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D67D9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ΧΡΗΣΤΟΣ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ΕΥΘΥΜΙΑΔΗΣ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73B8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0D6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0D67D9">
              <w:rPr>
                <w:rFonts w:ascii="Arial" w:hAnsi="Arial" w:cs="Arial"/>
                <w:b/>
                <w:sz w:val="24"/>
                <w:szCs w:val="24"/>
              </w:rPr>
              <w:t>83168221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637B8" w:rsidRPr="004637B8" w:rsidRDefault="00173B8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c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efthymiadis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@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army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gr</w:t>
              </w:r>
            </w:hyperlink>
            <w:r w:rsidR="004637B8" w:rsidRPr="00463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173B84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173B84" w:rsidP="001556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B84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ΦΟΥΡΝΟΣ ΚΕΝΟΥ ΘΑΛΑΜΟΥ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B84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D67D9" w:rsidRDefault="00173B84" w:rsidP="0033122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42942200-3 «Κλίβανοι Κενού»</w:t>
            </w:r>
          </w:p>
        </w:tc>
      </w:tr>
      <w:tr w:rsidR="002143F5" w:rsidRPr="00173B84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0D67D9" w:rsidRDefault="00173B84" w:rsidP="000F2A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173B84">
              <w:rPr>
                <w:rFonts w:ascii="Arial" w:hAnsi="Arial" w:cs="Arial"/>
                <w:sz w:val="24"/>
                <w:szCs w:val="24"/>
                <w:lang w:val="en-US"/>
              </w:rPr>
              <w:t xml:space="preserve">NSC 4430 «Industrial Furnaces, Kilns, </w:t>
            </w:r>
            <w:proofErr w:type="spellStart"/>
            <w:r w:rsidRPr="00173B84">
              <w:rPr>
                <w:rFonts w:ascii="Arial" w:hAnsi="Arial" w:cs="Arial"/>
                <w:sz w:val="24"/>
                <w:szCs w:val="24"/>
                <w:lang w:val="en-US"/>
              </w:rPr>
              <w:t>Lehrs</w:t>
            </w:r>
            <w:proofErr w:type="spellEnd"/>
            <w:r w:rsidRPr="00173B84">
              <w:rPr>
                <w:rFonts w:ascii="Arial" w:hAnsi="Arial" w:cs="Arial"/>
                <w:sz w:val="24"/>
                <w:szCs w:val="24"/>
                <w:lang w:val="en-US"/>
              </w:rPr>
              <w:t xml:space="preserve"> and Ovens»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D0BD7" w:rsidRDefault="00173B84" w:rsidP="007D0BD7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173B84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Ενόπλων Δυνάμεων (ΠΕΔ) καλύπτει τις απαιτήσεις προμήθειας για τον «Φούρνο Κενού Θαλάμου (</w:t>
            </w:r>
            <w:proofErr w:type="spellStart"/>
            <w:r w:rsidRPr="00173B84">
              <w:rPr>
                <w:rFonts w:ascii="Arial" w:eastAsia="HiddenHorzOCR" w:hAnsi="Arial" w:cs="Arial"/>
                <w:sz w:val="24"/>
                <w:szCs w:val="24"/>
              </w:rPr>
              <w:t>Vacuum</w:t>
            </w:r>
            <w:proofErr w:type="spellEnd"/>
            <w:r w:rsidRPr="00173B84">
              <w:rPr>
                <w:rFonts w:ascii="Arial" w:eastAsia="HiddenHorzOCR" w:hAnsi="Arial" w:cs="Arial"/>
                <w:sz w:val="24"/>
                <w:szCs w:val="24"/>
              </w:rPr>
              <w:t xml:space="preserve"> </w:t>
            </w:r>
            <w:proofErr w:type="spellStart"/>
            <w:r w:rsidRPr="00173B84">
              <w:rPr>
                <w:rFonts w:ascii="Arial" w:eastAsia="HiddenHorzOCR" w:hAnsi="Arial" w:cs="Arial"/>
                <w:sz w:val="24"/>
                <w:szCs w:val="24"/>
              </w:rPr>
              <w:t>Chamber</w:t>
            </w:r>
            <w:proofErr w:type="spellEnd"/>
            <w:r w:rsidRPr="00173B84">
              <w:rPr>
                <w:rFonts w:ascii="Arial" w:eastAsia="HiddenHorzOCR" w:hAnsi="Arial" w:cs="Arial"/>
                <w:sz w:val="24"/>
                <w:szCs w:val="24"/>
              </w:rPr>
              <w:t xml:space="preserve"> </w:t>
            </w:r>
            <w:proofErr w:type="spellStart"/>
            <w:r w:rsidRPr="00173B84">
              <w:rPr>
                <w:rFonts w:ascii="Arial" w:eastAsia="HiddenHorzOCR" w:hAnsi="Arial" w:cs="Arial"/>
                <w:sz w:val="24"/>
                <w:szCs w:val="24"/>
              </w:rPr>
              <w:t>Furnace</w:t>
            </w:r>
            <w:proofErr w:type="spellEnd"/>
            <w:r w:rsidRPr="00173B84">
              <w:rPr>
                <w:rFonts w:ascii="Arial" w:eastAsia="HiddenHorzOCR" w:hAnsi="Arial" w:cs="Arial"/>
                <w:sz w:val="24"/>
                <w:szCs w:val="24"/>
              </w:rPr>
              <w:t>)» που προορίζεται να εγκατασταθεί και να λειτουργήσει σε κατάλληλο χώρο, παραγωγικού τμήματος, επισκευαστικού φορέα του ΓΕΣ</w:t>
            </w:r>
            <w:bookmarkStart w:id="0" w:name="_GoBack"/>
            <w:bookmarkEnd w:id="0"/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0D6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C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D67D9">
              <w:rPr>
                <w:rFonts w:ascii="Arial" w:hAnsi="Arial" w:cs="Arial"/>
                <w:sz w:val="24"/>
                <w:szCs w:val="24"/>
              </w:rPr>
              <w:t>07 Οκτωβρίου</w:t>
            </w:r>
            <w:r w:rsidR="00596E27" w:rsidRPr="00596E27">
              <w:rPr>
                <w:rFonts w:ascii="Arial" w:hAnsi="Arial" w:cs="Arial"/>
                <w:sz w:val="24"/>
                <w:szCs w:val="24"/>
              </w:rPr>
              <w:t xml:space="preserve"> 25 (</w:t>
            </w:r>
            <w:r w:rsidR="000D67D9">
              <w:rPr>
                <w:rFonts w:ascii="Arial" w:hAnsi="Arial" w:cs="Arial"/>
                <w:sz w:val="24"/>
                <w:szCs w:val="24"/>
              </w:rPr>
              <w:t>20</w:t>
            </w:r>
            <w:r w:rsidR="00582D28" w:rsidRPr="00596E27">
              <w:rPr>
                <w:rFonts w:ascii="Arial" w:hAnsi="Arial" w:cs="Arial"/>
                <w:sz w:val="24"/>
                <w:szCs w:val="24"/>
              </w:rPr>
              <w:t xml:space="preserve"> ημερολογιακές ημέρες) 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0D67D9"/>
    <w:rsid w:val="0015568B"/>
    <w:rsid w:val="00173B84"/>
    <w:rsid w:val="002143F5"/>
    <w:rsid w:val="00367103"/>
    <w:rsid w:val="004637B8"/>
    <w:rsid w:val="00582D28"/>
    <w:rsid w:val="00596E27"/>
    <w:rsid w:val="005B5C7F"/>
    <w:rsid w:val="007D0BD7"/>
    <w:rsid w:val="00805037"/>
    <w:rsid w:val="008A5CF0"/>
    <w:rsid w:val="00991D25"/>
    <w:rsid w:val="00B67BB0"/>
    <w:rsid w:val="00CD56C1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59E5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.efthymiadi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ch.efthimiadis</cp:lastModifiedBy>
  <cp:revision>16</cp:revision>
  <dcterms:created xsi:type="dcterms:W3CDTF">2023-11-10T09:55:00Z</dcterms:created>
  <dcterms:modified xsi:type="dcterms:W3CDTF">2025-09-17T05:45:00Z</dcterms:modified>
</cp:coreProperties>
</file>