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1225" w:rsidRDefault="00331225" w:rsidP="007F0FEF">
      <w:pPr>
        <w:jc w:val="center"/>
        <w:rPr>
          <w:rFonts w:ascii="Arial" w:hAnsi="Arial" w:cs="Arial"/>
          <w:b/>
          <w:sz w:val="24"/>
          <w:szCs w:val="24"/>
        </w:rPr>
      </w:pPr>
      <w:r w:rsidRPr="00331225">
        <w:rPr>
          <w:rFonts w:ascii="Arial" w:hAnsi="Arial" w:cs="Arial"/>
          <w:b/>
          <w:sz w:val="24"/>
          <w:szCs w:val="24"/>
        </w:rPr>
        <w:t>ΠΙΝΑΚΑΣ ΠΡΟΣ ΣΥΜΠΛΗΡΩΣΗ ΚΑΤΑ ΤΗ ΣΥΝΤΑΞΗ ΝΕΑΣ ΠΕΔ, ΤΡΟΠΟΠΟΙΗΣΗΣ, ΝΕΑΣ ΕΚΔΟΣΗΣ (ΑΝΑΘΕΩΡΗΣΗΣ)</w:t>
      </w:r>
    </w:p>
    <w:p w:rsidR="00331225" w:rsidRDefault="00331225" w:rsidP="00331225">
      <w:pPr>
        <w:jc w:val="both"/>
        <w:rPr>
          <w:rFonts w:ascii="Arial" w:hAnsi="Arial" w:cs="Arial"/>
          <w:b/>
          <w:sz w:val="24"/>
          <w:szCs w:val="24"/>
        </w:rPr>
      </w:pPr>
    </w:p>
    <w:tbl>
      <w:tblPr>
        <w:tblStyle w:val="a3"/>
        <w:tblW w:w="9464" w:type="dxa"/>
        <w:tblLook w:val="04A0" w:firstRow="1" w:lastRow="0" w:firstColumn="1" w:lastColumn="0" w:noHBand="0" w:noVBand="1"/>
      </w:tblPr>
      <w:tblGrid>
        <w:gridCol w:w="3734"/>
        <w:gridCol w:w="2186"/>
        <w:gridCol w:w="3544"/>
      </w:tblGrid>
      <w:tr w:rsidR="00150A34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150A34" w:rsidRPr="00150A34" w:rsidRDefault="00150A34" w:rsidP="00CE07BF">
            <w:pPr>
              <w:jc w:val="center"/>
              <w:rPr>
                <w:rFonts w:ascii="Arial" w:hAnsi="Arial" w:cs="Arial"/>
                <w:sz w:val="32"/>
                <w:szCs w:val="32"/>
              </w:rPr>
            </w:pPr>
            <w:r w:rsidRPr="00150A34">
              <w:rPr>
                <w:rFonts w:ascii="Arial" w:hAnsi="Arial" w:cs="Arial"/>
                <w:b/>
                <w:sz w:val="32"/>
                <w:szCs w:val="32"/>
              </w:rPr>
              <w:t>ΣΤΟΙΧΕΙΑ ΣΥΝΤΑΚΤΗ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ΟΝΟΜΑ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ΖΗΣΗΣ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ΕΠΩΝΥΜΟ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803F75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ΚΑΡΑΜΑΝΩΛΑΣ</w:t>
            </w: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ΓΕ/ΦΟΡΕΑΣ/ΔΝΣΗ/ΤΜΗΜΑ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ΓΕΣ/ΔΥΠ/2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 w:val="restart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150A34">
              <w:rPr>
                <w:rFonts w:ascii="Arial" w:hAnsi="Arial" w:cs="Arial"/>
                <w:sz w:val="24"/>
                <w:szCs w:val="24"/>
              </w:rPr>
              <w:t>ΤΗΛΕΦΩΝΟ</w:t>
            </w: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ΥΠΗΡΕΣΙΑΣ</w:t>
            </w:r>
          </w:p>
        </w:tc>
        <w:tc>
          <w:tcPr>
            <w:tcW w:w="3544" w:type="dxa"/>
            <w:vAlign w:val="center"/>
          </w:tcPr>
          <w:p w:rsidR="00150A34" w:rsidRPr="00CE07BF" w:rsidRDefault="005A02F2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210 65529</w:t>
            </w:r>
            <w:r w:rsidR="00803F75">
              <w:rPr>
                <w:rFonts w:ascii="Arial" w:hAnsi="Arial" w:cs="Arial"/>
                <w:b/>
                <w:sz w:val="24"/>
                <w:szCs w:val="24"/>
              </w:rPr>
              <w:t>48</w:t>
            </w:r>
          </w:p>
        </w:tc>
      </w:tr>
      <w:tr w:rsidR="00150A34" w:rsidTr="00150A34">
        <w:trPr>
          <w:trHeight w:val="292"/>
        </w:trPr>
        <w:tc>
          <w:tcPr>
            <w:tcW w:w="3734" w:type="dxa"/>
            <w:vMerge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186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5E36FE">
              <w:rPr>
                <w:rFonts w:ascii="Arial" w:hAnsi="Arial" w:cs="Arial"/>
                <w:sz w:val="18"/>
                <w:szCs w:val="18"/>
              </w:rPr>
              <w:t>ΚΙΝΗΤΟ</w:t>
            </w:r>
            <w:r w:rsidR="005E36FE">
              <w:rPr>
                <w:rFonts w:ascii="Arial" w:hAnsi="Arial" w:cs="Arial"/>
                <w:sz w:val="20"/>
                <w:szCs w:val="20"/>
              </w:rPr>
              <w:t xml:space="preserve"> (Προαιρετικό)</w:t>
            </w:r>
          </w:p>
        </w:tc>
        <w:tc>
          <w:tcPr>
            <w:tcW w:w="3544" w:type="dxa"/>
            <w:vAlign w:val="center"/>
          </w:tcPr>
          <w:p w:rsidR="00150A34" w:rsidRPr="00CE07BF" w:rsidRDefault="00150A34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150A34" w:rsidTr="00CE07BF">
        <w:trPr>
          <w:trHeight w:val="668"/>
        </w:trPr>
        <w:tc>
          <w:tcPr>
            <w:tcW w:w="3734" w:type="dxa"/>
            <w:vAlign w:val="center"/>
          </w:tcPr>
          <w:p w:rsidR="00150A34" w:rsidRPr="00150A34" w:rsidRDefault="00150A34" w:rsidP="00150A3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  <w:lang w:val="en-US"/>
              </w:rPr>
              <w:t>E-mail (</w:t>
            </w:r>
            <w:r>
              <w:rPr>
                <w:rFonts w:ascii="Arial" w:hAnsi="Arial" w:cs="Arial"/>
                <w:sz w:val="24"/>
                <w:szCs w:val="24"/>
              </w:rPr>
              <w:t>Υπηρεσιακό)</w:t>
            </w:r>
          </w:p>
        </w:tc>
        <w:tc>
          <w:tcPr>
            <w:tcW w:w="5730" w:type="dxa"/>
            <w:gridSpan w:val="2"/>
            <w:vAlign w:val="center"/>
          </w:tcPr>
          <w:p w:rsidR="00150A34" w:rsidRPr="005A02F2" w:rsidRDefault="00F52768" w:rsidP="00CE07B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hAnsi="Arial" w:cs="Arial"/>
                <w:b/>
                <w:sz w:val="24"/>
                <w:szCs w:val="24"/>
                <w:lang w:val="en-US"/>
              </w:rPr>
              <w:t>d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ypgeseod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-2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o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-</w:t>
            </w:r>
            <w:proofErr w:type="spellStart"/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eg</w:t>
            </w:r>
            <w:proofErr w:type="spellEnd"/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@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army</w:t>
            </w:r>
            <w:r w:rsidR="005A02F2" w:rsidRPr="005A02F2">
              <w:rPr>
                <w:rFonts w:ascii="Arial" w:hAnsi="Arial" w:cs="Arial"/>
                <w:b/>
                <w:sz w:val="24"/>
                <w:szCs w:val="24"/>
              </w:rPr>
              <w:t>.</w:t>
            </w:r>
            <w:r w:rsidR="005A02F2">
              <w:rPr>
                <w:rFonts w:ascii="Arial" w:hAnsi="Arial" w:cs="Arial"/>
                <w:b/>
                <w:sz w:val="24"/>
                <w:szCs w:val="24"/>
                <w:lang w:val="en-US"/>
              </w:rPr>
              <w:t>gr</w:t>
            </w:r>
          </w:p>
        </w:tc>
      </w:tr>
      <w:tr w:rsidR="00773553" w:rsidTr="00CB2A9B">
        <w:trPr>
          <w:trHeight w:val="668"/>
        </w:trPr>
        <w:tc>
          <w:tcPr>
            <w:tcW w:w="9464" w:type="dxa"/>
            <w:gridSpan w:val="3"/>
            <w:vAlign w:val="center"/>
          </w:tcPr>
          <w:p w:rsidR="00773553" w:rsidRPr="00773553" w:rsidRDefault="00773553" w:rsidP="00CE07BF">
            <w:pPr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>
              <w:rPr>
                <w:rFonts w:ascii="Arial" w:hAnsi="Arial" w:cs="Arial"/>
                <w:b/>
                <w:sz w:val="32"/>
                <w:szCs w:val="32"/>
              </w:rPr>
              <w:t>ΣΤΟΙΧΕΙΑ ΠΡΟΔΙΑΓΡΑΦΗΣ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Σύνταξη Προδιαγραφής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DF5C62" w:rsidRDefault="00803F75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DF5C62" w:rsidRPr="00DF5C62">
              <w:rPr>
                <w:rFonts w:ascii="Arial" w:hAnsi="Arial" w:cs="Arial"/>
                <w:sz w:val="20"/>
                <w:szCs w:val="20"/>
                <w:vertAlign w:val="superscript"/>
              </w:rPr>
              <w:t>η</w:t>
            </w:r>
            <w:r w:rsidR="00DF5C62">
              <w:rPr>
                <w:rFonts w:ascii="Arial" w:hAnsi="Arial" w:cs="Arial"/>
                <w:sz w:val="20"/>
                <w:szCs w:val="20"/>
              </w:rPr>
              <w:t xml:space="preserve"> Έκδοση</w:t>
            </w:r>
            <w:bookmarkStart w:id="0" w:name="_GoBack"/>
            <w:bookmarkEnd w:id="0"/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Προδιαγραφής</w:t>
            </w:r>
          </w:p>
        </w:tc>
        <w:tc>
          <w:tcPr>
            <w:tcW w:w="5730" w:type="dxa"/>
            <w:gridSpan w:val="2"/>
          </w:tcPr>
          <w:p w:rsidR="00CE07BF" w:rsidRPr="0003710A" w:rsidRDefault="00AC68B6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C68B6">
              <w:rPr>
                <w:rFonts w:ascii="Arial" w:hAnsi="Arial" w:cs="Arial"/>
                <w:b/>
                <w:sz w:val="20"/>
                <w:szCs w:val="20"/>
              </w:rPr>
              <w:t>ΠΕΔ-Α-</w:t>
            </w:r>
            <w:r w:rsidR="002F3C4D">
              <w:rPr>
                <w:rFonts w:ascii="Arial" w:hAnsi="Arial" w:cs="Arial"/>
                <w:b/>
                <w:sz w:val="20"/>
                <w:szCs w:val="20"/>
              </w:rPr>
              <w:t>ΧΧΧΧΧ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Τίτλος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0775DF" w:rsidRDefault="002F3C4D" w:rsidP="006B3589">
            <w:pPr>
              <w:jc w:val="center"/>
              <w:rPr>
                <w:rFonts w:cs="Arial"/>
                <w:color w:val="000000"/>
              </w:rPr>
            </w:pPr>
            <w:r w:rsidRPr="002F3C4D">
              <w:rPr>
                <w:rFonts w:cs="Arial"/>
                <w:color w:val="000000"/>
              </w:rPr>
              <w:t>ΑΥΤΟΜΑΤΗ ΜΟΝΟΒΕΛΟΝΗ ΓΑΖΩΤΙΚΗ ΠΛΑΚΑ (ΔΕΡΜΑΤΩΝ)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Τύπος Προδιαγραφής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4B6AE9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Α</w:t>
            </w:r>
          </w:p>
        </w:tc>
      </w:tr>
      <w:tr w:rsidR="00CE07BF" w:rsidTr="00CE07BF">
        <w:tc>
          <w:tcPr>
            <w:tcW w:w="3734" w:type="dxa"/>
          </w:tcPr>
          <w:p w:rsidR="00CE07BF" w:rsidRPr="009D6B07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Κωδικός </w:t>
            </w:r>
            <w:r>
              <w:rPr>
                <w:rFonts w:ascii="Arial" w:hAnsi="Arial" w:cs="Arial"/>
                <w:sz w:val="24"/>
                <w:szCs w:val="24"/>
                <w:lang w:val="en-US"/>
              </w:rPr>
              <w:t>CPV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 xml:space="preserve"> *</w:t>
            </w:r>
          </w:p>
        </w:tc>
        <w:tc>
          <w:tcPr>
            <w:tcW w:w="5730" w:type="dxa"/>
            <w:gridSpan w:val="2"/>
          </w:tcPr>
          <w:p w:rsidR="00CE07BF" w:rsidRPr="009C1C51" w:rsidRDefault="002F3C4D" w:rsidP="006B3589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2F3C4D">
              <w:rPr>
                <w:rFonts w:cs="Arial"/>
                <w:bCs/>
              </w:rPr>
              <w:t>43820000-7 «Εξοπλισμός Υποδηματοποιίας».</w:t>
            </w:r>
          </w:p>
        </w:tc>
      </w:tr>
      <w:tr w:rsidR="00CE07BF" w:rsidRPr="006E1A61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Κωδικός Κλάσης</w:t>
            </w:r>
          </w:p>
        </w:tc>
        <w:tc>
          <w:tcPr>
            <w:tcW w:w="5730" w:type="dxa"/>
            <w:gridSpan w:val="2"/>
          </w:tcPr>
          <w:p w:rsidR="00CE07BF" w:rsidRPr="006E1A61" w:rsidRDefault="002F3C4D" w:rsidP="001F156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2F3C4D">
              <w:rPr>
                <w:bCs/>
              </w:rPr>
              <w:t>3520 "</w:t>
            </w:r>
            <w:proofErr w:type="spellStart"/>
            <w:r w:rsidRPr="002F3C4D">
              <w:rPr>
                <w:bCs/>
              </w:rPr>
              <w:t>Shoe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Repairing</w:t>
            </w:r>
            <w:proofErr w:type="spellEnd"/>
            <w:r w:rsidRPr="002F3C4D">
              <w:rPr>
                <w:bCs/>
              </w:rPr>
              <w:t xml:space="preserve"> </w:t>
            </w:r>
            <w:proofErr w:type="spellStart"/>
            <w:r w:rsidRPr="002F3C4D">
              <w:rPr>
                <w:bCs/>
              </w:rPr>
              <w:t>Equipment</w:t>
            </w:r>
            <w:proofErr w:type="spellEnd"/>
            <w:r w:rsidRPr="002F3C4D">
              <w:rPr>
                <w:bCs/>
              </w:rPr>
              <w:t>” «Εξοπλισμός Επιδιόρθωσης Υποδημάτων» κατά NATO ACodP-2/3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Συν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Προτ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Τεχν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Προδιαγ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>. (ΣΠΤΠ)</w:t>
            </w:r>
          </w:p>
        </w:tc>
        <w:tc>
          <w:tcPr>
            <w:tcW w:w="5730" w:type="dxa"/>
            <w:gridSpan w:val="2"/>
          </w:tcPr>
          <w:p w:rsidR="00CE07BF" w:rsidRPr="00CC15F7" w:rsidRDefault="00CE07BF" w:rsidP="007D209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C15F7">
              <w:rPr>
                <w:rFonts w:ascii="Arial" w:hAnsi="Arial" w:cs="Arial"/>
                <w:sz w:val="20"/>
                <w:szCs w:val="20"/>
              </w:rPr>
              <w:t>ΟΧΙ</w:t>
            </w:r>
          </w:p>
        </w:tc>
      </w:tr>
      <w:tr w:rsidR="00CE07BF" w:rsidTr="00CE07BF">
        <w:tc>
          <w:tcPr>
            <w:tcW w:w="3734" w:type="dxa"/>
          </w:tcPr>
          <w:p w:rsidR="00CE07BF" w:rsidRDefault="00CE07BF" w:rsidP="0033122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Περιγραφή Χαρακτηριστικών ΠΕΔ </w:t>
            </w:r>
            <w:r w:rsidRPr="00575C2A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</w:tcPr>
          <w:p w:rsidR="00CE07BF" w:rsidRPr="00EB531E" w:rsidRDefault="006E1A61" w:rsidP="006B3589">
            <w:pPr>
              <w:pStyle w:val="a6"/>
            </w:pPr>
            <w:r w:rsidRPr="006E1A61">
              <w:rPr>
                <w:sz w:val="20"/>
              </w:rPr>
              <w:t xml:space="preserve">Η παρούσα Προδιαγραφή Ενόπλων Δυνάμεων (ΠΕΔ) </w:t>
            </w:r>
            <w:r w:rsidR="002F3C4D" w:rsidRPr="002F3C4D">
              <w:rPr>
                <w:sz w:val="20"/>
              </w:rPr>
              <w:t>καθορίζει τα χαρακτηριστικά και τις ελάχιστες τεχνικές απαιτήσεις της Υπηρεσίας για την προμήθεια μηχανής «Αυτόματη Μονοβέλονη Γαζωτική Μηχανή Πλάκα (Δερμάτων)»</w:t>
            </w:r>
          </w:p>
        </w:tc>
      </w:tr>
      <w:tr w:rsidR="007F51F2" w:rsidTr="00FC71EB">
        <w:trPr>
          <w:trHeight w:val="578"/>
        </w:trPr>
        <w:tc>
          <w:tcPr>
            <w:tcW w:w="3734" w:type="dxa"/>
          </w:tcPr>
          <w:p w:rsidR="007F51F2" w:rsidRDefault="007F51F2" w:rsidP="00F3420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Ημερομηνία λήξης τεχνικού διαλόγου</w:t>
            </w:r>
            <w:r w:rsidR="00F34202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7F51F2">
              <w:rPr>
                <w:rFonts w:ascii="Arial" w:hAnsi="Arial" w:cs="Arial"/>
                <w:b/>
                <w:sz w:val="24"/>
                <w:szCs w:val="24"/>
              </w:rPr>
              <w:t>*</w:t>
            </w:r>
          </w:p>
        </w:tc>
        <w:tc>
          <w:tcPr>
            <w:tcW w:w="5730" w:type="dxa"/>
            <w:gridSpan w:val="2"/>
            <w:vAlign w:val="center"/>
          </w:tcPr>
          <w:p w:rsidR="007F51F2" w:rsidRDefault="009212F2" w:rsidP="002F3C4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05</w:t>
            </w:r>
            <w:r w:rsidR="000775DF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F3C4D">
              <w:rPr>
                <w:rFonts w:ascii="Arial" w:hAnsi="Arial" w:cs="Arial"/>
                <w:sz w:val="20"/>
                <w:szCs w:val="20"/>
              </w:rPr>
              <w:t>Δεκ</w:t>
            </w:r>
            <w:r w:rsidR="005B0680" w:rsidRPr="0001651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F81F07" w:rsidRPr="00016511">
              <w:rPr>
                <w:rFonts w:ascii="Arial" w:hAnsi="Arial" w:cs="Arial"/>
                <w:sz w:val="20"/>
                <w:szCs w:val="20"/>
              </w:rPr>
              <w:t>2</w:t>
            </w:r>
            <w:r w:rsidR="00803F75" w:rsidRPr="00016511">
              <w:rPr>
                <w:rFonts w:ascii="Arial" w:hAnsi="Arial" w:cs="Arial"/>
                <w:sz w:val="20"/>
                <w:szCs w:val="20"/>
              </w:rPr>
              <w:t>5</w:t>
            </w:r>
          </w:p>
        </w:tc>
      </w:tr>
    </w:tbl>
    <w:p w:rsidR="00F45BE5" w:rsidRDefault="00AA2276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F45BE5">
        <w:rPr>
          <w:rFonts w:ascii="Arial" w:hAnsi="Arial" w:cs="Arial"/>
          <w:b/>
          <w:sz w:val="24"/>
          <w:szCs w:val="24"/>
          <w:u w:val="single"/>
        </w:rPr>
        <w:t>* Υποχρεωτική Αναγραφή</w:t>
      </w:r>
    </w:p>
    <w:p w:rsidR="007F51F2" w:rsidRPr="007F51F2" w:rsidRDefault="007F51F2" w:rsidP="00331225">
      <w:pPr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51F2">
        <w:rPr>
          <w:rFonts w:ascii="Arial" w:hAnsi="Arial" w:cs="Arial"/>
          <w:b/>
          <w:sz w:val="24"/>
          <w:szCs w:val="24"/>
          <w:u w:val="single"/>
        </w:rPr>
        <w:t>ΣΗΜΕΙΩΣΕΙΣ</w:t>
      </w:r>
    </w:p>
    <w:p w:rsidR="007F0FEF" w:rsidRPr="007F0FEF" w:rsidRDefault="007F51F2" w:rsidP="00331225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1. </w:t>
      </w:r>
      <w:r w:rsidR="007F0FEF">
        <w:rPr>
          <w:rFonts w:ascii="Arial" w:hAnsi="Arial" w:cs="Arial"/>
          <w:sz w:val="24"/>
          <w:szCs w:val="24"/>
        </w:rPr>
        <w:t>Ο Συντάκτης</w:t>
      </w:r>
      <w:r w:rsidR="00B07616">
        <w:rPr>
          <w:rFonts w:ascii="Arial" w:hAnsi="Arial" w:cs="Arial"/>
          <w:sz w:val="24"/>
          <w:szCs w:val="24"/>
        </w:rPr>
        <w:t xml:space="preserve"> θα πρέπει να αποστέλλει στο </w:t>
      </w:r>
      <w:r w:rsidR="00B07616">
        <w:rPr>
          <w:rFonts w:ascii="Arial" w:hAnsi="Arial" w:cs="Arial"/>
          <w:sz w:val="24"/>
          <w:szCs w:val="24"/>
          <w:lang w:val="en-US"/>
        </w:rPr>
        <w:t>e</w:t>
      </w:r>
      <w:r w:rsidR="00B07616" w:rsidRPr="005A02F2">
        <w:rPr>
          <w:rFonts w:ascii="Arial" w:hAnsi="Arial" w:cs="Arial"/>
          <w:sz w:val="24"/>
          <w:szCs w:val="24"/>
        </w:rPr>
        <w:t>-</w:t>
      </w:r>
      <w:r w:rsidR="00B07616">
        <w:rPr>
          <w:rFonts w:ascii="Arial" w:hAnsi="Arial" w:cs="Arial"/>
          <w:sz w:val="24"/>
          <w:szCs w:val="24"/>
          <w:lang w:val="en-US"/>
        </w:rPr>
        <w:t>mail</w:t>
      </w:r>
      <w:r w:rsidR="00B07616">
        <w:rPr>
          <w:rFonts w:ascii="Arial" w:hAnsi="Arial" w:cs="Arial"/>
          <w:sz w:val="24"/>
          <w:szCs w:val="24"/>
        </w:rPr>
        <w:t xml:space="preserve"> που αναγράφεται στα στοιχεία επικοινωνίας παρακάτω, </w:t>
      </w:r>
      <w:r w:rsidR="00B93AAE">
        <w:rPr>
          <w:rFonts w:ascii="Arial" w:hAnsi="Arial" w:cs="Arial"/>
          <w:sz w:val="24"/>
          <w:szCs w:val="24"/>
        </w:rPr>
        <w:t>ταυτόχρονα με την αποστολή του αρχείου της ΠΕΔ</w:t>
      </w:r>
      <w:r>
        <w:rPr>
          <w:rFonts w:ascii="Arial" w:hAnsi="Arial" w:cs="Arial"/>
          <w:sz w:val="24"/>
          <w:szCs w:val="24"/>
        </w:rPr>
        <w:t xml:space="preserve"> </w:t>
      </w:r>
      <w:r w:rsidRPr="00B07616">
        <w:rPr>
          <w:rFonts w:ascii="Arial" w:hAnsi="Arial" w:cs="Arial"/>
          <w:b/>
          <w:sz w:val="24"/>
          <w:szCs w:val="24"/>
          <w:u w:val="single"/>
        </w:rPr>
        <w:t xml:space="preserve">(σε </w:t>
      </w:r>
      <w:r w:rsidRPr="00B07616">
        <w:rPr>
          <w:rFonts w:ascii="Arial" w:hAnsi="Arial" w:cs="Arial"/>
          <w:b/>
          <w:sz w:val="24"/>
          <w:szCs w:val="24"/>
          <w:u w:val="single"/>
          <w:lang w:val="en-US"/>
        </w:rPr>
        <w:t>word</w:t>
      </w:r>
      <w:r w:rsidRPr="005A02F2">
        <w:rPr>
          <w:rFonts w:ascii="Arial" w:hAnsi="Arial" w:cs="Arial"/>
          <w:b/>
          <w:sz w:val="24"/>
          <w:szCs w:val="24"/>
          <w:u w:val="single"/>
        </w:rPr>
        <w:t>)</w:t>
      </w:r>
      <w:r w:rsidR="00B93AAE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πλήρως </w:t>
      </w:r>
      <w:r w:rsidR="00B93AAE">
        <w:rPr>
          <w:rFonts w:ascii="Arial" w:hAnsi="Arial" w:cs="Arial"/>
          <w:sz w:val="24"/>
          <w:szCs w:val="24"/>
        </w:rPr>
        <w:t>σ</w:t>
      </w:r>
      <w:r>
        <w:rPr>
          <w:rFonts w:ascii="Arial" w:hAnsi="Arial" w:cs="Arial"/>
          <w:sz w:val="24"/>
          <w:szCs w:val="24"/>
        </w:rPr>
        <w:t>υμπληρωμένο τον ανωτέρω Πίνακα.</w:t>
      </w:r>
    </w:p>
    <w:p w:rsidR="000B12F5" w:rsidRPr="007F51F2" w:rsidRDefault="007F51F2" w:rsidP="007F51F2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2. Σε περίπτωση τροποποίησης ΠΕΔ θα πρέπει να αποστέλλονται συγχρόνως η αρχική έκδοση της ΠΕΔ, καθώς και όλες οι μέχρι </w:t>
      </w:r>
      <w:r w:rsidR="00CE1B16">
        <w:rPr>
          <w:rFonts w:ascii="Arial" w:hAnsi="Arial" w:cs="Arial"/>
          <w:sz w:val="24"/>
          <w:szCs w:val="24"/>
        </w:rPr>
        <w:t>τότε υφιστάμενες τροποποιήσεις.</w:t>
      </w:r>
    </w:p>
    <w:p w:rsidR="00630C66" w:rsidRPr="00630C66" w:rsidRDefault="00630C66" w:rsidP="00630C66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3. Τυχόν σχόλια, κατά τη διάρκεια του τεχνικού διαλόγου, θα αποστέλλονται από το σχολιαστή απευθείας στο </w:t>
      </w:r>
      <w:r>
        <w:rPr>
          <w:rFonts w:ascii="Arial" w:hAnsi="Arial" w:cs="Arial"/>
          <w:sz w:val="24"/>
          <w:szCs w:val="24"/>
          <w:lang w:val="en-US"/>
        </w:rPr>
        <w:t>e</w:t>
      </w:r>
      <w:r w:rsidRPr="005A02F2">
        <w:rPr>
          <w:rFonts w:ascii="Arial" w:hAnsi="Arial" w:cs="Arial"/>
          <w:sz w:val="24"/>
          <w:szCs w:val="24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5A02F2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του συντάκτη.</w:t>
      </w:r>
    </w:p>
    <w:p w:rsidR="00630C66" w:rsidRDefault="00630C66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BF01D1" w:rsidRPr="00726145" w:rsidRDefault="00BF01D1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26145">
        <w:rPr>
          <w:rFonts w:ascii="Arial" w:hAnsi="Arial" w:cs="Arial"/>
          <w:b/>
          <w:sz w:val="24"/>
          <w:szCs w:val="24"/>
          <w:u w:val="single"/>
        </w:rPr>
        <w:t>Στοιχεία Επικοινωνίας με ΓΕΕΘΑ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ΓΕΝΙΚΟ ΕΠΙΤΕΛΕΙΟ ΕΘΝΙΚΗΣ ΑΜΥΝΑΣ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ΣΤΡΑΤΟΠΕΔΟ ΠΑΠΑΓΟΥ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Λεωφόρος Μεσογείων 227-231</w:t>
      </w:r>
    </w:p>
    <w:p w:rsidR="00C35668" w:rsidRDefault="00C35668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155 61 ΧΟΛΑΡΓΟΣ</w:t>
      </w:r>
    </w:p>
    <w:p w:rsidR="00E41195" w:rsidRPr="00E41195" w:rsidRDefault="00E41195" w:rsidP="00C35668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 xml:space="preserve">ΤΗΛ. ΚΕΝΤΡΟ: 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210</w:t>
      </w:r>
      <w:r>
        <w:rPr>
          <w:rFonts w:ascii="Arial" w:hAnsi="Arial" w:cs="Arial"/>
          <w:color w:val="222222"/>
          <w:sz w:val="24"/>
          <w:szCs w:val="24"/>
          <w:shd w:val="clear" w:color="auto" w:fill="FFFFFF"/>
        </w:rPr>
        <w:t>-</w:t>
      </w:r>
      <w:r w:rsidRPr="00E41195">
        <w:rPr>
          <w:rFonts w:ascii="Arial" w:hAnsi="Arial" w:cs="Arial"/>
          <w:color w:val="222222"/>
          <w:sz w:val="24"/>
          <w:szCs w:val="24"/>
          <w:shd w:val="clear" w:color="auto" w:fill="FFFFFF"/>
        </w:rPr>
        <w:t>6555911</w:t>
      </w:r>
    </w:p>
    <w:p w:rsidR="00E41195" w:rsidRDefault="00E41195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C35668" w:rsidRPr="007F0FEF" w:rsidRDefault="00C35668" w:rsidP="009D6B07">
      <w:pPr>
        <w:pStyle w:val="a4"/>
        <w:jc w:val="both"/>
        <w:rPr>
          <w:rFonts w:ascii="Arial" w:hAnsi="Arial" w:cs="Arial"/>
          <w:b/>
          <w:sz w:val="24"/>
          <w:szCs w:val="24"/>
          <w:u w:val="single"/>
        </w:rPr>
      </w:pPr>
      <w:r w:rsidRPr="007F0FEF">
        <w:rPr>
          <w:rFonts w:ascii="Arial" w:hAnsi="Arial" w:cs="Arial"/>
          <w:b/>
          <w:sz w:val="24"/>
          <w:szCs w:val="24"/>
          <w:u w:val="single"/>
        </w:rPr>
        <w:t>ΓΕΕΘΑ/Δ2/4(ΤΜΗΜΑ ΔΟΜΩΝ ΠΟΙΟΤΗΤΑΣ)</w:t>
      </w:r>
    </w:p>
    <w:p w:rsidR="007F0FEF" w:rsidRDefault="007F0FEF" w:rsidP="009D6B07">
      <w:pPr>
        <w:pStyle w:val="a4"/>
        <w:jc w:val="both"/>
        <w:rPr>
          <w:rFonts w:ascii="Arial" w:hAnsi="Arial" w:cs="Arial"/>
          <w:sz w:val="24"/>
          <w:szCs w:val="24"/>
        </w:rPr>
      </w:pPr>
    </w:p>
    <w:p w:rsidR="00BF01D1" w:rsidRPr="00C35668" w:rsidRDefault="00D278FC" w:rsidP="009D6B07">
      <w:pPr>
        <w:pStyle w:val="a4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ΜΥ (ΠΕ Α΄</w:t>
      </w:r>
      <w:r w:rsidR="008B2335">
        <w:rPr>
          <w:rFonts w:ascii="Arial" w:hAnsi="Arial" w:cs="Arial"/>
          <w:sz w:val="24"/>
          <w:szCs w:val="24"/>
        </w:rPr>
        <w:t>)</w:t>
      </w:r>
      <w:r w:rsidR="00BF01D1"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Παππάκου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r w:rsidR="008B2335">
        <w:rPr>
          <w:rFonts w:ascii="Arial" w:hAnsi="Arial" w:cs="Arial"/>
          <w:sz w:val="24"/>
          <w:szCs w:val="24"/>
        </w:rPr>
        <w:t>Σοφία</w:t>
      </w:r>
      <w:r>
        <w:rPr>
          <w:rFonts w:ascii="Arial" w:hAnsi="Arial" w:cs="Arial"/>
          <w:sz w:val="24"/>
          <w:szCs w:val="24"/>
        </w:rPr>
        <w:t>- Αφροδίτη</w:t>
      </w:r>
    </w:p>
    <w:p w:rsidR="00BF01D1" w:rsidRPr="00803F75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proofErr w:type="spellStart"/>
      <w:r>
        <w:rPr>
          <w:rFonts w:ascii="Arial" w:hAnsi="Arial" w:cs="Arial"/>
          <w:sz w:val="24"/>
          <w:szCs w:val="24"/>
        </w:rPr>
        <w:t>Τηλ</w:t>
      </w:r>
      <w:proofErr w:type="spellEnd"/>
      <w:r w:rsidR="00D278FC" w:rsidRPr="00803F75">
        <w:rPr>
          <w:rFonts w:ascii="Arial" w:hAnsi="Arial" w:cs="Arial"/>
          <w:sz w:val="24"/>
          <w:szCs w:val="24"/>
          <w:lang w:val="en-US"/>
        </w:rPr>
        <w:t>. 210-657-4164</w:t>
      </w:r>
    </w:p>
    <w:p w:rsidR="00BF01D1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  <w:r>
        <w:rPr>
          <w:rFonts w:ascii="Arial" w:hAnsi="Arial" w:cs="Arial"/>
          <w:sz w:val="24"/>
          <w:szCs w:val="24"/>
          <w:lang w:val="en-US"/>
        </w:rPr>
        <w:t>E</w:t>
      </w:r>
      <w:r w:rsidRPr="007F0FEF">
        <w:rPr>
          <w:rFonts w:ascii="Arial" w:hAnsi="Arial" w:cs="Arial"/>
          <w:sz w:val="24"/>
          <w:szCs w:val="24"/>
          <w:lang w:val="en-US"/>
        </w:rPr>
        <w:t>-</w:t>
      </w:r>
      <w:r>
        <w:rPr>
          <w:rFonts w:ascii="Arial" w:hAnsi="Arial" w:cs="Arial"/>
          <w:sz w:val="24"/>
          <w:szCs w:val="24"/>
          <w:lang w:val="en-US"/>
        </w:rPr>
        <w:t>mail</w:t>
      </w:r>
      <w:r w:rsidRPr="007F0FEF">
        <w:rPr>
          <w:rFonts w:ascii="Arial" w:hAnsi="Arial" w:cs="Arial"/>
          <w:sz w:val="24"/>
          <w:szCs w:val="24"/>
          <w:lang w:val="en-US"/>
        </w:rPr>
        <w:t xml:space="preserve">: </w:t>
      </w:r>
      <w:r w:rsidR="0040527F">
        <w:rPr>
          <w:rFonts w:ascii="Arial" w:hAnsi="Arial" w:cs="Arial"/>
          <w:sz w:val="24"/>
          <w:szCs w:val="24"/>
          <w:lang w:val="en-US"/>
        </w:rPr>
        <w:t>h.specifications</w:t>
      </w:r>
      <w:r>
        <w:rPr>
          <w:rFonts w:ascii="Arial" w:hAnsi="Arial" w:cs="Arial"/>
          <w:sz w:val="24"/>
          <w:szCs w:val="24"/>
          <w:lang w:val="en-US"/>
        </w:rPr>
        <w:t>@hndgs.mil.gr</w:t>
      </w:r>
    </w:p>
    <w:p w:rsidR="00BF01D1" w:rsidRPr="006B2CA6" w:rsidRDefault="00BF01D1" w:rsidP="009D6B07">
      <w:pPr>
        <w:pStyle w:val="a4"/>
        <w:jc w:val="both"/>
        <w:rPr>
          <w:rFonts w:ascii="Arial" w:hAnsi="Arial" w:cs="Arial"/>
          <w:sz w:val="24"/>
          <w:szCs w:val="24"/>
          <w:lang w:val="en-US"/>
        </w:rPr>
      </w:pPr>
    </w:p>
    <w:sectPr w:rsidR="00BF01D1" w:rsidRPr="006B2CA6" w:rsidSect="00D00F0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1E1B12"/>
    <w:multiLevelType w:val="multilevel"/>
    <w:tmpl w:val="8FA40E5A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>
    <w:nsid w:val="19D534BE"/>
    <w:multiLevelType w:val="hybridMultilevel"/>
    <w:tmpl w:val="AA7E54B6"/>
    <w:lvl w:ilvl="0" w:tplc="FD96FF66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1225"/>
    <w:rsid w:val="00007FB3"/>
    <w:rsid w:val="00016511"/>
    <w:rsid w:val="000345B1"/>
    <w:rsid w:val="0003710A"/>
    <w:rsid w:val="00050484"/>
    <w:rsid w:val="00060F97"/>
    <w:rsid w:val="00064C54"/>
    <w:rsid w:val="000775DF"/>
    <w:rsid w:val="000950F4"/>
    <w:rsid w:val="000B12F5"/>
    <w:rsid w:val="000B6DE9"/>
    <w:rsid w:val="000C527E"/>
    <w:rsid w:val="000D74ED"/>
    <w:rsid w:val="000E29EE"/>
    <w:rsid w:val="000F2A7E"/>
    <w:rsid w:val="000F7747"/>
    <w:rsid w:val="00150A34"/>
    <w:rsid w:val="001740A7"/>
    <w:rsid w:val="00190807"/>
    <w:rsid w:val="001E1270"/>
    <w:rsid w:val="001F1566"/>
    <w:rsid w:val="002A2394"/>
    <w:rsid w:val="002F3C4D"/>
    <w:rsid w:val="00300DA8"/>
    <w:rsid w:val="00331225"/>
    <w:rsid w:val="00342B17"/>
    <w:rsid w:val="003558EE"/>
    <w:rsid w:val="003F4740"/>
    <w:rsid w:val="003F54BB"/>
    <w:rsid w:val="004020D0"/>
    <w:rsid w:val="0040527F"/>
    <w:rsid w:val="00493F10"/>
    <w:rsid w:val="004B6AE9"/>
    <w:rsid w:val="004D7104"/>
    <w:rsid w:val="004E4690"/>
    <w:rsid w:val="00535DB6"/>
    <w:rsid w:val="005756D2"/>
    <w:rsid w:val="00575C2A"/>
    <w:rsid w:val="005A02F2"/>
    <w:rsid w:val="005B0680"/>
    <w:rsid w:val="005E36FE"/>
    <w:rsid w:val="005F7417"/>
    <w:rsid w:val="00607883"/>
    <w:rsid w:val="0061788F"/>
    <w:rsid w:val="00630C66"/>
    <w:rsid w:val="00670D83"/>
    <w:rsid w:val="006B1596"/>
    <w:rsid w:val="006B2CA6"/>
    <w:rsid w:val="006B3589"/>
    <w:rsid w:val="006E1A61"/>
    <w:rsid w:val="00726145"/>
    <w:rsid w:val="00773553"/>
    <w:rsid w:val="00786901"/>
    <w:rsid w:val="007A2B69"/>
    <w:rsid w:val="007B5F09"/>
    <w:rsid w:val="007B757F"/>
    <w:rsid w:val="007D2096"/>
    <w:rsid w:val="007F0FEF"/>
    <w:rsid w:val="007F51F2"/>
    <w:rsid w:val="008012F2"/>
    <w:rsid w:val="00803F75"/>
    <w:rsid w:val="008B2335"/>
    <w:rsid w:val="008B3B40"/>
    <w:rsid w:val="008C4E26"/>
    <w:rsid w:val="008D64C6"/>
    <w:rsid w:val="009212F2"/>
    <w:rsid w:val="00944A06"/>
    <w:rsid w:val="00952762"/>
    <w:rsid w:val="00984B5C"/>
    <w:rsid w:val="009C1C51"/>
    <w:rsid w:val="009C783D"/>
    <w:rsid w:val="009D2DE6"/>
    <w:rsid w:val="009D6B07"/>
    <w:rsid w:val="009F0391"/>
    <w:rsid w:val="009F149B"/>
    <w:rsid w:val="009F24ED"/>
    <w:rsid w:val="00AA2276"/>
    <w:rsid w:val="00AC1666"/>
    <w:rsid w:val="00AC68B6"/>
    <w:rsid w:val="00B07616"/>
    <w:rsid w:val="00B14DBC"/>
    <w:rsid w:val="00B409EF"/>
    <w:rsid w:val="00B717C3"/>
    <w:rsid w:val="00B93AAE"/>
    <w:rsid w:val="00BA7871"/>
    <w:rsid w:val="00BE0BAA"/>
    <w:rsid w:val="00BF01D1"/>
    <w:rsid w:val="00C35668"/>
    <w:rsid w:val="00C3685D"/>
    <w:rsid w:val="00CB2A9B"/>
    <w:rsid w:val="00CC15F7"/>
    <w:rsid w:val="00CE07BF"/>
    <w:rsid w:val="00CE1B16"/>
    <w:rsid w:val="00D00F0F"/>
    <w:rsid w:val="00D278FC"/>
    <w:rsid w:val="00D63CCF"/>
    <w:rsid w:val="00DF5C62"/>
    <w:rsid w:val="00E2373B"/>
    <w:rsid w:val="00E313B8"/>
    <w:rsid w:val="00E41195"/>
    <w:rsid w:val="00EB1A58"/>
    <w:rsid w:val="00EB531E"/>
    <w:rsid w:val="00EC24E3"/>
    <w:rsid w:val="00EF3543"/>
    <w:rsid w:val="00F34202"/>
    <w:rsid w:val="00F45BE5"/>
    <w:rsid w:val="00F52768"/>
    <w:rsid w:val="00F81F07"/>
    <w:rsid w:val="00FB1754"/>
    <w:rsid w:val="00FC71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312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D6B07"/>
    <w:pPr>
      <w:ind w:left="720"/>
      <w:contextualSpacing/>
    </w:pPr>
  </w:style>
  <w:style w:type="character" w:styleId="-">
    <w:name w:val="Hyperlink"/>
    <w:basedOn w:val="a0"/>
    <w:uiPriority w:val="99"/>
    <w:unhideWhenUsed/>
    <w:rsid w:val="00EB1A58"/>
    <w:rPr>
      <w:color w:val="0000FF" w:themeColor="hyperlink"/>
      <w:u w:val="single"/>
    </w:rPr>
  </w:style>
  <w:style w:type="paragraph" w:styleId="a5">
    <w:name w:val="Body Text"/>
    <w:basedOn w:val="a"/>
    <w:link w:val="Char"/>
    <w:rsid w:val="00EF3543"/>
    <w:pPr>
      <w:tabs>
        <w:tab w:val="left" w:pos="454"/>
        <w:tab w:val="left" w:pos="680"/>
        <w:tab w:val="left" w:pos="1134"/>
        <w:tab w:val="left" w:pos="1588"/>
        <w:tab w:val="left" w:pos="2041"/>
        <w:tab w:val="left" w:pos="2495"/>
        <w:tab w:val="left" w:pos="2948"/>
        <w:tab w:val="left" w:pos="3402"/>
      </w:tabs>
      <w:autoSpaceDE w:val="0"/>
      <w:autoSpaceDN w:val="0"/>
      <w:spacing w:after="0" w:line="240" w:lineRule="auto"/>
      <w:jc w:val="both"/>
    </w:pPr>
    <w:rPr>
      <w:rFonts w:ascii="Arial" w:eastAsia="Calibri" w:hAnsi="Arial" w:cs="Times New Roman"/>
      <w:sz w:val="24"/>
      <w:szCs w:val="28"/>
    </w:rPr>
  </w:style>
  <w:style w:type="character" w:customStyle="1" w:styleId="Char">
    <w:name w:val="Σώμα κειμένου Char"/>
    <w:basedOn w:val="a0"/>
    <w:link w:val="a5"/>
    <w:rsid w:val="00EF3543"/>
    <w:rPr>
      <w:rFonts w:ascii="Arial" w:eastAsia="Calibri" w:hAnsi="Arial" w:cs="Times New Roman"/>
      <w:sz w:val="24"/>
      <w:szCs w:val="28"/>
    </w:rPr>
  </w:style>
  <w:style w:type="paragraph" w:customStyle="1" w:styleId="a6">
    <w:name w:val="ΚΟΡΜΟΣ"/>
    <w:basedOn w:val="a"/>
    <w:link w:val="Char0"/>
    <w:qFormat/>
    <w:rsid w:val="009F24ED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</w:tabs>
      <w:spacing w:after="0" w:line="240" w:lineRule="auto"/>
      <w:jc w:val="both"/>
    </w:pPr>
    <w:rPr>
      <w:rFonts w:ascii="Arial" w:eastAsia="Times New Roman" w:hAnsi="Arial" w:cs="Times New Roman"/>
      <w:sz w:val="24"/>
      <w:szCs w:val="24"/>
    </w:rPr>
  </w:style>
  <w:style w:type="character" w:customStyle="1" w:styleId="Char0">
    <w:name w:val="ΚΟΡΜΟΣ Char"/>
    <w:link w:val="a6"/>
    <w:rsid w:val="009F24ED"/>
    <w:rPr>
      <w:rFonts w:ascii="Arial" w:eastAsia="Times New Roman" w:hAnsi="Arial" w:cs="Times New Roman"/>
      <w:sz w:val="24"/>
      <w:szCs w:val="24"/>
      <w:lang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269</Words>
  <Characters>1455</Characters>
  <Application>Microsoft Office Word</Application>
  <DocSecurity>0</DocSecurity>
  <Lines>12</Lines>
  <Paragraphs>3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MOD</Company>
  <LinksUpToDate>false</LinksUpToDate>
  <CharactersWithSpaces>1721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Gee005</dc:creator>
  <cp:lastModifiedBy>Ναταλία Δρακοπούλου</cp:lastModifiedBy>
  <cp:revision>4</cp:revision>
  <dcterms:created xsi:type="dcterms:W3CDTF">2025-11-18T08:34:00Z</dcterms:created>
  <dcterms:modified xsi:type="dcterms:W3CDTF">2025-11-20T06:38:00Z</dcterms:modified>
</cp:coreProperties>
</file>