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056" w:rsidRPr="00FF4937" w:rsidRDefault="00554056" w:rsidP="001F52E3">
      <w:pPr>
        <w:tabs>
          <w:tab w:val="left" w:pos="720"/>
          <w:tab w:val="left" w:pos="6385"/>
        </w:tabs>
        <w:spacing w:line="20" w:lineRule="atLeast"/>
        <w:rPr>
          <w:rFonts w:cs="Arial"/>
          <w:szCs w:val="24"/>
        </w:rPr>
      </w:pPr>
    </w:p>
    <w:p w:rsidR="000975A5" w:rsidRPr="005C61C0" w:rsidRDefault="000975A5" w:rsidP="001F52E3">
      <w:pPr>
        <w:tabs>
          <w:tab w:val="left" w:pos="0"/>
        </w:tabs>
        <w:spacing w:line="20" w:lineRule="atLeast"/>
        <w:jc w:val="center"/>
        <w:rPr>
          <w:rFonts w:cs="Arial"/>
          <w:b/>
          <w:sz w:val="32"/>
          <w:szCs w:val="32"/>
          <w:u w:val="single"/>
        </w:rPr>
      </w:pPr>
      <w:r w:rsidRPr="005C61C0">
        <w:rPr>
          <w:rFonts w:cs="Arial"/>
          <w:b/>
          <w:sz w:val="32"/>
          <w:szCs w:val="32"/>
          <w:u w:val="single"/>
        </w:rPr>
        <w:t>ΠΡΟΔΙΑΓΡΑΦΗ ΕΝΟΠΛΩΝ ΔΥΝΑΜΕΩΝ</w:t>
      </w:r>
    </w:p>
    <w:p w:rsidR="00C0448F" w:rsidRPr="005C61C0" w:rsidRDefault="00C0448F" w:rsidP="001F52E3">
      <w:pPr>
        <w:tabs>
          <w:tab w:val="left" w:pos="1260"/>
        </w:tabs>
        <w:spacing w:line="20" w:lineRule="atLeast"/>
        <w:jc w:val="center"/>
        <w:rPr>
          <w:rFonts w:cs="Arial"/>
          <w:i/>
          <w:szCs w:val="24"/>
        </w:rPr>
      </w:pPr>
    </w:p>
    <w:p w:rsidR="00DD467F" w:rsidRPr="005C61C0" w:rsidRDefault="00DD467F" w:rsidP="001F52E3">
      <w:pPr>
        <w:tabs>
          <w:tab w:val="left" w:pos="1260"/>
        </w:tabs>
        <w:spacing w:line="20" w:lineRule="atLeast"/>
        <w:rPr>
          <w:rFonts w:cs="Arial"/>
          <w:szCs w:val="24"/>
          <w:u w:val="single"/>
        </w:rPr>
      </w:pPr>
    </w:p>
    <w:p w:rsidR="00554056" w:rsidRPr="005C61C0" w:rsidRDefault="00554056" w:rsidP="001F52E3">
      <w:pPr>
        <w:tabs>
          <w:tab w:val="left" w:pos="1260"/>
        </w:tabs>
        <w:spacing w:line="20" w:lineRule="atLeast"/>
        <w:rPr>
          <w:rFonts w:cs="Arial"/>
          <w:szCs w:val="24"/>
          <w:u w:val="single"/>
        </w:rPr>
      </w:pPr>
    </w:p>
    <w:p w:rsidR="00554056" w:rsidRPr="005C61C0" w:rsidRDefault="00554056" w:rsidP="001F52E3">
      <w:pPr>
        <w:tabs>
          <w:tab w:val="left" w:pos="1260"/>
        </w:tabs>
        <w:spacing w:line="20" w:lineRule="atLeast"/>
        <w:rPr>
          <w:rFonts w:cs="Arial"/>
          <w:szCs w:val="24"/>
          <w:u w:val="single"/>
        </w:rPr>
      </w:pPr>
    </w:p>
    <w:p w:rsidR="000975A5" w:rsidRPr="005C61C0" w:rsidRDefault="000975A5" w:rsidP="001F52E3">
      <w:pPr>
        <w:tabs>
          <w:tab w:val="left" w:pos="1260"/>
        </w:tabs>
        <w:spacing w:line="20" w:lineRule="atLeast"/>
        <w:jc w:val="center"/>
        <w:rPr>
          <w:rFonts w:cs="Arial"/>
          <w:szCs w:val="24"/>
          <w:u w:val="single"/>
        </w:rPr>
      </w:pPr>
    </w:p>
    <w:p w:rsidR="00B03AFF" w:rsidRPr="005C61C0" w:rsidRDefault="006E0F5A" w:rsidP="001F52E3">
      <w:pPr>
        <w:shd w:val="clear" w:color="auto" w:fill="FFFFFF"/>
        <w:spacing w:line="20" w:lineRule="atLeast"/>
        <w:jc w:val="left"/>
        <w:rPr>
          <w:rFonts w:cs="Arial"/>
          <w:sz w:val="28"/>
          <w:szCs w:val="28"/>
        </w:rPr>
      </w:pPr>
      <w:r>
        <w:rPr>
          <w:rFonts w:cs="Arial"/>
          <w:sz w:val="28"/>
          <w:szCs w:val="28"/>
        </w:rPr>
        <w:tab/>
      </w:r>
      <w:r w:rsidR="000975A5" w:rsidRPr="005C61C0">
        <w:rPr>
          <w:rFonts w:cs="Arial"/>
          <w:sz w:val="28"/>
          <w:szCs w:val="28"/>
        </w:rPr>
        <w:t xml:space="preserve">ΠΕΔ – </w:t>
      </w:r>
      <w:r w:rsidR="00031582" w:rsidRPr="005C61C0">
        <w:rPr>
          <w:rFonts w:cs="Arial"/>
          <w:sz w:val="28"/>
          <w:szCs w:val="28"/>
        </w:rPr>
        <w:t>Α</w:t>
      </w:r>
      <w:r>
        <w:rPr>
          <w:rFonts w:cs="Arial"/>
          <w:sz w:val="28"/>
          <w:szCs w:val="28"/>
        </w:rPr>
        <w:t xml:space="preserve"> </w:t>
      </w:r>
      <w:r w:rsidR="000975A5" w:rsidRPr="005C61C0">
        <w:rPr>
          <w:rFonts w:cs="Arial"/>
          <w:sz w:val="28"/>
          <w:szCs w:val="28"/>
        </w:rPr>
        <w:t xml:space="preserve">– </w:t>
      </w:r>
      <w:r w:rsidR="00DD467F" w:rsidRPr="005C61C0">
        <w:rPr>
          <w:rFonts w:cs="Arial"/>
          <w:sz w:val="28"/>
          <w:szCs w:val="28"/>
        </w:rPr>
        <w:t>ΧΧΧΧΧ</w:t>
      </w:r>
      <w:r w:rsidR="000975A5" w:rsidRPr="005C61C0">
        <w:rPr>
          <w:rFonts w:cs="Arial"/>
          <w:sz w:val="28"/>
          <w:szCs w:val="28"/>
        </w:rPr>
        <w:tab/>
      </w:r>
      <w:r w:rsidR="000975A5" w:rsidRPr="005C61C0">
        <w:rPr>
          <w:rFonts w:cs="Arial"/>
          <w:sz w:val="28"/>
          <w:szCs w:val="28"/>
        </w:rPr>
        <w:tab/>
      </w:r>
      <w:r w:rsidR="0066769B">
        <w:rPr>
          <w:rFonts w:cs="Arial"/>
          <w:sz w:val="28"/>
          <w:szCs w:val="28"/>
        </w:rPr>
        <w:tab/>
      </w:r>
      <w:r w:rsidR="0066769B">
        <w:rPr>
          <w:rFonts w:cs="Arial"/>
          <w:sz w:val="28"/>
          <w:szCs w:val="28"/>
        </w:rPr>
        <w:tab/>
      </w:r>
      <w:r w:rsidR="0066769B">
        <w:rPr>
          <w:rFonts w:cs="Arial"/>
          <w:sz w:val="28"/>
          <w:szCs w:val="28"/>
        </w:rPr>
        <w:tab/>
      </w:r>
      <w:r w:rsidR="000975A5" w:rsidRPr="005C61C0">
        <w:rPr>
          <w:rFonts w:cs="Arial"/>
          <w:sz w:val="28"/>
          <w:szCs w:val="28"/>
        </w:rPr>
        <w:t xml:space="preserve">ΕΚΔΟΣΗ </w:t>
      </w:r>
      <w:r w:rsidR="00DD467F" w:rsidRPr="005C61C0">
        <w:rPr>
          <w:rFonts w:cs="Arial"/>
          <w:sz w:val="28"/>
          <w:szCs w:val="28"/>
        </w:rPr>
        <w:t>1η</w:t>
      </w:r>
    </w:p>
    <w:p w:rsidR="000975A5" w:rsidRPr="005C61C0" w:rsidRDefault="000975A5" w:rsidP="001F52E3">
      <w:pPr>
        <w:shd w:val="clear" w:color="auto" w:fill="FFFFFF"/>
        <w:spacing w:line="20" w:lineRule="atLeast"/>
        <w:rPr>
          <w:rFonts w:cs="Arial"/>
          <w:i/>
          <w:sz w:val="28"/>
          <w:szCs w:val="28"/>
        </w:rPr>
      </w:pPr>
    </w:p>
    <w:p w:rsidR="000975A5" w:rsidRPr="005C61C0" w:rsidRDefault="000975A5" w:rsidP="001F52E3">
      <w:pPr>
        <w:shd w:val="clear" w:color="auto" w:fill="FFFFFF"/>
        <w:spacing w:line="20" w:lineRule="atLeast"/>
        <w:jc w:val="center"/>
        <w:rPr>
          <w:rFonts w:cs="Arial"/>
          <w:sz w:val="28"/>
          <w:szCs w:val="28"/>
        </w:rPr>
      </w:pPr>
    </w:p>
    <w:p w:rsidR="008B3ECA" w:rsidRPr="005C61C0" w:rsidRDefault="008B3ECA" w:rsidP="001F52E3">
      <w:pPr>
        <w:shd w:val="clear" w:color="auto" w:fill="FFFFFF"/>
        <w:spacing w:line="20" w:lineRule="atLeast"/>
        <w:jc w:val="center"/>
        <w:rPr>
          <w:rFonts w:cs="Arial"/>
          <w:sz w:val="28"/>
          <w:szCs w:val="28"/>
        </w:rPr>
      </w:pPr>
    </w:p>
    <w:p w:rsidR="00BA11CA" w:rsidRPr="005C61C0" w:rsidRDefault="00BA11CA" w:rsidP="001F52E3">
      <w:pPr>
        <w:shd w:val="clear" w:color="auto" w:fill="FFFFFF"/>
        <w:spacing w:line="20" w:lineRule="atLeast"/>
        <w:jc w:val="center"/>
        <w:rPr>
          <w:rFonts w:cs="Arial"/>
          <w:sz w:val="28"/>
          <w:szCs w:val="28"/>
        </w:rPr>
      </w:pPr>
    </w:p>
    <w:p w:rsidR="00BA11CA" w:rsidRPr="005C61C0" w:rsidRDefault="00BA11CA" w:rsidP="001F52E3">
      <w:pPr>
        <w:shd w:val="clear" w:color="auto" w:fill="FFFFFF"/>
        <w:spacing w:line="20" w:lineRule="atLeast"/>
        <w:jc w:val="center"/>
        <w:rPr>
          <w:rFonts w:cs="Arial"/>
          <w:sz w:val="28"/>
          <w:szCs w:val="28"/>
        </w:rPr>
      </w:pPr>
    </w:p>
    <w:p w:rsidR="00BA11CA" w:rsidRPr="005C61C0" w:rsidRDefault="00BA11CA" w:rsidP="001F52E3">
      <w:pPr>
        <w:shd w:val="clear" w:color="auto" w:fill="FFFFFF"/>
        <w:spacing w:line="20" w:lineRule="atLeast"/>
        <w:jc w:val="center"/>
        <w:rPr>
          <w:rFonts w:cs="Arial"/>
          <w:sz w:val="28"/>
          <w:szCs w:val="28"/>
        </w:rPr>
      </w:pPr>
    </w:p>
    <w:p w:rsidR="00B61808" w:rsidRPr="005C61C0" w:rsidRDefault="00B61808" w:rsidP="001F52E3">
      <w:pPr>
        <w:shd w:val="clear" w:color="auto" w:fill="FFFFFF"/>
        <w:spacing w:line="20" w:lineRule="atLeast"/>
        <w:jc w:val="center"/>
        <w:rPr>
          <w:rFonts w:cs="Arial"/>
          <w:i/>
          <w:caps/>
          <w:sz w:val="28"/>
          <w:szCs w:val="28"/>
        </w:rPr>
      </w:pPr>
    </w:p>
    <w:p w:rsidR="00B6466C" w:rsidRPr="005C61C0" w:rsidRDefault="00B6466C" w:rsidP="001F52E3">
      <w:pPr>
        <w:shd w:val="clear" w:color="auto" w:fill="FFFFFF"/>
        <w:spacing w:line="20" w:lineRule="atLeast"/>
        <w:jc w:val="center"/>
        <w:rPr>
          <w:rFonts w:cs="Arial"/>
          <w:i/>
          <w:caps/>
          <w:sz w:val="28"/>
          <w:szCs w:val="28"/>
        </w:rPr>
      </w:pPr>
    </w:p>
    <w:p w:rsidR="000975A5" w:rsidRPr="00826A69" w:rsidRDefault="005C1B2A" w:rsidP="006E0F5A">
      <w:pPr>
        <w:shd w:val="clear" w:color="auto" w:fill="FFFFFF"/>
        <w:spacing w:line="20" w:lineRule="atLeast"/>
        <w:ind w:right="-1"/>
        <w:jc w:val="center"/>
        <w:rPr>
          <w:b/>
          <w:sz w:val="28"/>
          <w:szCs w:val="28"/>
        </w:rPr>
      </w:pPr>
      <w:r w:rsidRPr="005C61C0">
        <w:rPr>
          <w:b/>
          <w:sz w:val="28"/>
          <w:szCs w:val="28"/>
        </w:rPr>
        <w:t>ΦΟΥΡΝΟΣ ΘΕΡΜΙΚΗΣ ΚΑΤΕΡΓΑΣΙΑΣ</w:t>
      </w:r>
      <w:r w:rsidR="00826A69" w:rsidRPr="00826A69">
        <w:rPr>
          <w:b/>
          <w:sz w:val="28"/>
          <w:szCs w:val="28"/>
        </w:rPr>
        <w:t xml:space="preserve"> </w:t>
      </w:r>
      <w:r w:rsidR="00826A69">
        <w:rPr>
          <w:b/>
          <w:sz w:val="28"/>
          <w:szCs w:val="28"/>
        </w:rPr>
        <w:t>ΒΙΟΜΗΧΑΝΙΚΟΥ ΤΥΠΟΥ</w:t>
      </w:r>
    </w:p>
    <w:p w:rsidR="00A91D8B" w:rsidRPr="005C61C0" w:rsidRDefault="00A91D8B" w:rsidP="001F52E3">
      <w:pPr>
        <w:shd w:val="clear" w:color="auto" w:fill="FFFFFF"/>
        <w:spacing w:line="20" w:lineRule="atLeast"/>
        <w:rPr>
          <w:rFonts w:cs="Arial"/>
          <w:szCs w:val="24"/>
        </w:rPr>
      </w:pPr>
    </w:p>
    <w:p w:rsidR="00554056" w:rsidRPr="005C61C0" w:rsidRDefault="00554056" w:rsidP="001F52E3">
      <w:pPr>
        <w:shd w:val="clear" w:color="auto" w:fill="FFFFFF"/>
        <w:spacing w:line="20" w:lineRule="atLeast"/>
        <w:rPr>
          <w:rFonts w:cs="Arial"/>
          <w:szCs w:val="24"/>
        </w:rPr>
      </w:pPr>
    </w:p>
    <w:p w:rsidR="00554056" w:rsidRPr="005C61C0" w:rsidRDefault="00554056" w:rsidP="001F52E3">
      <w:pPr>
        <w:spacing w:line="20" w:lineRule="atLeast"/>
      </w:pPr>
    </w:p>
    <w:p w:rsidR="00554056" w:rsidRPr="005C61C0" w:rsidRDefault="00554056" w:rsidP="001F52E3">
      <w:pPr>
        <w:spacing w:line="20" w:lineRule="atLeast"/>
      </w:pPr>
    </w:p>
    <w:p w:rsidR="00ED49A3" w:rsidRPr="005C61C0" w:rsidRDefault="00ED49A3" w:rsidP="001F52E3">
      <w:pPr>
        <w:shd w:val="clear" w:color="auto" w:fill="FFFFFF"/>
        <w:spacing w:line="20" w:lineRule="atLeast"/>
        <w:rPr>
          <w:rFonts w:cs="Arial"/>
          <w:szCs w:val="24"/>
        </w:rPr>
      </w:pPr>
    </w:p>
    <w:p w:rsidR="007C7455" w:rsidRPr="005C61C0" w:rsidRDefault="007C7455" w:rsidP="001F52E3">
      <w:pPr>
        <w:shd w:val="clear" w:color="auto" w:fill="FFFFFF"/>
        <w:spacing w:line="20" w:lineRule="atLeast"/>
        <w:rPr>
          <w:rFonts w:cs="Arial"/>
          <w:szCs w:val="24"/>
        </w:rPr>
      </w:pPr>
    </w:p>
    <w:p w:rsidR="00482896" w:rsidRPr="005C61C0" w:rsidRDefault="00482896" w:rsidP="001F52E3">
      <w:pPr>
        <w:shd w:val="clear" w:color="auto" w:fill="FFFFFF"/>
        <w:spacing w:line="20" w:lineRule="atLeast"/>
        <w:rPr>
          <w:rFonts w:cs="Arial"/>
          <w:szCs w:val="24"/>
        </w:rPr>
      </w:pPr>
    </w:p>
    <w:p w:rsidR="00482896" w:rsidRPr="005C61C0" w:rsidRDefault="00482896" w:rsidP="001F52E3">
      <w:pPr>
        <w:shd w:val="clear" w:color="auto" w:fill="FFFFFF"/>
        <w:spacing w:line="20" w:lineRule="atLeast"/>
        <w:rPr>
          <w:rFonts w:cs="Arial"/>
          <w:szCs w:val="24"/>
        </w:rPr>
      </w:pPr>
    </w:p>
    <w:p w:rsidR="000975A5" w:rsidRPr="005C61C0" w:rsidRDefault="000975A5" w:rsidP="001F52E3">
      <w:pPr>
        <w:shd w:val="clear" w:color="auto" w:fill="FFFFFF"/>
        <w:spacing w:line="20" w:lineRule="atLeast"/>
        <w:rPr>
          <w:rFonts w:cs="Arial"/>
          <w:szCs w:val="24"/>
        </w:rPr>
      </w:pPr>
    </w:p>
    <w:p w:rsidR="00554056" w:rsidRPr="005C61C0" w:rsidRDefault="006E0F5A" w:rsidP="001F52E3">
      <w:pPr>
        <w:shd w:val="clear" w:color="auto" w:fill="FFFFFF"/>
        <w:spacing w:line="20" w:lineRule="atLeast"/>
        <w:ind w:firstLine="5245"/>
        <w:rPr>
          <w:rFonts w:cs="Arial"/>
          <w:szCs w:val="24"/>
        </w:rPr>
      </w:pPr>
      <w:r>
        <w:rPr>
          <w:rFonts w:cs="Arial"/>
          <w:szCs w:val="24"/>
        </w:rPr>
        <w:tab/>
        <w:t xml:space="preserve">… </w:t>
      </w:r>
      <w:r>
        <w:rPr>
          <w:rFonts w:cs="Arial"/>
          <w:szCs w:val="24"/>
          <w:lang w:val="en-US"/>
        </w:rPr>
        <w:t>IANOYA</w:t>
      </w:r>
      <w:r w:rsidRPr="00576C26">
        <w:rPr>
          <w:rFonts w:cs="Arial"/>
          <w:szCs w:val="24"/>
        </w:rPr>
        <w:t>ΡΙΟ</w:t>
      </w:r>
      <w:r>
        <w:rPr>
          <w:rFonts w:cs="Arial"/>
          <w:szCs w:val="24"/>
        </w:rPr>
        <w:t>Υ 2026</w:t>
      </w:r>
      <w:r w:rsidRPr="00576C26">
        <w:rPr>
          <w:rFonts w:cs="Arial"/>
          <w:szCs w:val="24"/>
        </w:rPr>
        <w:t xml:space="preserve">                               </w:t>
      </w:r>
    </w:p>
    <w:p w:rsidR="00554056" w:rsidRPr="005C61C0" w:rsidRDefault="00554056" w:rsidP="001F52E3">
      <w:pPr>
        <w:shd w:val="clear" w:color="auto" w:fill="FFFFFF"/>
        <w:spacing w:line="20" w:lineRule="atLeast"/>
        <w:ind w:firstLine="5245"/>
        <w:rPr>
          <w:rFonts w:cs="Arial"/>
          <w:szCs w:val="24"/>
        </w:rPr>
      </w:pPr>
    </w:p>
    <w:p w:rsidR="00554056" w:rsidRPr="005C61C0" w:rsidRDefault="00554056" w:rsidP="001F52E3">
      <w:pPr>
        <w:shd w:val="clear" w:color="auto" w:fill="FFFFFF"/>
        <w:spacing w:line="20" w:lineRule="atLeast"/>
        <w:ind w:firstLine="5245"/>
        <w:rPr>
          <w:rFonts w:cs="Arial"/>
          <w:szCs w:val="24"/>
        </w:rPr>
      </w:pPr>
    </w:p>
    <w:p w:rsidR="00554056" w:rsidRPr="005C61C0" w:rsidRDefault="00554056" w:rsidP="001F52E3">
      <w:pPr>
        <w:shd w:val="clear" w:color="auto" w:fill="FFFFFF"/>
        <w:spacing w:line="20" w:lineRule="atLeast"/>
        <w:ind w:firstLine="5245"/>
        <w:rPr>
          <w:rFonts w:cs="Arial"/>
          <w:szCs w:val="24"/>
        </w:rPr>
      </w:pPr>
    </w:p>
    <w:p w:rsidR="00554056" w:rsidRPr="005C61C0" w:rsidRDefault="00554056" w:rsidP="001F52E3">
      <w:pPr>
        <w:shd w:val="clear" w:color="auto" w:fill="FFFFFF"/>
        <w:spacing w:line="20" w:lineRule="atLeast"/>
        <w:ind w:firstLine="5245"/>
        <w:rPr>
          <w:rFonts w:cs="Arial"/>
          <w:szCs w:val="24"/>
        </w:rPr>
      </w:pPr>
    </w:p>
    <w:p w:rsidR="00554056" w:rsidRPr="005C61C0" w:rsidRDefault="00554056" w:rsidP="001F52E3">
      <w:pPr>
        <w:shd w:val="clear" w:color="auto" w:fill="FFFFFF"/>
        <w:spacing w:line="20" w:lineRule="atLeast"/>
        <w:ind w:firstLine="5245"/>
        <w:rPr>
          <w:rFonts w:cs="Arial"/>
          <w:szCs w:val="24"/>
        </w:rPr>
      </w:pPr>
    </w:p>
    <w:p w:rsidR="00554056" w:rsidRPr="005C61C0" w:rsidRDefault="006E0F5A" w:rsidP="001F52E3">
      <w:pPr>
        <w:shd w:val="clear" w:color="auto" w:fill="FFFFFF"/>
        <w:spacing w:line="20" w:lineRule="atLeast"/>
        <w:ind w:firstLine="5245"/>
        <w:rPr>
          <w:rFonts w:cs="Arial"/>
          <w:szCs w:val="24"/>
        </w:rPr>
      </w:pPr>
      <w:r>
        <w:rPr>
          <w:rFonts w:cs="Arial"/>
          <w:szCs w:val="24"/>
        </w:rPr>
        <w:tab/>
      </w:r>
      <w:r w:rsidR="000975A5" w:rsidRPr="005C61C0">
        <w:rPr>
          <w:rFonts w:cs="Arial"/>
          <w:szCs w:val="24"/>
        </w:rPr>
        <w:t>ΕΛΛΗΝΙΚΗ ΔΗΜΟΚΡΑΤΙΑ</w:t>
      </w:r>
    </w:p>
    <w:p w:rsidR="00824A60" w:rsidRPr="005C61C0" w:rsidRDefault="006E0F5A" w:rsidP="001F52E3">
      <w:pPr>
        <w:shd w:val="clear" w:color="auto" w:fill="FFFFFF"/>
        <w:spacing w:line="20" w:lineRule="atLeast"/>
        <w:ind w:firstLine="5245"/>
        <w:rPr>
          <w:rFonts w:cs="Arial"/>
          <w:szCs w:val="24"/>
        </w:rPr>
      </w:pPr>
      <w:r>
        <w:rPr>
          <w:rFonts w:cs="Arial"/>
          <w:szCs w:val="24"/>
        </w:rPr>
        <w:tab/>
      </w:r>
      <w:r w:rsidR="000975A5" w:rsidRPr="005C61C0">
        <w:rPr>
          <w:rFonts w:cs="Arial"/>
          <w:szCs w:val="24"/>
        </w:rPr>
        <w:t>ΥΠΟΥΡΓΕΙΟ ΕΘΝΙΚΗΣ ΑΜΥΝΑΣ</w:t>
      </w:r>
    </w:p>
    <w:p w:rsidR="00FF433F" w:rsidRPr="005C61C0" w:rsidRDefault="00FF433F" w:rsidP="001F52E3">
      <w:pPr>
        <w:tabs>
          <w:tab w:val="left" w:pos="720"/>
        </w:tabs>
        <w:spacing w:line="20" w:lineRule="atLeast"/>
        <w:rPr>
          <w:rFonts w:cs="Arial"/>
          <w:szCs w:val="24"/>
        </w:rPr>
      </w:pPr>
    </w:p>
    <w:p w:rsidR="00554056" w:rsidRPr="005C61C0" w:rsidRDefault="00554056" w:rsidP="001F52E3">
      <w:pPr>
        <w:tabs>
          <w:tab w:val="left" w:pos="720"/>
        </w:tabs>
        <w:spacing w:line="20" w:lineRule="atLeast"/>
        <w:rPr>
          <w:rFonts w:cs="Arial"/>
          <w:szCs w:val="24"/>
        </w:rPr>
      </w:pPr>
    </w:p>
    <w:p w:rsidR="001F52E3" w:rsidRPr="005C61C0" w:rsidRDefault="001F52E3" w:rsidP="001F52E3">
      <w:pPr>
        <w:tabs>
          <w:tab w:val="left" w:pos="720"/>
        </w:tabs>
        <w:spacing w:line="20" w:lineRule="atLeast"/>
        <w:rPr>
          <w:rFonts w:cs="Arial"/>
          <w:szCs w:val="24"/>
        </w:rPr>
      </w:pPr>
    </w:p>
    <w:p w:rsidR="001F52E3" w:rsidRPr="005C61C0" w:rsidRDefault="001F52E3" w:rsidP="001F52E3">
      <w:pPr>
        <w:tabs>
          <w:tab w:val="left" w:pos="720"/>
        </w:tabs>
        <w:spacing w:line="20" w:lineRule="atLeast"/>
        <w:rPr>
          <w:rFonts w:cs="Arial"/>
          <w:szCs w:val="24"/>
        </w:rPr>
      </w:pPr>
    </w:p>
    <w:p w:rsidR="00554056" w:rsidRPr="005C61C0" w:rsidRDefault="00554056" w:rsidP="001F52E3">
      <w:pPr>
        <w:tabs>
          <w:tab w:val="left" w:pos="720"/>
        </w:tabs>
        <w:spacing w:line="20" w:lineRule="atLeast"/>
        <w:rPr>
          <w:rFonts w:cs="Arial"/>
          <w:szCs w:val="24"/>
        </w:rPr>
      </w:pPr>
    </w:p>
    <w:p w:rsidR="00FF433F" w:rsidRPr="005C61C0" w:rsidRDefault="00FF433F" w:rsidP="001F52E3">
      <w:pPr>
        <w:tabs>
          <w:tab w:val="left" w:pos="720"/>
        </w:tabs>
        <w:spacing w:line="20" w:lineRule="atLeast"/>
        <w:rPr>
          <w:rFonts w:cs="Arial"/>
          <w:szCs w:val="24"/>
        </w:rPr>
      </w:pPr>
    </w:p>
    <w:p w:rsidR="00FF433F" w:rsidRPr="005C61C0" w:rsidRDefault="006E0F5A" w:rsidP="006E0F5A">
      <w:pPr>
        <w:tabs>
          <w:tab w:val="left" w:pos="720"/>
        </w:tabs>
        <w:spacing w:line="20" w:lineRule="atLeast"/>
        <w:rPr>
          <w:rFonts w:cs="Arial"/>
          <w:szCs w:val="24"/>
        </w:rPr>
      </w:pPr>
      <w:r>
        <w:rPr>
          <w:rFonts w:cs="Arial"/>
          <w:szCs w:val="24"/>
        </w:rPr>
        <w:tab/>
      </w:r>
      <w:r w:rsidR="00FF433F" w:rsidRPr="005C61C0">
        <w:rPr>
          <w:rFonts w:cs="Arial"/>
          <w:szCs w:val="24"/>
        </w:rPr>
        <w:t>ΑΔΙΑΒΑΘΜΗΤΟ</w:t>
      </w:r>
    </w:p>
    <w:p w:rsidR="000975A5" w:rsidRPr="005C61C0" w:rsidRDefault="006E0F5A" w:rsidP="001F52E3">
      <w:pPr>
        <w:tabs>
          <w:tab w:val="left" w:pos="720"/>
        </w:tabs>
        <w:spacing w:line="20" w:lineRule="atLeast"/>
        <w:rPr>
          <w:rFonts w:cs="Arial"/>
          <w:szCs w:val="24"/>
        </w:rPr>
      </w:pPr>
      <w:r>
        <w:rPr>
          <w:rFonts w:cs="Arial"/>
          <w:szCs w:val="24"/>
        </w:rPr>
        <w:tab/>
      </w:r>
      <w:r w:rsidR="00FF433F" w:rsidRPr="005C61C0">
        <w:rPr>
          <w:rFonts w:cs="Arial"/>
          <w:szCs w:val="24"/>
        </w:rPr>
        <w:t>ΑΝΑΡΤ</w:t>
      </w:r>
      <w:r w:rsidR="003A291D" w:rsidRPr="005C61C0">
        <w:rPr>
          <w:rFonts w:cs="Arial"/>
          <w:szCs w:val="24"/>
        </w:rPr>
        <w:t>ΗΤ</w:t>
      </w:r>
      <w:r w:rsidR="00FF433F" w:rsidRPr="005C61C0">
        <w:rPr>
          <w:rFonts w:cs="Arial"/>
          <w:szCs w:val="24"/>
        </w:rPr>
        <w:t>ΕΑ ΣΤΟ ΔΙΑΔΙΚΤΥΟ</w:t>
      </w:r>
    </w:p>
    <w:p w:rsidR="00181C42" w:rsidRPr="005C61C0" w:rsidRDefault="00181C42" w:rsidP="001F52E3">
      <w:pPr>
        <w:tabs>
          <w:tab w:val="left" w:pos="720"/>
        </w:tabs>
        <w:spacing w:line="20" w:lineRule="atLeast"/>
        <w:rPr>
          <w:rFonts w:cs="Arial"/>
          <w:szCs w:val="24"/>
        </w:rPr>
        <w:sectPr w:rsidR="00181C42" w:rsidRPr="005C61C0" w:rsidSect="00F06D68">
          <w:headerReference w:type="default" r:id="rId9"/>
          <w:pgSz w:w="11906" w:h="16838" w:code="9"/>
          <w:pgMar w:top="1134" w:right="1134" w:bottom="1134" w:left="1134" w:header="709" w:footer="709" w:gutter="0"/>
          <w:cols w:space="708"/>
          <w:docGrid w:linePitch="360"/>
        </w:sectPr>
      </w:pPr>
    </w:p>
    <w:p w:rsidR="00F06D68" w:rsidRPr="00B53B96" w:rsidRDefault="001102A2" w:rsidP="001F52E3">
      <w:pPr>
        <w:tabs>
          <w:tab w:val="left" w:pos="567"/>
          <w:tab w:val="left" w:pos="1134"/>
          <w:tab w:val="left" w:pos="1701"/>
          <w:tab w:val="left" w:pos="2268"/>
          <w:tab w:val="left" w:pos="2835"/>
          <w:tab w:val="left" w:pos="3402"/>
          <w:tab w:val="left" w:pos="3969"/>
        </w:tabs>
        <w:spacing w:line="20" w:lineRule="atLeast"/>
        <w:jc w:val="center"/>
        <w:rPr>
          <w:b/>
        </w:rPr>
      </w:pPr>
      <w:bookmarkStart w:id="0" w:name="_Toc531677177"/>
      <w:bookmarkStart w:id="1" w:name="_Toc531677880"/>
      <w:bookmarkStart w:id="2" w:name="_Toc534371179"/>
      <w:bookmarkStart w:id="3" w:name="_Toc46390837"/>
      <w:bookmarkStart w:id="4" w:name="_Toc184895732"/>
      <w:r w:rsidRPr="000740B9">
        <w:rPr>
          <w:b/>
        </w:rPr>
        <w:lastRenderedPageBreak/>
        <w:t>ΠΙΝΑΚΑΣ ΠΕΡΙΕΧΟΜΕΝΩΝ</w:t>
      </w:r>
      <w:bookmarkEnd w:id="0"/>
      <w:bookmarkEnd w:id="1"/>
      <w:bookmarkEnd w:id="2"/>
      <w:bookmarkEnd w:id="3"/>
      <w:bookmarkEnd w:id="4"/>
    </w:p>
    <w:bookmarkStart w:id="5" w:name="_Toc525212408" w:displacedByCustomXml="next"/>
    <w:bookmarkStart w:id="6" w:name="_Toc479076607" w:displacedByCustomXml="next"/>
    <w:sdt>
      <w:sdtPr>
        <w:rPr>
          <w:rFonts w:cs="Times New Roman"/>
          <w:bCs w:val="0"/>
          <w:caps w:val="0"/>
        </w:rPr>
        <w:id w:val="-654146658"/>
        <w:docPartObj>
          <w:docPartGallery w:val="Table of Contents"/>
          <w:docPartUnique/>
        </w:docPartObj>
      </w:sdtPr>
      <w:sdtEndPr>
        <w:rPr>
          <w:b/>
        </w:rPr>
      </w:sdtEndPr>
      <w:sdtContent>
        <w:p w:rsidR="00AE2982" w:rsidRDefault="00B23E0C">
          <w:pPr>
            <w:pStyle w:val="12"/>
            <w:rPr>
              <w:rFonts w:asciiTheme="minorHAnsi" w:eastAsiaTheme="minorEastAsia" w:hAnsiTheme="minorHAnsi" w:cstheme="minorBidi"/>
              <w:bCs w:val="0"/>
              <w:caps w:val="0"/>
              <w:noProof/>
              <w:sz w:val="22"/>
              <w:szCs w:val="22"/>
              <w:lang w:val="en-US" w:eastAsia="en-US"/>
            </w:rPr>
          </w:pPr>
          <w:r>
            <w:fldChar w:fldCharType="begin"/>
          </w:r>
          <w:r>
            <w:instrText xml:space="preserve"> TOC \o "1-3" \h \z \u </w:instrText>
          </w:r>
          <w:r>
            <w:fldChar w:fldCharType="separate"/>
          </w:r>
          <w:hyperlink w:anchor="_Toc218665595" w:history="1">
            <w:r w:rsidR="00AE2982" w:rsidRPr="005A5675">
              <w:rPr>
                <w:rStyle w:val="-"/>
                <w:noProof/>
              </w:rPr>
              <w:t>1</w:t>
            </w:r>
            <w:r w:rsidR="00AE2982">
              <w:rPr>
                <w:rFonts w:asciiTheme="minorHAnsi" w:eastAsiaTheme="minorEastAsia" w:hAnsiTheme="minorHAnsi" w:cstheme="minorBidi"/>
                <w:bCs w:val="0"/>
                <w:caps w:val="0"/>
                <w:noProof/>
                <w:sz w:val="22"/>
                <w:szCs w:val="22"/>
                <w:lang w:val="en-US" w:eastAsia="en-US"/>
              </w:rPr>
              <w:tab/>
            </w:r>
            <w:r w:rsidR="00AE2982" w:rsidRPr="005A5675">
              <w:rPr>
                <w:rStyle w:val="-"/>
                <w:noProof/>
              </w:rPr>
              <w:t>ΠΕΔΙΟ ΕΦΑΡΜΟΓΗΣ</w:t>
            </w:r>
            <w:r w:rsidR="00AE2982">
              <w:rPr>
                <w:noProof/>
                <w:webHidden/>
              </w:rPr>
              <w:tab/>
            </w:r>
            <w:r w:rsidR="00AE2982">
              <w:rPr>
                <w:noProof/>
                <w:webHidden/>
              </w:rPr>
              <w:fldChar w:fldCharType="begin"/>
            </w:r>
            <w:r w:rsidR="00AE2982">
              <w:rPr>
                <w:noProof/>
                <w:webHidden/>
              </w:rPr>
              <w:instrText xml:space="preserve"> PAGEREF _Toc218665595 \h </w:instrText>
            </w:r>
            <w:r w:rsidR="00AE2982">
              <w:rPr>
                <w:noProof/>
                <w:webHidden/>
              </w:rPr>
            </w:r>
            <w:r w:rsidR="00AE2982">
              <w:rPr>
                <w:noProof/>
                <w:webHidden/>
              </w:rPr>
              <w:fldChar w:fldCharType="separate"/>
            </w:r>
            <w:r w:rsidR="00E9581D">
              <w:rPr>
                <w:noProof/>
                <w:webHidden/>
              </w:rPr>
              <w:t>3</w:t>
            </w:r>
            <w:r w:rsidR="00AE2982">
              <w:rPr>
                <w:noProof/>
                <w:webHidden/>
              </w:rPr>
              <w:fldChar w:fldCharType="end"/>
            </w:r>
          </w:hyperlink>
        </w:p>
        <w:p w:rsidR="00AE2982" w:rsidRDefault="00C53BD0">
          <w:pPr>
            <w:pStyle w:val="12"/>
            <w:rPr>
              <w:rFonts w:asciiTheme="minorHAnsi" w:eastAsiaTheme="minorEastAsia" w:hAnsiTheme="minorHAnsi" w:cstheme="minorBidi"/>
              <w:bCs w:val="0"/>
              <w:caps w:val="0"/>
              <w:noProof/>
              <w:sz w:val="22"/>
              <w:szCs w:val="22"/>
              <w:lang w:val="en-US" w:eastAsia="en-US"/>
            </w:rPr>
          </w:pPr>
          <w:hyperlink w:anchor="_Toc218665596" w:history="1">
            <w:r w:rsidR="00AE2982" w:rsidRPr="005A5675">
              <w:rPr>
                <w:rStyle w:val="-"/>
                <w:noProof/>
              </w:rPr>
              <w:t>2</w:t>
            </w:r>
            <w:r w:rsidR="00AE2982">
              <w:rPr>
                <w:rFonts w:asciiTheme="minorHAnsi" w:eastAsiaTheme="minorEastAsia" w:hAnsiTheme="minorHAnsi" w:cstheme="minorBidi"/>
                <w:bCs w:val="0"/>
                <w:caps w:val="0"/>
                <w:noProof/>
                <w:sz w:val="22"/>
                <w:szCs w:val="22"/>
                <w:lang w:val="en-US" w:eastAsia="en-US"/>
              </w:rPr>
              <w:tab/>
            </w:r>
            <w:r w:rsidR="00AE2982" w:rsidRPr="005A5675">
              <w:rPr>
                <w:rStyle w:val="-"/>
                <w:noProof/>
              </w:rPr>
              <w:t>ΣΧΕΤΙΚΑ ΕΓΓΡΑΦΑ</w:t>
            </w:r>
            <w:r w:rsidR="00AE2982">
              <w:rPr>
                <w:noProof/>
                <w:webHidden/>
              </w:rPr>
              <w:tab/>
            </w:r>
            <w:r w:rsidR="00AE2982">
              <w:rPr>
                <w:noProof/>
                <w:webHidden/>
              </w:rPr>
              <w:fldChar w:fldCharType="begin"/>
            </w:r>
            <w:r w:rsidR="00AE2982">
              <w:rPr>
                <w:noProof/>
                <w:webHidden/>
              </w:rPr>
              <w:instrText xml:space="preserve"> PAGEREF _Toc218665596 \h </w:instrText>
            </w:r>
            <w:r w:rsidR="00AE2982">
              <w:rPr>
                <w:noProof/>
                <w:webHidden/>
              </w:rPr>
            </w:r>
            <w:r w:rsidR="00AE2982">
              <w:rPr>
                <w:noProof/>
                <w:webHidden/>
              </w:rPr>
              <w:fldChar w:fldCharType="separate"/>
            </w:r>
            <w:r w:rsidR="00E9581D">
              <w:rPr>
                <w:noProof/>
                <w:webHidden/>
              </w:rPr>
              <w:t>3</w:t>
            </w:r>
            <w:r w:rsidR="00AE2982">
              <w:rPr>
                <w:noProof/>
                <w:webHidden/>
              </w:rPr>
              <w:fldChar w:fldCharType="end"/>
            </w:r>
          </w:hyperlink>
        </w:p>
        <w:p w:rsidR="00AE2982" w:rsidRDefault="00C53BD0">
          <w:pPr>
            <w:pStyle w:val="21"/>
            <w:rPr>
              <w:rFonts w:asciiTheme="minorHAnsi" w:eastAsiaTheme="minorEastAsia" w:hAnsiTheme="minorHAnsi" w:cstheme="minorBidi"/>
              <w:iCs w:val="0"/>
              <w:noProof/>
              <w:sz w:val="22"/>
              <w:szCs w:val="22"/>
              <w:lang w:val="en-US" w:eastAsia="en-US"/>
            </w:rPr>
          </w:pPr>
          <w:hyperlink w:anchor="_Toc218665597" w:history="1">
            <w:r w:rsidR="00AE2982" w:rsidRPr="005A5675">
              <w:rPr>
                <w:rStyle w:val="-"/>
                <w:rFonts w:cs="Arial"/>
                <w:noProof/>
              </w:rPr>
              <w:t>2.1</w:t>
            </w:r>
            <w:r w:rsidR="00AE2982">
              <w:rPr>
                <w:rFonts w:asciiTheme="minorHAnsi" w:eastAsiaTheme="minorEastAsia" w:hAnsiTheme="minorHAnsi" w:cstheme="minorBidi"/>
                <w:iCs w:val="0"/>
                <w:noProof/>
                <w:sz w:val="22"/>
                <w:szCs w:val="22"/>
                <w:lang w:val="en-US" w:eastAsia="en-US"/>
              </w:rPr>
              <w:tab/>
            </w:r>
            <w:r w:rsidR="00AE2982" w:rsidRPr="005A5675">
              <w:rPr>
                <w:rStyle w:val="-"/>
                <w:noProof/>
              </w:rPr>
              <w:t>Νομοθεσία</w:t>
            </w:r>
            <w:r w:rsidR="00AE2982">
              <w:rPr>
                <w:noProof/>
                <w:webHidden/>
              </w:rPr>
              <w:tab/>
            </w:r>
            <w:r w:rsidR="00AE2982">
              <w:rPr>
                <w:noProof/>
                <w:webHidden/>
              </w:rPr>
              <w:fldChar w:fldCharType="begin"/>
            </w:r>
            <w:r w:rsidR="00AE2982">
              <w:rPr>
                <w:noProof/>
                <w:webHidden/>
              </w:rPr>
              <w:instrText xml:space="preserve"> PAGEREF _Toc218665597 \h </w:instrText>
            </w:r>
            <w:r w:rsidR="00AE2982">
              <w:rPr>
                <w:noProof/>
                <w:webHidden/>
              </w:rPr>
            </w:r>
            <w:r w:rsidR="00AE2982">
              <w:rPr>
                <w:noProof/>
                <w:webHidden/>
              </w:rPr>
              <w:fldChar w:fldCharType="separate"/>
            </w:r>
            <w:r w:rsidR="00E9581D">
              <w:rPr>
                <w:noProof/>
                <w:webHidden/>
              </w:rPr>
              <w:t>3</w:t>
            </w:r>
            <w:r w:rsidR="00AE2982">
              <w:rPr>
                <w:noProof/>
                <w:webHidden/>
              </w:rPr>
              <w:fldChar w:fldCharType="end"/>
            </w:r>
          </w:hyperlink>
        </w:p>
        <w:p w:rsidR="00AE2982" w:rsidRDefault="00C53BD0">
          <w:pPr>
            <w:pStyle w:val="21"/>
            <w:rPr>
              <w:rFonts w:asciiTheme="minorHAnsi" w:eastAsiaTheme="minorEastAsia" w:hAnsiTheme="minorHAnsi" w:cstheme="minorBidi"/>
              <w:iCs w:val="0"/>
              <w:noProof/>
              <w:sz w:val="22"/>
              <w:szCs w:val="22"/>
              <w:lang w:val="en-US" w:eastAsia="en-US"/>
            </w:rPr>
          </w:pPr>
          <w:hyperlink w:anchor="_Toc218665598" w:history="1">
            <w:r w:rsidR="00AE2982" w:rsidRPr="005A5675">
              <w:rPr>
                <w:rStyle w:val="-"/>
                <w:noProof/>
              </w:rPr>
              <w:t>2.2</w:t>
            </w:r>
            <w:r w:rsidR="00AE2982">
              <w:rPr>
                <w:rFonts w:asciiTheme="minorHAnsi" w:eastAsiaTheme="minorEastAsia" w:hAnsiTheme="minorHAnsi" w:cstheme="minorBidi"/>
                <w:iCs w:val="0"/>
                <w:noProof/>
                <w:sz w:val="22"/>
                <w:szCs w:val="22"/>
                <w:lang w:val="en-US" w:eastAsia="en-US"/>
              </w:rPr>
              <w:tab/>
            </w:r>
            <w:r w:rsidR="00AE2982" w:rsidRPr="005A5675">
              <w:rPr>
                <w:rStyle w:val="-"/>
                <w:noProof/>
              </w:rPr>
              <w:t>Πρότυπα</w:t>
            </w:r>
            <w:r w:rsidR="00AE2982">
              <w:rPr>
                <w:noProof/>
                <w:webHidden/>
              </w:rPr>
              <w:tab/>
            </w:r>
            <w:r w:rsidR="00AE2982">
              <w:rPr>
                <w:noProof/>
                <w:webHidden/>
              </w:rPr>
              <w:fldChar w:fldCharType="begin"/>
            </w:r>
            <w:r w:rsidR="00AE2982">
              <w:rPr>
                <w:noProof/>
                <w:webHidden/>
              </w:rPr>
              <w:instrText xml:space="preserve"> PAGEREF _Toc218665598 \h </w:instrText>
            </w:r>
            <w:r w:rsidR="00AE2982">
              <w:rPr>
                <w:noProof/>
                <w:webHidden/>
              </w:rPr>
            </w:r>
            <w:r w:rsidR="00AE2982">
              <w:rPr>
                <w:noProof/>
                <w:webHidden/>
              </w:rPr>
              <w:fldChar w:fldCharType="separate"/>
            </w:r>
            <w:r w:rsidR="00E9581D">
              <w:rPr>
                <w:noProof/>
                <w:webHidden/>
              </w:rPr>
              <w:t>3</w:t>
            </w:r>
            <w:r w:rsidR="00AE2982">
              <w:rPr>
                <w:noProof/>
                <w:webHidden/>
              </w:rPr>
              <w:fldChar w:fldCharType="end"/>
            </w:r>
          </w:hyperlink>
        </w:p>
        <w:p w:rsidR="00AE2982" w:rsidRDefault="00C53BD0">
          <w:pPr>
            <w:pStyle w:val="21"/>
            <w:rPr>
              <w:rFonts w:asciiTheme="minorHAnsi" w:eastAsiaTheme="minorEastAsia" w:hAnsiTheme="minorHAnsi" w:cstheme="minorBidi"/>
              <w:iCs w:val="0"/>
              <w:noProof/>
              <w:sz w:val="22"/>
              <w:szCs w:val="22"/>
              <w:lang w:val="en-US" w:eastAsia="en-US"/>
            </w:rPr>
          </w:pPr>
          <w:hyperlink w:anchor="_Toc218665599" w:history="1">
            <w:r w:rsidR="00AE2982" w:rsidRPr="005A5675">
              <w:rPr>
                <w:rStyle w:val="-"/>
                <w:noProof/>
              </w:rPr>
              <w:t>2.3</w:t>
            </w:r>
            <w:r w:rsidR="00AE2982">
              <w:rPr>
                <w:rFonts w:asciiTheme="minorHAnsi" w:eastAsiaTheme="minorEastAsia" w:hAnsiTheme="minorHAnsi" w:cstheme="minorBidi"/>
                <w:iCs w:val="0"/>
                <w:noProof/>
                <w:sz w:val="22"/>
                <w:szCs w:val="22"/>
                <w:lang w:val="en-US" w:eastAsia="en-US"/>
              </w:rPr>
              <w:tab/>
            </w:r>
            <w:r w:rsidR="00AE2982" w:rsidRPr="005A5675">
              <w:rPr>
                <w:rStyle w:val="-"/>
                <w:noProof/>
              </w:rPr>
              <w:t>Διάφορα</w:t>
            </w:r>
            <w:r w:rsidR="00AE2982">
              <w:rPr>
                <w:noProof/>
                <w:webHidden/>
              </w:rPr>
              <w:tab/>
            </w:r>
            <w:r w:rsidR="00AE2982">
              <w:rPr>
                <w:noProof/>
                <w:webHidden/>
              </w:rPr>
              <w:fldChar w:fldCharType="begin"/>
            </w:r>
            <w:r w:rsidR="00AE2982">
              <w:rPr>
                <w:noProof/>
                <w:webHidden/>
              </w:rPr>
              <w:instrText xml:space="preserve"> PAGEREF _Toc218665599 \h </w:instrText>
            </w:r>
            <w:r w:rsidR="00AE2982">
              <w:rPr>
                <w:noProof/>
                <w:webHidden/>
              </w:rPr>
            </w:r>
            <w:r w:rsidR="00AE2982">
              <w:rPr>
                <w:noProof/>
                <w:webHidden/>
              </w:rPr>
              <w:fldChar w:fldCharType="separate"/>
            </w:r>
            <w:r w:rsidR="00E9581D">
              <w:rPr>
                <w:noProof/>
                <w:webHidden/>
              </w:rPr>
              <w:t>4</w:t>
            </w:r>
            <w:r w:rsidR="00AE2982">
              <w:rPr>
                <w:noProof/>
                <w:webHidden/>
              </w:rPr>
              <w:fldChar w:fldCharType="end"/>
            </w:r>
          </w:hyperlink>
        </w:p>
        <w:p w:rsidR="00AE2982" w:rsidRDefault="00C53BD0">
          <w:pPr>
            <w:pStyle w:val="12"/>
            <w:rPr>
              <w:rFonts w:asciiTheme="minorHAnsi" w:eastAsiaTheme="minorEastAsia" w:hAnsiTheme="minorHAnsi" w:cstheme="minorBidi"/>
              <w:bCs w:val="0"/>
              <w:caps w:val="0"/>
              <w:noProof/>
              <w:sz w:val="22"/>
              <w:szCs w:val="22"/>
              <w:lang w:val="en-US" w:eastAsia="en-US"/>
            </w:rPr>
          </w:pPr>
          <w:hyperlink w:anchor="_Toc218665600" w:history="1">
            <w:r w:rsidR="00AE2982" w:rsidRPr="005A5675">
              <w:rPr>
                <w:rStyle w:val="-"/>
                <w:noProof/>
              </w:rPr>
              <w:t>3</w:t>
            </w:r>
            <w:r w:rsidR="00AE2982">
              <w:rPr>
                <w:rFonts w:asciiTheme="minorHAnsi" w:eastAsiaTheme="minorEastAsia" w:hAnsiTheme="minorHAnsi" w:cstheme="minorBidi"/>
                <w:bCs w:val="0"/>
                <w:caps w:val="0"/>
                <w:noProof/>
                <w:sz w:val="22"/>
                <w:szCs w:val="22"/>
                <w:lang w:val="en-US" w:eastAsia="en-US"/>
              </w:rPr>
              <w:tab/>
            </w:r>
            <w:r w:rsidR="00AE2982" w:rsidRPr="005A5675">
              <w:rPr>
                <w:rStyle w:val="-"/>
                <w:noProof/>
              </w:rPr>
              <w:t>ΤΑΞΙΝΟΜΗΣΗ</w:t>
            </w:r>
            <w:r w:rsidR="00AE2982">
              <w:rPr>
                <w:noProof/>
                <w:webHidden/>
              </w:rPr>
              <w:tab/>
            </w:r>
            <w:r w:rsidR="00AE2982">
              <w:rPr>
                <w:noProof/>
                <w:webHidden/>
              </w:rPr>
              <w:fldChar w:fldCharType="begin"/>
            </w:r>
            <w:r w:rsidR="00AE2982">
              <w:rPr>
                <w:noProof/>
                <w:webHidden/>
              </w:rPr>
              <w:instrText xml:space="preserve"> PAGEREF _Toc218665600 \h </w:instrText>
            </w:r>
            <w:r w:rsidR="00AE2982">
              <w:rPr>
                <w:noProof/>
                <w:webHidden/>
              </w:rPr>
            </w:r>
            <w:r w:rsidR="00AE2982">
              <w:rPr>
                <w:noProof/>
                <w:webHidden/>
              </w:rPr>
              <w:fldChar w:fldCharType="separate"/>
            </w:r>
            <w:r w:rsidR="00E9581D">
              <w:rPr>
                <w:noProof/>
                <w:webHidden/>
              </w:rPr>
              <w:t>4</w:t>
            </w:r>
            <w:r w:rsidR="00AE2982">
              <w:rPr>
                <w:noProof/>
                <w:webHidden/>
              </w:rPr>
              <w:fldChar w:fldCharType="end"/>
            </w:r>
          </w:hyperlink>
        </w:p>
        <w:p w:rsidR="00AE2982" w:rsidRDefault="00C53BD0">
          <w:pPr>
            <w:pStyle w:val="12"/>
            <w:rPr>
              <w:rFonts w:asciiTheme="minorHAnsi" w:eastAsiaTheme="minorEastAsia" w:hAnsiTheme="minorHAnsi" w:cstheme="minorBidi"/>
              <w:bCs w:val="0"/>
              <w:caps w:val="0"/>
              <w:noProof/>
              <w:sz w:val="22"/>
              <w:szCs w:val="22"/>
              <w:lang w:val="en-US" w:eastAsia="en-US"/>
            </w:rPr>
          </w:pPr>
          <w:hyperlink w:anchor="_Toc218665601" w:history="1">
            <w:r w:rsidR="00AE2982" w:rsidRPr="005A5675">
              <w:rPr>
                <w:rStyle w:val="-"/>
                <w:noProof/>
              </w:rPr>
              <w:t>4</w:t>
            </w:r>
            <w:r w:rsidR="00AE2982">
              <w:rPr>
                <w:rFonts w:asciiTheme="minorHAnsi" w:eastAsiaTheme="minorEastAsia" w:hAnsiTheme="minorHAnsi" w:cstheme="minorBidi"/>
                <w:bCs w:val="0"/>
                <w:caps w:val="0"/>
                <w:noProof/>
                <w:sz w:val="22"/>
                <w:szCs w:val="22"/>
                <w:lang w:val="en-US" w:eastAsia="en-US"/>
              </w:rPr>
              <w:tab/>
            </w:r>
            <w:r w:rsidR="00AE2982" w:rsidRPr="005A5675">
              <w:rPr>
                <w:rStyle w:val="-"/>
                <w:noProof/>
              </w:rPr>
              <w:t>ΤΕΧΝΙΚΑ ΧΑΡΑΚΤΗΡΙΣΤΙΚΑ</w:t>
            </w:r>
            <w:r w:rsidR="00AE2982">
              <w:rPr>
                <w:noProof/>
                <w:webHidden/>
              </w:rPr>
              <w:tab/>
            </w:r>
            <w:r w:rsidR="00AE2982">
              <w:rPr>
                <w:noProof/>
                <w:webHidden/>
              </w:rPr>
              <w:fldChar w:fldCharType="begin"/>
            </w:r>
            <w:r w:rsidR="00AE2982">
              <w:rPr>
                <w:noProof/>
                <w:webHidden/>
              </w:rPr>
              <w:instrText xml:space="preserve"> PAGEREF _Toc218665601 \h </w:instrText>
            </w:r>
            <w:r w:rsidR="00AE2982">
              <w:rPr>
                <w:noProof/>
                <w:webHidden/>
              </w:rPr>
            </w:r>
            <w:r w:rsidR="00AE2982">
              <w:rPr>
                <w:noProof/>
                <w:webHidden/>
              </w:rPr>
              <w:fldChar w:fldCharType="separate"/>
            </w:r>
            <w:r w:rsidR="00E9581D">
              <w:rPr>
                <w:noProof/>
                <w:webHidden/>
              </w:rPr>
              <w:t>4</w:t>
            </w:r>
            <w:r w:rsidR="00AE2982">
              <w:rPr>
                <w:noProof/>
                <w:webHidden/>
              </w:rPr>
              <w:fldChar w:fldCharType="end"/>
            </w:r>
          </w:hyperlink>
        </w:p>
        <w:p w:rsidR="00AE2982" w:rsidRDefault="00C53BD0">
          <w:pPr>
            <w:pStyle w:val="21"/>
            <w:rPr>
              <w:rFonts w:asciiTheme="minorHAnsi" w:eastAsiaTheme="minorEastAsia" w:hAnsiTheme="minorHAnsi" w:cstheme="minorBidi"/>
              <w:iCs w:val="0"/>
              <w:noProof/>
              <w:sz w:val="22"/>
              <w:szCs w:val="22"/>
              <w:lang w:val="en-US" w:eastAsia="en-US"/>
            </w:rPr>
          </w:pPr>
          <w:hyperlink w:anchor="_Toc218665602" w:history="1">
            <w:r w:rsidR="00AE2982" w:rsidRPr="005A5675">
              <w:rPr>
                <w:rStyle w:val="-"/>
                <w:noProof/>
              </w:rPr>
              <w:t>4.1</w:t>
            </w:r>
            <w:r w:rsidR="00AE2982">
              <w:rPr>
                <w:rFonts w:asciiTheme="minorHAnsi" w:eastAsiaTheme="minorEastAsia" w:hAnsiTheme="minorHAnsi" w:cstheme="minorBidi"/>
                <w:iCs w:val="0"/>
                <w:noProof/>
                <w:sz w:val="22"/>
                <w:szCs w:val="22"/>
                <w:lang w:val="en-US" w:eastAsia="en-US"/>
              </w:rPr>
              <w:tab/>
            </w:r>
            <w:r w:rsidR="00AE2982" w:rsidRPr="005A5675">
              <w:rPr>
                <w:rStyle w:val="-"/>
                <w:noProof/>
              </w:rPr>
              <w:t>Ορισμός Υλικού</w:t>
            </w:r>
            <w:r w:rsidR="00AE2982">
              <w:rPr>
                <w:noProof/>
                <w:webHidden/>
              </w:rPr>
              <w:tab/>
            </w:r>
            <w:r w:rsidR="00AE2982">
              <w:rPr>
                <w:noProof/>
                <w:webHidden/>
              </w:rPr>
              <w:fldChar w:fldCharType="begin"/>
            </w:r>
            <w:r w:rsidR="00AE2982">
              <w:rPr>
                <w:noProof/>
                <w:webHidden/>
              </w:rPr>
              <w:instrText xml:space="preserve"> PAGEREF _Toc218665602 \h </w:instrText>
            </w:r>
            <w:r w:rsidR="00AE2982">
              <w:rPr>
                <w:noProof/>
                <w:webHidden/>
              </w:rPr>
            </w:r>
            <w:r w:rsidR="00AE2982">
              <w:rPr>
                <w:noProof/>
                <w:webHidden/>
              </w:rPr>
              <w:fldChar w:fldCharType="separate"/>
            </w:r>
            <w:r w:rsidR="00E9581D">
              <w:rPr>
                <w:noProof/>
                <w:webHidden/>
              </w:rPr>
              <w:t>4</w:t>
            </w:r>
            <w:r w:rsidR="00AE2982">
              <w:rPr>
                <w:noProof/>
                <w:webHidden/>
              </w:rPr>
              <w:fldChar w:fldCharType="end"/>
            </w:r>
          </w:hyperlink>
        </w:p>
        <w:p w:rsidR="00AE2982" w:rsidRDefault="00C53BD0">
          <w:pPr>
            <w:pStyle w:val="21"/>
            <w:rPr>
              <w:rFonts w:asciiTheme="minorHAnsi" w:eastAsiaTheme="minorEastAsia" w:hAnsiTheme="minorHAnsi" w:cstheme="minorBidi"/>
              <w:iCs w:val="0"/>
              <w:noProof/>
              <w:sz w:val="22"/>
              <w:szCs w:val="22"/>
              <w:lang w:val="en-US" w:eastAsia="en-US"/>
            </w:rPr>
          </w:pPr>
          <w:hyperlink w:anchor="_Toc218665603" w:history="1">
            <w:r w:rsidR="00AE2982" w:rsidRPr="005A5675">
              <w:rPr>
                <w:rStyle w:val="-"/>
                <w:noProof/>
              </w:rPr>
              <w:t>4.2</w:t>
            </w:r>
            <w:r w:rsidR="00AE2982">
              <w:rPr>
                <w:rFonts w:asciiTheme="minorHAnsi" w:eastAsiaTheme="minorEastAsia" w:hAnsiTheme="minorHAnsi" w:cstheme="minorBidi"/>
                <w:iCs w:val="0"/>
                <w:noProof/>
                <w:sz w:val="22"/>
                <w:szCs w:val="22"/>
                <w:lang w:val="en-US" w:eastAsia="en-US"/>
              </w:rPr>
              <w:tab/>
            </w:r>
            <w:r w:rsidR="00AE2982" w:rsidRPr="005A5675">
              <w:rPr>
                <w:rStyle w:val="-"/>
                <w:noProof/>
              </w:rPr>
              <w:t>Χαρακτηριστικά Επιδόσεων</w:t>
            </w:r>
            <w:r w:rsidR="00AE2982">
              <w:rPr>
                <w:noProof/>
                <w:webHidden/>
              </w:rPr>
              <w:tab/>
            </w:r>
            <w:r w:rsidR="00AE2982">
              <w:rPr>
                <w:noProof/>
                <w:webHidden/>
              </w:rPr>
              <w:fldChar w:fldCharType="begin"/>
            </w:r>
            <w:r w:rsidR="00AE2982">
              <w:rPr>
                <w:noProof/>
                <w:webHidden/>
              </w:rPr>
              <w:instrText xml:space="preserve"> PAGEREF _Toc218665603 \h </w:instrText>
            </w:r>
            <w:r w:rsidR="00AE2982">
              <w:rPr>
                <w:noProof/>
                <w:webHidden/>
              </w:rPr>
            </w:r>
            <w:r w:rsidR="00AE2982">
              <w:rPr>
                <w:noProof/>
                <w:webHidden/>
              </w:rPr>
              <w:fldChar w:fldCharType="separate"/>
            </w:r>
            <w:r w:rsidR="00E9581D">
              <w:rPr>
                <w:noProof/>
                <w:webHidden/>
              </w:rPr>
              <w:t>5</w:t>
            </w:r>
            <w:r w:rsidR="00AE2982">
              <w:rPr>
                <w:noProof/>
                <w:webHidden/>
              </w:rPr>
              <w:fldChar w:fldCharType="end"/>
            </w:r>
          </w:hyperlink>
        </w:p>
        <w:p w:rsidR="00AE2982" w:rsidRDefault="00C53BD0">
          <w:pPr>
            <w:pStyle w:val="21"/>
            <w:rPr>
              <w:rFonts w:asciiTheme="minorHAnsi" w:eastAsiaTheme="minorEastAsia" w:hAnsiTheme="minorHAnsi" w:cstheme="minorBidi"/>
              <w:iCs w:val="0"/>
              <w:noProof/>
              <w:sz w:val="22"/>
              <w:szCs w:val="22"/>
              <w:lang w:val="en-US" w:eastAsia="en-US"/>
            </w:rPr>
          </w:pPr>
          <w:hyperlink w:anchor="_Toc218665604" w:history="1">
            <w:r w:rsidR="00AE2982" w:rsidRPr="005A5675">
              <w:rPr>
                <w:rStyle w:val="-"/>
                <w:noProof/>
              </w:rPr>
              <w:t>4.3</w:t>
            </w:r>
            <w:r w:rsidR="00AE2982">
              <w:rPr>
                <w:rFonts w:asciiTheme="minorHAnsi" w:eastAsiaTheme="minorEastAsia" w:hAnsiTheme="minorHAnsi" w:cstheme="minorBidi"/>
                <w:iCs w:val="0"/>
                <w:noProof/>
                <w:sz w:val="22"/>
                <w:szCs w:val="22"/>
                <w:lang w:val="en-US" w:eastAsia="en-US"/>
              </w:rPr>
              <w:tab/>
            </w:r>
            <w:r w:rsidR="00AE2982" w:rsidRPr="005A5675">
              <w:rPr>
                <w:rStyle w:val="-"/>
                <w:noProof/>
              </w:rPr>
              <w:t>Φυσικά Χαρακτηριστικά</w:t>
            </w:r>
            <w:r w:rsidR="00AE2982">
              <w:rPr>
                <w:noProof/>
                <w:webHidden/>
              </w:rPr>
              <w:tab/>
            </w:r>
            <w:r w:rsidR="00AE2982">
              <w:rPr>
                <w:noProof/>
                <w:webHidden/>
              </w:rPr>
              <w:fldChar w:fldCharType="begin"/>
            </w:r>
            <w:r w:rsidR="00AE2982">
              <w:rPr>
                <w:noProof/>
                <w:webHidden/>
              </w:rPr>
              <w:instrText xml:space="preserve"> PAGEREF _Toc218665604 \h </w:instrText>
            </w:r>
            <w:r w:rsidR="00AE2982">
              <w:rPr>
                <w:noProof/>
                <w:webHidden/>
              </w:rPr>
            </w:r>
            <w:r w:rsidR="00AE2982">
              <w:rPr>
                <w:noProof/>
                <w:webHidden/>
              </w:rPr>
              <w:fldChar w:fldCharType="separate"/>
            </w:r>
            <w:r w:rsidR="00E9581D">
              <w:rPr>
                <w:noProof/>
                <w:webHidden/>
              </w:rPr>
              <w:t>6</w:t>
            </w:r>
            <w:r w:rsidR="00AE2982">
              <w:rPr>
                <w:noProof/>
                <w:webHidden/>
              </w:rPr>
              <w:fldChar w:fldCharType="end"/>
            </w:r>
          </w:hyperlink>
        </w:p>
        <w:p w:rsidR="00AE2982" w:rsidRDefault="00C53BD0">
          <w:pPr>
            <w:pStyle w:val="21"/>
            <w:rPr>
              <w:rFonts w:asciiTheme="minorHAnsi" w:eastAsiaTheme="minorEastAsia" w:hAnsiTheme="minorHAnsi" w:cstheme="minorBidi"/>
              <w:iCs w:val="0"/>
              <w:noProof/>
              <w:sz w:val="22"/>
              <w:szCs w:val="22"/>
              <w:lang w:val="en-US" w:eastAsia="en-US"/>
            </w:rPr>
          </w:pPr>
          <w:hyperlink w:anchor="_Toc218665605" w:history="1">
            <w:r w:rsidR="00AE2982" w:rsidRPr="005A5675">
              <w:rPr>
                <w:rStyle w:val="-"/>
                <w:noProof/>
                <w:lang w:eastAsia="en-US"/>
              </w:rPr>
              <w:t>4.4</w:t>
            </w:r>
            <w:r w:rsidR="00AE2982">
              <w:rPr>
                <w:rFonts w:asciiTheme="minorHAnsi" w:eastAsiaTheme="minorEastAsia" w:hAnsiTheme="minorHAnsi" w:cstheme="minorBidi"/>
                <w:iCs w:val="0"/>
                <w:noProof/>
                <w:sz w:val="22"/>
                <w:szCs w:val="22"/>
                <w:lang w:val="en-US" w:eastAsia="en-US"/>
              </w:rPr>
              <w:tab/>
            </w:r>
            <w:r w:rsidR="00AE2982" w:rsidRPr="005A5675">
              <w:rPr>
                <w:rStyle w:val="-"/>
                <w:noProof/>
                <w:lang w:eastAsia="en-US"/>
              </w:rPr>
              <w:t>Αξιοπιστία</w:t>
            </w:r>
            <w:r w:rsidR="00AE2982">
              <w:rPr>
                <w:noProof/>
                <w:webHidden/>
              </w:rPr>
              <w:tab/>
            </w:r>
            <w:r w:rsidR="00AE2982">
              <w:rPr>
                <w:noProof/>
                <w:webHidden/>
              </w:rPr>
              <w:fldChar w:fldCharType="begin"/>
            </w:r>
            <w:r w:rsidR="00AE2982">
              <w:rPr>
                <w:noProof/>
                <w:webHidden/>
              </w:rPr>
              <w:instrText xml:space="preserve"> PAGEREF _Toc218665605 \h </w:instrText>
            </w:r>
            <w:r w:rsidR="00AE2982">
              <w:rPr>
                <w:noProof/>
                <w:webHidden/>
              </w:rPr>
            </w:r>
            <w:r w:rsidR="00AE2982">
              <w:rPr>
                <w:noProof/>
                <w:webHidden/>
              </w:rPr>
              <w:fldChar w:fldCharType="separate"/>
            </w:r>
            <w:r w:rsidR="00E9581D">
              <w:rPr>
                <w:noProof/>
                <w:webHidden/>
              </w:rPr>
              <w:t>6</w:t>
            </w:r>
            <w:r w:rsidR="00AE2982">
              <w:rPr>
                <w:noProof/>
                <w:webHidden/>
              </w:rPr>
              <w:fldChar w:fldCharType="end"/>
            </w:r>
          </w:hyperlink>
        </w:p>
        <w:p w:rsidR="00AE2982" w:rsidRDefault="00C53BD0">
          <w:pPr>
            <w:pStyle w:val="21"/>
            <w:rPr>
              <w:rFonts w:asciiTheme="minorHAnsi" w:eastAsiaTheme="minorEastAsia" w:hAnsiTheme="minorHAnsi" w:cstheme="minorBidi"/>
              <w:iCs w:val="0"/>
              <w:noProof/>
              <w:sz w:val="22"/>
              <w:szCs w:val="22"/>
              <w:lang w:val="en-US" w:eastAsia="en-US"/>
            </w:rPr>
          </w:pPr>
          <w:hyperlink w:anchor="_Toc218665606" w:history="1">
            <w:r w:rsidR="00AE2982" w:rsidRPr="005A5675">
              <w:rPr>
                <w:rStyle w:val="-"/>
                <w:noProof/>
                <w:lang w:eastAsia="en-US"/>
              </w:rPr>
              <w:t>4.5</w:t>
            </w:r>
            <w:r w:rsidR="00AE2982">
              <w:rPr>
                <w:rFonts w:asciiTheme="minorHAnsi" w:eastAsiaTheme="minorEastAsia" w:hAnsiTheme="minorHAnsi" w:cstheme="minorBidi"/>
                <w:iCs w:val="0"/>
                <w:noProof/>
                <w:sz w:val="22"/>
                <w:szCs w:val="22"/>
                <w:lang w:val="en-US" w:eastAsia="en-US"/>
              </w:rPr>
              <w:tab/>
            </w:r>
            <w:r w:rsidR="00AE2982" w:rsidRPr="005A5675">
              <w:rPr>
                <w:rStyle w:val="-"/>
                <w:noProof/>
                <w:lang w:eastAsia="en-US"/>
              </w:rPr>
              <w:t>Δυνατότητα Συντήρησης</w:t>
            </w:r>
            <w:r w:rsidR="00AE2982">
              <w:rPr>
                <w:noProof/>
                <w:webHidden/>
              </w:rPr>
              <w:tab/>
            </w:r>
            <w:r w:rsidR="00AE2982">
              <w:rPr>
                <w:noProof/>
                <w:webHidden/>
              </w:rPr>
              <w:fldChar w:fldCharType="begin"/>
            </w:r>
            <w:r w:rsidR="00AE2982">
              <w:rPr>
                <w:noProof/>
                <w:webHidden/>
              </w:rPr>
              <w:instrText xml:space="preserve"> PAGEREF _Toc218665606 \h </w:instrText>
            </w:r>
            <w:r w:rsidR="00AE2982">
              <w:rPr>
                <w:noProof/>
                <w:webHidden/>
              </w:rPr>
            </w:r>
            <w:r w:rsidR="00AE2982">
              <w:rPr>
                <w:noProof/>
                <w:webHidden/>
              </w:rPr>
              <w:fldChar w:fldCharType="separate"/>
            </w:r>
            <w:r w:rsidR="00E9581D">
              <w:rPr>
                <w:noProof/>
                <w:webHidden/>
              </w:rPr>
              <w:t>7</w:t>
            </w:r>
            <w:r w:rsidR="00AE2982">
              <w:rPr>
                <w:noProof/>
                <w:webHidden/>
              </w:rPr>
              <w:fldChar w:fldCharType="end"/>
            </w:r>
          </w:hyperlink>
        </w:p>
        <w:p w:rsidR="00AE2982" w:rsidRDefault="00C53BD0">
          <w:pPr>
            <w:pStyle w:val="21"/>
            <w:rPr>
              <w:rFonts w:asciiTheme="minorHAnsi" w:eastAsiaTheme="minorEastAsia" w:hAnsiTheme="minorHAnsi" w:cstheme="minorBidi"/>
              <w:iCs w:val="0"/>
              <w:noProof/>
              <w:sz w:val="22"/>
              <w:szCs w:val="22"/>
              <w:lang w:val="en-US" w:eastAsia="en-US"/>
            </w:rPr>
          </w:pPr>
          <w:hyperlink w:anchor="_Toc218665607" w:history="1">
            <w:r w:rsidR="00AE2982" w:rsidRPr="005A5675">
              <w:rPr>
                <w:rStyle w:val="-"/>
                <w:noProof/>
              </w:rPr>
              <w:t>4.6</w:t>
            </w:r>
            <w:r w:rsidR="00AE2982">
              <w:rPr>
                <w:rFonts w:asciiTheme="minorHAnsi" w:eastAsiaTheme="minorEastAsia" w:hAnsiTheme="minorHAnsi" w:cstheme="minorBidi"/>
                <w:iCs w:val="0"/>
                <w:noProof/>
                <w:sz w:val="22"/>
                <w:szCs w:val="22"/>
                <w:lang w:val="en-US" w:eastAsia="en-US"/>
              </w:rPr>
              <w:tab/>
            </w:r>
            <w:r w:rsidR="00AE2982" w:rsidRPr="005A5675">
              <w:rPr>
                <w:rStyle w:val="-"/>
                <w:noProof/>
              </w:rPr>
              <w:t>Περιβάλλον λειτουργίας</w:t>
            </w:r>
            <w:r w:rsidR="00AE2982">
              <w:rPr>
                <w:noProof/>
                <w:webHidden/>
              </w:rPr>
              <w:tab/>
            </w:r>
            <w:r w:rsidR="00AE2982">
              <w:rPr>
                <w:noProof/>
                <w:webHidden/>
              </w:rPr>
              <w:fldChar w:fldCharType="begin"/>
            </w:r>
            <w:r w:rsidR="00AE2982">
              <w:rPr>
                <w:noProof/>
                <w:webHidden/>
              </w:rPr>
              <w:instrText xml:space="preserve"> PAGEREF _Toc218665607 \h </w:instrText>
            </w:r>
            <w:r w:rsidR="00AE2982">
              <w:rPr>
                <w:noProof/>
                <w:webHidden/>
              </w:rPr>
            </w:r>
            <w:r w:rsidR="00AE2982">
              <w:rPr>
                <w:noProof/>
                <w:webHidden/>
              </w:rPr>
              <w:fldChar w:fldCharType="separate"/>
            </w:r>
            <w:r w:rsidR="00E9581D">
              <w:rPr>
                <w:noProof/>
                <w:webHidden/>
              </w:rPr>
              <w:t>7</w:t>
            </w:r>
            <w:r w:rsidR="00AE2982">
              <w:rPr>
                <w:noProof/>
                <w:webHidden/>
              </w:rPr>
              <w:fldChar w:fldCharType="end"/>
            </w:r>
          </w:hyperlink>
        </w:p>
        <w:p w:rsidR="00AE2982" w:rsidRDefault="00C53BD0">
          <w:pPr>
            <w:pStyle w:val="21"/>
            <w:rPr>
              <w:rFonts w:asciiTheme="minorHAnsi" w:eastAsiaTheme="minorEastAsia" w:hAnsiTheme="minorHAnsi" w:cstheme="minorBidi"/>
              <w:iCs w:val="0"/>
              <w:noProof/>
              <w:sz w:val="22"/>
              <w:szCs w:val="22"/>
              <w:lang w:val="en-US" w:eastAsia="en-US"/>
            </w:rPr>
          </w:pPr>
          <w:hyperlink w:anchor="_Toc218665608" w:history="1">
            <w:r w:rsidR="00AE2982" w:rsidRPr="005A5675">
              <w:rPr>
                <w:rStyle w:val="-"/>
                <w:noProof/>
              </w:rPr>
              <w:t>4.7</w:t>
            </w:r>
            <w:r w:rsidR="00AE2982">
              <w:rPr>
                <w:rFonts w:asciiTheme="minorHAnsi" w:eastAsiaTheme="minorEastAsia" w:hAnsiTheme="minorHAnsi" w:cstheme="minorBidi"/>
                <w:iCs w:val="0"/>
                <w:noProof/>
                <w:sz w:val="22"/>
                <w:szCs w:val="22"/>
                <w:lang w:val="en-US" w:eastAsia="en-US"/>
              </w:rPr>
              <w:tab/>
            </w:r>
            <w:r w:rsidR="00AE2982" w:rsidRPr="005A5675">
              <w:rPr>
                <w:rStyle w:val="-"/>
                <w:noProof/>
              </w:rPr>
              <w:t>Παρελκόμενα και Συστήματα</w:t>
            </w:r>
            <w:r w:rsidR="00AE2982">
              <w:rPr>
                <w:noProof/>
                <w:webHidden/>
              </w:rPr>
              <w:tab/>
            </w:r>
            <w:r w:rsidR="00AE2982">
              <w:rPr>
                <w:noProof/>
                <w:webHidden/>
              </w:rPr>
              <w:fldChar w:fldCharType="begin"/>
            </w:r>
            <w:r w:rsidR="00AE2982">
              <w:rPr>
                <w:noProof/>
                <w:webHidden/>
              </w:rPr>
              <w:instrText xml:space="preserve"> PAGEREF _Toc218665608 \h </w:instrText>
            </w:r>
            <w:r w:rsidR="00AE2982">
              <w:rPr>
                <w:noProof/>
                <w:webHidden/>
              </w:rPr>
            </w:r>
            <w:r w:rsidR="00AE2982">
              <w:rPr>
                <w:noProof/>
                <w:webHidden/>
              </w:rPr>
              <w:fldChar w:fldCharType="separate"/>
            </w:r>
            <w:r w:rsidR="00E9581D">
              <w:rPr>
                <w:noProof/>
                <w:webHidden/>
              </w:rPr>
              <w:t>7</w:t>
            </w:r>
            <w:r w:rsidR="00AE2982">
              <w:rPr>
                <w:noProof/>
                <w:webHidden/>
              </w:rPr>
              <w:fldChar w:fldCharType="end"/>
            </w:r>
          </w:hyperlink>
        </w:p>
        <w:p w:rsidR="00AE2982" w:rsidRDefault="00C53BD0">
          <w:pPr>
            <w:pStyle w:val="21"/>
            <w:rPr>
              <w:rFonts w:asciiTheme="minorHAnsi" w:eastAsiaTheme="minorEastAsia" w:hAnsiTheme="minorHAnsi" w:cstheme="minorBidi"/>
              <w:iCs w:val="0"/>
              <w:noProof/>
              <w:sz w:val="22"/>
              <w:szCs w:val="22"/>
              <w:lang w:val="en-US" w:eastAsia="en-US"/>
            </w:rPr>
          </w:pPr>
          <w:hyperlink w:anchor="_Toc218665609" w:history="1">
            <w:r w:rsidR="00AE2982" w:rsidRPr="005A5675">
              <w:rPr>
                <w:rStyle w:val="-"/>
                <w:rFonts w:eastAsia="Trebuchet MS"/>
                <w:noProof/>
              </w:rPr>
              <w:t>4.8</w:t>
            </w:r>
            <w:r w:rsidR="00AE2982">
              <w:rPr>
                <w:rFonts w:asciiTheme="minorHAnsi" w:eastAsiaTheme="minorEastAsia" w:hAnsiTheme="minorHAnsi" w:cstheme="minorBidi"/>
                <w:iCs w:val="0"/>
                <w:noProof/>
                <w:sz w:val="22"/>
                <w:szCs w:val="22"/>
                <w:lang w:val="en-US" w:eastAsia="en-US"/>
              </w:rPr>
              <w:tab/>
            </w:r>
            <w:r w:rsidR="00AE2982" w:rsidRPr="005A5675">
              <w:rPr>
                <w:rStyle w:val="-"/>
                <w:noProof/>
              </w:rPr>
              <w:t>Επισήμανση Υλικού</w:t>
            </w:r>
            <w:r w:rsidR="00AE2982">
              <w:rPr>
                <w:noProof/>
                <w:webHidden/>
              </w:rPr>
              <w:tab/>
            </w:r>
            <w:r w:rsidR="00AE2982">
              <w:rPr>
                <w:noProof/>
                <w:webHidden/>
              </w:rPr>
              <w:fldChar w:fldCharType="begin"/>
            </w:r>
            <w:r w:rsidR="00AE2982">
              <w:rPr>
                <w:noProof/>
                <w:webHidden/>
              </w:rPr>
              <w:instrText xml:space="preserve"> PAGEREF _Toc218665609 \h </w:instrText>
            </w:r>
            <w:r w:rsidR="00AE2982">
              <w:rPr>
                <w:noProof/>
                <w:webHidden/>
              </w:rPr>
            </w:r>
            <w:r w:rsidR="00AE2982">
              <w:rPr>
                <w:noProof/>
                <w:webHidden/>
              </w:rPr>
              <w:fldChar w:fldCharType="separate"/>
            </w:r>
            <w:r w:rsidR="00E9581D">
              <w:rPr>
                <w:noProof/>
                <w:webHidden/>
              </w:rPr>
              <w:t>8</w:t>
            </w:r>
            <w:r w:rsidR="00AE2982">
              <w:rPr>
                <w:noProof/>
                <w:webHidden/>
              </w:rPr>
              <w:fldChar w:fldCharType="end"/>
            </w:r>
          </w:hyperlink>
        </w:p>
        <w:p w:rsidR="00AE2982" w:rsidRDefault="00C53BD0">
          <w:pPr>
            <w:pStyle w:val="12"/>
            <w:rPr>
              <w:rFonts w:asciiTheme="minorHAnsi" w:eastAsiaTheme="minorEastAsia" w:hAnsiTheme="minorHAnsi" w:cstheme="minorBidi"/>
              <w:bCs w:val="0"/>
              <w:caps w:val="0"/>
              <w:noProof/>
              <w:sz w:val="22"/>
              <w:szCs w:val="22"/>
              <w:lang w:val="en-US" w:eastAsia="en-US"/>
            </w:rPr>
          </w:pPr>
          <w:hyperlink w:anchor="_Toc218665610" w:history="1">
            <w:r w:rsidR="00AE2982" w:rsidRPr="005A5675">
              <w:rPr>
                <w:rStyle w:val="-"/>
                <w:noProof/>
              </w:rPr>
              <w:t>5</w:t>
            </w:r>
            <w:r w:rsidR="00AE2982">
              <w:rPr>
                <w:rFonts w:asciiTheme="minorHAnsi" w:eastAsiaTheme="minorEastAsia" w:hAnsiTheme="minorHAnsi" w:cstheme="minorBidi"/>
                <w:bCs w:val="0"/>
                <w:caps w:val="0"/>
                <w:noProof/>
                <w:sz w:val="22"/>
                <w:szCs w:val="22"/>
                <w:lang w:val="en-US" w:eastAsia="en-US"/>
              </w:rPr>
              <w:tab/>
            </w:r>
            <w:r w:rsidR="00AE2982" w:rsidRPr="005A5675">
              <w:rPr>
                <w:rStyle w:val="-"/>
                <w:noProof/>
              </w:rPr>
              <w:t>ΣΥΣΚΕΥΑΣΙΑ / ΕΠΙΣΗΜΑΝΣΕΙΣ</w:t>
            </w:r>
            <w:r w:rsidR="00AE2982">
              <w:rPr>
                <w:noProof/>
                <w:webHidden/>
              </w:rPr>
              <w:tab/>
            </w:r>
            <w:r w:rsidR="00AE2982">
              <w:rPr>
                <w:noProof/>
                <w:webHidden/>
              </w:rPr>
              <w:fldChar w:fldCharType="begin"/>
            </w:r>
            <w:r w:rsidR="00AE2982">
              <w:rPr>
                <w:noProof/>
                <w:webHidden/>
              </w:rPr>
              <w:instrText xml:space="preserve"> PAGEREF _Toc218665610 \h </w:instrText>
            </w:r>
            <w:r w:rsidR="00AE2982">
              <w:rPr>
                <w:noProof/>
                <w:webHidden/>
              </w:rPr>
            </w:r>
            <w:r w:rsidR="00AE2982">
              <w:rPr>
                <w:noProof/>
                <w:webHidden/>
              </w:rPr>
              <w:fldChar w:fldCharType="separate"/>
            </w:r>
            <w:r w:rsidR="00E9581D">
              <w:rPr>
                <w:noProof/>
                <w:webHidden/>
              </w:rPr>
              <w:t>9</w:t>
            </w:r>
            <w:r w:rsidR="00AE2982">
              <w:rPr>
                <w:noProof/>
                <w:webHidden/>
              </w:rPr>
              <w:fldChar w:fldCharType="end"/>
            </w:r>
          </w:hyperlink>
        </w:p>
        <w:p w:rsidR="00AE2982" w:rsidRDefault="00C53BD0">
          <w:pPr>
            <w:pStyle w:val="12"/>
            <w:rPr>
              <w:rFonts w:asciiTheme="minorHAnsi" w:eastAsiaTheme="minorEastAsia" w:hAnsiTheme="minorHAnsi" w:cstheme="minorBidi"/>
              <w:bCs w:val="0"/>
              <w:caps w:val="0"/>
              <w:noProof/>
              <w:sz w:val="22"/>
              <w:szCs w:val="22"/>
              <w:lang w:val="en-US" w:eastAsia="en-US"/>
            </w:rPr>
          </w:pPr>
          <w:hyperlink w:anchor="_Toc218665611" w:history="1">
            <w:r w:rsidR="00AE2982" w:rsidRPr="005A5675">
              <w:rPr>
                <w:rStyle w:val="-"/>
                <w:noProof/>
              </w:rPr>
              <w:t>6</w:t>
            </w:r>
            <w:r w:rsidR="00AE2982">
              <w:rPr>
                <w:rFonts w:asciiTheme="minorHAnsi" w:eastAsiaTheme="minorEastAsia" w:hAnsiTheme="minorHAnsi" w:cstheme="minorBidi"/>
                <w:bCs w:val="0"/>
                <w:caps w:val="0"/>
                <w:noProof/>
                <w:sz w:val="22"/>
                <w:szCs w:val="22"/>
                <w:lang w:val="en-US" w:eastAsia="en-US"/>
              </w:rPr>
              <w:tab/>
            </w:r>
            <w:r w:rsidR="00AE2982" w:rsidRPr="005A5675">
              <w:rPr>
                <w:rStyle w:val="-"/>
                <w:noProof/>
              </w:rPr>
              <w:t>ΑΠΑΙΤΗΣΕΙΣ ΣΥΜΜΟΡΦΩΣΗΣ ΥΛΙΚΟΥ</w:t>
            </w:r>
            <w:r w:rsidR="00AE2982">
              <w:rPr>
                <w:noProof/>
                <w:webHidden/>
              </w:rPr>
              <w:tab/>
            </w:r>
            <w:r w:rsidR="00AE2982">
              <w:rPr>
                <w:noProof/>
                <w:webHidden/>
              </w:rPr>
              <w:fldChar w:fldCharType="begin"/>
            </w:r>
            <w:r w:rsidR="00AE2982">
              <w:rPr>
                <w:noProof/>
                <w:webHidden/>
              </w:rPr>
              <w:instrText xml:space="preserve"> PAGEREF _Toc218665611 \h </w:instrText>
            </w:r>
            <w:r w:rsidR="00AE2982">
              <w:rPr>
                <w:noProof/>
                <w:webHidden/>
              </w:rPr>
            </w:r>
            <w:r w:rsidR="00AE2982">
              <w:rPr>
                <w:noProof/>
                <w:webHidden/>
              </w:rPr>
              <w:fldChar w:fldCharType="separate"/>
            </w:r>
            <w:r w:rsidR="00E9581D">
              <w:rPr>
                <w:noProof/>
                <w:webHidden/>
              </w:rPr>
              <w:t>9</w:t>
            </w:r>
            <w:r w:rsidR="00AE2982">
              <w:rPr>
                <w:noProof/>
                <w:webHidden/>
              </w:rPr>
              <w:fldChar w:fldCharType="end"/>
            </w:r>
          </w:hyperlink>
        </w:p>
        <w:p w:rsidR="00AE2982" w:rsidRDefault="00C53BD0">
          <w:pPr>
            <w:pStyle w:val="21"/>
            <w:rPr>
              <w:rFonts w:asciiTheme="minorHAnsi" w:eastAsiaTheme="minorEastAsia" w:hAnsiTheme="minorHAnsi" w:cstheme="minorBidi"/>
              <w:iCs w:val="0"/>
              <w:noProof/>
              <w:sz w:val="22"/>
              <w:szCs w:val="22"/>
              <w:lang w:val="en-US" w:eastAsia="en-US"/>
            </w:rPr>
          </w:pPr>
          <w:hyperlink w:anchor="_Toc218665612" w:history="1">
            <w:r w:rsidR="00AE2982" w:rsidRPr="005A5675">
              <w:rPr>
                <w:rStyle w:val="-"/>
                <w:noProof/>
              </w:rPr>
              <w:t>6.1</w:t>
            </w:r>
            <w:r w:rsidR="00AE2982">
              <w:rPr>
                <w:rFonts w:asciiTheme="minorHAnsi" w:eastAsiaTheme="minorEastAsia" w:hAnsiTheme="minorHAnsi" w:cstheme="minorBidi"/>
                <w:iCs w:val="0"/>
                <w:noProof/>
                <w:sz w:val="22"/>
                <w:szCs w:val="22"/>
                <w:lang w:val="en-US" w:eastAsia="en-US"/>
              </w:rPr>
              <w:tab/>
            </w:r>
            <w:r w:rsidR="00AE2982" w:rsidRPr="005A5675">
              <w:rPr>
                <w:rStyle w:val="-"/>
                <w:noProof/>
              </w:rPr>
              <w:t>Συνοδευτικά έγγραφα/Πιστοποιητικά</w:t>
            </w:r>
            <w:r w:rsidR="00AE2982">
              <w:rPr>
                <w:noProof/>
                <w:webHidden/>
              </w:rPr>
              <w:tab/>
            </w:r>
            <w:r w:rsidR="00AE2982">
              <w:rPr>
                <w:noProof/>
                <w:webHidden/>
              </w:rPr>
              <w:fldChar w:fldCharType="begin"/>
            </w:r>
            <w:r w:rsidR="00AE2982">
              <w:rPr>
                <w:noProof/>
                <w:webHidden/>
              </w:rPr>
              <w:instrText xml:space="preserve"> PAGEREF _Toc218665612 \h </w:instrText>
            </w:r>
            <w:r w:rsidR="00AE2982">
              <w:rPr>
                <w:noProof/>
                <w:webHidden/>
              </w:rPr>
            </w:r>
            <w:r w:rsidR="00AE2982">
              <w:rPr>
                <w:noProof/>
                <w:webHidden/>
              </w:rPr>
              <w:fldChar w:fldCharType="separate"/>
            </w:r>
            <w:r w:rsidR="00E9581D">
              <w:rPr>
                <w:noProof/>
                <w:webHidden/>
              </w:rPr>
              <w:t>9</w:t>
            </w:r>
            <w:r w:rsidR="00AE2982">
              <w:rPr>
                <w:noProof/>
                <w:webHidden/>
              </w:rPr>
              <w:fldChar w:fldCharType="end"/>
            </w:r>
          </w:hyperlink>
        </w:p>
        <w:p w:rsidR="00AE2982" w:rsidRDefault="00C53BD0">
          <w:pPr>
            <w:pStyle w:val="21"/>
            <w:rPr>
              <w:rFonts w:asciiTheme="minorHAnsi" w:eastAsiaTheme="minorEastAsia" w:hAnsiTheme="minorHAnsi" w:cstheme="minorBidi"/>
              <w:iCs w:val="0"/>
              <w:noProof/>
              <w:sz w:val="22"/>
              <w:szCs w:val="22"/>
              <w:lang w:val="en-US" w:eastAsia="en-US"/>
            </w:rPr>
          </w:pPr>
          <w:hyperlink w:anchor="_Toc218665613" w:history="1">
            <w:r w:rsidR="00AE2982" w:rsidRPr="005A5675">
              <w:rPr>
                <w:rStyle w:val="-"/>
                <w:noProof/>
              </w:rPr>
              <w:t>6.2</w:t>
            </w:r>
            <w:r w:rsidR="00AE2982">
              <w:rPr>
                <w:rFonts w:asciiTheme="minorHAnsi" w:eastAsiaTheme="minorEastAsia" w:hAnsiTheme="minorHAnsi" w:cstheme="minorBidi"/>
                <w:iCs w:val="0"/>
                <w:noProof/>
                <w:sz w:val="22"/>
                <w:szCs w:val="22"/>
                <w:lang w:val="en-US" w:eastAsia="en-US"/>
              </w:rPr>
              <w:tab/>
            </w:r>
            <w:r w:rsidR="00AE2982" w:rsidRPr="005A5675">
              <w:rPr>
                <w:rStyle w:val="-"/>
                <w:noProof/>
              </w:rPr>
              <w:t>Επιθεωρήσεις</w:t>
            </w:r>
            <w:r w:rsidR="00AE2982" w:rsidRPr="005A5675">
              <w:rPr>
                <w:rStyle w:val="-"/>
                <w:rFonts w:cs="Arial"/>
                <w:noProof/>
              </w:rPr>
              <w:t>/</w:t>
            </w:r>
            <w:r w:rsidR="00AE2982" w:rsidRPr="005A5675">
              <w:rPr>
                <w:rStyle w:val="-"/>
                <w:noProof/>
              </w:rPr>
              <w:t>Δοκιμές</w:t>
            </w:r>
            <w:r w:rsidR="00AE2982">
              <w:rPr>
                <w:noProof/>
                <w:webHidden/>
              </w:rPr>
              <w:tab/>
            </w:r>
            <w:r w:rsidR="00AE2982">
              <w:rPr>
                <w:noProof/>
                <w:webHidden/>
              </w:rPr>
              <w:fldChar w:fldCharType="begin"/>
            </w:r>
            <w:r w:rsidR="00AE2982">
              <w:rPr>
                <w:noProof/>
                <w:webHidden/>
              </w:rPr>
              <w:instrText xml:space="preserve"> PAGEREF _Toc218665613 \h </w:instrText>
            </w:r>
            <w:r w:rsidR="00AE2982">
              <w:rPr>
                <w:noProof/>
                <w:webHidden/>
              </w:rPr>
            </w:r>
            <w:r w:rsidR="00AE2982">
              <w:rPr>
                <w:noProof/>
                <w:webHidden/>
              </w:rPr>
              <w:fldChar w:fldCharType="separate"/>
            </w:r>
            <w:r w:rsidR="00E9581D">
              <w:rPr>
                <w:noProof/>
                <w:webHidden/>
              </w:rPr>
              <w:t>10</w:t>
            </w:r>
            <w:r w:rsidR="00AE2982">
              <w:rPr>
                <w:noProof/>
                <w:webHidden/>
              </w:rPr>
              <w:fldChar w:fldCharType="end"/>
            </w:r>
          </w:hyperlink>
        </w:p>
        <w:p w:rsidR="00AE2982" w:rsidRDefault="00C53BD0">
          <w:pPr>
            <w:pStyle w:val="32"/>
            <w:rPr>
              <w:rFonts w:asciiTheme="minorHAnsi" w:eastAsiaTheme="minorEastAsia" w:hAnsiTheme="minorHAnsi" w:cstheme="minorBidi"/>
              <w:noProof/>
              <w:sz w:val="22"/>
              <w:szCs w:val="22"/>
              <w:lang w:val="en-US" w:eastAsia="en-US"/>
            </w:rPr>
          </w:pPr>
          <w:hyperlink w:anchor="_Toc218665622" w:history="1">
            <w:r w:rsidR="00AE2982" w:rsidRPr="005A5675">
              <w:rPr>
                <w:rStyle w:val="-"/>
                <w:noProof/>
                <w14:scene3d>
                  <w14:camera w14:prst="orthographicFront"/>
                  <w14:lightRig w14:rig="threePt" w14:dir="t">
                    <w14:rot w14:lat="0" w14:lon="0" w14:rev="0"/>
                  </w14:lightRig>
                </w14:scene3d>
              </w:rPr>
              <w:t>6.2.1</w:t>
            </w:r>
            <w:r w:rsidR="00AE2982">
              <w:rPr>
                <w:rFonts w:asciiTheme="minorHAnsi" w:eastAsiaTheme="minorEastAsia" w:hAnsiTheme="minorHAnsi" w:cstheme="minorBidi"/>
                <w:noProof/>
                <w:sz w:val="22"/>
                <w:szCs w:val="22"/>
                <w:lang w:val="en-US" w:eastAsia="en-US"/>
              </w:rPr>
              <w:tab/>
            </w:r>
            <w:r w:rsidR="00AE2982" w:rsidRPr="005A5675">
              <w:rPr>
                <w:rStyle w:val="-"/>
                <w:noProof/>
              </w:rPr>
              <w:t>Μακροσκοπικός Έλεγχος</w:t>
            </w:r>
            <w:r w:rsidR="00AE2982">
              <w:rPr>
                <w:noProof/>
                <w:webHidden/>
              </w:rPr>
              <w:tab/>
            </w:r>
            <w:r w:rsidR="00AE2982">
              <w:rPr>
                <w:noProof/>
                <w:webHidden/>
              </w:rPr>
              <w:fldChar w:fldCharType="begin"/>
            </w:r>
            <w:r w:rsidR="00AE2982">
              <w:rPr>
                <w:noProof/>
                <w:webHidden/>
              </w:rPr>
              <w:instrText xml:space="preserve"> PAGEREF _Toc218665622 \h </w:instrText>
            </w:r>
            <w:r w:rsidR="00AE2982">
              <w:rPr>
                <w:noProof/>
                <w:webHidden/>
              </w:rPr>
            </w:r>
            <w:r w:rsidR="00AE2982">
              <w:rPr>
                <w:noProof/>
                <w:webHidden/>
              </w:rPr>
              <w:fldChar w:fldCharType="separate"/>
            </w:r>
            <w:r w:rsidR="00E9581D">
              <w:rPr>
                <w:noProof/>
                <w:webHidden/>
              </w:rPr>
              <w:t>10</w:t>
            </w:r>
            <w:r w:rsidR="00AE2982">
              <w:rPr>
                <w:noProof/>
                <w:webHidden/>
              </w:rPr>
              <w:fldChar w:fldCharType="end"/>
            </w:r>
          </w:hyperlink>
        </w:p>
        <w:p w:rsidR="00AE2982" w:rsidRDefault="00C53BD0">
          <w:pPr>
            <w:pStyle w:val="32"/>
            <w:rPr>
              <w:rFonts w:asciiTheme="minorHAnsi" w:eastAsiaTheme="minorEastAsia" w:hAnsiTheme="minorHAnsi" w:cstheme="minorBidi"/>
              <w:noProof/>
              <w:sz w:val="22"/>
              <w:szCs w:val="22"/>
              <w:lang w:val="en-US" w:eastAsia="en-US"/>
            </w:rPr>
          </w:pPr>
          <w:hyperlink w:anchor="_Toc218665623" w:history="1">
            <w:r w:rsidR="00AE2982" w:rsidRPr="005A5675">
              <w:rPr>
                <w:rStyle w:val="-"/>
                <w:noProof/>
                <w14:scene3d>
                  <w14:camera w14:prst="orthographicFront"/>
                  <w14:lightRig w14:rig="threePt" w14:dir="t">
                    <w14:rot w14:lat="0" w14:lon="0" w14:rev="0"/>
                  </w14:lightRig>
                </w14:scene3d>
              </w:rPr>
              <w:t>6.2.2</w:t>
            </w:r>
            <w:r w:rsidR="00AE2982">
              <w:rPr>
                <w:rFonts w:asciiTheme="minorHAnsi" w:eastAsiaTheme="minorEastAsia" w:hAnsiTheme="minorHAnsi" w:cstheme="minorBidi"/>
                <w:noProof/>
                <w:sz w:val="22"/>
                <w:szCs w:val="22"/>
                <w:lang w:val="en-US" w:eastAsia="en-US"/>
              </w:rPr>
              <w:tab/>
            </w:r>
            <w:r w:rsidR="00AE2982" w:rsidRPr="005A5675">
              <w:rPr>
                <w:rStyle w:val="-"/>
                <w:noProof/>
              </w:rPr>
              <w:t>Λειτουργικός Έλεγχος</w:t>
            </w:r>
            <w:r w:rsidR="00AE2982">
              <w:rPr>
                <w:noProof/>
                <w:webHidden/>
              </w:rPr>
              <w:tab/>
            </w:r>
            <w:r w:rsidR="00AE2982">
              <w:rPr>
                <w:noProof/>
                <w:webHidden/>
              </w:rPr>
              <w:fldChar w:fldCharType="begin"/>
            </w:r>
            <w:r w:rsidR="00AE2982">
              <w:rPr>
                <w:noProof/>
                <w:webHidden/>
              </w:rPr>
              <w:instrText xml:space="preserve"> PAGEREF _Toc218665623 \h </w:instrText>
            </w:r>
            <w:r w:rsidR="00AE2982">
              <w:rPr>
                <w:noProof/>
                <w:webHidden/>
              </w:rPr>
            </w:r>
            <w:r w:rsidR="00AE2982">
              <w:rPr>
                <w:noProof/>
                <w:webHidden/>
              </w:rPr>
              <w:fldChar w:fldCharType="separate"/>
            </w:r>
            <w:r w:rsidR="00E9581D">
              <w:rPr>
                <w:noProof/>
                <w:webHidden/>
              </w:rPr>
              <w:t>10</w:t>
            </w:r>
            <w:r w:rsidR="00AE2982">
              <w:rPr>
                <w:noProof/>
                <w:webHidden/>
              </w:rPr>
              <w:fldChar w:fldCharType="end"/>
            </w:r>
          </w:hyperlink>
        </w:p>
        <w:p w:rsidR="00AE2982" w:rsidRDefault="00C53BD0">
          <w:pPr>
            <w:pStyle w:val="32"/>
            <w:rPr>
              <w:rFonts w:asciiTheme="minorHAnsi" w:eastAsiaTheme="minorEastAsia" w:hAnsiTheme="minorHAnsi" w:cstheme="minorBidi"/>
              <w:noProof/>
              <w:sz w:val="22"/>
              <w:szCs w:val="22"/>
              <w:lang w:val="en-US" w:eastAsia="en-US"/>
            </w:rPr>
          </w:pPr>
          <w:hyperlink w:anchor="_Toc218665624" w:history="1">
            <w:r w:rsidR="00AE2982" w:rsidRPr="005A5675">
              <w:rPr>
                <w:rStyle w:val="-"/>
                <w:noProof/>
                <w:lang w:val="en-US"/>
                <w14:scene3d>
                  <w14:camera w14:prst="orthographicFront"/>
                  <w14:lightRig w14:rig="threePt" w14:dir="t">
                    <w14:rot w14:lat="0" w14:lon="0" w14:rev="0"/>
                  </w14:lightRig>
                </w14:scene3d>
              </w:rPr>
              <w:t>6.2.3</w:t>
            </w:r>
            <w:r w:rsidR="00AE2982">
              <w:rPr>
                <w:rFonts w:asciiTheme="minorHAnsi" w:eastAsiaTheme="minorEastAsia" w:hAnsiTheme="minorHAnsi" w:cstheme="minorBidi"/>
                <w:noProof/>
                <w:sz w:val="22"/>
                <w:szCs w:val="22"/>
                <w:lang w:val="en-US" w:eastAsia="en-US"/>
              </w:rPr>
              <w:tab/>
            </w:r>
            <w:r w:rsidR="00AE2982" w:rsidRPr="005A5675">
              <w:rPr>
                <w:rStyle w:val="-"/>
                <w:noProof/>
              </w:rPr>
              <w:t>Λοιποί Έλεγχοι</w:t>
            </w:r>
            <w:r w:rsidR="00AE2982">
              <w:rPr>
                <w:noProof/>
                <w:webHidden/>
              </w:rPr>
              <w:tab/>
            </w:r>
            <w:r w:rsidR="00AE2982">
              <w:rPr>
                <w:noProof/>
                <w:webHidden/>
              </w:rPr>
              <w:fldChar w:fldCharType="begin"/>
            </w:r>
            <w:r w:rsidR="00AE2982">
              <w:rPr>
                <w:noProof/>
                <w:webHidden/>
              </w:rPr>
              <w:instrText xml:space="preserve"> PAGEREF _Toc218665624 \h </w:instrText>
            </w:r>
            <w:r w:rsidR="00AE2982">
              <w:rPr>
                <w:noProof/>
                <w:webHidden/>
              </w:rPr>
            </w:r>
            <w:r w:rsidR="00AE2982">
              <w:rPr>
                <w:noProof/>
                <w:webHidden/>
              </w:rPr>
              <w:fldChar w:fldCharType="separate"/>
            </w:r>
            <w:r w:rsidR="00E9581D">
              <w:rPr>
                <w:noProof/>
                <w:webHidden/>
              </w:rPr>
              <w:t>10</w:t>
            </w:r>
            <w:r w:rsidR="00AE2982">
              <w:rPr>
                <w:noProof/>
                <w:webHidden/>
              </w:rPr>
              <w:fldChar w:fldCharType="end"/>
            </w:r>
          </w:hyperlink>
        </w:p>
        <w:p w:rsidR="00AE2982" w:rsidRDefault="00C53BD0">
          <w:pPr>
            <w:pStyle w:val="12"/>
            <w:rPr>
              <w:rFonts w:asciiTheme="minorHAnsi" w:eastAsiaTheme="minorEastAsia" w:hAnsiTheme="minorHAnsi" w:cstheme="minorBidi"/>
              <w:bCs w:val="0"/>
              <w:caps w:val="0"/>
              <w:noProof/>
              <w:sz w:val="22"/>
              <w:szCs w:val="22"/>
              <w:lang w:val="en-US" w:eastAsia="en-US"/>
            </w:rPr>
          </w:pPr>
          <w:hyperlink w:anchor="_Toc218665625" w:history="1">
            <w:r w:rsidR="00AE2982" w:rsidRPr="005A5675">
              <w:rPr>
                <w:rStyle w:val="-"/>
                <w:noProof/>
              </w:rPr>
              <w:t>7</w:t>
            </w:r>
            <w:r w:rsidR="00AE2982">
              <w:rPr>
                <w:rFonts w:asciiTheme="minorHAnsi" w:eastAsiaTheme="minorEastAsia" w:hAnsiTheme="minorHAnsi" w:cstheme="minorBidi"/>
                <w:bCs w:val="0"/>
                <w:caps w:val="0"/>
                <w:noProof/>
                <w:sz w:val="22"/>
                <w:szCs w:val="22"/>
                <w:lang w:val="en-US" w:eastAsia="en-US"/>
              </w:rPr>
              <w:tab/>
            </w:r>
            <w:r w:rsidR="00AE2982" w:rsidRPr="005A5675">
              <w:rPr>
                <w:rStyle w:val="-"/>
                <w:noProof/>
              </w:rPr>
              <w:t>ΥΠΗΡΕΣΙΕΣ – ΥΠΟΣΤΗΡΙΞΗ</w:t>
            </w:r>
            <w:r w:rsidR="00AE2982">
              <w:rPr>
                <w:noProof/>
                <w:webHidden/>
              </w:rPr>
              <w:tab/>
            </w:r>
            <w:r w:rsidR="00AE2982">
              <w:rPr>
                <w:noProof/>
                <w:webHidden/>
              </w:rPr>
              <w:fldChar w:fldCharType="begin"/>
            </w:r>
            <w:r w:rsidR="00AE2982">
              <w:rPr>
                <w:noProof/>
                <w:webHidden/>
              </w:rPr>
              <w:instrText xml:space="preserve"> PAGEREF _Toc218665625 \h </w:instrText>
            </w:r>
            <w:r w:rsidR="00AE2982">
              <w:rPr>
                <w:noProof/>
                <w:webHidden/>
              </w:rPr>
            </w:r>
            <w:r w:rsidR="00AE2982">
              <w:rPr>
                <w:noProof/>
                <w:webHidden/>
              </w:rPr>
              <w:fldChar w:fldCharType="separate"/>
            </w:r>
            <w:r w:rsidR="00E9581D">
              <w:rPr>
                <w:noProof/>
                <w:webHidden/>
              </w:rPr>
              <w:t>10</w:t>
            </w:r>
            <w:r w:rsidR="00AE2982">
              <w:rPr>
                <w:noProof/>
                <w:webHidden/>
              </w:rPr>
              <w:fldChar w:fldCharType="end"/>
            </w:r>
          </w:hyperlink>
        </w:p>
        <w:p w:rsidR="00AE2982" w:rsidRDefault="00C53BD0">
          <w:pPr>
            <w:pStyle w:val="21"/>
            <w:rPr>
              <w:rFonts w:asciiTheme="minorHAnsi" w:eastAsiaTheme="minorEastAsia" w:hAnsiTheme="minorHAnsi" w:cstheme="minorBidi"/>
              <w:iCs w:val="0"/>
              <w:noProof/>
              <w:sz w:val="22"/>
              <w:szCs w:val="22"/>
              <w:lang w:val="en-US" w:eastAsia="en-US"/>
            </w:rPr>
          </w:pPr>
          <w:hyperlink w:anchor="_Toc218665626" w:history="1">
            <w:r w:rsidR="00AE2982" w:rsidRPr="005A5675">
              <w:rPr>
                <w:rStyle w:val="-"/>
                <w:noProof/>
              </w:rPr>
              <w:t>7.1</w:t>
            </w:r>
            <w:r w:rsidR="00AE2982">
              <w:rPr>
                <w:rFonts w:asciiTheme="minorHAnsi" w:eastAsiaTheme="minorEastAsia" w:hAnsiTheme="minorHAnsi" w:cstheme="minorBidi"/>
                <w:iCs w:val="0"/>
                <w:noProof/>
                <w:sz w:val="22"/>
                <w:szCs w:val="22"/>
                <w:lang w:val="en-US" w:eastAsia="en-US"/>
              </w:rPr>
              <w:tab/>
            </w:r>
            <w:r w:rsidR="00AE2982" w:rsidRPr="005A5675">
              <w:rPr>
                <w:rStyle w:val="-"/>
                <w:noProof/>
              </w:rPr>
              <w:t>Μεταφορά</w:t>
            </w:r>
            <w:r w:rsidR="00AE2982">
              <w:rPr>
                <w:noProof/>
                <w:webHidden/>
              </w:rPr>
              <w:tab/>
            </w:r>
            <w:r w:rsidR="00AE2982">
              <w:rPr>
                <w:noProof/>
                <w:webHidden/>
              </w:rPr>
              <w:fldChar w:fldCharType="begin"/>
            </w:r>
            <w:r w:rsidR="00AE2982">
              <w:rPr>
                <w:noProof/>
                <w:webHidden/>
              </w:rPr>
              <w:instrText xml:space="preserve"> PAGEREF _Toc218665626 \h </w:instrText>
            </w:r>
            <w:r w:rsidR="00AE2982">
              <w:rPr>
                <w:noProof/>
                <w:webHidden/>
              </w:rPr>
            </w:r>
            <w:r w:rsidR="00AE2982">
              <w:rPr>
                <w:noProof/>
                <w:webHidden/>
              </w:rPr>
              <w:fldChar w:fldCharType="separate"/>
            </w:r>
            <w:r w:rsidR="00E9581D">
              <w:rPr>
                <w:noProof/>
                <w:webHidden/>
              </w:rPr>
              <w:t>10</w:t>
            </w:r>
            <w:r w:rsidR="00AE2982">
              <w:rPr>
                <w:noProof/>
                <w:webHidden/>
              </w:rPr>
              <w:fldChar w:fldCharType="end"/>
            </w:r>
          </w:hyperlink>
        </w:p>
        <w:p w:rsidR="00AE2982" w:rsidRDefault="00C53BD0">
          <w:pPr>
            <w:pStyle w:val="21"/>
            <w:rPr>
              <w:rFonts w:asciiTheme="minorHAnsi" w:eastAsiaTheme="minorEastAsia" w:hAnsiTheme="minorHAnsi" w:cstheme="minorBidi"/>
              <w:iCs w:val="0"/>
              <w:noProof/>
              <w:sz w:val="22"/>
              <w:szCs w:val="22"/>
              <w:lang w:val="en-US" w:eastAsia="en-US"/>
            </w:rPr>
          </w:pPr>
          <w:hyperlink w:anchor="_Toc218665627" w:history="1">
            <w:r w:rsidR="00AE2982" w:rsidRPr="005A5675">
              <w:rPr>
                <w:rStyle w:val="-"/>
                <w:noProof/>
              </w:rPr>
              <w:t>7.2</w:t>
            </w:r>
            <w:r w:rsidR="00AE2982">
              <w:rPr>
                <w:rFonts w:asciiTheme="minorHAnsi" w:eastAsiaTheme="minorEastAsia" w:hAnsiTheme="minorHAnsi" w:cstheme="minorBidi"/>
                <w:iCs w:val="0"/>
                <w:noProof/>
                <w:sz w:val="22"/>
                <w:szCs w:val="22"/>
                <w:lang w:val="en-US" w:eastAsia="en-US"/>
              </w:rPr>
              <w:tab/>
            </w:r>
            <w:r w:rsidR="00AE2982" w:rsidRPr="005A5675">
              <w:rPr>
                <w:rStyle w:val="-"/>
                <w:noProof/>
              </w:rPr>
              <w:t>Εγκατάσταση</w:t>
            </w:r>
            <w:r w:rsidR="00AE2982">
              <w:rPr>
                <w:noProof/>
                <w:webHidden/>
              </w:rPr>
              <w:tab/>
            </w:r>
            <w:r w:rsidR="00AE2982">
              <w:rPr>
                <w:noProof/>
                <w:webHidden/>
              </w:rPr>
              <w:fldChar w:fldCharType="begin"/>
            </w:r>
            <w:r w:rsidR="00AE2982">
              <w:rPr>
                <w:noProof/>
                <w:webHidden/>
              </w:rPr>
              <w:instrText xml:space="preserve"> PAGEREF _Toc218665627 \h </w:instrText>
            </w:r>
            <w:r w:rsidR="00AE2982">
              <w:rPr>
                <w:noProof/>
                <w:webHidden/>
              </w:rPr>
            </w:r>
            <w:r w:rsidR="00AE2982">
              <w:rPr>
                <w:noProof/>
                <w:webHidden/>
              </w:rPr>
              <w:fldChar w:fldCharType="separate"/>
            </w:r>
            <w:r w:rsidR="00E9581D">
              <w:rPr>
                <w:noProof/>
                <w:webHidden/>
              </w:rPr>
              <w:t>10</w:t>
            </w:r>
            <w:r w:rsidR="00AE2982">
              <w:rPr>
                <w:noProof/>
                <w:webHidden/>
              </w:rPr>
              <w:fldChar w:fldCharType="end"/>
            </w:r>
          </w:hyperlink>
        </w:p>
        <w:p w:rsidR="00AE2982" w:rsidRDefault="00C53BD0">
          <w:pPr>
            <w:pStyle w:val="21"/>
            <w:rPr>
              <w:rFonts w:asciiTheme="minorHAnsi" w:eastAsiaTheme="minorEastAsia" w:hAnsiTheme="minorHAnsi" w:cstheme="minorBidi"/>
              <w:iCs w:val="0"/>
              <w:noProof/>
              <w:sz w:val="22"/>
              <w:szCs w:val="22"/>
              <w:lang w:val="en-US" w:eastAsia="en-US"/>
            </w:rPr>
          </w:pPr>
          <w:hyperlink w:anchor="_Toc218665628" w:history="1">
            <w:r w:rsidR="00AE2982" w:rsidRPr="005A5675">
              <w:rPr>
                <w:rStyle w:val="-"/>
                <w:noProof/>
                <w:lang w:eastAsia="ar-SA"/>
              </w:rPr>
              <w:t>7.3</w:t>
            </w:r>
            <w:r w:rsidR="00AE2982">
              <w:rPr>
                <w:rFonts w:asciiTheme="minorHAnsi" w:eastAsiaTheme="minorEastAsia" w:hAnsiTheme="minorHAnsi" w:cstheme="minorBidi"/>
                <w:iCs w:val="0"/>
                <w:noProof/>
                <w:sz w:val="22"/>
                <w:szCs w:val="22"/>
                <w:lang w:val="en-US" w:eastAsia="en-US"/>
              </w:rPr>
              <w:tab/>
            </w:r>
            <w:r w:rsidR="00AE2982" w:rsidRPr="005A5675">
              <w:rPr>
                <w:rStyle w:val="-"/>
                <w:noProof/>
                <w:lang w:eastAsia="ar-SA"/>
              </w:rPr>
              <w:t>Υπηρεσίες Υποστήριξης</w:t>
            </w:r>
            <w:r w:rsidR="00AE2982">
              <w:rPr>
                <w:noProof/>
                <w:webHidden/>
              </w:rPr>
              <w:tab/>
            </w:r>
            <w:r w:rsidR="00AE2982">
              <w:rPr>
                <w:noProof/>
                <w:webHidden/>
              </w:rPr>
              <w:fldChar w:fldCharType="begin"/>
            </w:r>
            <w:r w:rsidR="00AE2982">
              <w:rPr>
                <w:noProof/>
                <w:webHidden/>
              </w:rPr>
              <w:instrText xml:space="preserve"> PAGEREF _Toc218665628 \h </w:instrText>
            </w:r>
            <w:r w:rsidR="00AE2982">
              <w:rPr>
                <w:noProof/>
                <w:webHidden/>
              </w:rPr>
            </w:r>
            <w:r w:rsidR="00AE2982">
              <w:rPr>
                <w:noProof/>
                <w:webHidden/>
              </w:rPr>
              <w:fldChar w:fldCharType="separate"/>
            </w:r>
            <w:r w:rsidR="00E9581D">
              <w:rPr>
                <w:noProof/>
                <w:webHidden/>
              </w:rPr>
              <w:t>11</w:t>
            </w:r>
            <w:r w:rsidR="00AE2982">
              <w:rPr>
                <w:noProof/>
                <w:webHidden/>
              </w:rPr>
              <w:fldChar w:fldCharType="end"/>
            </w:r>
          </w:hyperlink>
        </w:p>
        <w:p w:rsidR="00AE2982" w:rsidRDefault="00C53BD0">
          <w:pPr>
            <w:pStyle w:val="32"/>
            <w:rPr>
              <w:rFonts w:asciiTheme="minorHAnsi" w:eastAsiaTheme="minorEastAsia" w:hAnsiTheme="minorHAnsi" w:cstheme="minorBidi"/>
              <w:noProof/>
              <w:sz w:val="22"/>
              <w:szCs w:val="22"/>
              <w:lang w:val="en-US" w:eastAsia="en-US"/>
            </w:rPr>
          </w:pPr>
          <w:hyperlink w:anchor="_Toc218665633" w:history="1">
            <w:r w:rsidR="00AE2982" w:rsidRPr="005A5675">
              <w:rPr>
                <w:rStyle w:val="-"/>
                <w:noProof/>
                <w:lang w:eastAsia="ar-SA"/>
                <w14:scene3d>
                  <w14:camera w14:prst="orthographicFront"/>
                  <w14:lightRig w14:rig="threePt" w14:dir="t">
                    <w14:rot w14:lat="0" w14:lon="0" w14:rev="0"/>
                  </w14:lightRig>
                </w14:scene3d>
              </w:rPr>
              <w:t>7.3.1</w:t>
            </w:r>
            <w:r w:rsidR="00AE2982">
              <w:rPr>
                <w:rFonts w:asciiTheme="minorHAnsi" w:eastAsiaTheme="minorEastAsia" w:hAnsiTheme="minorHAnsi" w:cstheme="minorBidi"/>
                <w:noProof/>
                <w:sz w:val="22"/>
                <w:szCs w:val="22"/>
                <w:lang w:val="en-US" w:eastAsia="en-US"/>
              </w:rPr>
              <w:tab/>
            </w:r>
            <w:r w:rsidR="00AE2982" w:rsidRPr="005A5675">
              <w:rPr>
                <w:rStyle w:val="-"/>
                <w:noProof/>
                <w:lang w:eastAsia="ar-SA"/>
              </w:rPr>
              <w:t>Εγγύηση Καλής Λειτουργίας - Καθορισμός Χρόνου Εγγύησης</w:t>
            </w:r>
            <w:r w:rsidR="00AE2982">
              <w:rPr>
                <w:noProof/>
                <w:webHidden/>
              </w:rPr>
              <w:tab/>
            </w:r>
            <w:r w:rsidR="00AE2982">
              <w:rPr>
                <w:noProof/>
                <w:webHidden/>
              </w:rPr>
              <w:fldChar w:fldCharType="begin"/>
            </w:r>
            <w:r w:rsidR="00AE2982">
              <w:rPr>
                <w:noProof/>
                <w:webHidden/>
              </w:rPr>
              <w:instrText xml:space="preserve"> PAGEREF _Toc218665633 \h </w:instrText>
            </w:r>
            <w:r w:rsidR="00AE2982">
              <w:rPr>
                <w:noProof/>
                <w:webHidden/>
              </w:rPr>
            </w:r>
            <w:r w:rsidR="00AE2982">
              <w:rPr>
                <w:noProof/>
                <w:webHidden/>
              </w:rPr>
              <w:fldChar w:fldCharType="separate"/>
            </w:r>
            <w:r w:rsidR="00E9581D">
              <w:rPr>
                <w:noProof/>
                <w:webHidden/>
              </w:rPr>
              <w:t>11</w:t>
            </w:r>
            <w:r w:rsidR="00AE2982">
              <w:rPr>
                <w:noProof/>
                <w:webHidden/>
              </w:rPr>
              <w:fldChar w:fldCharType="end"/>
            </w:r>
          </w:hyperlink>
        </w:p>
        <w:p w:rsidR="00AE2982" w:rsidRDefault="00C53BD0">
          <w:pPr>
            <w:pStyle w:val="32"/>
            <w:rPr>
              <w:rFonts w:asciiTheme="minorHAnsi" w:eastAsiaTheme="minorEastAsia" w:hAnsiTheme="minorHAnsi" w:cstheme="minorBidi"/>
              <w:noProof/>
              <w:sz w:val="22"/>
              <w:szCs w:val="22"/>
              <w:lang w:val="en-US" w:eastAsia="en-US"/>
            </w:rPr>
          </w:pPr>
          <w:hyperlink w:anchor="_Toc218665634" w:history="1">
            <w:r w:rsidR="00AE2982" w:rsidRPr="005A5675">
              <w:rPr>
                <w:rStyle w:val="-"/>
                <w:noProof/>
                <w14:scene3d>
                  <w14:camera w14:prst="orthographicFront"/>
                  <w14:lightRig w14:rig="threePt" w14:dir="t">
                    <w14:rot w14:lat="0" w14:lon="0" w14:rev="0"/>
                  </w14:lightRig>
                </w14:scene3d>
              </w:rPr>
              <w:t>7.3.2</w:t>
            </w:r>
            <w:r w:rsidR="00AE2982">
              <w:rPr>
                <w:rFonts w:asciiTheme="minorHAnsi" w:eastAsiaTheme="minorEastAsia" w:hAnsiTheme="minorHAnsi" w:cstheme="minorBidi"/>
                <w:noProof/>
                <w:sz w:val="22"/>
                <w:szCs w:val="22"/>
                <w:lang w:val="en-US" w:eastAsia="en-US"/>
              </w:rPr>
              <w:tab/>
            </w:r>
            <w:r w:rsidR="00AE2982" w:rsidRPr="005A5675">
              <w:rPr>
                <w:rStyle w:val="-"/>
                <w:noProof/>
              </w:rPr>
              <w:t>Εγγύηση Δυνατότητας Εφοδιασμού με Ανταλλακτικά</w:t>
            </w:r>
            <w:r w:rsidR="00AE2982">
              <w:rPr>
                <w:noProof/>
                <w:webHidden/>
              </w:rPr>
              <w:tab/>
            </w:r>
            <w:r w:rsidR="00AE2982">
              <w:rPr>
                <w:noProof/>
                <w:webHidden/>
              </w:rPr>
              <w:fldChar w:fldCharType="begin"/>
            </w:r>
            <w:r w:rsidR="00AE2982">
              <w:rPr>
                <w:noProof/>
                <w:webHidden/>
              </w:rPr>
              <w:instrText xml:space="preserve"> PAGEREF _Toc218665634 \h </w:instrText>
            </w:r>
            <w:r w:rsidR="00AE2982">
              <w:rPr>
                <w:noProof/>
                <w:webHidden/>
              </w:rPr>
            </w:r>
            <w:r w:rsidR="00AE2982">
              <w:rPr>
                <w:noProof/>
                <w:webHidden/>
              </w:rPr>
              <w:fldChar w:fldCharType="separate"/>
            </w:r>
            <w:r w:rsidR="00E9581D">
              <w:rPr>
                <w:noProof/>
                <w:webHidden/>
              </w:rPr>
              <w:t>12</w:t>
            </w:r>
            <w:r w:rsidR="00AE2982">
              <w:rPr>
                <w:noProof/>
                <w:webHidden/>
              </w:rPr>
              <w:fldChar w:fldCharType="end"/>
            </w:r>
          </w:hyperlink>
        </w:p>
        <w:p w:rsidR="00AE2982" w:rsidRDefault="00C53BD0">
          <w:pPr>
            <w:pStyle w:val="32"/>
            <w:rPr>
              <w:rFonts w:asciiTheme="minorHAnsi" w:eastAsiaTheme="minorEastAsia" w:hAnsiTheme="minorHAnsi" w:cstheme="minorBidi"/>
              <w:noProof/>
              <w:sz w:val="22"/>
              <w:szCs w:val="22"/>
              <w:lang w:val="en-US" w:eastAsia="en-US"/>
            </w:rPr>
          </w:pPr>
          <w:hyperlink w:anchor="_Toc218665635" w:history="1">
            <w:r w:rsidR="00AE2982" w:rsidRPr="005A5675">
              <w:rPr>
                <w:rStyle w:val="-"/>
                <w:noProof/>
                <w14:scene3d>
                  <w14:camera w14:prst="orthographicFront"/>
                  <w14:lightRig w14:rig="threePt" w14:dir="t">
                    <w14:rot w14:lat="0" w14:lon="0" w14:rev="0"/>
                  </w14:lightRig>
                </w14:scene3d>
              </w:rPr>
              <w:t>7.3.3</w:t>
            </w:r>
            <w:r w:rsidR="00AE2982">
              <w:rPr>
                <w:rFonts w:asciiTheme="minorHAnsi" w:eastAsiaTheme="minorEastAsia" w:hAnsiTheme="minorHAnsi" w:cstheme="minorBidi"/>
                <w:noProof/>
                <w:sz w:val="22"/>
                <w:szCs w:val="22"/>
                <w:lang w:val="en-US" w:eastAsia="en-US"/>
              </w:rPr>
              <w:tab/>
            </w:r>
            <w:r w:rsidR="00AE2982" w:rsidRPr="005A5675">
              <w:rPr>
                <w:rStyle w:val="-"/>
                <w:noProof/>
              </w:rPr>
              <w:t>Συντήρηση</w:t>
            </w:r>
            <w:r w:rsidR="00AE2982">
              <w:rPr>
                <w:noProof/>
                <w:webHidden/>
              </w:rPr>
              <w:tab/>
            </w:r>
            <w:r w:rsidR="00AE2982">
              <w:rPr>
                <w:noProof/>
                <w:webHidden/>
              </w:rPr>
              <w:fldChar w:fldCharType="begin"/>
            </w:r>
            <w:r w:rsidR="00AE2982">
              <w:rPr>
                <w:noProof/>
                <w:webHidden/>
              </w:rPr>
              <w:instrText xml:space="preserve"> PAGEREF _Toc218665635 \h </w:instrText>
            </w:r>
            <w:r w:rsidR="00AE2982">
              <w:rPr>
                <w:noProof/>
                <w:webHidden/>
              </w:rPr>
            </w:r>
            <w:r w:rsidR="00AE2982">
              <w:rPr>
                <w:noProof/>
                <w:webHidden/>
              </w:rPr>
              <w:fldChar w:fldCharType="separate"/>
            </w:r>
            <w:r w:rsidR="00E9581D">
              <w:rPr>
                <w:noProof/>
                <w:webHidden/>
              </w:rPr>
              <w:t>12</w:t>
            </w:r>
            <w:r w:rsidR="00AE2982">
              <w:rPr>
                <w:noProof/>
                <w:webHidden/>
              </w:rPr>
              <w:fldChar w:fldCharType="end"/>
            </w:r>
          </w:hyperlink>
        </w:p>
        <w:p w:rsidR="00AE2982" w:rsidRDefault="00C53BD0">
          <w:pPr>
            <w:pStyle w:val="21"/>
            <w:rPr>
              <w:rFonts w:asciiTheme="minorHAnsi" w:eastAsiaTheme="minorEastAsia" w:hAnsiTheme="minorHAnsi" w:cstheme="minorBidi"/>
              <w:iCs w:val="0"/>
              <w:noProof/>
              <w:sz w:val="22"/>
              <w:szCs w:val="22"/>
              <w:lang w:val="en-US" w:eastAsia="en-US"/>
            </w:rPr>
          </w:pPr>
          <w:hyperlink w:anchor="_Toc218665636" w:history="1">
            <w:r w:rsidR="00AE2982" w:rsidRPr="005A5675">
              <w:rPr>
                <w:rStyle w:val="-"/>
                <w:noProof/>
              </w:rPr>
              <w:t>7.4</w:t>
            </w:r>
            <w:r w:rsidR="00AE2982">
              <w:rPr>
                <w:rFonts w:asciiTheme="minorHAnsi" w:eastAsiaTheme="minorEastAsia" w:hAnsiTheme="minorHAnsi" w:cstheme="minorBidi"/>
                <w:iCs w:val="0"/>
                <w:noProof/>
                <w:sz w:val="22"/>
                <w:szCs w:val="22"/>
                <w:lang w:val="en-US" w:eastAsia="en-US"/>
              </w:rPr>
              <w:tab/>
            </w:r>
            <w:r w:rsidR="00AE2982" w:rsidRPr="005A5675">
              <w:rPr>
                <w:rStyle w:val="-"/>
                <w:noProof/>
              </w:rPr>
              <w:t>Βιβλιογραφία</w:t>
            </w:r>
            <w:r w:rsidR="00AE2982">
              <w:rPr>
                <w:noProof/>
                <w:webHidden/>
              </w:rPr>
              <w:tab/>
            </w:r>
            <w:r w:rsidR="00AE2982">
              <w:rPr>
                <w:noProof/>
                <w:webHidden/>
              </w:rPr>
              <w:fldChar w:fldCharType="begin"/>
            </w:r>
            <w:r w:rsidR="00AE2982">
              <w:rPr>
                <w:noProof/>
                <w:webHidden/>
              </w:rPr>
              <w:instrText xml:space="preserve"> PAGEREF _Toc218665636 \h </w:instrText>
            </w:r>
            <w:r w:rsidR="00AE2982">
              <w:rPr>
                <w:noProof/>
                <w:webHidden/>
              </w:rPr>
            </w:r>
            <w:r w:rsidR="00AE2982">
              <w:rPr>
                <w:noProof/>
                <w:webHidden/>
              </w:rPr>
              <w:fldChar w:fldCharType="separate"/>
            </w:r>
            <w:r w:rsidR="00E9581D">
              <w:rPr>
                <w:noProof/>
                <w:webHidden/>
              </w:rPr>
              <w:t>12</w:t>
            </w:r>
            <w:r w:rsidR="00AE2982">
              <w:rPr>
                <w:noProof/>
                <w:webHidden/>
              </w:rPr>
              <w:fldChar w:fldCharType="end"/>
            </w:r>
          </w:hyperlink>
        </w:p>
        <w:p w:rsidR="00AE2982" w:rsidRDefault="00C53BD0">
          <w:pPr>
            <w:pStyle w:val="21"/>
            <w:rPr>
              <w:rFonts w:asciiTheme="minorHAnsi" w:eastAsiaTheme="minorEastAsia" w:hAnsiTheme="minorHAnsi" w:cstheme="minorBidi"/>
              <w:iCs w:val="0"/>
              <w:noProof/>
              <w:sz w:val="22"/>
              <w:szCs w:val="22"/>
              <w:lang w:val="en-US" w:eastAsia="en-US"/>
            </w:rPr>
          </w:pPr>
          <w:hyperlink w:anchor="_Toc218665637" w:history="1">
            <w:r w:rsidR="00AE2982" w:rsidRPr="005A5675">
              <w:rPr>
                <w:rStyle w:val="-"/>
                <w:noProof/>
              </w:rPr>
              <w:t>7.5</w:t>
            </w:r>
            <w:r w:rsidR="00AE2982">
              <w:rPr>
                <w:rFonts w:asciiTheme="minorHAnsi" w:eastAsiaTheme="minorEastAsia" w:hAnsiTheme="minorHAnsi" w:cstheme="minorBidi"/>
                <w:iCs w:val="0"/>
                <w:noProof/>
                <w:sz w:val="22"/>
                <w:szCs w:val="22"/>
                <w:lang w:val="en-US" w:eastAsia="en-US"/>
              </w:rPr>
              <w:tab/>
            </w:r>
            <w:r w:rsidR="00AE2982" w:rsidRPr="005A5675">
              <w:rPr>
                <w:rStyle w:val="-"/>
                <w:noProof/>
              </w:rPr>
              <w:t>Εκπαίδευση</w:t>
            </w:r>
            <w:r w:rsidR="00AE2982">
              <w:rPr>
                <w:noProof/>
                <w:webHidden/>
              </w:rPr>
              <w:tab/>
            </w:r>
            <w:r w:rsidR="00AE2982">
              <w:rPr>
                <w:noProof/>
                <w:webHidden/>
              </w:rPr>
              <w:fldChar w:fldCharType="begin"/>
            </w:r>
            <w:r w:rsidR="00AE2982">
              <w:rPr>
                <w:noProof/>
                <w:webHidden/>
              </w:rPr>
              <w:instrText xml:space="preserve"> PAGEREF _Toc218665637 \h </w:instrText>
            </w:r>
            <w:r w:rsidR="00AE2982">
              <w:rPr>
                <w:noProof/>
                <w:webHidden/>
              </w:rPr>
            </w:r>
            <w:r w:rsidR="00AE2982">
              <w:rPr>
                <w:noProof/>
                <w:webHidden/>
              </w:rPr>
              <w:fldChar w:fldCharType="separate"/>
            </w:r>
            <w:r w:rsidR="00E9581D">
              <w:rPr>
                <w:noProof/>
                <w:webHidden/>
              </w:rPr>
              <w:t>12</w:t>
            </w:r>
            <w:r w:rsidR="00AE2982">
              <w:rPr>
                <w:noProof/>
                <w:webHidden/>
              </w:rPr>
              <w:fldChar w:fldCharType="end"/>
            </w:r>
          </w:hyperlink>
        </w:p>
        <w:p w:rsidR="00AE2982" w:rsidRDefault="00C53BD0">
          <w:pPr>
            <w:pStyle w:val="12"/>
            <w:rPr>
              <w:rFonts w:asciiTheme="minorHAnsi" w:eastAsiaTheme="minorEastAsia" w:hAnsiTheme="minorHAnsi" w:cstheme="minorBidi"/>
              <w:bCs w:val="0"/>
              <w:caps w:val="0"/>
              <w:noProof/>
              <w:sz w:val="22"/>
              <w:szCs w:val="22"/>
              <w:lang w:val="en-US" w:eastAsia="en-US"/>
            </w:rPr>
          </w:pPr>
          <w:hyperlink w:anchor="_Toc218665638" w:history="1">
            <w:r w:rsidR="00AE2982" w:rsidRPr="005A5675">
              <w:rPr>
                <w:rStyle w:val="-"/>
                <w:noProof/>
                <w:lang w:eastAsia="en-US"/>
              </w:rPr>
              <w:t>8</w:t>
            </w:r>
            <w:r w:rsidR="00AE2982">
              <w:rPr>
                <w:rFonts w:asciiTheme="minorHAnsi" w:eastAsiaTheme="minorEastAsia" w:hAnsiTheme="minorHAnsi" w:cstheme="minorBidi"/>
                <w:bCs w:val="0"/>
                <w:caps w:val="0"/>
                <w:noProof/>
                <w:sz w:val="22"/>
                <w:szCs w:val="22"/>
                <w:lang w:val="en-US" w:eastAsia="en-US"/>
              </w:rPr>
              <w:tab/>
            </w:r>
            <w:r w:rsidR="00AE2982" w:rsidRPr="005A5675">
              <w:rPr>
                <w:rStyle w:val="-"/>
                <w:noProof/>
                <w:lang w:eastAsia="en-US"/>
              </w:rPr>
              <w:t>ΛΟΙΠΕΣ ΑΠΑΙΤΗΣΕΙΣ</w:t>
            </w:r>
            <w:r w:rsidR="00AE2982">
              <w:rPr>
                <w:noProof/>
                <w:webHidden/>
              </w:rPr>
              <w:tab/>
            </w:r>
            <w:r w:rsidR="00AE2982">
              <w:rPr>
                <w:noProof/>
                <w:webHidden/>
              </w:rPr>
              <w:fldChar w:fldCharType="begin"/>
            </w:r>
            <w:r w:rsidR="00AE2982">
              <w:rPr>
                <w:noProof/>
                <w:webHidden/>
              </w:rPr>
              <w:instrText xml:space="preserve"> PAGEREF _Toc218665638 \h </w:instrText>
            </w:r>
            <w:r w:rsidR="00AE2982">
              <w:rPr>
                <w:noProof/>
                <w:webHidden/>
              </w:rPr>
            </w:r>
            <w:r w:rsidR="00AE2982">
              <w:rPr>
                <w:noProof/>
                <w:webHidden/>
              </w:rPr>
              <w:fldChar w:fldCharType="separate"/>
            </w:r>
            <w:r w:rsidR="00E9581D">
              <w:rPr>
                <w:noProof/>
                <w:webHidden/>
              </w:rPr>
              <w:t>13</w:t>
            </w:r>
            <w:r w:rsidR="00AE2982">
              <w:rPr>
                <w:noProof/>
                <w:webHidden/>
              </w:rPr>
              <w:fldChar w:fldCharType="end"/>
            </w:r>
          </w:hyperlink>
        </w:p>
        <w:p w:rsidR="00AE2982" w:rsidRDefault="00C53BD0">
          <w:pPr>
            <w:pStyle w:val="12"/>
            <w:rPr>
              <w:rFonts w:asciiTheme="minorHAnsi" w:eastAsiaTheme="minorEastAsia" w:hAnsiTheme="minorHAnsi" w:cstheme="minorBidi"/>
              <w:bCs w:val="0"/>
              <w:caps w:val="0"/>
              <w:noProof/>
              <w:sz w:val="22"/>
              <w:szCs w:val="22"/>
              <w:lang w:val="en-US" w:eastAsia="en-US"/>
            </w:rPr>
          </w:pPr>
          <w:hyperlink w:anchor="_Toc218665639" w:history="1">
            <w:r w:rsidR="00AE2982" w:rsidRPr="005A5675">
              <w:rPr>
                <w:rStyle w:val="-"/>
                <w:noProof/>
                <w:lang w:eastAsia="en-US"/>
              </w:rPr>
              <w:t>9</w:t>
            </w:r>
            <w:r w:rsidR="00AE2982">
              <w:rPr>
                <w:rFonts w:asciiTheme="minorHAnsi" w:eastAsiaTheme="minorEastAsia" w:hAnsiTheme="minorHAnsi" w:cstheme="minorBidi"/>
                <w:bCs w:val="0"/>
                <w:caps w:val="0"/>
                <w:noProof/>
                <w:sz w:val="22"/>
                <w:szCs w:val="22"/>
                <w:lang w:val="en-US" w:eastAsia="en-US"/>
              </w:rPr>
              <w:tab/>
            </w:r>
            <w:r w:rsidR="00AE2982" w:rsidRPr="005A5675">
              <w:rPr>
                <w:rStyle w:val="-"/>
                <w:noProof/>
                <w:lang w:eastAsia="en-US"/>
              </w:rPr>
              <w:t>ΠΕΡΙΕΧΟΜΕΝΟ ΠΡΟΣΦΟΡΑΣ</w:t>
            </w:r>
            <w:r w:rsidR="00AE2982">
              <w:rPr>
                <w:noProof/>
                <w:webHidden/>
              </w:rPr>
              <w:tab/>
            </w:r>
            <w:r w:rsidR="00AE2982">
              <w:rPr>
                <w:noProof/>
                <w:webHidden/>
              </w:rPr>
              <w:fldChar w:fldCharType="begin"/>
            </w:r>
            <w:r w:rsidR="00AE2982">
              <w:rPr>
                <w:noProof/>
                <w:webHidden/>
              </w:rPr>
              <w:instrText xml:space="preserve"> PAGEREF _Toc218665639 \h </w:instrText>
            </w:r>
            <w:r w:rsidR="00AE2982">
              <w:rPr>
                <w:noProof/>
                <w:webHidden/>
              </w:rPr>
            </w:r>
            <w:r w:rsidR="00AE2982">
              <w:rPr>
                <w:noProof/>
                <w:webHidden/>
              </w:rPr>
              <w:fldChar w:fldCharType="separate"/>
            </w:r>
            <w:r w:rsidR="00E9581D">
              <w:rPr>
                <w:noProof/>
                <w:webHidden/>
              </w:rPr>
              <w:t>13</w:t>
            </w:r>
            <w:r w:rsidR="00AE2982">
              <w:rPr>
                <w:noProof/>
                <w:webHidden/>
              </w:rPr>
              <w:fldChar w:fldCharType="end"/>
            </w:r>
          </w:hyperlink>
        </w:p>
        <w:p w:rsidR="00AE2982" w:rsidRDefault="00C53BD0">
          <w:pPr>
            <w:pStyle w:val="21"/>
            <w:rPr>
              <w:rFonts w:asciiTheme="minorHAnsi" w:eastAsiaTheme="minorEastAsia" w:hAnsiTheme="minorHAnsi" w:cstheme="minorBidi"/>
              <w:iCs w:val="0"/>
              <w:noProof/>
              <w:sz w:val="22"/>
              <w:szCs w:val="22"/>
              <w:lang w:val="en-US" w:eastAsia="en-US"/>
            </w:rPr>
          </w:pPr>
          <w:hyperlink w:anchor="_Toc218665640" w:history="1">
            <w:r w:rsidR="00AE2982" w:rsidRPr="005A5675">
              <w:rPr>
                <w:rStyle w:val="-"/>
                <w:noProof/>
                <w:lang w:eastAsia="en-US"/>
              </w:rPr>
              <w:t>9.1</w:t>
            </w:r>
            <w:r w:rsidR="00AE2982">
              <w:rPr>
                <w:rFonts w:asciiTheme="minorHAnsi" w:eastAsiaTheme="minorEastAsia" w:hAnsiTheme="minorHAnsi" w:cstheme="minorBidi"/>
                <w:iCs w:val="0"/>
                <w:noProof/>
                <w:sz w:val="22"/>
                <w:szCs w:val="22"/>
                <w:lang w:val="en-US" w:eastAsia="en-US"/>
              </w:rPr>
              <w:tab/>
            </w:r>
            <w:r w:rsidR="00AE2982" w:rsidRPr="005A5675">
              <w:rPr>
                <w:rStyle w:val="-"/>
                <w:noProof/>
                <w:lang w:eastAsia="en-US"/>
              </w:rPr>
              <w:t>Έντυπο Συμμόρφωσης</w:t>
            </w:r>
            <w:r w:rsidR="00AE2982">
              <w:rPr>
                <w:noProof/>
                <w:webHidden/>
              </w:rPr>
              <w:tab/>
            </w:r>
            <w:r w:rsidR="00AE2982">
              <w:rPr>
                <w:noProof/>
                <w:webHidden/>
              </w:rPr>
              <w:fldChar w:fldCharType="begin"/>
            </w:r>
            <w:r w:rsidR="00AE2982">
              <w:rPr>
                <w:noProof/>
                <w:webHidden/>
              </w:rPr>
              <w:instrText xml:space="preserve"> PAGEREF _Toc218665640 \h </w:instrText>
            </w:r>
            <w:r w:rsidR="00AE2982">
              <w:rPr>
                <w:noProof/>
                <w:webHidden/>
              </w:rPr>
            </w:r>
            <w:r w:rsidR="00AE2982">
              <w:rPr>
                <w:noProof/>
                <w:webHidden/>
              </w:rPr>
              <w:fldChar w:fldCharType="separate"/>
            </w:r>
            <w:r w:rsidR="00E9581D">
              <w:rPr>
                <w:noProof/>
                <w:webHidden/>
              </w:rPr>
              <w:t>13</w:t>
            </w:r>
            <w:r w:rsidR="00AE2982">
              <w:rPr>
                <w:noProof/>
                <w:webHidden/>
              </w:rPr>
              <w:fldChar w:fldCharType="end"/>
            </w:r>
          </w:hyperlink>
        </w:p>
        <w:p w:rsidR="00AE2982" w:rsidRDefault="00C53BD0">
          <w:pPr>
            <w:pStyle w:val="21"/>
            <w:rPr>
              <w:rFonts w:asciiTheme="minorHAnsi" w:eastAsiaTheme="minorEastAsia" w:hAnsiTheme="minorHAnsi" w:cstheme="minorBidi"/>
              <w:iCs w:val="0"/>
              <w:noProof/>
              <w:sz w:val="22"/>
              <w:szCs w:val="22"/>
              <w:lang w:val="en-US" w:eastAsia="en-US"/>
            </w:rPr>
          </w:pPr>
          <w:hyperlink w:anchor="_Toc218665641" w:history="1">
            <w:r w:rsidR="00AE2982" w:rsidRPr="005A5675">
              <w:rPr>
                <w:rStyle w:val="-"/>
                <w:noProof/>
                <w:lang w:eastAsia="en-US"/>
              </w:rPr>
              <w:t>9.2</w:t>
            </w:r>
            <w:r w:rsidR="00AE2982">
              <w:rPr>
                <w:rFonts w:asciiTheme="minorHAnsi" w:eastAsiaTheme="minorEastAsia" w:hAnsiTheme="minorHAnsi" w:cstheme="minorBidi"/>
                <w:iCs w:val="0"/>
                <w:noProof/>
                <w:sz w:val="22"/>
                <w:szCs w:val="22"/>
                <w:lang w:val="en-US" w:eastAsia="en-US"/>
              </w:rPr>
              <w:tab/>
            </w:r>
            <w:r w:rsidR="00AE2982" w:rsidRPr="005A5675">
              <w:rPr>
                <w:rStyle w:val="-"/>
                <w:noProof/>
                <w:lang w:eastAsia="en-US"/>
              </w:rPr>
              <w:t>Πιστοποιητικά, έντυπα κλπ.</w:t>
            </w:r>
            <w:r w:rsidR="00AE2982">
              <w:rPr>
                <w:noProof/>
                <w:webHidden/>
              </w:rPr>
              <w:tab/>
            </w:r>
            <w:r w:rsidR="00AE2982">
              <w:rPr>
                <w:noProof/>
                <w:webHidden/>
              </w:rPr>
              <w:fldChar w:fldCharType="begin"/>
            </w:r>
            <w:r w:rsidR="00AE2982">
              <w:rPr>
                <w:noProof/>
                <w:webHidden/>
              </w:rPr>
              <w:instrText xml:space="preserve"> PAGEREF _Toc218665641 \h </w:instrText>
            </w:r>
            <w:r w:rsidR="00AE2982">
              <w:rPr>
                <w:noProof/>
                <w:webHidden/>
              </w:rPr>
            </w:r>
            <w:r w:rsidR="00AE2982">
              <w:rPr>
                <w:noProof/>
                <w:webHidden/>
              </w:rPr>
              <w:fldChar w:fldCharType="separate"/>
            </w:r>
            <w:r w:rsidR="00E9581D">
              <w:rPr>
                <w:noProof/>
                <w:webHidden/>
              </w:rPr>
              <w:t>14</w:t>
            </w:r>
            <w:r w:rsidR="00AE2982">
              <w:rPr>
                <w:noProof/>
                <w:webHidden/>
              </w:rPr>
              <w:fldChar w:fldCharType="end"/>
            </w:r>
          </w:hyperlink>
        </w:p>
        <w:p w:rsidR="00AE2982" w:rsidRDefault="00C53BD0">
          <w:pPr>
            <w:pStyle w:val="12"/>
            <w:rPr>
              <w:rFonts w:asciiTheme="minorHAnsi" w:eastAsiaTheme="minorEastAsia" w:hAnsiTheme="minorHAnsi" w:cstheme="minorBidi"/>
              <w:bCs w:val="0"/>
              <w:caps w:val="0"/>
              <w:noProof/>
              <w:sz w:val="22"/>
              <w:szCs w:val="22"/>
              <w:lang w:val="en-US" w:eastAsia="en-US"/>
            </w:rPr>
          </w:pPr>
          <w:hyperlink w:anchor="_Toc218665642" w:history="1">
            <w:r w:rsidR="00AE2982" w:rsidRPr="005A5675">
              <w:rPr>
                <w:rStyle w:val="-"/>
                <w:rFonts w:cs="Arial"/>
                <w:noProof/>
              </w:rPr>
              <w:t>10</w:t>
            </w:r>
            <w:r w:rsidR="00AE2982">
              <w:rPr>
                <w:rFonts w:asciiTheme="minorHAnsi" w:eastAsiaTheme="minorEastAsia" w:hAnsiTheme="minorHAnsi" w:cstheme="minorBidi"/>
                <w:bCs w:val="0"/>
                <w:caps w:val="0"/>
                <w:noProof/>
                <w:sz w:val="22"/>
                <w:szCs w:val="22"/>
                <w:lang w:val="en-US" w:eastAsia="en-US"/>
              </w:rPr>
              <w:tab/>
            </w:r>
            <w:r w:rsidR="00AE2982" w:rsidRPr="005A5675">
              <w:rPr>
                <w:rStyle w:val="-"/>
                <w:noProof/>
              </w:rPr>
              <w:t>ΣΗΜΕΙΩΣΕΙΣ</w:t>
            </w:r>
            <w:r w:rsidR="00AE2982">
              <w:rPr>
                <w:noProof/>
                <w:webHidden/>
              </w:rPr>
              <w:tab/>
            </w:r>
            <w:r w:rsidR="00AE2982">
              <w:rPr>
                <w:noProof/>
                <w:webHidden/>
              </w:rPr>
              <w:fldChar w:fldCharType="begin"/>
            </w:r>
            <w:r w:rsidR="00AE2982">
              <w:rPr>
                <w:noProof/>
                <w:webHidden/>
              </w:rPr>
              <w:instrText xml:space="preserve"> PAGEREF _Toc218665642 \h </w:instrText>
            </w:r>
            <w:r w:rsidR="00AE2982">
              <w:rPr>
                <w:noProof/>
                <w:webHidden/>
              </w:rPr>
            </w:r>
            <w:r w:rsidR="00AE2982">
              <w:rPr>
                <w:noProof/>
                <w:webHidden/>
              </w:rPr>
              <w:fldChar w:fldCharType="separate"/>
            </w:r>
            <w:r w:rsidR="00E9581D">
              <w:rPr>
                <w:noProof/>
                <w:webHidden/>
              </w:rPr>
              <w:t>14</w:t>
            </w:r>
            <w:r w:rsidR="00AE2982">
              <w:rPr>
                <w:noProof/>
                <w:webHidden/>
              </w:rPr>
              <w:fldChar w:fldCharType="end"/>
            </w:r>
          </w:hyperlink>
        </w:p>
        <w:p w:rsidR="00AE2982" w:rsidRDefault="00C53BD0">
          <w:pPr>
            <w:pStyle w:val="21"/>
            <w:rPr>
              <w:rFonts w:asciiTheme="minorHAnsi" w:eastAsiaTheme="minorEastAsia" w:hAnsiTheme="minorHAnsi" w:cstheme="minorBidi"/>
              <w:iCs w:val="0"/>
              <w:noProof/>
              <w:sz w:val="22"/>
              <w:szCs w:val="22"/>
              <w:lang w:val="en-US" w:eastAsia="en-US"/>
            </w:rPr>
          </w:pPr>
          <w:hyperlink w:anchor="_Toc218665646" w:history="1">
            <w:r w:rsidR="00AE2982" w:rsidRPr="005A5675">
              <w:rPr>
                <w:rStyle w:val="-"/>
                <w:noProof/>
              </w:rPr>
              <w:t>10.4</w:t>
            </w:r>
            <w:r w:rsidR="00AE2982">
              <w:rPr>
                <w:rFonts w:asciiTheme="minorHAnsi" w:eastAsiaTheme="minorEastAsia" w:hAnsiTheme="minorHAnsi" w:cstheme="minorBidi"/>
                <w:iCs w:val="0"/>
                <w:noProof/>
                <w:sz w:val="22"/>
                <w:szCs w:val="22"/>
                <w:lang w:val="en-US" w:eastAsia="en-US"/>
              </w:rPr>
              <w:tab/>
            </w:r>
            <w:r w:rsidR="00AE2982" w:rsidRPr="005A5675">
              <w:rPr>
                <w:rStyle w:val="-"/>
                <w:noProof/>
              </w:rPr>
              <w:t>Συντμήσεις</w:t>
            </w:r>
            <w:r w:rsidR="00AE2982">
              <w:rPr>
                <w:noProof/>
                <w:webHidden/>
              </w:rPr>
              <w:tab/>
            </w:r>
            <w:r w:rsidR="00AE2982">
              <w:rPr>
                <w:noProof/>
                <w:webHidden/>
              </w:rPr>
              <w:fldChar w:fldCharType="begin"/>
            </w:r>
            <w:r w:rsidR="00AE2982">
              <w:rPr>
                <w:noProof/>
                <w:webHidden/>
              </w:rPr>
              <w:instrText xml:space="preserve"> PAGEREF _Toc218665646 \h </w:instrText>
            </w:r>
            <w:r w:rsidR="00AE2982">
              <w:rPr>
                <w:noProof/>
                <w:webHidden/>
              </w:rPr>
            </w:r>
            <w:r w:rsidR="00AE2982">
              <w:rPr>
                <w:noProof/>
                <w:webHidden/>
              </w:rPr>
              <w:fldChar w:fldCharType="separate"/>
            </w:r>
            <w:r w:rsidR="00E9581D">
              <w:rPr>
                <w:noProof/>
                <w:webHidden/>
              </w:rPr>
              <w:t>14</w:t>
            </w:r>
            <w:r w:rsidR="00AE2982">
              <w:rPr>
                <w:noProof/>
                <w:webHidden/>
              </w:rPr>
              <w:fldChar w:fldCharType="end"/>
            </w:r>
          </w:hyperlink>
        </w:p>
        <w:p w:rsidR="00AE2982" w:rsidRDefault="00C53BD0">
          <w:pPr>
            <w:pStyle w:val="12"/>
            <w:rPr>
              <w:rFonts w:asciiTheme="minorHAnsi" w:eastAsiaTheme="minorEastAsia" w:hAnsiTheme="minorHAnsi" w:cstheme="minorBidi"/>
              <w:bCs w:val="0"/>
              <w:caps w:val="0"/>
              <w:noProof/>
              <w:sz w:val="22"/>
              <w:szCs w:val="22"/>
              <w:lang w:val="en-US" w:eastAsia="en-US"/>
            </w:rPr>
          </w:pPr>
          <w:hyperlink w:anchor="_Toc218665647" w:history="1">
            <w:r w:rsidR="00AE2982" w:rsidRPr="005A5675">
              <w:rPr>
                <w:rStyle w:val="-"/>
                <w:noProof/>
                <w:lang w:eastAsia="en-US"/>
              </w:rPr>
              <w:t>11</w:t>
            </w:r>
            <w:r w:rsidR="00AE2982">
              <w:rPr>
                <w:rFonts w:asciiTheme="minorHAnsi" w:eastAsiaTheme="minorEastAsia" w:hAnsiTheme="minorHAnsi" w:cstheme="minorBidi"/>
                <w:bCs w:val="0"/>
                <w:caps w:val="0"/>
                <w:noProof/>
                <w:sz w:val="22"/>
                <w:szCs w:val="22"/>
                <w:lang w:val="en-US" w:eastAsia="en-US"/>
              </w:rPr>
              <w:tab/>
            </w:r>
            <w:r w:rsidR="00AE2982" w:rsidRPr="005A5675">
              <w:rPr>
                <w:rStyle w:val="-"/>
                <w:noProof/>
                <w:lang w:eastAsia="en-US"/>
              </w:rPr>
              <w:t>ΠΡΟΤΑΣΕΙΣ ΒΕΛΤΙΩΣΗΣ ΤΕΧΝΙΚΗΣ ΠΡΟΔΙΑΓΡΑΦΗΣ</w:t>
            </w:r>
            <w:r w:rsidR="00AE2982">
              <w:rPr>
                <w:noProof/>
                <w:webHidden/>
              </w:rPr>
              <w:tab/>
            </w:r>
            <w:r w:rsidR="00AE2982">
              <w:rPr>
                <w:noProof/>
                <w:webHidden/>
              </w:rPr>
              <w:fldChar w:fldCharType="begin"/>
            </w:r>
            <w:r w:rsidR="00AE2982">
              <w:rPr>
                <w:noProof/>
                <w:webHidden/>
              </w:rPr>
              <w:instrText xml:space="preserve"> PAGEREF _Toc218665647 \h </w:instrText>
            </w:r>
            <w:r w:rsidR="00AE2982">
              <w:rPr>
                <w:noProof/>
                <w:webHidden/>
              </w:rPr>
            </w:r>
            <w:r w:rsidR="00AE2982">
              <w:rPr>
                <w:noProof/>
                <w:webHidden/>
              </w:rPr>
              <w:fldChar w:fldCharType="separate"/>
            </w:r>
            <w:r w:rsidR="00E9581D">
              <w:rPr>
                <w:noProof/>
                <w:webHidden/>
              </w:rPr>
              <w:t>14</w:t>
            </w:r>
            <w:r w:rsidR="00AE2982">
              <w:rPr>
                <w:noProof/>
                <w:webHidden/>
              </w:rPr>
              <w:fldChar w:fldCharType="end"/>
            </w:r>
          </w:hyperlink>
        </w:p>
        <w:p w:rsidR="00AE2982" w:rsidRDefault="00C53BD0">
          <w:pPr>
            <w:pStyle w:val="12"/>
            <w:rPr>
              <w:rFonts w:asciiTheme="minorHAnsi" w:eastAsiaTheme="minorEastAsia" w:hAnsiTheme="minorHAnsi" w:cstheme="minorBidi"/>
              <w:bCs w:val="0"/>
              <w:caps w:val="0"/>
              <w:noProof/>
              <w:sz w:val="22"/>
              <w:szCs w:val="22"/>
              <w:lang w:val="en-US" w:eastAsia="en-US"/>
            </w:rPr>
          </w:pPr>
          <w:hyperlink w:anchor="_Toc218665648" w:history="1">
            <w:r w:rsidR="00AE2982" w:rsidRPr="005A5675">
              <w:rPr>
                <w:rStyle w:val="-"/>
                <w:noProof/>
              </w:rPr>
              <w:t>ΠΡΟΣΘΗΚΗ Ι  ΠΙΝΑΚΑΣ ΚΡΙΤΗΡΙΩΝ ΑΞΙΟΛΟΓΗΣΗΣ ΤΕΧΝΙΚΗΣ ΠΡΟΣΦΟΡΑΣ</w:t>
            </w:r>
            <w:r w:rsidR="00AE2982">
              <w:rPr>
                <w:noProof/>
                <w:webHidden/>
              </w:rPr>
              <w:tab/>
            </w:r>
            <w:r w:rsidR="00AE2982">
              <w:rPr>
                <w:noProof/>
                <w:webHidden/>
              </w:rPr>
              <w:fldChar w:fldCharType="begin"/>
            </w:r>
            <w:r w:rsidR="00AE2982">
              <w:rPr>
                <w:noProof/>
                <w:webHidden/>
              </w:rPr>
              <w:instrText xml:space="preserve"> PAGEREF _Toc218665648 \h </w:instrText>
            </w:r>
            <w:r w:rsidR="00AE2982">
              <w:rPr>
                <w:noProof/>
                <w:webHidden/>
              </w:rPr>
            </w:r>
            <w:r w:rsidR="00AE2982">
              <w:rPr>
                <w:noProof/>
                <w:webHidden/>
              </w:rPr>
              <w:fldChar w:fldCharType="separate"/>
            </w:r>
            <w:r w:rsidR="00E9581D">
              <w:rPr>
                <w:noProof/>
                <w:webHidden/>
              </w:rPr>
              <w:t>16</w:t>
            </w:r>
            <w:r w:rsidR="00AE2982">
              <w:rPr>
                <w:noProof/>
                <w:webHidden/>
              </w:rPr>
              <w:fldChar w:fldCharType="end"/>
            </w:r>
          </w:hyperlink>
        </w:p>
        <w:p w:rsidR="00942AF8" w:rsidRPr="00AE2982" w:rsidRDefault="00B23E0C" w:rsidP="00AE2982">
          <w:r>
            <w:rPr>
              <w:b/>
              <w:bCs/>
            </w:rPr>
            <w:lastRenderedPageBreak/>
            <w:fldChar w:fldCharType="end"/>
          </w:r>
        </w:p>
      </w:sdtContent>
    </w:sdt>
    <w:p w:rsidR="007308B2" w:rsidRPr="005C61C0" w:rsidRDefault="007308B2" w:rsidP="00942AF8">
      <w:pPr>
        <w:tabs>
          <w:tab w:val="left" w:pos="567"/>
          <w:tab w:val="left" w:pos="1134"/>
          <w:tab w:val="left" w:pos="1701"/>
          <w:tab w:val="left" w:pos="2268"/>
          <w:tab w:val="left" w:pos="2835"/>
          <w:tab w:val="left" w:pos="3402"/>
          <w:tab w:val="left" w:pos="3969"/>
        </w:tabs>
        <w:spacing w:line="20" w:lineRule="atLeast"/>
        <w:jc w:val="center"/>
        <w:rPr>
          <w:rFonts w:cs="Arial"/>
        </w:rPr>
      </w:pPr>
    </w:p>
    <w:p w:rsidR="0097713B" w:rsidRPr="005C61C0" w:rsidRDefault="0097713B" w:rsidP="00591EE6">
      <w:pPr>
        <w:pStyle w:val="1"/>
        <w:tabs>
          <w:tab w:val="clear" w:pos="567"/>
          <w:tab w:val="clear" w:pos="1134"/>
        </w:tabs>
      </w:pPr>
      <w:bookmarkStart w:id="7" w:name="_Toc525728405"/>
      <w:bookmarkStart w:id="8" w:name="_Toc531677178"/>
      <w:bookmarkStart w:id="9" w:name="_Toc531677881"/>
      <w:bookmarkStart w:id="10" w:name="_Toc534371180"/>
      <w:bookmarkStart w:id="11" w:name="_Toc46390838"/>
      <w:bookmarkStart w:id="12" w:name="_Toc184895733"/>
      <w:bookmarkStart w:id="13" w:name="_Toc218665595"/>
      <w:bookmarkStart w:id="14" w:name="_Toc404248974"/>
      <w:bookmarkStart w:id="15" w:name="_Toc405489521"/>
      <w:bookmarkStart w:id="16" w:name="_Toc405897967"/>
      <w:bookmarkStart w:id="17" w:name="_Toc406047375"/>
      <w:bookmarkStart w:id="18" w:name="_Toc406067908"/>
      <w:bookmarkStart w:id="19" w:name="_Toc412117714"/>
      <w:bookmarkStart w:id="20" w:name="_Ref421521459"/>
      <w:bookmarkEnd w:id="6"/>
      <w:bookmarkEnd w:id="5"/>
      <w:r w:rsidRPr="005C61C0">
        <w:t>ΠΕΔΙΟ ΕΦΑΡΜΟΓΗΣ</w:t>
      </w:r>
      <w:bookmarkEnd w:id="7"/>
      <w:bookmarkEnd w:id="8"/>
      <w:bookmarkEnd w:id="9"/>
      <w:bookmarkEnd w:id="10"/>
      <w:bookmarkEnd w:id="11"/>
      <w:bookmarkEnd w:id="12"/>
      <w:bookmarkEnd w:id="13"/>
    </w:p>
    <w:p w:rsidR="00BA1E6A" w:rsidRPr="005C61C0" w:rsidRDefault="00BA1E6A" w:rsidP="00591EE6">
      <w:pPr>
        <w:spacing w:line="20" w:lineRule="atLeast"/>
        <w:rPr>
          <w:rFonts w:cs="Arial"/>
          <w:szCs w:val="24"/>
        </w:rPr>
      </w:pPr>
    </w:p>
    <w:p w:rsidR="00BA1E6A" w:rsidRPr="005C61C0" w:rsidRDefault="00BA1E6A" w:rsidP="00591EE6">
      <w:pPr>
        <w:spacing w:line="20" w:lineRule="atLeast"/>
        <w:rPr>
          <w:rFonts w:cs="Arial"/>
          <w:szCs w:val="24"/>
        </w:rPr>
      </w:pPr>
      <w:r w:rsidRPr="005C61C0">
        <w:rPr>
          <w:rFonts w:cs="Arial"/>
          <w:szCs w:val="24"/>
        </w:rPr>
        <w:tab/>
        <w:t xml:space="preserve">Η παρούσα Προδιαγραφή Ενόπλων Δυνάμεων (ΠΕΔ) καθορίζει τα χαρακτηριστικά και τις ελάχιστες τεχνικές απαιτήσεις της Υπηρεσίας για την προμήθεια </w:t>
      </w:r>
      <w:bookmarkStart w:id="21" w:name="_GoBack"/>
      <w:r w:rsidR="008230D0" w:rsidRPr="00C53BD0">
        <w:rPr>
          <w:rFonts w:cs="Arial"/>
          <w:szCs w:val="24"/>
        </w:rPr>
        <w:t>φούρνου θερμικών κατεργασιών</w:t>
      </w:r>
      <w:r w:rsidR="008230D0" w:rsidRPr="005C61C0">
        <w:rPr>
          <w:rFonts w:cs="Arial"/>
          <w:szCs w:val="24"/>
        </w:rPr>
        <w:t xml:space="preserve"> </w:t>
      </w:r>
      <w:bookmarkEnd w:id="21"/>
      <w:r w:rsidR="008230D0" w:rsidRPr="005C61C0">
        <w:rPr>
          <w:rFonts w:cs="Arial"/>
          <w:szCs w:val="24"/>
        </w:rPr>
        <w:t xml:space="preserve">με δυνατότητα </w:t>
      </w:r>
      <w:r w:rsidR="00694049" w:rsidRPr="005C61C0">
        <w:rPr>
          <w:rFonts w:cs="Arial"/>
          <w:szCs w:val="24"/>
        </w:rPr>
        <w:t xml:space="preserve">θαλάμου </w:t>
      </w:r>
      <w:r w:rsidR="008230D0" w:rsidRPr="005C61C0">
        <w:rPr>
          <w:rFonts w:cs="Arial"/>
          <w:szCs w:val="24"/>
        </w:rPr>
        <w:t>αδρανούς ατμόσφαιρας</w:t>
      </w:r>
      <w:r w:rsidR="001E0769" w:rsidRPr="005C61C0">
        <w:t xml:space="preserve"> κατά τη </w:t>
      </w:r>
      <w:r w:rsidRPr="005C61C0">
        <w:rPr>
          <w:rFonts w:cs="Arial"/>
          <w:szCs w:val="24"/>
        </w:rPr>
        <w:t xml:space="preserve">χρήση </w:t>
      </w:r>
      <w:r w:rsidR="00A82C9E" w:rsidRPr="005C61C0">
        <w:rPr>
          <w:rFonts w:cs="Arial"/>
          <w:szCs w:val="24"/>
        </w:rPr>
        <w:t xml:space="preserve">τους </w:t>
      </w:r>
      <w:r w:rsidRPr="005C61C0">
        <w:rPr>
          <w:rFonts w:cs="Arial"/>
          <w:szCs w:val="24"/>
        </w:rPr>
        <w:t>από προσωπικό των εργοστασίων του ΣΞ.</w:t>
      </w:r>
    </w:p>
    <w:p w:rsidR="00BA1E6A" w:rsidRPr="005C61C0" w:rsidRDefault="00BA1E6A" w:rsidP="00591EE6">
      <w:pPr>
        <w:spacing w:line="20" w:lineRule="atLeast"/>
        <w:rPr>
          <w:rFonts w:cs="Arial"/>
          <w:szCs w:val="24"/>
        </w:rPr>
      </w:pPr>
      <w:bookmarkStart w:id="22" w:name="_Toc46390841"/>
      <w:bookmarkStart w:id="23" w:name="_Toc184895736"/>
    </w:p>
    <w:p w:rsidR="00BA1E6A" w:rsidRPr="005C61C0" w:rsidRDefault="00BA1E6A" w:rsidP="00591EE6">
      <w:pPr>
        <w:pStyle w:val="1"/>
        <w:tabs>
          <w:tab w:val="clear" w:pos="567"/>
          <w:tab w:val="clear" w:pos="1134"/>
        </w:tabs>
      </w:pPr>
      <w:bookmarkStart w:id="24" w:name="_Toc218665596"/>
      <w:r w:rsidRPr="005C61C0">
        <w:t>ΣΧΕΤΙΚΑ ΕΓΓΡΑΦΑ</w:t>
      </w:r>
      <w:bookmarkEnd w:id="24"/>
    </w:p>
    <w:p w:rsidR="00D86BE6" w:rsidRPr="005C61C0" w:rsidRDefault="00D86BE6" w:rsidP="00591EE6">
      <w:pPr>
        <w:spacing w:line="20" w:lineRule="atLeast"/>
        <w:rPr>
          <w:rFonts w:cs="Arial"/>
          <w:b/>
          <w:szCs w:val="24"/>
        </w:rPr>
      </w:pPr>
    </w:p>
    <w:p w:rsidR="00D86BE6" w:rsidRPr="005C61C0" w:rsidRDefault="0066769B" w:rsidP="00052270">
      <w:pPr>
        <w:pStyle w:val="2"/>
        <w:rPr>
          <w:rFonts w:cs="Arial"/>
          <w:szCs w:val="24"/>
        </w:rPr>
      </w:pPr>
      <w:bookmarkStart w:id="25" w:name="_Toc218665597"/>
      <w:proofErr w:type="spellStart"/>
      <w:r>
        <w:t>Νομοθεσί</w:t>
      </w:r>
      <w:proofErr w:type="spellEnd"/>
      <w:r>
        <w:t>α</w:t>
      </w:r>
      <w:bookmarkEnd w:id="25"/>
    </w:p>
    <w:bookmarkEnd w:id="22"/>
    <w:bookmarkEnd w:id="23"/>
    <w:p w:rsidR="00260A64" w:rsidRPr="005C61C0" w:rsidRDefault="00260A64" w:rsidP="00591EE6">
      <w:pPr>
        <w:spacing w:line="20" w:lineRule="atLeast"/>
        <w:rPr>
          <w:rFonts w:cs="Arial"/>
          <w:szCs w:val="24"/>
        </w:rPr>
      </w:pPr>
    </w:p>
    <w:p w:rsidR="0066769B" w:rsidRPr="0066769B" w:rsidRDefault="0066769B" w:rsidP="00591EE6">
      <w:pPr>
        <w:pStyle w:val="ad"/>
        <w:numPr>
          <w:ilvl w:val="0"/>
          <w:numId w:val="10"/>
        </w:numPr>
        <w:spacing w:line="20" w:lineRule="atLeast"/>
        <w:jc w:val="both"/>
        <w:rPr>
          <w:rFonts w:ascii="Arial" w:eastAsia="Trebuchet MS" w:hAnsi="Arial" w:cs="Arial"/>
          <w:iCs/>
          <w:vanish/>
        </w:rPr>
      </w:pPr>
      <w:bookmarkStart w:id="26" w:name="_Ref1649208"/>
    </w:p>
    <w:p w:rsidR="0066769B" w:rsidRPr="0066769B" w:rsidRDefault="0066769B" w:rsidP="00591EE6">
      <w:pPr>
        <w:pStyle w:val="ad"/>
        <w:numPr>
          <w:ilvl w:val="0"/>
          <w:numId w:val="10"/>
        </w:numPr>
        <w:spacing w:line="20" w:lineRule="atLeast"/>
        <w:jc w:val="both"/>
        <w:rPr>
          <w:rFonts w:ascii="Arial" w:eastAsia="Trebuchet MS" w:hAnsi="Arial" w:cs="Arial"/>
          <w:iCs/>
          <w:vanish/>
        </w:rPr>
      </w:pPr>
    </w:p>
    <w:p w:rsidR="0066769B" w:rsidRPr="0066769B" w:rsidRDefault="0066769B" w:rsidP="00591EE6">
      <w:pPr>
        <w:pStyle w:val="ad"/>
        <w:numPr>
          <w:ilvl w:val="1"/>
          <w:numId w:val="10"/>
        </w:numPr>
        <w:spacing w:line="20" w:lineRule="atLeast"/>
        <w:jc w:val="both"/>
        <w:rPr>
          <w:rFonts w:ascii="Arial" w:eastAsia="Trebuchet MS" w:hAnsi="Arial" w:cs="Arial"/>
          <w:iCs/>
          <w:vanish/>
        </w:rPr>
      </w:pPr>
    </w:p>
    <w:p w:rsidR="00260A64" w:rsidRPr="0066769B" w:rsidRDefault="00260A64" w:rsidP="00591EE6">
      <w:pPr>
        <w:pStyle w:val="ad"/>
        <w:numPr>
          <w:ilvl w:val="2"/>
          <w:numId w:val="10"/>
        </w:numPr>
        <w:spacing w:line="20" w:lineRule="atLeast"/>
        <w:ind w:left="0" w:firstLine="0"/>
        <w:jc w:val="both"/>
        <w:rPr>
          <w:rFonts w:ascii="Arial" w:eastAsia="Trebuchet MS" w:hAnsi="Arial" w:cs="Arial"/>
          <w:iCs/>
        </w:rPr>
      </w:pPr>
      <w:r w:rsidRPr="0066769B">
        <w:rPr>
          <w:rFonts w:ascii="Arial" w:eastAsia="Trebuchet MS" w:hAnsi="Arial" w:cs="Arial"/>
          <w:iCs/>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στην αναθεώρηση του CPV.</w:t>
      </w:r>
    </w:p>
    <w:p w:rsidR="00260A64" w:rsidRPr="0066769B" w:rsidRDefault="00260A64" w:rsidP="00591EE6">
      <w:pPr>
        <w:spacing w:line="20" w:lineRule="atLeast"/>
        <w:rPr>
          <w:rFonts w:eastAsia="Trebuchet MS" w:cs="Arial"/>
          <w:iCs/>
          <w:szCs w:val="24"/>
        </w:rPr>
      </w:pPr>
    </w:p>
    <w:p w:rsidR="000A6D54" w:rsidRPr="0066769B" w:rsidRDefault="000A6D54" w:rsidP="00591EE6">
      <w:pPr>
        <w:pStyle w:val="ad"/>
        <w:numPr>
          <w:ilvl w:val="2"/>
          <w:numId w:val="10"/>
        </w:numPr>
        <w:spacing w:line="20" w:lineRule="atLeast"/>
        <w:ind w:left="0" w:firstLine="0"/>
        <w:jc w:val="both"/>
        <w:rPr>
          <w:rFonts w:ascii="Arial" w:eastAsia="Trebuchet MS" w:hAnsi="Arial" w:cs="Arial"/>
          <w:iCs/>
        </w:rPr>
      </w:pPr>
      <w:r w:rsidRPr="0066769B">
        <w:rPr>
          <w:rFonts w:ascii="Arial" w:eastAsia="Trebuchet MS" w:hAnsi="Arial" w:cs="Arial"/>
          <w:iCs/>
        </w:rPr>
        <w:t>Νόμος 4412/2016 (ΦΕΚ 147/Α΄/08-08-2016), "Δημόσιες Συμβάσεις Έργων, Προμηθειών και Υπηρεσιών (Προσαρμογή στις Οδηγίες 2014/24/ΕΕ και 2014/25/ΕΕ)".</w:t>
      </w:r>
    </w:p>
    <w:p w:rsidR="000A6D54" w:rsidRPr="0066769B" w:rsidRDefault="000A6D54" w:rsidP="00591EE6">
      <w:pPr>
        <w:spacing w:line="20" w:lineRule="atLeast"/>
        <w:rPr>
          <w:rFonts w:eastAsia="Trebuchet MS" w:cs="Arial"/>
          <w:iCs/>
          <w:szCs w:val="24"/>
        </w:rPr>
      </w:pPr>
    </w:p>
    <w:p w:rsidR="00260A64" w:rsidRPr="0066769B" w:rsidRDefault="00650FD4" w:rsidP="00591EE6">
      <w:pPr>
        <w:pStyle w:val="ad"/>
        <w:numPr>
          <w:ilvl w:val="2"/>
          <w:numId w:val="10"/>
        </w:numPr>
        <w:spacing w:line="20" w:lineRule="atLeast"/>
        <w:ind w:left="0" w:firstLine="0"/>
        <w:jc w:val="both"/>
        <w:rPr>
          <w:rFonts w:ascii="Arial" w:hAnsi="Arial" w:cs="Arial"/>
          <w:bCs/>
        </w:rPr>
      </w:pPr>
      <w:r w:rsidRPr="0066769B">
        <w:rPr>
          <w:rFonts w:ascii="Arial" w:hAnsi="Arial" w:cs="Arial"/>
          <w:lang w:bidi="el-GR"/>
        </w:rPr>
        <w:t>Π.Δ. 57/2010 (ΦΕΚ 97/Α/25.6.2010)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r w:rsidR="00260A64" w:rsidRPr="0066769B">
        <w:rPr>
          <w:rFonts w:ascii="Arial" w:hAnsi="Arial" w:cs="Arial"/>
        </w:rPr>
        <w:t>.</w:t>
      </w:r>
    </w:p>
    <w:p w:rsidR="00260A64" w:rsidRPr="0066769B" w:rsidRDefault="00260A64" w:rsidP="00591EE6">
      <w:pPr>
        <w:spacing w:line="20" w:lineRule="atLeast"/>
        <w:rPr>
          <w:rFonts w:cs="Arial"/>
          <w:bCs/>
          <w:szCs w:val="24"/>
        </w:rPr>
      </w:pPr>
    </w:p>
    <w:p w:rsidR="00197F81" w:rsidRPr="0066769B" w:rsidRDefault="00197F81" w:rsidP="00591EE6">
      <w:pPr>
        <w:pStyle w:val="ad"/>
        <w:numPr>
          <w:ilvl w:val="2"/>
          <w:numId w:val="10"/>
        </w:numPr>
        <w:spacing w:line="20" w:lineRule="atLeast"/>
        <w:ind w:left="0" w:firstLine="0"/>
        <w:jc w:val="both"/>
        <w:rPr>
          <w:rFonts w:ascii="Arial" w:hAnsi="Arial" w:cs="Arial"/>
          <w:bCs/>
        </w:rPr>
      </w:pPr>
      <w:r w:rsidRPr="0066769B">
        <w:rPr>
          <w:rFonts w:ascii="Arial" w:eastAsia="Calibri" w:hAnsi="Arial" w:cs="Arial"/>
          <w:lang w:eastAsia="en-US" w:bidi="el-GR"/>
        </w:rPr>
        <w:t>Π.Δ. 81/2011 (ΦΕΚ 197/Α/9.9.2011) Τροποποίηση του Π.Δ. 57/2010 (ΦΕΚ97/Α’) σε συμμόρφωση προς την Οδηγία 2009/127/ΕΚ.</w:t>
      </w:r>
    </w:p>
    <w:p w:rsidR="00650FD4" w:rsidRPr="0066769B" w:rsidRDefault="00650FD4" w:rsidP="00591EE6">
      <w:pPr>
        <w:spacing w:line="20" w:lineRule="atLeast"/>
        <w:rPr>
          <w:rFonts w:cs="Arial"/>
          <w:bCs/>
          <w:szCs w:val="24"/>
        </w:rPr>
      </w:pPr>
    </w:p>
    <w:bookmarkEnd w:id="26"/>
    <w:p w:rsidR="00260A64" w:rsidRPr="0066769B" w:rsidRDefault="00260A64" w:rsidP="00591EE6">
      <w:pPr>
        <w:pStyle w:val="ad"/>
        <w:numPr>
          <w:ilvl w:val="2"/>
          <w:numId w:val="10"/>
        </w:numPr>
        <w:spacing w:line="20" w:lineRule="atLeast"/>
        <w:ind w:left="0" w:firstLine="0"/>
        <w:jc w:val="both"/>
        <w:rPr>
          <w:rFonts w:ascii="Arial" w:eastAsia="Trebuchet MS" w:hAnsi="Arial" w:cs="Arial"/>
          <w:iCs/>
        </w:rPr>
      </w:pPr>
      <w:r w:rsidRPr="0066769B">
        <w:rPr>
          <w:rFonts w:ascii="Arial" w:eastAsia="Trebuchet MS" w:hAnsi="Arial" w:cs="Arial"/>
          <w:iCs/>
        </w:rPr>
        <w:t>Ν.3978/2011 (ΦΕΚ 137/Α/16-6-2011) «Δημόσιες Συμβάσεις Έργων, Υπηρεσιών και Προμηθειών στους τομείς Άμυνας και Ασφάλειας - Εναρμόνιση με την Οδηγία 2009/81/ΕΚ - Ρύθμιση θεμάτων του Υπουργείου Εθνικής Άμυνας», όπως τροποποιήθηκε και ισχύει μέχρι σήμερα.</w:t>
      </w:r>
    </w:p>
    <w:p w:rsidR="00260A64" w:rsidRPr="0066769B" w:rsidRDefault="00260A64" w:rsidP="00591EE6">
      <w:pPr>
        <w:spacing w:line="20" w:lineRule="atLeast"/>
        <w:rPr>
          <w:rFonts w:eastAsia="Trebuchet MS" w:cs="Arial"/>
          <w:iCs/>
          <w:szCs w:val="24"/>
        </w:rPr>
      </w:pPr>
    </w:p>
    <w:p w:rsidR="0044690A" w:rsidRPr="0066769B" w:rsidRDefault="0044690A" w:rsidP="00591EE6">
      <w:pPr>
        <w:pStyle w:val="ad"/>
        <w:numPr>
          <w:ilvl w:val="2"/>
          <w:numId w:val="10"/>
        </w:numPr>
        <w:spacing w:line="20" w:lineRule="atLeast"/>
        <w:ind w:left="0" w:firstLine="0"/>
        <w:jc w:val="both"/>
        <w:rPr>
          <w:rFonts w:ascii="Arial" w:eastAsia="Trebuchet MS" w:hAnsi="Arial" w:cs="Arial"/>
          <w:iCs/>
          <w:lang w:bidi="el-GR"/>
        </w:rPr>
      </w:pPr>
      <w:r w:rsidRPr="0066769B">
        <w:rPr>
          <w:rFonts w:ascii="Arial" w:eastAsia="Trebuchet MS" w:hAnsi="Arial" w:cs="Arial"/>
          <w:iCs/>
          <w:lang w:bidi="el-GR"/>
        </w:rPr>
        <w:t>Η ΥΕ 22 Εγκύκλιος ΥΠΕΘΑ (Φ.060/8/301111/Σ.1418/24 Ιουν 19), Τυποποίηση στις Ε.Δ.</w:t>
      </w:r>
    </w:p>
    <w:p w:rsidR="0044690A" w:rsidRPr="0066769B" w:rsidRDefault="0044690A" w:rsidP="00591EE6">
      <w:pPr>
        <w:spacing w:line="20" w:lineRule="atLeast"/>
        <w:rPr>
          <w:rFonts w:eastAsia="Trebuchet MS" w:cs="Arial"/>
          <w:iCs/>
          <w:szCs w:val="24"/>
          <w:lang w:bidi="el-GR"/>
        </w:rPr>
      </w:pPr>
    </w:p>
    <w:p w:rsidR="0044690A" w:rsidRPr="0066769B" w:rsidRDefault="0044690A" w:rsidP="00591EE6">
      <w:pPr>
        <w:pStyle w:val="ad"/>
        <w:numPr>
          <w:ilvl w:val="2"/>
          <w:numId w:val="10"/>
        </w:numPr>
        <w:spacing w:line="20" w:lineRule="atLeast"/>
        <w:ind w:left="0" w:firstLine="0"/>
        <w:jc w:val="both"/>
        <w:rPr>
          <w:rFonts w:ascii="Arial" w:eastAsia="Trebuchet MS" w:hAnsi="Arial" w:cs="Arial"/>
          <w:iCs/>
          <w:lang w:bidi="el-GR"/>
        </w:rPr>
      </w:pPr>
      <w:r w:rsidRPr="0066769B">
        <w:rPr>
          <w:rFonts w:ascii="Arial" w:eastAsia="Trebuchet MS" w:hAnsi="Arial" w:cs="Arial"/>
          <w:iCs/>
          <w:lang w:bidi="el-GR"/>
        </w:rPr>
        <w:t>Κ.Υ.Α. 50268/5137/2007 (ΦΕΚ 1853/Β΄/13-09-2007) Προσαρμογή της  ελληνικής νομοθεσίας στην οδηγία 2004/108/ΕΚ για την ηλεκτρομαγνητική συμβατότητα και κατάργηση της κοινής υπουργικής απόφασης 94649/8682/93, όπως αυτή τροποποιήθηκε και ισχύει.</w:t>
      </w:r>
    </w:p>
    <w:p w:rsidR="0044690A" w:rsidRPr="0066769B" w:rsidRDefault="0044690A" w:rsidP="00591EE6">
      <w:pPr>
        <w:spacing w:line="20" w:lineRule="atLeast"/>
        <w:rPr>
          <w:rFonts w:eastAsia="Trebuchet MS" w:cs="Arial"/>
          <w:iCs/>
          <w:szCs w:val="24"/>
          <w:lang w:bidi="el-GR"/>
        </w:rPr>
      </w:pPr>
    </w:p>
    <w:p w:rsidR="0044690A" w:rsidRPr="0066769B" w:rsidRDefault="0044690A" w:rsidP="00591EE6">
      <w:pPr>
        <w:pStyle w:val="ad"/>
        <w:numPr>
          <w:ilvl w:val="2"/>
          <w:numId w:val="10"/>
        </w:numPr>
        <w:spacing w:line="20" w:lineRule="atLeast"/>
        <w:ind w:left="0" w:firstLine="0"/>
        <w:jc w:val="both"/>
        <w:rPr>
          <w:rFonts w:ascii="Arial" w:eastAsia="Trebuchet MS" w:hAnsi="Arial" w:cs="Arial"/>
          <w:iCs/>
          <w:lang w:bidi="el-GR"/>
        </w:rPr>
      </w:pPr>
      <w:r w:rsidRPr="0066769B">
        <w:rPr>
          <w:rFonts w:ascii="Arial" w:eastAsia="Trebuchet MS" w:hAnsi="Arial" w:cs="Arial"/>
          <w:iCs/>
          <w:lang w:bidi="el-GR"/>
        </w:rPr>
        <w:t>Κοινή Υπουργική Απόφαση 48505/5585, «Τροποποίηση της υπ’ αριθμ.50268/5137/13.09.2007 κοινής υπουργικής απόφασης (Β'1853) Προσαρμογή της ελληνικής νομοθεσίας στην οδηγία 2004/108/ΕΚ για την ηλεκτρομαγνητική συμβατότητα και κατάργηση της υπ’ αριθμ.94649/8682/93 κοινής υπουργικής απόφασης».</w:t>
      </w:r>
    </w:p>
    <w:p w:rsidR="0044690A" w:rsidRPr="0066769B" w:rsidRDefault="0044690A" w:rsidP="00591EE6">
      <w:pPr>
        <w:spacing w:line="20" w:lineRule="atLeast"/>
        <w:rPr>
          <w:rFonts w:eastAsia="Trebuchet MS" w:cs="Arial"/>
          <w:iCs/>
          <w:szCs w:val="24"/>
          <w:lang w:bidi="el-GR"/>
        </w:rPr>
      </w:pPr>
    </w:p>
    <w:p w:rsidR="0044690A" w:rsidRPr="0066769B" w:rsidRDefault="0044690A" w:rsidP="00591EE6">
      <w:pPr>
        <w:pStyle w:val="ad"/>
        <w:numPr>
          <w:ilvl w:val="2"/>
          <w:numId w:val="10"/>
        </w:numPr>
        <w:spacing w:line="20" w:lineRule="atLeast"/>
        <w:ind w:left="0" w:firstLine="0"/>
        <w:jc w:val="both"/>
        <w:rPr>
          <w:rFonts w:ascii="Arial" w:eastAsia="Trebuchet MS" w:hAnsi="Arial" w:cs="Arial"/>
          <w:iCs/>
          <w:lang w:bidi="el-GR"/>
        </w:rPr>
      </w:pPr>
      <w:r w:rsidRPr="0066769B">
        <w:rPr>
          <w:rFonts w:ascii="Arial" w:eastAsia="Trebuchet MS" w:hAnsi="Arial" w:cs="Arial"/>
          <w:iCs/>
          <w:lang w:bidi="el-GR"/>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w:t>
      </w:r>
    </w:p>
    <w:p w:rsidR="0044690A" w:rsidRPr="005C61C0" w:rsidRDefault="0044690A" w:rsidP="00591EE6">
      <w:pPr>
        <w:spacing w:line="20" w:lineRule="atLeast"/>
        <w:rPr>
          <w:rFonts w:eastAsia="Trebuchet MS" w:cs="Arial"/>
          <w:iCs/>
          <w:szCs w:val="24"/>
        </w:rPr>
      </w:pPr>
    </w:p>
    <w:p w:rsidR="00260A64" w:rsidRPr="005C61C0" w:rsidRDefault="0075709C" w:rsidP="00052270">
      <w:pPr>
        <w:pStyle w:val="2"/>
      </w:pPr>
      <w:bookmarkStart w:id="27" w:name="_Toc218665598"/>
      <w:proofErr w:type="spellStart"/>
      <w:r w:rsidRPr="005C61C0">
        <w:t>Πρότυ</w:t>
      </w:r>
      <w:proofErr w:type="spellEnd"/>
      <w:r w:rsidRPr="005C61C0">
        <w:t>πα</w:t>
      </w:r>
      <w:bookmarkEnd w:id="27"/>
    </w:p>
    <w:p w:rsidR="00260A64" w:rsidRPr="005C61C0" w:rsidRDefault="00260A64" w:rsidP="00591EE6">
      <w:pPr>
        <w:spacing w:line="20" w:lineRule="atLeast"/>
        <w:rPr>
          <w:rFonts w:cs="Arial"/>
          <w:szCs w:val="24"/>
        </w:rPr>
      </w:pPr>
    </w:p>
    <w:p w:rsidR="0066769B" w:rsidRPr="0066769B" w:rsidRDefault="0066769B" w:rsidP="00591EE6">
      <w:pPr>
        <w:pStyle w:val="ad"/>
        <w:numPr>
          <w:ilvl w:val="0"/>
          <w:numId w:val="12"/>
        </w:numPr>
        <w:spacing w:line="20" w:lineRule="atLeast"/>
        <w:jc w:val="both"/>
        <w:rPr>
          <w:rFonts w:ascii="Arial" w:eastAsia="Trebuchet MS" w:hAnsi="Arial" w:cs="Arial"/>
          <w:iCs/>
          <w:vanish/>
        </w:rPr>
      </w:pPr>
    </w:p>
    <w:p w:rsidR="0066769B" w:rsidRPr="0066769B" w:rsidRDefault="0066769B" w:rsidP="00591EE6">
      <w:pPr>
        <w:pStyle w:val="ad"/>
        <w:numPr>
          <w:ilvl w:val="0"/>
          <w:numId w:val="12"/>
        </w:numPr>
        <w:spacing w:line="20" w:lineRule="atLeast"/>
        <w:jc w:val="both"/>
        <w:rPr>
          <w:rFonts w:ascii="Arial" w:eastAsia="Trebuchet MS" w:hAnsi="Arial" w:cs="Arial"/>
          <w:iCs/>
          <w:vanish/>
        </w:rPr>
      </w:pPr>
    </w:p>
    <w:p w:rsidR="0066769B" w:rsidRPr="0066769B" w:rsidRDefault="0066769B" w:rsidP="00591EE6">
      <w:pPr>
        <w:pStyle w:val="ad"/>
        <w:numPr>
          <w:ilvl w:val="1"/>
          <w:numId w:val="12"/>
        </w:numPr>
        <w:spacing w:line="20" w:lineRule="atLeast"/>
        <w:jc w:val="both"/>
        <w:rPr>
          <w:rFonts w:ascii="Arial" w:eastAsia="Trebuchet MS" w:hAnsi="Arial" w:cs="Arial"/>
          <w:iCs/>
          <w:vanish/>
        </w:rPr>
      </w:pPr>
    </w:p>
    <w:p w:rsidR="0066769B" w:rsidRPr="0066769B" w:rsidRDefault="0066769B" w:rsidP="00591EE6">
      <w:pPr>
        <w:pStyle w:val="ad"/>
        <w:numPr>
          <w:ilvl w:val="1"/>
          <w:numId w:val="12"/>
        </w:numPr>
        <w:spacing w:line="20" w:lineRule="atLeast"/>
        <w:jc w:val="both"/>
        <w:rPr>
          <w:rFonts w:ascii="Arial" w:eastAsia="Trebuchet MS" w:hAnsi="Arial" w:cs="Arial"/>
          <w:iCs/>
          <w:vanish/>
        </w:rPr>
      </w:pPr>
    </w:p>
    <w:p w:rsidR="00B368E2" w:rsidRPr="00B368E2" w:rsidRDefault="00B368E2" w:rsidP="00591EE6">
      <w:pPr>
        <w:pStyle w:val="ad"/>
        <w:numPr>
          <w:ilvl w:val="0"/>
          <w:numId w:val="13"/>
        </w:numPr>
        <w:jc w:val="both"/>
        <w:rPr>
          <w:rFonts w:eastAsia="Trebuchet MS"/>
          <w:vanish/>
        </w:rPr>
      </w:pPr>
    </w:p>
    <w:p w:rsidR="00B368E2" w:rsidRPr="00B368E2" w:rsidRDefault="00B368E2" w:rsidP="00591EE6">
      <w:pPr>
        <w:pStyle w:val="ad"/>
        <w:numPr>
          <w:ilvl w:val="0"/>
          <w:numId w:val="13"/>
        </w:numPr>
        <w:jc w:val="both"/>
        <w:rPr>
          <w:rFonts w:eastAsia="Trebuchet MS"/>
          <w:vanish/>
        </w:rPr>
      </w:pPr>
    </w:p>
    <w:p w:rsidR="00B368E2" w:rsidRPr="00B368E2" w:rsidRDefault="00B368E2" w:rsidP="00591EE6">
      <w:pPr>
        <w:pStyle w:val="ad"/>
        <w:numPr>
          <w:ilvl w:val="1"/>
          <w:numId w:val="13"/>
        </w:numPr>
        <w:jc w:val="both"/>
        <w:rPr>
          <w:rFonts w:eastAsia="Trebuchet MS"/>
          <w:vanish/>
        </w:rPr>
      </w:pPr>
    </w:p>
    <w:p w:rsidR="00B368E2" w:rsidRPr="00B368E2" w:rsidRDefault="00B368E2" w:rsidP="00591EE6">
      <w:pPr>
        <w:pStyle w:val="ad"/>
        <w:numPr>
          <w:ilvl w:val="1"/>
          <w:numId w:val="13"/>
        </w:numPr>
        <w:jc w:val="both"/>
        <w:rPr>
          <w:rFonts w:eastAsia="Trebuchet MS"/>
          <w:vanish/>
        </w:rPr>
      </w:pPr>
    </w:p>
    <w:p w:rsidR="00EC31B0" w:rsidRPr="00EC31B0" w:rsidRDefault="00EC31B0" w:rsidP="00591EE6">
      <w:pPr>
        <w:pStyle w:val="ad"/>
        <w:numPr>
          <w:ilvl w:val="0"/>
          <w:numId w:val="14"/>
        </w:numPr>
        <w:jc w:val="both"/>
        <w:rPr>
          <w:rFonts w:ascii="Arial" w:eastAsia="Trebuchet MS" w:hAnsi="Arial" w:cs="Arial"/>
          <w:vanish/>
        </w:rPr>
      </w:pPr>
    </w:p>
    <w:p w:rsidR="00EC31B0" w:rsidRPr="00EC31B0" w:rsidRDefault="00EC31B0" w:rsidP="00591EE6">
      <w:pPr>
        <w:pStyle w:val="ad"/>
        <w:numPr>
          <w:ilvl w:val="0"/>
          <w:numId w:val="14"/>
        </w:numPr>
        <w:jc w:val="both"/>
        <w:rPr>
          <w:rFonts w:ascii="Arial" w:eastAsia="Trebuchet MS" w:hAnsi="Arial" w:cs="Arial"/>
          <w:vanish/>
        </w:rPr>
      </w:pPr>
    </w:p>
    <w:p w:rsidR="00EC31B0" w:rsidRPr="00EC31B0" w:rsidRDefault="00EC31B0" w:rsidP="00591EE6">
      <w:pPr>
        <w:pStyle w:val="ad"/>
        <w:numPr>
          <w:ilvl w:val="1"/>
          <w:numId w:val="14"/>
        </w:numPr>
        <w:jc w:val="both"/>
        <w:rPr>
          <w:rFonts w:ascii="Arial" w:eastAsia="Trebuchet MS" w:hAnsi="Arial" w:cs="Arial"/>
          <w:vanish/>
        </w:rPr>
      </w:pPr>
    </w:p>
    <w:p w:rsidR="00EC31B0" w:rsidRPr="00EC31B0" w:rsidRDefault="00EC31B0" w:rsidP="00591EE6">
      <w:pPr>
        <w:pStyle w:val="ad"/>
        <w:numPr>
          <w:ilvl w:val="1"/>
          <w:numId w:val="14"/>
        </w:numPr>
        <w:jc w:val="both"/>
        <w:rPr>
          <w:rFonts w:ascii="Arial" w:eastAsia="Trebuchet MS" w:hAnsi="Arial" w:cs="Arial"/>
          <w:vanish/>
        </w:rPr>
      </w:pPr>
    </w:p>
    <w:p w:rsidR="00260A64" w:rsidRPr="00EC31B0" w:rsidRDefault="00260A64" w:rsidP="00591EE6">
      <w:pPr>
        <w:pStyle w:val="ad"/>
        <w:numPr>
          <w:ilvl w:val="2"/>
          <w:numId w:val="14"/>
        </w:numPr>
        <w:ind w:left="0" w:firstLine="0"/>
        <w:jc w:val="both"/>
        <w:rPr>
          <w:rFonts w:ascii="Arial" w:eastAsia="Trebuchet MS" w:hAnsi="Arial" w:cs="Arial"/>
        </w:rPr>
      </w:pPr>
      <w:r w:rsidRPr="00EC31B0">
        <w:rPr>
          <w:rFonts w:ascii="Arial" w:eastAsia="Trebuchet MS" w:hAnsi="Arial" w:cs="Arial"/>
        </w:rPr>
        <w:t xml:space="preserve">ΕΝ </w:t>
      </w:r>
      <w:r w:rsidRPr="00EC31B0">
        <w:rPr>
          <w:rFonts w:ascii="Arial" w:eastAsia="Trebuchet MS" w:hAnsi="Arial" w:cs="Arial"/>
          <w:lang w:val="en-US"/>
        </w:rPr>
        <w:t>ISO</w:t>
      </w:r>
      <w:r w:rsidRPr="00EC31B0">
        <w:rPr>
          <w:rFonts w:ascii="Arial" w:eastAsia="Trebuchet MS" w:hAnsi="Arial" w:cs="Arial"/>
        </w:rPr>
        <w:t xml:space="preserve"> 9001:</w:t>
      </w:r>
      <w:r w:rsidRPr="00EC31B0">
        <w:rPr>
          <w:rFonts w:ascii="Arial" w:eastAsia="Trebuchet MS" w:hAnsi="Arial" w:cs="Arial"/>
          <w:lang w:val="en-US"/>
        </w:rPr>
        <w:t>GR</w:t>
      </w:r>
      <w:r w:rsidRPr="00EC31B0">
        <w:rPr>
          <w:rFonts w:ascii="Arial" w:eastAsia="Trebuchet MS" w:hAnsi="Arial" w:cs="Arial"/>
        </w:rPr>
        <w:t xml:space="preserve"> «Συστήματα Διαχείρισης της Ποιότητας </w:t>
      </w:r>
      <w:r w:rsidR="001C03DC" w:rsidRPr="00EC31B0">
        <w:rPr>
          <w:rFonts w:ascii="Arial" w:eastAsia="Trebuchet MS" w:hAnsi="Arial" w:cs="Arial"/>
        </w:rPr>
        <w:t>–</w:t>
      </w:r>
      <w:r w:rsidRPr="00EC31B0">
        <w:rPr>
          <w:rFonts w:ascii="Arial" w:eastAsia="Trebuchet MS" w:hAnsi="Arial" w:cs="Arial"/>
        </w:rPr>
        <w:t xml:space="preserve"> Απαιτήσεις» (</w:t>
      </w:r>
      <w:r w:rsidRPr="00EC31B0">
        <w:rPr>
          <w:rFonts w:ascii="Arial" w:eastAsia="Trebuchet MS" w:hAnsi="Arial" w:cs="Arial"/>
          <w:lang w:val="en-US"/>
        </w:rPr>
        <w:t>Quality</w:t>
      </w:r>
      <w:r w:rsidRPr="00EC31B0">
        <w:rPr>
          <w:rFonts w:ascii="Arial" w:eastAsia="Trebuchet MS" w:hAnsi="Arial" w:cs="Arial"/>
        </w:rPr>
        <w:t xml:space="preserve"> </w:t>
      </w:r>
      <w:r w:rsidRPr="00EC31B0">
        <w:rPr>
          <w:rFonts w:ascii="Arial" w:eastAsia="Trebuchet MS" w:hAnsi="Arial" w:cs="Arial"/>
          <w:lang w:val="en-US"/>
        </w:rPr>
        <w:t>Management</w:t>
      </w:r>
      <w:r w:rsidRPr="00EC31B0">
        <w:rPr>
          <w:rFonts w:ascii="Arial" w:eastAsia="Trebuchet MS" w:hAnsi="Arial" w:cs="Arial"/>
        </w:rPr>
        <w:t xml:space="preserve"> </w:t>
      </w:r>
      <w:r w:rsidRPr="00EC31B0">
        <w:rPr>
          <w:rFonts w:ascii="Arial" w:eastAsia="Trebuchet MS" w:hAnsi="Arial" w:cs="Arial"/>
          <w:lang w:val="en-US"/>
        </w:rPr>
        <w:t>Systems</w:t>
      </w:r>
      <w:r w:rsidRPr="00EC31B0">
        <w:rPr>
          <w:rFonts w:ascii="Arial" w:eastAsia="Trebuchet MS" w:hAnsi="Arial" w:cs="Arial"/>
        </w:rPr>
        <w:t xml:space="preserve"> – </w:t>
      </w:r>
      <w:r w:rsidRPr="00EC31B0">
        <w:rPr>
          <w:rFonts w:ascii="Arial" w:eastAsia="Trebuchet MS" w:hAnsi="Arial" w:cs="Arial"/>
          <w:lang w:val="en-US"/>
        </w:rPr>
        <w:t>Requirements</w:t>
      </w:r>
      <w:r w:rsidRPr="00EC31B0">
        <w:rPr>
          <w:rFonts w:ascii="Arial" w:eastAsia="Trebuchet MS" w:hAnsi="Arial" w:cs="Arial"/>
        </w:rPr>
        <w:t>).</w:t>
      </w:r>
    </w:p>
    <w:p w:rsidR="00BA1E6A" w:rsidRPr="00EC31B0" w:rsidRDefault="00BA1E6A" w:rsidP="00591EE6">
      <w:pPr>
        <w:rPr>
          <w:rFonts w:eastAsia="Trebuchet MS" w:cs="Arial"/>
        </w:rPr>
      </w:pPr>
    </w:p>
    <w:p w:rsidR="00BA1E6A" w:rsidRPr="00EC31B0" w:rsidRDefault="00BA1E6A" w:rsidP="00591EE6">
      <w:pPr>
        <w:pStyle w:val="ad"/>
        <w:numPr>
          <w:ilvl w:val="2"/>
          <w:numId w:val="14"/>
        </w:numPr>
        <w:ind w:left="0" w:firstLine="0"/>
        <w:jc w:val="both"/>
        <w:rPr>
          <w:rFonts w:ascii="Arial" w:eastAsia="Trebuchet MS" w:hAnsi="Arial" w:cs="Arial"/>
          <w:lang w:val="en-US"/>
        </w:rPr>
      </w:pPr>
      <w:bookmarkStart w:id="28" w:name="_Toc404248980"/>
      <w:bookmarkStart w:id="29" w:name="_Toc405489526"/>
      <w:bookmarkStart w:id="30" w:name="_Toc405897971"/>
      <w:bookmarkStart w:id="31" w:name="_Toc406047379"/>
      <w:bookmarkStart w:id="32" w:name="_Toc406067912"/>
      <w:bookmarkStart w:id="33" w:name="_Toc412117720"/>
      <w:r w:rsidRPr="00EC31B0">
        <w:rPr>
          <w:rFonts w:ascii="Arial" w:eastAsia="Trebuchet MS" w:hAnsi="Arial" w:cs="Arial"/>
          <w:lang w:val="en-US"/>
        </w:rPr>
        <w:t>ACodP-2/3 «NATO multilingual supply classification handbook»</w:t>
      </w:r>
      <w:bookmarkEnd w:id="28"/>
      <w:bookmarkEnd w:id="29"/>
      <w:bookmarkEnd w:id="30"/>
      <w:bookmarkEnd w:id="31"/>
      <w:bookmarkEnd w:id="32"/>
      <w:bookmarkEnd w:id="33"/>
      <w:r w:rsidRPr="00EC31B0">
        <w:rPr>
          <w:rFonts w:ascii="Arial" w:eastAsia="Trebuchet MS" w:hAnsi="Arial" w:cs="Arial"/>
          <w:lang w:val="en-US"/>
        </w:rPr>
        <w:t>.</w:t>
      </w:r>
    </w:p>
    <w:p w:rsidR="00BA1E6A" w:rsidRPr="00EC31B0" w:rsidRDefault="00BA1E6A" w:rsidP="00591EE6">
      <w:pPr>
        <w:rPr>
          <w:rFonts w:eastAsia="Trebuchet MS" w:cs="Arial"/>
          <w:lang w:val="en-US"/>
        </w:rPr>
      </w:pPr>
    </w:p>
    <w:p w:rsidR="00BA1E6A" w:rsidRPr="00EC31B0" w:rsidRDefault="00BA1E6A" w:rsidP="00591EE6">
      <w:pPr>
        <w:pStyle w:val="ad"/>
        <w:numPr>
          <w:ilvl w:val="2"/>
          <w:numId w:val="14"/>
        </w:numPr>
        <w:ind w:left="0" w:firstLine="0"/>
        <w:jc w:val="both"/>
        <w:rPr>
          <w:rFonts w:ascii="Arial" w:eastAsia="Trebuchet MS" w:hAnsi="Arial" w:cs="Arial"/>
        </w:rPr>
      </w:pPr>
      <w:r w:rsidRPr="00EC31B0">
        <w:rPr>
          <w:rFonts w:ascii="Arial" w:eastAsia="Trebuchet MS" w:hAnsi="Arial" w:cs="Arial"/>
        </w:rPr>
        <w:t xml:space="preserve">ΕΝ </w:t>
      </w:r>
      <w:r w:rsidR="00B83159" w:rsidRPr="00EC31B0">
        <w:rPr>
          <w:rFonts w:ascii="Arial" w:eastAsia="Trebuchet MS" w:hAnsi="Arial" w:cs="Arial"/>
        </w:rPr>
        <w:t>746-1</w:t>
      </w:r>
      <w:r w:rsidR="00E62633" w:rsidRPr="00EC31B0">
        <w:rPr>
          <w:rFonts w:ascii="Arial" w:eastAsia="Trebuchet MS" w:hAnsi="Arial" w:cs="Arial"/>
        </w:rPr>
        <w:t>,</w:t>
      </w:r>
      <w:r w:rsidRPr="00EC31B0">
        <w:rPr>
          <w:rFonts w:ascii="Arial" w:eastAsia="Trebuchet MS" w:hAnsi="Arial" w:cs="Arial"/>
        </w:rPr>
        <w:t xml:space="preserve"> </w:t>
      </w:r>
      <w:r w:rsidR="00B83159" w:rsidRPr="00EC31B0">
        <w:rPr>
          <w:rFonts w:ascii="Arial" w:eastAsia="Trebuchet MS" w:hAnsi="Arial" w:cs="Arial"/>
        </w:rPr>
        <w:t>Βιομηχανικός εξοπλισμός θερμικής κατεργασίας – μέρος 1: Κοινές απαιτήσεις ασφαλείας για βιομηχανικό εξοπλισμό θερμικής κατεργασίας (Α1:2009)</w:t>
      </w:r>
      <w:r w:rsidRPr="00EC31B0">
        <w:rPr>
          <w:rFonts w:ascii="Arial" w:eastAsia="Trebuchet MS" w:hAnsi="Arial" w:cs="Arial"/>
        </w:rPr>
        <w:t>.</w:t>
      </w:r>
    </w:p>
    <w:p w:rsidR="00BA1E6A" w:rsidRPr="00EC31B0" w:rsidRDefault="00BA1E6A" w:rsidP="00591EE6">
      <w:pPr>
        <w:rPr>
          <w:rFonts w:eastAsia="Trebuchet MS" w:cs="Arial"/>
        </w:rPr>
      </w:pPr>
    </w:p>
    <w:p w:rsidR="00BA1E6A" w:rsidRPr="00EC31B0" w:rsidRDefault="00E62633" w:rsidP="00591EE6">
      <w:pPr>
        <w:pStyle w:val="ad"/>
        <w:numPr>
          <w:ilvl w:val="2"/>
          <w:numId w:val="14"/>
        </w:numPr>
        <w:ind w:left="0" w:firstLine="0"/>
        <w:jc w:val="both"/>
        <w:rPr>
          <w:rFonts w:ascii="Arial" w:hAnsi="Arial" w:cs="Arial"/>
          <w:lang w:val="en-US"/>
        </w:rPr>
      </w:pPr>
      <w:r w:rsidRPr="00EC31B0">
        <w:rPr>
          <w:rFonts w:ascii="Arial" w:eastAsia="Trebuchet MS" w:hAnsi="Arial" w:cs="Arial"/>
          <w:lang w:val="en-US"/>
        </w:rPr>
        <w:t>DIN 17052-1</w:t>
      </w:r>
      <w:r w:rsidR="00BA1E6A" w:rsidRPr="00EC31B0">
        <w:rPr>
          <w:rFonts w:ascii="Arial" w:hAnsi="Arial" w:cs="Arial"/>
          <w:lang w:val="en-US"/>
        </w:rPr>
        <w:t>, «</w:t>
      </w:r>
      <w:r w:rsidRPr="00EC31B0">
        <w:rPr>
          <w:rFonts w:ascii="Arial" w:hAnsi="Arial" w:cs="Arial"/>
          <w:lang w:val="en-US"/>
        </w:rPr>
        <w:t>Requirements for temperature uniformity</w:t>
      </w:r>
      <w:r w:rsidR="00BA1E6A" w:rsidRPr="00EC31B0">
        <w:rPr>
          <w:rFonts w:ascii="Arial" w:hAnsi="Arial" w:cs="Arial"/>
          <w:lang w:val="en-US"/>
        </w:rPr>
        <w:t>».</w:t>
      </w:r>
    </w:p>
    <w:p w:rsidR="00BA1E6A" w:rsidRPr="00EC31B0" w:rsidRDefault="00BA1E6A" w:rsidP="00591EE6">
      <w:pPr>
        <w:rPr>
          <w:rFonts w:eastAsia="Trebuchet MS" w:cs="Arial"/>
          <w:lang w:val="en-US"/>
        </w:rPr>
      </w:pPr>
    </w:p>
    <w:p w:rsidR="00BA1E6A" w:rsidRPr="00EC31B0" w:rsidRDefault="00E5174B" w:rsidP="00591EE6">
      <w:pPr>
        <w:pStyle w:val="ad"/>
        <w:numPr>
          <w:ilvl w:val="2"/>
          <w:numId w:val="14"/>
        </w:numPr>
        <w:ind w:left="0" w:firstLine="0"/>
        <w:jc w:val="both"/>
        <w:rPr>
          <w:rFonts w:ascii="Arial" w:eastAsia="Trebuchet MS" w:hAnsi="Arial" w:cs="Arial"/>
        </w:rPr>
      </w:pPr>
      <w:r w:rsidRPr="00EC31B0">
        <w:rPr>
          <w:rFonts w:ascii="Arial" w:hAnsi="Arial" w:cs="Arial"/>
          <w:lang w:eastAsia="en-US"/>
        </w:rPr>
        <w:t xml:space="preserve">ΕΛΟΤ </w:t>
      </w:r>
      <w:r w:rsidR="0063607D" w:rsidRPr="0063607D">
        <w:rPr>
          <w:rFonts w:ascii="Arial" w:hAnsi="Arial" w:cs="Arial"/>
          <w:lang w:val="en-US" w:eastAsia="en-US"/>
        </w:rPr>
        <w:t>HD</w:t>
      </w:r>
      <w:r w:rsidR="0063607D" w:rsidRPr="0063607D">
        <w:rPr>
          <w:rFonts w:ascii="Arial" w:hAnsi="Arial" w:cs="Arial"/>
          <w:lang w:eastAsia="en-US"/>
        </w:rPr>
        <w:t xml:space="preserve"> 384 </w:t>
      </w:r>
      <w:r w:rsidR="0037243D" w:rsidRPr="00EC31B0">
        <w:rPr>
          <w:rFonts w:ascii="Arial" w:hAnsi="Arial" w:cs="Arial"/>
          <w:lang w:eastAsia="en-US"/>
        </w:rPr>
        <w:t>«Απαιτήσεις για ηλεκτρικές εγκαταστάσεις»</w:t>
      </w:r>
      <w:r w:rsidR="00BA1E6A" w:rsidRPr="00EC31B0">
        <w:rPr>
          <w:rFonts w:ascii="Arial" w:eastAsia="Trebuchet MS" w:hAnsi="Arial" w:cs="Arial"/>
        </w:rPr>
        <w:t>.</w:t>
      </w:r>
    </w:p>
    <w:p w:rsidR="00421A29" w:rsidRPr="00EC31B0" w:rsidRDefault="00421A29" w:rsidP="00591EE6">
      <w:pPr>
        <w:rPr>
          <w:rFonts w:eastAsia="Trebuchet MS" w:cs="Arial"/>
        </w:rPr>
      </w:pPr>
    </w:p>
    <w:p w:rsidR="008116D8" w:rsidRPr="00EC31B0" w:rsidRDefault="008116D8" w:rsidP="00591EE6">
      <w:pPr>
        <w:pStyle w:val="ad"/>
        <w:numPr>
          <w:ilvl w:val="2"/>
          <w:numId w:val="14"/>
        </w:numPr>
        <w:ind w:left="0" w:firstLine="0"/>
        <w:jc w:val="both"/>
        <w:rPr>
          <w:rFonts w:ascii="Arial" w:eastAsia="Trebuchet MS" w:hAnsi="Arial" w:cs="Arial"/>
          <w:lang w:val="en-US"/>
        </w:rPr>
      </w:pPr>
      <w:r w:rsidRPr="00EC31B0">
        <w:rPr>
          <w:rFonts w:ascii="Arial" w:eastAsia="Trebuchet MS" w:hAnsi="Arial" w:cs="Arial"/>
          <w:lang w:val="en-US"/>
        </w:rPr>
        <w:t>EN ISO 12100, «Safety of machinery - General principles for design -Risk assessment and risk reduction».</w:t>
      </w:r>
    </w:p>
    <w:p w:rsidR="008116D8" w:rsidRPr="00EC31B0" w:rsidRDefault="008116D8" w:rsidP="00591EE6">
      <w:pPr>
        <w:rPr>
          <w:rFonts w:eastAsia="Trebuchet MS" w:cs="Arial"/>
          <w:lang w:val="en-US"/>
        </w:rPr>
      </w:pPr>
    </w:p>
    <w:p w:rsidR="008116D8" w:rsidRPr="00EC31B0" w:rsidRDefault="008116D8" w:rsidP="00591EE6">
      <w:pPr>
        <w:pStyle w:val="ad"/>
        <w:numPr>
          <w:ilvl w:val="2"/>
          <w:numId w:val="14"/>
        </w:numPr>
        <w:ind w:left="0" w:firstLine="0"/>
        <w:jc w:val="both"/>
        <w:rPr>
          <w:rFonts w:ascii="Arial" w:eastAsia="Trebuchet MS" w:hAnsi="Arial" w:cs="Arial"/>
          <w:lang w:val="en-US"/>
        </w:rPr>
      </w:pPr>
      <w:r w:rsidRPr="00EC31B0">
        <w:rPr>
          <w:rFonts w:ascii="Arial" w:eastAsia="Trebuchet MS" w:hAnsi="Arial" w:cs="Arial"/>
          <w:lang w:val="en-US"/>
        </w:rPr>
        <w:t>CEI EN 60204-1 «Safety of machinery - Electrical equipment of machines Part 1: General requirements».</w:t>
      </w:r>
    </w:p>
    <w:p w:rsidR="008116D8" w:rsidRPr="00EC31B0" w:rsidRDefault="008116D8" w:rsidP="00591EE6">
      <w:pPr>
        <w:rPr>
          <w:rFonts w:eastAsia="Trebuchet MS" w:cs="Arial"/>
          <w:lang w:val="en-US"/>
        </w:rPr>
      </w:pPr>
    </w:p>
    <w:p w:rsidR="008116D8" w:rsidRPr="00EC31B0" w:rsidRDefault="008116D8" w:rsidP="00591EE6">
      <w:pPr>
        <w:pStyle w:val="ad"/>
        <w:numPr>
          <w:ilvl w:val="2"/>
          <w:numId w:val="14"/>
        </w:numPr>
        <w:ind w:left="0" w:firstLine="0"/>
        <w:jc w:val="both"/>
        <w:rPr>
          <w:rFonts w:ascii="Arial" w:eastAsia="Trebuchet MS" w:hAnsi="Arial" w:cs="Arial"/>
          <w:lang w:val="en-US"/>
        </w:rPr>
      </w:pPr>
      <w:r w:rsidRPr="00EC31B0">
        <w:rPr>
          <w:rFonts w:ascii="Arial" w:eastAsia="Trebuchet MS" w:hAnsi="Arial" w:cs="Arial"/>
          <w:lang w:val="en-US"/>
        </w:rPr>
        <w:t>IEC 61340-5-1, «Protection of electronic devices from electrostatic phenomena - General requirements».</w:t>
      </w:r>
    </w:p>
    <w:p w:rsidR="008116D8" w:rsidRPr="00EC31B0" w:rsidRDefault="008116D8" w:rsidP="00591EE6">
      <w:pPr>
        <w:rPr>
          <w:rFonts w:eastAsia="Trebuchet MS" w:cs="Arial"/>
          <w:lang w:val="en-US"/>
        </w:rPr>
      </w:pPr>
    </w:p>
    <w:p w:rsidR="008116D8" w:rsidRPr="00EC31B0" w:rsidRDefault="008116D8" w:rsidP="00591EE6">
      <w:pPr>
        <w:pStyle w:val="ad"/>
        <w:numPr>
          <w:ilvl w:val="2"/>
          <w:numId w:val="14"/>
        </w:numPr>
        <w:ind w:left="0" w:firstLine="0"/>
        <w:jc w:val="both"/>
        <w:rPr>
          <w:rFonts w:ascii="Arial" w:eastAsia="Trebuchet MS" w:hAnsi="Arial" w:cs="Arial"/>
          <w:lang w:val="en-US"/>
        </w:rPr>
      </w:pPr>
      <w:r w:rsidRPr="00EC31B0">
        <w:rPr>
          <w:rFonts w:ascii="Arial" w:eastAsia="Trebuchet MS" w:hAnsi="Arial" w:cs="Arial"/>
          <w:lang w:val="en-US"/>
        </w:rPr>
        <w:t>IPC-A-610J, «Acceptability of Electronic Assemblies».</w:t>
      </w:r>
    </w:p>
    <w:p w:rsidR="008116D8" w:rsidRPr="00EC31B0" w:rsidRDefault="008116D8" w:rsidP="00591EE6">
      <w:pPr>
        <w:rPr>
          <w:rFonts w:eastAsia="Trebuchet MS" w:cs="Arial"/>
          <w:lang w:val="en-US"/>
        </w:rPr>
      </w:pPr>
    </w:p>
    <w:p w:rsidR="008116D8" w:rsidRPr="00EC31B0" w:rsidRDefault="008116D8" w:rsidP="00591EE6">
      <w:pPr>
        <w:pStyle w:val="ad"/>
        <w:numPr>
          <w:ilvl w:val="2"/>
          <w:numId w:val="14"/>
        </w:numPr>
        <w:ind w:left="0" w:firstLine="0"/>
        <w:jc w:val="both"/>
        <w:rPr>
          <w:rFonts w:ascii="Arial" w:eastAsia="Trebuchet MS" w:hAnsi="Arial" w:cs="Arial"/>
          <w:lang w:val="en-US"/>
        </w:rPr>
      </w:pPr>
      <w:r w:rsidRPr="00EC31B0">
        <w:rPr>
          <w:rFonts w:ascii="Arial" w:eastAsia="Trebuchet MS" w:hAnsi="Arial" w:cs="Arial"/>
          <w:lang w:val="en-US"/>
        </w:rPr>
        <w:t>IEC 60529, Edition 2.1 2001-02, «Degrees of protection provided by enclosures (IP Code</w:t>
      </w:r>
      <w:proofErr w:type="gramStart"/>
      <w:r w:rsidRPr="00EC31B0">
        <w:rPr>
          <w:rFonts w:ascii="Arial" w:eastAsia="Trebuchet MS" w:hAnsi="Arial" w:cs="Arial"/>
          <w:lang w:val="en-US"/>
        </w:rPr>
        <w:t>)»</w:t>
      </w:r>
      <w:proofErr w:type="gramEnd"/>
      <w:r w:rsidRPr="00EC31B0">
        <w:rPr>
          <w:rFonts w:ascii="Arial" w:eastAsia="Trebuchet MS" w:hAnsi="Arial" w:cs="Arial"/>
          <w:lang w:val="en-US"/>
        </w:rPr>
        <w:t>.</w:t>
      </w:r>
    </w:p>
    <w:p w:rsidR="008116D8" w:rsidRPr="00EC31B0" w:rsidRDefault="008116D8" w:rsidP="00591EE6">
      <w:pPr>
        <w:rPr>
          <w:rFonts w:eastAsia="Trebuchet MS" w:cs="Arial"/>
          <w:lang w:val="en-US"/>
        </w:rPr>
      </w:pPr>
    </w:p>
    <w:p w:rsidR="008116D8" w:rsidRPr="00EC31B0" w:rsidRDefault="008116D8" w:rsidP="00591EE6">
      <w:pPr>
        <w:pStyle w:val="ad"/>
        <w:numPr>
          <w:ilvl w:val="2"/>
          <w:numId w:val="14"/>
        </w:numPr>
        <w:ind w:left="0" w:firstLine="0"/>
        <w:jc w:val="both"/>
        <w:rPr>
          <w:rFonts w:ascii="Arial" w:eastAsia="Trebuchet MS" w:hAnsi="Arial" w:cs="Arial"/>
          <w:lang w:val="en-US"/>
        </w:rPr>
      </w:pPr>
      <w:r w:rsidRPr="00EC31B0">
        <w:rPr>
          <w:rFonts w:ascii="Arial" w:eastAsia="Trebuchet MS" w:hAnsi="Arial" w:cs="Arial"/>
          <w:lang w:val="en-US"/>
        </w:rPr>
        <w:t>EN ISO/ IEC 17050-1 (2010) «Conformity assessment – Supplier’s declaration of conformity part 1: General requirements».</w:t>
      </w:r>
    </w:p>
    <w:p w:rsidR="008116D8" w:rsidRPr="00EC31B0" w:rsidRDefault="008116D8" w:rsidP="00591EE6">
      <w:pPr>
        <w:rPr>
          <w:rFonts w:eastAsia="Trebuchet MS" w:cs="Arial"/>
          <w:lang w:val="en-US"/>
        </w:rPr>
      </w:pPr>
    </w:p>
    <w:p w:rsidR="008116D8" w:rsidRPr="00EC31B0" w:rsidRDefault="008116D8" w:rsidP="00591EE6">
      <w:pPr>
        <w:pStyle w:val="ad"/>
        <w:numPr>
          <w:ilvl w:val="2"/>
          <w:numId w:val="14"/>
        </w:numPr>
        <w:ind w:left="0" w:firstLine="0"/>
        <w:jc w:val="both"/>
        <w:rPr>
          <w:rFonts w:ascii="Arial" w:eastAsia="Trebuchet MS" w:hAnsi="Arial" w:cs="Arial"/>
          <w:lang w:val="en-US"/>
        </w:rPr>
      </w:pPr>
      <w:r w:rsidRPr="00EC31B0">
        <w:rPr>
          <w:rFonts w:ascii="Arial" w:eastAsia="Trebuchet MS" w:hAnsi="Arial" w:cs="Arial"/>
          <w:lang w:val="en-US"/>
        </w:rPr>
        <w:t>EN ISO/IEC 17050-2, «Conformity assessment - Supplier's declaration of conformity - Part 2: Supporting documentation».</w:t>
      </w:r>
    </w:p>
    <w:p w:rsidR="00421A29" w:rsidRPr="005C61C0" w:rsidRDefault="00421A29" w:rsidP="00591EE6">
      <w:pPr>
        <w:rPr>
          <w:rFonts w:eastAsia="Trebuchet MS"/>
          <w:lang w:val="en-US"/>
        </w:rPr>
      </w:pPr>
    </w:p>
    <w:p w:rsidR="00BA1E6A" w:rsidRPr="005C61C0" w:rsidRDefault="00BA1E6A" w:rsidP="00052270">
      <w:pPr>
        <w:pStyle w:val="2"/>
      </w:pPr>
      <w:bookmarkStart w:id="34" w:name="_Toc218665599"/>
      <w:r w:rsidRPr="005C61C0">
        <w:t>Διάφορα</w:t>
      </w:r>
      <w:bookmarkEnd w:id="34"/>
    </w:p>
    <w:p w:rsidR="00BA1E6A" w:rsidRPr="005C61C0" w:rsidRDefault="00BA1E6A" w:rsidP="00591EE6">
      <w:pPr>
        <w:spacing w:line="20" w:lineRule="atLeast"/>
        <w:rPr>
          <w:rFonts w:cs="Arial"/>
          <w:szCs w:val="24"/>
        </w:rPr>
      </w:pPr>
    </w:p>
    <w:p w:rsidR="00BA1E6A" w:rsidRPr="005C61C0" w:rsidRDefault="00EC31B0" w:rsidP="00591EE6">
      <w:pPr>
        <w:spacing w:line="20" w:lineRule="atLeast"/>
        <w:rPr>
          <w:rFonts w:eastAsia="Trebuchet MS" w:cs="Arial"/>
          <w:szCs w:val="24"/>
        </w:rPr>
      </w:pPr>
      <w:r>
        <w:rPr>
          <w:rFonts w:eastAsia="Trebuchet MS" w:cs="Arial"/>
          <w:szCs w:val="24"/>
        </w:rPr>
        <w:tab/>
      </w:r>
      <w:r w:rsidR="00BA1E6A" w:rsidRPr="005C61C0">
        <w:rPr>
          <w:rFonts w:eastAsia="Trebuchet MS" w:cs="Arial"/>
          <w:szCs w:val="24"/>
        </w:rPr>
        <w:t>Τα σχετικά έγγραφα, στην έκδοση που αναφέρονται, αποτελούν μέρος της παρούσας προδιαγραφής. Για 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rsidR="00BA1E6A" w:rsidRPr="005C61C0" w:rsidRDefault="00BA1E6A" w:rsidP="00591EE6">
      <w:pPr>
        <w:spacing w:line="20" w:lineRule="atLeast"/>
        <w:rPr>
          <w:rFonts w:eastAsia="Trebuchet MS" w:cs="Arial"/>
          <w:szCs w:val="24"/>
        </w:rPr>
      </w:pPr>
    </w:p>
    <w:p w:rsidR="00BA1E6A" w:rsidRPr="005C61C0" w:rsidRDefault="00BA1E6A" w:rsidP="00591EE6">
      <w:pPr>
        <w:pStyle w:val="1"/>
        <w:tabs>
          <w:tab w:val="clear" w:pos="567"/>
          <w:tab w:val="clear" w:pos="1134"/>
        </w:tabs>
      </w:pPr>
      <w:bookmarkStart w:id="35" w:name="_Toc218665600"/>
      <w:r w:rsidRPr="005C61C0">
        <w:t>ΤΑΞΙΝΟΜΗΣΗ</w:t>
      </w:r>
      <w:bookmarkEnd w:id="35"/>
    </w:p>
    <w:p w:rsidR="00BA1E6A" w:rsidRPr="005C61C0" w:rsidRDefault="00BA1E6A" w:rsidP="00591EE6">
      <w:pPr>
        <w:spacing w:line="20" w:lineRule="atLeast"/>
        <w:rPr>
          <w:rFonts w:cs="Arial"/>
          <w:szCs w:val="24"/>
        </w:rPr>
      </w:pPr>
    </w:p>
    <w:p w:rsidR="00BA1E6A" w:rsidRPr="005C61C0" w:rsidRDefault="00BA1E6A" w:rsidP="00591EE6">
      <w:pPr>
        <w:spacing w:line="20" w:lineRule="atLeast"/>
        <w:rPr>
          <w:rFonts w:cs="Arial"/>
          <w:szCs w:val="24"/>
        </w:rPr>
      </w:pPr>
      <w:r w:rsidRPr="005C61C0">
        <w:rPr>
          <w:rFonts w:cs="Arial"/>
          <w:szCs w:val="24"/>
        </w:rPr>
        <w:tab/>
        <w:t>Τα υλικά που περιγράφονται στην παρούσα προδιαγραφή, ταξινομούνται όπως παρακάτω:</w:t>
      </w:r>
    </w:p>
    <w:p w:rsidR="00BA1E6A" w:rsidRPr="00EC31B0" w:rsidRDefault="00BA1E6A" w:rsidP="00591EE6">
      <w:pPr>
        <w:spacing w:line="20" w:lineRule="atLeast"/>
        <w:rPr>
          <w:rFonts w:cs="Arial"/>
          <w:szCs w:val="24"/>
        </w:rPr>
      </w:pPr>
    </w:p>
    <w:p w:rsidR="00EC31B0" w:rsidRPr="00EC31B0" w:rsidRDefault="00EC31B0" w:rsidP="00591EE6">
      <w:pPr>
        <w:pStyle w:val="ad"/>
        <w:numPr>
          <w:ilvl w:val="0"/>
          <w:numId w:val="15"/>
        </w:numPr>
        <w:spacing w:line="20" w:lineRule="atLeast"/>
        <w:jc w:val="both"/>
        <w:rPr>
          <w:rFonts w:ascii="Arial" w:hAnsi="Arial" w:cs="Arial"/>
          <w:vanish/>
        </w:rPr>
      </w:pPr>
    </w:p>
    <w:p w:rsidR="00EC31B0" w:rsidRPr="00EC31B0" w:rsidRDefault="00EC31B0" w:rsidP="00591EE6">
      <w:pPr>
        <w:pStyle w:val="ad"/>
        <w:numPr>
          <w:ilvl w:val="0"/>
          <w:numId w:val="15"/>
        </w:numPr>
        <w:spacing w:line="20" w:lineRule="atLeast"/>
        <w:jc w:val="both"/>
        <w:rPr>
          <w:rFonts w:ascii="Arial" w:hAnsi="Arial" w:cs="Arial"/>
          <w:vanish/>
        </w:rPr>
      </w:pPr>
    </w:p>
    <w:p w:rsidR="00EC31B0" w:rsidRPr="00EC31B0" w:rsidRDefault="00EC31B0" w:rsidP="00591EE6">
      <w:pPr>
        <w:pStyle w:val="ad"/>
        <w:numPr>
          <w:ilvl w:val="0"/>
          <w:numId w:val="15"/>
        </w:numPr>
        <w:spacing w:line="20" w:lineRule="atLeast"/>
        <w:jc w:val="both"/>
        <w:rPr>
          <w:rFonts w:ascii="Arial" w:hAnsi="Arial" w:cs="Arial"/>
          <w:vanish/>
        </w:rPr>
      </w:pPr>
    </w:p>
    <w:p w:rsidR="00BA1E6A" w:rsidRPr="00EC31B0" w:rsidRDefault="00BA1E6A" w:rsidP="00591EE6">
      <w:pPr>
        <w:pStyle w:val="ad"/>
        <w:numPr>
          <w:ilvl w:val="1"/>
          <w:numId w:val="15"/>
        </w:numPr>
        <w:spacing w:line="20" w:lineRule="atLeast"/>
        <w:ind w:left="0" w:firstLine="0"/>
        <w:jc w:val="both"/>
        <w:rPr>
          <w:rFonts w:ascii="Arial" w:hAnsi="Arial" w:cs="Arial"/>
          <w:lang w:val="en-US"/>
        </w:rPr>
      </w:pPr>
      <w:r w:rsidRPr="00EC31B0">
        <w:rPr>
          <w:rFonts w:ascii="Arial" w:hAnsi="Arial" w:cs="Arial"/>
        </w:rPr>
        <w:t>Κλάση</w:t>
      </w:r>
      <w:r w:rsidRPr="00EC31B0">
        <w:rPr>
          <w:rFonts w:ascii="Arial" w:hAnsi="Arial" w:cs="Arial"/>
          <w:lang w:val="en-US"/>
        </w:rPr>
        <w:t xml:space="preserve"> </w:t>
      </w:r>
      <w:r w:rsidRPr="00EC31B0">
        <w:rPr>
          <w:rFonts w:ascii="Arial" w:hAnsi="Arial" w:cs="Arial"/>
        </w:rPr>
        <w:t>ΝΑΤΟ</w:t>
      </w:r>
      <w:r w:rsidRPr="00EC31B0">
        <w:rPr>
          <w:rFonts w:ascii="Arial" w:hAnsi="Arial" w:cs="Arial"/>
          <w:lang w:val="en-US"/>
        </w:rPr>
        <w:t xml:space="preserve"> AcodP-2/3</w:t>
      </w:r>
      <w:r w:rsidR="000D0AF8" w:rsidRPr="00EC31B0">
        <w:rPr>
          <w:rFonts w:ascii="Arial" w:hAnsi="Arial" w:cs="Arial"/>
          <w:lang w:val="en-US"/>
        </w:rPr>
        <w:t xml:space="preserve">: </w:t>
      </w:r>
      <w:r w:rsidRPr="00EC31B0">
        <w:rPr>
          <w:rFonts w:ascii="Arial" w:hAnsi="Arial" w:cs="Arial"/>
        </w:rPr>
        <w:t>Ανήκει</w:t>
      </w:r>
      <w:r w:rsidRPr="00EC31B0">
        <w:rPr>
          <w:rFonts w:ascii="Arial" w:hAnsi="Arial" w:cs="Arial"/>
          <w:lang w:val="en-US"/>
        </w:rPr>
        <w:t xml:space="preserve"> </w:t>
      </w:r>
      <w:r w:rsidRPr="00EC31B0">
        <w:rPr>
          <w:rFonts w:ascii="Arial" w:hAnsi="Arial" w:cs="Arial"/>
        </w:rPr>
        <w:t>στη</w:t>
      </w:r>
      <w:r w:rsidRPr="00EC31B0">
        <w:rPr>
          <w:rFonts w:ascii="Arial" w:hAnsi="Arial" w:cs="Arial"/>
          <w:lang w:val="en-US"/>
        </w:rPr>
        <w:t xml:space="preserve"> </w:t>
      </w:r>
      <w:r w:rsidRPr="00EC31B0">
        <w:rPr>
          <w:rFonts w:ascii="Arial" w:hAnsi="Arial" w:cs="Arial"/>
        </w:rPr>
        <w:t>κλάση</w:t>
      </w:r>
      <w:r w:rsidRPr="00EC31B0">
        <w:rPr>
          <w:rFonts w:ascii="Arial" w:hAnsi="Arial" w:cs="Arial"/>
          <w:lang w:val="en-US"/>
        </w:rPr>
        <w:t xml:space="preserve"> (NSC) </w:t>
      </w:r>
      <w:r w:rsidR="002F26F5" w:rsidRPr="00EC31B0">
        <w:rPr>
          <w:rFonts w:ascii="Arial" w:hAnsi="Arial" w:cs="Arial"/>
          <w:lang w:val="en-US"/>
        </w:rPr>
        <w:t>4430</w:t>
      </w:r>
      <w:r w:rsidRPr="00EC31B0">
        <w:rPr>
          <w:rFonts w:ascii="Arial" w:hAnsi="Arial" w:cs="Arial"/>
          <w:lang w:val="en-US"/>
        </w:rPr>
        <w:t xml:space="preserve"> «</w:t>
      </w:r>
      <w:r w:rsidR="002F26F5" w:rsidRPr="00EC31B0">
        <w:rPr>
          <w:rFonts w:ascii="Arial" w:hAnsi="Arial" w:cs="Arial"/>
          <w:lang w:val="en-US"/>
        </w:rPr>
        <w:t xml:space="preserve">Industrial Furnaces, Kilns, </w:t>
      </w:r>
      <w:proofErr w:type="spellStart"/>
      <w:r w:rsidR="002F26F5" w:rsidRPr="00EC31B0">
        <w:rPr>
          <w:rFonts w:ascii="Arial" w:hAnsi="Arial" w:cs="Arial"/>
          <w:lang w:val="en-US"/>
        </w:rPr>
        <w:t>Lehrs</w:t>
      </w:r>
      <w:proofErr w:type="spellEnd"/>
      <w:r w:rsidR="002F26F5" w:rsidRPr="00EC31B0">
        <w:rPr>
          <w:rFonts w:ascii="Arial" w:hAnsi="Arial" w:cs="Arial"/>
          <w:lang w:val="en-US"/>
        </w:rPr>
        <w:t>, and Ovens</w:t>
      </w:r>
      <w:r w:rsidRPr="00EC31B0">
        <w:rPr>
          <w:rFonts w:ascii="Arial" w:hAnsi="Arial" w:cs="Arial"/>
          <w:lang w:val="en-US"/>
        </w:rPr>
        <w:t>».</w:t>
      </w:r>
    </w:p>
    <w:p w:rsidR="00BA1E6A" w:rsidRPr="00EC31B0" w:rsidRDefault="00BA1E6A" w:rsidP="00591EE6">
      <w:pPr>
        <w:spacing w:line="20" w:lineRule="atLeast"/>
        <w:rPr>
          <w:rFonts w:cs="Arial"/>
          <w:szCs w:val="24"/>
          <w:lang w:val="en-US"/>
        </w:rPr>
      </w:pPr>
    </w:p>
    <w:p w:rsidR="00BA1E6A" w:rsidRPr="00EC31B0" w:rsidRDefault="00BA1E6A" w:rsidP="00591EE6">
      <w:pPr>
        <w:pStyle w:val="ad"/>
        <w:numPr>
          <w:ilvl w:val="1"/>
          <w:numId w:val="15"/>
        </w:numPr>
        <w:spacing w:line="20" w:lineRule="atLeast"/>
        <w:ind w:left="0" w:firstLine="0"/>
        <w:jc w:val="both"/>
        <w:rPr>
          <w:rFonts w:ascii="Arial" w:eastAsia="Calibri" w:hAnsi="Arial" w:cs="Arial"/>
        </w:rPr>
      </w:pPr>
      <w:r w:rsidRPr="00EC31B0">
        <w:rPr>
          <w:rFonts w:ascii="Arial" w:hAnsi="Arial" w:cs="Arial"/>
        </w:rPr>
        <w:t>Κωδικός (CPV)</w:t>
      </w:r>
      <w:r w:rsidR="00303C44" w:rsidRPr="00EC31B0">
        <w:rPr>
          <w:rFonts w:ascii="Arial" w:hAnsi="Arial" w:cs="Arial"/>
        </w:rPr>
        <w:t xml:space="preserve">: </w:t>
      </w:r>
      <w:r w:rsidR="0065743B" w:rsidRPr="00EC31B0">
        <w:rPr>
          <w:rFonts w:ascii="Arial" w:hAnsi="Arial" w:cs="Arial"/>
        </w:rPr>
        <w:t>42940000-7</w:t>
      </w:r>
      <w:r w:rsidRPr="00EC31B0">
        <w:rPr>
          <w:rFonts w:ascii="Arial" w:hAnsi="Arial" w:cs="Arial"/>
        </w:rPr>
        <w:t xml:space="preserve"> «</w:t>
      </w:r>
      <w:r w:rsidR="0065743B" w:rsidRPr="00EC31B0">
        <w:rPr>
          <w:rFonts w:ascii="Arial" w:hAnsi="Arial" w:cs="Arial"/>
        </w:rPr>
        <w:t>Μηχανήματα για την θερμική επεξεργασία υλικών</w:t>
      </w:r>
      <w:r w:rsidRPr="00EC31B0">
        <w:rPr>
          <w:rFonts w:ascii="Arial" w:hAnsi="Arial" w:cs="Arial"/>
        </w:rPr>
        <w:t xml:space="preserve">», </w:t>
      </w:r>
      <w:r w:rsidRPr="00EC31B0">
        <w:rPr>
          <w:rFonts w:ascii="Arial" w:eastAsia="Calibri" w:hAnsi="Arial" w:cs="Arial"/>
        </w:rPr>
        <w:t>μ</w:t>
      </w:r>
      <w:r w:rsidRPr="00EC31B0">
        <w:rPr>
          <w:rFonts w:ascii="Arial" w:hAnsi="Arial" w:cs="Arial"/>
        </w:rPr>
        <w:t>ε βάση τον Κανονισμό 2195/2002/ΕΚΟ</w:t>
      </w:r>
      <w:r w:rsidRPr="00EC31B0">
        <w:rPr>
          <w:rFonts w:ascii="Arial" w:eastAsia="Calibri" w:hAnsi="Arial" w:cs="Arial"/>
        </w:rPr>
        <w:t>.</w:t>
      </w:r>
    </w:p>
    <w:p w:rsidR="00BA1E6A" w:rsidRPr="005C61C0" w:rsidRDefault="00BA1E6A" w:rsidP="00591EE6">
      <w:pPr>
        <w:spacing w:line="20" w:lineRule="atLeast"/>
        <w:rPr>
          <w:rFonts w:eastAsia="Calibri" w:cs="Arial"/>
          <w:szCs w:val="24"/>
        </w:rPr>
      </w:pPr>
    </w:p>
    <w:p w:rsidR="0060158B" w:rsidRPr="005C61C0" w:rsidRDefault="0060158B" w:rsidP="00591EE6">
      <w:pPr>
        <w:pStyle w:val="1"/>
        <w:tabs>
          <w:tab w:val="clear" w:pos="567"/>
          <w:tab w:val="clear" w:pos="1134"/>
        </w:tabs>
      </w:pPr>
      <w:bookmarkStart w:id="36" w:name="_Toc218665601"/>
      <w:r w:rsidRPr="005C61C0">
        <w:t>ΤΕΧΝΙΚΑ ΧΑΡΑΚΤΗΡΙΣΤΙΚΑ</w:t>
      </w:r>
      <w:bookmarkEnd w:id="36"/>
    </w:p>
    <w:bookmarkEnd w:id="14"/>
    <w:bookmarkEnd w:id="15"/>
    <w:bookmarkEnd w:id="16"/>
    <w:bookmarkEnd w:id="17"/>
    <w:bookmarkEnd w:id="18"/>
    <w:bookmarkEnd w:id="19"/>
    <w:bookmarkEnd w:id="20"/>
    <w:p w:rsidR="00B24264" w:rsidRDefault="00B24264" w:rsidP="00591EE6">
      <w:pPr>
        <w:spacing w:line="20" w:lineRule="atLeast"/>
        <w:rPr>
          <w:rFonts w:cs="Arial"/>
          <w:b/>
          <w:szCs w:val="24"/>
        </w:rPr>
      </w:pPr>
    </w:p>
    <w:p w:rsidR="00A82C9E" w:rsidRPr="005C61C0" w:rsidRDefault="00A82C9E" w:rsidP="00052270">
      <w:pPr>
        <w:pStyle w:val="2"/>
      </w:pPr>
      <w:bookmarkStart w:id="37" w:name="_Toc218665602"/>
      <w:proofErr w:type="spellStart"/>
      <w:r w:rsidRPr="005C61C0">
        <w:t>Ορισμός</w:t>
      </w:r>
      <w:proofErr w:type="spellEnd"/>
      <w:r w:rsidRPr="005C61C0">
        <w:t xml:space="preserve"> </w:t>
      </w:r>
      <w:proofErr w:type="spellStart"/>
      <w:r w:rsidRPr="005C61C0">
        <w:t>Υλικού</w:t>
      </w:r>
      <w:bookmarkEnd w:id="37"/>
      <w:proofErr w:type="spellEnd"/>
    </w:p>
    <w:p w:rsidR="00A82C9E" w:rsidRPr="005C61C0" w:rsidRDefault="00A82C9E" w:rsidP="00591EE6">
      <w:pPr>
        <w:spacing w:line="20" w:lineRule="atLeast"/>
        <w:rPr>
          <w:rFonts w:cs="Arial"/>
          <w:szCs w:val="24"/>
        </w:rPr>
      </w:pPr>
    </w:p>
    <w:p w:rsidR="00A82C9E" w:rsidRPr="005C61C0" w:rsidRDefault="00F74EC9" w:rsidP="00591EE6">
      <w:pPr>
        <w:spacing w:line="20" w:lineRule="atLeast"/>
        <w:rPr>
          <w:rFonts w:cs="Arial"/>
          <w:szCs w:val="24"/>
        </w:rPr>
      </w:pPr>
      <w:r w:rsidRPr="005C61C0">
        <w:t xml:space="preserve">Ο φούρνος θερμικής κατεργασίας είναι μία συσκευή </w:t>
      </w:r>
      <w:r w:rsidR="004124BA" w:rsidRPr="005C61C0">
        <w:t xml:space="preserve">βιομηχανικού τύπου </w:t>
      </w:r>
      <w:r w:rsidRPr="005C61C0">
        <w:t xml:space="preserve">που </w:t>
      </w:r>
      <w:r w:rsidR="00A817B2" w:rsidRPr="005C61C0">
        <w:t xml:space="preserve">είναι σχεδιασμένη κατά την χρήση της να παρέχει ελεγχόμενη θερμοκρασία </w:t>
      </w:r>
      <w:r w:rsidR="00535772" w:rsidRPr="005C61C0">
        <w:t xml:space="preserve">(θέρμανση) </w:t>
      </w:r>
      <w:r w:rsidR="00A817B2" w:rsidRPr="005C61C0">
        <w:t xml:space="preserve">σε ένα υλικό με σκοπό </w:t>
      </w:r>
      <w:r w:rsidRPr="005C61C0">
        <w:t>την αλλαγή των ιδιοτήτων τ</w:t>
      </w:r>
      <w:r w:rsidR="00A817B2" w:rsidRPr="005C61C0">
        <w:t>ου</w:t>
      </w:r>
      <w:r w:rsidRPr="005C61C0">
        <w:t xml:space="preserve"> </w:t>
      </w:r>
      <w:r w:rsidR="00A817B2" w:rsidRPr="005C61C0">
        <w:t>και στην συνέχεια να το ψύχει με ελεγχόμενο ρυθμό</w:t>
      </w:r>
      <w:r w:rsidR="00A82C9E" w:rsidRPr="005C61C0">
        <w:rPr>
          <w:rFonts w:cs="Arial"/>
          <w:szCs w:val="24"/>
        </w:rPr>
        <w:t>.</w:t>
      </w:r>
    </w:p>
    <w:p w:rsidR="004E14F3" w:rsidRPr="005C61C0" w:rsidRDefault="004E14F3" w:rsidP="00591EE6">
      <w:pPr>
        <w:spacing w:line="20" w:lineRule="atLeast"/>
        <w:rPr>
          <w:rFonts w:eastAsia="Trebuchet MS" w:cs="Arial"/>
          <w:szCs w:val="24"/>
        </w:rPr>
      </w:pPr>
    </w:p>
    <w:p w:rsidR="006634B4" w:rsidRPr="005C61C0" w:rsidRDefault="005D686E" w:rsidP="00052270">
      <w:pPr>
        <w:pStyle w:val="2"/>
      </w:pPr>
      <w:bookmarkStart w:id="38" w:name="_Toc218665603"/>
      <w:r w:rsidRPr="005C61C0">
        <w:t>Χαρα</w:t>
      </w:r>
      <w:proofErr w:type="spellStart"/>
      <w:r w:rsidRPr="005C61C0">
        <w:t>κτηριστικά</w:t>
      </w:r>
      <w:proofErr w:type="spellEnd"/>
      <w:r w:rsidRPr="005C61C0">
        <w:t xml:space="preserve"> Επ</w:t>
      </w:r>
      <w:proofErr w:type="spellStart"/>
      <w:r w:rsidRPr="005C61C0">
        <w:t>ιδόσεων</w:t>
      </w:r>
      <w:bookmarkEnd w:id="38"/>
      <w:proofErr w:type="spellEnd"/>
    </w:p>
    <w:p w:rsidR="006634B4" w:rsidRPr="005C61C0" w:rsidRDefault="006634B4" w:rsidP="00591EE6">
      <w:pPr>
        <w:spacing w:line="20" w:lineRule="atLeast"/>
        <w:rPr>
          <w:rFonts w:eastAsia="Trebuchet MS" w:cs="Arial"/>
          <w:szCs w:val="24"/>
        </w:rPr>
      </w:pPr>
    </w:p>
    <w:p w:rsidR="00B24264" w:rsidRPr="00B24264" w:rsidRDefault="00B24264" w:rsidP="00591EE6">
      <w:pPr>
        <w:pStyle w:val="ad"/>
        <w:widowControl w:val="0"/>
        <w:numPr>
          <w:ilvl w:val="0"/>
          <w:numId w:val="9"/>
        </w:numPr>
        <w:shd w:val="clear" w:color="auto" w:fill="FFFFFF"/>
        <w:tabs>
          <w:tab w:val="clear" w:pos="360"/>
        </w:tabs>
        <w:suppressAutoHyphens w:val="0"/>
        <w:autoSpaceDE w:val="0"/>
        <w:adjustRightInd w:val="0"/>
        <w:jc w:val="both"/>
        <w:textAlignment w:val="auto"/>
        <w:rPr>
          <w:rFonts w:ascii="Arial" w:eastAsia="Times New Roman" w:hAnsi="Arial" w:cs="Arial"/>
          <w:bCs/>
          <w:vanish/>
          <w:kern w:val="0"/>
          <w:lang w:eastAsia="el-GR" w:bidi="ar-SA"/>
        </w:rPr>
      </w:pPr>
    </w:p>
    <w:p w:rsidR="00B24264" w:rsidRPr="00B24264" w:rsidRDefault="00B24264" w:rsidP="00591EE6">
      <w:pPr>
        <w:pStyle w:val="ad"/>
        <w:widowControl w:val="0"/>
        <w:numPr>
          <w:ilvl w:val="0"/>
          <w:numId w:val="9"/>
        </w:numPr>
        <w:shd w:val="clear" w:color="auto" w:fill="FFFFFF"/>
        <w:tabs>
          <w:tab w:val="clear" w:pos="360"/>
        </w:tabs>
        <w:suppressAutoHyphens w:val="0"/>
        <w:autoSpaceDE w:val="0"/>
        <w:adjustRightInd w:val="0"/>
        <w:jc w:val="both"/>
        <w:textAlignment w:val="auto"/>
        <w:rPr>
          <w:rFonts w:ascii="Arial" w:eastAsia="Times New Roman" w:hAnsi="Arial" w:cs="Arial"/>
          <w:bCs/>
          <w:vanish/>
          <w:kern w:val="0"/>
          <w:lang w:eastAsia="el-GR" w:bidi="ar-SA"/>
        </w:rPr>
      </w:pPr>
    </w:p>
    <w:p w:rsidR="00B24264" w:rsidRPr="00B24264" w:rsidRDefault="00B24264" w:rsidP="00591EE6">
      <w:pPr>
        <w:pStyle w:val="ad"/>
        <w:widowControl w:val="0"/>
        <w:numPr>
          <w:ilvl w:val="0"/>
          <w:numId w:val="9"/>
        </w:numPr>
        <w:shd w:val="clear" w:color="auto" w:fill="FFFFFF"/>
        <w:tabs>
          <w:tab w:val="clear" w:pos="360"/>
        </w:tabs>
        <w:suppressAutoHyphens w:val="0"/>
        <w:autoSpaceDE w:val="0"/>
        <w:adjustRightInd w:val="0"/>
        <w:jc w:val="both"/>
        <w:textAlignment w:val="auto"/>
        <w:rPr>
          <w:rFonts w:ascii="Arial" w:eastAsia="Times New Roman" w:hAnsi="Arial" w:cs="Arial"/>
          <w:bCs/>
          <w:vanish/>
          <w:kern w:val="0"/>
          <w:lang w:eastAsia="el-GR" w:bidi="ar-SA"/>
        </w:rPr>
      </w:pPr>
    </w:p>
    <w:p w:rsidR="00B24264" w:rsidRPr="00B24264" w:rsidRDefault="00B24264" w:rsidP="00591EE6">
      <w:pPr>
        <w:pStyle w:val="ad"/>
        <w:widowControl w:val="0"/>
        <w:numPr>
          <w:ilvl w:val="0"/>
          <w:numId w:val="9"/>
        </w:numPr>
        <w:shd w:val="clear" w:color="auto" w:fill="FFFFFF"/>
        <w:tabs>
          <w:tab w:val="clear" w:pos="360"/>
        </w:tabs>
        <w:suppressAutoHyphens w:val="0"/>
        <w:autoSpaceDE w:val="0"/>
        <w:adjustRightInd w:val="0"/>
        <w:jc w:val="both"/>
        <w:textAlignment w:val="auto"/>
        <w:rPr>
          <w:rFonts w:ascii="Arial" w:eastAsia="Times New Roman" w:hAnsi="Arial" w:cs="Arial"/>
          <w:bCs/>
          <w:vanish/>
          <w:kern w:val="0"/>
          <w:lang w:eastAsia="el-GR" w:bidi="ar-SA"/>
        </w:rPr>
      </w:pPr>
    </w:p>
    <w:p w:rsidR="00B24264" w:rsidRPr="00B24264" w:rsidRDefault="00B24264" w:rsidP="00591EE6">
      <w:pPr>
        <w:pStyle w:val="ad"/>
        <w:widowControl w:val="0"/>
        <w:numPr>
          <w:ilvl w:val="1"/>
          <w:numId w:val="9"/>
        </w:numPr>
        <w:shd w:val="clear" w:color="auto" w:fill="FFFFFF"/>
        <w:tabs>
          <w:tab w:val="clear" w:pos="1132"/>
        </w:tabs>
        <w:suppressAutoHyphens w:val="0"/>
        <w:autoSpaceDE w:val="0"/>
        <w:adjustRightInd w:val="0"/>
        <w:jc w:val="both"/>
        <w:textAlignment w:val="auto"/>
        <w:rPr>
          <w:rFonts w:ascii="Arial" w:eastAsia="Times New Roman" w:hAnsi="Arial" w:cs="Arial"/>
          <w:bCs/>
          <w:vanish/>
          <w:kern w:val="0"/>
          <w:lang w:eastAsia="el-GR" w:bidi="ar-SA"/>
        </w:rPr>
      </w:pPr>
    </w:p>
    <w:p w:rsidR="00B24264" w:rsidRPr="00B24264" w:rsidRDefault="00B24264" w:rsidP="00591EE6">
      <w:pPr>
        <w:pStyle w:val="ad"/>
        <w:widowControl w:val="0"/>
        <w:numPr>
          <w:ilvl w:val="1"/>
          <w:numId w:val="9"/>
        </w:numPr>
        <w:shd w:val="clear" w:color="auto" w:fill="FFFFFF"/>
        <w:tabs>
          <w:tab w:val="clear" w:pos="1132"/>
        </w:tabs>
        <w:suppressAutoHyphens w:val="0"/>
        <w:autoSpaceDE w:val="0"/>
        <w:adjustRightInd w:val="0"/>
        <w:jc w:val="both"/>
        <w:textAlignment w:val="auto"/>
        <w:rPr>
          <w:rFonts w:ascii="Arial" w:eastAsia="Times New Roman" w:hAnsi="Arial" w:cs="Arial"/>
          <w:bCs/>
          <w:vanish/>
          <w:kern w:val="0"/>
          <w:lang w:eastAsia="el-GR" w:bidi="ar-SA"/>
        </w:rPr>
      </w:pPr>
    </w:p>
    <w:p w:rsidR="00B24264" w:rsidRDefault="00B24264" w:rsidP="00591EE6">
      <w:pPr>
        <w:widowControl w:val="0"/>
        <w:numPr>
          <w:ilvl w:val="2"/>
          <w:numId w:val="9"/>
        </w:numPr>
        <w:shd w:val="clear" w:color="auto" w:fill="FFFFFF"/>
        <w:tabs>
          <w:tab w:val="clear" w:pos="1997"/>
        </w:tabs>
        <w:autoSpaceDE w:val="0"/>
        <w:autoSpaceDN w:val="0"/>
        <w:adjustRightInd w:val="0"/>
        <w:spacing w:line="240" w:lineRule="auto"/>
        <w:ind w:left="0" w:firstLine="0"/>
        <w:rPr>
          <w:rFonts w:cs="Arial"/>
          <w:bCs/>
          <w:szCs w:val="24"/>
        </w:rPr>
      </w:pPr>
      <w:r w:rsidRPr="00B24264">
        <w:rPr>
          <w:rFonts w:cs="Arial"/>
          <w:bCs/>
          <w:szCs w:val="24"/>
        </w:rPr>
        <w:t>Να είναι καινούργιο και αμεταχείριστο κατασκευασμένο εντός 18 μηνών από την υπογραφή της σύμβασης.</w:t>
      </w:r>
    </w:p>
    <w:p w:rsidR="00B24264" w:rsidRDefault="00B24264" w:rsidP="00591EE6">
      <w:pPr>
        <w:widowControl w:val="0"/>
        <w:shd w:val="clear" w:color="auto" w:fill="FFFFFF"/>
        <w:autoSpaceDE w:val="0"/>
        <w:autoSpaceDN w:val="0"/>
        <w:adjustRightInd w:val="0"/>
        <w:spacing w:line="240" w:lineRule="auto"/>
        <w:rPr>
          <w:rFonts w:cs="Arial"/>
          <w:bCs/>
          <w:szCs w:val="24"/>
        </w:rPr>
      </w:pPr>
    </w:p>
    <w:p w:rsidR="001C7CF4" w:rsidRPr="00B24264" w:rsidRDefault="00F13F6D" w:rsidP="00591EE6">
      <w:pPr>
        <w:widowControl w:val="0"/>
        <w:numPr>
          <w:ilvl w:val="2"/>
          <w:numId w:val="9"/>
        </w:numPr>
        <w:shd w:val="clear" w:color="auto" w:fill="FFFFFF"/>
        <w:tabs>
          <w:tab w:val="clear" w:pos="1997"/>
        </w:tabs>
        <w:autoSpaceDE w:val="0"/>
        <w:autoSpaceDN w:val="0"/>
        <w:adjustRightInd w:val="0"/>
        <w:spacing w:line="240" w:lineRule="auto"/>
        <w:ind w:left="0" w:firstLine="0"/>
        <w:rPr>
          <w:rFonts w:cs="Arial"/>
          <w:bCs/>
          <w:szCs w:val="24"/>
        </w:rPr>
      </w:pPr>
      <w:r w:rsidRPr="00B24264">
        <w:rPr>
          <w:b/>
        </w:rPr>
        <w:t>Θερμοκρασία λειτουργίας</w:t>
      </w:r>
      <w:r w:rsidR="00E136F3" w:rsidRPr="00B24264">
        <w:rPr>
          <w:b/>
        </w:rPr>
        <w:t>:</w:t>
      </w:r>
    </w:p>
    <w:p w:rsidR="00E136F3" w:rsidRPr="005C61C0" w:rsidRDefault="00E136F3" w:rsidP="00591EE6">
      <w:pPr>
        <w:spacing w:line="20" w:lineRule="atLeast"/>
      </w:pPr>
    </w:p>
    <w:p w:rsidR="00B24264" w:rsidRPr="00B24264" w:rsidRDefault="00B24264" w:rsidP="00591EE6">
      <w:pPr>
        <w:pStyle w:val="ad"/>
        <w:numPr>
          <w:ilvl w:val="0"/>
          <w:numId w:val="16"/>
        </w:numPr>
        <w:spacing w:line="20" w:lineRule="atLeast"/>
        <w:jc w:val="both"/>
        <w:rPr>
          <w:rFonts w:ascii="Arial" w:hAnsi="Arial" w:cs="Arial"/>
          <w:vanish/>
        </w:rPr>
      </w:pPr>
    </w:p>
    <w:p w:rsidR="00B24264" w:rsidRPr="00B24264" w:rsidRDefault="00B24264" w:rsidP="00591EE6">
      <w:pPr>
        <w:pStyle w:val="ad"/>
        <w:numPr>
          <w:ilvl w:val="0"/>
          <w:numId w:val="16"/>
        </w:numPr>
        <w:spacing w:line="20" w:lineRule="atLeast"/>
        <w:jc w:val="both"/>
        <w:rPr>
          <w:rFonts w:ascii="Arial" w:hAnsi="Arial" w:cs="Arial"/>
          <w:vanish/>
        </w:rPr>
      </w:pPr>
    </w:p>
    <w:p w:rsidR="00B24264" w:rsidRPr="00B24264" w:rsidRDefault="00B24264" w:rsidP="00591EE6">
      <w:pPr>
        <w:pStyle w:val="ad"/>
        <w:numPr>
          <w:ilvl w:val="0"/>
          <w:numId w:val="16"/>
        </w:numPr>
        <w:spacing w:line="20" w:lineRule="atLeast"/>
        <w:jc w:val="both"/>
        <w:rPr>
          <w:rFonts w:ascii="Arial" w:hAnsi="Arial" w:cs="Arial"/>
          <w:vanish/>
        </w:rPr>
      </w:pPr>
    </w:p>
    <w:p w:rsidR="00B24264" w:rsidRPr="00B24264" w:rsidRDefault="00B24264" w:rsidP="00591EE6">
      <w:pPr>
        <w:pStyle w:val="ad"/>
        <w:numPr>
          <w:ilvl w:val="0"/>
          <w:numId w:val="16"/>
        </w:numPr>
        <w:spacing w:line="20" w:lineRule="atLeast"/>
        <w:jc w:val="both"/>
        <w:rPr>
          <w:rFonts w:ascii="Arial" w:hAnsi="Arial" w:cs="Arial"/>
          <w:vanish/>
        </w:rPr>
      </w:pPr>
    </w:p>
    <w:p w:rsidR="00B24264" w:rsidRPr="00B24264" w:rsidRDefault="00B24264" w:rsidP="00591EE6">
      <w:pPr>
        <w:pStyle w:val="ad"/>
        <w:numPr>
          <w:ilvl w:val="1"/>
          <w:numId w:val="16"/>
        </w:numPr>
        <w:spacing w:line="20" w:lineRule="atLeast"/>
        <w:jc w:val="both"/>
        <w:rPr>
          <w:rFonts w:ascii="Arial" w:hAnsi="Arial" w:cs="Arial"/>
          <w:vanish/>
        </w:rPr>
      </w:pPr>
    </w:p>
    <w:p w:rsidR="00B24264" w:rsidRPr="00B24264" w:rsidRDefault="00B24264" w:rsidP="00591EE6">
      <w:pPr>
        <w:pStyle w:val="ad"/>
        <w:numPr>
          <w:ilvl w:val="1"/>
          <w:numId w:val="16"/>
        </w:numPr>
        <w:spacing w:line="20" w:lineRule="atLeast"/>
        <w:jc w:val="both"/>
        <w:rPr>
          <w:rFonts w:ascii="Arial" w:hAnsi="Arial" w:cs="Arial"/>
          <w:vanish/>
        </w:rPr>
      </w:pPr>
    </w:p>
    <w:p w:rsidR="00B24264" w:rsidRPr="00B24264" w:rsidRDefault="00B24264" w:rsidP="00591EE6">
      <w:pPr>
        <w:pStyle w:val="ad"/>
        <w:numPr>
          <w:ilvl w:val="2"/>
          <w:numId w:val="16"/>
        </w:numPr>
        <w:spacing w:line="20" w:lineRule="atLeast"/>
        <w:jc w:val="both"/>
        <w:rPr>
          <w:rFonts w:ascii="Arial" w:hAnsi="Arial" w:cs="Arial"/>
          <w:vanish/>
        </w:rPr>
      </w:pPr>
    </w:p>
    <w:p w:rsidR="00B24264" w:rsidRPr="00B24264" w:rsidRDefault="00B24264" w:rsidP="00591EE6">
      <w:pPr>
        <w:pStyle w:val="ad"/>
        <w:numPr>
          <w:ilvl w:val="2"/>
          <w:numId w:val="16"/>
        </w:numPr>
        <w:spacing w:line="20" w:lineRule="atLeast"/>
        <w:jc w:val="both"/>
        <w:rPr>
          <w:rFonts w:ascii="Arial" w:hAnsi="Arial" w:cs="Arial"/>
          <w:vanish/>
        </w:rPr>
      </w:pPr>
    </w:p>
    <w:p w:rsidR="00E136F3" w:rsidRPr="00B24264" w:rsidRDefault="00810DF4" w:rsidP="00810DF4">
      <w:pPr>
        <w:pStyle w:val="ad"/>
        <w:numPr>
          <w:ilvl w:val="3"/>
          <w:numId w:val="16"/>
        </w:numPr>
        <w:spacing w:line="20" w:lineRule="atLeast"/>
        <w:ind w:left="0" w:firstLine="0"/>
        <w:jc w:val="both"/>
        <w:rPr>
          <w:rFonts w:ascii="Arial" w:hAnsi="Arial" w:cs="Arial"/>
        </w:rPr>
      </w:pPr>
      <w:r w:rsidRPr="00810DF4">
        <w:rPr>
          <w:rFonts w:ascii="Arial" w:hAnsi="Arial" w:cs="Arial"/>
        </w:rPr>
        <w:t xml:space="preserve">Κατηγορία θερμοκρασιακής λειτουργίας από 100 έως </w:t>
      </w:r>
      <w:r>
        <w:rPr>
          <w:rFonts w:ascii="Arial" w:hAnsi="Arial" w:cs="Arial"/>
        </w:rPr>
        <w:t>τουλάχιστον 1550 °C (</w:t>
      </w:r>
      <w:r w:rsidR="00DF3456">
        <w:rPr>
          <w:rFonts w:ascii="Arial" w:hAnsi="Arial" w:cs="Arial"/>
        </w:rPr>
        <w:t xml:space="preserve">με ανώτατη </w:t>
      </w:r>
      <w:r w:rsidRPr="00810DF4">
        <w:rPr>
          <w:rFonts w:ascii="Arial" w:hAnsi="Arial" w:cs="Arial"/>
        </w:rPr>
        <w:t>αποδεκτή κατηγορία έως 1800°C</w:t>
      </w:r>
      <w:r>
        <w:rPr>
          <w:rFonts w:ascii="Arial" w:hAnsi="Arial" w:cs="Arial"/>
        </w:rPr>
        <w:t>)</w:t>
      </w:r>
      <w:r w:rsidRPr="00810DF4">
        <w:rPr>
          <w:rFonts w:ascii="Arial" w:hAnsi="Arial" w:cs="Arial"/>
        </w:rPr>
        <w:t xml:space="preserve"> </w:t>
      </w:r>
      <w:r w:rsidR="007C755C" w:rsidRPr="00B24264">
        <w:rPr>
          <w:rFonts w:ascii="Arial" w:hAnsi="Arial" w:cs="Arial"/>
        </w:rPr>
        <w:t>(</w:t>
      </w:r>
      <w:r w:rsidR="007C755C" w:rsidRPr="00B24264">
        <w:rPr>
          <w:rFonts w:ascii="Arial" w:hAnsi="Arial" w:cs="Arial"/>
          <w:b/>
        </w:rPr>
        <w:t>βαθμολογούμενο κριτήριο</w:t>
      </w:r>
      <w:r w:rsidR="007C755C" w:rsidRPr="00B24264">
        <w:rPr>
          <w:rFonts w:ascii="Arial" w:hAnsi="Arial" w:cs="Arial"/>
        </w:rPr>
        <w:t>)</w:t>
      </w:r>
      <w:r w:rsidR="001C5676" w:rsidRPr="00B24264">
        <w:rPr>
          <w:rFonts w:ascii="Arial" w:hAnsi="Arial" w:cs="Arial"/>
        </w:rPr>
        <w:t>.</w:t>
      </w:r>
    </w:p>
    <w:p w:rsidR="00E136F3" w:rsidRPr="00B24264" w:rsidRDefault="00E136F3" w:rsidP="00591EE6">
      <w:pPr>
        <w:spacing w:line="20" w:lineRule="atLeast"/>
        <w:rPr>
          <w:rFonts w:cs="Arial"/>
        </w:rPr>
      </w:pPr>
    </w:p>
    <w:p w:rsidR="00E136F3" w:rsidRPr="00B24264" w:rsidRDefault="002E6135" w:rsidP="00591EE6">
      <w:pPr>
        <w:pStyle w:val="ad"/>
        <w:numPr>
          <w:ilvl w:val="3"/>
          <w:numId w:val="16"/>
        </w:numPr>
        <w:spacing w:line="20" w:lineRule="atLeast"/>
        <w:ind w:left="0" w:firstLine="0"/>
        <w:jc w:val="both"/>
        <w:rPr>
          <w:rFonts w:ascii="Arial" w:hAnsi="Arial" w:cs="Arial"/>
        </w:rPr>
      </w:pPr>
      <w:r>
        <w:rPr>
          <w:rFonts w:ascii="Arial" w:hAnsi="Arial" w:cs="Arial"/>
        </w:rPr>
        <w:t>Να λειτουργεί σε ε</w:t>
      </w:r>
      <w:r w:rsidR="00E136F3" w:rsidRPr="00B24264">
        <w:rPr>
          <w:rFonts w:ascii="Arial" w:hAnsi="Arial" w:cs="Arial"/>
        </w:rPr>
        <w:t>ύρος</w:t>
      </w:r>
      <w:r>
        <w:rPr>
          <w:rFonts w:ascii="Arial" w:hAnsi="Arial" w:cs="Arial"/>
        </w:rPr>
        <w:t xml:space="preserve"> από</w:t>
      </w:r>
      <w:r w:rsidR="008372A2" w:rsidRPr="00B24264">
        <w:rPr>
          <w:rFonts w:ascii="Arial" w:hAnsi="Arial" w:cs="Arial"/>
        </w:rPr>
        <w:t xml:space="preserve"> 100 °C έως </w:t>
      </w:r>
      <w:r w:rsidR="00AA02C5" w:rsidRPr="00B24264">
        <w:rPr>
          <w:rFonts w:ascii="Arial" w:hAnsi="Arial" w:cs="Arial"/>
        </w:rPr>
        <w:t>μέγιστο θερμοκρασιακής κατηγορίας</w:t>
      </w:r>
      <w:r w:rsidR="008372A2" w:rsidRPr="00B24264">
        <w:rPr>
          <w:rFonts w:ascii="Arial" w:hAnsi="Arial" w:cs="Arial"/>
        </w:rPr>
        <w:t xml:space="preserve"> με ανοχή ±2 °C</w:t>
      </w:r>
      <w:r w:rsidR="00707D9D" w:rsidRPr="00B24264">
        <w:rPr>
          <w:rFonts w:ascii="Arial" w:hAnsi="Arial" w:cs="Arial"/>
        </w:rPr>
        <w:t>.</w:t>
      </w:r>
    </w:p>
    <w:p w:rsidR="00500253" w:rsidRPr="00B24264" w:rsidRDefault="00500253" w:rsidP="00591EE6">
      <w:pPr>
        <w:spacing w:line="20" w:lineRule="atLeast"/>
        <w:rPr>
          <w:rFonts w:cs="Arial"/>
        </w:rPr>
      </w:pPr>
    </w:p>
    <w:p w:rsidR="00500253" w:rsidRPr="00B24264" w:rsidRDefault="00500253" w:rsidP="00591EE6">
      <w:pPr>
        <w:pStyle w:val="ad"/>
        <w:numPr>
          <w:ilvl w:val="3"/>
          <w:numId w:val="16"/>
        </w:numPr>
        <w:spacing w:line="20" w:lineRule="atLeast"/>
        <w:ind w:left="0" w:firstLine="0"/>
        <w:jc w:val="both"/>
        <w:rPr>
          <w:rFonts w:ascii="Arial" w:hAnsi="Arial" w:cs="Arial"/>
        </w:rPr>
      </w:pPr>
      <w:r w:rsidRPr="00B24264">
        <w:rPr>
          <w:rFonts w:ascii="Arial" w:hAnsi="Arial" w:cs="Arial"/>
        </w:rPr>
        <w:t>Έλεγχος</w:t>
      </w:r>
      <w:r w:rsidR="00690CD1" w:rsidRPr="00B24264">
        <w:rPr>
          <w:rFonts w:ascii="Arial" w:hAnsi="Arial" w:cs="Arial"/>
        </w:rPr>
        <w:t xml:space="preserve">: </w:t>
      </w:r>
      <w:r w:rsidR="00834DCA" w:rsidRPr="00B24264">
        <w:rPr>
          <w:rFonts w:ascii="Arial" w:hAnsi="Arial" w:cs="Arial"/>
        </w:rPr>
        <w:t>Να υπάρχει α</w:t>
      </w:r>
      <w:r w:rsidR="00690CD1" w:rsidRPr="00B24264">
        <w:rPr>
          <w:rFonts w:ascii="Arial" w:hAnsi="Arial" w:cs="Arial"/>
        </w:rPr>
        <w:t>υτ</w:t>
      </w:r>
      <w:r w:rsidR="004B5320" w:rsidRPr="00B24264">
        <w:rPr>
          <w:rFonts w:ascii="Arial" w:hAnsi="Arial" w:cs="Arial"/>
        </w:rPr>
        <w:t>οματισμός ελέγχου</w:t>
      </w:r>
      <w:r w:rsidR="00690CD1" w:rsidRPr="00B24264">
        <w:rPr>
          <w:rFonts w:ascii="Arial" w:hAnsi="Arial" w:cs="Arial"/>
        </w:rPr>
        <w:t xml:space="preserve"> </w:t>
      </w:r>
      <w:r w:rsidR="005452B7" w:rsidRPr="00B24264">
        <w:rPr>
          <w:rFonts w:ascii="Arial" w:hAnsi="Arial" w:cs="Arial"/>
        </w:rPr>
        <w:t xml:space="preserve">θερμοκρασίας </w:t>
      </w:r>
      <w:r w:rsidR="004B5320" w:rsidRPr="00B24264">
        <w:rPr>
          <w:rFonts w:ascii="Arial" w:hAnsi="Arial" w:cs="Arial"/>
        </w:rPr>
        <w:t>(</w:t>
      </w:r>
      <w:r w:rsidR="00AA02C5" w:rsidRPr="00B24264">
        <w:rPr>
          <w:rFonts w:ascii="Arial" w:hAnsi="Arial" w:cs="Arial"/>
        </w:rPr>
        <w:t xml:space="preserve">αποδεκτό </w:t>
      </w:r>
      <w:r w:rsidR="00690CD1" w:rsidRPr="00B24264">
        <w:rPr>
          <w:rFonts w:ascii="Arial" w:hAnsi="Arial" w:cs="Arial"/>
        </w:rPr>
        <w:t>PID</w:t>
      </w:r>
      <w:r w:rsidR="004B5320" w:rsidRPr="00B24264">
        <w:rPr>
          <w:rFonts w:ascii="Arial" w:hAnsi="Arial" w:cs="Arial"/>
        </w:rPr>
        <w:t xml:space="preserve"> </w:t>
      </w:r>
      <w:proofErr w:type="spellStart"/>
      <w:r w:rsidR="00690CD1" w:rsidRPr="00B24264">
        <w:rPr>
          <w:rFonts w:ascii="Arial" w:hAnsi="Arial" w:cs="Arial"/>
        </w:rPr>
        <w:t>controller</w:t>
      </w:r>
      <w:proofErr w:type="spellEnd"/>
      <w:r w:rsidR="00690CD1" w:rsidRPr="00B24264">
        <w:rPr>
          <w:rFonts w:ascii="Arial" w:hAnsi="Arial" w:cs="Arial"/>
        </w:rPr>
        <w:t xml:space="preserve"> με PLC</w:t>
      </w:r>
      <w:r w:rsidR="00AA02C5" w:rsidRPr="00B24264">
        <w:rPr>
          <w:rFonts w:ascii="Arial" w:hAnsi="Arial" w:cs="Arial"/>
        </w:rPr>
        <w:t xml:space="preserve"> ή καλύτερο</w:t>
      </w:r>
      <w:r w:rsidR="00834DCA" w:rsidRPr="00B24264">
        <w:rPr>
          <w:rFonts w:ascii="Arial" w:hAnsi="Arial" w:cs="Arial"/>
        </w:rPr>
        <w:t>).</w:t>
      </w:r>
    </w:p>
    <w:p w:rsidR="00500253" w:rsidRPr="00B24264" w:rsidRDefault="00500253" w:rsidP="00591EE6">
      <w:pPr>
        <w:spacing w:line="20" w:lineRule="atLeast"/>
        <w:rPr>
          <w:rFonts w:cs="Arial"/>
        </w:rPr>
      </w:pPr>
    </w:p>
    <w:p w:rsidR="00500253" w:rsidRPr="00B24264" w:rsidRDefault="00685264" w:rsidP="00591EE6">
      <w:pPr>
        <w:pStyle w:val="ad"/>
        <w:numPr>
          <w:ilvl w:val="3"/>
          <w:numId w:val="16"/>
        </w:numPr>
        <w:spacing w:line="20" w:lineRule="atLeast"/>
        <w:ind w:left="0" w:firstLine="0"/>
        <w:jc w:val="both"/>
        <w:rPr>
          <w:rFonts w:ascii="Arial" w:hAnsi="Arial" w:cs="Arial"/>
        </w:rPr>
      </w:pPr>
      <w:r w:rsidRPr="00B24264">
        <w:rPr>
          <w:rFonts w:ascii="Arial" w:hAnsi="Arial" w:cs="Arial"/>
        </w:rPr>
        <w:t>Ιστορικό εργασιών:</w:t>
      </w:r>
      <w:r w:rsidR="008372A2" w:rsidRPr="00B24264">
        <w:rPr>
          <w:rFonts w:ascii="Arial" w:hAnsi="Arial" w:cs="Arial"/>
        </w:rPr>
        <w:t xml:space="preserve"> </w:t>
      </w:r>
      <w:r w:rsidR="00E9033A" w:rsidRPr="00B24264">
        <w:rPr>
          <w:rFonts w:ascii="Arial" w:hAnsi="Arial" w:cs="Arial"/>
        </w:rPr>
        <w:t>Να γίνεται κ</w:t>
      </w:r>
      <w:r w:rsidR="008372A2" w:rsidRPr="00B24264">
        <w:rPr>
          <w:rFonts w:ascii="Arial" w:hAnsi="Arial" w:cs="Arial"/>
        </w:rPr>
        <w:t>αταγραφή θερμικών κύκλων</w:t>
      </w:r>
      <w:r w:rsidRPr="00B24264">
        <w:rPr>
          <w:rFonts w:ascii="Arial" w:hAnsi="Arial" w:cs="Arial"/>
        </w:rPr>
        <w:t xml:space="preserve"> μ</w:t>
      </w:r>
      <w:r w:rsidR="008372A2" w:rsidRPr="00B24264">
        <w:rPr>
          <w:rFonts w:ascii="Arial" w:hAnsi="Arial" w:cs="Arial"/>
        </w:rPr>
        <w:t xml:space="preserve">έσω PLC/USB ή </w:t>
      </w:r>
      <w:proofErr w:type="spellStart"/>
      <w:r w:rsidR="008372A2" w:rsidRPr="00B24264">
        <w:rPr>
          <w:rFonts w:ascii="Arial" w:hAnsi="Arial" w:cs="Arial"/>
        </w:rPr>
        <w:t>Ethernet</w:t>
      </w:r>
      <w:proofErr w:type="spellEnd"/>
      <w:r w:rsidR="008372A2" w:rsidRPr="00B24264">
        <w:rPr>
          <w:rFonts w:ascii="Arial" w:hAnsi="Arial" w:cs="Arial"/>
        </w:rPr>
        <w:t xml:space="preserve"> </w:t>
      </w:r>
      <w:r w:rsidR="00AA02C5" w:rsidRPr="00B24264">
        <w:rPr>
          <w:rFonts w:ascii="Arial" w:hAnsi="Arial" w:cs="Arial"/>
        </w:rPr>
        <w:t xml:space="preserve">(ή </w:t>
      </w:r>
      <w:r w:rsidR="00002AE9" w:rsidRPr="00B24264">
        <w:rPr>
          <w:rFonts w:ascii="Arial" w:hAnsi="Arial" w:cs="Arial"/>
        </w:rPr>
        <w:t>ασύρματα</w:t>
      </w:r>
      <w:r w:rsidR="00AA02C5" w:rsidRPr="00B24264">
        <w:rPr>
          <w:rFonts w:ascii="Arial" w:hAnsi="Arial" w:cs="Arial"/>
        </w:rPr>
        <w:t xml:space="preserve"> – αποδεκτό) </w:t>
      </w:r>
      <w:r w:rsidR="008372A2" w:rsidRPr="00B24264">
        <w:rPr>
          <w:rFonts w:ascii="Arial" w:hAnsi="Arial" w:cs="Arial"/>
        </w:rPr>
        <w:t xml:space="preserve">– </w:t>
      </w:r>
      <w:r w:rsidRPr="00B24264">
        <w:rPr>
          <w:rFonts w:ascii="Arial" w:hAnsi="Arial" w:cs="Arial"/>
        </w:rPr>
        <w:t xml:space="preserve">με </w:t>
      </w:r>
      <w:r w:rsidR="008372A2" w:rsidRPr="00B24264">
        <w:rPr>
          <w:rFonts w:ascii="Arial" w:hAnsi="Arial" w:cs="Arial"/>
        </w:rPr>
        <w:t xml:space="preserve">δυνατότητα </w:t>
      </w:r>
      <w:r w:rsidRPr="00B24264">
        <w:rPr>
          <w:rFonts w:ascii="Arial" w:hAnsi="Arial" w:cs="Arial"/>
        </w:rPr>
        <w:t xml:space="preserve">εξαγωγής </w:t>
      </w:r>
      <w:r w:rsidR="008372A2" w:rsidRPr="00B24264">
        <w:rPr>
          <w:rFonts w:ascii="Arial" w:hAnsi="Arial" w:cs="Arial"/>
        </w:rPr>
        <w:t>αρχείων (</w:t>
      </w:r>
      <w:proofErr w:type="spellStart"/>
      <w:r w:rsidRPr="00B24264">
        <w:rPr>
          <w:rFonts w:ascii="Arial" w:hAnsi="Arial" w:cs="Arial"/>
        </w:rPr>
        <w:t>export</w:t>
      </w:r>
      <w:proofErr w:type="spellEnd"/>
      <w:r w:rsidRPr="00B24264">
        <w:rPr>
          <w:rFonts w:ascii="Arial" w:hAnsi="Arial" w:cs="Arial"/>
        </w:rPr>
        <w:t xml:space="preserve"> </w:t>
      </w:r>
      <w:r w:rsidR="008372A2" w:rsidRPr="00B24264">
        <w:rPr>
          <w:rFonts w:ascii="Arial" w:hAnsi="Arial" w:cs="Arial"/>
        </w:rPr>
        <w:t>π.χ. CSV για ISO 9001)</w:t>
      </w:r>
      <w:r w:rsidRPr="00B24264">
        <w:rPr>
          <w:rFonts w:ascii="Arial" w:hAnsi="Arial" w:cs="Arial"/>
        </w:rPr>
        <w:t>.</w:t>
      </w:r>
    </w:p>
    <w:p w:rsidR="00500253" w:rsidRPr="00B24264" w:rsidRDefault="00500253" w:rsidP="00591EE6">
      <w:pPr>
        <w:spacing w:line="20" w:lineRule="atLeast"/>
        <w:rPr>
          <w:rFonts w:cs="Arial"/>
        </w:rPr>
      </w:pPr>
    </w:p>
    <w:p w:rsidR="00500253" w:rsidRPr="00B24264" w:rsidRDefault="00774405" w:rsidP="00591EE6">
      <w:pPr>
        <w:pStyle w:val="ad"/>
        <w:numPr>
          <w:ilvl w:val="3"/>
          <w:numId w:val="16"/>
        </w:numPr>
        <w:spacing w:line="20" w:lineRule="atLeast"/>
        <w:ind w:left="0" w:firstLine="0"/>
        <w:jc w:val="both"/>
        <w:rPr>
          <w:rFonts w:ascii="Arial" w:hAnsi="Arial" w:cs="Arial"/>
        </w:rPr>
      </w:pPr>
      <w:r w:rsidRPr="00B24264">
        <w:rPr>
          <w:rFonts w:ascii="Arial" w:hAnsi="Arial" w:cs="Arial"/>
        </w:rPr>
        <w:t>Ρυθμός</w:t>
      </w:r>
      <w:r w:rsidR="00500253" w:rsidRPr="00B24264">
        <w:rPr>
          <w:rFonts w:ascii="Arial" w:hAnsi="Arial" w:cs="Arial"/>
        </w:rPr>
        <w:t xml:space="preserve"> ανόδου θερμ</w:t>
      </w:r>
      <w:r w:rsidR="000704F2" w:rsidRPr="00B24264">
        <w:rPr>
          <w:rFonts w:ascii="Arial" w:hAnsi="Arial" w:cs="Arial"/>
        </w:rPr>
        <w:t>οκρασίας</w:t>
      </w:r>
      <w:r w:rsidR="00D92A3B">
        <w:rPr>
          <w:rFonts w:ascii="Arial" w:hAnsi="Arial" w:cs="Arial"/>
        </w:rPr>
        <w:t xml:space="preserve"> τουλάχιστον  5</w:t>
      </w:r>
      <w:r w:rsidR="00502501" w:rsidRPr="00B24264">
        <w:rPr>
          <w:rFonts w:ascii="Arial" w:hAnsi="Arial" w:cs="Arial"/>
        </w:rPr>
        <w:t xml:space="preserve">°C </w:t>
      </w:r>
      <w:r w:rsidR="005A3A9D">
        <w:rPr>
          <w:rFonts w:ascii="Arial" w:hAnsi="Arial" w:cs="Arial"/>
        </w:rPr>
        <w:t>ανά</w:t>
      </w:r>
      <w:r w:rsidR="00502501" w:rsidRPr="00B24264">
        <w:rPr>
          <w:rFonts w:ascii="Arial" w:hAnsi="Arial" w:cs="Arial"/>
        </w:rPr>
        <w:t xml:space="preserve"> λεπτό</w:t>
      </w:r>
      <w:r w:rsidRPr="00B24264">
        <w:rPr>
          <w:rFonts w:ascii="Arial" w:hAnsi="Arial" w:cs="Arial"/>
        </w:rPr>
        <w:t>.</w:t>
      </w:r>
    </w:p>
    <w:p w:rsidR="00F13F6D" w:rsidRPr="005C61C0" w:rsidRDefault="00F13F6D" w:rsidP="00591EE6">
      <w:pPr>
        <w:spacing w:line="20" w:lineRule="atLeast"/>
      </w:pPr>
    </w:p>
    <w:p w:rsidR="00B24264" w:rsidRDefault="00B24264" w:rsidP="00591EE6">
      <w:pPr>
        <w:widowControl w:val="0"/>
        <w:numPr>
          <w:ilvl w:val="2"/>
          <w:numId w:val="9"/>
        </w:numPr>
        <w:shd w:val="clear" w:color="auto" w:fill="FFFFFF"/>
        <w:tabs>
          <w:tab w:val="clear" w:pos="1997"/>
        </w:tabs>
        <w:autoSpaceDE w:val="0"/>
        <w:autoSpaceDN w:val="0"/>
        <w:adjustRightInd w:val="0"/>
        <w:spacing w:line="240" w:lineRule="auto"/>
        <w:ind w:left="0" w:firstLine="0"/>
        <w:rPr>
          <w:rFonts w:cs="Arial"/>
          <w:bCs/>
          <w:szCs w:val="24"/>
        </w:rPr>
      </w:pPr>
      <w:r w:rsidRPr="00B24264">
        <w:rPr>
          <w:rFonts w:cs="Arial"/>
          <w:bCs/>
          <w:szCs w:val="24"/>
        </w:rPr>
        <w:t xml:space="preserve">Είδος κατεργασίας: </w:t>
      </w:r>
      <w:proofErr w:type="spellStart"/>
      <w:r w:rsidRPr="00B24264">
        <w:rPr>
          <w:rFonts w:cs="Arial"/>
          <w:bCs/>
          <w:szCs w:val="24"/>
        </w:rPr>
        <w:t>Ανόπτηση</w:t>
      </w:r>
      <w:proofErr w:type="spellEnd"/>
      <w:r w:rsidRPr="00B24264">
        <w:rPr>
          <w:rFonts w:cs="Arial"/>
          <w:bCs/>
          <w:szCs w:val="24"/>
        </w:rPr>
        <w:t xml:space="preserve"> μετάλλων για σκλήρυνση ή/και εξάλειψη εσωτερικών τάσεων ή/και μεταβολή δομής υλικού</w:t>
      </w:r>
      <w:r>
        <w:rPr>
          <w:rFonts w:cs="Arial"/>
          <w:bCs/>
          <w:szCs w:val="24"/>
        </w:rPr>
        <w:t>.</w:t>
      </w:r>
    </w:p>
    <w:p w:rsidR="00B24264" w:rsidRDefault="00B24264" w:rsidP="00591EE6">
      <w:pPr>
        <w:widowControl w:val="0"/>
        <w:shd w:val="clear" w:color="auto" w:fill="FFFFFF"/>
        <w:autoSpaceDE w:val="0"/>
        <w:autoSpaceDN w:val="0"/>
        <w:adjustRightInd w:val="0"/>
        <w:spacing w:line="240" w:lineRule="auto"/>
        <w:rPr>
          <w:rFonts w:cs="Arial"/>
          <w:bCs/>
          <w:szCs w:val="24"/>
        </w:rPr>
      </w:pPr>
    </w:p>
    <w:p w:rsidR="00413361" w:rsidRPr="00B24264" w:rsidRDefault="00413361" w:rsidP="00591EE6">
      <w:pPr>
        <w:widowControl w:val="0"/>
        <w:numPr>
          <w:ilvl w:val="2"/>
          <w:numId w:val="9"/>
        </w:numPr>
        <w:shd w:val="clear" w:color="auto" w:fill="FFFFFF"/>
        <w:tabs>
          <w:tab w:val="clear" w:pos="1997"/>
        </w:tabs>
        <w:autoSpaceDE w:val="0"/>
        <w:autoSpaceDN w:val="0"/>
        <w:adjustRightInd w:val="0"/>
        <w:spacing w:line="240" w:lineRule="auto"/>
        <w:ind w:left="0" w:firstLine="0"/>
        <w:rPr>
          <w:rFonts w:cs="Arial"/>
          <w:bCs/>
          <w:szCs w:val="24"/>
        </w:rPr>
      </w:pPr>
      <w:r w:rsidRPr="00B24264">
        <w:rPr>
          <w:b/>
        </w:rPr>
        <w:t>Δυνατότητες θαλάμου κατεργασίας:</w:t>
      </w:r>
    </w:p>
    <w:p w:rsidR="00413361" w:rsidRPr="005C61C0" w:rsidRDefault="00413361" w:rsidP="00591EE6">
      <w:pPr>
        <w:spacing w:line="20" w:lineRule="atLeast"/>
      </w:pPr>
    </w:p>
    <w:p w:rsidR="00B24264" w:rsidRPr="00B24264" w:rsidRDefault="00B24264" w:rsidP="00591EE6">
      <w:pPr>
        <w:pStyle w:val="ad"/>
        <w:numPr>
          <w:ilvl w:val="0"/>
          <w:numId w:val="17"/>
        </w:numPr>
        <w:spacing w:line="20" w:lineRule="atLeast"/>
        <w:jc w:val="both"/>
        <w:rPr>
          <w:rFonts w:ascii="Arial" w:hAnsi="Arial" w:cs="Arial"/>
          <w:vanish/>
        </w:rPr>
      </w:pPr>
    </w:p>
    <w:p w:rsidR="00B24264" w:rsidRPr="00B24264" w:rsidRDefault="00B24264" w:rsidP="00591EE6">
      <w:pPr>
        <w:pStyle w:val="ad"/>
        <w:numPr>
          <w:ilvl w:val="0"/>
          <w:numId w:val="17"/>
        </w:numPr>
        <w:spacing w:line="20" w:lineRule="atLeast"/>
        <w:jc w:val="both"/>
        <w:rPr>
          <w:rFonts w:ascii="Arial" w:hAnsi="Arial" w:cs="Arial"/>
          <w:vanish/>
        </w:rPr>
      </w:pPr>
    </w:p>
    <w:p w:rsidR="00B24264" w:rsidRPr="00B24264" w:rsidRDefault="00B24264" w:rsidP="00591EE6">
      <w:pPr>
        <w:pStyle w:val="ad"/>
        <w:numPr>
          <w:ilvl w:val="0"/>
          <w:numId w:val="17"/>
        </w:numPr>
        <w:spacing w:line="20" w:lineRule="atLeast"/>
        <w:jc w:val="both"/>
        <w:rPr>
          <w:rFonts w:ascii="Arial" w:hAnsi="Arial" w:cs="Arial"/>
          <w:vanish/>
        </w:rPr>
      </w:pPr>
    </w:p>
    <w:p w:rsidR="00B24264" w:rsidRPr="00B24264" w:rsidRDefault="00B24264" w:rsidP="00591EE6">
      <w:pPr>
        <w:pStyle w:val="ad"/>
        <w:numPr>
          <w:ilvl w:val="0"/>
          <w:numId w:val="17"/>
        </w:numPr>
        <w:spacing w:line="20" w:lineRule="atLeast"/>
        <w:jc w:val="both"/>
        <w:rPr>
          <w:rFonts w:ascii="Arial" w:hAnsi="Arial" w:cs="Arial"/>
          <w:vanish/>
        </w:rPr>
      </w:pPr>
    </w:p>
    <w:p w:rsidR="00B24264" w:rsidRPr="00B24264" w:rsidRDefault="00B24264" w:rsidP="00591EE6">
      <w:pPr>
        <w:pStyle w:val="ad"/>
        <w:numPr>
          <w:ilvl w:val="1"/>
          <w:numId w:val="17"/>
        </w:numPr>
        <w:spacing w:line="20" w:lineRule="atLeast"/>
        <w:jc w:val="both"/>
        <w:rPr>
          <w:rFonts w:ascii="Arial" w:hAnsi="Arial" w:cs="Arial"/>
          <w:vanish/>
        </w:rPr>
      </w:pPr>
    </w:p>
    <w:p w:rsidR="00B24264" w:rsidRPr="00B24264" w:rsidRDefault="00B24264" w:rsidP="00591EE6">
      <w:pPr>
        <w:pStyle w:val="ad"/>
        <w:numPr>
          <w:ilvl w:val="1"/>
          <w:numId w:val="17"/>
        </w:numPr>
        <w:spacing w:line="20" w:lineRule="atLeast"/>
        <w:jc w:val="both"/>
        <w:rPr>
          <w:rFonts w:ascii="Arial" w:hAnsi="Arial" w:cs="Arial"/>
          <w:vanish/>
        </w:rPr>
      </w:pPr>
    </w:p>
    <w:p w:rsidR="00B24264" w:rsidRPr="00B24264" w:rsidRDefault="00B24264" w:rsidP="00591EE6">
      <w:pPr>
        <w:pStyle w:val="ad"/>
        <w:numPr>
          <w:ilvl w:val="2"/>
          <w:numId w:val="17"/>
        </w:numPr>
        <w:spacing w:line="20" w:lineRule="atLeast"/>
        <w:jc w:val="both"/>
        <w:rPr>
          <w:rFonts w:ascii="Arial" w:hAnsi="Arial" w:cs="Arial"/>
          <w:vanish/>
        </w:rPr>
      </w:pPr>
    </w:p>
    <w:p w:rsidR="00B24264" w:rsidRPr="00B24264" w:rsidRDefault="00B24264" w:rsidP="00591EE6">
      <w:pPr>
        <w:pStyle w:val="ad"/>
        <w:numPr>
          <w:ilvl w:val="2"/>
          <w:numId w:val="17"/>
        </w:numPr>
        <w:spacing w:line="20" w:lineRule="atLeast"/>
        <w:jc w:val="both"/>
        <w:rPr>
          <w:rFonts w:ascii="Arial" w:hAnsi="Arial" w:cs="Arial"/>
          <w:vanish/>
        </w:rPr>
      </w:pPr>
    </w:p>
    <w:p w:rsidR="00B24264" w:rsidRPr="00B24264" w:rsidRDefault="00B24264" w:rsidP="00591EE6">
      <w:pPr>
        <w:pStyle w:val="ad"/>
        <w:numPr>
          <w:ilvl w:val="2"/>
          <w:numId w:val="17"/>
        </w:numPr>
        <w:spacing w:line="20" w:lineRule="atLeast"/>
        <w:jc w:val="both"/>
        <w:rPr>
          <w:rFonts w:ascii="Arial" w:hAnsi="Arial" w:cs="Arial"/>
          <w:vanish/>
        </w:rPr>
      </w:pPr>
    </w:p>
    <w:p w:rsidR="00B24264" w:rsidRPr="00B24264" w:rsidRDefault="00B24264" w:rsidP="00591EE6">
      <w:pPr>
        <w:pStyle w:val="ad"/>
        <w:numPr>
          <w:ilvl w:val="2"/>
          <w:numId w:val="17"/>
        </w:numPr>
        <w:spacing w:line="20" w:lineRule="atLeast"/>
        <w:jc w:val="both"/>
        <w:rPr>
          <w:rFonts w:ascii="Arial" w:hAnsi="Arial" w:cs="Arial"/>
          <w:vanish/>
        </w:rPr>
      </w:pPr>
    </w:p>
    <w:p w:rsidR="00E136F3" w:rsidRDefault="00DF3456" w:rsidP="00591EE6">
      <w:pPr>
        <w:pStyle w:val="ad"/>
        <w:numPr>
          <w:ilvl w:val="3"/>
          <w:numId w:val="17"/>
        </w:numPr>
        <w:spacing w:line="20" w:lineRule="atLeast"/>
        <w:ind w:left="0" w:firstLine="0"/>
        <w:jc w:val="both"/>
        <w:rPr>
          <w:rFonts w:ascii="Arial" w:hAnsi="Arial" w:cs="Arial"/>
        </w:rPr>
      </w:pPr>
      <w:r>
        <w:rPr>
          <w:rFonts w:ascii="Arial" w:hAnsi="Arial" w:cs="Arial"/>
        </w:rPr>
        <w:t>Να έχει</w:t>
      </w:r>
      <w:r w:rsidR="00FA41C0">
        <w:rPr>
          <w:rFonts w:ascii="Arial" w:hAnsi="Arial" w:cs="Arial"/>
        </w:rPr>
        <w:t xml:space="preserve"> ωφέλιμο όγκο εργασίας τουλάχιστον ίσο με τον όγκο που προκύπτει από δ</w:t>
      </w:r>
      <w:r w:rsidR="00E136F3" w:rsidRPr="00B24264">
        <w:rPr>
          <w:rFonts w:ascii="Arial" w:hAnsi="Arial" w:cs="Arial"/>
        </w:rPr>
        <w:t xml:space="preserve">ιαστάσεις </w:t>
      </w:r>
      <w:r w:rsidR="00B34FAE" w:rsidRPr="00B24264">
        <w:rPr>
          <w:rFonts w:ascii="Arial" w:hAnsi="Arial" w:cs="Arial"/>
        </w:rPr>
        <w:t xml:space="preserve">εσωτερικού </w:t>
      </w:r>
      <w:r w:rsidR="00E136F3" w:rsidRPr="00B24264">
        <w:rPr>
          <w:rFonts w:ascii="Arial" w:hAnsi="Arial" w:cs="Arial"/>
        </w:rPr>
        <w:t>χώρου κατεργασίας</w:t>
      </w:r>
      <w:r w:rsidR="00B34FAE" w:rsidRPr="00B24264">
        <w:rPr>
          <w:rFonts w:ascii="Arial" w:hAnsi="Arial" w:cs="Arial"/>
        </w:rPr>
        <w:t xml:space="preserve"> (θάλαμος)</w:t>
      </w:r>
      <w:r w:rsidR="00FA41C0">
        <w:rPr>
          <w:rFonts w:ascii="Arial" w:hAnsi="Arial" w:cs="Arial"/>
        </w:rPr>
        <w:t xml:space="preserve"> </w:t>
      </w:r>
      <w:r w:rsidR="00192738" w:rsidRPr="00B24264">
        <w:rPr>
          <w:rFonts w:ascii="Arial" w:hAnsi="Arial" w:cs="Arial"/>
        </w:rPr>
        <w:t>6</w:t>
      </w:r>
      <w:r w:rsidR="00D32C81" w:rsidRPr="00B24264">
        <w:rPr>
          <w:rFonts w:ascii="Arial" w:hAnsi="Arial" w:cs="Arial"/>
        </w:rPr>
        <w:t>00</w:t>
      </w:r>
      <w:r>
        <w:rPr>
          <w:rFonts w:ascii="Arial" w:hAnsi="Arial" w:cs="Arial"/>
          <w:lang w:val="en-US"/>
        </w:rPr>
        <w:t>mm</w:t>
      </w:r>
      <w:r w:rsidRPr="00DF3456">
        <w:rPr>
          <w:rFonts w:ascii="Arial" w:hAnsi="Arial" w:cs="Arial"/>
        </w:rPr>
        <w:t xml:space="preserve"> </w:t>
      </w:r>
      <w:r>
        <w:rPr>
          <w:rFonts w:ascii="Arial" w:hAnsi="Arial" w:cs="Arial"/>
        </w:rPr>
        <w:t>(Χ)</w:t>
      </w:r>
      <w:r w:rsidRPr="00DF3456">
        <w:rPr>
          <w:rFonts w:ascii="Arial" w:hAnsi="Arial" w:cs="Arial"/>
        </w:rPr>
        <w:t xml:space="preserve"> </w:t>
      </w:r>
      <w:r w:rsidR="00D32C81" w:rsidRPr="00B24264">
        <w:rPr>
          <w:rFonts w:ascii="Arial" w:hAnsi="Arial" w:cs="Arial"/>
        </w:rPr>
        <w:t>x</w:t>
      </w:r>
      <w:r w:rsidRPr="00DF3456">
        <w:rPr>
          <w:rFonts w:ascii="Arial" w:hAnsi="Arial" w:cs="Arial"/>
        </w:rPr>
        <w:t xml:space="preserve"> </w:t>
      </w:r>
      <w:r w:rsidR="00192738" w:rsidRPr="00B24264">
        <w:rPr>
          <w:rFonts w:ascii="Arial" w:hAnsi="Arial" w:cs="Arial"/>
        </w:rPr>
        <w:t>6</w:t>
      </w:r>
      <w:r w:rsidR="00D32C81" w:rsidRPr="00B24264">
        <w:rPr>
          <w:rFonts w:ascii="Arial" w:hAnsi="Arial" w:cs="Arial"/>
        </w:rPr>
        <w:t>00</w:t>
      </w:r>
      <w:r>
        <w:rPr>
          <w:rFonts w:ascii="Arial" w:hAnsi="Arial" w:cs="Arial"/>
          <w:lang w:val="en-US"/>
        </w:rPr>
        <w:t>mm</w:t>
      </w:r>
      <w:r w:rsidRPr="00DF3456">
        <w:rPr>
          <w:rFonts w:ascii="Arial" w:hAnsi="Arial" w:cs="Arial"/>
        </w:rPr>
        <w:t xml:space="preserve"> </w:t>
      </w:r>
      <w:r>
        <w:rPr>
          <w:rFonts w:ascii="Arial" w:hAnsi="Arial" w:cs="Arial"/>
        </w:rPr>
        <w:t>(Υ)</w:t>
      </w:r>
      <w:r w:rsidRPr="00DF3456">
        <w:rPr>
          <w:rFonts w:ascii="Arial" w:hAnsi="Arial" w:cs="Arial"/>
        </w:rPr>
        <w:t xml:space="preserve"> </w:t>
      </w:r>
      <w:r w:rsidR="00D32C81" w:rsidRPr="00B24264">
        <w:rPr>
          <w:rFonts w:ascii="Arial" w:hAnsi="Arial" w:cs="Arial"/>
        </w:rPr>
        <w:t>x</w:t>
      </w:r>
      <w:r w:rsidRPr="00DF3456">
        <w:rPr>
          <w:rFonts w:ascii="Arial" w:hAnsi="Arial" w:cs="Arial"/>
        </w:rPr>
        <w:t xml:space="preserve"> </w:t>
      </w:r>
      <w:r w:rsidR="00192738" w:rsidRPr="00B24264">
        <w:rPr>
          <w:rFonts w:ascii="Arial" w:hAnsi="Arial" w:cs="Arial"/>
        </w:rPr>
        <w:t>6</w:t>
      </w:r>
      <w:r w:rsidR="00F848C9" w:rsidRPr="00B24264">
        <w:rPr>
          <w:rFonts w:ascii="Arial" w:hAnsi="Arial" w:cs="Arial"/>
        </w:rPr>
        <w:t>00</w:t>
      </w:r>
      <w:r>
        <w:rPr>
          <w:rFonts w:ascii="Arial" w:hAnsi="Arial" w:cs="Arial"/>
          <w:lang w:val="en-US"/>
        </w:rPr>
        <w:t>mm</w:t>
      </w:r>
      <w:r w:rsidRPr="00DF3456">
        <w:rPr>
          <w:rFonts w:ascii="Arial" w:hAnsi="Arial" w:cs="Arial"/>
        </w:rPr>
        <w:t xml:space="preserve"> </w:t>
      </w:r>
      <w:r>
        <w:rPr>
          <w:rFonts w:ascii="Arial" w:hAnsi="Arial" w:cs="Arial"/>
        </w:rPr>
        <w:t>(Ζ)</w:t>
      </w:r>
      <w:r w:rsidR="007C755C" w:rsidRPr="00B24264">
        <w:rPr>
          <w:rFonts w:ascii="Arial" w:hAnsi="Arial" w:cs="Arial"/>
        </w:rPr>
        <w:t xml:space="preserve"> </w:t>
      </w:r>
      <w:r w:rsidRPr="00DF3456">
        <w:rPr>
          <w:rFonts w:ascii="Arial" w:eastAsia="Times New Roman" w:hAnsi="Arial" w:cs="Times New Roman"/>
          <w:kern w:val="0"/>
          <w:szCs w:val="20"/>
          <w:lang w:eastAsia="el-GR" w:bidi="ar-SA"/>
        </w:rPr>
        <w:t xml:space="preserve">(Μήκος </w:t>
      </w:r>
      <w:r w:rsidRPr="00DF3456">
        <w:rPr>
          <w:rFonts w:ascii="Arial" w:eastAsia="Times New Roman" w:hAnsi="Arial" w:cs="Times New Roman"/>
          <w:kern w:val="0"/>
          <w:szCs w:val="20"/>
          <w:lang w:val="en-US" w:eastAsia="el-GR" w:bidi="ar-SA"/>
        </w:rPr>
        <w:t>x</w:t>
      </w:r>
      <w:r w:rsidRPr="00DF3456">
        <w:rPr>
          <w:rFonts w:ascii="Arial" w:eastAsia="Times New Roman" w:hAnsi="Arial" w:cs="Times New Roman"/>
          <w:kern w:val="0"/>
          <w:szCs w:val="20"/>
          <w:lang w:eastAsia="el-GR" w:bidi="ar-SA"/>
        </w:rPr>
        <w:t xml:space="preserve"> Πλάτος </w:t>
      </w:r>
      <w:r w:rsidRPr="00DF3456">
        <w:rPr>
          <w:rFonts w:ascii="Arial" w:eastAsia="Times New Roman" w:hAnsi="Arial" w:cs="Times New Roman"/>
          <w:kern w:val="0"/>
          <w:szCs w:val="20"/>
          <w:lang w:val="en-US" w:eastAsia="el-GR" w:bidi="ar-SA"/>
        </w:rPr>
        <w:t>x</w:t>
      </w:r>
      <w:r w:rsidRPr="00DF3456">
        <w:rPr>
          <w:rFonts w:ascii="Arial" w:eastAsia="Times New Roman" w:hAnsi="Arial" w:cs="Times New Roman"/>
          <w:kern w:val="0"/>
          <w:szCs w:val="20"/>
          <w:lang w:eastAsia="el-GR" w:bidi="ar-SA"/>
        </w:rPr>
        <w:t xml:space="preserve"> Ύψος)</w:t>
      </w:r>
      <w:r>
        <w:rPr>
          <w:rFonts w:ascii="Arial" w:eastAsia="Times New Roman" w:hAnsi="Arial" w:cs="Times New Roman"/>
          <w:kern w:val="0"/>
          <w:szCs w:val="20"/>
          <w:lang w:eastAsia="el-GR" w:bidi="ar-SA"/>
        </w:rPr>
        <w:t>.</w:t>
      </w:r>
      <w:r>
        <w:rPr>
          <w:rFonts w:ascii="Arial" w:hAnsi="Arial" w:cs="Arial"/>
        </w:rPr>
        <w:t xml:space="preserve"> </w:t>
      </w:r>
      <w:r w:rsidR="007C755C" w:rsidRPr="00B24264">
        <w:rPr>
          <w:rFonts w:ascii="Arial" w:hAnsi="Arial" w:cs="Arial"/>
        </w:rPr>
        <w:t>(</w:t>
      </w:r>
      <w:r w:rsidR="007C755C" w:rsidRPr="00B24264">
        <w:rPr>
          <w:rFonts w:ascii="Arial" w:hAnsi="Arial" w:cs="Arial"/>
          <w:b/>
        </w:rPr>
        <w:t>βαθμολογούμενο κριτήριο</w:t>
      </w:r>
      <w:r w:rsidR="007C755C" w:rsidRPr="00B24264">
        <w:rPr>
          <w:rFonts w:ascii="Arial" w:hAnsi="Arial" w:cs="Arial"/>
        </w:rPr>
        <w:t>)</w:t>
      </w:r>
    </w:p>
    <w:p w:rsidR="00C124F4" w:rsidRDefault="00C124F4" w:rsidP="00C124F4">
      <w:pPr>
        <w:pStyle w:val="ad"/>
        <w:spacing w:line="20" w:lineRule="atLeast"/>
        <w:ind w:left="0"/>
        <w:jc w:val="both"/>
        <w:rPr>
          <w:rFonts w:ascii="Arial" w:hAnsi="Arial" w:cs="Arial"/>
        </w:rPr>
      </w:pPr>
    </w:p>
    <w:p w:rsidR="00C124F4" w:rsidRPr="00B24264" w:rsidRDefault="00C124F4" w:rsidP="00C124F4">
      <w:pPr>
        <w:pStyle w:val="ad"/>
        <w:numPr>
          <w:ilvl w:val="3"/>
          <w:numId w:val="17"/>
        </w:numPr>
        <w:spacing w:line="20" w:lineRule="atLeast"/>
        <w:ind w:left="0" w:firstLine="0"/>
        <w:jc w:val="both"/>
        <w:rPr>
          <w:rFonts w:ascii="Arial" w:hAnsi="Arial" w:cs="Arial"/>
        </w:rPr>
      </w:pPr>
      <w:r>
        <w:rPr>
          <w:rFonts w:ascii="Arial" w:hAnsi="Arial" w:cs="Arial"/>
        </w:rPr>
        <w:t xml:space="preserve">Να έχει </w:t>
      </w:r>
      <w:r w:rsidRPr="00C124F4">
        <w:rPr>
          <w:rFonts w:ascii="Arial" w:hAnsi="Arial" w:cs="Arial"/>
        </w:rPr>
        <w:t>διαστάσεις εσωτερικού χώρου κατεργασίας (θάλαμος) 600mm (Χ) x 600mm (Υ) x 600mm (Ζ) (Μήκος x Πλάτος x Ύψος).</w:t>
      </w:r>
    </w:p>
    <w:p w:rsidR="00E136F3" w:rsidRPr="00B24264" w:rsidRDefault="00E136F3" w:rsidP="00591EE6">
      <w:pPr>
        <w:spacing w:line="20" w:lineRule="atLeast"/>
        <w:rPr>
          <w:rFonts w:cs="Arial"/>
        </w:rPr>
      </w:pPr>
    </w:p>
    <w:p w:rsidR="00E136F3" w:rsidRPr="00B24264" w:rsidRDefault="00DF3456" w:rsidP="00591EE6">
      <w:pPr>
        <w:pStyle w:val="ad"/>
        <w:numPr>
          <w:ilvl w:val="3"/>
          <w:numId w:val="17"/>
        </w:numPr>
        <w:spacing w:line="20" w:lineRule="atLeast"/>
        <w:ind w:left="0" w:firstLine="0"/>
        <w:jc w:val="both"/>
        <w:rPr>
          <w:rFonts w:ascii="Arial" w:hAnsi="Arial" w:cs="Arial"/>
        </w:rPr>
      </w:pPr>
      <w:r>
        <w:rPr>
          <w:rFonts w:ascii="Arial" w:hAnsi="Arial" w:cs="Arial"/>
        </w:rPr>
        <w:t>Να δύναται να κατεργαστεί υλικό, β</w:t>
      </w:r>
      <w:r w:rsidR="00FA41C0">
        <w:rPr>
          <w:rFonts w:ascii="Arial" w:hAnsi="Arial" w:cs="Arial"/>
        </w:rPr>
        <w:t>άρο</w:t>
      </w:r>
      <w:r>
        <w:rPr>
          <w:rFonts w:ascii="Arial" w:hAnsi="Arial" w:cs="Arial"/>
        </w:rPr>
        <w:t>υ</w:t>
      </w:r>
      <w:r w:rsidR="00FA41C0">
        <w:rPr>
          <w:rFonts w:ascii="Arial" w:hAnsi="Arial" w:cs="Arial"/>
        </w:rPr>
        <w:t>ς από 500</w:t>
      </w:r>
      <w:r w:rsidR="00FA41C0" w:rsidRPr="00FA41C0">
        <w:rPr>
          <w:rFonts w:ascii="Arial" w:hAnsi="Arial" w:cs="Arial"/>
        </w:rPr>
        <w:t xml:space="preserve"> </w:t>
      </w:r>
      <w:r w:rsidR="00FA41C0" w:rsidRPr="00B24264">
        <w:rPr>
          <w:rFonts w:ascii="Arial" w:hAnsi="Arial" w:cs="Arial"/>
        </w:rPr>
        <w:t>kg</w:t>
      </w:r>
      <w:r w:rsidR="00FA41C0">
        <w:rPr>
          <w:rFonts w:ascii="Arial" w:hAnsi="Arial" w:cs="Arial"/>
        </w:rPr>
        <w:t xml:space="preserve"> έως </w:t>
      </w:r>
      <w:r w:rsidR="005F1845" w:rsidRPr="00B24264">
        <w:rPr>
          <w:rFonts w:ascii="Arial" w:hAnsi="Arial" w:cs="Arial"/>
        </w:rPr>
        <w:t xml:space="preserve">τουλάχιστον </w:t>
      </w:r>
      <w:r w:rsidR="00F848C9" w:rsidRPr="00B24264">
        <w:rPr>
          <w:rFonts w:ascii="Arial" w:hAnsi="Arial" w:cs="Arial"/>
        </w:rPr>
        <w:t>1.500 kg</w:t>
      </w:r>
      <w:r w:rsidR="00BA59AA" w:rsidRPr="00B24264">
        <w:rPr>
          <w:rFonts w:ascii="Arial" w:hAnsi="Arial" w:cs="Arial"/>
        </w:rPr>
        <w:t>.</w:t>
      </w:r>
      <w:r w:rsidR="006224B1" w:rsidRPr="00B24264">
        <w:rPr>
          <w:rFonts w:ascii="Arial" w:hAnsi="Arial" w:cs="Arial"/>
        </w:rPr>
        <w:t xml:space="preserve"> (</w:t>
      </w:r>
      <w:r w:rsidR="006224B1" w:rsidRPr="00B24264">
        <w:rPr>
          <w:rFonts w:ascii="Arial" w:hAnsi="Arial" w:cs="Arial"/>
          <w:b/>
        </w:rPr>
        <w:t>βαθμολογούμενο κριτήριο</w:t>
      </w:r>
      <w:r w:rsidR="006224B1" w:rsidRPr="00B24264">
        <w:rPr>
          <w:rFonts w:ascii="Arial" w:hAnsi="Arial" w:cs="Arial"/>
        </w:rPr>
        <w:t>)</w:t>
      </w:r>
    </w:p>
    <w:p w:rsidR="00BD1353" w:rsidRPr="00B24264" w:rsidRDefault="00BD1353" w:rsidP="00591EE6">
      <w:pPr>
        <w:spacing w:line="20" w:lineRule="atLeast"/>
        <w:rPr>
          <w:rFonts w:cs="Arial"/>
        </w:rPr>
      </w:pPr>
    </w:p>
    <w:p w:rsidR="00BD1353" w:rsidRPr="00B24264" w:rsidRDefault="00BD1353" w:rsidP="00591EE6">
      <w:pPr>
        <w:pStyle w:val="ad"/>
        <w:numPr>
          <w:ilvl w:val="3"/>
          <w:numId w:val="17"/>
        </w:numPr>
        <w:spacing w:line="20" w:lineRule="atLeast"/>
        <w:ind w:left="0" w:firstLine="0"/>
        <w:jc w:val="both"/>
        <w:rPr>
          <w:rFonts w:ascii="Arial" w:hAnsi="Arial" w:cs="Arial"/>
        </w:rPr>
      </w:pPr>
      <w:r w:rsidRPr="00B24264">
        <w:rPr>
          <w:rFonts w:ascii="Arial" w:hAnsi="Arial" w:cs="Arial"/>
        </w:rPr>
        <w:t>Περιβάλλον</w:t>
      </w:r>
      <w:r w:rsidR="00195610" w:rsidRPr="00B24264">
        <w:rPr>
          <w:rFonts w:ascii="Arial" w:hAnsi="Arial" w:cs="Arial"/>
        </w:rPr>
        <w:t xml:space="preserve"> λειτουργίας με αδρανή αέρια (άζωτο, αργό).</w:t>
      </w:r>
    </w:p>
    <w:p w:rsidR="00E136F3" w:rsidRPr="005C61C0" w:rsidRDefault="00E136F3" w:rsidP="00591EE6">
      <w:pPr>
        <w:spacing w:line="20" w:lineRule="atLeast"/>
      </w:pPr>
      <w:r w:rsidRPr="005C61C0">
        <w:tab/>
      </w:r>
    </w:p>
    <w:p w:rsidR="00B24264" w:rsidRDefault="00B24264" w:rsidP="00591EE6">
      <w:pPr>
        <w:widowControl w:val="0"/>
        <w:numPr>
          <w:ilvl w:val="2"/>
          <w:numId w:val="9"/>
        </w:numPr>
        <w:shd w:val="clear" w:color="auto" w:fill="FFFFFF"/>
        <w:tabs>
          <w:tab w:val="clear" w:pos="1997"/>
        </w:tabs>
        <w:autoSpaceDE w:val="0"/>
        <w:autoSpaceDN w:val="0"/>
        <w:adjustRightInd w:val="0"/>
        <w:spacing w:line="240" w:lineRule="auto"/>
        <w:ind w:left="0" w:firstLine="0"/>
        <w:rPr>
          <w:rFonts w:cs="Arial"/>
          <w:bCs/>
          <w:szCs w:val="24"/>
        </w:rPr>
      </w:pPr>
      <w:r w:rsidRPr="00B24264">
        <w:rPr>
          <w:rFonts w:cs="Arial"/>
          <w:bCs/>
          <w:szCs w:val="24"/>
        </w:rPr>
        <w:t>Συνθήκες περιβάλλοντος λειτουργίας: Η συσκευή να μη γειτνιάζει με άλλες συσκευές ή τοιχοποιία και ο θάλαμος να σφραγίζει ώστε να μην επηρεάζεται ή επηρεάζει το πέριξ περιβάλλον και να παρουσιάζει απώλειες κατά την χρήση του.</w:t>
      </w:r>
    </w:p>
    <w:p w:rsidR="00B24264" w:rsidRDefault="00B24264" w:rsidP="00591EE6">
      <w:pPr>
        <w:widowControl w:val="0"/>
        <w:shd w:val="clear" w:color="auto" w:fill="FFFFFF"/>
        <w:autoSpaceDE w:val="0"/>
        <w:autoSpaceDN w:val="0"/>
        <w:adjustRightInd w:val="0"/>
        <w:spacing w:line="240" w:lineRule="auto"/>
        <w:rPr>
          <w:rFonts w:cs="Arial"/>
          <w:bCs/>
          <w:szCs w:val="24"/>
        </w:rPr>
      </w:pPr>
    </w:p>
    <w:p w:rsidR="00BD1353" w:rsidRPr="00B24264" w:rsidRDefault="00BD1353" w:rsidP="00591EE6">
      <w:pPr>
        <w:widowControl w:val="0"/>
        <w:numPr>
          <w:ilvl w:val="2"/>
          <w:numId w:val="9"/>
        </w:numPr>
        <w:shd w:val="clear" w:color="auto" w:fill="FFFFFF"/>
        <w:tabs>
          <w:tab w:val="clear" w:pos="1997"/>
        </w:tabs>
        <w:autoSpaceDE w:val="0"/>
        <w:autoSpaceDN w:val="0"/>
        <w:adjustRightInd w:val="0"/>
        <w:spacing w:line="240" w:lineRule="auto"/>
        <w:ind w:left="0" w:firstLine="0"/>
        <w:rPr>
          <w:rFonts w:cs="Arial"/>
          <w:bCs/>
          <w:szCs w:val="24"/>
        </w:rPr>
      </w:pPr>
      <w:r w:rsidRPr="00B24264">
        <w:rPr>
          <w:b/>
        </w:rPr>
        <w:t>Μηχανισμός λειτουργίας:</w:t>
      </w:r>
    </w:p>
    <w:p w:rsidR="00BD1353" w:rsidRPr="005C61C0" w:rsidRDefault="00BD1353" w:rsidP="00591EE6">
      <w:pPr>
        <w:spacing w:line="20" w:lineRule="atLeast"/>
      </w:pPr>
    </w:p>
    <w:p w:rsidR="00415D5F" w:rsidRPr="00415D5F" w:rsidRDefault="00415D5F" w:rsidP="00591EE6">
      <w:pPr>
        <w:pStyle w:val="ad"/>
        <w:numPr>
          <w:ilvl w:val="0"/>
          <w:numId w:val="18"/>
        </w:numPr>
        <w:spacing w:line="20" w:lineRule="atLeast"/>
        <w:jc w:val="both"/>
        <w:rPr>
          <w:rFonts w:ascii="Arial" w:hAnsi="Arial" w:cs="Arial"/>
          <w:vanish/>
        </w:rPr>
      </w:pPr>
    </w:p>
    <w:p w:rsidR="00415D5F" w:rsidRPr="00415D5F" w:rsidRDefault="00415D5F" w:rsidP="00591EE6">
      <w:pPr>
        <w:pStyle w:val="ad"/>
        <w:numPr>
          <w:ilvl w:val="0"/>
          <w:numId w:val="18"/>
        </w:numPr>
        <w:spacing w:line="20" w:lineRule="atLeast"/>
        <w:jc w:val="both"/>
        <w:rPr>
          <w:rFonts w:ascii="Arial" w:hAnsi="Arial" w:cs="Arial"/>
          <w:vanish/>
        </w:rPr>
      </w:pPr>
    </w:p>
    <w:p w:rsidR="00415D5F" w:rsidRPr="00415D5F" w:rsidRDefault="00415D5F" w:rsidP="00591EE6">
      <w:pPr>
        <w:pStyle w:val="ad"/>
        <w:numPr>
          <w:ilvl w:val="0"/>
          <w:numId w:val="18"/>
        </w:numPr>
        <w:spacing w:line="20" w:lineRule="atLeast"/>
        <w:jc w:val="both"/>
        <w:rPr>
          <w:rFonts w:ascii="Arial" w:hAnsi="Arial" w:cs="Arial"/>
          <w:vanish/>
        </w:rPr>
      </w:pPr>
    </w:p>
    <w:p w:rsidR="00415D5F" w:rsidRPr="00415D5F" w:rsidRDefault="00415D5F" w:rsidP="00591EE6">
      <w:pPr>
        <w:pStyle w:val="ad"/>
        <w:numPr>
          <w:ilvl w:val="0"/>
          <w:numId w:val="18"/>
        </w:numPr>
        <w:spacing w:line="20" w:lineRule="atLeast"/>
        <w:jc w:val="both"/>
        <w:rPr>
          <w:rFonts w:ascii="Arial" w:hAnsi="Arial" w:cs="Arial"/>
          <w:vanish/>
        </w:rPr>
      </w:pPr>
    </w:p>
    <w:p w:rsidR="00415D5F" w:rsidRPr="00415D5F" w:rsidRDefault="00415D5F" w:rsidP="00591EE6">
      <w:pPr>
        <w:pStyle w:val="ad"/>
        <w:numPr>
          <w:ilvl w:val="1"/>
          <w:numId w:val="18"/>
        </w:numPr>
        <w:spacing w:line="20" w:lineRule="atLeast"/>
        <w:jc w:val="both"/>
        <w:rPr>
          <w:rFonts w:ascii="Arial" w:hAnsi="Arial" w:cs="Arial"/>
          <w:vanish/>
        </w:rPr>
      </w:pPr>
    </w:p>
    <w:p w:rsidR="00415D5F" w:rsidRPr="00415D5F" w:rsidRDefault="00415D5F" w:rsidP="00591EE6">
      <w:pPr>
        <w:pStyle w:val="ad"/>
        <w:numPr>
          <w:ilvl w:val="1"/>
          <w:numId w:val="18"/>
        </w:numPr>
        <w:spacing w:line="20" w:lineRule="atLeast"/>
        <w:jc w:val="both"/>
        <w:rPr>
          <w:rFonts w:ascii="Arial" w:hAnsi="Arial" w:cs="Arial"/>
          <w:vanish/>
        </w:rPr>
      </w:pPr>
    </w:p>
    <w:p w:rsidR="00415D5F" w:rsidRPr="00415D5F" w:rsidRDefault="00415D5F" w:rsidP="00591EE6">
      <w:pPr>
        <w:pStyle w:val="ad"/>
        <w:numPr>
          <w:ilvl w:val="2"/>
          <w:numId w:val="18"/>
        </w:numPr>
        <w:spacing w:line="20" w:lineRule="atLeast"/>
        <w:jc w:val="both"/>
        <w:rPr>
          <w:rFonts w:ascii="Arial" w:hAnsi="Arial" w:cs="Arial"/>
          <w:vanish/>
        </w:rPr>
      </w:pPr>
    </w:p>
    <w:p w:rsidR="00415D5F" w:rsidRPr="00415D5F" w:rsidRDefault="00415D5F" w:rsidP="00591EE6">
      <w:pPr>
        <w:pStyle w:val="ad"/>
        <w:numPr>
          <w:ilvl w:val="2"/>
          <w:numId w:val="18"/>
        </w:numPr>
        <w:spacing w:line="20" w:lineRule="atLeast"/>
        <w:jc w:val="both"/>
        <w:rPr>
          <w:rFonts w:ascii="Arial" w:hAnsi="Arial" w:cs="Arial"/>
          <w:vanish/>
        </w:rPr>
      </w:pPr>
    </w:p>
    <w:p w:rsidR="00415D5F" w:rsidRPr="00415D5F" w:rsidRDefault="00415D5F" w:rsidP="00591EE6">
      <w:pPr>
        <w:pStyle w:val="ad"/>
        <w:numPr>
          <w:ilvl w:val="2"/>
          <w:numId w:val="18"/>
        </w:numPr>
        <w:spacing w:line="20" w:lineRule="atLeast"/>
        <w:jc w:val="both"/>
        <w:rPr>
          <w:rFonts w:ascii="Arial" w:hAnsi="Arial" w:cs="Arial"/>
          <w:vanish/>
        </w:rPr>
      </w:pPr>
    </w:p>
    <w:p w:rsidR="00415D5F" w:rsidRPr="00415D5F" w:rsidRDefault="00415D5F" w:rsidP="00591EE6">
      <w:pPr>
        <w:pStyle w:val="ad"/>
        <w:numPr>
          <w:ilvl w:val="2"/>
          <w:numId w:val="18"/>
        </w:numPr>
        <w:spacing w:line="20" w:lineRule="atLeast"/>
        <w:jc w:val="both"/>
        <w:rPr>
          <w:rFonts w:ascii="Arial" w:hAnsi="Arial" w:cs="Arial"/>
          <w:vanish/>
        </w:rPr>
      </w:pPr>
    </w:p>
    <w:p w:rsidR="00415D5F" w:rsidRPr="00415D5F" w:rsidRDefault="00415D5F" w:rsidP="00591EE6">
      <w:pPr>
        <w:pStyle w:val="ad"/>
        <w:numPr>
          <w:ilvl w:val="2"/>
          <w:numId w:val="18"/>
        </w:numPr>
        <w:spacing w:line="20" w:lineRule="atLeast"/>
        <w:jc w:val="both"/>
        <w:rPr>
          <w:rFonts w:ascii="Arial" w:hAnsi="Arial" w:cs="Arial"/>
          <w:vanish/>
        </w:rPr>
      </w:pPr>
    </w:p>
    <w:p w:rsidR="00415D5F" w:rsidRPr="00415D5F" w:rsidRDefault="00415D5F" w:rsidP="00591EE6">
      <w:pPr>
        <w:pStyle w:val="ad"/>
        <w:numPr>
          <w:ilvl w:val="2"/>
          <w:numId w:val="18"/>
        </w:numPr>
        <w:spacing w:line="20" w:lineRule="atLeast"/>
        <w:jc w:val="both"/>
        <w:rPr>
          <w:rFonts w:ascii="Arial" w:hAnsi="Arial" w:cs="Arial"/>
          <w:vanish/>
        </w:rPr>
      </w:pPr>
    </w:p>
    <w:p w:rsidR="00BD1353" w:rsidRPr="00415D5F" w:rsidRDefault="00E136F3" w:rsidP="00591EE6">
      <w:pPr>
        <w:pStyle w:val="ad"/>
        <w:numPr>
          <w:ilvl w:val="3"/>
          <w:numId w:val="18"/>
        </w:numPr>
        <w:spacing w:line="20" w:lineRule="atLeast"/>
        <w:ind w:left="0" w:firstLine="0"/>
        <w:jc w:val="both"/>
        <w:rPr>
          <w:rFonts w:ascii="Arial" w:hAnsi="Arial" w:cs="Arial"/>
        </w:rPr>
      </w:pPr>
      <w:r w:rsidRPr="00415D5F">
        <w:rPr>
          <w:rFonts w:ascii="Arial" w:hAnsi="Arial" w:cs="Arial"/>
        </w:rPr>
        <w:t>Θερμαντικά στοιχεία:</w:t>
      </w:r>
      <w:r w:rsidR="00BD1353" w:rsidRPr="00415D5F">
        <w:rPr>
          <w:rFonts w:ascii="Arial" w:hAnsi="Arial" w:cs="Arial"/>
        </w:rPr>
        <w:t xml:space="preserve"> </w:t>
      </w:r>
      <w:r w:rsidR="00D63F57" w:rsidRPr="00415D5F">
        <w:rPr>
          <w:rFonts w:ascii="Arial" w:hAnsi="Arial" w:cs="Arial"/>
        </w:rPr>
        <w:t xml:space="preserve">Αντιστάσεις </w:t>
      </w:r>
      <w:r w:rsidR="00EF75C5" w:rsidRPr="00415D5F">
        <w:rPr>
          <w:rFonts w:ascii="Arial" w:hAnsi="Arial" w:cs="Arial"/>
        </w:rPr>
        <w:t>(</w:t>
      </w:r>
      <w:r w:rsidR="00D63F57" w:rsidRPr="00415D5F">
        <w:rPr>
          <w:rFonts w:ascii="Arial" w:hAnsi="Arial" w:cs="Arial"/>
        </w:rPr>
        <w:t>INCOLOY/</w:t>
      </w:r>
      <w:proofErr w:type="spellStart"/>
      <w:r w:rsidR="00EF75C5" w:rsidRPr="00415D5F">
        <w:rPr>
          <w:rFonts w:ascii="Arial" w:hAnsi="Arial" w:cs="Arial"/>
        </w:rPr>
        <w:t>Kanthal</w:t>
      </w:r>
      <w:proofErr w:type="spellEnd"/>
      <w:r w:rsidR="00EF75C5" w:rsidRPr="00415D5F">
        <w:rPr>
          <w:rFonts w:ascii="Arial" w:hAnsi="Arial" w:cs="Arial"/>
        </w:rPr>
        <w:t xml:space="preserve"> A1 </w:t>
      </w:r>
      <w:r w:rsidR="00502501" w:rsidRPr="00415D5F">
        <w:rPr>
          <w:rFonts w:ascii="Arial" w:hAnsi="Arial" w:cs="Arial"/>
        </w:rPr>
        <w:t>τοποθετημένες πλευρικά, οροφή ή δάπεδο)</w:t>
      </w:r>
      <w:r w:rsidR="009272B5" w:rsidRPr="00415D5F">
        <w:rPr>
          <w:rFonts w:ascii="Arial" w:hAnsi="Arial" w:cs="Arial"/>
        </w:rPr>
        <w:t>.</w:t>
      </w:r>
    </w:p>
    <w:p w:rsidR="00BD1353" w:rsidRPr="00415D5F" w:rsidRDefault="00BD1353" w:rsidP="00591EE6">
      <w:pPr>
        <w:spacing w:line="20" w:lineRule="atLeast"/>
        <w:rPr>
          <w:rFonts w:cs="Arial"/>
        </w:rPr>
      </w:pPr>
    </w:p>
    <w:p w:rsidR="00E136F3" w:rsidRPr="00415D5F" w:rsidRDefault="00B449B6" w:rsidP="00591EE6">
      <w:pPr>
        <w:pStyle w:val="ad"/>
        <w:numPr>
          <w:ilvl w:val="3"/>
          <w:numId w:val="18"/>
        </w:numPr>
        <w:spacing w:line="20" w:lineRule="atLeast"/>
        <w:ind w:left="0" w:firstLine="0"/>
        <w:jc w:val="both"/>
        <w:rPr>
          <w:rFonts w:ascii="Arial" w:hAnsi="Arial" w:cs="Arial"/>
        </w:rPr>
      </w:pPr>
      <w:r w:rsidRPr="00415D5F">
        <w:rPr>
          <w:rFonts w:ascii="Arial" w:hAnsi="Arial" w:cs="Arial"/>
        </w:rPr>
        <w:lastRenderedPageBreak/>
        <w:t xml:space="preserve">Σύστημα </w:t>
      </w:r>
      <w:r w:rsidR="002F0297" w:rsidRPr="00415D5F">
        <w:rPr>
          <w:rFonts w:ascii="Arial" w:hAnsi="Arial" w:cs="Arial"/>
        </w:rPr>
        <w:t>Ψύξη</w:t>
      </w:r>
      <w:r w:rsidRPr="00415D5F">
        <w:rPr>
          <w:rFonts w:ascii="Arial" w:hAnsi="Arial" w:cs="Arial"/>
        </w:rPr>
        <w:t>ς</w:t>
      </w:r>
      <w:r w:rsidR="00BD1353" w:rsidRPr="00415D5F">
        <w:rPr>
          <w:rFonts w:ascii="Arial" w:hAnsi="Arial" w:cs="Arial"/>
        </w:rPr>
        <w:t>:</w:t>
      </w:r>
      <w:r w:rsidR="008A60A6" w:rsidRPr="00415D5F">
        <w:rPr>
          <w:rFonts w:ascii="Arial" w:hAnsi="Arial" w:cs="Arial"/>
        </w:rPr>
        <w:t xml:space="preserve"> </w:t>
      </w:r>
      <w:r w:rsidR="001A149A" w:rsidRPr="00415D5F">
        <w:rPr>
          <w:rFonts w:ascii="Arial" w:hAnsi="Arial" w:cs="Arial"/>
        </w:rPr>
        <w:t xml:space="preserve">Εξαναγκασμένη ψύξη με ανεμιστήρα </w:t>
      </w:r>
      <w:r w:rsidR="008A60A6" w:rsidRPr="00415D5F">
        <w:rPr>
          <w:rFonts w:ascii="Arial" w:hAnsi="Arial" w:cs="Arial"/>
        </w:rPr>
        <w:t xml:space="preserve">(προαιρετικά </w:t>
      </w:r>
      <w:proofErr w:type="spellStart"/>
      <w:r w:rsidR="008A60A6" w:rsidRPr="00415D5F">
        <w:rPr>
          <w:rFonts w:ascii="Arial" w:hAnsi="Arial" w:cs="Arial"/>
        </w:rPr>
        <w:t>υδρόψυξη</w:t>
      </w:r>
      <w:proofErr w:type="spellEnd"/>
      <w:r w:rsidR="001A149A" w:rsidRPr="00415D5F">
        <w:rPr>
          <w:rFonts w:ascii="Arial" w:hAnsi="Arial" w:cs="Arial"/>
        </w:rPr>
        <w:t>).</w:t>
      </w:r>
    </w:p>
    <w:p w:rsidR="00E136F3" w:rsidRPr="005C61C0" w:rsidRDefault="00E136F3" w:rsidP="00591EE6">
      <w:pPr>
        <w:spacing w:line="20" w:lineRule="atLeast"/>
      </w:pPr>
    </w:p>
    <w:p w:rsidR="00B24264" w:rsidRPr="00B24264" w:rsidRDefault="00B24264" w:rsidP="00591EE6">
      <w:pPr>
        <w:widowControl w:val="0"/>
        <w:numPr>
          <w:ilvl w:val="2"/>
          <w:numId w:val="9"/>
        </w:numPr>
        <w:shd w:val="clear" w:color="auto" w:fill="FFFFFF"/>
        <w:tabs>
          <w:tab w:val="clear" w:pos="1997"/>
        </w:tabs>
        <w:autoSpaceDE w:val="0"/>
        <w:autoSpaceDN w:val="0"/>
        <w:adjustRightInd w:val="0"/>
        <w:spacing w:line="240" w:lineRule="auto"/>
        <w:ind w:left="0" w:firstLine="0"/>
        <w:rPr>
          <w:rFonts w:cs="Arial"/>
          <w:bCs/>
          <w:szCs w:val="24"/>
        </w:rPr>
      </w:pPr>
      <w:r w:rsidRPr="005C61C0">
        <w:t>Μόνωση:</w:t>
      </w:r>
      <w:r w:rsidRPr="005C61C0">
        <w:rPr>
          <w:rFonts w:cs="Arial"/>
        </w:rPr>
        <w:t xml:space="preserve"> Να φέρει μονωτικό τοίχωμα από πυρίμαχο υλικό (κεραμικές ίνες υψηλής απόδοσης) και να αποτελείται από διπλά τοιχώματα (με ψύξη ενισχυτικό).</w:t>
      </w:r>
    </w:p>
    <w:p w:rsidR="00B24264" w:rsidRPr="00B24264" w:rsidRDefault="00B24264" w:rsidP="00591EE6">
      <w:pPr>
        <w:widowControl w:val="0"/>
        <w:shd w:val="clear" w:color="auto" w:fill="FFFFFF"/>
        <w:autoSpaceDE w:val="0"/>
        <w:autoSpaceDN w:val="0"/>
        <w:adjustRightInd w:val="0"/>
        <w:spacing w:line="240" w:lineRule="auto"/>
        <w:rPr>
          <w:rFonts w:cs="Arial"/>
          <w:bCs/>
          <w:szCs w:val="24"/>
        </w:rPr>
      </w:pPr>
    </w:p>
    <w:p w:rsidR="00B24264" w:rsidRPr="00415D5F" w:rsidRDefault="00B24264" w:rsidP="00591EE6">
      <w:pPr>
        <w:widowControl w:val="0"/>
        <w:numPr>
          <w:ilvl w:val="2"/>
          <w:numId w:val="9"/>
        </w:numPr>
        <w:shd w:val="clear" w:color="auto" w:fill="FFFFFF"/>
        <w:tabs>
          <w:tab w:val="clear" w:pos="1997"/>
        </w:tabs>
        <w:autoSpaceDE w:val="0"/>
        <w:autoSpaceDN w:val="0"/>
        <w:adjustRightInd w:val="0"/>
        <w:spacing w:line="240" w:lineRule="auto"/>
        <w:ind w:left="0" w:firstLine="0"/>
        <w:rPr>
          <w:rFonts w:cs="Arial"/>
          <w:bCs/>
          <w:szCs w:val="24"/>
        </w:rPr>
      </w:pPr>
      <w:r w:rsidRPr="005C61C0">
        <w:t>Χειρισμός: Να διαθέτει ο</w:t>
      </w:r>
      <w:r w:rsidRPr="005C61C0">
        <w:rPr>
          <w:rFonts w:cs="Arial"/>
        </w:rPr>
        <w:t>θόνη αφής HMI για χειρισμό και παρακολούθηση εργασιών σε πραγματικό χρόνο.</w:t>
      </w:r>
    </w:p>
    <w:p w:rsidR="00415D5F" w:rsidRPr="00B24264" w:rsidRDefault="00415D5F" w:rsidP="00591EE6">
      <w:pPr>
        <w:widowControl w:val="0"/>
        <w:shd w:val="clear" w:color="auto" w:fill="FFFFFF"/>
        <w:autoSpaceDE w:val="0"/>
        <w:autoSpaceDN w:val="0"/>
        <w:adjustRightInd w:val="0"/>
        <w:spacing w:line="240" w:lineRule="auto"/>
        <w:rPr>
          <w:rFonts w:cs="Arial"/>
          <w:bCs/>
          <w:szCs w:val="24"/>
        </w:rPr>
      </w:pPr>
    </w:p>
    <w:p w:rsidR="009002F6" w:rsidRPr="00B24264" w:rsidRDefault="009002F6" w:rsidP="00591EE6">
      <w:pPr>
        <w:widowControl w:val="0"/>
        <w:numPr>
          <w:ilvl w:val="2"/>
          <w:numId w:val="9"/>
        </w:numPr>
        <w:shd w:val="clear" w:color="auto" w:fill="FFFFFF"/>
        <w:tabs>
          <w:tab w:val="clear" w:pos="1997"/>
        </w:tabs>
        <w:autoSpaceDE w:val="0"/>
        <w:autoSpaceDN w:val="0"/>
        <w:adjustRightInd w:val="0"/>
        <w:spacing w:line="240" w:lineRule="auto"/>
        <w:ind w:left="0" w:firstLine="0"/>
        <w:rPr>
          <w:rFonts w:cs="Arial"/>
          <w:bCs/>
          <w:szCs w:val="24"/>
        </w:rPr>
      </w:pPr>
      <w:r w:rsidRPr="00B24264">
        <w:rPr>
          <w:b/>
        </w:rPr>
        <w:t>Ασφάλεια:</w:t>
      </w:r>
    </w:p>
    <w:p w:rsidR="009002F6" w:rsidRPr="005C61C0" w:rsidRDefault="009002F6" w:rsidP="00591EE6">
      <w:pPr>
        <w:spacing w:line="20" w:lineRule="atLeast"/>
      </w:pPr>
    </w:p>
    <w:p w:rsidR="00415D5F" w:rsidRPr="00415D5F" w:rsidRDefault="00415D5F" w:rsidP="00591EE6">
      <w:pPr>
        <w:pStyle w:val="ad"/>
        <w:numPr>
          <w:ilvl w:val="0"/>
          <w:numId w:val="19"/>
        </w:numPr>
        <w:spacing w:line="20" w:lineRule="atLeast"/>
        <w:jc w:val="both"/>
        <w:rPr>
          <w:rFonts w:ascii="Arial" w:hAnsi="Arial" w:cs="Arial"/>
          <w:vanish/>
        </w:rPr>
      </w:pPr>
    </w:p>
    <w:p w:rsidR="00415D5F" w:rsidRPr="00415D5F" w:rsidRDefault="00415D5F" w:rsidP="00591EE6">
      <w:pPr>
        <w:pStyle w:val="ad"/>
        <w:numPr>
          <w:ilvl w:val="0"/>
          <w:numId w:val="19"/>
        </w:numPr>
        <w:spacing w:line="20" w:lineRule="atLeast"/>
        <w:jc w:val="both"/>
        <w:rPr>
          <w:rFonts w:ascii="Arial" w:hAnsi="Arial" w:cs="Arial"/>
          <w:vanish/>
        </w:rPr>
      </w:pPr>
    </w:p>
    <w:p w:rsidR="00415D5F" w:rsidRPr="00415D5F" w:rsidRDefault="00415D5F" w:rsidP="00591EE6">
      <w:pPr>
        <w:pStyle w:val="ad"/>
        <w:numPr>
          <w:ilvl w:val="0"/>
          <w:numId w:val="19"/>
        </w:numPr>
        <w:spacing w:line="20" w:lineRule="atLeast"/>
        <w:jc w:val="both"/>
        <w:rPr>
          <w:rFonts w:ascii="Arial" w:hAnsi="Arial" w:cs="Arial"/>
          <w:vanish/>
        </w:rPr>
      </w:pPr>
    </w:p>
    <w:p w:rsidR="00415D5F" w:rsidRPr="00415D5F" w:rsidRDefault="00415D5F" w:rsidP="00591EE6">
      <w:pPr>
        <w:pStyle w:val="ad"/>
        <w:numPr>
          <w:ilvl w:val="0"/>
          <w:numId w:val="19"/>
        </w:numPr>
        <w:spacing w:line="20" w:lineRule="atLeast"/>
        <w:jc w:val="both"/>
        <w:rPr>
          <w:rFonts w:ascii="Arial" w:hAnsi="Arial" w:cs="Arial"/>
          <w:vanish/>
        </w:rPr>
      </w:pPr>
    </w:p>
    <w:p w:rsidR="00415D5F" w:rsidRPr="00415D5F" w:rsidRDefault="00415D5F" w:rsidP="00591EE6">
      <w:pPr>
        <w:pStyle w:val="ad"/>
        <w:numPr>
          <w:ilvl w:val="1"/>
          <w:numId w:val="19"/>
        </w:numPr>
        <w:spacing w:line="20" w:lineRule="atLeast"/>
        <w:jc w:val="both"/>
        <w:rPr>
          <w:rFonts w:ascii="Arial" w:hAnsi="Arial" w:cs="Arial"/>
          <w:vanish/>
        </w:rPr>
      </w:pPr>
    </w:p>
    <w:p w:rsidR="00415D5F" w:rsidRPr="00415D5F" w:rsidRDefault="00415D5F" w:rsidP="00591EE6">
      <w:pPr>
        <w:pStyle w:val="ad"/>
        <w:numPr>
          <w:ilvl w:val="1"/>
          <w:numId w:val="19"/>
        </w:numPr>
        <w:spacing w:line="20" w:lineRule="atLeast"/>
        <w:jc w:val="both"/>
        <w:rPr>
          <w:rFonts w:ascii="Arial" w:hAnsi="Arial" w:cs="Arial"/>
          <w:vanish/>
        </w:rPr>
      </w:pPr>
    </w:p>
    <w:p w:rsidR="00415D5F" w:rsidRPr="00415D5F" w:rsidRDefault="00415D5F" w:rsidP="00591EE6">
      <w:pPr>
        <w:pStyle w:val="ad"/>
        <w:numPr>
          <w:ilvl w:val="2"/>
          <w:numId w:val="19"/>
        </w:numPr>
        <w:spacing w:line="20" w:lineRule="atLeast"/>
        <w:jc w:val="both"/>
        <w:rPr>
          <w:rFonts w:ascii="Arial" w:hAnsi="Arial" w:cs="Arial"/>
          <w:vanish/>
        </w:rPr>
      </w:pPr>
    </w:p>
    <w:p w:rsidR="00415D5F" w:rsidRPr="00415D5F" w:rsidRDefault="00415D5F" w:rsidP="00591EE6">
      <w:pPr>
        <w:pStyle w:val="ad"/>
        <w:numPr>
          <w:ilvl w:val="2"/>
          <w:numId w:val="19"/>
        </w:numPr>
        <w:spacing w:line="20" w:lineRule="atLeast"/>
        <w:jc w:val="both"/>
        <w:rPr>
          <w:rFonts w:ascii="Arial" w:hAnsi="Arial" w:cs="Arial"/>
          <w:vanish/>
        </w:rPr>
      </w:pPr>
    </w:p>
    <w:p w:rsidR="00415D5F" w:rsidRPr="00415D5F" w:rsidRDefault="00415D5F" w:rsidP="00591EE6">
      <w:pPr>
        <w:pStyle w:val="ad"/>
        <w:numPr>
          <w:ilvl w:val="2"/>
          <w:numId w:val="19"/>
        </w:numPr>
        <w:spacing w:line="20" w:lineRule="atLeast"/>
        <w:jc w:val="both"/>
        <w:rPr>
          <w:rFonts w:ascii="Arial" w:hAnsi="Arial" w:cs="Arial"/>
          <w:vanish/>
        </w:rPr>
      </w:pPr>
    </w:p>
    <w:p w:rsidR="00415D5F" w:rsidRPr="00415D5F" w:rsidRDefault="00415D5F" w:rsidP="00591EE6">
      <w:pPr>
        <w:pStyle w:val="ad"/>
        <w:numPr>
          <w:ilvl w:val="2"/>
          <w:numId w:val="19"/>
        </w:numPr>
        <w:spacing w:line="20" w:lineRule="atLeast"/>
        <w:jc w:val="both"/>
        <w:rPr>
          <w:rFonts w:ascii="Arial" w:hAnsi="Arial" w:cs="Arial"/>
          <w:vanish/>
        </w:rPr>
      </w:pPr>
    </w:p>
    <w:p w:rsidR="00415D5F" w:rsidRPr="00415D5F" w:rsidRDefault="00415D5F" w:rsidP="00591EE6">
      <w:pPr>
        <w:pStyle w:val="ad"/>
        <w:numPr>
          <w:ilvl w:val="2"/>
          <w:numId w:val="19"/>
        </w:numPr>
        <w:spacing w:line="20" w:lineRule="atLeast"/>
        <w:jc w:val="both"/>
        <w:rPr>
          <w:rFonts w:ascii="Arial" w:hAnsi="Arial" w:cs="Arial"/>
          <w:vanish/>
        </w:rPr>
      </w:pPr>
    </w:p>
    <w:p w:rsidR="00415D5F" w:rsidRPr="00415D5F" w:rsidRDefault="00415D5F" w:rsidP="00591EE6">
      <w:pPr>
        <w:pStyle w:val="ad"/>
        <w:numPr>
          <w:ilvl w:val="2"/>
          <w:numId w:val="19"/>
        </w:numPr>
        <w:spacing w:line="20" w:lineRule="atLeast"/>
        <w:jc w:val="both"/>
        <w:rPr>
          <w:rFonts w:ascii="Arial" w:hAnsi="Arial" w:cs="Arial"/>
          <w:vanish/>
        </w:rPr>
      </w:pPr>
    </w:p>
    <w:p w:rsidR="00415D5F" w:rsidRPr="00415D5F" w:rsidRDefault="00415D5F" w:rsidP="00591EE6">
      <w:pPr>
        <w:pStyle w:val="ad"/>
        <w:numPr>
          <w:ilvl w:val="2"/>
          <w:numId w:val="19"/>
        </w:numPr>
        <w:spacing w:line="20" w:lineRule="atLeast"/>
        <w:jc w:val="both"/>
        <w:rPr>
          <w:rFonts w:ascii="Arial" w:hAnsi="Arial" w:cs="Arial"/>
          <w:vanish/>
        </w:rPr>
      </w:pPr>
    </w:p>
    <w:p w:rsidR="00415D5F" w:rsidRPr="00415D5F" w:rsidRDefault="00415D5F" w:rsidP="00591EE6">
      <w:pPr>
        <w:pStyle w:val="ad"/>
        <w:numPr>
          <w:ilvl w:val="2"/>
          <w:numId w:val="19"/>
        </w:numPr>
        <w:spacing w:line="20" w:lineRule="atLeast"/>
        <w:jc w:val="both"/>
        <w:rPr>
          <w:rFonts w:ascii="Arial" w:hAnsi="Arial" w:cs="Arial"/>
          <w:vanish/>
        </w:rPr>
      </w:pPr>
    </w:p>
    <w:p w:rsidR="00415D5F" w:rsidRPr="00415D5F" w:rsidRDefault="00415D5F" w:rsidP="00591EE6">
      <w:pPr>
        <w:pStyle w:val="ad"/>
        <w:numPr>
          <w:ilvl w:val="2"/>
          <w:numId w:val="19"/>
        </w:numPr>
        <w:spacing w:line="20" w:lineRule="atLeast"/>
        <w:jc w:val="both"/>
        <w:rPr>
          <w:rFonts w:ascii="Arial" w:hAnsi="Arial" w:cs="Arial"/>
          <w:vanish/>
        </w:rPr>
      </w:pPr>
    </w:p>
    <w:p w:rsidR="009002F6" w:rsidRPr="00415D5F" w:rsidRDefault="009002F6" w:rsidP="00591EE6">
      <w:pPr>
        <w:pStyle w:val="ad"/>
        <w:numPr>
          <w:ilvl w:val="3"/>
          <w:numId w:val="19"/>
        </w:numPr>
        <w:spacing w:line="20" w:lineRule="atLeast"/>
        <w:ind w:left="0" w:firstLine="0"/>
        <w:jc w:val="both"/>
        <w:rPr>
          <w:rFonts w:ascii="Arial" w:hAnsi="Arial" w:cs="Arial"/>
        </w:rPr>
      </w:pPr>
      <w:r w:rsidRPr="00415D5F">
        <w:rPr>
          <w:rFonts w:ascii="Arial" w:hAnsi="Arial" w:cs="Arial"/>
        </w:rPr>
        <w:t>Να υπάρχει η δυνατότητα α</w:t>
      </w:r>
      <w:r w:rsidR="00EC0E11" w:rsidRPr="00415D5F">
        <w:rPr>
          <w:rFonts w:ascii="Arial" w:hAnsi="Arial" w:cs="Arial"/>
        </w:rPr>
        <w:t>υτόματο</w:t>
      </w:r>
      <w:r w:rsidRPr="00415D5F">
        <w:rPr>
          <w:rFonts w:ascii="Arial" w:hAnsi="Arial" w:cs="Arial"/>
        </w:rPr>
        <w:t>υ τερματισμού υπερθέρμανσης.</w:t>
      </w:r>
    </w:p>
    <w:p w:rsidR="009002F6" w:rsidRPr="00415D5F" w:rsidRDefault="009002F6" w:rsidP="00591EE6">
      <w:pPr>
        <w:spacing w:line="20" w:lineRule="atLeast"/>
        <w:rPr>
          <w:rFonts w:cs="Arial"/>
        </w:rPr>
      </w:pPr>
    </w:p>
    <w:p w:rsidR="009002F6" w:rsidRPr="00415D5F" w:rsidRDefault="009002F6" w:rsidP="00591EE6">
      <w:pPr>
        <w:pStyle w:val="ad"/>
        <w:numPr>
          <w:ilvl w:val="3"/>
          <w:numId w:val="19"/>
        </w:numPr>
        <w:spacing w:line="20" w:lineRule="atLeast"/>
        <w:ind w:left="0" w:firstLine="0"/>
        <w:jc w:val="both"/>
        <w:rPr>
          <w:rFonts w:ascii="Arial" w:hAnsi="Arial" w:cs="Arial"/>
        </w:rPr>
      </w:pPr>
      <w:r w:rsidRPr="00415D5F">
        <w:rPr>
          <w:rFonts w:ascii="Arial" w:hAnsi="Arial" w:cs="Arial"/>
        </w:rPr>
        <w:t xml:space="preserve">Να υπάρχει </w:t>
      </w:r>
      <w:r w:rsidR="00EC0E11" w:rsidRPr="00415D5F">
        <w:rPr>
          <w:rFonts w:ascii="Arial" w:hAnsi="Arial" w:cs="Arial"/>
        </w:rPr>
        <w:t>πόρτα ασφαλείας,</w:t>
      </w:r>
      <w:r w:rsidRPr="00415D5F">
        <w:rPr>
          <w:rFonts w:ascii="Arial" w:hAnsi="Arial" w:cs="Arial"/>
        </w:rPr>
        <w:t xml:space="preserve"> η οποία θα κλειδώνει με την έναρξη κάθε εργασίας.</w:t>
      </w:r>
    </w:p>
    <w:p w:rsidR="009002F6" w:rsidRPr="00415D5F" w:rsidRDefault="009002F6" w:rsidP="00591EE6">
      <w:pPr>
        <w:spacing w:line="20" w:lineRule="atLeast"/>
        <w:rPr>
          <w:rFonts w:cs="Arial"/>
        </w:rPr>
      </w:pPr>
    </w:p>
    <w:p w:rsidR="00A3405E" w:rsidRPr="00415D5F" w:rsidRDefault="009002F6" w:rsidP="00591EE6">
      <w:pPr>
        <w:pStyle w:val="ad"/>
        <w:numPr>
          <w:ilvl w:val="3"/>
          <w:numId w:val="19"/>
        </w:numPr>
        <w:spacing w:line="20" w:lineRule="atLeast"/>
        <w:ind w:left="0" w:firstLine="0"/>
        <w:jc w:val="both"/>
        <w:rPr>
          <w:rFonts w:ascii="Arial" w:hAnsi="Arial" w:cs="Arial"/>
        </w:rPr>
      </w:pPr>
      <w:r w:rsidRPr="00415D5F">
        <w:rPr>
          <w:rFonts w:ascii="Arial" w:hAnsi="Arial" w:cs="Arial"/>
        </w:rPr>
        <w:t xml:space="preserve">Να ενεργοποιούνται οι </w:t>
      </w:r>
      <w:r w:rsidR="00EC0E11" w:rsidRPr="00415D5F">
        <w:rPr>
          <w:rFonts w:ascii="Arial" w:hAnsi="Arial" w:cs="Arial"/>
        </w:rPr>
        <w:t>ανεμιστήρες ψύξης</w:t>
      </w:r>
      <w:r w:rsidRPr="00415D5F">
        <w:rPr>
          <w:rFonts w:ascii="Arial" w:hAnsi="Arial" w:cs="Arial"/>
        </w:rPr>
        <w:t xml:space="preserve"> σε περίπτωση ασφαλείας και εφόσον απαιτείται.</w:t>
      </w:r>
    </w:p>
    <w:p w:rsidR="00D17AF1" w:rsidRPr="005C61C0" w:rsidRDefault="00D17AF1" w:rsidP="00591EE6">
      <w:pPr>
        <w:spacing w:line="20" w:lineRule="atLeast"/>
        <w:rPr>
          <w:rFonts w:cs="Arial"/>
        </w:rPr>
      </w:pPr>
    </w:p>
    <w:p w:rsidR="00F01B55" w:rsidRDefault="00B24264" w:rsidP="00591EE6">
      <w:pPr>
        <w:widowControl w:val="0"/>
        <w:numPr>
          <w:ilvl w:val="2"/>
          <w:numId w:val="9"/>
        </w:numPr>
        <w:shd w:val="clear" w:color="auto" w:fill="FFFFFF"/>
        <w:tabs>
          <w:tab w:val="clear" w:pos="1997"/>
        </w:tabs>
        <w:autoSpaceDE w:val="0"/>
        <w:autoSpaceDN w:val="0"/>
        <w:adjustRightInd w:val="0"/>
        <w:spacing w:line="240" w:lineRule="auto"/>
        <w:ind w:left="0" w:firstLine="0"/>
        <w:rPr>
          <w:rFonts w:cs="Arial"/>
          <w:bCs/>
          <w:szCs w:val="24"/>
        </w:rPr>
      </w:pPr>
      <w:r w:rsidRPr="005C61C0">
        <w:t xml:space="preserve">Συχνότητα – επανάληψη διαδικασίας: </w:t>
      </w:r>
      <w:r w:rsidRPr="005C61C0">
        <w:rPr>
          <w:rFonts w:cs="Arial"/>
        </w:rPr>
        <w:t>Να υπάρχει η δυνατότητα μετά την λήξη μίας εργασίας για εκκίνηση δεύτερης ανεξάρτητης εργασίας.</w:t>
      </w:r>
    </w:p>
    <w:p w:rsidR="00B24264" w:rsidRPr="00B24264" w:rsidRDefault="00B24264" w:rsidP="00591EE6">
      <w:pPr>
        <w:widowControl w:val="0"/>
        <w:shd w:val="clear" w:color="auto" w:fill="FFFFFF"/>
        <w:autoSpaceDE w:val="0"/>
        <w:autoSpaceDN w:val="0"/>
        <w:adjustRightInd w:val="0"/>
        <w:spacing w:line="240" w:lineRule="auto"/>
        <w:ind w:left="1781"/>
        <w:rPr>
          <w:rFonts w:cs="Arial"/>
          <w:bCs/>
          <w:szCs w:val="24"/>
        </w:rPr>
      </w:pPr>
    </w:p>
    <w:p w:rsidR="00F01B55" w:rsidRPr="005C61C0" w:rsidRDefault="00F01B55" w:rsidP="00052270">
      <w:pPr>
        <w:pStyle w:val="2"/>
      </w:pPr>
      <w:bookmarkStart w:id="39" w:name="_Toc208557818"/>
      <w:bookmarkStart w:id="40" w:name="_Toc209431041"/>
      <w:bookmarkStart w:id="41" w:name="_Toc218665604"/>
      <w:proofErr w:type="spellStart"/>
      <w:r w:rsidRPr="005C61C0">
        <w:t>Φυσικά</w:t>
      </w:r>
      <w:proofErr w:type="spellEnd"/>
      <w:r w:rsidRPr="005C61C0">
        <w:t xml:space="preserve"> Χαρα</w:t>
      </w:r>
      <w:proofErr w:type="spellStart"/>
      <w:r w:rsidRPr="005C61C0">
        <w:t>κτηριστικά</w:t>
      </w:r>
      <w:bookmarkEnd w:id="39"/>
      <w:bookmarkEnd w:id="40"/>
      <w:bookmarkEnd w:id="41"/>
      <w:proofErr w:type="spellEnd"/>
    </w:p>
    <w:p w:rsidR="00F01B55" w:rsidRPr="005C61C0" w:rsidRDefault="00F01B55" w:rsidP="00591EE6">
      <w:pPr>
        <w:spacing w:line="20" w:lineRule="atLeast"/>
        <w:rPr>
          <w:rFonts w:cs="Arial"/>
          <w:szCs w:val="24"/>
        </w:rPr>
      </w:pPr>
    </w:p>
    <w:p w:rsidR="00415D5F" w:rsidRPr="00415D5F" w:rsidRDefault="00415D5F" w:rsidP="00591EE6">
      <w:pPr>
        <w:pStyle w:val="ad"/>
        <w:numPr>
          <w:ilvl w:val="0"/>
          <w:numId w:val="20"/>
        </w:numPr>
        <w:spacing w:line="20" w:lineRule="atLeast"/>
        <w:jc w:val="both"/>
        <w:rPr>
          <w:rFonts w:ascii="Arial" w:hAnsi="Arial" w:cs="Arial"/>
          <w:vanish/>
        </w:rPr>
      </w:pPr>
    </w:p>
    <w:p w:rsidR="00415D5F" w:rsidRPr="00415D5F" w:rsidRDefault="00415D5F" w:rsidP="00591EE6">
      <w:pPr>
        <w:pStyle w:val="ad"/>
        <w:numPr>
          <w:ilvl w:val="0"/>
          <w:numId w:val="20"/>
        </w:numPr>
        <w:spacing w:line="20" w:lineRule="atLeast"/>
        <w:jc w:val="both"/>
        <w:rPr>
          <w:rFonts w:ascii="Arial" w:hAnsi="Arial" w:cs="Arial"/>
          <w:vanish/>
        </w:rPr>
      </w:pPr>
    </w:p>
    <w:p w:rsidR="00415D5F" w:rsidRPr="00415D5F" w:rsidRDefault="00415D5F" w:rsidP="00591EE6">
      <w:pPr>
        <w:pStyle w:val="ad"/>
        <w:numPr>
          <w:ilvl w:val="0"/>
          <w:numId w:val="20"/>
        </w:numPr>
        <w:spacing w:line="20" w:lineRule="atLeast"/>
        <w:jc w:val="both"/>
        <w:rPr>
          <w:rFonts w:ascii="Arial" w:hAnsi="Arial" w:cs="Arial"/>
          <w:vanish/>
        </w:rPr>
      </w:pPr>
    </w:p>
    <w:p w:rsidR="00415D5F" w:rsidRPr="00415D5F" w:rsidRDefault="00415D5F" w:rsidP="00591EE6">
      <w:pPr>
        <w:pStyle w:val="ad"/>
        <w:numPr>
          <w:ilvl w:val="0"/>
          <w:numId w:val="20"/>
        </w:numPr>
        <w:spacing w:line="20" w:lineRule="atLeast"/>
        <w:jc w:val="both"/>
        <w:rPr>
          <w:rFonts w:ascii="Arial" w:hAnsi="Arial" w:cs="Arial"/>
          <w:vanish/>
        </w:rPr>
      </w:pPr>
    </w:p>
    <w:p w:rsidR="00415D5F" w:rsidRPr="00415D5F" w:rsidRDefault="00415D5F" w:rsidP="00591EE6">
      <w:pPr>
        <w:pStyle w:val="ad"/>
        <w:numPr>
          <w:ilvl w:val="1"/>
          <w:numId w:val="20"/>
        </w:numPr>
        <w:spacing w:line="20" w:lineRule="atLeast"/>
        <w:jc w:val="both"/>
        <w:rPr>
          <w:rFonts w:ascii="Arial" w:hAnsi="Arial" w:cs="Arial"/>
          <w:vanish/>
        </w:rPr>
      </w:pPr>
    </w:p>
    <w:p w:rsidR="00415D5F" w:rsidRPr="00415D5F" w:rsidRDefault="00415D5F" w:rsidP="00591EE6">
      <w:pPr>
        <w:pStyle w:val="ad"/>
        <w:numPr>
          <w:ilvl w:val="1"/>
          <w:numId w:val="20"/>
        </w:numPr>
        <w:spacing w:line="20" w:lineRule="atLeast"/>
        <w:jc w:val="both"/>
        <w:rPr>
          <w:rFonts w:ascii="Arial" w:hAnsi="Arial" w:cs="Arial"/>
          <w:vanish/>
        </w:rPr>
      </w:pPr>
    </w:p>
    <w:p w:rsidR="00415D5F" w:rsidRPr="00415D5F" w:rsidRDefault="00415D5F" w:rsidP="00591EE6">
      <w:pPr>
        <w:pStyle w:val="ad"/>
        <w:numPr>
          <w:ilvl w:val="1"/>
          <w:numId w:val="20"/>
        </w:numPr>
        <w:spacing w:line="20" w:lineRule="atLeast"/>
        <w:jc w:val="both"/>
        <w:rPr>
          <w:rFonts w:ascii="Arial" w:hAnsi="Arial" w:cs="Arial"/>
          <w:vanish/>
        </w:rPr>
      </w:pPr>
    </w:p>
    <w:p w:rsidR="00F01B55" w:rsidRPr="00415D5F" w:rsidRDefault="00F01B55" w:rsidP="00591EE6">
      <w:pPr>
        <w:pStyle w:val="ad"/>
        <w:numPr>
          <w:ilvl w:val="2"/>
          <w:numId w:val="20"/>
        </w:numPr>
        <w:spacing w:line="20" w:lineRule="atLeast"/>
        <w:ind w:left="0" w:firstLine="0"/>
        <w:jc w:val="both"/>
        <w:rPr>
          <w:rFonts w:ascii="Arial" w:hAnsi="Arial" w:cs="Arial"/>
        </w:rPr>
      </w:pPr>
      <w:r w:rsidRPr="00415D5F">
        <w:rPr>
          <w:rFonts w:ascii="Arial" w:hAnsi="Arial" w:cs="Arial"/>
        </w:rPr>
        <w:t>Τύπος συσκευής: Η συσκευή να είναι βιομηχανικού τύπου και να έχει θάλαμο κατεργασίας (φούρνος) αδρανούς αερίου ελεγχόμενης ατμόσφαιρας (</w:t>
      </w:r>
      <w:r w:rsidRPr="00415D5F">
        <w:rPr>
          <w:rFonts w:ascii="Arial" w:hAnsi="Arial" w:cs="Arial"/>
          <w:lang w:val="en-US"/>
        </w:rPr>
        <w:t>vacuum</w:t>
      </w:r>
      <w:r w:rsidRPr="00415D5F">
        <w:rPr>
          <w:rFonts w:ascii="Arial" w:hAnsi="Arial" w:cs="Arial"/>
        </w:rPr>
        <w:t>).</w:t>
      </w:r>
    </w:p>
    <w:p w:rsidR="00F01B55" w:rsidRPr="00415D5F" w:rsidRDefault="00F01B55" w:rsidP="00591EE6">
      <w:pPr>
        <w:spacing w:line="20" w:lineRule="atLeast"/>
        <w:rPr>
          <w:rFonts w:cs="Arial"/>
          <w:szCs w:val="24"/>
        </w:rPr>
      </w:pPr>
    </w:p>
    <w:p w:rsidR="00F01B55" w:rsidRPr="00415D5F" w:rsidRDefault="00F01B55" w:rsidP="00591EE6">
      <w:pPr>
        <w:pStyle w:val="ad"/>
        <w:numPr>
          <w:ilvl w:val="2"/>
          <w:numId w:val="20"/>
        </w:numPr>
        <w:spacing w:line="20" w:lineRule="atLeast"/>
        <w:ind w:left="0" w:firstLine="0"/>
        <w:jc w:val="both"/>
        <w:rPr>
          <w:rFonts w:ascii="Arial" w:hAnsi="Arial" w:cs="Arial"/>
        </w:rPr>
      </w:pPr>
      <w:r w:rsidRPr="00415D5F">
        <w:rPr>
          <w:rFonts w:ascii="Arial" w:eastAsia="Trebuchet MS" w:hAnsi="Arial" w:cs="Arial"/>
        </w:rPr>
        <w:t>Τροφοδοσία/Κατανάλωση: Η συσκευή θα είναι κατάλληλη για ηλεκτρικό ρεύμα δικτύου τριφασικό</w:t>
      </w:r>
      <w:r w:rsidRPr="00415D5F">
        <w:rPr>
          <w:rFonts w:ascii="Arial" w:hAnsi="Arial" w:cs="Arial"/>
        </w:rPr>
        <w:t xml:space="preserve"> 400V/50Hz</w:t>
      </w:r>
      <w:r w:rsidRPr="00415D5F">
        <w:rPr>
          <w:rFonts w:ascii="Arial" w:eastAsia="Trebuchet MS" w:hAnsi="Arial" w:cs="Arial"/>
        </w:rPr>
        <w:t xml:space="preserve"> με δυνατότητα κατανάλωσης </w:t>
      </w:r>
      <w:r w:rsidRPr="00415D5F">
        <w:rPr>
          <w:rFonts w:ascii="Arial" w:hAnsi="Arial" w:cs="Arial"/>
        </w:rPr>
        <w:t xml:space="preserve">40-120 </w:t>
      </w:r>
      <w:proofErr w:type="spellStart"/>
      <w:r w:rsidRPr="00415D5F">
        <w:rPr>
          <w:rFonts w:ascii="Arial" w:hAnsi="Arial" w:cs="Arial"/>
        </w:rPr>
        <w:t>kW</w:t>
      </w:r>
      <w:proofErr w:type="spellEnd"/>
      <w:r w:rsidRPr="00415D5F">
        <w:rPr>
          <w:rFonts w:ascii="Arial" w:hAnsi="Arial" w:cs="Arial"/>
        </w:rPr>
        <w:t xml:space="preserve"> (ανάλογα με μέγεθος και μόνωση).</w:t>
      </w:r>
    </w:p>
    <w:p w:rsidR="00F01B55" w:rsidRPr="00415D5F" w:rsidRDefault="00F01B55" w:rsidP="00591EE6">
      <w:pPr>
        <w:spacing w:line="20" w:lineRule="atLeast"/>
        <w:rPr>
          <w:rFonts w:cs="Arial"/>
        </w:rPr>
      </w:pPr>
    </w:p>
    <w:p w:rsidR="00F01B55" w:rsidRPr="00947939" w:rsidRDefault="00F01B55" w:rsidP="00591EE6">
      <w:pPr>
        <w:pStyle w:val="ad"/>
        <w:numPr>
          <w:ilvl w:val="2"/>
          <w:numId w:val="20"/>
        </w:numPr>
        <w:spacing w:line="20" w:lineRule="atLeast"/>
        <w:ind w:left="0" w:firstLine="0"/>
        <w:jc w:val="both"/>
        <w:rPr>
          <w:rFonts w:ascii="Arial" w:eastAsia="Trebuchet MS" w:hAnsi="Arial" w:cs="Arial"/>
        </w:rPr>
      </w:pPr>
      <w:r w:rsidRPr="00415D5F">
        <w:rPr>
          <w:rFonts w:ascii="Arial" w:hAnsi="Arial" w:cs="Arial"/>
        </w:rPr>
        <w:t xml:space="preserve">Να έχει </w:t>
      </w:r>
      <w:proofErr w:type="spellStart"/>
      <w:r w:rsidRPr="00415D5F">
        <w:rPr>
          <w:rFonts w:ascii="Arial" w:hAnsi="Arial" w:cs="Arial"/>
        </w:rPr>
        <w:t>προεγκατεστημένα</w:t>
      </w:r>
      <w:proofErr w:type="spellEnd"/>
      <w:r w:rsidRPr="00415D5F">
        <w:rPr>
          <w:rFonts w:ascii="Arial" w:hAnsi="Arial" w:cs="Arial"/>
        </w:rPr>
        <w:t xml:space="preserve"> 5 έως </w:t>
      </w:r>
      <w:r w:rsidR="00947939">
        <w:rPr>
          <w:rFonts w:ascii="Arial" w:hAnsi="Arial" w:cs="Arial"/>
        </w:rPr>
        <w:t xml:space="preserve">τουλάχιστον </w:t>
      </w:r>
      <w:r w:rsidRPr="00415D5F">
        <w:rPr>
          <w:rFonts w:ascii="Arial" w:hAnsi="Arial" w:cs="Arial"/>
        </w:rPr>
        <w:t xml:space="preserve">20 θερμικά προγράμματα εργασιών </w:t>
      </w:r>
      <w:r w:rsidR="00F669AA" w:rsidRPr="00415D5F">
        <w:rPr>
          <w:rFonts w:ascii="Arial" w:hAnsi="Arial" w:cs="Arial"/>
        </w:rPr>
        <w:t>(</w:t>
      </w:r>
      <w:r w:rsidR="00F669AA" w:rsidRPr="00415D5F">
        <w:rPr>
          <w:rFonts w:ascii="Arial" w:hAnsi="Arial" w:cs="Arial"/>
          <w:b/>
        </w:rPr>
        <w:t>βαθμολογούμενο κριτήριο</w:t>
      </w:r>
      <w:r w:rsidR="00F669AA" w:rsidRPr="00415D5F">
        <w:rPr>
          <w:rFonts w:ascii="Arial" w:hAnsi="Arial" w:cs="Arial"/>
        </w:rPr>
        <w:t>)</w:t>
      </w:r>
      <w:r w:rsidR="007454D1">
        <w:rPr>
          <w:rFonts w:ascii="Arial" w:hAnsi="Arial" w:cs="Arial"/>
        </w:rPr>
        <w:t xml:space="preserve"> για τα οποία</w:t>
      </w:r>
      <w:r w:rsidR="007454D1" w:rsidRPr="007454D1">
        <w:rPr>
          <w:rFonts w:ascii="Arial" w:hAnsi="Arial" w:cs="Arial"/>
        </w:rPr>
        <w:t>:</w:t>
      </w:r>
    </w:p>
    <w:p w:rsidR="00947939" w:rsidRDefault="00947939" w:rsidP="00947939">
      <w:pPr>
        <w:pStyle w:val="ad"/>
        <w:spacing w:line="20" w:lineRule="atLeast"/>
        <w:ind w:left="792"/>
        <w:jc w:val="both"/>
        <w:rPr>
          <w:rFonts w:ascii="Arial" w:hAnsi="Arial" w:cs="Arial"/>
        </w:rPr>
      </w:pPr>
    </w:p>
    <w:p w:rsidR="00947939" w:rsidRPr="00947939" w:rsidRDefault="00947939" w:rsidP="00947939">
      <w:pPr>
        <w:pStyle w:val="ad"/>
        <w:numPr>
          <w:ilvl w:val="0"/>
          <w:numId w:val="40"/>
        </w:numPr>
        <w:spacing w:line="20" w:lineRule="atLeast"/>
        <w:jc w:val="both"/>
        <w:rPr>
          <w:rFonts w:ascii="Arial" w:hAnsi="Arial" w:cs="Arial"/>
          <w:vanish/>
        </w:rPr>
      </w:pPr>
    </w:p>
    <w:p w:rsidR="00947939" w:rsidRPr="00947939" w:rsidRDefault="00947939" w:rsidP="00947939">
      <w:pPr>
        <w:pStyle w:val="ad"/>
        <w:numPr>
          <w:ilvl w:val="0"/>
          <w:numId w:val="40"/>
        </w:numPr>
        <w:spacing w:line="20" w:lineRule="atLeast"/>
        <w:jc w:val="both"/>
        <w:rPr>
          <w:rFonts w:ascii="Arial" w:hAnsi="Arial" w:cs="Arial"/>
          <w:vanish/>
        </w:rPr>
      </w:pPr>
    </w:p>
    <w:p w:rsidR="00947939" w:rsidRPr="00947939" w:rsidRDefault="00947939" w:rsidP="00947939">
      <w:pPr>
        <w:pStyle w:val="ad"/>
        <w:numPr>
          <w:ilvl w:val="0"/>
          <w:numId w:val="40"/>
        </w:numPr>
        <w:spacing w:line="20" w:lineRule="atLeast"/>
        <w:jc w:val="both"/>
        <w:rPr>
          <w:rFonts w:ascii="Arial" w:hAnsi="Arial" w:cs="Arial"/>
          <w:vanish/>
        </w:rPr>
      </w:pPr>
    </w:p>
    <w:p w:rsidR="00947939" w:rsidRPr="00947939" w:rsidRDefault="00947939" w:rsidP="00947939">
      <w:pPr>
        <w:pStyle w:val="ad"/>
        <w:numPr>
          <w:ilvl w:val="0"/>
          <w:numId w:val="40"/>
        </w:numPr>
        <w:spacing w:line="20" w:lineRule="atLeast"/>
        <w:jc w:val="both"/>
        <w:rPr>
          <w:rFonts w:ascii="Arial" w:hAnsi="Arial" w:cs="Arial"/>
          <w:vanish/>
        </w:rPr>
      </w:pPr>
    </w:p>
    <w:p w:rsidR="00947939" w:rsidRPr="00947939" w:rsidRDefault="00947939" w:rsidP="00947939">
      <w:pPr>
        <w:pStyle w:val="ad"/>
        <w:numPr>
          <w:ilvl w:val="1"/>
          <w:numId w:val="40"/>
        </w:numPr>
        <w:spacing w:line="20" w:lineRule="atLeast"/>
        <w:jc w:val="both"/>
        <w:rPr>
          <w:rFonts w:ascii="Arial" w:hAnsi="Arial" w:cs="Arial"/>
          <w:vanish/>
        </w:rPr>
      </w:pPr>
    </w:p>
    <w:p w:rsidR="00947939" w:rsidRPr="00947939" w:rsidRDefault="00947939" w:rsidP="00947939">
      <w:pPr>
        <w:pStyle w:val="ad"/>
        <w:numPr>
          <w:ilvl w:val="1"/>
          <w:numId w:val="40"/>
        </w:numPr>
        <w:spacing w:line="20" w:lineRule="atLeast"/>
        <w:jc w:val="both"/>
        <w:rPr>
          <w:rFonts w:ascii="Arial" w:hAnsi="Arial" w:cs="Arial"/>
          <w:vanish/>
        </w:rPr>
      </w:pPr>
    </w:p>
    <w:p w:rsidR="00947939" w:rsidRPr="00947939" w:rsidRDefault="00947939" w:rsidP="00947939">
      <w:pPr>
        <w:pStyle w:val="ad"/>
        <w:numPr>
          <w:ilvl w:val="1"/>
          <w:numId w:val="40"/>
        </w:numPr>
        <w:spacing w:line="20" w:lineRule="atLeast"/>
        <w:jc w:val="both"/>
        <w:rPr>
          <w:rFonts w:ascii="Arial" w:hAnsi="Arial" w:cs="Arial"/>
          <w:vanish/>
        </w:rPr>
      </w:pPr>
    </w:p>
    <w:p w:rsidR="00947939" w:rsidRPr="00947939" w:rsidRDefault="00947939" w:rsidP="00947939">
      <w:pPr>
        <w:pStyle w:val="ad"/>
        <w:numPr>
          <w:ilvl w:val="2"/>
          <w:numId w:val="40"/>
        </w:numPr>
        <w:spacing w:line="20" w:lineRule="atLeast"/>
        <w:jc w:val="both"/>
        <w:rPr>
          <w:rFonts w:ascii="Arial" w:hAnsi="Arial" w:cs="Arial"/>
          <w:vanish/>
        </w:rPr>
      </w:pPr>
    </w:p>
    <w:p w:rsidR="00947939" w:rsidRPr="00947939" w:rsidRDefault="00947939" w:rsidP="00947939">
      <w:pPr>
        <w:pStyle w:val="ad"/>
        <w:numPr>
          <w:ilvl w:val="2"/>
          <w:numId w:val="40"/>
        </w:numPr>
        <w:spacing w:line="20" w:lineRule="atLeast"/>
        <w:jc w:val="both"/>
        <w:rPr>
          <w:rFonts w:ascii="Arial" w:hAnsi="Arial" w:cs="Arial"/>
          <w:vanish/>
        </w:rPr>
      </w:pPr>
    </w:p>
    <w:p w:rsidR="00947939" w:rsidRPr="00947939" w:rsidRDefault="00947939" w:rsidP="00947939">
      <w:pPr>
        <w:pStyle w:val="ad"/>
        <w:numPr>
          <w:ilvl w:val="2"/>
          <w:numId w:val="40"/>
        </w:numPr>
        <w:spacing w:line="20" w:lineRule="atLeast"/>
        <w:jc w:val="both"/>
        <w:rPr>
          <w:rFonts w:ascii="Arial" w:hAnsi="Arial" w:cs="Arial"/>
          <w:vanish/>
        </w:rPr>
      </w:pPr>
    </w:p>
    <w:p w:rsidR="00947939" w:rsidRDefault="007454D1" w:rsidP="00947939">
      <w:pPr>
        <w:pStyle w:val="ad"/>
        <w:numPr>
          <w:ilvl w:val="3"/>
          <w:numId w:val="40"/>
        </w:numPr>
        <w:tabs>
          <w:tab w:val="clear" w:pos="2160"/>
        </w:tabs>
        <w:spacing w:line="20" w:lineRule="atLeast"/>
        <w:ind w:left="0" w:firstLine="0"/>
        <w:jc w:val="both"/>
        <w:rPr>
          <w:rFonts w:ascii="Arial" w:hAnsi="Arial" w:cs="Arial"/>
        </w:rPr>
      </w:pPr>
      <w:r>
        <w:rPr>
          <w:rFonts w:ascii="Arial" w:hAnsi="Arial" w:cs="Arial"/>
        </w:rPr>
        <w:t xml:space="preserve">Να διαθέτει </w:t>
      </w:r>
      <w:r w:rsidR="00947939" w:rsidRPr="00415D5F">
        <w:rPr>
          <w:rFonts w:ascii="Arial" w:hAnsi="Arial" w:cs="Arial"/>
        </w:rPr>
        <w:t>πολλαπλά στάδια κατεργασ</w:t>
      </w:r>
      <w:r w:rsidR="00947939">
        <w:rPr>
          <w:rFonts w:ascii="Arial" w:hAnsi="Arial" w:cs="Arial"/>
        </w:rPr>
        <w:t>ίας (θέρμανση, διατήρηση, ψύξη)</w:t>
      </w:r>
      <w:r>
        <w:rPr>
          <w:rFonts w:ascii="Arial" w:hAnsi="Arial" w:cs="Arial"/>
        </w:rPr>
        <w:t xml:space="preserve"> </w:t>
      </w:r>
    </w:p>
    <w:p w:rsidR="00947939" w:rsidRDefault="00947939" w:rsidP="00947939">
      <w:pPr>
        <w:pStyle w:val="ad"/>
        <w:spacing w:line="20" w:lineRule="atLeast"/>
        <w:ind w:left="0"/>
        <w:jc w:val="both"/>
        <w:rPr>
          <w:rFonts w:ascii="Arial" w:hAnsi="Arial" w:cs="Arial"/>
        </w:rPr>
      </w:pPr>
    </w:p>
    <w:p w:rsidR="00947939" w:rsidRDefault="007454D1" w:rsidP="00947939">
      <w:pPr>
        <w:pStyle w:val="ad"/>
        <w:numPr>
          <w:ilvl w:val="3"/>
          <w:numId w:val="40"/>
        </w:numPr>
        <w:tabs>
          <w:tab w:val="clear" w:pos="2160"/>
        </w:tabs>
        <w:spacing w:line="20" w:lineRule="atLeast"/>
        <w:ind w:left="0" w:firstLine="0"/>
        <w:jc w:val="both"/>
        <w:rPr>
          <w:rFonts w:ascii="Arial" w:hAnsi="Arial" w:cs="Arial"/>
        </w:rPr>
      </w:pPr>
      <w:r>
        <w:rPr>
          <w:rFonts w:ascii="Arial" w:hAnsi="Arial" w:cs="Arial"/>
        </w:rPr>
        <w:t xml:space="preserve">Να δύναται να κατεργαστεί </w:t>
      </w:r>
      <w:r w:rsidR="00947939" w:rsidRPr="00415D5F">
        <w:rPr>
          <w:rFonts w:ascii="Arial" w:hAnsi="Arial" w:cs="Arial"/>
        </w:rPr>
        <w:t>διαφορετική σύνθεση υλικών (σιδηρούχα, αλουμινίου, κράματα)</w:t>
      </w:r>
    </w:p>
    <w:p w:rsidR="00F01B55" w:rsidRPr="00415D5F" w:rsidRDefault="00F01B55" w:rsidP="00591EE6">
      <w:pPr>
        <w:spacing w:line="20" w:lineRule="atLeast"/>
        <w:rPr>
          <w:rFonts w:cs="Arial"/>
        </w:rPr>
      </w:pPr>
    </w:p>
    <w:p w:rsidR="00F01B55" w:rsidRPr="00415D5F" w:rsidRDefault="00F01B55" w:rsidP="00591EE6">
      <w:pPr>
        <w:pStyle w:val="ad"/>
        <w:numPr>
          <w:ilvl w:val="2"/>
          <w:numId w:val="20"/>
        </w:numPr>
        <w:spacing w:line="20" w:lineRule="atLeast"/>
        <w:ind w:left="0" w:firstLine="0"/>
        <w:jc w:val="both"/>
        <w:rPr>
          <w:rFonts w:ascii="Arial" w:hAnsi="Arial" w:cs="Arial"/>
          <w:lang w:eastAsia="en-US"/>
        </w:rPr>
      </w:pPr>
      <w:r w:rsidRPr="00415D5F">
        <w:rPr>
          <w:rFonts w:ascii="Arial" w:hAnsi="Arial" w:cs="Arial"/>
          <w:lang w:eastAsia="en-US"/>
        </w:rPr>
        <w:t>Να είναι εφοδιασμένο με ενδεικτικές λυχνίες και ηχητικές σημάνσεις λειτουργίας, ασφαλείας και προειδοποίησης.</w:t>
      </w:r>
    </w:p>
    <w:p w:rsidR="00F01B55" w:rsidRPr="00415D5F" w:rsidRDefault="00F01B55" w:rsidP="00591EE6">
      <w:pPr>
        <w:spacing w:line="20" w:lineRule="atLeast"/>
        <w:rPr>
          <w:rFonts w:cs="Arial"/>
          <w:szCs w:val="24"/>
          <w:lang w:eastAsia="en-US"/>
        </w:rPr>
      </w:pPr>
    </w:p>
    <w:p w:rsidR="00F01B55" w:rsidRPr="00415D5F" w:rsidRDefault="00F01B55" w:rsidP="00591EE6">
      <w:pPr>
        <w:pStyle w:val="ad"/>
        <w:numPr>
          <w:ilvl w:val="2"/>
          <w:numId w:val="20"/>
        </w:numPr>
        <w:spacing w:line="20" w:lineRule="atLeast"/>
        <w:ind w:left="0" w:firstLine="0"/>
        <w:jc w:val="both"/>
        <w:rPr>
          <w:rFonts w:ascii="Arial" w:hAnsi="Arial" w:cs="Arial"/>
          <w:lang w:eastAsia="en-US"/>
        </w:rPr>
      </w:pPr>
      <w:r w:rsidRPr="00415D5F">
        <w:rPr>
          <w:rFonts w:ascii="Arial" w:hAnsi="Arial" w:cs="Arial"/>
          <w:lang w:eastAsia="en-US"/>
        </w:rPr>
        <w:t>Να παρέχει ασφάλεια λειτουργίας:</w:t>
      </w:r>
    </w:p>
    <w:p w:rsidR="00F01B55" w:rsidRPr="005C61C0" w:rsidRDefault="00F01B55" w:rsidP="00591EE6">
      <w:pPr>
        <w:spacing w:line="20" w:lineRule="atLeast"/>
        <w:rPr>
          <w:rFonts w:cs="Arial"/>
          <w:szCs w:val="24"/>
          <w:lang w:eastAsia="en-US"/>
        </w:rPr>
      </w:pPr>
    </w:p>
    <w:p w:rsidR="00415D5F" w:rsidRPr="00415D5F" w:rsidRDefault="00415D5F" w:rsidP="00591EE6">
      <w:pPr>
        <w:pStyle w:val="ad"/>
        <w:numPr>
          <w:ilvl w:val="0"/>
          <w:numId w:val="21"/>
        </w:numPr>
        <w:spacing w:line="20" w:lineRule="atLeast"/>
        <w:jc w:val="both"/>
        <w:rPr>
          <w:rFonts w:cs="Arial"/>
          <w:vanish/>
          <w:lang w:eastAsia="en-US"/>
        </w:rPr>
      </w:pPr>
    </w:p>
    <w:p w:rsidR="00415D5F" w:rsidRPr="00415D5F" w:rsidRDefault="00415D5F" w:rsidP="00591EE6">
      <w:pPr>
        <w:pStyle w:val="ad"/>
        <w:numPr>
          <w:ilvl w:val="0"/>
          <w:numId w:val="21"/>
        </w:numPr>
        <w:spacing w:line="20" w:lineRule="atLeast"/>
        <w:jc w:val="both"/>
        <w:rPr>
          <w:rFonts w:cs="Arial"/>
          <w:vanish/>
          <w:lang w:eastAsia="en-US"/>
        </w:rPr>
      </w:pPr>
    </w:p>
    <w:p w:rsidR="00415D5F" w:rsidRPr="00415D5F" w:rsidRDefault="00415D5F" w:rsidP="00591EE6">
      <w:pPr>
        <w:pStyle w:val="ad"/>
        <w:numPr>
          <w:ilvl w:val="0"/>
          <w:numId w:val="21"/>
        </w:numPr>
        <w:spacing w:line="20" w:lineRule="atLeast"/>
        <w:jc w:val="both"/>
        <w:rPr>
          <w:rFonts w:cs="Arial"/>
          <w:vanish/>
          <w:lang w:eastAsia="en-US"/>
        </w:rPr>
      </w:pPr>
    </w:p>
    <w:p w:rsidR="00415D5F" w:rsidRPr="00415D5F" w:rsidRDefault="00415D5F" w:rsidP="00591EE6">
      <w:pPr>
        <w:pStyle w:val="ad"/>
        <w:numPr>
          <w:ilvl w:val="0"/>
          <w:numId w:val="21"/>
        </w:numPr>
        <w:spacing w:line="20" w:lineRule="atLeast"/>
        <w:jc w:val="both"/>
        <w:rPr>
          <w:rFonts w:cs="Arial"/>
          <w:vanish/>
          <w:lang w:eastAsia="en-US"/>
        </w:rPr>
      </w:pPr>
    </w:p>
    <w:p w:rsidR="00415D5F" w:rsidRPr="00415D5F" w:rsidRDefault="00415D5F" w:rsidP="00591EE6">
      <w:pPr>
        <w:pStyle w:val="ad"/>
        <w:numPr>
          <w:ilvl w:val="1"/>
          <w:numId w:val="21"/>
        </w:numPr>
        <w:spacing w:line="20" w:lineRule="atLeast"/>
        <w:jc w:val="both"/>
        <w:rPr>
          <w:rFonts w:cs="Arial"/>
          <w:vanish/>
          <w:lang w:eastAsia="en-US"/>
        </w:rPr>
      </w:pPr>
    </w:p>
    <w:p w:rsidR="00415D5F" w:rsidRPr="00415D5F" w:rsidRDefault="00415D5F" w:rsidP="00591EE6">
      <w:pPr>
        <w:pStyle w:val="ad"/>
        <w:numPr>
          <w:ilvl w:val="1"/>
          <w:numId w:val="21"/>
        </w:numPr>
        <w:spacing w:line="20" w:lineRule="atLeast"/>
        <w:jc w:val="both"/>
        <w:rPr>
          <w:rFonts w:cs="Arial"/>
          <w:vanish/>
          <w:lang w:eastAsia="en-US"/>
        </w:rPr>
      </w:pPr>
    </w:p>
    <w:p w:rsidR="00415D5F" w:rsidRPr="00415D5F" w:rsidRDefault="00415D5F" w:rsidP="00591EE6">
      <w:pPr>
        <w:pStyle w:val="ad"/>
        <w:numPr>
          <w:ilvl w:val="1"/>
          <w:numId w:val="21"/>
        </w:numPr>
        <w:spacing w:line="20" w:lineRule="atLeast"/>
        <w:jc w:val="both"/>
        <w:rPr>
          <w:rFonts w:cs="Arial"/>
          <w:vanish/>
          <w:lang w:eastAsia="en-US"/>
        </w:rPr>
      </w:pPr>
    </w:p>
    <w:p w:rsidR="00415D5F" w:rsidRPr="00415D5F" w:rsidRDefault="00415D5F" w:rsidP="00591EE6">
      <w:pPr>
        <w:pStyle w:val="ad"/>
        <w:numPr>
          <w:ilvl w:val="2"/>
          <w:numId w:val="21"/>
        </w:numPr>
        <w:spacing w:line="20" w:lineRule="atLeast"/>
        <w:jc w:val="both"/>
        <w:rPr>
          <w:rFonts w:cs="Arial"/>
          <w:vanish/>
          <w:lang w:eastAsia="en-US"/>
        </w:rPr>
      </w:pPr>
    </w:p>
    <w:p w:rsidR="00415D5F" w:rsidRPr="00415D5F" w:rsidRDefault="00415D5F" w:rsidP="00591EE6">
      <w:pPr>
        <w:pStyle w:val="ad"/>
        <w:numPr>
          <w:ilvl w:val="2"/>
          <w:numId w:val="21"/>
        </w:numPr>
        <w:spacing w:line="20" w:lineRule="atLeast"/>
        <w:jc w:val="both"/>
        <w:rPr>
          <w:rFonts w:cs="Arial"/>
          <w:vanish/>
          <w:lang w:eastAsia="en-US"/>
        </w:rPr>
      </w:pPr>
    </w:p>
    <w:p w:rsidR="00415D5F" w:rsidRPr="00415D5F" w:rsidRDefault="00415D5F" w:rsidP="00591EE6">
      <w:pPr>
        <w:pStyle w:val="ad"/>
        <w:numPr>
          <w:ilvl w:val="2"/>
          <w:numId w:val="21"/>
        </w:numPr>
        <w:spacing w:line="20" w:lineRule="atLeast"/>
        <w:jc w:val="both"/>
        <w:rPr>
          <w:rFonts w:cs="Arial"/>
          <w:vanish/>
          <w:lang w:eastAsia="en-US"/>
        </w:rPr>
      </w:pPr>
    </w:p>
    <w:p w:rsidR="00415D5F" w:rsidRPr="00415D5F" w:rsidRDefault="00415D5F" w:rsidP="00591EE6">
      <w:pPr>
        <w:pStyle w:val="ad"/>
        <w:numPr>
          <w:ilvl w:val="2"/>
          <w:numId w:val="21"/>
        </w:numPr>
        <w:spacing w:line="20" w:lineRule="atLeast"/>
        <w:jc w:val="both"/>
        <w:rPr>
          <w:rFonts w:cs="Arial"/>
          <w:vanish/>
          <w:lang w:eastAsia="en-US"/>
        </w:rPr>
      </w:pPr>
    </w:p>
    <w:p w:rsidR="00415D5F" w:rsidRPr="00415D5F" w:rsidRDefault="00415D5F" w:rsidP="00591EE6">
      <w:pPr>
        <w:pStyle w:val="ad"/>
        <w:numPr>
          <w:ilvl w:val="2"/>
          <w:numId w:val="21"/>
        </w:numPr>
        <w:spacing w:line="20" w:lineRule="atLeast"/>
        <w:jc w:val="both"/>
        <w:rPr>
          <w:rFonts w:cs="Arial"/>
          <w:vanish/>
          <w:lang w:eastAsia="en-US"/>
        </w:rPr>
      </w:pPr>
    </w:p>
    <w:p w:rsidR="00F01B55" w:rsidRPr="00415D5F" w:rsidRDefault="00F01B55" w:rsidP="00591EE6">
      <w:pPr>
        <w:pStyle w:val="ad"/>
        <w:numPr>
          <w:ilvl w:val="3"/>
          <w:numId w:val="21"/>
        </w:numPr>
        <w:spacing w:line="20" w:lineRule="atLeast"/>
        <w:ind w:left="0" w:firstLine="0"/>
        <w:jc w:val="both"/>
        <w:rPr>
          <w:rFonts w:ascii="Arial" w:hAnsi="Arial" w:cs="Arial"/>
          <w:lang w:eastAsia="en-US"/>
        </w:rPr>
      </w:pPr>
      <w:r w:rsidRPr="00415D5F">
        <w:rPr>
          <w:rFonts w:ascii="Arial" w:hAnsi="Arial" w:cs="Arial"/>
          <w:lang w:eastAsia="en-US"/>
        </w:rPr>
        <w:t>Διακόπτη έκτακτης ανάγκης (</w:t>
      </w:r>
      <w:proofErr w:type="spellStart"/>
      <w:r w:rsidRPr="00415D5F">
        <w:rPr>
          <w:rFonts w:ascii="Arial" w:hAnsi="Arial" w:cs="Arial"/>
          <w:lang w:eastAsia="en-US"/>
        </w:rPr>
        <w:t>emergency</w:t>
      </w:r>
      <w:proofErr w:type="spellEnd"/>
      <w:r w:rsidRPr="00415D5F">
        <w:rPr>
          <w:rFonts w:ascii="Arial" w:hAnsi="Arial" w:cs="Arial"/>
          <w:lang w:eastAsia="en-US"/>
        </w:rPr>
        <w:t xml:space="preserve"> </w:t>
      </w:r>
      <w:proofErr w:type="spellStart"/>
      <w:r w:rsidRPr="00415D5F">
        <w:rPr>
          <w:rFonts w:ascii="Arial" w:hAnsi="Arial" w:cs="Arial"/>
          <w:lang w:eastAsia="en-US"/>
        </w:rPr>
        <w:t>stop</w:t>
      </w:r>
      <w:proofErr w:type="spellEnd"/>
      <w:r w:rsidRPr="00415D5F">
        <w:rPr>
          <w:rFonts w:ascii="Arial" w:hAnsi="Arial" w:cs="Arial"/>
          <w:lang w:eastAsia="en-US"/>
        </w:rPr>
        <w:t>).</w:t>
      </w:r>
    </w:p>
    <w:p w:rsidR="00F01B55" w:rsidRPr="00415D5F" w:rsidRDefault="00F01B55" w:rsidP="00591EE6">
      <w:pPr>
        <w:spacing w:line="20" w:lineRule="atLeast"/>
        <w:rPr>
          <w:rFonts w:cs="Arial"/>
          <w:szCs w:val="24"/>
          <w:lang w:eastAsia="en-US"/>
        </w:rPr>
      </w:pPr>
    </w:p>
    <w:p w:rsidR="00F01B55" w:rsidRPr="00415D5F" w:rsidRDefault="00F01B55" w:rsidP="00591EE6">
      <w:pPr>
        <w:pStyle w:val="ad"/>
        <w:numPr>
          <w:ilvl w:val="3"/>
          <w:numId w:val="21"/>
        </w:numPr>
        <w:spacing w:line="20" w:lineRule="atLeast"/>
        <w:ind w:left="0" w:firstLine="0"/>
        <w:jc w:val="both"/>
        <w:rPr>
          <w:rFonts w:ascii="Arial" w:hAnsi="Arial" w:cs="Arial"/>
          <w:lang w:eastAsia="en-US"/>
        </w:rPr>
      </w:pPr>
      <w:r w:rsidRPr="00415D5F">
        <w:rPr>
          <w:rFonts w:ascii="Arial" w:hAnsi="Arial" w:cs="Arial"/>
          <w:lang w:eastAsia="en-US"/>
        </w:rPr>
        <w:t>Προστασία υπερθέρμανσης.</w:t>
      </w:r>
    </w:p>
    <w:p w:rsidR="00F01B55" w:rsidRPr="00415D5F" w:rsidRDefault="00F01B55" w:rsidP="00591EE6">
      <w:pPr>
        <w:spacing w:line="20" w:lineRule="atLeast"/>
        <w:rPr>
          <w:rFonts w:cs="Arial"/>
          <w:szCs w:val="24"/>
          <w:lang w:eastAsia="en-US"/>
        </w:rPr>
      </w:pPr>
    </w:p>
    <w:p w:rsidR="00F01B55" w:rsidRPr="00415D5F" w:rsidRDefault="00F01B55" w:rsidP="00591EE6">
      <w:pPr>
        <w:pStyle w:val="ad"/>
        <w:numPr>
          <w:ilvl w:val="3"/>
          <w:numId w:val="21"/>
        </w:numPr>
        <w:spacing w:line="20" w:lineRule="atLeast"/>
        <w:ind w:left="0" w:firstLine="0"/>
        <w:jc w:val="both"/>
        <w:rPr>
          <w:rFonts w:ascii="Arial" w:hAnsi="Arial" w:cs="Arial"/>
          <w:lang w:eastAsia="en-US"/>
        </w:rPr>
      </w:pPr>
      <w:r w:rsidRPr="00415D5F">
        <w:rPr>
          <w:rFonts w:ascii="Arial" w:hAnsi="Arial" w:cs="Arial"/>
          <w:lang w:eastAsia="en-US"/>
        </w:rPr>
        <w:t>Διακοπή λειτουργίας σε σφάλμα.</w:t>
      </w:r>
    </w:p>
    <w:p w:rsidR="00F01B55" w:rsidRPr="00415D5F" w:rsidRDefault="00F01B55" w:rsidP="00591EE6">
      <w:pPr>
        <w:spacing w:line="20" w:lineRule="atLeast"/>
        <w:rPr>
          <w:rFonts w:cs="Arial"/>
          <w:szCs w:val="24"/>
          <w:lang w:eastAsia="en-US"/>
        </w:rPr>
      </w:pPr>
    </w:p>
    <w:p w:rsidR="00F01B55" w:rsidRPr="00415D5F" w:rsidRDefault="00F01B55" w:rsidP="00591EE6">
      <w:pPr>
        <w:pStyle w:val="ad"/>
        <w:numPr>
          <w:ilvl w:val="3"/>
          <w:numId w:val="21"/>
        </w:numPr>
        <w:spacing w:line="20" w:lineRule="atLeast"/>
        <w:ind w:left="0" w:firstLine="0"/>
        <w:jc w:val="both"/>
        <w:rPr>
          <w:rFonts w:ascii="Arial" w:hAnsi="Arial" w:cs="Arial"/>
          <w:lang w:eastAsia="en-US"/>
        </w:rPr>
      </w:pPr>
      <w:r w:rsidRPr="00415D5F">
        <w:rPr>
          <w:rFonts w:ascii="Arial" w:hAnsi="Arial" w:cs="Arial"/>
          <w:lang w:eastAsia="en-US"/>
        </w:rPr>
        <w:t>Ασφάλεια ηλεκτρικού πίνακα.</w:t>
      </w:r>
    </w:p>
    <w:p w:rsidR="006634B4" w:rsidRPr="005C61C0" w:rsidRDefault="006634B4" w:rsidP="00591EE6">
      <w:pPr>
        <w:spacing w:line="20" w:lineRule="atLeast"/>
        <w:rPr>
          <w:rFonts w:cs="Arial"/>
          <w:szCs w:val="24"/>
          <w:lang w:eastAsia="en-US"/>
        </w:rPr>
      </w:pPr>
    </w:p>
    <w:p w:rsidR="00B97E07" w:rsidRPr="005C61C0" w:rsidRDefault="00B97E07" w:rsidP="00052270">
      <w:pPr>
        <w:pStyle w:val="2"/>
        <w:rPr>
          <w:lang w:eastAsia="en-US"/>
        </w:rPr>
      </w:pPr>
      <w:bookmarkStart w:id="42" w:name="_Toc218665605"/>
      <w:proofErr w:type="spellStart"/>
      <w:r w:rsidRPr="005C61C0">
        <w:rPr>
          <w:lang w:eastAsia="en-US"/>
        </w:rPr>
        <w:t>Αξιο</w:t>
      </w:r>
      <w:proofErr w:type="spellEnd"/>
      <w:r w:rsidRPr="005C61C0">
        <w:rPr>
          <w:lang w:eastAsia="en-US"/>
        </w:rPr>
        <w:t>πιστία</w:t>
      </w:r>
      <w:bookmarkEnd w:id="42"/>
    </w:p>
    <w:p w:rsidR="00B97E07" w:rsidRPr="005C61C0" w:rsidRDefault="00B97E07" w:rsidP="00591EE6">
      <w:pPr>
        <w:spacing w:line="20" w:lineRule="atLeast"/>
        <w:rPr>
          <w:rFonts w:cs="Arial"/>
          <w:b/>
          <w:bCs/>
          <w:szCs w:val="24"/>
          <w:lang w:eastAsia="en-US"/>
        </w:rPr>
      </w:pPr>
    </w:p>
    <w:p w:rsidR="00B97E07" w:rsidRPr="005C61C0" w:rsidRDefault="00B97E07" w:rsidP="00591EE6">
      <w:pPr>
        <w:spacing w:line="20" w:lineRule="atLeast"/>
        <w:rPr>
          <w:rFonts w:cs="Arial"/>
          <w:bCs/>
          <w:szCs w:val="24"/>
          <w:lang w:eastAsia="en-US"/>
        </w:rPr>
      </w:pPr>
      <w:r w:rsidRPr="005C61C0">
        <w:rPr>
          <w:rFonts w:cs="Arial"/>
          <w:b/>
          <w:bCs/>
          <w:szCs w:val="24"/>
          <w:lang w:eastAsia="en-US"/>
        </w:rPr>
        <w:lastRenderedPageBreak/>
        <w:tab/>
      </w:r>
      <w:r w:rsidRPr="005C61C0">
        <w:rPr>
          <w:rFonts w:cs="Arial"/>
          <w:bCs/>
          <w:szCs w:val="24"/>
          <w:lang w:eastAsia="en-US"/>
        </w:rPr>
        <w:t xml:space="preserve">Ο υποψήφιος προμηθευτής να αναφέρει το σύστημα αξιοπιστίας που εφαρμόζει ο οίκος κατασκευής (εργοστάσιο) για το εν λόγω μηχάνημα υπό μορφή </w:t>
      </w:r>
      <w:r w:rsidRPr="005C61C0">
        <w:rPr>
          <w:rFonts w:cs="Arial"/>
          <w:b/>
          <w:bCs/>
          <w:szCs w:val="24"/>
          <w:lang w:eastAsia="en-US"/>
        </w:rPr>
        <w:t>ΒΕΒΑΙΩΣΗΣ</w:t>
      </w:r>
      <w:r w:rsidRPr="005C61C0">
        <w:rPr>
          <w:rFonts w:cs="Arial"/>
          <w:bCs/>
          <w:szCs w:val="24"/>
          <w:lang w:eastAsia="en-US"/>
        </w:rPr>
        <w:t>, στην οποία να βεβαιώνονται ή να δηλώνονται τα παρακάτω:</w:t>
      </w:r>
    </w:p>
    <w:p w:rsidR="00B97E07" w:rsidRPr="005C61C0" w:rsidRDefault="00B97E07" w:rsidP="00591EE6">
      <w:pPr>
        <w:spacing w:line="20" w:lineRule="atLeast"/>
        <w:rPr>
          <w:rFonts w:cs="Arial"/>
          <w:b/>
          <w:bCs/>
          <w:szCs w:val="24"/>
          <w:lang w:eastAsia="en-US"/>
        </w:rPr>
      </w:pPr>
    </w:p>
    <w:p w:rsidR="007F5041" w:rsidRPr="007F5041" w:rsidRDefault="007F5041" w:rsidP="00591EE6">
      <w:pPr>
        <w:pStyle w:val="ad"/>
        <w:widowControl w:val="0"/>
        <w:numPr>
          <w:ilvl w:val="0"/>
          <w:numId w:val="22"/>
        </w:numPr>
        <w:shd w:val="clear" w:color="auto" w:fill="FFFFFF"/>
        <w:tabs>
          <w:tab w:val="clear" w:pos="360"/>
        </w:tabs>
        <w:suppressAutoHyphens w:val="0"/>
        <w:autoSpaceDE w:val="0"/>
        <w:adjustRightInd w:val="0"/>
        <w:textAlignment w:val="auto"/>
        <w:rPr>
          <w:rFonts w:ascii="Arial" w:eastAsia="Times New Roman" w:hAnsi="Arial" w:cs="Arial"/>
          <w:bCs/>
          <w:iCs/>
          <w:vanish/>
          <w:kern w:val="0"/>
          <w:lang w:eastAsia="el-GR" w:bidi="ar-SA"/>
        </w:rPr>
      </w:pPr>
    </w:p>
    <w:p w:rsidR="007F5041" w:rsidRPr="007F5041" w:rsidRDefault="007F5041" w:rsidP="00591EE6">
      <w:pPr>
        <w:pStyle w:val="ad"/>
        <w:widowControl w:val="0"/>
        <w:numPr>
          <w:ilvl w:val="0"/>
          <w:numId w:val="22"/>
        </w:numPr>
        <w:shd w:val="clear" w:color="auto" w:fill="FFFFFF"/>
        <w:tabs>
          <w:tab w:val="clear" w:pos="360"/>
        </w:tabs>
        <w:suppressAutoHyphens w:val="0"/>
        <w:autoSpaceDE w:val="0"/>
        <w:adjustRightInd w:val="0"/>
        <w:textAlignment w:val="auto"/>
        <w:rPr>
          <w:rFonts w:ascii="Arial" w:eastAsia="Times New Roman" w:hAnsi="Arial" w:cs="Arial"/>
          <w:bCs/>
          <w:iCs/>
          <w:vanish/>
          <w:kern w:val="0"/>
          <w:lang w:eastAsia="el-GR" w:bidi="ar-SA"/>
        </w:rPr>
      </w:pPr>
    </w:p>
    <w:p w:rsidR="007F5041" w:rsidRPr="007F5041" w:rsidRDefault="007F5041" w:rsidP="00591EE6">
      <w:pPr>
        <w:pStyle w:val="ad"/>
        <w:widowControl w:val="0"/>
        <w:numPr>
          <w:ilvl w:val="0"/>
          <w:numId w:val="22"/>
        </w:numPr>
        <w:shd w:val="clear" w:color="auto" w:fill="FFFFFF"/>
        <w:tabs>
          <w:tab w:val="clear" w:pos="360"/>
        </w:tabs>
        <w:suppressAutoHyphens w:val="0"/>
        <w:autoSpaceDE w:val="0"/>
        <w:adjustRightInd w:val="0"/>
        <w:textAlignment w:val="auto"/>
        <w:rPr>
          <w:rFonts w:ascii="Arial" w:eastAsia="Times New Roman" w:hAnsi="Arial" w:cs="Arial"/>
          <w:bCs/>
          <w:iCs/>
          <w:vanish/>
          <w:kern w:val="0"/>
          <w:lang w:eastAsia="el-GR" w:bidi="ar-SA"/>
        </w:rPr>
      </w:pPr>
    </w:p>
    <w:p w:rsidR="007F5041" w:rsidRPr="007F5041" w:rsidRDefault="007F5041" w:rsidP="00591EE6">
      <w:pPr>
        <w:pStyle w:val="ad"/>
        <w:widowControl w:val="0"/>
        <w:numPr>
          <w:ilvl w:val="0"/>
          <w:numId w:val="22"/>
        </w:numPr>
        <w:shd w:val="clear" w:color="auto" w:fill="FFFFFF"/>
        <w:tabs>
          <w:tab w:val="clear" w:pos="360"/>
        </w:tabs>
        <w:suppressAutoHyphens w:val="0"/>
        <w:autoSpaceDE w:val="0"/>
        <w:adjustRightInd w:val="0"/>
        <w:textAlignment w:val="auto"/>
        <w:rPr>
          <w:rFonts w:ascii="Arial" w:eastAsia="Times New Roman" w:hAnsi="Arial" w:cs="Arial"/>
          <w:bCs/>
          <w:iCs/>
          <w:vanish/>
          <w:kern w:val="0"/>
          <w:lang w:eastAsia="el-GR" w:bidi="ar-SA"/>
        </w:rPr>
      </w:pPr>
    </w:p>
    <w:p w:rsidR="007F5041" w:rsidRPr="007F5041" w:rsidRDefault="007F5041" w:rsidP="00591EE6">
      <w:pPr>
        <w:pStyle w:val="ad"/>
        <w:widowControl w:val="0"/>
        <w:numPr>
          <w:ilvl w:val="1"/>
          <w:numId w:val="22"/>
        </w:numPr>
        <w:shd w:val="clear" w:color="auto" w:fill="FFFFFF"/>
        <w:tabs>
          <w:tab w:val="clear" w:pos="1132"/>
        </w:tabs>
        <w:suppressAutoHyphens w:val="0"/>
        <w:autoSpaceDE w:val="0"/>
        <w:adjustRightInd w:val="0"/>
        <w:textAlignment w:val="auto"/>
        <w:rPr>
          <w:rFonts w:ascii="Arial" w:eastAsia="Times New Roman" w:hAnsi="Arial" w:cs="Arial"/>
          <w:bCs/>
          <w:iCs/>
          <w:vanish/>
          <w:kern w:val="0"/>
          <w:lang w:eastAsia="el-GR" w:bidi="ar-SA"/>
        </w:rPr>
      </w:pPr>
    </w:p>
    <w:p w:rsidR="007F5041" w:rsidRPr="007F5041" w:rsidRDefault="007F5041" w:rsidP="00591EE6">
      <w:pPr>
        <w:pStyle w:val="ad"/>
        <w:widowControl w:val="0"/>
        <w:numPr>
          <w:ilvl w:val="1"/>
          <w:numId w:val="22"/>
        </w:numPr>
        <w:shd w:val="clear" w:color="auto" w:fill="FFFFFF"/>
        <w:tabs>
          <w:tab w:val="clear" w:pos="1132"/>
        </w:tabs>
        <w:suppressAutoHyphens w:val="0"/>
        <w:autoSpaceDE w:val="0"/>
        <w:adjustRightInd w:val="0"/>
        <w:textAlignment w:val="auto"/>
        <w:rPr>
          <w:rFonts w:ascii="Arial" w:eastAsia="Times New Roman" w:hAnsi="Arial" w:cs="Arial"/>
          <w:bCs/>
          <w:iCs/>
          <w:vanish/>
          <w:kern w:val="0"/>
          <w:lang w:eastAsia="el-GR" w:bidi="ar-SA"/>
        </w:rPr>
      </w:pPr>
    </w:p>
    <w:p w:rsidR="007F5041" w:rsidRPr="007F5041" w:rsidRDefault="007F5041" w:rsidP="00591EE6">
      <w:pPr>
        <w:pStyle w:val="ad"/>
        <w:widowControl w:val="0"/>
        <w:numPr>
          <w:ilvl w:val="1"/>
          <w:numId w:val="22"/>
        </w:numPr>
        <w:shd w:val="clear" w:color="auto" w:fill="FFFFFF"/>
        <w:tabs>
          <w:tab w:val="clear" w:pos="1132"/>
        </w:tabs>
        <w:suppressAutoHyphens w:val="0"/>
        <w:autoSpaceDE w:val="0"/>
        <w:adjustRightInd w:val="0"/>
        <w:textAlignment w:val="auto"/>
        <w:rPr>
          <w:rFonts w:ascii="Arial" w:eastAsia="Times New Roman" w:hAnsi="Arial" w:cs="Arial"/>
          <w:bCs/>
          <w:iCs/>
          <w:vanish/>
          <w:kern w:val="0"/>
          <w:lang w:eastAsia="el-GR" w:bidi="ar-SA"/>
        </w:rPr>
      </w:pPr>
    </w:p>
    <w:p w:rsidR="007F5041" w:rsidRPr="007F5041" w:rsidRDefault="007F5041" w:rsidP="00591EE6">
      <w:pPr>
        <w:pStyle w:val="ad"/>
        <w:widowControl w:val="0"/>
        <w:numPr>
          <w:ilvl w:val="1"/>
          <w:numId w:val="22"/>
        </w:numPr>
        <w:shd w:val="clear" w:color="auto" w:fill="FFFFFF"/>
        <w:tabs>
          <w:tab w:val="clear" w:pos="1132"/>
        </w:tabs>
        <w:suppressAutoHyphens w:val="0"/>
        <w:autoSpaceDE w:val="0"/>
        <w:adjustRightInd w:val="0"/>
        <w:textAlignment w:val="auto"/>
        <w:rPr>
          <w:rFonts w:ascii="Arial" w:eastAsia="Times New Roman" w:hAnsi="Arial" w:cs="Arial"/>
          <w:bCs/>
          <w:iCs/>
          <w:vanish/>
          <w:kern w:val="0"/>
          <w:lang w:eastAsia="el-GR" w:bidi="ar-SA"/>
        </w:rPr>
      </w:pPr>
    </w:p>
    <w:p w:rsidR="007F5041" w:rsidRPr="007F5041" w:rsidRDefault="007F5041" w:rsidP="00D9673D">
      <w:pPr>
        <w:widowControl w:val="0"/>
        <w:numPr>
          <w:ilvl w:val="2"/>
          <w:numId w:val="22"/>
        </w:numPr>
        <w:shd w:val="clear" w:color="auto" w:fill="FFFFFF"/>
        <w:tabs>
          <w:tab w:val="clear" w:pos="1997"/>
        </w:tabs>
        <w:autoSpaceDE w:val="0"/>
        <w:autoSpaceDN w:val="0"/>
        <w:adjustRightInd w:val="0"/>
        <w:spacing w:line="240" w:lineRule="auto"/>
        <w:ind w:left="0" w:firstLine="0"/>
        <w:rPr>
          <w:rFonts w:cs="Arial"/>
          <w:bCs/>
          <w:iCs/>
          <w:szCs w:val="24"/>
        </w:rPr>
      </w:pPr>
      <w:r w:rsidRPr="007F5041">
        <w:rPr>
          <w:rFonts w:cs="Arial"/>
          <w:bCs/>
          <w:iCs/>
          <w:szCs w:val="24"/>
        </w:rPr>
        <w:t xml:space="preserve">Ότι το εργοστάσιο κατασκευής του μηχανήματος είναι πιστοποιημένο κατά </w:t>
      </w:r>
      <w:r w:rsidRPr="007F5041">
        <w:rPr>
          <w:rFonts w:cs="Arial"/>
          <w:bCs/>
          <w:iCs/>
          <w:szCs w:val="24"/>
          <w:lang w:val="en-US"/>
        </w:rPr>
        <w:t>ISO</w:t>
      </w:r>
      <w:r w:rsidRPr="007F5041">
        <w:rPr>
          <w:rFonts w:cs="Arial"/>
          <w:bCs/>
          <w:iCs/>
          <w:szCs w:val="24"/>
        </w:rPr>
        <w:t xml:space="preserve"> 9001.</w:t>
      </w:r>
    </w:p>
    <w:p w:rsidR="007F5041" w:rsidRPr="007F5041" w:rsidRDefault="007F5041" w:rsidP="00591EE6">
      <w:pPr>
        <w:widowControl w:val="0"/>
        <w:shd w:val="clear" w:color="auto" w:fill="FFFFFF"/>
        <w:autoSpaceDE w:val="0"/>
        <w:autoSpaceDN w:val="0"/>
        <w:adjustRightInd w:val="0"/>
        <w:spacing w:line="240" w:lineRule="auto"/>
        <w:rPr>
          <w:rFonts w:cs="Arial"/>
          <w:bCs/>
          <w:iCs/>
          <w:szCs w:val="24"/>
        </w:rPr>
      </w:pPr>
    </w:p>
    <w:p w:rsidR="007F5041" w:rsidRDefault="007F5041" w:rsidP="00591EE6">
      <w:pPr>
        <w:widowControl w:val="0"/>
        <w:numPr>
          <w:ilvl w:val="2"/>
          <w:numId w:val="22"/>
        </w:numPr>
        <w:shd w:val="clear" w:color="auto" w:fill="FFFFFF"/>
        <w:tabs>
          <w:tab w:val="clear" w:pos="1997"/>
        </w:tabs>
        <w:autoSpaceDE w:val="0"/>
        <w:autoSpaceDN w:val="0"/>
        <w:adjustRightInd w:val="0"/>
        <w:spacing w:line="240" w:lineRule="auto"/>
        <w:ind w:left="0" w:firstLine="0"/>
        <w:rPr>
          <w:rFonts w:cs="Arial"/>
          <w:bCs/>
          <w:iCs/>
          <w:szCs w:val="24"/>
        </w:rPr>
      </w:pPr>
      <w:r w:rsidRPr="007F5041">
        <w:rPr>
          <w:rFonts w:cs="Arial"/>
          <w:bCs/>
          <w:iCs/>
          <w:szCs w:val="24"/>
        </w:rPr>
        <w:t>Η χρονολογία κατασκευής του προσφερόμενου μηχανήματος</w:t>
      </w:r>
      <w:r w:rsidRPr="007F5041">
        <w:rPr>
          <w:rFonts w:cs="Arial"/>
          <w:color w:val="000000"/>
          <w:szCs w:val="24"/>
        </w:rPr>
        <w:t>, όπως στη παράγραφο 4.2.1</w:t>
      </w:r>
      <w:r w:rsidRPr="007F5041">
        <w:rPr>
          <w:rFonts w:cs="Arial"/>
          <w:bCs/>
          <w:iCs/>
          <w:szCs w:val="24"/>
        </w:rPr>
        <w:t>.</w:t>
      </w:r>
    </w:p>
    <w:p w:rsidR="007F5041" w:rsidRPr="007F5041" w:rsidRDefault="007F5041" w:rsidP="00591EE6">
      <w:pPr>
        <w:widowControl w:val="0"/>
        <w:shd w:val="clear" w:color="auto" w:fill="FFFFFF"/>
        <w:autoSpaceDE w:val="0"/>
        <w:autoSpaceDN w:val="0"/>
        <w:adjustRightInd w:val="0"/>
        <w:spacing w:line="240" w:lineRule="auto"/>
        <w:ind w:left="1781"/>
        <w:jc w:val="left"/>
        <w:rPr>
          <w:rFonts w:cs="Arial"/>
          <w:bCs/>
          <w:iCs/>
          <w:szCs w:val="24"/>
        </w:rPr>
      </w:pPr>
    </w:p>
    <w:p w:rsidR="00B97E07" w:rsidRPr="005C61C0" w:rsidRDefault="00B97E07" w:rsidP="00052270">
      <w:pPr>
        <w:pStyle w:val="2"/>
        <w:rPr>
          <w:lang w:eastAsia="en-US"/>
        </w:rPr>
      </w:pPr>
      <w:bookmarkStart w:id="43" w:name="_Toc218665606"/>
      <w:proofErr w:type="spellStart"/>
      <w:r w:rsidRPr="005C61C0">
        <w:rPr>
          <w:lang w:eastAsia="en-US"/>
        </w:rPr>
        <w:t>Δυν</w:t>
      </w:r>
      <w:proofErr w:type="spellEnd"/>
      <w:r w:rsidRPr="005C61C0">
        <w:rPr>
          <w:lang w:eastAsia="en-US"/>
        </w:rPr>
        <w:t xml:space="preserve">ατότητα </w:t>
      </w:r>
      <w:proofErr w:type="spellStart"/>
      <w:r w:rsidRPr="005C61C0">
        <w:rPr>
          <w:lang w:eastAsia="en-US"/>
        </w:rPr>
        <w:t>Συντήρησης</w:t>
      </w:r>
      <w:bookmarkEnd w:id="43"/>
      <w:proofErr w:type="spellEnd"/>
    </w:p>
    <w:p w:rsidR="00B97E07" w:rsidRPr="005C61C0" w:rsidRDefault="00B97E07" w:rsidP="00591EE6">
      <w:pPr>
        <w:spacing w:line="20" w:lineRule="atLeast"/>
        <w:rPr>
          <w:rFonts w:cs="Arial"/>
          <w:b/>
          <w:bCs/>
          <w:szCs w:val="24"/>
          <w:lang w:eastAsia="en-US"/>
        </w:rPr>
      </w:pPr>
    </w:p>
    <w:p w:rsidR="007F5041" w:rsidRPr="007F5041" w:rsidRDefault="007F5041" w:rsidP="00591EE6">
      <w:pPr>
        <w:pStyle w:val="ad"/>
        <w:widowControl w:val="0"/>
        <w:numPr>
          <w:ilvl w:val="1"/>
          <w:numId w:val="9"/>
        </w:numPr>
        <w:shd w:val="clear" w:color="auto" w:fill="FFFFFF"/>
        <w:tabs>
          <w:tab w:val="clear" w:pos="1132"/>
        </w:tabs>
        <w:suppressAutoHyphens w:val="0"/>
        <w:autoSpaceDE w:val="0"/>
        <w:adjustRightInd w:val="0"/>
        <w:jc w:val="both"/>
        <w:textAlignment w:val="auto"/>
        <w:rPr>
          <w:rFonts w:ascii="Arial" w:hAnsi="Arial" w:cs="Arial"/>
          <w:bCs/>
          <w:vanish/>
        </w:rPr>
      </w:pPr>
    </w:p>
    <w:p w:rsidR="007F5041" w:rsidRPr="007F5041" w:rsidRDefault="007F5041" w:rsidP="00591EE6">
      <w:pPr>
        <w:pStyle w:val="ad"/>
        <w:widowControl w:val="0"/>
        <w:numPr>
          <w:ilvl w:val="1"/>
          <w:numId w:val="9"/>
        </w:numPr>
        <w:shd w:val="clear" w:color="auto" w:fill="FFFFFF"/>
        <w:tabs>
          <w:tab w:val="clear" w:pos="1132"/>
        </w:tabs>
        <w:suppressAutoHyphens w:val="0"/>
        <w:autoSpaceDE w:val="0"/>
        <w:adjustRightInd w:val="0"/>
        <w:jc w:val="both"/>
        <w:textAlignment w:val="auto"/>
        <w:rPr>
          <w:rFonts w:ascii="Arial" w:hAnsi="Arial" w:cs="Arial"/>
          <w:bCs/>
          <w:vanish/>
        </w:rPr>
      </w:pPr>
    </w:p>
    <w:p w:rsidR="007F5041" w:rsidRPr="007F5041" w:rsidRDefault="007F5041" w:rsidP="00591EE6">
      <w:pPr>
        <w:pStyle w:val="ad"/>
        <w:widowControl w:val="0"/>
        <w:numPr>
          <w:ilvl w:val="1"/>
          <w:numId w:val="9"/>
        </w:numPr>
        <w:shd w:val="clear" w:color="auto" w:fill="FFFFFF"/>
        <w:tabs>
          <w:tab w:val="clear" w:pos="1132"/>
        </w:tabs>
        <w:suppressAutoHyphens w:val="0"/>
        <w:autoSpaceDE w:val="0"/>
        <w:adjustRightInd w:val="0"/>
        <w:jc w:val="both"/>
        <w:textAlignment w:val="auto"/>
        <w:rPr>
          <w:rFonts w:ascii="Arial" w:hAnsi="Arial" w:cs="Arial"/>
          <w:bCs/>
          <w:vanish/>
        </w:rPr>
      </w:pPr>
    </w:p>
    <w:p w:rsidR="007F5041" w:rsidRPr="007F5041" w:rsidRDefault="007F5041" w:rsidP="00591EE6">
      <w:pPr>
        <w:pStyle w:val="ad"/>
        <w:widowControl w:val="0"/>
        <w:numPr>
          <w:ilvl w:val="2"/>
          <w:numId w:val="9"/>
        </w:numPr>
        <w:shd w:val="clear" w:color="auto" w:fill="FFFFFF"/>
        <w:tabs>
          <w:tab w:val="clear" w:pos="1997"/>
        </w:tabs>
        <w:suppressAutoHyphens w:val="0"/>
        <w:autoSpaceDE w:val="0"/>
        <w:adjustRightInd w:val="0"/>
        <w:jc w:val="both"/>
        <w:textAlignment w:val="auto"/>
        <w:rPr>
          <w:rFonts w:ascii="Arial" w:hAnsi="Arial" w:cs="Arial"/>
          <w:bCs/>
          <w:vanish/>
        </w:rPr>
      </w:pPr>
    </w:p>
    <w:p w:rsidR="007F5041" w:rsidRPr="007F5041" w:rsidRDefault="007F5041" w:rsidP="00591EE6">
      <w:pPr>
        <w:pStyle w:val="ad"/>
        <w:widowControl w:val="0"/>
        <w:numPr>
          <w:ilvl w:val="2"/>
          <w:numId w:val="9"/>
        </w:numPr>
        <w:shd w:val="clear" w:color="auto" w:fill="FFFFFF"/>
        <w:tabs>
          <w:tab w:val="clear" w:pos="1997"/>
        </w:tabs>
        <w:suppressAutoHyphens w:val="0"/>
        <w:autoSpaceDE w:val="0"/>
        <w:adjustRightInd w:val="0"/>
        <w:jc w:val="both"/>
        <w:textAlignment w:val="auto"/>
        <w:rPr>
          <w:rFonts w:ascii="Arial" w:hAnsi="Arial" w:cs="Arial"/>
          <w:bCs/>
          <w:vanish/>
        </w:rPr>
      </w:pPr>
    </w:p>
    <w:p w:rsidR="007F5041" w:rsidRPr="007F5041" w:rsidRDefault="007F5041" w:rsidP="00591EE6">
      <w:pPr>
        <w:pStyle w:val="ad"/>
        <w:widowControl w:val="0"/>
        <w:numPr>
          <w:ilvl w:val="2"/>
          <w:numId w:val="9"/>
        </w:numPr>
        <w:shd w:val="clear" w:color="auto" w:fill="FFFFFF"/>
        <w:tabs>
          <w:tab w:val="clear" w:pos="1997"/>
        </w:tabs>
        <w:suppressAutoHyphens w:val="0"/>
        <w:autoSpaceDE w:val="0"/>
        <w:adjustRightInd w:val="0"/>
        <w:jc w:val="both"/>
        <w:textAlignment w:val="auto"/>
        <w:rPr>
          <w:rFonts w:ascii="Arial" w:hAnsi="Arial" w:cs="Arial"/>
          <w:bCs/>
          <w:vanish/>
        </w:rPr>
      </w:pPr>
    </w:p>
    <w:p w:rsidR="007F5041" w:rsidRPr="007F5041" w:rsidRDefault="007F5041" w:rsidP="00591EE6">
      <w:pPr>
        <w:pStyle w:val="ad"/>
        <w:widowControl w:val="0"/>
        <w:numPr>
          <w:ilvl w:val="2"/>
          <w:numId w:val="9"/>
        </w:numPr>
        <w:shd w:val="clear" w:color="auto" w:fill="FFFFFF"/>
        <w:tabs>
          <w:tab w:val="clear" w:pos="1997"/>
        </w:tabs>
        <w:suppressAutoHyphens w:val="0"/>
        <w:autoSpaceDE w:val="0"/>
        <w:adjustRightInd w:val="0"/>
        <w:jc w:val="both"/>
        <w:textAlignment w:val="auto"/>
        <w:rPr>
          <w:rFonts w:ascii="Arial" w:hAnsi="Arial" w:cs="Arial"/>
          <w:bCs/>
          <w:vanish/>
        </w:rPr>
      </w:pPr>
    </w:p>
    <w:p w:rsidR="007F5041" w:rsidRPr="007F5041" w:rsidRDefault="007F5041" w:rsidP="00591EE6">
      <w:pPr>
        <w:pStyle w:val="ad"/>
        <w:widowControl w:val="0"/>
        <w:numPr>
          <w:ilvl w:val="2"/>
          <w:numId w:val="9"/>
        </w:numPr>
        <w:shd w:val="clear" w:color="auto" w:fill="FFFFFF"/>
        <w:tabs>
          <w:tab w:val="clear" w:pos="1997"/>
        </w:tabs>
        <w:suppressAutoHyphens w:val="0"/>
        <w:autoSpaceDE w:val="0"/>
        <w:adjustRightInd w:val="0"/>
        <w:jc w:val="both"/>
        <w:textAlignment w:val="auto"/>
        <w:rPr>
          <w:rFonts w:ascii="Arial" w:hAnsi="Arial" w:cs="Arial"/>
          <w:bCs/>
          <w:vanish/>
        </w:rPr>
      </w:pPr>
    </w:p>
    <w:p w:rsidR="007F5041" w:rsidRPr="007F5041" w:rsidRDefault="007F5041" w:rsidP="00591EE6">
      <w:pPr>
        <w:pStyle w:val="ad"/>
        <w:widowControl w:val="0"/>
        <w:numPr>
          <w:ilvl w:val="2"/>
          <w:numId w:val="9"/>
        </w:numPr>
        <w:shd w:val="clear" w:color="auto" w:fill="FFFFFF"/>
        <w:tabs>
          <w:tab w:val="clear" w:pos="1997"/>
        </w:tabs>
        <w:suppressAutoHyphens w:val="0"/>
        <w:autoSpaceDE w:val="0"/>
        <w:adjustRightInd w:val="0"/>
        <w:jc w:val="both"/>
        <w:textAlignment w:val="auto"/>
        <w:rPr>
          <w:rFonts w:ascii="Arial" w:hAnsi="Arial" w:cs="Arial"/>
          <w:bCs/>
          <w:vanish/>
        </w:rPr>
      </w:pPr>
    </w:p>
    <w:p w:rsidR="007F5041" w:rsidRPr="007F5041" w:rsidRDefault="007F5041" w:rsidP="00591EE6">
      <w:pPr>
        <w:pStyle w:val="ad"/>
        <w:widowControl w:val="0"/>
        <w:numPr>
          <w:ilvl w:val="2"/>
          <w:numId w:val="9"/>
        </w:numPr>
        <w:shd w:val="clear" w:color="auto" w:fill="FFFFFF"/>
        <w:tabs>
          <w:tab w:val="clear" w:pos="1997"/>
        </w:tabs>
        <w:suppressAutoHyphens w:val="0"/>
        <w:autoSpaceDE w:val="0"/>
        <w:adjustRightInd w:val="0"/>
        <w:jc w:val="both"/>
        <w:textAlignment w:val="auto"/>
        <w:rPr>
          <w:rFonts w:ascii="Arial" w:hAnsi="Arial" w:cs="Arial"/>
          <w:bCs/>
          <w:vanish/>
        </w:rPr>
      </w:pPr>
    </w:p>
    <w:p w:rsidR="007F5041" w:rsidRPr="007F5041" w:rsidRDefault="007F5041" w:rsidP="00591EE6">
      <w:pPr>
        <w:pStyle w:val="ad"/>
        <w:widowControl w:val="0"/>
        <w:numPr>
          <w:ilvl w:val="2"/>
          <w:numId w:val="9"/>
        </w:numPr>
        <w:shd w:val="clear" w:color="auto" w:fill="FFFFFF"/>
        <w:tabs>
          <w:tab w:val="clear" w:pos="1997"/>
        </w:tabs>
        <w:suppressAutoHyphens w:val="0"/>
        <w:autoSpaceDE w:val="0"/>
        <w:adjustRightInd w:val="0"/>
        <w:jc w:val="both"/>
        <w:textAlignment w:val="auto"/>
        <w:rPr>
          <w:rFonts w:ascii="Arial" w:hAnsi="Arial" w:cs="Arial"/>
          <w:bCs/>
          <w:vanish/>
        </w:rPr>
      </w:pPr>
    </w:p>
    <w:p w:rsidR="007F5041" w:rsidRPr="007F5041" w:rsidRDefault="007F5041" w:rsidP="00591EE6">
      <w:pPr>
        <w:pStyle w:val="ad"/>
        <w:widowControl w:val="0"/>
        <w:numPr>
          <w:ilvl w:val="2"/>
          <w:numId w:val="9"/>
        </w:numPr>
        <w:shd w:val="clear" w:color="auto" w:fill="FFFFFF"/>
        <w:tabs>
          <w:tab w:val="clear" w:pos="1997"/>
        </w:tabs>
        <w:suppressAutoHyphens w:val="0"/>
        <w:autoSpaceDE w:val="0"/>
        <w:adjustRightInd w:val="0"/>
        <w:jc w:val="both"/>
        <w:textAlignment w:val="auto"/>
        <w:rPr>
          <w:rFonts w:ascii="Arial" w:hAnsi="Arial" w:cs="Arial"/>
          <w:bCs/>
          <w:vanish/>
        </w:rPr>
      </w:pPr>
    </w:p>
    <w:p w:rsidR="007F5041" w:rsidRPr="007F5041" w:rsidRDefault="007F5041" w:rsidP="00591EE6">
      <w:pPr>
        <w:pStyle w:val="ad"/>
        <w:widowControl w:val="0"/>
        <w:numPr>
          <w:ilvl w:val="2"/>
          <w:numId w:val="9"/>
        </w:numPr>
        <w:shd w:val="clear" w:color="auto" w:fill="FFFFFF"/>
        <w:tabs>
          <w:tab w:val="clear" w:pos="1997"/>
        </w:tabs>
        <w:suppressAutoHyphens w:val="0"/>
        <w:autoSpaceDE w:val="0"/>
        <w:adjustRightInd w:val="0"/>
        <w:jc w:val="both"/>
        <w:textAlignment w:val="auto"/>
        <w:rPr>
          <w:rFonts w:ascii="Arial" w:hAnsi="Arial" w:cs="Arial"/>
          <w:bCs/>
          <w:vanish/>
        </w:rPr>
      </w:pPr>
    </w:p>
    <w:p w:rsidR="007F5041" w:rsidRPr="002304A5" w:rsidRDefault="007F5041" w:rsidP="00591EE6">
      <w:pPr>
        <w:pStyle w:val="ad"/>
        <w:widowControl w:val="0"/>
        <w:numPr>
          <w:ilvl w:val="2"/>
          <w:numId w:val="9"/>
        </w:numPr>
        <w:shd w:val="clear" w:color="auto" w:fill="FFFFFF"/>
        <w:tabs>
          <w:tab w:val="clear" w:pos="1997"/>
        </w:tabs>
        <w:suppressAutoHyphens w:val="0"/>
        <w:autoSpaceDE w:val="0"/>
        <w:adjustRightInd w:val="0"/>
        <w:ind w:left="0" w:firstLine="0"/>
        <w:jc w:val="both"/>
        <w:textAlignment w:val="auto"/>
        <w:rPr>
          <w:rFonts w:ascii="Arial" w:hAnsi="Arial" w:cs="Arial"/>
          <w:bCs/>
        </w:rPr>
      </w:pPr>
      <w:r w:rsidRPr="002304A5">
        <w:rPr>
          <w:rFonts w:ascii="Arial" w:hAnsi="Arial" w:cs="Arial"/>
          <w:bCs/>
        </w:rPr>
        <w:t>Ο υποψήφιος προμηθευτής να δηλώνει στο Φ.Σ. και σε παράγραφο αντίστοιχης αρίθμησης, ότι για το μηχάνημα υπάρχει η δυνατότητα επισκευής – συντήρησης με έναρξη αυτής εντός πέντε (5) ημερών από την ειδοποίηση (τηλεφωνικά ή γραπτά) του προμηθευτή, καθώς και η παροχή σχετικής τεχνικής πληροφόρησης, είτε από τον ίδιο τον προμηθευτή είτε από εξουσιοδοτημένο συνεργείο. Προς το σκοπό αυτό και για τον προσδιορισμό της ικανότητάς του, να υποστηρίζει το προσφερόμενο 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της.</w:t>
      </w:r>
    </w:p>
    <w:p w:rsidR="007F5041" w:rsidRPr="002304A5" w:rsidRDefault="007F5041" w:rsidP="00591EE6">
      <w:pPr>
        <w:pStyle w:val="ad"/>
        <w:shd w:val="clear" w:color="auto" w:fill="FFFFFF"/>
        <w:ind w:left="0"/>
        <w:jc w:val="both"/>
        <w:rPr>
          <w:rFonts w:ascii="Arial" w:hAnsi="Arial" w:cs="Arial"/>
          <w:bCs/>
        </w:rPr>
      </w:pPr>
    </w:p>
    <w:p w:rsidR="007F5041" w:rsidRPr="002304A5" w:rsidRDefault="007F5041" w:rsidP="00591EE6">
      <w:pPr>
        <w:pStyle w:val="ad"/>
        <w:widowControl w:val="0"/>
        <w:numPr>
          <w:ilvl w:val="2"/>
          <w:numId w:val="9"/>
        </w:numPr>
        <w:shd w:val="clear" w:color="auto" w:fill="FFFFFF"/>
        <w:tabs>
          <w:tab w:val="clear" w:pos="1997"/>
        </w:tabs>
        <w:suppressAutoHyphens w:val="0"/>
        <w:autoSpaceDE w:val="0"/>
        <w:adjustRightInd w:val="0"/>
        <w:ind w:left="0" w:firstLine="0"/>
        <w:jc w:val="both"/>
        <w:textAlignment w:val="auto"/>
        <w:rPr>
          <w:rFonts w:ascii="Arial" w:hAnsi="Arial" w:cs="Arial"/>
          <w:bCs/>
        </w:rPr>
      </w:pPr>
      <w:r w:rsidRPr="002304A5">
        <w:rPr>
          <w:rFonts w:ascii="Arial" w:hAnsi="Arial" w:cs="Arial"/>
          <w:bCs/>
        </w:rPr>
        <w:t>Στην τεχνική προσφορά να περιλαμβάνεται πλήρης κατάλογος εξουσιοδοτημένων συνεργείων στην Ελλάδα με διευθύνσεις και αριθμούς τηλεφώνων.</w:t>
      </w:r>
    </w:p>
    <w:p w:rsidR="007F5041" w:rsidRPr="002304A5" w:rsidRDefault="007F5041" w:rsidP="00591EE6">
      <w:pPr>
        <w:pStyle w:val="ad"/>
        <w:shd w:val="clear" w:color="auto" w:fill="FFFFFF"/>
        <w:ind w:left="0"/>
        <w:jc w:val="both"/>
        <w:rPr>
          <w:rFonts w:ascii="Arial" w:hAnsi="Arial" w:cs="Arial"/>
          <w:bCs/>
        </w:rPr>
      </w:pPr>
    </w:p>
    <w:p w:rsidR="007F5041" w:rsidRPr="002304A5" w:rsidRDefault="007F5041" w:rsidP="00591EE6">
      <w:pPr>
        <w:pStyle w:val="ad"/>
        <w:widowControl w:val="0"/>
        <w:numPr>
          <w:ilvl w:val="2"/>
          <w:numId w:val="9"/>
        </w:numPr>
        <w:shd w:val="clear" w:color="auto" w:fill="FFFFFF"/>
        <w:tabs>
          <w:tab w:val="clear" w:pos="1997"/>
        </w:tabs>
        <w:suppressAutoHyphens w:val="0"/>
        <w:autoSpaceDE w:val="0"/>
        <w:adjustRightInd w:val="0"/>
        <w:ind w:left="0" w:firstLine="0"/>
        <w:jc w:val="both"/>
        <w:textAlignment w:val="auto"/>
        <w:rPr>
          <w:rFonts w:ascii="Arial" w:hAnsi="Arial" w:cs="Arial"/>
          <w:bCs/>
        </w:rPr>
      </w:pPr>
      <w:r w:rsidRPr="002304A5">
        <w:rPr>
          <w:rFonts w:ascii="Arial" w:hAnsi="Arial" w:cs="Arial"/>
          <w:bCs/>
        </w:rPr>
        <w:t>Ο υποψήφιος προμηθευτής είναι υποχρεωμένος να υποβάλλει χρονοδιάγραμμα περιοδικής συντήρησης του μηχανήματος, με αναλυτική περιγραφή των απαιτούμενων εργασιών με το ανάλογο κόστος.</w:t>
      </w:r>
    </w:p>
    <w:p w:rsidR="00417F8F" w:rsidRPr="005C61C0" w:rsidRDefault="00417F8F" w:rsidP="00591EE6">
      <w:pPr>
        <w:spacing w:line="20" w:lineRule="atLeast"/>
        <w:rPr>
          <w:rFonts w:cs="Arial"/>
          <w:szCs w:val="24"/>
        </w:rPr>
      </w:pPr>
    </w:p>
    <w:p w:rsidR="00197EE6" w:rsidRPr="005C61C0" w:rsidRDefault="00197EE6" w:rsidP="00052270">
      <w:pPr>
        <w:pStyle w:val="2"/>
      </w:pPr>
      <w:bookmarkStart w:id="44" w:name="_Toc218665607"/>
      <w:proofErr w:type="spellStart"/>
      <w:r w:rsidRPr="005C61C0">
        <w:t>Περι</w:t>
      </w:r>
      <w:proofErr w:type="spellEnd"/>
      <w:r w:rsidRPr="005C61C0">
        <w:t xml:space="preserve">βάλλον </w:t>
      </w:r>
      <w:proofErr w:type="spellStart"/>
      <w:r w:rsidRPr="005C61C0">
        <w:t>λειτουργί</w:t>
      </w:r>
      <w:proofErr w:type="spellEnd"/>
      <w:r w:rsidRPr="005C61C0">
        <w:t>ας</w:t>
      </w:r>
      <w:bookmarkEnd w:id="44"/>
    </w:p>
    <w:p w:rsidR="00197EE6" w:rsidRPr="005C61C0" w:rsidRDefault="00197EE6" w:rsidP="00591EE6">
      <w:pPr>
        <w:spacing w:line="20" w:lineRule="atLeast"/>
        <w:rPr>
          <w:szCs w:val="23"/>
        </w:rPr>
      </w:pPr>
    </w:p>
    <w:p w:rsidR="007F5041" w:rsidRPr="007F5041" w:rsidRDefault="007F5041" w:rsidP="00591EE6">
      <w:pPr>
        <w:pStyle w:val="ad"/>
        <w:widowControl w:val="0"/>
        <w:numPr>
          <w:ilvl w:val="0"/>
          <w:numId w:val="23"/>
        </w:numPr>
        <w:shd w:val="clear" w:color="auto" w:fill="FFFFFF"/>
        <w:tabs>
          <w:tab w:val="clear" w:pos="360"/>
        </w:tabs>
        <w:suppressAutoHyphens w:val="0"/>
        <w:autoSpaceDE w:val="0"/>
        <w:adjustRightInd w:val="0"/>
        <w:textAlignment w:val="auto"/>
        <w:rPr>
          <w:rFonts w:ascii="Arial" w:eastAsia="Times New Roman" w:hAnsi="Arial" w:cs="Arial"/>
          <w:vanish/>
          <w:color w:val="000000"/>
          <w:kern w:val="0"/>
          <w:lang w:eastAsia="el-GR" w:bidi="ar-SA"/>
        </w:rPr>
      </w:pPr>
    </w:p>
    <w:p w:rsidR="007F5041" w:rsidRPr="007F5041" w:rsidRDefault="007F5041" w:rsidP="00591EE6">
      <w:pPr>
        <w:pStyle w:val="ad"/>
        <w:widowControl w:val="0"/>
        <w:numPr>
          <w:ilvl w:val="0"/>
          <w:numId w:val="23"/>
        </w:numPr>
        <w:shd w:val="clear" w:color="auto" w:fill="FFFFFF"/>
        <w:tabs>
          <w:tab w:val="clear" w:pos="360"/>
        </w:tabs>
        <w:suppressAutoHyphens w:val="0"/>
        <w:autoSpaceDE w:val="0"/>
        <w:adjustRightInd w:val="0"/>
        <w:textAlignment w:val="auto"/>
        <w:rPr>
          <w:rFonts w:ascii="Arial" w:eastAsia="Times New Roman" w:hAnsi="Arial" w:cs="Arial"/>
          <w:vanish/>
          <w:color w:val="000000"/>
          <w:kern w:val="0"/>
          <w:lang w:eastAsia="el-GR" w:bidi="ar-SA"/>
        </w:rPr>
      </w:pPr>
    </w:p>
    <w:p w:rsidR="007F5041" w:rsidRPr="007F5041" w:rsidRDefault="007F5041" w:rsidP="00591EE6">
      <w:pPr>
        <w:pStyle w:val="ad"/>
        <w:widowControl w:val="0"/>
        <w:numPr>
          <w:ilvl w:val="0"/>
          <w:numId w:val="23"/>
        </w:numPr>
        <w:shd w:val="clear" w:color="auto" w:fill="FFFFFF"/>
        <w:tabs>
          <w:tab w:val="clear" w:pos="360"/>
        </w:tabs>
        <w:suppressAutoHyphens w:val="0"/>
        <w:autoSpaceDE w:val="0"/>
        <w:adjustRightInd w:val="0"/>
        <w:textAlignment w:val="auto"/>
        <w:rPr>
          <w:rFonts w:ascii="Arial" w:eastAsia="Times New Roman" w:hAnsi="Arial" w:cs="Arial"/>
          <w:vanish/>
          <w:color w:val="000000"/>
          <w:kern w:val="0"/>
          <w:lang w:eastAsia="el-GR" w:bidi="ar-SA"/>
        </w:rPr>
      </w:pPr>
    </w:p>
    <w:p w:rsidR="007F5041" w:rsidRPr="007F5041" w:rsidRDefault="007F5041" w:rsidP="00591EE6">
      <w:pPr>
        <w:pStyle w:val="ad"/>
        <w:widowControl w:val="0"/>
        <w:numPr>
          <w:ilvl w:val="0"/>
          <w:numId w:val="23"/>
        </w:numPr>
        <w:shd w:val="clear" w:color="auto" w:fill="FFFFFF"/>
        <w:tabs>
          <w:tab w:val="clear" w:pos="360"/>
        </w:tabs>
        <w:suppressAutoHyphens w:val="0"/>
        <w:autoSpaceDE w:val="0"/>
        <w:adjustRightInd w:val="0"/>
        <w:textAlignment w:val="auto"/>
        <w:rPr>
          <w:rFonts w:ascii="Arial" w:eastAsia="Times New Roman" w:hAnsi="Arial" w:cs="Arial"/>
          <w:vanish/>
          <w:color w:val="000000"/>
          <w:kern w:val="0"/>
          <w:lang w:eastAsia="el-GR" w:bidi="ar-SA"/>
        </w:rPr>
      </w:pPr>
    </w:p>
    <w:p w:rsidR="007F5041" w:rsidRPr="007F5041" w:rsidRDefault="007F5041" w:rsidP="00591EE6">
      <w:pPr>
        <w:pStyle w:val="ad"/>
        <w:widowControl w:val="0"/>
        <w:numPr>
          <w:ilvl w:val="1"/>
          <w:numId w:val="23"/>
        </w:numPr>
        <w:shd w:val="clear" w:color="auto" w:fill="FFFFFF"/>
        <w:tabs>
          <w:tab w:val="clear" w:pos="1132"/>
        </w:tabs>
        <w:suppressAutoHyphens w:val="0"/>
        <w:autoSpaceDE w:val="0"/>
        <w:adjustRightInd w:val="0"/>
        <w:textAlignment w:val="auto"/>
        <w:rPr>
          <w:rFonts w:ascii="Arial" w:eastAsia="Times New Roman" w:hAnsi="Arial" w:cs="Arial"/>
          <w:vanish/>
          <w:color w:val="000000"/>
          <w:kern w:val="0"/>
          <w:lang w:eastAsia="el-GR" w:bidi="ar-SA"/>
        </w:rPr>
      </w:pPr>
    </w:p>
    <w:p w:rsidR="007F5041" w:rsidRPr="007F5041" w:rsidRDefault="007F5041" w:rsidP="00591EE6">
      <w:pPr>
        <w:pStyle w:val="ad"/>
        <w:widowControl w:val="0"/>
        <w:numPr>
          <w:ilvl w:val="1"/>
          <w:numId w:val="23"/>
        </w:numPr>
        <w:shd w:val="clear" w:color="auto" w:fill="FFFFFF"/>
        <w:tabs>
          <w:tab w:val="clear" w:pos="1132"/>
        </w:tabs>
        <w:suppressAutoHyphens w:val="0"/>
        <w:autoSpaceDE w:val="0"/>
        <w:adjustRightInd w:val="0"/>
        <w:textAlignment w:val="auto"/>
        <w:rPr>
          <w:rFonts w:ascii="Arial" w:eastAsia="Times New Roman" w:hAnsi="Arial" w:cs="Arial"/>
          <w:vanish/>
          <w:color w:val="000000"/>
          <w:kern w:val="0"/>
          <w:lang w:eastAsia="el-GR" w:bidi="ar-SA"/>
        </w:rPr>
      </w:pPr>
    </w:p>
    <w:p w:rsidR="007F5041" w:rsidRPr="007F5041" w:rsidRDefault="007F5041" w:rsidP="00591EE6">
      <w:pPr>
        <w:pStyle w:val="ad"/>
        <w:widowControl w:val="0"/>
        <w:numPr>
          <w:ilvl w:val="1"/>
          <w:numId w:val="23"/>
        </w:numPr>
        <w:shd w:val="clear" w:color="auto" w:fill="FFFFFF"/>
        <w:tabs>
          <w:tab w:val="clear" w:pos="1132"/>
        </w:tabs>
        <w:suppressAutoHyphens w:val="0"/>
        <w:autoSpaceDE w:val="0"/>
        <w:adjustRightInd w:val="0"/>
        <w:textAlignment w:val="auto"/>
        <w:rPr>
          <w:rFonts w:ascii="Arial" w:eastAsia="Times New Roman" w:hAnsi="Arial" w:cs="Arial"/>
          <w:vanish/>
          <w:color w:val="000000"/>
          <w:kern w:val="0"/>
          <w:lang w:eastAsia="el-GR" w:bidi="ar-SA"/>
        </w:rPr>
      </w:pPr>
    </w:p>
    <w:p w:rsidR="007F5041" w:rsidRPr="007F5041" w:rsidRDefault="007F5041" w:rsidP="00591EE6">
      <w:pPr>
        <w:pStyle w:val="ad"/>
        <w:widowControl w:val="0"/>
        <w:numPr>
          <w:ilvl w:val="1"/>
          <w:numId w:val="23"/>
        </w:numPr>
        <w:shd w:val="clear" w:color="auto" w:fill="FFFFFF"/>
        <w:tabs>
          <w:tab w:val="clear" w:pos="1132"/>
        </w:tabs>
        <w:suppressAutoHyphens w:val="0"/>
        <w:autoSpaceDE w:val="0"/>
        <w:adjustRightInd w:val="0"/>
        <w:textAlignment w:val="auto"/>
        <w:rPr>
          <w:rFonts w:ascii="Arial" w:eastAsia="Times New Roman" w:hAnsi="Arial" w:cs="Arial"/>
          <w:vanish/>
          <w:color w:val="000000"/>
          <w:kern w:val="0"/>
          <w:lang w:eastAsia="el-GR" w:bidi="ar-SA"/>
        </w:rPr>
      </w:pPr>
    </w:p>
    <w:p w:rsidR="007F5041" w:rsidRPr="007F5041" w:rsidRDefault="007F5041" w:rsidP="00591EE6">
      <w:pPr>
        <w:pStyle w:val="ad"/>
        <w:widowControl w:val="0"/>
        <w:numPr>
          <w:ilvl w:val="1"/>
          <w:numId w:val="23"/>
        </w:numPr>
        <w:shd w:val="clear" w:color="auto" w:fill="FFFFFF"/>
        <w:tabs>
          <w:tab w:val="clear" w:pos="1132"/>
        </w:tabs>
        <w:suppressAutoHyphens w:val="0"/>
        <w:autoSpaceDE w:val="0"/>
        <w:adjustRightInd w:val="0"/>
        <w:textAlignment w:val="auto"/>
        <w:rPr>
          <w:rFonts w:ascii="Arial" w:eastAsia="Times New Roman" w:hAnsi="Arial" w:cs="Arial"/>
          <w:vanish/>
          <w:color w:val="000000"/>
          <w:kern w:val="0"/>
          <w:lang w:eastAsia="el-GR" w:bidi="ar-SA"/>
        </w:rPr>
      </w:pPr>
    </w:p>
    <w:p w:rsidR="007F5041" w:rsidRPr="007F5041" w:rsidRDefault="007F5041" w:rsidP="00591EE6">
      <w:pPr>
        <w:pStyle w:val="ad"/>
        <w:widowControl w:val="0"/>
        <w:numPr>
          <w:ilvl w:val="1"/>
          <w:numId w:val="23"/>
        </w:numPr>
        <w:shd w:val="clear" w:color="auto" w:fill="FFFFFF"/>
        <w:tabs>
          <w:tab w:val="clear" w:pos="1132"/>
        </w:tabs>
        <w:suppressAutoHyphens w:val="0"/>
        <w:autoSpaceDE w:val="0"/>
        <w:adjustRightInd w:val="0"/>
        <w:textAlignment w:val="auto"/>
        <w:rPr>
          <w:rFonts w:ascii="Arial" w:eastAsia="Times New Roman" w:hAnsi="Arial" w:cs="Arial"/>
          <w:vanish/>
          <w:color w:val="000000"/>
          <w:kern w:val="0"/>
          <w:lang w:eastAsia="el-GR" w:bidi="ar-SA"/>
        </w:rPr>
      </w:pPr>
    </w:p>
    <w:p w:rsidR="007F5041" w:rsidRPr="007F5041" w:rsidRDefault="007F5041" w:rsidP="00591EE6">
      <w:pPr>
        <w:widowControl w:val="0"/>
        <w:numPr>
          <w:ilvl w:val="2"/>
          <w:numId w:val="23"/>
        </w:numPr>
        <w:shd w:val="clear" w:color="auto" w:fill="FFFFFF"/>
        <w:tabs>
          <w:tab w:val="clear" w:pos="1997"/>
        </w:tabs>
        <w:autoSpaceDE w:val="0"/>
        <w:autoSpaceDN w:val="0"/>
        <w:adjustRightInd w:val="0"/>
        <w:spacing w:line="240" w:lineRule="auto"/>
        <w:ind w:left="0" w:firstLine="0"/>
        <w:rPr>
          <w:rFonts w:cs="Arial"/>
          <w:color w:val="000000"/>
        </w:rPr>
      </w:pPr>
      <w:r w:rsidRPr="007F5041">
        <w:rPr>
          <w:rFonts w:cs="Arial"/>
          <w:color w:val="000000"/>
          <w:szCs w:val="24"/>
        </w:rPr>
        <w:t>Το μηχάνημα προορίζεται για επαγγελματική χρήση σε βιομηχανικό περιβάλλον και θα εγκατασταθεί εντός παραγωγικού τμήματος επισκευαστικού φορέα των ΕΔ στην Ελλάδα.</w:t>
      </w:r>
    </w:p>
    <w:p w:rsidR="007F5041" w:rsidRPr="007F5041" w:rsidRDefault="007F5041" w:rsidP="00591EE6">
      <w:pPr>
        <w:widowControl w:val="0"/>
        <w:shd w:val="clear" w:color="auto" w:fill="FFFFFF"/>
        <w:autoSpaceDE w:val="0"/>
        <w:autoSpaceDN w:val="0"/>
        <w:adjustRightInd w:val="0"/>
        <w:spacing w:line="240" w:lineRule="auto"/>
        <w:rPr>
          <w:rFonts w:cs="Arial"/>
          <w:szCs w:val="24"/>
        </w:rPr>
      </w:pPr>
    </w:p>
    <w:p w:rsidR="007F5041" w:rsidRPr="007F5041" w:rsidRDefault="007F5041" w:rsidP="00591EE6">
      <w:pPr>
        <w:widowControl w:val="0"/>
        <w:numPr>
          <w:ilvl w:val="2"/>
          <w:numId w:val="23"/>
        </w:numPr>
        <w:shd w:val="clear" w:color="auto" w:fill="FFFFFF"/>
        <w:tabs>
          <w:tab w:val="clear" w:pos="1997"/>
        </w:tabs>
        <w:autoSpaceDE w:val="0"/>
        <w:autoSpaceDN w:val="0"/>
        <w:adjustRightInd w:val="0"/>
        <w:spacing w:line="240" w:lineRule="auto"/>
        <w:ind w:left="0" w:firstLine="0"/>
        <w:rPr>
          <w:szCs w:val="24"/>
        </w:rPr>
      </w:pPr>
      <w:r w:rsidRPr="007F5041">
        <w:rPr>
          <w:color w:val="000000"/>
          <w:szCs w:val="24"/>
        </w:rPr>
        <w:t xml:space="preserve">Να έχει δυνατότητα λειτουργίας </w:t>
      </w:r>
      <w:r w:rsidRPr="007F5041">
        <w:rPr>
          <w:rFonts w:cs="Arial"/>
          <w:color w:val="000000"/>
          <w:szCs w:val="24"/>
        </w:rPr>
        <w:t>σε περιβάλλον ελαφράς σκόνης, ενώ τα μεταλλικά του μέρη πρέπει να είναι προστατευμένα από οξείδωση και διάβρωση</w:t>
      </w:r>
      <w:r w:rsidRPr="007F5041">
        <w:rPr>
          <w:szCs w:val="24"/>
        </w:rPr>
        <w:t>.</w:t>
      </w:r>
    </w:p>
    <w:p w:rsidR="007F5041" w:rsidRPr="007F5041" w:rsidRDefault="007F5041" w:rsidP="00591EE6">
      <w:pPr>
        <w:widowControl w:val="0"/>
        <w:shd w:val="clear" w:color="auto" w:fill="FFFFFF"/>
        <w:autoSpaceDE w:val="0"/>
        <w:autoSpaceDN w:val="0"/>
        <w:adjustRightInd w:val="0"/>
        <w:spacing w:line="240" w:lineRule="auto"/>
        <w:rPr>
          <w:szCs w:val="24"/>
        </w:rPr>
      </w:pPr>
    </w:p>
    <w:p w:rsidR="007F5041" w:rsidRDefault="007F5041" w:rsidP="00591EE6">
      <w:pPr>
        <w:widowControl w:val="0"/>
        <w:numPr>
          <w:ilvl w:val="2"/>
          <w:numId w:val="23"/>
        </w:numPr>
        <w:shd w:val="clear" w:color="auto" w:fill="FFFFFF"/>
        <w:tabs>
          <w:tab w:val="clear" w:pos="1997"/>
        </w:tabs>
        <w:autoSpaceDE w:val="0"/>
        <w:autoSpaceDN w:val="0"/>
        <w:adjustRightInd w:val="0"/>
        <w:spacing w:line="240" w:lineRule="auto"/>
        <w:ind w:left="0" w:firstLine="0"/>
        <w:rPr>
          <w:szCs w:val="24"/>
        </w:rPr>
      </w:pPr>
      <w:r w:rsidRPr="007F5041">
        <w:rPr>
          <w:szCs w:val="24"/>
        </w:rPr>
        <w:t>Στην Τεχνική Προσφορά να αναγράφονται οι θερμοκρασίες λειτουργίας του μηχανήματος.</w:t>
      </w:r>
    </w:p>
    <w:p w:rsidR="007F5041" w:rsidRPr="007F5041" w:rsidRDefault="007F5041" w:rsidP="00591EE6">
      <w:pPr>
        <w:widowControl w:val="0"/>
        <w:shd w:val="clear" w:color="auto" w:fill="FFFFFF"/>
        <w:autoSpaceDE w:val="0"/>
        <w:autoSpaceDN w:val="0"/>
        <w:adjustRightInd w:val="0"/>
        <w:spacing w:line="240" w:lineRule="auto"/>
        <w:rPr>
          <w:szCs w:val="24"/>
        </w:rPr>
      </w:pPr>
    </w:p>
    <w:p w:rsidR="0037507C" w:rsidRPr="007F5041" w:rsidRDefault="0037507C" w:rsidP="00591EE6">
      <w:pPr>
        <w:widowControl w:val="0"/>
        <w:numPr>
          <w:ilvl w:val="2"/>
          <w:numId w:val="23"/>
        </w:numPr>
        <w:shd w:val="clear" w:color="auto" w:fill="FFFFFF"/>
        <w:tabs>
          <w:tab w:val="clear" w:pos="1997"/>
        </w:tabs>
        <w:autoSpaceDE w:val="0"/>
        <w:autoSpaceDN w:val="0"/>
        <w:adjustRightInd w:val="0"/>
        <w:spacing w:line="240" w:lineRule="auto"/>
        <w:ind w:left="0" w:firstLine="0"/>
        <w:rPr>
          <w:szCs w:val="24"/>
        </w:rPr>
      </w:pPr>
      <w:r w:rsidRPr="007F5041">
        <w:rPr>
          <w:rFonts w:cs="Arial"/>
          <w:szCs w:val="24"/>
        </w:rPr>
        <w:t>Το εύρος θερμοκρασιών περιβάλλοντος χώρου εργασίας:</w:t>
      </w:r>
    </w:p>
    <w:p w:rsidR="0037507C" w:rsidRPr="005C61C0" w:rsidRDefault="0037507C" w:rsidP="00591EE6">
      <w:pPr>
        <w:spacing w:line="20" w:lineRule="atLeast"/>
        <w:rPr>
          <w:rFonts w:cs="Arial"/>
          <w:szCs w:val="24"/>
        </w:rPr>
      </w:pPr>
    </w:p>
    <w:p w:rsidR="007F5041" w:rsidRPr="007F5041" w:rsidRDefault="007F5041" w:rsidP="00591EE6">
      <w:pPr>
        <w:pStyle w:val="ad"/>
        <w:numPr>
          <w:ilvl w:val="0"/>
          <w:numId w:val="24"/>
        </w:numPr>
        <w:spacing w:line="20" w:lineRule="atLeast"/>
        <w:jc w:val="both"/>
        <w:rPr>
          <w:rFonts w:ascii="Arial" w:hAnsi="Arial" w:cs="Arial"/>
          <w:vanish/>
        </w:rPr>
      </w:pPr>
    </w:p>
    <w:p w:rsidR="007F5041" w:rsidRPr="007F5041" w:rsidRDefault="007F5041" w:rsidP="00591EE6">
      <w:pPr>
        <w:pStyle w:val="ad"/>
        <w:numPr>
          <w:ilvl w:val="0"/>
          <w:numId w:val="24"/>
        </w:numPr>
        <w:spacing w:line="20" w:lineRule="atLeast"/>
        <w:jc w:val="both"/>
        <w:rPr>
          <w:rFonts w:ascii="Arial" w:hAnsi="Arial" w:cs="Arial"/>
          <w:vanish/>
        </w:rPr>
      </w:pPr>
    </w:p>
    <w:p w:rsidR="007F5041" w:rsidRPr="007F5041" w:rsidRDefault="007F5041" w:rsidP="00591EE6">
      <w:pPr>
        <w:pStyle w:val="ad"/>
        <w:numPr>
          <w:ilvl w:val="0"/>
          <w:numId w:val="24"/>
        </w:numPr>
        <w:spacing w:line="20" w:lineRule="atLeast"/>
        <w:jc w:val="both"/>
        <w:rPr>
          <w:rFonts w:ascii="Arial" w:hAnsi="Arial" w:cs="Arial"/>
          <w:vanish/>
        </w:rPr>
      </w:pPr>
    </w:p>
    <w:p w:rsidR="007F5041" w:rsidRPr="007F5041" w:rsidRDefault="007F5041" w:rsidP="00591EE6">
      <w:pPr>
        <w:pStyle w:val="ad"/>
        <w:numPr>
          <w:ilvl w:val="0"/>
          <w:numId w:val="24"/>
        </w:numPr>
        <w:spacing w:line="20" w:lineRule="atLeast"/>
        <w:jc w:val="both"/>
        <w:rPr>
          <w:rFonts w:ascii="Arial" w:hAnsi="Arial" w:cs="Arial"/>
          <w:vanish/>
        </w:rPr>
      </w:pPr>
    </w:p>
    <w:p w:rsidR="007F5041" w:rsidRPr="007F5041" w:rsidRDefault="007F5041" w:rsidP="00591EE6">
      <w:pPr>
        <w:pStyle w:val="ad"/>
        <w:numPr>
          <w:ilvl w:val="1"/>
          <w:numId w:val="24"/>
        </w:numPr>
        <w:spacing w:line="20" w:lineRule="atLeast"/>
        <w:jc w:val="both"/>
        <w:rPr>
          <w:rFonts w:ascii="Arial" w:hAnsi="Arial" w:cs="Arial"/>
          <w:vanish/>
        </w:rPr>
      </w:pPr>
    </w:p>
    <w:p w:rsidR="007F5041" w:rsidRPr="007F5041" w:rsidRDefault="007F5041" w:rsidP="00591EE6">
      <w:pPr>
        <w:pStyle w:val="ad"/>
        <w:numPr>
          <w:ilvl w:val="1"/>
          <w:numId w:val="24"/>
        </w:numPr>
        <w:spacing w:line="20" w:lineRule="atLeast"/>
        <w:jc w:val="both"/>
        <w:rPr>
          <w:rFonts w:ascii="Arial" w:hAnsi="Arial" w:cs="Arial"/>
          <w:vanish/>
        </w:rPr>
      </w:pPr>
    </w:p>
    <w:p w:rsidR="007F5041" w:rsidRPr="007F5041" w:rsidRDefault="007F5041" w:rsidP="00591EE6">
      <w:pPr>
        <w:pStyle w:val="ad"/>
        <w:numPr>
          <w:ilvl w:val="1"/>
          <w:numId w:val="24"/>
        </w:numPr>
        <w:spacing w:line="20" w:lineRule="atLeast"/>
        <w:jc w:val="both"/>
        <w:rPr>
          <w:rFonts w:ascii="Arial" w:hAnsi="Arial" w:cs="Arial"/>
          <w:vanish/>
        </w:rPr>
      </w:pPr>
    </w:p>
    <w:p w:rsidR="007F5041" w:rsidRPr="007F5041" w:rsidRDefault="007F5041" w:rsidP="00591EE6">
      <w:pPr>
        <w:pStyle w:val="ad"/>
        <w:numPr>
          <w:ilvl w:val="1"/>
          <w:numId w:val="24"/>
        </w:numPr>
        <w:spacing w:line="20" w:lineRule="atLeast"/>
        <w:jc w:val="both"/>
        <w:rPr>
          <w:rFonts w:ascii="Arial" w:hAnsi="Arial" w:cs="Arial"/>
          <w:vanish/>
        </w:rPr>
      </w:pPr>
    </w:p>
    <w:p w:rsidR="007F5041" w:rsidRPr="007F5041" w:rsidRDefault="007F5041" w:rsidP="00591EE6">
      <w:pPr>
        <w:pStyle w:val="ad"/>
        <w:numPr>
          <w:ilvl w:val="1"/>
          <w:numId w:val="24"/>
        </w:numPr>
        <w:spacing w:line="20" w:lineRule="atLeast"/>
        <w:jc w:val="both"/>
        <w:rPr>
          <w:rFonts w:ascii="Arial" w:hAnsi="Arial" w:cs="Arial"/>
          <w:vanish/>
        </w:rPr>
      </w:pPr>
    </w:p>
    <w:p w:rsidR="007F5041" w:rsidRPr="007F5041" w:rsidRDefault="007F5041" w:rsidP="00591EE6">
      <w:pPr>
        <w:pStyle w:val="ad"/>
        <w:numPr>
          <w:ilvl w:val="1"/>
          <w:numId w:val="24"/>
        </w:numPr>
        <w:spacing w:line="20" w:lineRule="atLeast"/>
        <w:jc w:val="both"/>
        <w:rPr>
          <w:rFonts w:ascii="Arial" w:hAnsi="Arial" w:cs="Arial"/>
          <w:vanish/>
        </w:rPr>
      </w:pPr>
    </w:p>
    <w:p w:rsidR="007F5041" w:rsidRPr="007F5041" w:rsidRDefault="007F5041" w:rsidP="00591EE6">
      <w:pPr>
        <w:pStyle w:val="ad"/>
        <w:numPr>
          <w:ilvl w:val="2"/>
          <w:numId w:val="24"/>
        </w:numPr>
        <w:spacing w:line="20" w:lineRule="atLeast"/>
        <w:jc w:val="both"/>
        <w:rPr>
          <w:rFonts w:ascii="Arial" w:hAnsi="Arial" w:cs="Arial"/>
          <w:vanish/>
        </w:rPr>
      </w:pPr>
    </w:p>
    <w:p w:rsidR="007F5041" w:rsidRPr="007F5041" w:rsidRDefault="007F5041" w:rsidP="00591EE6">
      <w:pPr>
        <w:pStyle w:val="ad"/>
        <w:numPr>
          <w:ilvl w:val="2"/>
          <w:numId w:val="24"/>
        </w:numPr>
        <w:spacing w:line="20" w:lineRule="atLeast"/>
        <w:jc w:val="both"/>
        <w:rPr>
          <w:rFonts w:ascii="Arial" w:hAnsi="Arial" w:cs="Arial"/>
          <w:vanish/>
        </w:rPr>
      </w:pPr>
    </w:p>
    <w:p w:rsidR="007F5041" w:rsidRPr="007F5041" w:rsidRDefault="007F5041" w:rsidP="00591EE6">
      <w:pPr>
        <w:pStyle w:val="ad"/>
        <w:numPr>
          <w:ilvl w:val="2"/>
          <w:numId w:val="24"/>
        </w:numPr>
        <w:spacing w:line="20" w:lineRule="atLeast"/>
        <w:jc w:val="both"/>
        <w:rPr>
          <w:rFonts w:ascii="Arial" w:hAnsi="Arial" w:cs="Arial"/>
          <w:vanish/>
        </w:rPr>
      </w:pPr>
    </w:p>
    <w:p w:rsidR="007F5041" w:rsidRPr="007F5041" w:rsidRDefault="007F5041" w:rsidP="00591EE6">
      <w:pPr>
        <w:pStyle w:val="ad"/>
        <w:numPr>
          <w:ilvl w:val="2"/>
          <w:numId w:val="24"/>
        </w:numPr>
        <w:spacing w:line="20" w:lineRule="atLeast"/>
        <w:jc w:val="both"/>
        <w:rPr>
          <w:rFonts w:ascii="Arial" w:hAnsi="Arial" w:cs="Arial"/>
          <w:vanish/>
        </w:rPr>
      </w:pPr>
    </w:p>
    <w:p w:rsidR="0037507C" w:rsidRPr="007F5041" w:rsidRDefault="0037507C" w:rsidP="00591EE6">
      <w:pPr>
        <w:pStyle w:val="ad"/>
        <w:numPr>
          <w:ilvl w:val="3"/>
          <w:numId w:val="24"/>
        </w:numPr>
        <w:spacing w:line="20" w:lineRule="atLeast"/>
        <w:ind w:left="0" w:firstLine="0"/>
        <w:jc w:val="both"/>
        <w:rPr>
          <w:rFonts w:ascii="Arial" w:hAnsi="Arial" w:cs="Arial"/>
        </w:rPr>
      </w:pPr>
      <w:r w:rsidRPr="007F5041">
        <w:rPr>
          <w:rFonts w:ascii="Arial" w:hAnsi="Arial" w:cs="Arial"/>
        </w:rPr>
        <w:t>Λειτουργίας (</w:t>
      </w:r>
      <w:proofErr w:type="spellStart"/>
      <w:r w:rsidRPr="007F5041">
        <w:rPr>
          <w:rFonts w:ascii="Arial" w:hAnsi="Arial" w:cs="Arial"/>
        </w:rPr>
        <w:t>Operating</w:t>
      </w:r>
      <w:proofErr w:type="spellEnd"/>
      <w:r w:rsidRPr="007F5041">
        <w:rPr>
          <w:rFonts w:ascii="Arial" w:hAnsi="Arial" w:cs="Arial"/>
        </w:rPr>
        <w:t xml:space="preserve"> </w:t>
      </w:r>
      <w:proofErr w:type="spellStart"/>
      <w:r w:rsidRPr="007F5041">
        <w:rPr>
          <w:rFonts w:ascii="Arial" w:hAnsi="Arial" w:cs="Arial"/>
        </w:rPr>
        <w:t>Temperature</w:t>
      </w:r>
      <w:proofErr w:type="spellEnd"/>
      <w:r w:rsidRPr="007F5041">
        <w:rPr>
          <w:rFonts w:ascii="Arial" w:hAnsi="Arial" w:cs="Arial"/>
        </w:rPr>
        <w:t>) του μηχανήματος να είναι τουλάχιστον μεταξύ -5°C και +4</w:t>
      </w:r>
      <w:r w:rsidR="00E01CC4" w:rsidRPr="007F5041">
        <w:rPr>
          <w:rFonts w:ascii="Arial" w:hAnsi="Arial" w:cs="Arial"/>
        </w:rPr>
        <w:t>5</w:t>
      </w:r>
      <w:r w:rsidRPr="007F5041">
        <w:rPr>
          <w:rFonts w:ascii="Arial" w:hAnsi="Arial" w:cs="Arial"/>
        </w:rPr>
        <w:t>°C.</w:t>
      </w:r>
    </w:p>
    <w:p w:rsidR="0037507C" w:rsidRPr="007F5041" w:rsidRDefault="0037507C" w:rsidP="00591EE6">
      <w:pPr>
        <w:spacing w:line="20" w:lineRule="atLeast"/>
        <w:rPr>
          <w:rFonts w:cs="Arial"/>
          <w:szCs w:val="24"/>
        </w:rPr>
      </w:pPr>
    </w:p>
    <w:p w:rsidR="00197EE6" w:rsidRPr="007F5041" w:rsidRDefault="0037507C" w:rsidP="00591EE6">
      <w:pPr>
        <w:pStyle w:val="ad"/>
        <w:numPr>
          <w:ilvl w:val="3"/>
          <w:numId w:val="24"/>
        </w:numPr>
        <w:spacing w:line="20" w:lineRule="atLeast"/>
        <w:ind w:left="0" w:firstLine="0"/>
        <w:jc w:val="both"/>
        <w:rPr>
          <w:rFonts w:ascii="Arial" w:hAnsi="Arial" w:cs="Arial"/>
          <w:szCs w:val="23"/>
        </w:rPr>
      </w:pPr>
      <w:r w:rsidRPr="007F5041">
        <w:rPr>
          <w:rFonts w:ascii="Arial" w:hAnsi="Arial" w:cs="Arial"/>
        </w:rPr>
        <w:t xml:space="preserve">Μη λειτουργίας </w:t>
      </w:r>
      <w:r w:rsidR="00397165" w:rsidRPr="007F5041">
        <w:rPr>
          <w:rFonts w:ascii="Arial" w:hAnsi="Arial" w:cs="Arial"/>
        </w:rPr>
        <w:t xml:space="preserve">του μηχανήματος </w:t>
      </w:r>
      <w:r w:rsidRPr="007F5041">
        <w:rPr>
          <w:rFonts w:ascii="Arial" w:hAnsi="Arial" w:cs="Arial"/>
        </w:rPr>
        <w:t>να</w:t>
      </w:r>
      <w:r w:rsidRPr="007F5041">
        <w:rPr>
          <w:rFonts w:ascii="Arial" w:hAnsi="Arial" w:cs="Arial"/>
          <w:bCs/>
        </w:rPr>
        <w:t xml:space="preserve"> </w:t>
      </w:r>
      <w:r w:rsidR="00397165" w:rsidRPr="007F5041">
        <w:rPr>
          <w:rFonts w:ascii="Arial" w:hAnsi="Arial" w:cs="Arial"/>
          <w:bCs/>
        </w:rPr>
        <w:t>είναι από -</w:t>
      </w:r>
      <w:r w:rsidR="00FC0FAE" w:rsidRPr="007F5041">
        <w:rPr>
          <w:rFonts w:ascii="Arial" w:hAnsi="Arial" w:cs="Arial"/>
          <w:bCs/>
        </w:rPr>
        <w:t>5</w:t>
      </w:r>
      <w:r w:rsidR="00397165" w:rsidRPr="007F5041">
        <w:rPr>
          <w:rFonts w:ascii="Arial" w:hAnsi="Arial" w:cs="Arial"/>
          <w:bCs/>
        </w:rPr>
        <w:t>°C έως +</w:t>
      </w:r>
      <w:r w:rsidR="00FC0FAE" w:rsidRPr="007F5041">
        <w:rPr>
          <w:rFonts w:ascii="Arial" w:hAnsi="Arial" w:cs="Arial"/>
          <w:bCs/>
        </w:rPr>
        <w:t>5</w:t>
      </w:r>
      <w:r w:rsidR="00397165" w:rsidRPr="007F5041">
        <w:rPr>
          <w:rFonts w:ascii="Arial" w:hAnsi="Arial" w:cs="Arial"/>
          <w:bCs/>
        </w:rPr>
        <w:t xml:space="preserve">0°C, ώστε </w:t>
      </w:r>
      <w:r w:rsidRPr="007F5041">
        <w:rPr>
          <w:rFonts w:ascii="Arial" w:hAnsi="Arial" w:cs="Arial"/>
          <w:bCs/>
        </w:rPr>
        <w:t>μην παρουσιάζει αλλοιώσεις στη μορφή του.</w:t>
      </w:r>
    </w:p>
    <w:p w:rsidR="00197EE6" w:rsidRPr="005C61C0" w:rsidRDefault="00197EE6" w:rsidP="00052270">
      <w:pPr>
        <w:spacing w:line="240" w:lineRule="auto"/>
        <w:rPr>
          <w:szCs w:val="23"/>
        </w:rPr>
      </w:pPr>
    </w:p>
    <w:p w:rsidR="00450FCE" w:rsidRPr="005C61C0" w:rsidRDefault="00450FCE" w:rsidP="00052270">
      <w:pPr>
        <w:pStyle w:val="2"/>
      </w:pPr>
      <w:bookmarkStart w:id="45" w:name="_Toc218665608"/>
      <w:r w:rsidRPr="005C61C0">
        <w:t>Πα</w:t>
      </w:r>
      <w:proofErr w:type="spellStart"/>
      <w:r w:rsidRPr="005C61C0">
        <w:t>ρελκόμεν</w:t>
      </w:r>
      <w:proofErr w:type="spellEnd"/>
      <w:r w:rsidRPr="005C61C0">
        <w:t xml:space="preserve">α και </w:t>
      </w:r>
      <w:proofErr w:type="spellStart"/>
      <w:r w:rsidRPr="005C61C0">
        <w:t>Συστήμ</w:t>
      </w:r>
      <w:proofErr w:type="spellEnd"/>
      <w:r w:rsidRPr="005C61C0">
        <w:t>ατα</w:t>
      </w:r>
      <w:bookmarkEnd w:id="45"/>
    </w:p>
    <w:p w:rsidR="00450FCE" w:rsidRPr="005C61C0" w:rsidRDefault="00450FCE" w:rsidP="00591EE6">
      <w:pPr>
        <w:spacing w:line="20" w:lineRule="atLeast"/>
        <w:rPr>
          <w:rFonts w:cs="Arial"/>
          <w:bCs/>
          <w:szCs w:val="24"/>
        </w:rPr>
      </w:pPr>
    </w:p>
    <w:p w:rsidR="00133100" w:rsidRPr="00133100" w:rsidRDefault="00133100" w:rsidP="00591EE6">
      <w:pPr>
        <w:pStyle w:val="ad"/>
        <w:widowControl w:val="0"/>
        <w:numPr>
          <w:ilvl w:val="0"/>
          <w:numId w:val="25"/>
        </w:numPr>
        <w:shd w:val="clear" w:color="auto" w:fill="FFFFFF"/>
        <w:tabs>
          <w:tab w:val="clear" w:pos="360"/>
          <w:tab w:val="left" w:pos="-5529"/>
          <w:tab w:val="left" w:pos="-4820"/>
        </w:tabs>
        <w:suppressAutoHyphens w:val="0"/>
        <w:autoSpaceDE w:val="0"/>
        <w:adjustRightInd w:val="0"/>
        <w:textAlignment w:val="auto"/>
        <w:rPr>
          <w:rFonts w:ascii="Arial" w:eastAsia="Times New Roman" w:hAnsi="Arial" w:cs="Arial"/>
          <w:vanish/>
          <w:kern w:val="0"/>
          <w:lang w:eastAsia="el-GR" w:bidi="ar-SA"/>
        </w:rPr>
      </w:pPr>
    </w:p>
    <w:p w:rsidR="00133100" w:rsidRPr="00133100" w:rsidRDefault="00133100" w:rsidP="00591EE6">
      <w:pPr>
        <w:pStyle w:val="ad"/>
        <w:widowControl w:val="0"/>
        <w:numPr>
          <w:ilvl w:val="0"/>
          <w:numId w:val="25"/>
        </w:numPr>
        <w:shd w:val="clear" w:color="auto" w:fill="FFFFFF"/>
        <w:tabs>
          <w:tab w:val="clear" w:pos="360"/>
          <w:tab w:val="left" w:pos="-5529"/>
          <w:tab w:val="left" w:pos="-4820"/>
        </w:tabs>
        <w:suppressAutoHyphens w:val="0"/>
        <w:autoSpaceDE w:val="0"/>
        <w:adjustRightInd w:val="0"/>
        <w:textAlignment w:val="auto"/>
        <w:rPr>
          <w:rFonts w:ascii="Arial" w:eastAsia="Times New Roman" w:hAnsi="Arial" w:cs="Arial"/>
          <w:vanish/>
          <w:kern w:val="0"/>
          <w:lang w:eastAsia="el-GR" w:bidi="ar-SA"/>
        </w:rPr>
      </w:pPr>
    </w:p>
    <w:p w:rsidR="00133100" w:rsidRPr="00133100" w:rsidRDefault="00133100" w:rsidP="00591EE6">
      <w:pPr>
        <w:pStyle w:val="ad"/>
        <w:widowControl w:val="0"/>
        <w:numPr>
          <w:ilvl w:val="0"/>
          <w:numId w:val="25"/>
        </w:numPr>
        <w:shd w:val="clear" w:color="auto" w:fill="FFFFFF"/>
        <w:tabs>
          <w:tab w:val="clear" w:pos="360"/>
          <w:tab w:val="left" w:pos="-5529"/>
          <w:tab w:val="left" w:pos="-4820"/>
        </w:tabs>
        <w:suppressAutoHyphens w:val="0"/>
        <w:autoSpaceDE w:val="0"/>
        <w:adjustRightInd w:val="0"/>
        <w:textAlignment w:val="auto"/>
        <w:rPr>
          <w:rFonts w:ascii="Arial" w:eastAsia="Times New Roman" w:hAnsi="Arial" w:cs="Arial"/>
          <w:vanish/>
          <w:kern w:val="0"/>
          <w:lang w:eastAsia="el-GR" w:bidi="ar-SA"/>
        </w:rPr>
      </w:pPr>
    </w:p>
    <w:p w:rsidR="00133100" w:rsidRPr="00133100" w:rsidRDefault="00133100" w:rsidP="00591EE6">
      <w:pPr>
        <w:pStyle w:val="ad"/>
        <w:widowControl w:val="0"/>
        <w:numPr>
          <w:ilvl w:val="0"/>
          <w:numId w:val="25"/>
        </w:numPr>
        <w:shd w:val="clear" w:color="auto" w:fill="FFFFFF"/>
        <w:tabs>
          <w:tab w:val="clear" w:pos="360"/>
          <w:tab w:val="left" w:pos="-5529"/>
          <w:tab w:val="left" w:pos="-4820"/>
        </w:tabs>
        <w:suppressAutoHyphens w:val="0"/>
        <w:autoSpaceDE w:val="0"/>
        <w:adjustRightInd w:val="0"/>
        <w:textAlignment w:val="auto"/>
        <w:rPr>
          <w:rFonts w:ascii="Arial" w:eastAsia="Times New Roman" w:hAnsi="Arial" w:cs="Arial"/>
          <w:vanish/>
          <w:kern w:val="0"/>
          <w:lang w:eastAsia="el-GR" w:bidi="ar-SA"/>
        </w:rPr>
      </w:pPr>
    </w:p>
    <w:p w:rsidR="00133100" w:rsidRPr="00133100" w:rsidRDefault="00133100" w:rsidP="00591EE6">
      <w:pPr>
        <w:pStyle w:val="ad"/>
        <w:widowControl w:val="0"/>
        <w:numPr>
          <w:ilvl w:val="1"/>
          <w:numId w:val="25"/>
        </w:numPr>
        <w:shd w:val="clear" w:color="auto" w:fill="FFFFFF"/>
        <w:tabs>
          <w:tab w:val="clear" w:pos="1132"/>
          <w:tab w:val="left" w:pos="-5529"/>
          <w:tab w:val="left" w:pos="-4820"/>
        </w:tabs>
        <w:suppressAutoHyphens w:val="0"/>
        <w:autoSpaceDE w:val="0"/>
        <w:adjustRightInd w:val="0"/>
        <w:textAlignment w:val="auto"/>
        <w:rPr>
          <w:rFonts w:ascii="Arial" w:eastAsia="Times New Roman" w:hAnsi="Arial" w:cs="Arial"/>
          <w:vanish/>
          <w:kern w:val="0"/>
          <w:lang w:eastAsia="el-GR" w:bidi="ar-SA"/>
        </w:rPr>
      </w:pPr>
    </w:p>
    <w:p w:rsidR="00133100" w:rsidRPr="00133100" w:rsidRDefault="00133100" w:rsidP="00591EE6">
      <w:pPr>
        <w:pStyle w:val="ad"/>
        <w:widowControl w:val="0"/>
        <w:numPr>
          <w:ilvl w:val="1"/>
          <w:numId w:val="25"/>
        </w:numPr>
        <w:shd w:val="clear" w:color="auto" w:fill="FFFFFF"/>
        <w:tabs>
          <w:tab w:val="clear" w:pos="1132"/>
          <w:tab w:val="left" w:pos="-5529"/>
          <w:tab w:val="left" w:pos="-4820"/>
        </w:tabs>
        <w:suppressAutoHyphens w:val="0"/>
        <w:autoSpaceDE w:val="0"/>
        <w:adjustRightInd w:val="0"/>
        <w:textAlignment w:val="auto"/>
        <w:rPr>
          <w:rFonts w:ascii="Arial" w:eastAsia="Times New Roman" w:hAnsi="Arial" w:cs="Arial"/>
          <w:vanish/>
          <w:kern w:val="0"/>
          <w:lang w:eastAsia="el-GR" w:bidi="ar-SA"/>
        </w:rPr>
      </w:pPr>
    </w:p>
    <w:p w:rsidR="00133100" w:rsidRPr="00133100" w:rsidRDefault="00133100" w:rsidP="00591EE6">
      <w:pPr>
        <w:pStyle w:val="ad"/>
        <w:widowControl w:val="0"/>
        <w:numPr>
          <w:ilvl w:val="1"/>
          <w:numId w:val="25"/>
        </w:numPr>
        <w:shd w:val="clear" w:color="auto" w:fill="FFFFFF"/>
        <w:tabs>
          <w:tab w:val="clear" w:pos="1132"/>
          <w:tab w:val="left" w:pos="-5529"/>
          <w:tab w:val="left" w:pos="-4820"/>
        </w:tabs>
        <w:suppressAutoHyphens w:val="0"/>
        <w:autoSpaceDE w:val="0"/>
        <w:adjustRightInd w:val="0"/>
        <w:textAlignment w:val="auto"/>
        <w:rPr>
          <w:rFonts w:ascii="Arial" w:eastAsia="Times New Roman" w:hAnsi="Arial" w:cs="Arial"/>
          <w:vanish/>
          <w:kern w:val="0"/>
          <w:lang w:eastAsia="el-GR" w:bidi="ar-SA"/>
        </w:rPr>
      </w:pPr>
    </w:p>
    <w:p w:rsidR="00133100" w:rsidRPr="00133100" w:rsidRDefault="00133100" w:rsidP="00591EE6">
      <w:pPr>
        <w:pStyle w:val="ad"/>
        <w:widowControl w:val="0"/>
        <w:numPr>
          <w:ilvl w:val="1"/>
          <w:numId w:val="25"/>
        </w:numPr>
        <w:shd w:val="clear" w:color="auto" w:fill="FFFFFF"/>
        <w:tabs>
          <w:tab w:val="clear" w:pos="1132"/>
          <w:tab w:val="left" w:pos="-5529"/>
          <w:tab w:val="left" w:pos="-4820"/>
        </w:tabs>
        <w:suppressAutoHyphens w:val="0"/>
        <w:autoSpaceDE w:val="0"/>
        <w:adjustRightInd w:val="0"/>
        <w:textAlignment w:val="auto"/>
        <w:rPr>
          <w:rFonts w:ascii="Arial" w:eastAsia="Times New Roman" w:hAnsi="Arial" w:cs="Arial"/>
          <w:vanish/>
          <w:kern w:val="0"/>
          <w:lang w:eastAsia="el-GR" w:bidi="ar-SA"/>
        </w:rPr>
      </w:pPr>
    </w:p>
    <w:p w:rsidR="00133100" w:rsidRPr="00133100" w:rsidRDefault="00133100" w:rsidP="00591EE6">
      <w:pPr>
        <w:pStyle w:val="ad"/>
        <w:widowControl w:val="0"/>
        <w:numPr>
          <w:ilvl w:val="1"/>
          <w:numId w:val="25"/>
        </w:numPr>
        <w:shd w:val="clear" w:color="auto" w:fill="FFFFFF"/>
        <w:tabs>
          <w:tab w:val="clear" w:pos="1132"/>
          <w:tab w:val="left" w:pos="-5529"/>
          <w:tab w:val="left" w:pos="-4820"/>
        </w:tabs>
        <w:suppressAutoHyphens w:val="0"/>
        <w:autoSpaceDE w:val="0"/>
        <w:adjustRightInd w:val="0"/>
        <w:textAlignment w:val="auto"/>
        <w:rPr>
          <w:rFonts w:ascii="Arial" w:eastAsia="Times New Roman" w:hAnsi="Arial" w:cs="Arial"/>
          <w:vanish/>
          <w:kern w:val="0"/>
          <w:lang w:eastAsia="el-GR" w:bidi="ar-SA"/>
        </w:rPr>
      </w:pPr>
    </w:p>
    <w:p w:rsidR="00133100" w:rsidRPr="00133100" w:rsidRDefault="00133100" w:rsidP="00591EE6">
      <w:pPr>
        <w:pStyle w:val="ad"/>
        <w:widowControl w:val="0"/>
        <w:numPr>
          <w:ilvl w:val="1"/>
          <w:numId w:val="25"/>
        </w:numPr>
        <w:shd w:val="clear" w:color="auto" w:fill="FFFFFF"/>
        <w:tabs>
          <w:tab w:val="clear" w:pos="1132"/>
          <w:tab w:val="left" w:pos="-5529"/>
          <w:tab w:val="left" w:pos="-4820"/>
        </w:tabs>
        <w:suppressAutoHyphens w:val="0"/>
        <w:autoSpaceDE w:val="0"/>
        <w:adjustRightInd w:val="0"/>
        <w:textAlignment w:val="auto"/>
        <w:rPr>
          <w:rFonts w:ascii="Arial" w:eastAsia="Times New Roman" w:hAnsi="Arial" w:cs="Arial"/>
          <w:vanish/>
          <w:kern w:val="0"/>
          <w:lang w:eastAsia="el-GR" w:bidi="ar-SA"/>
        </w:rPr>
      </w:pPr>
    </w:p>
    <w:p w:rsidR="00133100" w:rsidRPr="00133100" w:rsidRDefault="00133100" w:rsidP="00591EE6">
      <w:pPr>
        <w:pStyle w:val="ad"/>
        <w:widowControl w:val="0"/>
        <w:numPr>
          <w:ilvl w:val="1"/>
          <w:numId w:val="25"/>
        </w:numPr>
        <w:shd w:val="clear" w:color="auto" w:fill="FFFFFF"/>
        <w:tabs>
          <w:tab w:val="clear" w:pos="1132"/>
          <w:tab w:val="left" w:pos="-5529"/>
          <w:tab w:val="left" w:pos="-4820"/>
        </w:tabs>
        <w:suppressAutoHyphens w:val="0"/>
        <w:autoSpaceDE w:val="0"/>
        <w:adjustRightInd w:val="0"/>
        <w:textAlignment w:val="auto"/>
        <w:rPr>
          <w:rFonts w:ascii="Arial" w:eastAsia="Times New Roman" w:hAnsi="Arial" w:cs="Arial"/>
          <w:vanish/>
          <w:kern w:val="0"/>
          <w:lang w:eastAsia="el-GR" w:bidi="ar-SA"/>
        </w:rPr>
      </w:pPr>
    </w:p>
    <w:p w:rsidR="00133100" w:rsidRPr="00133100" w:rsidRDefault="00133100" w:rsidP="00591EE6">
      <w:pPr>
        <w:widowControl w:val="0"/>
        <w:numPr>
          <w:ilvl w:val="2"/>
          <w:numId w:val="25"/>
        </w:numPr>
        <w:shd w:val="clear" w:color="auto" w:fill="FFFFFF"/>
        <w:tabs>
          <w:tab w:val="clear" w:pos="1997"/>
        </w:tabs>
        <w:autoSpaceDE w:val="0"/>
        <w:autoSpaceDN w:val="0"/>
        <w:adjustRightInd w:val="0"/>
        <w:spacing w:line="240" w:lineRule="auto"/>
        <w:ind w:left="0" w:firstLine="0"/>
        <w:rPr>
          <w:rFonts w:cs="Arial"/>
          <w:bCs/>
          <w:szCs w:val="24"/>
        </w:rPr>
      </w:pPr>
      <w:r w:rsidRPr="00133100">
        <w:rPr>
          <w:rFonts w:cs="Arial"/>
          <w:szCs w:val="24"/>
        </w:rPr>
        <w:t>Το</w:t>
      </w:r>
      <w:r w:rsidRPr="00133100">
        <w:rPr>
          <w:rFonts w:cs="Arial"/>
        </w:rPr>
        <w:t xml:space="preserve"> δοκιμαστήριο </w:t>
      </w:r>
      <w:r w:rsidRPr="00133100">
        <w:rPr>
          <w:rFonts w:cs="Arial"/>
          <w:bCs/>
          <w:szCs w:val="24"/>
        </w:rPr>
        <w:t xml:space="preserve">πρέπει κατά την παράδοσή του να συνοδεύεται απαραίτητα από </w:t>
      </w:r>
      <w:r w:rsidRPr="00133100">
        <w:rPr>
          <w:rFonts w:cs="Arial"/>
          <w:bCs/>
          <w:szCs w:val="24"/>
        </w:rPr>
        <w:lastRenderedPageBreak/>
        <w:t>τα παρακάτω παρελκόμενα, τα οποία ο προμηθευτής είναι υποχρεωμένος να υποβάλει με καταλόγους στη προσφορά του και να τα συμπεριλάβει στη τιμή της προσφοράς του:</w:t>
      </w:r>
    </w:p>
    <w:p w:rsidR="00133100" w:rsidRPr="00133100" w:rsidRDefault="00133100" w:rsidP="00591EE6">
      <w:pPr>
        <w:spacing w:line="240" w:lineRule="auto"/>
        <w:rPr>
          <w:b/>
        </w:rPr>
      </w:pPr>
    </w:p>
    <w:p w:rsidR="00133100" w:rsidRPr="00133100" w:rsidRDefault="00133100" w:rsidP="00591EE6">
      <w:pPr>
        <w:widowControl w:val="0"/>
        <w:numPr>
          <w:ilvl w:val="0"/>
          <w:numId w:val="26"/>
        </w:numPr>
        <w:tabs>
          <w:tab w:val="clear" w:pos="360"/>
        </w:tabs>
        <w:autoSpaceDE w:val="0"/>
        <w:autoSpaceDN w:val="0"/>
        <w:adjustRightInd w:val="0"/>
        <w:spacing w:line="240" w:lineRule="auto"/>
        <w:ind w:left="0" w:firstLine="0"/>
        <w:rPr>
          <w:rFonts w:cs="Arial"/>
          <w:bCs/>
          <w:vanish/>
          <w:spacing w:val="-6"/>
          <w:szCs w:val="24"/>
        </w:rPr>
      </w:pPr>
    </w:p>
    <w:p w:rsidR="00133100" w:rsidRPr="00133100" w:rsidRDefault="00133100" w:rsidP="00591EE6">
      <w:pPr>
        <w:widowControl w:val="0"/>
        <w:numPr>
          <w:ilvl w:val="0"/>
          <w:numId w:val="26"/>
        </w:numPr>
        <w:tabs>
          <w:tab w:val="clear" w:pos="360"/>
        </w:tabs>
        <w:autoSpaceDE w:val="0"/>
        <w:autoSpaceDN w:val="0"/>
        <w:adjustRightInd w:val="0"/>
        <w:spacing w:line="240" w:lineRule="auto"/>
        <w:ind w:left="0" w:firstLine="0"/>
        <w:rPr>
          <w:rFonts w:cs="Arial"/>
          <w:bCs/>
          <w:vanish/>
          <w:spacing w:val="-6"/>
          <w:szCs w:val="24"/>
        </w:rPr>
      </w:pPr>
    </w:p>
    <w:p w:rsidR="00133100" w:rsidRPr="00133100" w:rsidRDefault="00133100" w:rsidP="00591EE6">
      <w:pPr>
        <w:widowControl w:val="0"/>
        <w:numPr>
          <w:ilvl w:val="0"/>
          <w:numId w:val="26"/>
        </w:numPr>
        <w:tabs>
          <w:tab w:val="clear" w:pos="360"/>
        </w:tabs>
        <w:autoSpaceDE w:val="0"/>
        <w:autoSpaceDN w:val="0"/>
        <w:adjustRightInd w:val="0"/>
        <w:spacing w:line="240" w:lineRule="auto"/>
        <w:ind w:left="0" w:firstLine="0"/>
        <w:rPr>
          <w:rFonts w:cs="Arial"/>
          <w:bCs/>
          <w:vanish/>
          <w:spacing w:val="-6"/>
          <w:szCs w:val="24"/>
        </w:rPr>
      </w:pPr>
    </w:p>
    <w:p w:rsidR="00133100" w:rsidRPr="00133100" w:rsidRDefault="00133100" w:rsidP="00591EE6">
      <w:pPr>
        <w:widowControl w:val="0"/>
        <w:numPr>
          <w:ilvl w:val="0"/>
          <w:numId w:val="26"/>
        </w:numPr>
        <w:tabs>
          <w:tab w:val="clear" w:pos="360"/>
        </w:tabs>
        <w:autoSpaceDE w:val="0"/>
        <w:autoSpaceDN w:val="0"/>
        <w:adjustRightInd w:val="0"/>
        <w:spacing w:line="240" w:lineRule="auto"/>
        <w:ind w:left="0" w:firstLine="0"/>
        <w:rPr>
          <w:rFonts w:cs="Arial"/>
          <w:bCs/>
          <w:vanish/>
          <w:spacing w:val="-6"/>
          <w:szCs w:val="24"/>
        </w:rPr>
      </w:pPr>
    </w:p>
    <w:p w:rsidR="00133100" w:rsidRPr="00133100" w:rsidRDefault="00133100" w:rsidP="00591EE6">
      <w:pPr>
        <w:widowControl w:val="0"/>
        <w:numPr>
          <w:ilvl w:val="1"/>
          <w:numId w:val="26"/>
        </w:numPr>
        <w:tabs>
          <w:tab w:val="clear" w:pos="792"/>
        </w:tabs>
        <w:autoSpaceDE w:val="0"/>
        <w:autoSpaceDN w:val="0"/>
        <w:adjustRightInd w:val="0"/>
        <w:spacing w:line="240" w:lineRule="auto"/>
        <w:ind w:left="0" w:firstLine="0"/>
        <w:rPr>
          <w:rFonts w:cs="Arial"/>
          <w:bCs/>
          <w:vanish/>
          <w:spacing w:val="-6"/>
          <w:szCs w:val="24"/>
        </w:rPr>
      </w:pPr>
    </w:p>
    <w:p w:rsidR="00133100" w:rsidRPr="00133100" w:rsidRDefault="00133100" w:rsidP="00591EE6">
      <w:pPr>
        <w:widowControl w:val="0"/>
        <w:numPr>
          <w:ilvl w:val="1"/>
          <w:numId w:val="26"/>
        </w:numPr>
        <w:tabs>
          <w:tab w:val="clear" w:pos="792"/>
        </w:tabs>
        <w:autoSpaceDE w:val="0"/>
        <w:autoSpaceDN w:val="0"/>
        <w:adjustRightInd w:val="0"/>
        <w:spacing w:line="240" w:lineRule="auto"/>
        <w:ind w:left="0" w:firstLine="0"/>
        <w:rPr>
          <w:rFonts w:cs="Arial"/>
          <w:bCs/>
          <w:vanish/>
          <w:spacing w:val="-6"/>
          <w:szCs w:val="24"/>
        </w:rPr>
      </w:pPr>
    </w:p>
    <w:p w:rsidR="00133100" w:rsidRPr="00133100" w:rsidRDefault="00133100" w:rsidP="00591EE6">
      <w:pPr>
        <w:widowControl w:val="0"/>
        <w:numPr>
          <w:ilvl w:val="1"/>
          <w:numId w:val="26"/>
        </w:numPr>
        <w:tabs>
          <w:tab w:val="clear" w:pos="792"/>
        </w:tabs>
        <w:autoSpaceDE w:val="0"/>
        <w:autoSpaceDN w:val="0"/>
        <w:adjustRightInd w:val="0"/>
        <w:spacing w:line="240" w:lineRule="auto"/>
        <w:ind w:left="0" w:firstLine="0"/>
        <w:rPr>
          <w:rFonts w:cs="Arial"/>
          <w:bCs/>
          <w:vanish/>
          <w:spacing w:val="-6"/>
          <w:szCs w:val="24"/>
        </w:rPr>
      </w:pPr>
    </w:p>
    <w:p w:rsidR="00133100" w:rsidRPr="00133100" w:rsidRDefault="00133100" w:rsidP="00591EE6">
      <w:pPr>
        <w:widowControl w:val="0"/>
        <w:numPr>
          <w:ilvl w:val="1"/>
          <w:numId w:val="26"/>
        </w:numPr>
        <w:tabs>
          <w:tab w:val="clear" w:pos="792"/>
        </w:tabs>
        <w:autoSpaceDE w:val="0"/>
        <w:autoSpaceDN w:val="0"/>
        <w:adjustRightInd w:val="0"/>
        <w:spacing w:line="240" w:lineRule="auto"/>
        <w:ind w:left="0" w:firstLine="0"/>
        <w:rPr>
          <w:rFonts w:cs="Arial"/>
          <w:bCs/>
          <w:vanish/>
          <w:spacing w:val="-6"/>
          <w:szCs w:val="24"/>
        </w:rPr>
      </w:pPr>
    </w:p>
    <w:p w:rsidR="00133100" w:rsidRPr="00133100" w:rsidRDefault="00133100" w:rsidP="00591EE6">
      <w:pPr>
        <w:widowControl w:val="0"/>
        <w:numPr>
          <w:ilvl w:val="1"/>
          <w:numId w:val="26"/>
        </w:numPr>
        <w:tabs>
          <w:tab w:val="clear" w:pos="792"/>
        </w:tabs>
        <w:autoSpaceDE w:val="0"/>
        <w:autoSpaceDN w:val="0"/>
        <w:adjustRightInd w:val="0"/>
        <w:spacing w:line="240" w:lineRule="auto"/>
        <w:ind w:left="0" w:firstLine="0"/>
        <w:rPr>
          <w:rFonts w:cs="Arial"/>
          <w:bCs/>
          <w:vanish/>
          <w:spacing w:val="-6"/>
          <w:szCs w:val="24"/>
        </w:rPr>
      </w:pPr>
    </w:p>
    <w:p w:rsidR="00133100" w:rsidRPr="00133100" w:rsidRDefault="00133100" w:rsidP="00591EE6">
      <w:pPr>
        <w:widowControl w:val="0"/>
        <w:numPr>
          <w:ilvl w:val="1"/>
          <w:numId w:val="26"/>
        </w:numPr>
        <w:tabs>
          <w:tab w:val="clear" w:pos="792"/>
        </w:tabs>
        <w:autoSpaceDE w:val="0"/>
        <w:autoSpaceDN w:val="0"/>
        <w:adjustRightInd w:val="0"/>
        <w:spacing w:line="240" w:lineRule="auto"/>
        <w:ind w:left="0" w:firstLine="0"/>
        <w:rPr>
          <w:rFonts w:cs="Arial"/>
          <w:bCs/>
          <w:vanish/>
          <w:spacing w:val="-6"/>
          <w:szCs w:val="24"/>
        </w:rPr>
      </w:pPr>
    </w:p>
    <w:p w:rsidR="00133100" w:rsidRPr="00133100" w:rsidRDefault="00133100" w:rsidP="00591EE6">
      <w:pPr>
        <w:widowControl w:val="0"/>
        <w:numPr>
          <w:ilvl w:val="1"/>
          <w:numId w:val="26"/>
        </w:numPr>
        <w:tabs>
          <w:tab w:val="clear" w:pos="792"/>
        </w:tabs>
        <w:autoSpaceDE w:val="0"/>
        <w:autoSpaceDN w:val="0"/>
        <w:adjustRightInd w:val="0"/>
        <w:spacing w:line="240" w:lineRule="auto"/>
        <w:ind w:left="0" w:firstLine="0"/>
        <w:rPr>
          <w:rFonts w:cs="Arial"/>
          <w:bCs/>
          <w:vanish/>
          <w:spacing w:val="-6"/>
          <w:szCs w:val="24"/>
        </w:rPr>
      </w:pPr>
    </w:p>
    <w:p w:rsidR="00133100" w:rsidRPr="00133100" w:rsidRDefault="00133100" w:rsidP="00591EE6">
      <w:pPr>
        <w:widowControl w:val="0"/>
        <w:numPr>
          <w:ilvl w:val="2"/>
          <w:numId w:val="26"/>
        </w:numPr>
        <w:tabs>
          <w:tab w:val="clear" w:pos="1440"/>
        </w:tabs>
        <w:autoSpaceDE w:val="0"/>
        <w:autoSpaceDN w:val="0"/>
        <w:adjustRightInd w:val="0"/>
        <w:spacing w:line="240" w:lineRule="auto"/>
        <w:ind w:left="0" w:firstLine="0"/>
        <w:rPr>
          <w:rFonts w:cs="Arial"/>
          <w:bCs/>
          <w:vanish/>
          <w:spacing w:val="-6"/>
          <w:szCs w:val="24"/>
        </w:rPr>
      </w:pPr>
    </w:p>
    <w:p w:rsidR="00133100" w:rsidRPr="00133100" w:rsidRDefault="00133100" w:rsidP="00591EE6">
      <w:pPr>
        <w:widowControl w:val="0"/>
        <w:numPr>
          <w:ilvl w:val="3"/>
          <w:numId w:val="26"/>
        </w:numPr>
        <w:tabs>
          <w:tab w:val="clear" w:pos="2160"/>
        </w:tabs>
        <w:autoSpaceDE w:val="0"/>
        <w:autoSpaceDN w:val="0"/>
        <w:adjustRightInd w:val="0"/>
        <w:spacing w:line="240" w:lineRule="auto"/>
        <w:ind w:left="0" w:firstLine="0"/>
        <w:rPr>
          <w:rFonts w:cs="Arial"/>
          <w:bCs/>
          <w:spacing w:val="-6"/>
          <w:szCs w:val="24"/>
        </w:rPr>
      </w:pPr>
      <w:r w:rsidRPr="00133100">
        <w:rPr>
          <w:rFonts w:cs="Arial"/>
          <w:bCs/>
          <w:spacing w:val="-6"/>
          <w:szCs w:val="24"/>
        </w:rPr>
        <w:t>Όλα τα εργαλεία, εξαρτήματα και παρελκόμενα για την πλήρη λειτουργία του.</w:t>
      </w:r>
    </w:p>
    <w:p w:rsidR="00133100" w:rsidRPr="00133100" w:rsidRDefault="00133100" w:rsidP="00591EE6">
      <w:pPr>
        <w:spacing w:line="240" w:lineRule="auto"/>
        <w:rPr>
          <w:rFonts w:cs="Arial"/>
          <w:bCs/>
          <w:spacing w:val="-6"/>
          <w:szCs w:val="24"/>
        </w:rPr>
      </w:pPr>
    </w:p>
    <w:p w:rsidR="00133100" w:rsidRPr="00133100" w:rsidRDefault="00133100" w:rsidP="00591EE6">
      <w:pPr>
        <w:widowControl w:val="0"/>
        <w:numPr>
          <w:ilvl w:val="3"/>
          <w:numId w:val="26"/>
        </w:numPr>
        <w:tabs>
          <w:tab w:val="clear" w:pos="2160"/>
        </w:tabs>
        <w:autoSpaceDE w:val="0"/>
        <w:autoSpaceDN w:val="0"/>
        <w:adjustRightInd w:val="0"/>
        <w:spacing w:line="240" w:lineRule="auto"/>
        <w:ind w:left="0" w:firstLine="0"/>
        <w:rPr>
          <w:rFonts w:cs="Arial"/>
          <w:bCs/>
          <w:spacing w:val="-6"/>
          <w:szCs w:val="24"/>
        </w:rPr>
      </w:pPr>
      <w:r w:rsidRPr="00133100">
        <w:rPr>
          <w:rFonts w:cs="Arial"/>
          <w:bCs/>
          <w:spacing w:val="-6"/>
          <w:szCs w:val="24"/>
        </w:rPr>
        <w:t>Εργαλεία, εξαρτήματα και τις συλλογές εκείνες που απαιτούνται για τη συντήρηση και την επισκευή του.</w:t>
      </w:r>
    </w:p>
    <w:p w:rsidR="00133100" w:rsidRPr="00133100" w:rsidRDefault="00133100" w:rsidP="00591EE6">
      <w:pPr>
        <w:spacing w:line="240" w:lineRule="auto"/>
        <w:rPr>
          <w:rFonts w:cs="Arial"/>
          <w:bCs/>
          <w:spacing w:val="-6"/>
          <w:szCs w:val="24"/>
        </w:rPr>
      </w:pPr>
    </w:p>
    <w:p w:rsidR="00133100" w:rsidRPr="00133100" w:rsidRDefault="00133100" w:rsidP="00591EE6">
      <w:pPr>
        <w:widowControl w:val="0"/>
        <w:numPr>
          <w:ilvl w:val="3"/>
          <w:numId w:val="26"/>
        </w:numPr>
        <w:tabs>
          <w:tab w:val="clear" w:pos="2160"/>
        </w:tabs>
        <w:autoSpaceDE w:val="0"/>
        <w:autoSpaceDN w:val="0"/>
        <w:adjustRightInd w:val="0"/>
        <w:spacing w:line="240" w:lineRule="auto"/>
        <w:ind w:left="0" w:firstLine="0"/>
      </w:pPr>
      <w:r w:rsidRPr="00133100">
        <w:t>Ανταλλακτικά/αναλώσιμα αναγκαία για την προληπτική συντήρηση για ένα (1) έτος λειτουργίας, κατάλογος των οποίων θα περιλαμβάνεται στην Τεχνική Προσφορά.</w:t>
      </w:r>
    </w:p>
    <w:p w:rsidR="00133100" w:rsidRPr="00133100" w:rsidRDefault="00133100" w:rsidP="00591EE6">
      <w:pPr>
        <w:spacing w:line="240" w:lineRule="auto"/>
      </w:pPr>
    </w:p>
    <w:p w:rsidR="00133100" w:rsidRPr="00133100" w:rsidRDefault="00133100" w:rsidP="00591EE6">
      <w:pPr>
        <w:widowControl w:val="0"/>
        <w:numPr>
          <w:ilvl w:val="3"/>
          <w:numId w:val="26"/>
        </w:numPr>
        <w:tabs>
          <w:tab w:val="clear" w:pos="2160"/>
        </w:tabs>
        <w:autoSpaceDE w:val="0"/>
        <w:autoSpaceDN w:val="0"/>
        <w:adjustRightInd w:val="0"/>
        <w:spacing w:line="240" w:lineRule="auto"/>
        <w:ind w:left="0" w:firstLine="0"/>
        <w:rPr>
          <w:rFonts w:cs="Arial"/>
          <w:b/>
          <w:szCs w:val="24"/>
        </w:rPr>
      </w:pPr>
      <w:r w:rsidRPr="00133100">
        <w:t>Ο υποψήφιος προμηθευτής υποχρεούται να αναφέρει και να προσφέρει οποιαδήποτε παρελκόμενα ή εξαρτήματα ή διατάξεις που δεν προβλέπονται στην παρούσα, αλλά είναι απαραίτητα για την πλήρη, κανονική και ασφαλή λειτουργία του μηχανήματος. Το κόστος αυτών θα περιλαμβάνεται στη συνολική τιμή του μηχανήματος χωρίς επιπλέον χρεώσεις.</w:t>
      </w:r>
    </w:p>
    <w:p w:rsidR="00133100" w:rsidRPr="00133100" w:rsidRDefault="00133100" w:rsidP="00591EE6">
      <w:pPr>
        <w:spacing w:line="240" w:lineRule="auto"/>
      </w:pPr>
    </w:p>
    <w:p w:rsidR="00133100" w:rsidRPr="00133100" w:rsidRDefault="00133100" w:rsidP="00591EE6">
      <w:pPr>
        <w:widowControl w:val="0"/>
        <w:numPr>
          <w:ilvl w:val="2"/>
          <w:numId w:val="25"/>
        </w:numPr>
        <w:tabs>
          <w:tab w:val="clear" w:pos="1997"/>
        </w:tabs>
        <w:autoSpaceDE w:val="0"/>
        <w:autoSpaceDN w:val="0"/>
        <w:adjustRightInd w:val="0"/>
        <w:spacing w:line="240" w:lineRule="auto"/>
        <w:ind w:left="0" w:firstLine="0"/>
      </w:pPr>
      <w:r w:rsidRPr="00133100">
        <w:rPr>
          <w:rFonts w:cs="Arial"/>
          <w:szCs w:val="24"/>
        </w:rPr>
        <w:t xml:space="preserve">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 στην Αγγλική Γλώσσα. Περιληπτικές οδηγίες χρήσης, λειτουργίας και συντήρησης, καθώς και δυνατότητας αποκατάστασης τυχόν απλών βλαβών στην Ελληνική σε μορφή φυλλαδίου ή σε ηλεκτρονική μορφή. </w:t>
      </w:r>
    </w:p>
    <w:p w:rsidR="00133100" w:rsidRPr="00133100" w:rsidRDefault="00133100" w:rsidP="00591EE6">
      <w:pPr>
        <w:spacing w:line="240" w:lineRule="auto"/>
      </w:pPr>
    </w:p>
    <w:p w:rsidR="00133100" w:rsidRPr="00133100" w:rsidRDefault="00133100" w:rsidP="00591EE6">
      <w:pPr>
        <w:widowControl w:val="0"/>
        <w:numPr>
          <w:ilvl w:val="2"/>
          <w:numId w:val="25"/>
        </w:numPr>
        <w:tabs>
          <w:tab w:val="clear" w:pos="1997"/>
        </w:tabs>
        <w:autoSpaceDE w:val="0"/>
        <w:autoSpaceDN w:val="0"/>
        <w:adjustRightInd w:val="0"/>
        <w:spacing w:line="240" w:lineRule="auto"/>
        <w:ind w:left="0" w:firstLine="0"/>
        <w:rPr>
          <w:rFonts w:cs="Arial"/>
          <w:szCs w:val="24"/>
        </w:rPr>
      </w:pPr>
      <w:r w:rsidRPr="00133100">
        <w:rPr>
          <w:rFonts w:cs="Arial"/>
          <w:szCs w:val="24"/>
        </w:rPr>
        <w:t>Τυχόν πρόσθετα παρελκόμενα του εν λόγω μηχανήματος, εκτός αυτών που καθορίζονται στη παράγραφο 4.7.1, τα οποία μπορούν να τοποθετηθούν και να συνεργαστούν με το προσφερόμενο μηχάνημα και τα οποία δεν θα το συνοδεύουν, να αναφέρονται αναλυτικά σε ξεχωριστά έγγραφα με το κόστος τους και την εργασία την οποία εκτελούν. Τα εν λόγω πρόσθετα παρελκόμενα που τυχόν θα προσφερθούν, θα βρίσκονται σε πλήρη αντιστοιχία με πρωτότυπα τεχνικά φυλλάδια (</w:t>
      </w:r>
      <w:proofErr w:type="spellStart"/>
      <w:r w:rsidRPr="00133100">
        <w:rPr>
          <w:rFonts w:cs="Arial"/>
          <w:szCs w:val="24"/>
        </w:rPr>
        <w:t>prospectus</w:t>
      </w:r>
      <w:proofErr w:type="spellEnd"/>
      <w:r w:rsidRPr="00133100">
        <w:rPr>
          <w:rFonts w:cs="Arial"/>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p>
    <w:p w:rsidR="00133100" w:rsidRPr="00133100" w:rsidRDefault="00133100" w:rsidP="00591EE6">
      <w:pPr>
        <w:spacing w:line="240" w:lineRule="auto"/>
        <w:rPr>
          <w:b/>
        </w:rPr>
      </w:pPr>
    </w:p>
    <w:p w:rsidR="00133100" w:rsidRPr="00133100" w:rsidRDefault="00133100" w:rsidP="00591EE6">
      <w:pPr>
        <w:widowControl w:val="0"/>
        <w:numPr>
          <w:ilvl w:val="2"/>
          <w:numId w:val="25"/>
        </w:numPr>
        <w:tabs>
          <w:tab w:val="clear" w:pos="1997"/>
        </w:tabs>
        <w:autoSpaceDE w:val="0"/>
        <w:autoSpaceDN w:val="0"/>
        <w:adjustRightInd w:val="0"/>
        <w:spacing w:line="240" w:lineRule="auto"/>
        <w:ind w:left="0" w:firstLine="0"/>
        <w:rPr>
          <w:b/>
        </w:rPr>
      </w:pPr>
      <w:r w:rsidRPr="00133100">
        <w:rPr>
          <w:rFonts w:cs="Arial"/>
          <w:szCs w:val="24"/>
        </w:rPr>
        <w:t>Κατάλογο των Μέσων Ατομικής Προστασίας (ΜΑΠ) τα οποία απαιτούνται κατά την λειτουργία και συντήρηση του μηχανήματος από το προσωπικό επισκευής.</w:t>
      </w:r>
      <w:r w:rsidRPr="00133100">
        <w:rPr>
          <w:b/>
        </w:rPr>
        <w:t xml:space="preserve"> </w:t>
      </w:r>
    </w:p>
    <w:p w:rsidR="00133100" w:rsidRPr="00133100" w:rsidRDefault="00133100" w:rsidP="00591EE6">
      <w:pPr>
        <w:spacing w:line="240" w:lineRule="auto"/>
        <w:rPr>
          <w:b/>
        </w:rPr>
      </w:pPr>
    </w:p>
    <w:p w:rsidR="00133100" w:rsidRPr="00133100" w:rsidRDefault="00133100" w:rsidP="00591EE6">
      <w:pPr>
        <w:widowControl w:val="0"/>
        <w:numPr>
          <w:ilvl w:val="2"/>
          <w:numId w:val="25"/>
        </w:numPr>
        <w:tabs>
          <w:tab w:val="clear" w:pos="1997"/>
        </w:tabs>
        <w:autoSpaceDE w:val="0"/>
        <w:autoSpaceDN w:val="0"/>
        <w:adjustRightInd w:val="0"/>
        <w:spacing w:line="240" w:lineRule="auto"/>
        <w:ind w:left="0" w:firstLine="0"/>
      </w:pPr>
      <w:bookmarkStart w:id="46" w:name="_Hlk211979561"/>
      <w:r w:rsidRPr="00133100">
        <w:t xml:space="preserve">Δύο (2) πλήρη σετ υλικών προστασίας της 4.7.4. για τη χρήση, λειτουργία και συντήρηση του μηχανήματος από το προσωπικό. </w:t>
      </w:r>
      <w:bookmarkEnd w:id="46"/>
    </w:p>
    <w:p w:rsidR="00B1051D" w:rsidRPr="005C61C0" w:rsidRDefault="00B1051D" w:rsidP="00591EE6">
      <w:pPr>
        <w:spacing w:line="20" w:lineRule="atLeast"/>
        <w:rPr>
          <w:szCs w:val="24"/>
        </w:rPr>
      </w:pPr>
    </w:p>
    <w:p w:rsidR="007A52F3" w:rsidRPr="005C61C0" w:rsidRDefault="0013718F" w:rsidP="00052270">
      <w:pPr>
        <w:pStyle w:val="2"/>
        <w:rPr>
          <w:rFonts w:eastAsia="Trebuchet MS"/>
        </w:rPr>
      </w:pPr>
      <w:bookmarkStart w:id="47" w:name="_Toc218665609"/>
      <w:r w:rsidRPr="005C61C0">
        <w:t>Επ</w:t>
      </w:r>
      <w:proofErr w:type="spellStart"/>
      <w:r w:rsidRPr="005C61C0">
        <w:t>ισήμ</w:t>
      </w:r>
      <w:proofErr w:type="spellEnd"/>
      <w:r w:rsidRPr="005C61C0">
        <w:t xml:space="preserve">ανση </w:t>
      </w:r>
      <w:proofErr w:type="spellStart"/>
      <w:r w:rsidRPr="005C61C0">
        <w:t>Υλικού</w:t>
      </w:r>
      <w:bookmarkEnd w:id="47"/>
      <w:proofErr w:type="spellEnd"/>
    </w:p>
    <w:p w:rsidR="007A52F3" w:rsidRPr="005C61C0" w:rsidRDefault="007A52F3" w:rsidP="00591EE6">
      <w:pPr>
        <w:spacing w:line="20" w:lineRule="atLeast"/>
        <w:rPr>
          <w:rFonts w:cs="Arial"/>
          <w:szCs w:val="24"/>
        </w:rPr>
      </w:pPr>
    </w:p>
    <w:p w:rsidR="00133100" w:rsidRPr="002304A5" w:rsidRDefault="00133100" w:rsidP="00591EE6">
      <w:pPr>
        <w:spacing w:line="20" w:lineRule="atLeast"/>
        <w:rPr>
          <w:rFonts w:cs="Arial"/>
          <w:bCs/>
          <w:szCs w:val="24"/>
        </w:rPr>
      </w:pPr>
      <w:r>
        <w:rPr>
          <w:rFonts w:cs="Arial"/>
          <w:bCs/>
          <w:szCs w:val="24"/>
        </w:rPr>
        <w:tab/>
      </w:r>
      <w:r w:rsidRPr="002304A5">
        <w:rPr>
          <w:rFonts w:cs="Arial"/>
          <w:bCs/>
          <w:szCs w:val="24"/>
        </w:rPr>
        <w:t>Η παραπάνω συσκευή να φέρει, με μέριμνα του προμηθευτή, σε κατάλληλες θέσεις, πινακίδες σήμανσης, όπου θα αναγράφονται:</w:t>
      </w:r>
    </w:p>
    <w:p w:rsidR="00133100" w:rsidRPr="002304A5" w:rsidRDefault="00133100" w:rsidP="00591EE6">
      <w:pPr>
        <w:spacing w:line="20" w:lineRule="atLeast"/>
        <w:rPr>
          <w:rFonts w:cs="Arial"/>
          <w:bCs/>
          <w:szCs w:val="24"/>
        </w:rPr>
      </w:pPr>
    </w:p>
    <w:p w:rsidR="00133100" w:rsidRPr="00F1658D" w:rsidRDefault="00133100" w:rsidP="00591EE6">
      <w:pPr>
        <w:pStyle w:val="ad"/>
        <w:widowControl w:val="0"/>
        <w:numPr>
          <w:ilvl w:val="1"/>
          <w:numId w:val="9"/>
        </w:numPr>
        <w:tabs>
          <w:tab w:val="clear" w:pos="1132"/>
        </w:tabs>
        <w:suppressAutoHyphens w:val="0"/>
        <w:autoSpaceDE w:val="0"/>
        <w:adjustRightInd w:val="0"/>
        <w:spacing w:line="20" w:lineRule="atLeast"/>
        <w:jc w:val="both"/>
        <w:textAlignment w:val="auto"/>
        <w:rPr>
          <w:rFonts w:ascii="Arial" w:eastAsia="Calibri" w:hAnsi="Arial" w:cs="Arial"/>
          <w:vanish/>
          <w:lang w:eastAsia="en-US"/>
        </w:rPr>
      </w:pPr>
    </w:p>
    <w:p w:rsidR="00133100" w:rsidRPr="00133100" w:rsidRDefault="00133100" w:rsidP="00591EE6">
      <w:pPr>
        <w:pStyle w:val="ad"/>
        <w:widowControl w:val="0"/>
        <w:numPr>
          <w:ilvl w:val="0"/>
          <w:numId w:val="27"/>
        </w:numPr>
        <w:tabs>
          <w:tab w:val="clear" w:pos="360"/>
        </w:tabs>
        <w:suppressAutoHyphens w:val="0"/>
        <w:autoSpaceDE w:val="0"/>
        <w:adjustRightInd w:val="0"/>
        <w:spacing w:line="20" w:lineRule="atLeast"/>
        <w:jc w:val="both"/>
        <w:textAlignment w:val="auto"/>
        <w:rPr>
          <w:rFonts w:ascii="Arial" w:eastAsia="Calibri" w:hAnsi="Arial" w:cs="Arial"/>
          <w:vanish/>
          <w:lang w:eastAsia="en-US"/>
        </w:rPr>
      </w:pPr>
    </w:p>
    <w:p w:rsidR="00133100" w:rsidRPr="00133100" w:rsidRDefault="00133100" w:rsidP="00591EE6">
      <w:pPr>
        <w:pStyle w:val="ad"/>
        <w:widowControl w:val="0"/>
        <w:numPr>
          <w:ilvl w:val="0"/>
          <w:numId w:val="27"/>
        </w:numPr>
        <w:tabs>
          <w:tab w:val="clear" w:pos="360"/>
        </w:tabs>
        <w:suppressAutoHyphens w:val="0"/>
        <w:autoSpaceDE w:val="0"/>
        <w:adjustRightInd w:val="0"/>
        <w:spacing w:line="20" w:lineRule="atLeast"/>
        <w:jc w:val="both"/>
        <w:textAlignment w:val="auto"/>
        <w:rPr>
          <w:rFonts w:ascii="Arial" w:eastAsia="Calibri" w:hAnsi="Arial" w:cs="Arial"/>
          <w:vanish/>
          <w:lang w:eastAsia="en-US"/>
        </w:rPr>
      </w:pPr>
    </w:p>
    <w:p w:rsidR="00133100" w:rsidRPr="00133100" w:rsidRDefault="00133100" w:rsidP="00591EE6">
      <w:pPr>
        <w:pStyle w:val="ad"/>
        <w:widowControl w:val="0"/>
        <w:numPr>
          <w:ilvl w:val="0"/>
          <w:numId w:val="27"/>
        </w:numPr>
        <w:tabs>
          <w:tab w:val="clear" w:pos="360"/>
        </w:tabs>
        <w:suppressAutoHyphens w:val="0"/>
        <w:autoSpaceDE w:val="0"/>
        <w:adjustRightInd w:val="0"/>
        <w:spacing w:line="20" w:lineRule="atLeast"/>
        <w:jc w:val="both"/>
        <w:textAlignment w:val="auto"/>
        <w:rPr>
          <w:rFonts w:ascii="Arial" w:eastAsia="Calibri" w:hAnsi="Arial" w:cs="Arial"/>
          <w:vanish/>
          <w:lang w:eastAsia="en-US"/>
        </w:rPr>
      </w:pPr>
    </w:p>
    <w:p w:rsidR="00133100" w:rsidRPr="00133100" w:rsidRDefault="00133100" w:rsidP="00591EE6">
      <w:pPr>
        <w:pStyle w:val="ad"/>
        <w:widowControl w:val="0"/>
        <w:numPr>
          <w:ilvl w:val="0"/>
          <w:numId w:val="27"/>
        </w:numPr>
        <w:tabs>
          <w:tab w:val="clear" w:pos="360"/>
        </w:tabs>
        <w:suppressAutoHyphens w:val="0"/>
        <w:autoSpaceDE w:val="0"/>
        <w:adjustRightInd w:val="0"/>
        <w:spacing w:line="20" w:lineRule="atLeast"/>
        <w:jc w:val="both"/>
        <w:textAlignment w:val="auto"/>
        <w:rPr>
          <w:rFonts w:ascii="Arial" w:eastAsia="Calibri" w:hAnsi="Arial" w:cs="Arial"/>
          <w:vanish/>
          <w:lang w:eastAsia="en-US"/>
        </w:rPr>
      </w:pPr>
    </w:p>
    <w:p w:rsidR="00133100" w:rsidRPr="00133100" w:rsidRDefault="00133100" w:rsidP="00591EE6">
      <w:pPr>
        <w:pStyle w:val="ad"/>
        <w:widowControl w:val="0"/>
        <w:numPr>
          <w:ilvl w:val="1"/>
          <w:numId w:val="27"/>
        </w:numPr>
        <w:tabs>
          <w:tab w:val="clear" w:pos="1132"/>
        </w:tabs>
        <w:suppressAutoHyphens w:val="0"/>
        <w:autoSpaceDE w:val="0"/>
        <w:adjustRightInd w:val="0"/>
        <w:spacing w:line="20" w:lineRule="atLeast"/>
        <w:jc w:val="both"/>
        <w:textAlignment w:val="auto"/>
        <w:rPr>
          <w:rFonts w:ascii="Arial" w:eastAsia="Calibri" w:hAnsi="Arial" w:cs="Arial"/>
          <w:vanish/>
          <w:lang w:eastAsia="en-US"/>
        </w:rPr>
      </w:pPr>
    </w:p>
    <w:p w:rsidR="00133100" w:rsidRPr="00133100" w:rsidRDefault="00133100" w:rsidP="00591EE6">
      <w:pPr>
        <w:pStyle w:val="ad"/>
        <w:widowControl w:val="0"/>
        <w:numPr>
          <w:ilvl w:val="1"/>
          <w:numId w:val="27"/>
        </w:numPr>
        <w:tabs>
          <w:tab w:val="clear" w:pos="1132"/>
        </w:tabs>
        <w:suppressAutoHyphens w:val="0"/>
        <w:autoSpaceDE w:val="0"/>
        <w:adjustRightInd w:val="0"/>
        <w:spacing w:line="20" w:lineRule="atLeast"/>
        <w:jc w:val="both"/>
        <w:textAlignment w:val="auto"/>
        <w:rPr>
          <w:rFonts w:ascii="Arial" w:eastAsia="Calibri" w:hAnsi="Arial" w:cs="Arial"/>
          <w:vanish/>
          <w:lang w:eastAsia="en-US"/>
        </w:rPr>
      </w:pPr>
    </w:p>
    <w:p w:rsidR="00133100" w:rsidRPr="00133100" w:rsidRDefault="00133100" w:rsidP="00591EE6">
      <w:pPr>
        <w:pStyle w:val="ad"/>
        <w:widowControl w:val="0"/>
        <w:numPr>
          <w:ilvl w:val="1"/>
          <w:numId w:val="27"/>
        </w:numPr>
        <w:tabs>
          <w:tab w:val="clear" w:pos="1132"/>
        </w:tabs>
        <w:suppressAutoHyphens w:val="0"/>
        <w:autoSpaceDE w:val="0"/>
        <w:adjustRightInd w:val="0"/>
        <w:spacing w:line="20" w:lineRule="atLeast"/>
        <w:jc w:val="both"/>
        <w:textAlignment w:val="auto"/>
        <w:rPr>
          <w:rFonts w:ascii="Arial" w:eastAsia="Calibri" w:hAnsi="Arial" w:cs="Arial"/>
          <w:vanish/>
          <w:lang w:eastAsia="en-US"/>
        </w:rPr>
      </w:pPr>
    </w:p>
    <w:p w:rsidR="00133100" w:rsidRPr="00133100" w:rsidRDefault="00133100" w:rsidP="00591EE6">
      <w:pPr>
        <w:pStyle w:val="ad"/>
        <w:widowControl w:val="0"/>
        <w:numPr>
          <w:ilvl w:val="1"/>
          <w:numId w:val="27"/>
        </w:numPr>
        <w:tabs>
          <w:tab w:val="clear" w:pos="1132"/>
        </w:tabs>
        <w:suppressAutoHyphens w:val="0"/>
        <w:autoSpaceDE w:val="0"/>
        <w:adjustRightInd w:val="0"/>
        <w:spacing w:line="20" w:lineRule="atLeast"/>
        <w:jc w:val="both"/>
        <w:textAlignment w:val="auto"/>
        <w:rPr>
          <w:rFonts w:ascii="Arial" w:eastAsia="Calibri" w:hAnsi="Arial" w:cs="Arial"/>
          <w:vanish/>
          <w:lang w:eastAsia="en-US"/>
        </w:rPr>
      </w:pPr>
    </w:p>
    <w:p w:rsidR="00133100" w:rsidRPr="00133100" w:rsidRDefault="00133100" w:rsidP="00591EE6">
      <w:pPr>
        <w:pStyle w:val="ad"/>
        <w:widowControl w:val="0"/>
        <w:numPr>
          <w:ilvl w:val="1"/>
          <w:numId w:val="27"/>
        </w:numPr>
        <w:tabs>
          <w:tab w:val="clear" w:pos="1132"/>
        </w:tabs>
        <w:suppressAutoHyphens w:val="0"/>
        <w:autoSpaceDE w:val="0"/>
        <w:adjustRightInd w:val="0"/>
        <w:spacing w:line="20" w:lineRule="atLeast"/>
        <w:jc w:val="both"/>
        <w:textAlignment w:val="auto"/>
        <w:rPr>
          <w:rFonts w:ascii="Arial" w:eastAsia="Calibri" w:hAnsi="Arial" w:cs="Arial"/>
          <w:vanish/>
          <w:lang w:eastAsia="en-US"/>
        </w:rPr>
      </w:pPr>
    </w:p>
    <w:p w:rsidR="00133100" w:rsidRPr="00133100" w:rsidRDefault="00133100" w:rsidP="00591EE6">
      <w:pPr>
        <w:pStyle w:val="ad"/>
        <w:widowControl w:val="0"/>
        <w:numPr>
          <w:ilvl w:val="1"/>
          <w:numId w:val="27"/>
        </w:numPr>
        <w:tabs>
          <w:tab w:val="clear" w:pos="1132"/>
        </w:tabs>
        <w:suppressAutoHyphens w:val="0"/>
        <w:autoSpaceDE w:val="0"/>
        <w:adjustRightInd w:val="0"/>
        <w:spacing w:line="20" w:lineRule="atLeast"/>
        <w:jc w:val="both"/>
        <w:textAlignment w:val="auto"/>
        <w:rPr>
          <w:rFonts w:ascii="Arial" w:eastAsia="Calibri" w:hAnsi="Arial" w:cs="Arial"/>
          <w:vanish/>
          <w:lang w:eastAsia="en-US"/>
        </w:rPr>
      </w:pPr>
    </w:p>
    <w:p w:rsidR="00133100" w:rsidRPr="00133100" w:rsidRDefault="00133100" w:rsidP="00591EE6">
      <w:pPr>
        <w:pStyle w:val="ad"/>
        <w:widowControl w:val="0"/>
        <w:numPr>
          <w:ilvl w:val="1"/>
          <w:numId w:val="27"/>
        </w:numPr>
        <w:tabs>
          <w:tab w:val="clear" w:pos="1132"/>
        </w:tabs>
        <w:suppressAutoHyphens w:val="0"/>
        <w:autoSpaceDE w:val="0"/>
        <w:adjustRightInd w:val="0"/>
        <w:spacing w:line="20" w:lineRule="atLeast"/>
        <w:jc w:val="both"/>
        <w:textAlignment w:val="auto"/>
        <w:rPr>
          <w:rFonts w:ascii="Arial" w:eastAsia="Calibri" w:hAnsi="Arial" w:cs="Arial"/>
          <w:vanish/>
          <w:lang w:eastAsia="en-US"/>
        </w:rPr>
      </w:pPr>
    </w:p>
    <w:p w:rsidR="00133100" w:rsidRPr="00133100" w:rsidRDefault="00133100" w:rsidP="00591EE6">
      <w:pPr>
        <w:pStyle w:val="ad"/>
        <w:widowControl w:val="0"/>
        <w:numPr>
          <w:ilvl w:val="1"/>
          <w:numId w:val="27"/>
        </w:numPr>
        <w:tabs>
          <w:tab w:val="clear" w:pos="1132"/>
        </w:tabs>
        <w:suppressAutoHyphens w:val="0"/>
        <w:autoSpaceDE w:val="0"/>
        <w:adjustRightInd w:val="0"/>
        <w:spacing w:line="20" w:lineRule="atLeast"/>
        <w:jc w:val="both"/>
        <w:textAlignment w:val="auto"/>
        <w:rPr>
          <w:rFonts w:ascii="Arial" w:eastAsia="Calibri" w:hAnsi="Arial" w:cs="Arial"/>
          <w:vanish/>
          <w:lang w:eastAsia="en-US"/>
        </w:rPr>
      </w:pPr>
    </w:p>
    <w:p w:rsidR="00133100" w:rsidRPr="002304A5" w:rsidRDefault="00133100" w:rsidP="00591EE6">
      <w:pPr>
        <w:pStyle w:val="ad"/>
        <w:widowControl w:val="0"/>
        <w:numPr>
          <w:ilvl w:val="2"/>
          <w:numId w:val="27"/>
        </w:numPr>
        <w:tabs>
          <w:tab w:val="clear" w:pos="1997"/>
        </w:tabs>
        <w:suppressAutoHyphens w:val="0"/>
        <w:autoSpaceDE w:val="0"/>
        <w:adjustRightInd w:val="0"/>
        <w:spacing w:line="20" w:lineRule="atLeast"/>
        <w:ind w:left="504"/>
        <w:jc w:val="both"/>
        <w:textAlignment w:val="auto"/>
        <w:rPr>
          <w:rFonts w:ascii="Arial" w:eastAsia="Calibri" w:hAnsi="Arial" w:cs="Arial"/>
          <w:lang w:eastAsia="en-US"/>
        </w:rPr>
      </w:pPr>
      <w:r w:rsidRPr="002304A5">
        <w:rPr>
          <w:rFonts w:ascii="Arial" w:eastAsia="Calibri" w:hAnsi="Arial" w:cs="Arial"/>
          <w:lang w:eastAsia="en-US"/>
        </w:rPr>
        <w:t>Το εμπορικό σήμα ή η επωνυμία του κατασκευαστή.</w:t>
      </w:r>
    </w:p>
    <w:p w:rsidR="00133100" w:rsidRPr="002304A5" w:rsidRDefault="00133100" w:rsidP="00591EE6">
      <w:pPr>
        <w:pStyle w:val="ad"/>
        <w:spacing w:line="20" w:lineRule="atLeast"/>
        <w:ind w:left="0"/>
        <w:jc w:val="both"/>
        <w:rPr>
          <w:rFonts w:ascii="Arial" w:eastAsia="Calibri" w:hAnsi="Arial" w:cs="Arial"/>
          <w:lang w:eastAsia="en-US"/>
        </w:rPr>
      </w:pPr>
    </w:p>
    <w:p w:rsidR="00133100" w:rsidRPr="002304A5" w:rsidRDefault="00133100" w:rsidP="00591EE6">
      <w:pPr>
        <w:pStyle w:val="ad"/>
        <w:widowControl w:val="0"/>
        <w:numPr>
          <w:ilvl w:val="2"/>
          <w:numId w:val="27"/>
        </w:numPr>
        <w:tabs>
          <w:tab w:val="clear" w:pos="1997"/>
        </w:tabs>
        <w:suppressAutoHyphens w:val="0"/>
        <w:autoSpaceDE w:val="0"/>
        <w:adjustRightInd w:val="0"/>
        <w:spacing w:line="20" w:lineRule="atLeast"/>
        <w:ind w:left="0" w:firstLine="0"/>
        <w:jc w:val="both"/>
        <w:textAlignment w:val="auto"/>
        <w:rPr>
          <w:rFonts w:ascii="Arial" w:eastAsia="Calibri" w:hAnsi="Arial" w:cs="Arial"/>
          <w:lang w:eastAsia="en-US"/>
        </w:rPr>
      </w:pPr>
      <w:r w:rsidRPr="002304A5">
        <w:rPr>
          <w:rFonts w:ascii="Arial" w:eastAsia="Calibri" w:hAnsi="Arial" w:cs="Arial"/>
          <w:lang w:eastAsia="en-US"/>
        </w:rPr>
        <w:t>Το εμπορικό σήμα ή η επωνυμία του προμηθευτή).</w:t>
      </w:r>
    </w:p>
    <w:p w:rsidR="00133100" w:rsidRPr="002304A5" w:rsidRDefault="00133100" w:rsidP="00591EE6">
      <w:pPr>
        <w:pStyle w:val="ad"/>
        <w:spacing w:line="20" w:lineRule="atLeast"/>
        <w:ind w:left="0"/>
        <w:jc w:val="both"/>
        <w:rPr>
          <w:rFonts w:ascii="Arial" w:eastAsia="Calibri" w:hAnsi="Arial" w:cs="Arial"/>
          <w:lang w:eastAsia="en-US"/>
        </w:rPr>
      </w:pPr>
    </w:p>
    <w:p w:rsidR="00133100" w:rsidRPr="002304A5" w:rsidRDefault="00133100" w:rsidP="00591EE6">
      <w:pPr>
        <w:pStyle w:val="ad"/>
        <w:widowControl w:val="0"/>
        <w:numPr>
          <w:ilvl w:val="2"/>
          <w:numId w:val="27"/>
        </w:numPr>
        <w:tabs>
          <w:tab w:val="clear" w:pos="1997"/>
        </w:tabs>
        <w:suppressAutoHyphens w:val="0"/>
        <w:autoSpaceDE w:val="0"/>
        <w:adjustRightInd w:val="0"/>
        <w:spacing w:line="20" w:lineRule="atLeast"/>
        <w:ind w:left="0" w:firstLine="0"/>
        <w:jc w:val="both"/>
        <w:textAlignment w:val="auto"/>
        <w:rPr>
          <w:rFonts w:ascii="Arial" w:eastAsia="Calibri" w:hAnsi="Arial" w:cs="Arial"/>
          <w:lang w:eastAsia="en-US"/>
        </w:rPr>
      </w:pPr>
      <w:r w:rsidRPr="002304A5">
        <w:rPr>
          <w:rFonts w:ascii="Arial" w:eastAsia="Calibri" w:hAnsi="Arial" w:cs="Arial"/>
          <w:lang w:eastAsia="en-US"/>
        </w:rPr>
        <w:t>Ο αριθμός σύμβασης και το έτος υπογραφής αυτής.</w:t>
      </w:r>
    </w:p>
    <w:p w:rsidR="00133100" w:rsidRPr="002304A5" w:rsidRDefault="00133100" w:rsidP="00591EE6">
      <w:pPr>
        <w:pStyle w:val="ad"/>
        <w:spacing w:line="20" w:lineRule="atLeast"/>
        <w:ind w:left="0"/>
        <w:jc w:val="both"/>
        <w:rPr>
          <w:rFonts w:ascii="Arial" w:eastAsia="Calibri" w:hAnsi="Arial" w:cs="Arial"/>
          <w:lang w:eastAsia="en-US"/>
        </w:rPr>
      </w:pPr>
    </w:p>
    <w:p w:rsidR="00133100" w:rsidRPr="002304A5" w:rsidRDefault="00133100" w:rsidP="00591EE6">
      <w:pPr>
        <w:pStyle w:val="ad"/>
        <w:widowControl w:val="0"/>
        <w:numPr>
          <w:ilvl w:val="2"/>
          <w:numId w:val="27"/>
        </w:numPr>
        <w:tabs>
          <w:tab w:val="clear" w:pos="1997"/>
        </w:tabs>
        <w:suppressAutoHyphens w:val="0"/>
        <w:autoSpaceDE w:val="0"/>
        <w:adjustRightInd w:val="0"/>
        <w:spacing w:line="20" w:lineRule="atLeast"/>
        <w:ind w:left="0" w:firstLine="0"/>
        <w:jc w:val="both"/>
        <w:textAlignment w:val="auto"/>
        <w:rPr>
          <w:rFonts w:ascii="Arial" w:eastAsia="Calibri" w:hAnsi="Arial" w:cs="Arial"/>
          <w:lang w:eastAsia="en-US"/>
        </w:rPr>
      </w:pPr>
      <w:r w:rsidRPr="002304A5">
        <w:rPr>
          <w:rFonts w:ascii="Arial" w:eastAsia="Calibri" w:hAnsi="Arial" w:cs="Arial"/>
          <w:lang w:eastAsia="en-US"/>
        </w:rPr>
        <w:t>Κωδικός και ημερομηνία έκδοσης ΠΕΔ.</w:t>
      </w:r>
    </w:p>
    <w:p w:rsidR="00133100" w:rsidRPr="002304A5" w:rsidRDefault="00133100" w:rsidP="00591EE6">
      <w:pPr>
        <w:pStyle w:val="ad"/>
        <w:spacing w:line="20" w:lineRule="atLeast"/>
        <w:ind w:left="0"/>
        <w:jc w:val="both"/>
        <w:rPr>
          <w:rFonts w:ascii="Arial" w:eastAsia="Calibri" w:hAnsi="Arial" w:cs="Arial"/>
          <w:lang w:eastAsia="en-US"/>
        </w:rPr>
      </w:pPr>
    </w:p>
    <w:p w:rsidR="00133100" w:rsidRPr="002304A5" w:rsidRDefault="00133100" w:rsidP="00591EE6">
      <w:pPr>
        <w:pStyle w:val="ad"/>
        <w:widowControl w:val="0"/>
        <w:numPr>
          <w:ilvl w:val="2"/>
          <w:numId w:val="27"/>
        </w:numPr>
        <w:tabs>
          <w:tab w:val="clear" w:pos="1997"/>
        </w:tabs>
        <w:suppressAutoHyphens w:val="0"/>
        <w:autoSpaceDE w:val="0"/>
        <w:adjustRightInd w:val="0"/>
        <w:spacing w:line="20" w:lineRule="atLeast"/>
        <w:ind w:left="0" w:firstLine="0"/>
        <w:jc w:val="both"/>
        <w:textAlignment w:val="auto"/>
        <w:rPr>
          <w:rFonts w:ascii="Arial" w:eastAsia="Calibri" w:hAnsi="Arial" w:cs="Arial"/>
          <w:lang w:eastAsia="en-US"/>
        </w:rPr>
      </w:pPr>
      <w:r w:rsidRPr="002304A5">
        <w:rPr>
          <w:rFonts w:ascii="Arial" w:eastAsia="Calibri" w:hAnsi="Arial" w:cs="Arial"/>
          <w:lang w:eastAsia="en-US"/>
        </w:rPr>
        <w:t>Εμπορική ονομασία, τύπος, αριθμός ονομαστικού (Α/Ο), SERIAL NUMBER (SN) και έτος κατασκευής του μηχανήματος ή οποιοδήποτε άλλο χαρακτηριστικό αναγνωριστικό του μηχανήματος (PART NUMBER – NCAGE).</w:t>
      </w:r>
    </w:p>
    <w:p w:rsidR="00133100" w:rsidRPr="002304A5" w:rsidRDefault="00133100" w:rsidP="00591EE6">
      <w:pPr>
        <w:pStyle w:val="ad"/>
        <w:spacing w:line="20" w:lineRule="atLeast"/>
        <w:ind w:left="0"/>
        <w:jc w:val="both"/>
        <w:rPr>
          <w:rFonts w:ascii="Arial" w:eastAsia="Calibri" w:hAnsi="Arial" w:cs="Arial"/>
          <w:lang w:eastAsia="en-US"/>
        </w:rPr>
      </w:pPr>
    </w:p>
    <w:p w:rsidR="00133100" w:rsidRPr="002304A5" w:rsidRDefault="00133100" w:rsidP="00591EE6">
      <w:pPr>
        <w:pStyle w:val="ad"/>
        <w:widowControl w:val="0"/>
        <w:numPr>
          <w:ilvl w:val="2"/>
          <w:numId w:val="27"/>
        </w:numPr>
        <w:tabs>
          <w:tab w:val="clear" w:pos="1997"/>
        </w:tabs>
        <w:suppressAutoHyphens w:val="0"/>
        <w:autoSpaceDE w:val="0"/>
        <w:adjustRightInd w:val="0"/>
        <w:spacing w:line="20" w:lineRule="atLeast"/>
        <w:ind w:left="0" w:firstLine="0"/>
        <w:jc w:val="both"/>
        <w:textAlignment w:val="auto"/>
        <w:rPr>
          <w:rFonts w:ascii="Arial" w:eastAsia="Calibri" w:hAnsi="Arial" w:cs="Arial"/>
          <w:lang w:eastAsia="en-US"/>
        </w:rPr>
      </w:pPr>
      <w:r w:rsidRPr="002304A5">
        <w:rPr>
          <w:rFonts w:ascii="Arial" w:eastAsia="Calibri" w:hAnsi="Arial" w:cs="Arial"/>
          <w:lang w:eastAsia="en-US"/>
        </w:rPr>
        <w:t>Βασικά τεχνικά χαρακτηριστικά του μηχανήματος, όπως η τάση λειτουργίας, η ονομαστική ισχύς της μηχανής κλπ., βάρος του μηχανήματος μικτό και καθαρό.</w:t>
      </w:r>
    </w:p>
    <w:p w:rsidR="00133100" w:rsidRPr="002304A5" w:rsidRDefault="00133100" w:rsidP="00591EE6">
      <w:pPr>
        <w:pStyle w:val="ad"/>
        <w:spacing w:line="20" w:lineRule="atLeast"/>
        <w:ind w:left="0"/>
        <w:jc w:val="both"/>
        <w:rPr>
          <w:rFonts w:ascii="Arial" w:eastAsia="Calibri" w:hAnsi="Arial" w:cs="Arial"/>
          <w:lang w:eastAsia="en-US"/>
        </w:rPr>
      </w:pPr>
    </w:p>
    <w:p w:rsidR="00133100" w:rsidRPr="002304A5" w:rsidRDefault="00133100" w:rsidP="00591EE6">
      <w:pPr>
        <w:pStyle w:val="ad"/>
        <w:widowControl w:val="0"/>
        <w:numPr>
          <w:ilvl w:val="2"/>
          <w:numId w:val="27"/>
        </w:numPr>
        <w:tabs>
          <w:tab w:val="clear" w:pos="1997"/>
        </w:tabs>
        <w:suppressAutoHyphens w:val="0"/>
        <w:autoSpaceDE w:val="0"/>
        <w:adjustRightInd w:val="0"/>
        <w:spacing w:line="20" w:lineRule="atLeast"/>
        <w:ind w:left="0" w:firstLine="0"/>
        <w:jc w:val="both"/>
        <w:textAlignment w:val="auto"/>
        <w:rPr>
          <w:rFonts w:ascii="Arial" w:eastAsia="Calibri" w:hAnsi="Arial" w:cs="Arial"/>
          <w:lang w:eastAsia="en-US"/>
        </w:rPr>
      </w:pPr>
      <w:r w:rsidRPr="002304A5">
        <w:rPr>
          <w:rFonts w:ascii="Arial" w:eastAsia="Calibri" w:hAnsi="Arial" w:cs="Arial"/>
          <w:lang w:eastAsia="en-US"/>
        </w:rPr>
        <w:t>Η σήμανση πιστότητας "CE" με βάση το ΠΔ 57/2010. Η σήμανση πρέπει να είναι τοποθετημένη κατά τρόπο εμφανή, ευανάγνωστο και ανεξίτηλο πάνω στο υλικό, καθώς και στις οδηγίες χρήσεως.</w:t>
      </w:r>
    </w:p>
    <w:p w:rsidR="00133100" w:rsidRPr="002304A5" w:rsidRDefault="00133100" w:rsidP="00591EE6">
      <w:pPr>
        <w:pStyle w:val="ad"/>
        <w:spacing w:line="20" w:lineRule="atLeast"/>
        <w:ind w:left="0"/>
        <w:jc w:val="both"/>
        <w:rPr>
          <w:rFonts w:ascii="Arial" w:eastAsia="Calibri" w:hAnsi="Arial" w:cs="Arial"/>
          <w:lang w:eastAsia="en-US"/>
        </w:rPr>
      </w:pPr>
    </w:p>
    <w:p w:rsidR="00133100" w:rsidRPr="002304A5" w:rsidRDefault="00133100" w:rsidP="00591EE6">
      <w:pPr>
        <w:pStyle w:val="ad"/>
        <w:widowControl w:val="0"/>
        <w:numPr>
          <w:ilvl w:val="2"/>
          <w:numId w:val="27"/>
        </w:numPr>
        <w:tabs>
          <w:tab w:val="clear" w:pos="1997"/>
        </w:tabs>
        <w:suppressAutoHyphens w:val="0"/>
        <w:autoSpaceDE w:val="0"/>
        <w:adjustRightInd w:val="0"/>
        <w:spacing w:line="20" w:lineRule="atLeast"/>
        <w:ind w:left="0" w:firstLine="0"/>
        <w:jc w:val="both"/>
        <w:textAlignment w:val="auto"/>
        <w:rPr>
          <w:rFonts w:ascii="Arial" w:eastAsia="Calibri" w:hAnsi="Arial" w:cs="Arial"/>
          <w:lang w:eastAsia="en-US"/>
        </w:rPr>
      </w:pPr>
      <w:r w:rsidRPr="002304A5">
        <w:rPr>
          <w:rFonts w:ascii="Arial" w:eastAsia="Calibri" w:hAnsi="Arial" w:cs="Arial"/>
          <w:lang w:eastAsia="en-US"/>
        </w:rPr>
        <w:t>Ειδικές πινακίδες ενδείξεων, προειδοποιήσεων και κανόνων ασφαλείας κατά τη μεταφορά, την εγκατάσταση και τη χρήση του μηχανήματος καθώς και Οδηγίες για την ασφαλή χρήση του μηχανήματος (π.χ. οδηγίες σχετικές με τη γενική ασφάλεια της εργασίας, πρόληψης ηλεκτρικού κινδύνου, κλπ.), οι οποίες να βρίσκονται τοποθετημένες σε εμφανή σημεία του μηχανήματος, όπως προβλέπεται στην κείμενη νομοθεσία.</w:t>
      </w:r>
    </w:p>
    <w:p w:rsidR="006F2DE9" w:rsidRPr="005C61C0" w:rsidRDefault="006F2DE9" w:rsidP="00591EE6">
      <w:pPr>
        <w:spacing w:line="20" w:lineRule="atLeast"/>
        <w:rPr>
          <w:rFonts w:cs="Arial"/>
          <w:bCs/>
          <w:szCs w:val="24"/>
        </w:rPr>
      </w:pPr>
    </w:p>
    <w:p w:rsidR="00293698" w:rsidRPr="005C61C0" w:rsidRDefault="00EC7B2C" w:rsidP="00591EE6">
      <w:pPr>
        <w:pStyle w:val="1"/>
        <w:tabs>
          <w:tab w:val="clear" w:pos="567"/>
          <w:tab w:val="clear" w:pos="1134"/>
        </w:tabs>
      </w:pPr>
      <w:bookmarkStart w:id="48" w:name="_Toc218665610"/>
      <w:bookmarkStart w:id="49" w:name="_Ref164936483"/>
      <w:bookmarkStart w:id="50" w:name="_Toc184895744"/>
      <w:bookmarkStart w:id="51" w:name="_Toc404248989"/>
      <w:bookmarkStart w:id="52" w:name="_Toc405292720"/>
      <w:bookmarkStart w:id="53" w:name="_Toc405292798"/>
      <w:bookmarkStart w:id="54" w:name="_Toc405880071"/>
      <w:bookmarkStart w:id="55" w:name="_Toc405893022"/>
      <w:bookmarkStart w:id="56" w:name="_Toc405897795"/>
      <w:bookmarkStart w:id="57" w:name="_Toc412117733"/>
      <w:bookmarkStart w:id="58" w:name="_Toc412117899"/>
      <w:bookmarkStart w:id="59" w:name="_Toc412535983"/>
      <w:bookmarkStart w:id="60" w:name="_Toc412618100"/>
      <w:r w:rsidRPr="005C61C0">
        <w:t>Σ</w:t>
      </w:r>
      <w:r w:rsidR="00D463C3" w:rsidRPr="005C61C0">
        <w:t>Υ</w:t>
      </w:r>
      <w:r w:rsidRPr="005C61C0">
        <w:t>ΣΚΕΥΑΣΙΑ</w:t>
      </w:r>
      <w:r w:rsidR="00133100">
        <w:t xml:space="preserve"> </w:t>
      </w:r>
      <w:r w:rsidR="00133100" w:rsidRPr="00133100">
        <w:t>/ ΕΠΙΣΗΜΑΝΣΕΙΣ</w:t>
      </w:r>
      <w:bookmarkEnd w:id="48"/>
    </w:p>
    <w:p w:rsidR="00293698" w:rsidRPr="005C61C0" w:rsidRDefault="00293698" w:rsidP="00591EE6">
      <w:pPr>
        <w:widowControl w:val="0"/>
        <w:spacing w:line="20" w:lineRule="atLeast"/>
        <w:rPr>
          <w:b/>
        </w:rPr>
      </w:pPr>
    </w:p>
    <w:p w:rsidR="00133100" w:rsidRPr="00133100" w:rsidRDefault="00133100" w:rsidP="00591EE6">
      <w:pPr>
        <w:pStyle w:val="ad"/>
        <w:widowControl w:val="0"/>
        <w:numPr>
          <w:ilvl w:val="0"/>
          <w:numId w:val="9"/>
        </w:numPr>
        <w:shd w:val="clear" w:color="auto" w:fill="FFFFFF"/>
        <w:tabs>
          <w:tab w:val="clear" w:pos="360"/>
        </w:tabs>
        <w:suppressAutoHyphens w:val="0"/>
        <w:autoSpaceDE w:val="0"/>
        <w:adjustRightInd w:val="0"/>
        <w:spacing w:line="274" w:lineRule="exact"/>
        <w:jc w:val="both"/>
        <w:textAlignment w:val="auto"/>
        <w:rPr>
          <w:rFonts w:ascii="Arial" w:eastAsia="Times New Roman" w:hAnsi="Arial" w:cs="Times New Roman"/>
          <w:bCs/>
          <w:vanish/>
          <w:color w:val="000000"/>
          <w:kern w:val="0"/>
          <w:lang w:eastAsia="el-GR" w:bidi="ar-SA"/>
        </w:rPr>
      </w:pPr>
      <w:bookmarkStart w:id="61" w:name="_Toc46390860"/>
      <w:bookmarkStart w:id="62" w:name="_Toc184895747"/>
      <w:bookmarkEnd w:id="49"/>
      <w:bookmarkEnd w:id="50"/>
      <w:bookmarkEnd w:id="51"/>
      <w:bookmarkEnd w:id="52"/>
      <w:bookmarkEnd w:id="53"/>
      <w:bookmarkEnd w:id="54"/>
      <w:bookmarkEnd w:id="55"/>
      <w:bookmarkEnd w:id="56"/>
      <w:bookmarkEnd w:id="57"/>
      <w:bookmarkEnd w:id="58"/>
      <w:bookmarkEnd w:id="59"/>
      <w:bookmarkEnd w:id="60"/>
    </w:p>
    <w:p w:rsidR="00133100" w:rsidRPr="002304A5" w:rsidRDefault="00133100" w:rsidP="00591EE6">
      <w:pPr>
        <w:widowControl w:val="0"/>
        <w:numPr>
          <w:ilvl w:val="1"/>
          <w:numId w:val="9"/>
        </w:numPr>
        <w:shd w:val="clear" w:color="auto" w:fill="FFFFFF"/>
        <w:tabs>
          <w:tab w:val="clear" w:pos="1132"/>
        </w:tabs>
        <w:autoSpaceDE w:val="0"/>
        <w:autoSpaceDN w:val="0"/>
        <w:adjustRightInd w:val="0"/>
        <w:spacing w:line="274" w:lineRule="exact"/>
        <w:ind w:left="0" w:firstLine="0"/>
        <w:rPr>
          <w:bCs/>
          <w:color w:val="000000"/>
          <w:szCs w:val="24"/>
        </w:rPr>
      </w:pPr>
      <w:r w:rsidRPr="002304A5">
        <w:rPr>
          <w:bCs/>
          <w:color w:val="000000"/>
          <w:szCs w:val="24"/>
        </w:rPr>
        <w:t>Το μηχάνημα να φέρει, με μέριμνα του προμηθευτή, κατάλληλη συσκευασία προκειμένου κατά τη μεταφορά και αποθήκευση του να μην διατρέχει κίνδυνο καταστροφής ή φθοράς, συμφώνως προβλεπόμενη με την κείμενη νομοθεσία και τα τεχνικά εγχειρίδια.</w:t>
      </w:r>
    </w:p>
    <w:p w:rsidR="00133100" w:rsidRPr="002304A5" w:rsidRDefault="00133100" w:rsidP="00591EE6">
      <w:pPr>
        <w:pStyle w:val="26"/>
        <w:tabs>
          <w:tab w:val="clear" w:pos="567"/>
          <w:tab w:val="clear" w:pos="1418"/>
          <w:tab w:val="clear" w:pos="2268"/>
        </w:tabs>
        <w:ind w:firstLine="0"/>
        <w:rPr>
          <w:rFonts w:ascii="Arial" w:hAnsi="Arial" w:cs="Arial"/>
        </w:rPr>
      </w:pPr>
    </w:p>
    <w:p w:rsidR="00133100" w:rsidRPr="002304A5" w:rsidRDefault="00133100" w:rsidP="00591EE6">
      <w:pPr>
        <w:widowControl w:val="0"/>
        <w:numPr>
          <w:ilvl w:val="1"/>
          <w:numId w:val="9"/>
        </w:numPr>
        <w:shd w:val="clear" w:color="auto" w:fill="FFFFFF"/>
        <w:tabs>
          <w:tab w:val="clear" w:pos="1132"/>
        </w:tabs>
        <w:autoSpaceDE w:val="0"/>
        <w:autoSpaceDN w:val="0"/>
        <w:adjustRightInd w:val="0"/>
        <w:spacing w:line="274" w:lineRule="exact"/>
        <w:ind w:left="0" w:firstLine="0"/>
        <w:rPr>
          <w:rFonts w:cs="Arial"/>
        </w:rPr>
      </w:pPr>
      <w:r w:rsidRPr="002304A5">
        <w:rPr>
          <w:rFonts w:cs="Arial"/>
        </w:rPr>
        <w:t>Στη συσκευασία της πρέπει να αναγράφονται ευκρινώς:</w:t>
      </w:r>
    </w:p>
    <w:p w:rsidR="00133100" w:rsidRPr="002304A5" w:rsidRDefault="00133100" w:rsidP="00591EE6">
      <w:pPr>
        <w:pStyle w:val="26"/>
        <w:tabs>
          <w:tab w:val="clear" w:pos="567"/>
          <w:tab w:val="clear" w:pos="1418"/>
          <w:tab w:val="clear" w:pos="2268"/>
        </w:tabs>
        <w:ind w:firstLine="0"/>
        <w:rPr>
          <w:rFonts w:ascii="Arial" w:hAnsi="Arial" w:cs="Arial"/>
        </w:rPr>
      </w:pPr>
    </w:p>
    <w:p w:rsidR="00133100" w:rsidRPr="002304A5" w:rsidRDefault="00133100" w:rsidP="00591EE6">
      <w:pPr>
        <w:widowControl w:val="0"/>
        <w:numPr>
          <w:ilvl w:val="2"/>
          <w:numId w:val="9"/>
        </w:numPr>
        <w:shd w:val="clear" w:color="auto" w:fill="FFFFFF"/>
        <w:tabs>
          <w:tab w:val="clear" w:pos="1997"/>
        </w:tabs>
        <w:autoSpaceDE w:val="0"/>
        <w:autoSpaceDN w:val="0"/>
        <w:adjustRightInd w:val="0"/>
        <w:spacing w:line="240" w:lineRule="auto"/>
        <w:ind w:left="0" w:firstLine="0"/>
        <w:rPr>
          <w:rFonts w:cs="Arial"/>
        </w:rPr>
      </w:pPr>
      <w:r w:rsidRPr="002304A5">
        <w:rPr>
          <w:rFonts w:cs="Arial"/>
        </w:rPr>
        <w:t>Εμπορικό σήμα της εταιρίας κατασκευής.</w:t>
      </w:r>
    </w:p>
    <w:p w:rsidR="00133100" w:rsidRPr="002304A5" w:rsidRDefault="00133100" w:rsidP="00591EE6">
      <w:pPr>
        <w:shd w:val="clear" w:color="auto" w:fill="FFFFFF"/>
        <w:rPr>
          <w:rFonts w:cs="Arial"/>
        </w:rPr>
      </w:pPr>
    </w:p>
    <w:p w:rsidR="00133100" w:rsidRPr="002304A5" w:rsidRDefault="00133100" w:rsidP="00591EE6">
      <w:pPr>
        <w:widowControl w:val="0"/>
        <w:numPr>
          <w:ilvl w:val="2"/>
          <w:numId w:val="9"/>
        </w:numPr>
        <w:shd w:val="clear" w:color="auto" w:fill="FFFFFF"/>
        <w:tabs>
          <w:tab w:val="clear" w:pos="1997"/>
        </w:tabs>
        <w:autoSpaceDE w:val="0"/>
        <w:autoSpaceDN w:val="0"/>
        <w:adjustRightInd w:val="0"/>
        <w:spacing w:line="240" w:lineRule="auto"/>
        <w:ind w:left="0" w:firstLine="0"/>
        <w:rPr>
          <w:rFonts w:cs="Arial"/>
        </w:rPr>
      </w:pPr>
      <w:r w:rsidRPr="002304A5">
        <w:rPr>
          <w:rFonts w:cs="Arial"/>
        </w:rPr>
        <w:t>Στοιχεία της εταιρίας του προμηθευτή.</w:t>
      </w:r>
    </w:p>
    <w:p w:rsidR="00133100" w:rsidRPr="002304A5" w:rsidRDefault="00133100" w:rsidP="00591EE6">
      <w:pPr>
        <w:shd w:val="clear" w:color="auto" w:fill="FFFFFF"/>
        <w:rPr>
          <w:rFonts w:cs="Arial"/>
        </w:rPr>
      </w:pPr>
    </w:p>
    <w:p w:rsidR="00133100" w:rsidRPr="002304A5" w:rsidRDefault="00133100" w:rsidP="00591EE6">
      <w:pPr>
        <w:widowControl w:val="0"/>
        <w:numPr>
          <w:ilvl w:val="2"/>
          <w:numId w:val="9"/>
        </w:numPr>
        <w:shd w:val="clear" w:color="auto" w:fill="FFFFFF"/>
        <w:tabs>
          <w:tab w:val="clear" w:pos="1997"/>
        </w:tabs>
        <w:autoSpaceDE w:val="0"/>
        <w:autoSpaceDN w:val="0"/>
        <w:adjustRightInd w:val="0"/>
        <w:spacing w:line="240" w:lineRule="auto"/>
        <w:ind w:left="0" w:firstLine="0"/>
        <w:rPr>
          <w:rFonts w:cs="Arial"/>
        </w:rPr>
      </w:pPr>
      <w:r w:rsidRPr="002304A5">
        <w:rPr>
          <w:rFonts w:cs="Arial"/>
        </w:rPr>
        <w:t>Ημερομηνία και αριθμός της σύμβασης προμήθειας.</w:t>
      </w:r>
    </w:p>
    <w:p w:rsidR="00133100" w:rsidRPr="002304A5" w:rsidRDefault="00133100" w:rsidP="00591EE6">
      <w:pPr>
        <w:shd w:val="clear" w:color="auto" w:fill="FFFFFF"/>
        <w:rPr>
          <w:rFonts w:cs="Arial"/>
        </w:rPr>
      </w:pPr>
    </w:p>
    <w:p w:rsidR="00133100" w:rsidRPr="002304A5" w:rsidRDefault="00133100" w:rsidP="00591EE6">
      <w:pPr>
        <w:widowControl w:val="0"/>
        <w:numPr>
          <w:ilvl w:val="2"/>
          <w:numId w:val="9"/>
        </w:numPr>
        <w:shd w:val="clear" w:color="auto" w:fill="FFFFFF"/>
        <w:tabs>
          <w:tab w:val="clear" w:pos="1997"/>
        </w:tabs>
        <w:autoSpaceDE w:val="0"/>
        <w:autoSpaceDN w:val="0"/>
        <w:adjustRightInd w:val="0"/>
        <w:spacing w:line="240" w:lineRule="auto"/>
        <w:ind w:left="0" w:firstLine="0"/>
        <w:rPr>
          <w:rFonts w:cs="Arial"/>
        </w:rPr>
      </w:pPr>
      <w:r w:rsidRPr="002304A5">
        <w:rPr>
          <w:rFonts w:cs="Arial"/>
        </w:rPr>
        <w:t>Όποια διευκρινιστικά στοιχεία είναι απαραίτητα για τη μεταφορά και αποθήκευση της.</w:t>
      </w:r>
    </w:p>
    <w:p w:rsidR="00133100" w:rsidRPr="002304A5" w:rsidRDefault="00133100" w:rsidP="00591EE6">
      <w:pPr>
        <w:shd w:val="clear" w:color="auto" w:fill="FFFFFF"/>
        <w:rPr>
          <w:rFonts w:cs="Arial"/>
        </w:rPr>
      </w:pPr>
    </w:p>
    <w:p w:rsidR="00133100" w:rsidRPr="002304A5" w:rsidRDefault="00133100" w:rsidP="00591EE6">
      <w:pPr>
        <w:widowControl w:val="0"/>
        <w:numPr>
          <w:ilvl w:val="2"/>
          <w:numId w:val="9"/>
        </w:numPr>
        <w:shd w:val="clear" w:color="auto" w:fill="FFFFFF"/>
        <w:tabs>
          <w:tab w:val="clear" w:pos="1997"/>
        </w:tabs>
        <w:autoSpaceDE w:val="0"/>
        <w:autoSpaceDN w:val="0"/>
        <w:adjustRightInd w:val="0"/>
        <w:spacing w:line="240" w:lineRule="auto"/>
        <w:ind w:left="0" w:firstLine="0"/>
        <w:rPr>
          <w:rFonts w:cs="Arial"/>
        </w:rPr>
      </w:pPr>
      <w:r w:rsidRPr="002304A5">
        <w:rPr>
          <w:rFonts w:cs="Arial"/>
        </w:rPr>
        <w:t>Καθαρό βάρος και οδηγίες μεταφοράς.</w:t>
      </w:r>
    </w:p>
    <w:p w:rsidR="00A6529D" w:rsidRPr="005C61C0" w:rsidRDefault="00A6529D" w:rsidP="00591EE6">
      <w:pPr>
        <w:spacing w:line="20" w:lineRule="atLeast"/>
        <w:rPr>
          <w:rFonts w:cs="Arial"/>
        </w:rPr>
      </w:pPr>
    </w:p>
    <w:p w:rsidR="00F072C9" w:rsidRPr="005C61C0" w:rsidRDefault="008707A4" w:rsidP="00591EE6">
      <w:pPr>
        <w:pStyle w:val="1"/>
        <w:tabs>
          <w:tab w:val="clear" w:pos="567"/>
          <w:tab w:val="clear" w:pos="1134"/>
        </w:tabs>
      </w:pPr>
      <w:bookmarkStart w:id="63" w:name="_Toc218665611"/>
      <w:r w:rsidRPr="005C61C0">
        <w:t>ΑΠΑΙΤΗΣΕΙΣ ΣΥΜΜΟΡΦΩΣΗΣ ΥΛΙΚΟΥ</w:t>
      </w:r>
      <w:bookmarkStart w:id="64" w:name="_Toc185414137"/>
      <w:bookmarkEnd w:id="61"/>
      <w:bookmarkEnd w:id="62"/>
      <w:bookmarkEnd w:id="63"/>
    </w:p>
    <w:p w:rsidR="00F072C9" w:rsidRPr="005C61C0" w:rsidRDefault="00F072C9" w:rsidP="00591EE6">
      <w:pPr>
        <w:spacing w:line="20" w:lineRule="atLeast"/>
        <w:rPr>
          <w:rFonts w:cs="Arial"/>
          <w:b/>
          <w:szCs w:val="24"/>
        </w:rPr>
      </w:pPr>
    </w:p>
    <w:p w:rsidR="00F072C9" w:rsidRPr="005C61C0" w:rsidRDefault="00112A7C" w:rsidP="00052270">
      <w:pPr>
        <w:pStyle w:val="2"/>
      </w:pPr>
      <w:bookmarkStart w:id="65" w:name="_Toc218665612"/>
      <w:bookmarkEnd w:id="64"/>
      <w:proofErr w:type="spellStart"/>
      <w:r w:rsidRPr="005C61C0">
        <w:t>Συνοδευτικά</w:t>
      </w:r>
      <w:proofErr w:type="spellEnd"/>
      <w:r w:rsidRPr="005C61C0">
        <w:t xml:space="preserve"> </w:t>
      </w:r>
      <w:proofErr w:type="spellStart"/>
      <w:r w:rsidRPr="005C61C0">
        <w:t>έγγρ</w:t>
      </w:r>
      <w:proofErr w:type="spellEnd"/>
      <w:r w:rsidRPr="005C61C0">
        <w:t>αφα/Πιστοποιητικά</w:t>
      </w:r>
      <w:bookmarkEnd w:id="65"/>
    </w:p>
    <w:p w:rsidR="00F072C9" w:rsidRPr="005C61C0" w:rsidRDefault="00F072C9" w:rsidP="00591EE6">
      <w:pPr>
        <w:spacing w:line="20" w:lineRule="atLeast"/>
        <w:rPr>
          <w:rFonts w:cs="Arial"/>
          <w:szCs w:val="24"/>
        </w:rPr>
      </w:pPr>
    </w:p>
    <w:p w:rsidR="00133100" w:rsidRPr="00133100" w:rsidRDefault="00133100" w:rsidP="00591EE6">
      <w:pPr>
        <w:pStyle w:val="ad"/>
        <w:widowControl w:val="0"/>
        <w:numPr>
          <w:ilvl w:val="0"/>
          <w:numId w:val="9"/>
        </w:numPr>
        <w:shd w:val="clear" w:color="auto" w:fill="FFFFFF"/>
        <w:tabs>
          <w:tab w:val="clear" w:pos="360"/>
        </w:tabs>
        <w:suppressAutoHyphens w:val="0"/>
        <w:autoSpaceDE w:val="0"/>
        <w:adjustRightInd w:val="0"/>
        <w:spacing w:line="278" w:lineRule="exact"/>
        <w:ind w:left="0" w:right="1" w:firstLine="0"/>
        <w:jc w:val="both"/>
        <w:textAlignment w:val="auto"/>
        <w:rPr>
          <w:rFonts w:ascii="Arial" w:eastAsia="Times New Roman" w:hAnsi="Arial" w:cs="Arial"/>
          <w:vanish/>
          <w:kern w:val="0"/>
          <w:lang w:eastAsia="el-GR" w:bidi="ar-SA"/>
        </w:rPr>
      </w:pPr>
    </w:p>
    <w:p w:rsidR="00133100" w:rsidRPr="00133100" w:rsidRDefault="00133100" w:rsidP="00591EE6">
      <w:pPr>
        <w:pStyle w:val="ad"/>
        <w:widowControl w:val="0"/>
        <w:numPr>
          <w:ilvl w:val="1"/>
          <w:numId w:val="9"/>
        </w:numPr>
        <w:shd w:val="clear" w:color="auto" w:fill="FFFFFF"/>
        <w:tabs>
          <w:tab w:val="clear" w:pos="1132"/>
        </w:tabs>
        <w:suppressAutoHyphens w:val="0"/>
        <w:autoSpaceDE w:val="0"/>
        <w:adjustRightInd w:val="0"/>
        <w:spacing w:line="278" w:lineRule="exact"/>
        <w:ind w:left="0" w:right="1" w:firstLine="0"/>
        <w:jc w:val="both"/>
        <w:textAlignment w:val="auto"/>
        <w:rPr>
          <w:rFonts w:ascii="Arial" w:eastAsia="Times New Roman" w:hAnsi="Arial" w:cs="Arial"/>
          <w:vanish/>
          <w:kern w:val="0"/>
          <w:lang w:eastAsia="el-GR" w:bidi="ar-SA"/>
        </w:rPr>
      </w:pPr>
    </w:p>
    <w:p w:rsidR="00133100" w:rsidRPr="00606BAB" w:rsidRDefault="00133100" w:rsidP="00591EE6">
      <w:pPr>
        <w:widowControl w:val="0"/>
        <w:numPr>
          <w:ilvl w:val="2"/>
          <w:numId w:val="9"/>
        </w:numPr>
        <w:shd w:val="clear" w:color="auto" w:fill="FFFFFF"/>
        <w:tabs>
          <w:tab w:val="clear" w:pos="1997"/>
        </w:tabs>
        <w:autoSpaceDE w:val="0"/>
        <w:autoSpaceDN w:val="0"/>
        <w:adjustRightInd w:val="0"/>
        <w:spacing w:line="278" w:lineRule="exact"/>
        <w:ind w:left="0" w:right="1" w:firstLine="0"/>
        <w:rPr>
          <w:b/>
          <w:bCs/>
          <w:szCs w:val="24"/>
        </w:rPr>
      </w:pPr>
      <w:r w:rsidRPr="006662B4">
        <w:rPr>
          <w:rFonts w:cs="Arial"/>
          <w:szCs w:val="24"/>
        </w:rPr>
        <w:t xml:space="preserve">Η επιτροπή παραλαβής κατά την παραλαβή του </w:t>
      </w:r>
      <w:r>
        <w:rPr>
          <w:rFonts w:cs="Arial"/>
          <w:szCs w:val="24"/>
        </w:rPr>
        <w:t>δοκιμαστηρίου</w:t>
      </w:r>
      <w:r w:rsidRPr="006662B4">
        <w:rPr>
          <w:rFonts w:cs="Arial"/>
          <w:szCs w:val="24"/>
        </w:rPr>
        <w:t xml:space="preserve"> να ελέγχει:</w:t>
      </w:r>
    </w:p>
    <w:p w:rsidR="00133100" w:rsidRPr="00606BAB" w:rsidRDefault="00133100" w:rsidP="00591EE6">
      <w:pPr>
        <w:pStyle w:val="ad"/>
        <w:widowControl w:val="0"/>
        <w:numPr>
          <w:ilvl w:val="3"/>
          <w:numId w:val="9"/>
        </w:numPr>
        <w:shd w:val="clear" w:color="auto" w:fill="FFFFFF"/>
        <w:tabs>
          <w:tab w:val="clear" w:pos="2160"/>
        </w:tabs>
        <w:suppressAutoHyphens w:val="0"/>
        <w:autoSpaceDE w:val="0"/>
        <w:adjustRightInd w:val="0"/>
        <w:spacing w:before="269" w:line="278" w:lineRule="exact"/>
        <w:ind w:left="0" w:right="1" w:firstLine="0"/>
        <w:jc w:val="both"/>
        <w:textAlignment w:val="auto"/>
        <w:rPr>
          <w:rFonts w:ascii="Arial" w:hAnsi="Arial" w:cs="Arial"/>
        </w:rPr>
      </w:pPr>
      <w:r w:rsidRPr="00606BAB">
        <w:rPr>
          <w:rFonts w:ascii="Arial" w:hAnsi="Arial" w:cs="Arial"/>
        </w:rPr>
        <w:t>Ότι το μηχάνημα πληροί τις απαιτήσεις των παραγράφων 4.2 και 4.3 .</w:t>
      </w:r>
    </w:p>
    <w:p w:rsidR="00133100" w:rsidRPr="00606BAB" w:rsidRDefault="00133100" w:rsidP="00591EE6">
      <w:pPr>
        <w:pStyle w:val="ad"/>
        <w:widowControl w:val="0"/>
        <w:numPr>
          <w:ilvl w:val="3"/>
          <w:numId w:val="9"/>
        </w:numPr>
        <w:shd w:val="clear" w:color="auto" w:fill="FFFFFF"/>
        <w:tabs>
          <w:tab w:val="clear" w:pos="2160"/>
        </w:tabs>
        <w:suppressAutoHyphens w:val="0"/>
        <w:autoSpaceDE w:val="0"/>
        <w:adjustRightInd w:val="0"/>
        <w:spacing w:before="269" w:line="278" w:lineRule="exact"/>
        <w:ind w:left="0" w:right="1" w:firstLine="0"/>
        <w:jc w:val="both"/>
        <w:textAlignment w:val="auto"/>
        <w:rPr>
          <w:rFonts w:ascii="Arial" w:hAnsi="Arial" w:cs="Arial"/>
        </w:rPr>
      </w:pPr>
      <w:r w:rsidRPr="00606BAB">
        <w:rPr>
          <w:rFonts w:ascii="Arial" w:hAnsi="Arial" w:cs="Arial"/>
        </w:rPr>
        <w:t>Ότι το μηχάνημα έχει σημανθεί σύμφωνα με τα καθορισμένα στην παράγραφο 4.8 και η συσκευασία του σύμφωνα με την παράγραφο 5.</w:t>
      </w:r>
    </w:p>
    <w:p w:rsidR="00133100" w:rsidRPr="00606BAB" w:rsidRDefault="00133100" w:rsidP="00591EE6">
      <w:pPr>
        <w:pStyle w:val="ad"/>
        <w:widowControl w:val="0"/>
        <w:numPr>
          <w:ilvl w:val="3"/>
          <w:numId w:val="9"/>
        </w:numPr>
        <w:tabs>
          <w:tab w:val="clear" w:pos="2160"/>
        </w:tabs>
        <w:suppressAutoHyphens w:val="0"/>
        <w:autoSpaceDE w:val="0"/>
        <w:adjustRightInd w:val="0"/>
        <w:spacing w:before="269" w:line="278" w:lineRule="exact"/>
        <w:ind w:left="0" w:right="1" w:firstLine="0"/>
        <w:jc w:val="both"/>
        <w:textAlignment w:val="auto"/>
        <w:rPr>
          <w:rFonts w:ascii="Arial" w:hAnsi="Arial" w:cs="Arial"/>
        </w:rPr>
      </w:pPr>
      <w:r w:rsidRPr="00606BAB">
        <w:rPr>
          <w:rFonts w:ascii="Arial" w:hAnsi="Arial" w:cs="Arial"/>
        </w:rPr>
        <w:t>Γραπτές εγγυήσεις (όχι φωτοαντίγραφα) των αναφερομένων στις παραγράφους 7.3.1 και 7.3.2 .</w:t>
      </w:r>
    </w:p>
    <w:p w:rsidR="00133100" w:rsidRPr="00606BAB" w:rsidRDefault="00133100" w:rsidP="00591EE6">
      <w:pPr>
        <w:pStyle w:val="ad"/>
        <w:widowControl w:val="0"/>
        <w:numPr>
          <w:ilvl w:val="3"/>
          <w:numId w:val="9"/>
        </w:numPr>
        <w:shd w:val="clear" w:color="auto" w:fill="FFFFFF"/>
        <w:tabs>
          <w:tab w:val="clear" w:pos="2160"/>
        </w:tabs>
        <w:suppressAutoHyphens w:val="0"/>
        <w:autoSpaceDE w:val="0"/>
        <w:adjustRightInd w:val="0"/>
        <w:spacing w:before="269" w:line="278" w:lineRule="exact"/>
        <w:ind w:left="0" w:right="1" w:firstLine="0"/>
        <w:jc w:val="both"/>
        <w:textAlignment w:val="auto"/>
        <w:rPr>
          <w:rFonts w:ascii="Arial" w:hAnsi="Arial" w:cs="Arial"/>
        </w:rPr>
      </w:pPr>
      <w:r w:rsidRPr="00606BAB">
        <w:rPr>
          <w:rFonts w:ascii="Arial" w:hAnsi="Arial" w:cs="Arial"/>
        </w:rPr>
        <w:t>Την ορθότητα των έγγραφων των παραγράφων 4.4, 4.5, και 4.7. ως προς την ορθή συμπλήρωση των στοιχείων και την ορθότητα τους με το προσφέρον μηχάνημα. [Όλα τα έγγραφα να είναι εντός  φακέλου – ντοσιέ (ανάλογων διαστάσεων) και να παραδοθούν σε δύο αντίγραφα].</w:t>
      </w:r>
    </w:p>
    <w:p w:rsidR="00133100" w:rsidRPr="00606BAB" w:rsidRDefault="00133100" w:rsidP="00591EE6">
      <w:pPr>
        <w:pStyle w:val="ad"/>
        <w:widowControl w:val="0"/>
        <w:numPr>
          <w:ilvl w:val="3"/>
          <w:numId w:val="9"/>
        </w:numPr>
        <w:shd w:val="clear" w:color="auto" w:fill="FFFFFF"/>
        <w:tabs>
          <w:tab w:val="clear" w:pos="2160"/>
        </w:tabs>
        <w:suppressAutoHyphens w:val="0"/>
        <w:autoSpaceDE w:val="0"/>
        <w:adjustRightInd w:val="0"/>
        <w:spacing w:before="269" w:line="278" w:lineRule="exact"/>
        <w:ind w:left="0" w:right="1" w:firstLine="0"/>
        <w:jc w:val="both"/>
        <w:textAlignment w:val="auto"/>
        <w:rPr>
          <w:rFonts w:ascii="Arial" w:hAnsi="Arial" w:cs="Arial"/>
        </w:rPr>
      </w:pPr>
      <w:r w:rsidRPr="00606BAB">
        <w:rPr>
          <w:rFonts w:ascii="Arial" w:hAnsi="Arial" w:cs="Arial"/>
        </w:rPr>
        <w:t>Τα απαραίτητα αναγραφόμενα εγχειρίδια της παραγράφου 7.4 .</w:t>
      </w:r>
    </w:p>
    <w:p w:rsidR="00133100" w:rsidRDefault="00133100" w:rsidP="00591EE6">
      <w:pPr>
        <w:shd w:val="clear" w:color="auto" w:fill="FFFFFF"/>
        <w:spacing w:line="20" w:lineRule="atLeast"/>
        <w:ind w:right="1"/>
        <w:rPr>
          <w:b/>
          <w:bCs/>
          <w:szCs w:val="24"/>
        </w:rPr>
      </w:pPr>
    </w:p>
    <w:p w:rsidR="00133100" w:rsidRPr="00606BAB" w:rsidRDefault="00133100" w:rsidP="00591EE6">
      <w:pPr>
        <w:pStyle w:val="ad"/>
        <w:widowControl w:val="0"/>
        <w:numPr>
          <w:ilvl w:val="3"/>
          <w:numId w:val="9"/>
        </w:numPr>
        <w:shd w:val="clear" w:color="auto" w:fill="FFFFFF"/>
        <w:tabs>
          <w:tab w:val="clear" w:pos="2160"/>
        </w:tabs>
        <w:suppressAutoHyphens w:val="0"/>
        <w:autoSpaceDE w:val="0"/>
        <w:adjustRightInd w:val="0"/>
        <w:spacing w:line="20" w:lineRule="atLeast"/>
        <w:ind w:left="0" w:right="1" w:firstLine="0"/>
        <w:jc w:val="both"/>
        <w:textAlignment w:val="auto"/>
        <w:rPr>
          <w:rFonts w:ascii="Arial" w:hAnsi="Arial" w:cs="Arial"/>
        </w:rPr>
      </w:pPr>
      <w:r w:rsidRPr="00606BAB">
        <w:rPr>
          <w:rFonts w:ascii="Arial" w:hAnsi="Arial" w:cs="Arial"/>
        </w:rPr>
        <w:t>Αντίγραφα ανανεωμένων Πιστοποιητικών Συμμόρφωσης Συστήματος Διαχείρισης Ποιότητας κατά ISO 9001 του εργοστασίου κατασκευής, εάν τα πιστοποιητικά της παραγράφου 9.2.2, που περιλαμβάνονται στην Τεχνική Προσφορά λήγουν πριν την παράδοση του υλικού.</w:t>
      </w:r>
    </w:p>
    <w:p w:rsidR="00133100" w:rsidRPr="005C61C0" w:rsidRDefault="00133100" w:rsidP="00591EE6">
      <w:pPr>
        <w:spacing w:line="20" w:lineRule="atLeast"/>
        <w:rPr>
          <w:rFonts w:cs="Arial"/>
          <w:szCs w:val="24"/>
        </w:rPr>
      </w:pPr>
    </w:p>
    <w:p w:rsidR="00C65E3D" w:rsidRPr="005C61C0" w:rsidRDefault="00112A7C" w:rsidP="00052270">
      <w:pPr>
        <w:pStyle w:val="2"/>
      </w:pPr>
      <w:bookmarkStart w:id="66" w:name="_Toc218665613"/>
      <w:r w:rsidRPr="005C61C0">
        <w:t>Επ</w:t>
      </w:r>
      <w:proofErr w:type="spellStart"/>
      <w:r w:rsidRPr="005C61C0">
        <w:t>ιθεωρήσεις</w:t>
      </w:r>
      <w:proofErr w:type="spellEnd"/>
      <w:r w:rsidRPr="005C61C0">
        <w:rPr>
          <w:rFonts w:cs="Arial"/>
        </w:rPr>
        <w:t>/</w:t>
      </w:r>
      <w:proofErr w:type="spellStart"/>
      <w:r w:rsidRPr="005C61C0">
        <w:t>Δοκιμές</w:t>
      </w:r>
      <w:bookmarkEnd w:id="66"/>
      <w:proofErr w:type="spellEnd"/>
    </w:p>
    <w:p w:rsidR="00C65E3D" w:rsidRPr="005C61C0" w:rsidRDefault="00C65E3D" w:rsidP="00591EE6">
      <w:pPr>
        <w:spacing w:line="20" w:lineRule="atLeast"/>
        <w:rPr>
          <w:szCs w:val="24"/>
        </w:rPr>
      </w:pPr>
    </w:p>
    <w:p w:rsidR="00133100" w:rsidRPr="00133100" w:rsidRDefault="00133100" w:rsidP="00591EE6">
      <w:pPr>
        <w:pStyle w:val="ad"/>
        <w:widowControl w:val="0"/>
        <w:numPr>
          <w:ilvl w:val="0"/>
          <w:numId w:val="5"/>
        </w:numPr>
        <w:suppressAutoHyphens w:val="0"/>
        <w:autoSpaceDN/>
        <w:ind w:left="0" w:firstLine="0"/>
        <w:jc w:val="both"/>
        <w:textAlignment w:val="auto"/>
        <w:outlineLvl w:val="2"/>
        <w:rPr>
          <w:rFonts w:ascii="Arial" w:eastAsia="Times New Roman" w:hAnsi="Arial" w:cs="Arial"/>
          <w:b/>
          <w:iCs/>
          <w:vanish/>
          <w:kern w:val="0"/>
          <w:szCs w:val="26"/>
          <w:lang w:eastAsia="el-GR" w:bidi="ar-SA"/>
        </w:rPr>
      </w:pPr>
      <w:bookmarkStart w:id="67" w:name="_Toc218665501"/>
      <w:bookmarkStart w:id="68" w:name="_Toc218665614"/>
      <w:bookmarkStart w:id="69" w:name="_Toc218003241"/>
      <w:bookmarkEnd w:id="67"/>
      <w:bookmarkEnd w:id="68"/>
    </w:p>
    <w:p w:rsidR="00133100" w:rsidRPr="00133100" w:rsidRDefault="00133100" w:rsidP="00591EE6">
      <w:pPr>
        <w:pStyle w:val="ad"/>
        <w:widowControl w:val="0"/>
        <w:numPr>
          <w:ilvl w:val="0"/>
          <w:numId w:val="5"/>
        </w:numPr>
        <w:suppressAutoHyphens w:val="0"/>
        <w:autoSpaceDN/>
        <w:ind w:left="0" w:firstLine="0"/>
        <w:jc w:val="both"/>
        <w:textAlignment w:val="auto"/>
        <w:outlineLvl w:val="2"/>
        <w:rPr>
          <w:rFonts w:ascii="Arial" w:eastAsia="Times New Roman" w:hAnsi="Arial" w:cs="Arial"/>
          <w:b/>
          <w:iCs/>
          <w:vanish/>
          <w:kern w:val="0"/>
          <w:szCs w:val="26"/>
          <w:lang w:eastAsia="el-GR" w:bidi="ar-SA"/>
        </w:rPr>
      </w:pPr>
      <w:bookmarkStart w:id="70" w:name="_Toc218665502"/>
      <w:bookmarkStart w:id="71" w:name="_Toc218665615"/>
      <w:bookmarkEnd w:id="70"/>
      <w:bookmarkEnd w:id="71"/>
    </w:p>
    <w:p w:rsidR="00133100" w:rsidRPr="00133100" w:rsidRDefault="00133100" w:rsidP="00591EE6">
      <w:pPr>
        <w:pStyle w:val="ad"/>
        <w:widowControl w:val="0"/>
        <w:numPr>
          <w:ilvl w:val="0"/>
          <w:numId w:val="5"/>
        </w:numPr>
        <w:suppressAutoHyphens w:val="0"/>
        <w:autoSpaceDN/>
        <w:ind w:left="0" w:firstLine="0"/>
        <w:jc w:val="both"/>
        <w:textAlignment w:val="auto"/>
        <w:outlineLvl w:val="2"/>
        <w:rPr>
          <w:rFonts w:ascii="Arial" w:eastAsia="Times New Roman" w:hAnsi="Arial" w:cs="Arial"/>
          <w:b/>
          <w:iCs/>
          <w:vanish/>
          <w:kern w:val="0"/>
          <w:szCs w:val="26"/>
          <w:lang w:eastAsia="el-GR" w:bidi="ar-SA"/>
        </w:rPr>
      </w:pPr>
      <w:bookmarkStart w:id="72" w:name="_Toc218665503"/>
      <w:bookmarkStart w:id="73" w:name="_Toc218665616"/>
      <w:bookmarkEnd w:id="72"/>
      <w:bookmarkEnd w:id="73"/>
    </w:p>
    <w:p w:rsidR="00133100" w:rsidRPr="00133100" w:rsidRDefault="00133100" w:rsidP="00591EE6">
      <w:pPr>
        <w:pStyle w:val="ad"/>
        <w:widowControl w:val="0"/>
        <w:numPr>
          <w:ilvl w:val="0"/>
          <w:numId w:val="5"/>
        </w:numPr>
        <w:suppressAutoHyphens w:val="0"/>
        <w:autoSpaceDN/>
        <w:ind w:left="0" w:firstLine="0"/>
        <w:jc w:val="both"/>
        <w:textAlignment w:val="auto"/>
        <w:outlineLvl w:val="2"/>
        <w:rPr>
          <w:rFonts w:ascii="Arial" w:eastAsia="Times New Roman" w:hAnsi="Arial" w:cs="Arial"/>
          <w:b/>
          <w:iCs/>
          <w:vanish/>
          <w:kern w:val="0"/>
          <w:szCs w:val="26"/>
          <w:lang w:eastAsia="el-GR" w:bidi="ar-SA"/>
        </w:rPr>
      </w:pPr>
      <w:bookmarkStart w:id="74" w:name="_Toc218665504"/>
      <w:bookmarkStart w:id="75" w:name="_Toc218665617"/>
      <w:bookmarkEnd w:id="74"/>
      <w:bookmarkEnd w:id="75"/>
    </w:p>
    <w:p w:rsidR="00133100" w:rsidRPr="00133100" w:rsidRDefault="00133100" w:rsidP="00591EE6">
      <w:pPr>
        <w:pStyle w:val="ad"/>
        <w:widowControl w:val="0"/>
        <w:numPr>
          <w:ilvl w:val="0"/>
          <w:numId w:val="5"/>
        </w:numPr>
        <w:suppressAutoHyphens w:val="0"/>
        <w:autoSpaceDN/>
        <w:ind w:left="0" w:firstLine="0"/>
        <w:jc w:val="both"/>
        <w:textAlignment w:val="auto"/>
        <w:outlineLvl w:val="2"/>
        <w:rPr>
          <w:rFonts w:ascii="Arial" w:eastAsia="Times New Roman" w:hAnsi="Arial" w:cs="Arial"/>
          <w:b/>
          <w:iCs/>
          <w:vanish/>
          <w:kern w:val="0"/>
          <w:szCs w:val="26"/>
          <w:lang w:eastAsia="el-GR" w:bidi="ar-SA"/>
        </w:rPr>
      </w:pPr>
      <w:bookmarkStart w:id="76" w:name="_Toc218665505"/>
      <w:bookmarkStart w:id="77" w:name="_Toc218665618"/>
      <w:bookmarkEnd w:id="76"/>
      <w:bookmarkEnd w:id="77"/>
    </w:p>
    <w:p w:rsidR="00133100" w:rsidRPr="00133100" w:rsidRDefault="00133100" w:rsidP="00591EE6">
      <w:pPr>
        <w:pStyle w:val="ad"/>
        <w:widowControl w:val="0"/>
        <w:numPr>
          <w:ilvl w:val="0"/>
          <w:numId w:val="5"/>
        </w:numPr>
        <w:suppressAutoHyphens w:val="0"/>
        <w:autoSpaceDN/>
        <w:ind w:left="0" w:firstLine="0"/>
        <w:jc w:val="both"/>
        <w:textAlignment w:val="auto"/>
        <w:outlineLvl w:val="2"/>
        <w:rPr>
          <w:rFonts w:ascii="Arial" w:eastAsia="Times New Roman" w:hAnsi="Arial" w:cs="Arial"/>
          <w:b/>
          <w:iCs/>
          <w:vanish/>
          <w:kern w:val="0"/>
          <w:szCs w:val="26"/>
          <w:lang w:eastAsia="el-GR" w:bidi="ar-SA"/>
        </w:rPr>
      </w:pPr>
      <w:bookmarkStart w:id="78" w:name="_Toc218665506"/>
      <w:bookmarkStart w:id="79" w:name="_Toc218665619"/>
      <w:bookmarkEnd w:id="78"/>
      <w:bookmarkEnd w:id="79"/>
    </w:p>
    <w:p w:rsidR="00133100" w:rsidRPr="00133100" w:rsidRDefault="00133100" w:rsidP="00591EE6">
      <w:pPr>
        <w:pStyle w:val="ad"/>
        <w:widowControl w:val="0"/>
        <w:numPr>
          <w:ilvl w:val="1"/>
          <w:numId w:val="5"/>
        </w:numPr>
        <w:suppressAutoHyphens w:val="0"/>
        <w:autoSpaceDN/>
        <w:ind w:left="0" w:firstLine="0"/>
        <w:jc w:val="both"/>
        <w:textAlignment w:val="auto"/>
        <w:outlineLvl w:val="2"/>
        <w:rPr>
          <w:rFonts w:ascii="Arial" w:eastAsia="Times New Roman" w:hAnsi="Arial" w:cs="Arial"/>
          <w:b/>
          <w:iCs/>
          <w:vanish/>
          <w:kern w:val="0"/>
          <w:szCs w:val="26"/>
          <w:lang w:eastAsia="el-GR" w:bidi="ar-SA"/>
        </w:rPr>
      </w:pPr>
      <w:bookmarkStart w:id="80" w:name="_Toc218665507"/>
      <w:bookmarkStart w:id="81" w:name="_Toc218665620"/>
      <w:bookmarkEnd w:id="80"/>
      <w:bookmarkEnd w:id="81"/>
    </w:p>
    <w:p w:rsidR="00133100" w:rsidRPr="00133100" w:rsidRDefault="00133100" w:rsidP="00591EE6">
      <w:pPr>
        <w:pStyle w:val="ad"/>
        <w:widowControl w:val="0"/>
        <w:numPr>
          <w:ilvl w:val="1"/>
          <w:numId w:val="5"/>
        </w:numPr>
        <w:suppressAutoHyphens w:val="0"/>
        <w:autoSpaceDN/>
        <w:ind w:left="0" w:firstLine="0"/>
        <w:jc w:val="both"/>
        <w:textAlignment w:val="auto"/>
        <w:outlineLvl w:val="2"/>
        <w:rPr>
          <w:rFonts w:ascii="Arial" w:eastAsia="Times New Roman" w:hAnsi="Arial" w:cs="Arial"/>
          <w:b/>
          <w:iCs/>
          <w:vanish/>
          <w:kern w:val="0"/>
          <w:szCs w:val="26"/>
          <w:lang w:eastAsia="el-GR" w:bidi="ar-SA"/>
        </w:rPr>
      </w:pPr>
      <w:bookmarkStart w:id="82" w:name="_Toc218665508"/>
      <w:bookmarkStart w:id="83" w:name="_Toc218665621"/>
      <w:bookmarkEnd w:id="82"/>
      <w:bookmarkEnd w:id="83"/>
    </w:p>
    <w:p w:rsidR="00133100" w:rsidRPr="00DB5F76" w:rsidRDefault="00133100" w:rsidP="00591EE6">
      <w:pPr>
        <w:pStyle w:val="3"/>
      </w:pPr>
      <w:bookmarkStart w:id="84" w:name="_Toc218665622"/>
      <w:r w:rsidRPr="00DB5F76">
        <w:t>Μακροσκοπικός Έλεγχος</w:t>
      </w:r>
      <w:bookmarkEnd w:id="69"/>
      <w:bookmarkEnd w:id="84"/>
    </w:p>
    <w:p w:rsidR="00133100" w:rsidRPr="002304A5" w:rsidRDefault="00133100" w:rsidP="00591EE6">
      <w:pPr>
        <w:shd w:val="clear" w:color="auto" w:fill="FFFFFF"/>
        <w:spacing w:line="278" w:lineRule="exact"/>
        <w:ind w:right="1"/>
        <w:rPr>
          <w:b/>
          <w:bCs/>
          <w:color w:val="000000"/>
          <w:szCs w:val="24"/>
        </w:rPr>
      </w:pPr>
    </w:p>
    <w:p w:rsidR="00133100" w:rsidRPr="00DB5F76" w:rsidRDefault="00133100" w:rsidP="00591EE6">
      <w:pPr>
        <w:pStyle w:val="ad"/>
        <w:widowControl w:val="0"/>
        <w:numPr>
          <w:ilvl w:val="1"/>
          <w:numId w:val="9"/>
        </w:numPr>
        <w:shd w:val="clear" w:color="auto" w:fill="FFFFFF"/>
        <w:tabs>
          <w:tab w:val="clear" w:pos="1132"/>
        </w:tabs>
        <w:suppressAutoHyphens w:val="0"/>
        <w:autoSpaceDE w:val="0"/>
        <w:adjustRightInd w:val="0"/>
        <w:spacing w:line="278" w:lineRule="exact"/>
        <w:ind w:left="0" w:right="1" w:firstLine="0"/>
        <w:jc w:val="both"/>
        <w:textAlignment w:val="auto"/>
        <w:rPr>
          <w:rFonts w:ascii="Arial" w:hAnsi="Arial" w:cs="Arial"/>
          <w:vanish/>
        </w:rPr>
      </w:pPr>
    </w:p>
    <w:p w:rsidR="00133100" w:rsidRPr="002304A5" w:rsidRDefault="00133100" w:rsidP="00591EE6">
      <w:pPr>
        <w:widowControl w:val="0"/>
        <w:numPr>
          <w:ilvl w:val="3"/>
          <w:numId w:val="9"/>
        </w:numPr>
        <w:shd w:val="clear" w:color="auto" w:fill="FFFFFF"/>
        <w:tabs>
          <w:tab w:val="clear" w:pos="2160"/>
        </w:tabs>
        <w:autoSpaceDE w:val="0"/>
        <w:autoSpaceDN w:val="0"/>
        <w:adjustRightInd w:val="0"/>
        <w:spacing w:line="278" w:lineRule="exact"/>
        <w:ind w:left="0" w:right="1" w:firstLine="0"/>
        <w:rPr>
          <w:rFonts w:cs="Arial"/>
        </w:rPr>
      </w:pPr>
      <w:r w:rsidRPr="002304A5">
        <w:rPr>
          <w:rFonts w:cs="Arial"/>
        </w:rPr>
        <w:t>Κατ’ αυτόν θα ελεγχθεί από την επιτροπή:</w:t>
      </w:r>
    </w:p>
    <w:p w:rsidR="00133100" w:rsidRPr="002304A5" w:rsidRDefault="00133100" w:rsidP="00591EE6">
      <w:pPr>
        <w:pStyle w:val="42"/>
        <w:tabs>
          <w:tab w:val="clear" w:pos="3402"/>
          <w:tab w:val="clear" w:pos="4536"/>
        </w:tabs>
        <w:ind w:firstLine="0"/>
        <w:rPr>
          <w:rFonts w:ascii="Arial" w:hAnsi="Arial" w:cs="Arial"/>
        </w:rPr>
      </w:pPr>
    </w:p>
    <w:p w:rsidR="00133100" w:rsidRPr="00DB5F76" w:rsidRDefault="00133100" w:rsidP="00591EE6">
      <w:pPr>
        <w:pStyle w:val="ad"/>
        <w:widowControl w:val="0"/>
        <w:numPr>
          <w:ilvl w:val="4"/>
          <w:numId w:val="9"/>
        </w:numPr>
        <w:tabs>
          <w:tab w:val="clear" w:pos="2520"/>
        </w:tabs>
        <w:suppressAutoHyphens w:val="0"/>
        <w:autoSpaceDE w:val="0"/>
        <w:adjustRightInd w:val="0"/>
        <w:ind w:left="0" w:firstLine="0"/>
        <w:jc w:val="both"/>
        <w:textAlignment w:val="auto"/>
        <w:rPr>
          <w:rFonts w:ascii="Arial" w:hAnsi="Arial" w:cs="Arial"/>
        </w:rPr>
      </w:pPr>
      <w:r w:rsidRPr="00DB5F76">
        <w:rPr>
          <w:rFonts w:ascii="Arial" w:hAnsi="Arial" w:cs="Arial"/>
        </w:rPr>
        <w:t>Η καλή κατάσταση του εν λόγω δοκιμαστηρίου από πλευράς εμφάνισης, λειτουργικότητας, κακώσεων ή φθορών.</w:t>
      </w:r>
    </w:p>
    <w:p w:rsidR="00133100" w:rsidRPr="00DB5F76" w:rsidRDefault="00133100" w:rsidP="00591EE6">
      <w:pPr>
        <w:rPr>
          <w:rFonts w:cs="Arial"/>
          <w:sz w:val="32"/>
        </w:rPr>
      </w:pPr>
    </w:p>
    <w:p w:rsidR="00133100" w:rsidRDefault="00133100" w:rsidP="00591EE6">
      <w:pPr>
        <w:pStyle w:val="ad"/>
        <w:widowControl w:val="0"/>
        <w:numPr>
          <w:ilvl w:val="4"/>
          <w:numId w:val="9"/>
        </w:numPr>
        <w:tabs>
          <w:tab w:val="clear" w:pos="2520"/>
        </w:tabs>
        <w:suppressAutoHyphens w:val="0"/>
        <w:autoSpaceDE w:val="0"/>
        <w:adjustRightInd w:val="0"/>
        <w:ind w:left="0" w:firstLine="0"/>
        <w:jc w:val="both"/>
        <w:textAlignment w:val="auto"/>
        <w:rPr>
          <w:rFonts w:ascii="Arial" w:hAnsi="Arial" w:cs="Arial"/>
        </w:rPr>
      </w:pPr>
      <w:r w:rsidRPr="00DB5F76">
        <w:rPr>
          <w:rFonts w:ascii="Arial" w:hAnsi="Arial" w:cs="Arial"/>
        </w:rPr>
        <w:t>Η συμφωνία των χαρακτηριστικών στοιχείων με αυτά που προσδιορίζονται στην παρούσα προδιαγραφή, σε συνδυασμό με τις συμφωνίες που συμπεριλαμβάνονται στη σύμβαση.</w:t>
      </w:r>
    </w:p>
    <w:p w:rsidR="00133100" w:rsidRDefault="00133100" w:rsidP="00591EE6">
      <w:pPr>
        <w:pStyle w:val="ad"/>
        <w:ind w:left="0"/>
        <w:jc w:val="both"/>
        <w:rPr>
          <w:rFonts w:ascii="Arial" w:hAnsi="Arial" w:cs="Arial"/>
        </w:rPr>
      </w:pPr>
    </w:p>
    <w:p w:rsidR="00133100" w:rsidRDefault="00133100" w:rsidP="00591EE6">
      <w:pPr>
        <w:pStyle w:val="ad"/>
        <w:widowControl w:val="0"/>
        <w:numPr>
          <w:ilvl w:val="4"/>
          <w:numId w:val="9"/>
        </w:numPr>
        <w:tabs>
          <w:tab w:val="clear" w:pos="2520"/>
        </w:tabs>
        <w:suppressAutoHyphens w:val="0"/>
        <w:autoSpaceDE w:val="0"/>
        <w:adjustRightInd w:val="0"/>
        <w:ind w:left="0" w:firstLine="0"/>
        <w:jc w:val="both"/>
        <w:textAlignment w:val="auto"/>
        <w:rPr>
          <w:rFonts w:ascii="Arial" w:hAnsi="Arial" w:cs="Arial"/>
        </w:rPr>
      </w:pPr>
      <w:r w:rsidRPr="00AF27B1">
        <w:rPr>
          <w:rFonts w:ascii="Arial" w:hAnsi="Arial" w:cs="Arial"/>
        </w:rPr>
        <w:t>Η ύπαρξη των παρελκόμενων, συσκευών, ανταλλακτικών, εγγράφων – εντύπων – σχεδίων, καθώς και των τεχνικών εγχειριδίων κλπ. που αναφέρονται σε άλλες παραγράφους της παρούσας προδιαγραφής και τα οποία ο προμηθευτής είναι υποχρεωμένος να προσκομίσει.</w:t>
      </w:r>
    </w:p>
    <w:p w:rsidR="00133100" w:rsidRPr="00AF27B1" w:rsidRDefault="00133100" w:rsidP="00591EE6">
      <w:pPr>
        <w:pStyle w:val="ad"/>
        <w:ind w:left="0"/>
        <w:jc w:val="both"/>
        <w:rPr>
          <w:rFonts w:ascii="Arial" w:hAnsi="Arial" w:cs="Arial"/>
        </w:rPr>
      </w:pPr>
    </w:p>
    <w:p w:rsidR="00133100" w:rsidRDefault="00133100" w:rsidP="00591EE6">
      <w:pPr>
        <w:pStyle w:val="ad"/>
        <w:widowControl w:val="0"/>
        <w:numPr>
          <w:ilvl w:val="3"/>
          <w:numId w:val="9"/>
        </w:numPr>
        <w:tabs>
          <w:tab w:val="clear" w:pos="2160"/>
        </w:tabs>
        <w:suppressAutoHyphens w:val="0"/>
        <w:autoSpaceDE w:val="0"/>
        <w:adjustRightInd w:val="0"/>
        <w:ind w:left="0" w:firstLine="0"/>
        <w:jc w:val="both"/>
        <w:textAlignment w:val="auto"/>
        <w:rPr>
          <w:rFonts w:ascii="Arial" w:hAnsi="Arial" w:cs="Arial"/>
        </w:rPr>
      </w:pPr>
      <w:r w:rsidRPr="00AF27B1">
        <w:rPr>
          <w:rFonts w:ascii="Arial" w:hAnsi="Arial" w:cs="Arial"/>
        </w:rPr>
        <w:t xml:space="preserve">Αν κατά τους μακροσκοπικούς ελέγχους </w:t>
      </w:r>
      <w:r w:rsidR="00052270" w:rsidRPr="00052270">
        <w:rPr>
          <w:rFonts w:ascii="Arial" w:eastAsia="Times New Roman" w:hAnsi="Arial" w:cs="Times New Roman"/>
          <w:kern w:val="0"/>
          <w:lang w:eastAsia="el-GR" w:bidi="ar-SA"/>
        </w:rPr>
        <w:t>της παραγράφου 6.2.1.1</w:t>
      </w:r>
      <w:r w:rsidRPr="00AF27B1">
        <w:rPr>
          <w:rFonts w:ascii="Arial" w:hAnsi="Arial" w:cs="Arial"/>
        </w:rPr>
        <w:t xml:space="preserve"> δεν ικανοποιούνται τα προβλεπόμενα από την ΠΕΔ και την Τεχνική Προσφορά του προμηθευτή, η επιτροπή παραλαβών μπορεί να απορρίψει το δοκιμαστήριο χωρίς περαιτέρω ελέγχους.</w:t>
      </w:r>
    </w:p>
    <w:p w:rsidR="00133100" w:rsidRPr="001302AE" w:rsidRDefault="00133100" w:rsidP="00591EE6">
      <w:pPr>
        <w:pStyle w:val="ad"/>
        <w:ind w:left="0"/>
        <w:jc w:val="both"/>
        <w:rPr>
          <w:rFonts w:ascii="Arial" w:hAnsi="Arial" w:cs="Arial"/>
        </w:rPr>
      </w:pPr>
    </w:p>
    <w:p w:rsidR="00133100" w:rsidRPr="001302AE" w:rsidRDefault="00133100" w:rsidP="00591EE6">
      <w:pPr>
        <w:pStyle w:val="ad"/>
        <w:widowControl w:val="0"/>
        <w:numPr>
          <w:ilvl w:val="3"/>
          <w:numId w:val="9"/>
        </w:numPr>
        <w:tabs>
          <w:tab w:val="clear" w:pos="2160"/>
        </w:tabs>
        <w:suppressAutoHyphens w:val="0"/>
        <w:autoSpaceDE w:val="0"/>
        <w:adjustRightInd w:val="0"/>
        <w:ind w:left="0" w:firstLine="0"/>
        <w:jc w:val="both"/>
        <w:textAlignment w:val="auto"/>
        <w:rPr>
          <w:rFonts w:ascii="Arial" w:hAnsi="Arial" w:cs="Arial"/>
        </w:rPr>
      </w:pPr>
      <w:r w:rsidRPr="00AF27B1">
        <w:rPr>
          <w:rFonts w:ascii="Arial" w:hAnsi="Arial" w:cs="Arial"/>
        </w:rPr>
        <w:t xml:space="preserve">Αν κατά τους μακροσκοπικούς ελέγχους </w:t>
      </w:r>
      <w:r w:rsidR="00052270" w:rsidRPr="00052270">
        <w:rPr>
          <w:rFonts w:ascii="Arial" w:eastAsia="Times New Roman" w:hAnsi="Arial" w:cs="Times New Roman"/>
          <w:kern w:val="0"/>
          <w:lang w:eastAsia="el-GR" w:bidi="ar-SA"/>
        </w:rPr>
        <w:t>της παραγράφου 6.2.1.1</w:t>
      </w:r>
      <w:r w:rsidRPr="00AF27B1">
        <w:rPr>
          <w:rFonts w:ascii="Arial" w:hAnsi="Arial" w:cs="Arial"/>
        </w:rPr>
        <w:t xml:space="preserve"> δεν ικανοποιούνται τα προβλεπόμενα από την ΠΕΔ, η επιτροπή παραλαβών δεν επιτρέπει την εκτέλεση των λειτουργικών δοκιμών, μέχρι την εκπλήρωση των προβλεπόμενων από την ΠΕΔ.</w:t>
      </w:r>
    </w:p>
    <w:p w:rsidR="00133100" w:rsidRPr="00AF27B1" w:rsidRDefault="00133100" w:rsidP="00591EE6">
      <w:pPr>
        <w:rPr>
          <w:rFonts w:cs="Arial"/>
        </w:rPr>
      </w:pPr>
    </w:p>
    <w:p w:rsidR="00133100" w:rsidRPr="00891918" w:rsidRDefault="00133100" w:rsidP="00591EE6">
      <w:pPr>
        <w:pStyle w:val="3"/>
      </w:pPr>
      <w:bookmarkStart w:id="85" w:name="_Toc218003242"/>
      <w:bookmarkStart w:id="86" w:name="_Toc218665623"/>
      <w:r w:rsidRPr="00891918">
        <w:t>Λειτουργικός Έλεγχος</w:t>
      </w:r>
      <w:bookmarkEnd w:id="85"/>
      <w:bookmarkEnd w:id="86"/>
    </w:p>
    <w:p w:rsidR="00133100" w:rsidRPr="00AF27B1" w:rsidRDefault="00133100" w:rsidP="00591EE6">
      <w:pPr>
        <w:rPr>
          <w:rFonts w:cs="Arial"/>
        </w:rPr>
      </w:pPr>
    </w:p>
    <w:p w:rsidR="00133100" w:rsidRPr="00E34848" w:rsidRDefault="00133100" w:rsidP="00591EE6">
      <w:pPr>
        <w:pStyle w:val="ad"/>
        <w:widowControl w:val="0"/>
        <w:numPr>
          <w:ilvl w:val="0"/>
          <w:numId w:val="29"/>
        </w:numPr>
        <w:tabs>
          <w:tab w:val="clear" w:pos="360"/>
        </w:tabs>
        <w:suppressAutoHyphens w:val="0"/>
        <w:autoSpaceDE w:val="0"/>
        <w:adjustRightInd w:val="0"/>
        <w:ind w:left="0" w:firstLine="0"/>
        <w:jc w:val="both"/>
        <w:textAlignment w:val="auto"/>
        <w:rPr>
          <w:rFonts w:ascii="Arial" w:hAnsi="Arial" w:cs="Arial"/>
          <w:vanish/>
        </w:rPr>
      </w:pPr>
    </w:p>
    <w:p w:rsidR="00133100" w:rsidRPr="00E34848" w:rsidRDefault="00133100" w:rsidP="00591EE6">
      <w:pPr>
        <w:pStyle w:val="ad"/>
        <w:widowControl w:val="0"/>
        <w:numPr>
          <w:ilvl w:val="0"/>
          <w:numId w:val="29"/>
        </w:numPr>
        <w:tabs>
          <w:tab w:val="clear" w:pos="360"/>
        </w:tabs>
        <w:suppressAutoHyphens w:val="0"/>
        <w:autoSpaceDE w:val="0"/>
        <w:adjustRightInd w:val="0"/>
        <w:ind w:left="0" w:firstLine="0"/>
        <w:jc w:val="both"/>
        <w:textAlignment w:val="auto"/>
        <w:rPr>
          <w:rFonts w:ascii="Arial" w:hAnsi="Arial" w:cs="Arial"/>
          <w:vanish/>
        </w:rPr>
      </w:pPr>
    </w:p>
    <w:p w:rsidR="00133100" w:rsidRPr="00E34848" w:rsidRDefault="00133100" w:rsidP="00591EE6">
      <w:pPr>
        <w:pStyle w:val="ad"/>
        <w:widowControl w:val="0"/>
        <w:numPr>
          <w:ilvl w:val="0"/>
          <w:numId w:val="29"/>
        </w:numPr>
        <w:tabs>
          <w:tab w:val="clear" w:pos="360"/>
        </w:tabs>
        <w:suppressAutoHyphens w:val="0"/>
        <w:autoSpaceDE w:val="0"/>
        <w:adjustRightInd w:val="0"/>
        <w:ind w:left="0" w:firstLine="0"/>
        <w:jc w:val="both"/>
        <w:textAlignment w:val="auto"/>
        <w:rPr>
          <w:rFonts w:ascii="Arial" w:hAnsi="Arial" w:cs="Arial"/>
          <w:vanish/>
        </w:rPr>
      </w:pPr>
    </w:p>
    <w:p w:rsidR="00133100" w:rsidRPr="00E34848" w:rsidRDefault="00133100" w:rsidP="00591EE6">
      <w:pPr>
        <w:pStyle w:val="ad"/>
        <w:widowControl w:val="0"/>
        <w:numPr>
          <w:ilvl w:val="0"/>
          <w:numId w:val="29"/>
        </w:numPr>
        <w:tabs>
          <w:tab w:val="clear" w:pos="360"/>
        </w:tabs>
        <w:suppressAutoHyphens w:val="0"/>
        <w:autoSpaceDE w:val="0"/>
        <w:adjustRightInd w:val="0"/>
        <w:ind w:left="0" w:firstLine="0"/>
        <w:jc w:val="both"/>
        <w:textAlignment w:val="auto"/>
        <w:rPr>
          <w:rFonts w:ascii="Arial" w:hAnsi="Arial" w:cs="Arial"/>
          <w:vanish/>
        </w:rPr>
      </w:pPr>
    </w:p>
    <w:p w:rsidR="00133100" w:rsidRPr="00E34848" w:rsidRDefault="00133100" w:rsidP="00591EE6">
      <w:pPr>
        <w:pStyle w:val="ad"/>
        <w:widowControl w:val="0"/>
        <w:numPr>
          <w:ilvl w:val="0"/>
          <w:numId w:val="29"/>
        </w:numPr>
        <w:tabs>
          <w:tab w:val="clear" w:pos="360"/>
        </w:tabs>
        <w:suppressAutoHyphens w:val="0"/>
        <w:autoSpaceDE w:val="0"/>
        <w:adjustRightInd w:val="0"/>
        <w:ind w:left="0" w:firstLine="0"/>
        <w:jc w:val="both"/>
        <w:textAlignment w:val="auto"/>
        <w:rPr>
          <w:rFonts w:ascii="Arial" w:hAnsi="Arial" w:cs="Arial"/>
          <w:vanish/>
        </w:rPr>
      </w:pPr>
    </w:p>
    <w:p w:rsidR="00133100" w:rsidRPr="00E34848" w:rsidRDefault="00133100" w:rsidP="00591EE6">
      <w:pPr>
        <w:pStyle w:val="ad"/>
        <w:widowControl w:val="0"/>
        <w:numPr>
          <w:ilvl w:val="0"/>
          <w:numId w:val="29"/>
        </w:numPr>
        <w:tabs>
          <w:tab w:val="clear" w:pos="360"/>
        </w:tabs>
        <w:suppressAutoHyphens w:val="0"/>
        <w:autoSpaceDE w:val="0"/>
        <w:adjustRightInd w:val="0"/>
        <w:ind w:left="0" w:firstLine="0"/>
        <w:jc w:val="both"/>
        <w:textAlignment w:val="auto"/>
        <w:rPr>
          <w:rFonts w:ascii="Arial" w:hAnsi="Arial" w:cs="Arial"/>
          <w:vanish/>
        </w:rPr>
      </w:pPr>
    </w:p>
    <w:p w:rsidR="00133100" w:rsidRPr="00E34848" w:rsidRDefault="00133100" w:rsidP="00591EE6">
      <w:pPr>
        <w:pStyle w:val="ad"/>
        <w:widowControl w:val="0"/>
        <w:numPr>
          <w:ilvl w:val="1"/>
          <w:numId w:val="29"/>
        </w:numPr>
        <w:tabs>
          <w:tab w:val="clear" w:pos="1132"/>
        </w:tabs>
        <w:suppressAutoHyphens w:val="0"/>
        <w:autoSpaceDE w:val="0"/>
        <w:adjustRightInd w:val="0"/>
        <w:ind w:left="0" w:firstLine="0"/>
        <w:jc w:val="both"/>
        <w:textAlignment w:val="auto"/>
        <w:rPr>
          <w:rFonts w:ascii="Arial" w:hAnsi="Arial" w:cs="Arial"/>
          <w:vanish/>
        </w:rPr>
      </w:pPr>
    </w:p>
    <w:p w:rsidR="00133100" w:rsidRPr="00E34848" w:rsidRDefault="00133100" w:rsidP="00591EE6">
      <w:pPr>
        <w:pStyle w:val="ad"/>
        <w:widowControl w:val="0"/>
        <w:numPr>
          <w:ilvl w:val="1"/>
          <w:numId w:val="29"/>
        </w:numPr>
        <w:tabs>
          <w:tab w:val="clear" w:pos="1132"/>
        </w:tabs>
        <w:suppressAutoHyphens w:val="0"/>
        <w:autoSpaceDE w:val="0"/>
        <w:adjustRightInd w:val="0"/>
        <w:ind w:left="0" w:firstLine="0"/>
        <w:jc w:val="both"/>
        <w:textAlignment w:val="auto"/>
        <w:rPr>
          <w:rFonts w:ascii="Arial" w:hAnsi="Arial" w:cs="Arial"/>
          <w:vanish/>
        </w:rPr>
      </w:pPr>
    </w:p>
    <w:p w:rsidR="00133100" w:rsidRPr="00E34848" w:rsidRDefault="00133100" w:rsidP="00591EE6">
      <w:pPr>
        <w:pStyle w:val="ad"/>
        <w:widowControl w:val="0"/>
        <w:numPr>
          <w:ilvl w:val="2"/>
          <w:numId w:val="29"/>
        </w:numPr>
        <w:tabs>
          <w:tab w:val="clear" w:pos="1997"/>
        </w:tabs>
        <w:suppressAutoHyphens w:val="0"/>
        <w:autoSpaceDE w:val="0"/>
        <w:adjustRightInd w:val="0"/>
        <w:ind w:left="0" w:firstLine="0"/>
        <w:jc w:val="both"/>
        <w:textAlignment w:val="auto"/>
        <w:rPr>
          <w:rFonts w:ascii="Arial" w:hAnsi="Arial" w:cs="Arial"/>
          <w:vanish/>
        </w:rPr>
      </w:pPr>
    </w:p>
    <w:p w:rsidR="00133100" w:rsidRPr="00E34848" w:rsidRDefault="00133100" w:rsidP="00591EE6">
      <w:pPr>
        <w:pStyle w:val="ad"/>
        <w:widowControl w:val="0"/>
        <w:numPr>
          <w:ilvl w:val="2"/>
          <w:numId w:val="29"/>
        </w:numPr>
        <w:tabs>
          <w:tab w:val="clear" w:pos="1997"/>
        </w:tabs>
        <w:suppressAutoHyphens w:val="0"/>
        <w:autoSpaceDE w:val="0"/>
        <w:adjustRightInd w:val="0"/>
        <w:ind w:left="0" w:firstLine="0"/>
        <w:jc w:val="both"/>
        <w:textAlignment w:val="auto"/>
        <w:rPr>
          <w:rFonts w:ascii="Arial" w:hAnsi="Arial" w:cs="Arial"/>
          <w:vanish/>
        </w:rPr>
      </w:pPr>
    </w:p>
    <w:p w:rsidR="00133100" w:rsidRPr="00891918" w:rsidRDefault="00133100" w:rsidP="00591EE6">
      <w:pPr>
        <w:pStyle w:val="ad"/>
        <w:widowControl w:val="0"/>
        <w:numPr>
          <w:ilvl w:val="3"/>
          <w:numId w:val="29"/>
        </w:numPr>
        <w:tabs>
          <w:tab w:val="clear" w:pos="2160"/>
        </w:tabs>
        <w:suppressAutoHyphens w:val="0"/>
        <w:autoSpaceDE w:val="0"/>
        <w:adjustRightInd w:val="0"/>
        <w:ind w:left="0" w:firstLine="0"/>
        <w:jc w:val="both"/>
        <w:textAlignment w:val="auto"/>
        <w:rPr>
          <w:rFonts w:ascii="Arial" w:hAnsi="Arial" w:cs="Arial"/>
        </w:rPr>
      </w:pPr>
      <w:r w:rsidRPr="00891918">
        <w:rPr>
          <w:rFonts w:ascii="Arial" w:hAnsi="Arial" w:cs="Arial"/>
        </w:rPr>
        <w:t>Κατά το λειτουργικό έλεγχο το δοκιμαστήριο θα υποστεί δοκιμή σε εργασία ρουτίνας για τουλάχιστον δέκα (10) εργάσιμες ημέρες. Μετά από αυτόν και εφόσον δεν παρατηρηθούν βλάβες ή αστοχίες και με την προϋπόθεση ότι οι υπόλοιποι έλεγχοι δεν παρουσιάσουν προβλήματα, θα πραγματοποιηθεί η παραλαβή με τη σύνταξη του αντίστοιχου πρωτοκόλλου οριστικής παραλαβής.</w:t>
      </w:r>
    </w:p>
    <w:p w:rsidR="00133100" w:rsidRPr="00891918" w:rsidRDefault="00133100" w:rsidP="00591EE6">
      <w:pPr>
        <w:rPr>
          <w:rFonts w:cs="Arial"/>
          <w:szCs w:val="24"/>
        </w:rPr>
      </w:pPr>
    </w:p>
    <w:p w:rsidR="00133100" w:rsidRPr="00891918" w:rsidRDefault="00133100" w:rsidP="00591EE6">
      <w:pPr>
        <w:pStyle w:val="ad"/>
        <w:widowControl w:val="0"/>
        <w:numPr>
          <w:ilvl w:val="3"/>
          <w:numId w:val="29"/>
        </w:numPr>
        <w:tabs>
          <w:tab w:val="clear" w:pos="2160"/>
        </w:tabs>
        <w:suppressAutoHyphens w:val="0"/>
        <w:autoSpaceDE w:val="0"/>
        <w:adjustRightInd w:val="0"/>
        <w:ind w:left="0" w:firstLine="0"/>
        <w:jc w:val="both"/>
        <w:textAlignment w:val="auto"/>
        <w:rPr>
          <w:rFonts w:ascii="Arial" w:hAnsi="Arial" w:cs="Arial"/>
        </w:rPr>
      </w:pPr>
      <w:r w:rsidRPr="00891918">
        <w:rPr>
          <w:rFonts w:ascii="Arial" w:hAnsi="Arial" w:cs="Arial"/>
        </w:rPr>
        <w:t>Τα αναλώσιμα και λοιπά υλικά για την διενέργεια των απαιτούμενων ελέγχων θα πραγματοποιηθούν με οικονομική επιβάρυνση του υποψήφιου προμηθευτή.</w:t>
      </w:r>
    </w:p>
    <w:p w:rsidR="00133100" w:rsidRPr="002304A5" w:rsidRDefault="00133100" w:rsidP="00591EE6">
      <w:pPr>
        <w:pStyle w:val="ad"/>
        <w:ind w:left="0"/>
        <w:jc w:val="both"/>
        <w:rPr>
          <w:rFonts w:ascii="Arial" w:hAnsi="Arial" w:cs="Arial"/>
        </w:rPr>
      </w:pPr>
    </w:p>
    <w:p w:rsidR="00133100" w:rsidRPr="00891918" w:rsidRDefault="00133100" w:rsidP="00591EE6">
      <w:pPr>
        <w:pStyle w:val="3"/>
        <w:rPr>
          <w:lang w:val="en-US"/>
        </w:rPr>
      </w:pPr>
      <w:bookmarkStart w:id="87" w:name="_Toc218003243"/>
      <w:bookmarkStart w:id="88" w:name="_Toc218665624"/>
      <w:r w:rsidRPr="00891918">
        <w:t>Λοιποί Έλεγχοι</w:t>
      </w:r>
      <w:bookmarkEnd w:id="87"/>
      <w:bookmarkEnd w:id="88"/>
    </w:p>
    <w:p w:rsidR="00133100" w:rsidRPr="002304A5" w:rsidRDefault="00133100" w:rsidP="00591EE6">
      <w:pPr>
        <w:rPr>
          <w:rFonts w:cs="Arial"/>
          <w:szCs w:val="24"/>
          <w:lang w:val="en-US"/>
        </w:rPr>
      </w:pPr>
    </w:p>
    <w:p w:rsidR="00133100" w:rsidRPr="002304A5" w:rsidRDefault="00133100" w:rsidP="00591EE6">
      <w:pPr>
        <w:pStyle w:val="42"/>
        <w:tabs>
          <w:tab w:val="clear" w:pos="3402"/>
          <w:tab w:val="clear" w:pos="4536"/>
        </w:tabs>
        <w:ind w:firstLine="0"/>
        <w:rPr>
          <w:rFonts w:ascii="Arial" w:hAnsi="Arial" w:cs="Arial"/>
        </w:rPr>
      </w:pPr>
      <w:r w:rsidRPr="002304A5">
        <w:rPr>
          <w:rFonts w:ascii="Arial" w:hAnsi="Arial" w:cs="Arial"/>
        </w:rPr>
        <w:tab/>
        <w:t>Η Υπηρεσία διατηρεί το δικαίωμα να ζητήσει μέσω της επιτροπής παραλαβής οποιονδήποτε επιπλέον έλεγχο που κρίνεται σκόπιμος και απαραίτητος, χωρίς να δεσμεύεται από το χρόνο ελέγχου.</w:t>
      </w:r>
    </w:p>
    <w:p w:rsidR="005B17AC" w:rsidRPr="005C61C0" w:rsidRDefault="005B17AC" w:rsidP="00591EE6">
      <w:pPr>
        <w:spacing w:line="20" w:lineRule="atLeast"/>
      </w:pPr>
    </w:p>
    <w:p w:rsidR="005B17AC" w:rsidRPr="005C61C0" w:rsidRDefault="00552486" w:rsidP="00591EE6">
      <w:pPr>
        <w:pStyle w:val="1"/>
        <w:tabs>
          <w:tab w:val="clear" w:pos="567"/>
          <w:tab w:val="clear" w:pos="1134"/>
        </w:tabs>
      </w:pPr>
      <w:bookmarkStart w:id="89" w:name="_Toc218665625"/>
      <w:bookmarkStart w:id="90" w:name="_Ref450501933"/>
      <w:bookmarkStart w:id="91" w:name="_Ref451762651"/>
      <w:r w:rsidRPr="005C61C0">
        <w:t>ΥΠΗΡΕΣΙΕΣ – ΥΠΟΣΤΗΡΙΞΗ</w:t>
      </w:r>
      <w:bookmarkEnd w:id="89"/>
    </w:p>
    <w:p w:rsidR="00552486" w:rsidRPr="005C61C0" w:rsidRDefault="00552486" w:rsidP="00591EE6"/>
    <w:p w:rsidR="005B17AC" w:rsidRDefault="00133100" w:rsidP="00052270">
      <w:pPr>
        <w:pStyle w:val="2"/>
      </w:pPr>
      <w:bookmarkStart w:id="92" w:name="_Toc218665626"/>
      <w:r>
        <w:t>Μεταφορά</w:t>
      </w:r>
      <w:bookmarkEnd w:id="92"/>
    </w:p>
    <w:p w:rsidR="00552486" w:rsidRPr="005C61C0" w:rsidRDefault="00552486" w:rsidP="00591EE6"/>
    <w:bookmarkEnd w:id="90"/>
    <w:bookmarkEnd w:id="91"/>
    <w:p w:rsidR="009A5ED0" w:rsidRPr="009A5ED0" w:rsidRDefault="009A5ED0" w:rsidP="00591EE6">
      <w:pPr>
        <w:spacing w:line="240" w:lineRule="auto"/>
        <w:rPr>
          <w:rFonts w:cs="Arial"/>
          <w:szCs w:val="24"/>
          <w:lang w:eastAsia="ar-SA"/>
        </w:rPr>
      </w:pPr>
      <w:r w:rsidRPr="009A5ED0">
        <w:rPr>
          <w:rFonts w:cs="Arial"/>
          <w:szCs w:val="24"/>
          <w:lang w:eastAsia="ar-SA"/>
        </w:rPr>
        <w:lastRenderedPageBreak/>
        <w:tab/>
        <w:t xml:space="preserve">Η μεταφορά θα πραγματοποιηθεί με μέριμνα και έξοδα του προμηθευτή στην έδρα της Μονάδας, επ’ </w:t>
      </w:r>
      <w:proofErr w:type="spellStart"/>
      <w:r w:rsidRPr="009A5ED0">
        <w:rPr>
          <w:rFonts w:cs="Arial"/>
          <w:szCs w:val="24"/>
          <w:lang w:eastAsia="ar-SA"/>
        </w:rPr>
        <w:t>ωφελεία</w:t>
      </w:r>
      <w:proofErr w:type="spellEnd"/>
      <w:r w:rsidRPr="009A5ED0">
        <w:rPr>
          <w:rFonts w:cs="Arial"/>
          <w:szCs w:val="24"/>
          <w:lang w:eastAsia="ar-SA"/>
        </w:rPr>
        <w:t xml:space="preserve"> της οποίας γίνεται η προμήθεια.</w:t>
      </w:r>
    </w:p>
    <w:p w:rsidR="009A5ED0" w:rsidRDefault="009A5ED0" w:rsidP="00591EE6">
      <w:pPr>
        <w:spacing w:line="20" w:lineRule="atLeast"/>
        <w:rPr>
          <w:szCs w:val="24"/>
        </w:rPr>
      </w:pPr>
    </w:p>
    <w:p w:rsidR="008237A5" w:rsidRPr="001153FA" w:rsidRDefault="009A5ED0" w:rsidP="00052270">
      <w:pPr>
        <w:pStyle w:val="2"/>
      </w:pPr>
      <w:bookmarkStart w:id="93" w:name="_Toc218665627"/>
      <w:r w:rsidRPr="001153FA">
        <w:t>Εγκατάσταση</w:t>
      </w:r>
      <w:bookmarkEnd w:id="93"/>
    </w:p>
    <w:p w:rsidR="009A5ED0" w:rsidRPr="00737725" w:rsidRDefault="009A5ED0" w:rsidP="00591EE6">
      <w:pPr>
        <w:rPr>
          <w:rStyle w:val="aff3"/>
          <w:i w:val="0"/>
          <w:lang w:val="en-US"/>
        </w:rPr>
      </w:pPr>
    </w:p>
    <w:p w:rsidR="001153FA" w:rsidRPr="001153FA" w:rsidRDefault="001153FA" w:rsidP="00591EE6">
      <w:pPr>
        <w:pStyle w:val="ad"/>
        <w:widowControl w:val="0"/>
        <w:numPr>
          <w:ilvl w:val="0"/>
          <w:numId w:val="9"/>
        </w:numPr>
        <w:shd w:val="clear" w:color="auto" w:fill="FFFFFF"/>
        <w:tabs>
          <w:tab w:val="clear" w:pos="360"/>
          <w:tab w:val="left" w:pos="-5387"/>
          <w:tab w:val="left" w:pos="-4820"/>
        </w:tabs>
        <w:suppressAutoHyphens w:val="0"/>
        <w:autoSpaceDE w:val="0"/>
        <w:adjustRightInd w:val="0"/>
        <w:spacing w:line="274" w:lineRule="exact"/>
        <w:jc w:val="both"/>
        <w:textAlignment w:val="auto"/>
        <w:rPr>
          <w:rFonts w:ascii="Arial" w:eastAsia="Times New Roman" w:hAnsi="Arial" w:cs="Arial"/>
          <w:vanish/>
          <w:kern w:val="0"/>
          <w:lang w:eastAsia="el-GR" w:bidi="ar-SA"/>
        </w:rPr>
      </w:pPr>
    </w:p>
    <w:p w:rsidR="001153FA" w:rsidRPr="001153FA" w:rsidRDefault="001153FA" w:rsidP="00591EE6">
      <w:pPr>
        <w:pStyle w:val="ad"/>
        <w:widowControl w:val="0"/>
        <w:numPr>
          <w:ilvl w:val="1"/>
          <w:numId w:val="9"/>
        </w:numPr>
        <w:shd w:val="clear" w:color="auto" w:fill="FFFFFF"/>
        <w:tabs>
          <w:tab w:val="clear" w:pos="1132"/>
          <w:tab w:val="left" w:pos="-5387"/>
          <w:tab w:val="left" w:pos="-4820"/>
        </w:tabs>
        <w:suppressAutoHyphens w:val="0"/>
        <w:autoSpaceDE w:val="0"/>
        <w:adjustRightInd w:val="0"/>
        <w:spacing w:line="274" w:lineRule="exact"/>
        <w:jc w:val="both"/>
        <w:textAlignment w:val="auto"/>
        <w:rPr>
          <w:rFonts w:ascii="Arial" w:eastAsia="Times New Roman" w:hAnsi="Arial" w:cs="Arial"/>
          <w:vanish/>
          <w:kern w:val="0"/>
          <w:lang w:eastAsia="el-GR" w:bidi="ar-SA"/>
        </w:rPr>
      </w:pPr>
    </w:p>
    <w:p w:rsidR="001153FA" w:rsidRPr="001153FA" w:rsidRDefault="001153FA" w:rsidP="00591EE6">
      <w:pPr>
        <w:pStyle w:val="ad"/>
        <w:widowControl w:val="0"/>
        <w:numPr>
          <w:ilvl w:val="1"/>
          <w:numId w:val="9"/>
        </w:numPr>
        <w:shd w:val="clear" w:color="auto" w:fill="FFFFFF"/>
        <w:tabs>
          <w:tab w:val="clear" w:pos="1132"/>
          <w:tab w:val="left" w:pos="-5387"/>
          <w:tab w:val="left" w:pos="-4820"/>
        </w:tabs>
        <w:suppressAutoHyphens w:val="0"/>
        <w:autoSpaceDE w:val="0"/>
        <w:adjustRightInd w:val="0"/>
        <w:spacing w:line="274" w:lineRule="exact"/>
        <w:jc w:val="both"/>
        <w:textAlignment w:val="auto"/>
        <w:rPr>
          <w:rFonts w:ascii="Arial" w:eastAsia="Times New Roman" w:hAnsi="Arial" w:cs="Arial"/>
          <w:vanish/>
          <w:kern w:val="0"/>
          <w:lang w:eastAsia="el-GR" w:bidi="ar-SA"/>
        </w:rPr>
      </w:pPr>
    </w:p>
    <w:p w:rsidR="009A5ED0" w:rsidRPr="00D429E5" w:rsidRDefault="009A5ED0" w:rsidP="00591EE6">
      <w:pPr>
        <w:widowControl w:val="0"/>
        <w:numPr>
          <w:ilvl w:val="2"/>
          <w:numId w:val="9"/>
        </w:numPr>
        <w:shd w:val="clear" w:color="auto" w:fill="FFFFFF"/>
        <w:tabs>
          <w:tab w:val="clear" w:pos="1997"/>
          <w:tab w:val="left" w:pos="-5387"/>
          <w:tab w:val="left" w:pos="-4820"/>
        </w:tabs>
        <w:autoSpaceDE w:val="0"/>
        <w:autoSpaceDN w:val="0"/>
        <w:adjustRightInd w:val="0"/>
        <w:spacing w:line="274" w:lineRule="exact"/>
        <w:ind w:left="0" w:firstLine="0"/>
        <w:rPr>
          <w:rFonts w:cs="Arial"/>
          <w:szCs w:val="24"/>
        </w:rPr>
      </w:pPr>
      <w:r w:rsidRPr="00D429E5">
        <w:rPr>
          <w:rFonts w:cs="Arial"/>
          <w:szCs w:val="24"/>
        </w:rPr>
        <w:t>Η πλήρης εγκατάσταση του</w:t>
      </w:r>
      <w:r w:rsidRPr="00D429E5">
        <w:rPr>
          <w:rFonts w:cs="Arial"/>
        </w:rPr>
        <w:t xml:space="preserve"> δοκιμαστηρίου, σύμφωνα με τα καθοριζόμενα στον </w:t>
      </w:r>
      <w:r w:rsidRPr="00D429E5">
        <w:rPr>
          <w:rFonts w:cs="Arial"/>
          <w:szCs w:val="24"/>
          <w:lang w:eastAsia="en-US"/>
        </w:rPr>
        <w:t xml:space="preserve">ΕΛΟΤ </w:t>
      </w:r>
      <w:r w:rsidR="0063607D" w:rsidRPr="0063607D">
        <w:rPr>
          <w:rFonts w:cs="Arial"/>
          <w:szCs w:val="24"/>
          <w:lang w:val="en-US" w:eastAsia="en-US"/>
        </w:rPr>
        <w:t>HD</w:t>
      </w:r>
      <w:r w:rsidR="0063607D" w:rsidRPr="0063607D">
        <w:rPr>
          <w:rFonts w:cs="Arial"/>
          <w:szCs w:val="24"/>
          <w:lang w:eastAsia="en-US"/>
        </w:rPr>
        <w:t xml:space="preserve"> 384 </w:t>
      </w:r>
      <w:r w:rsidRPr="00D429E5">
        <w:rPr>
          <w:rFonts w:cs="Arial"/>
        </w:rPr>
        <w:t>(Απαιτήσεις για ηλεκτρικές εγκαταστάσεις),</w:t>
      </w:r>
      <w:r w:rsidRPr="00D429E5">
        <w:rPr>
          <w:rFonts w:cs="Arial"/>
          <w:szCs w:val="24"/>
        </w:rPr>
        <w:t xml:space="preserve"> να πραγματοποιηθεί με δαπάνη του προμηθευτή στην έδρα της Μονάδας επ’ </w:t>
      </w:r>
      <w:proofErr w:type="spellStart"/>
      <w:r w:rsidRPr="00D429E5">
        <w:rPr>
          <w:rFonts w:cs="Arial"/>
          <w:szCs w:val="24"/>
        </w:rPr>
        <w:t>ωφελεία</w:t>
      </w:r>
      <w:proofErr w:type="spellEnd"/>
      <w:r w:rsidRPr="00D429E5">
        <w:rPr>
          <w:rFonts w:cs="Arial"/>
          <w:szCs w:val="24"/>
        </w:rPr>
        <w:t xml:space="preserve"> της οποίας γίνεται η προμήθεια. Εργασίες κατασκευής, υποδομής και προμήθεια υλικών (ηλεκτρικών πινάκων, καλωδίων, αυτομάτων, αδρανών υλικών, μετάλλων, και λοιπών υλικών και μέσων) για την πλήρη εγκατάστασή του, ώστε αυτό να παραδοθεί σε πλήρη λειτουργία, να πραγματοποιηθούν με μέριμνα και έξοδα του προμηθευτή.</w:t>
      </w:r>
    </w:p>
    <w:p w:rsidR="009A5ED0" w:rsidRPr="00D429E5" w:rsidRDefault="009A5ED0" w:rsidP="00591EE6">
      <w:pPr>
        <w:shd w:val="clear" w:color="auto" w:fill="FFFFFF"/>
        <w:spacing w:line="274" w:lineRule="exact"/>
        <w:rPr>
          <w:rFonts w:cs="Arial"/>
          <w:szCs w:val="24"/>
        </w:rPr>
      </w:pPr>
    </w:p>
    <w:p w:rsidR="009A5ED0" w:rsidRPr="00D429E5" w:rsidRDefault="009A5ED0" w:rsidP="00591EE6">
      <w:pPr>
        <w:widowControl w:val="0"/>
        <w:numPr>
          <w:ilvl w:val="2"/>
          <w:numId w:val="9"/>
        </w:numPr>
        <w:shd w:val="clear" w:color="auto" w:fill="FFFFFF"/>
        <w:tabs>
          <w:tab w:val="clear" w:pos="1997"/>
        </w:tabs>
        <w:autoSpaceDE w:val="0"/>
        <w:autoSpaceDN w:val="0"/>
        <w:adjustRightInd w:val="0"/>
        <w:spacing w:line="274" w:lineRule="exact"/>
        <w:ind w:left="0" w:firstLine="0"/>
        <w:rPr>
          <w:rFonts w:cs="Arial"/>
          <w:szCs w:val="24"/>
        </w:rPr>
      </w:pPr>
      <w:r w:rsidRPr="00D429E5">
        <w:rPr>
          <w:rFonts w:cs="Arial"/>
          <w:szCs w:val="24"/>
        </w:rPr>
        <w:t xml:space="preserve">Ο χώρος που θα τοποθετηθεί </w:t>
      </w:r>
      <w:r w:rsidRPr="005C61C0">
        <w:rPr>
          <w:rFonts w:cs="Arial"/>
        </w:rPr>
        <w:t>ο φούρνος θερμικών κατεργασιών</w:t>
      </w:r>
      <w:r w:rsidRPr="00D429E5">
        <w:rPr>
          <w:rFonts w:cs="Arial"/>
          <w:szCs w:val="24"/>
        </w:rPr>
        <w:t xml:space="preserve">, θα υποδεχθεί από τη Μονάδα επ’ </w:t>
      </w:r>
      <w:proofErr w:type="spellStart"/>
      <w:r w:rsidRPr="00D429E5">
        <w:rPr>
          <w:rFonts w:cs="Arial"/>
          <w:szCs w:val="24"/>
        </w:rPr>
        <w:t>ωφελεία</w:t>
      </w:r>
      <w:proofErr w:type="spellEnd"/>
      <w:r w:rsidRPr="00D429E5">
        <w:rPr>
          <w:rFonts w:cs="Arial"/>
          <w:szCs w:val="24"/>
        </w:rPr>
        <w:t xml:space="preserve"> της οποίας γίνεται η προμήθεια.</w:t>
      </w:r>
    </w:p>
    <w:p w:rsidR="009A5ED0" w:rsidRPr="00D429E5" w:rsidRDefault="009A5ED0" w:rsidP="00591EE6">
      <w:pPr>
        <w:shd w:val="clear" w:color="auto" w:fill="FFFFFF"/>
        <w:spacing w:line="274" w:lineRule="exact"/>
        <w:rPr>
          <w:rFonts w:cs="Arial"/>
          <w:szCs w:val="24"/>
        </w:rPr>
      </w:pPr>
    </w:p>
    <w:p w:rsidR="009A5ED0" w:rsidRPr="00D429E5" w:rsidRDefault="009A5ED0" w:rsidP="00591EE6">
      <w:pPr>
        <w:widowControl w:val="0"/>
        <w:numPr>
          <w:ilvl w:val="2"/>
          <w:numId w:val="9"/>
        </w:numPr>
        <w:shd w:val="clear" w:color="auto" w:fill="FFFFFF"/>
        <w:tabs>
          <w:tab w:val="clear" w:pos="1997"/>
        </w:tabs>
        <w:autoSpaceDE w:val="0"/>
        <w:autoSpaceDN w:val="0"/>
        <w:adjustRightInd w:val="0"/>
        <w:spacing w:line="274" w:lineRule="exact"/>
        <w:ind w:left="0" w:firstLine="0"/>
        <w:rPr>
          <w:rFonts w:cs="Arial"/>
          <w:szCs w:val="24"/>
        </w:rPr>
      </w:pPr>
      <w:r w:rsidRPr="00D429E5">
        <w:rPr>
          <w:rFonts w:cs="Arial"/>
          <w:szCs w:val="24"/>
        </w:rPr>
        <w:t>Τυχόν προεργασίες τοποθέτησης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Να δηλώνονται αναλυτικά στην Τεχνική Προσφορά.</w:t>
      </w:r>
    </w:p>
    <w:p w:rsidR="009A5ED0" w:rsidRPr="005C61C0" w:rsidRDefault="009A5ED0" w:rsidP="00591EE6">
      <w:pPr>
        <w:spacing w:line="20" w:lineRule="atLeast"/>
        <w:rPr>
          <w:rFonts w:cs="Arial"/>
          <w:szCs w:val="24"/>
        </w:rPr>
      </w:pPr>
    </w:p>
    <w:p w:rsidR="008237A5" w:rsidRPr="005C61C0" w:rsidRDefault="008237A5" w:rsidP="00052270">
      <w:pPr>
        <w:pStyle w:val="2"/>
        <w:rPr>
          <w:lang w:eastAsia="ar-SA"/>
        </w:rPr>
      </w:pPr>
      <w:bookmarkStart w:id="94" w:name="_Toc218665628"/>
      <w:r w:rsidRPr="005C61C0">
        <w:rPr>
          <w:lang w:eastAsia="ar-SA"/>
        </w:rPr>
        <w:t>Υπ</w:t>
      </w:r>
      <w:proofErr w:type="spellStart"/>
      <w:r w:rsidRPr="005C61C0">
        <w:rPr>
          <w:lang w:eastAsia="ar-SA"/>
        </w:rPr>
        <w:t>ηρεσίες</w:t>
      </w:r>
      <w:proofErr w:type="spellEnd"/>
      <w:r w:rsidRPr="005C61C0">
        <w:rPr>
          <w:lang w:eastAsia="ar-SA"/>
        </w:rPr>
        <w:t xml:space="preserve"> Υπ</w:t>
      </w:r>
      <w:proofErr w:type="spellStart"/>
      <w:r w:rsidRPr="005C61C0">
        <w:rPr>
          <w:lang w:eastAsia="ar-SA"/>
        </w:rPr>
        <w:t>οστήριξης</w:t>
      </w:r>
      <w:bookmarkEnd w:id="94"/>
      <w:proofErr w:type="spellEnd"/>
    </w:p>
    <w:p w:rsidR="008237A5" w:rsidRPr="005C61C0" w:rsidRDefault="008237A5" w:rsidP="00591EE6">
      <w:pPr>
        <w:spacing w:line="20" w:lineRule="atLeast"/>
        <w:rPr>
          <w:lang w:eastAsia="ar-SA"/>
        </w:rPr>
      </w:pPr>
    </w:p>
    <w:p w:rsidR="001153FA" w:rsidRPr="001153FA" w:rsidRDefault="001153FA" w:rsidP="00591EE6">
      <w:pPr>
        <w:pStyle w:val="ad"/>
        <w:widowControl w:val="0"/>
        <w:numPr>
          <w:ilvl w:val="0"/>
          <w:numId w:val="5"/>
        </w:numPr>
        <w:suppressAutoHyphens w:val="0"/>
        <w:autoSpaceDN/>
        <w:jc w:val="both"/>
        <w:textAlignment w:val="auto"/>
        <w:outlineLvl w:val="2"/>
        <w:rPr>
          <w:rFonts w:ascii="Arial" w:eastAsia="Times New Roman" w:hAnsi="Arial" w:cs="Arial"/>
          <w:b/>
          <w:iCs/>
          <w:vanish/>
          <w:kern w:val="0"/>
          <w:szCs w:val="26"/>
          <w:lang w:eastAsia="ar-SA" w:bidi="ar-SA"/>
        </w:rPr>
      </w:pPr>
      <w:bookmarkStart w:id="95" w:name="_Toc218665516"/>
      <w:bookmarkStart w:id="96" w:name="_Toc218665629"/>
      <w:bookmarkEnd w:id="95"/>
      <w:bookmarkEnd w:id="96"/>
    </w:p>
    <w:p w:rsidR="001153FA" w:rsidRPr="001153FA" w:rsidRDefault="001153FA" w:rsidP="00591EE6">
      <w:pPr>
        <w:pStyle w:val="ad"/>
        <w:widowControl w:val="0"/>
        <w:numPr>
          <w:ilvl w:val="1"/>
          <w:numId w:val="5"/>
        </w:numPr>
        <w:suppressAutoHyphens w:val="0"/>
        <w:autoSpaceDN/>
        <w:jc w:val="both"/>
        <w:textAlignment w:val="auto"/>
        <w:outlineLvl w:val="2"/>
        <w:rPr>
          <w:rFonts w:ascii="Arial" w:eastAsia="Times New Roman" w:hAnsi="Arial" w:cs="Arial"/>
          <w:b/>
          <w:iCs/>
          <w:vanish/>
          <w:kern w:val="0"/>
          <w:szCs w:val="26"/>
          <w:lang w:eastAsia="ar-SA" w:bidi="ar-SA"/>
        </w:rPr>
      </w:pPr>
      <w:bookmarkStart w:id="97" w:name="_Toc218665517"/>
      <w:bookmarkStart w:id="98" w:name="_Toc218665630"/>
      <w:bookmarkEnd w:id="97"/>
      <w:bookmarkEnd w:id="98"/>
    </w:p>
    <w:p w:rsidR="001153FA" w:rsidRPr="001153FA" w:rsidRDefault="001153FA" w:rsidP="00591EE6">
      <w:pPr>
        <w:pStyle w:val="ad"/>
        <w:widowControl w:val="0"/>
        <w:numPr>
          <w:ilvl w:val="1"/>
          <w:numId w:val="5"/>
        </w:numPr>
        <w:suppressAutoHyphens w:val="0"/>
        <w:autoSpaceDN/>
        <w:jc w:val="both"/>
        <w:textAlignment w:val="auto"/>
        <w:outlineLvl w:val="2"/>
        <w:rPr>
          <w:rFonts w:ascii="Arial" w:eastAsia="Times New Roman" w:hAnsi="Arial" w:cs="Arial"/>
          <w:b/>
          <w:iCs/>
          <w:vanish/>
          <w:kern w:val="0"/>
          <w:szCs w:val="26"/>
          <w:lang w:eastAsia="ar-SA" w:bidi="ar-SA"/>
        </w:rPr>
      </w:pPr>
      <w:bookmarkStart w:id="99" w:name="_Toc218665518"/>
      <w:bookmarkStart w:id="100" w:name="_Toc218665631"/>
      <w:bookmarkEnd w:id="99"/>
      <w:bookmarkEnd w:id="100"/>
    </w:p>
    <w:p w:rsidR="001153FA" w:rsidRPr="001153FA" w:rsidRDefault="001153FA" w:rsidP="00591EE6">
      <w:pPr>
        <w:pStyle w:val="ad"/>
        <w:widowControl w:val="0"/>
        <w:numPr>
          <w:ilvl w:val="1"/>
          <w:numId w:val="5"/>
        </w:numPr>
        <w:suppressAutoHyphens w:val="0"/>
        <w:autoSpaceDN/>
        <w:jc w:val="both"/>
        <w:textAlignment w:val="auto"/>
        <w:outlineLvl w:val="2"/>
        <w:rPr>
          <w:rFonts w:ascii="Arial" w:eastAsia="Times New Roman" w:hAnsi="Arial" w:cs="Arial"/>
          <w:b/>
          <w:iCs/>
          <w:vanish/>
          <w:kern w:val="0"/>
          <w:szCs w:val="26"/>
          <w:lang w:eastAsia="ar-SA" w:bidi="ar-SA"/>
        </w:rPr>
      </w:pPr>
      <w:bookmarkStart w:id="101" w:name="_Toc218665519"/>
      <w:bookmarkStart w:id="102" w:name="_Toc218665632"/>
      <w:bookmarkEnd w:id="101"/>
      <w:bookmarkEnd w:id="102"/>
    </w:p>
    <w:p w:rsidR="008237A5" w:rsidRPr="005C61C0" w:rsidRDefault="008237A5" w:rsidP="00591EE6">
      <w:pPr>
        <w:pStyle w:val="3"/>
        <w:rPr>
          <w:lang w:eastAsia="ar-SA"/>
        </w:rPr>
      </w:pPr>
      <w:bookmarkStart w:id="103" w:name="_Toc218665633"/>
      <w:r w:rsidRPr="005C61C0">
        <w:rPr>
          <w:lang w:eastAsia="ar-SA"/>
        </w:rPr>
        <w:t>Εγγύηση Καλής Λειτουργίας - Καθορισμός Χρόνου Εγγύησης</w:t>
      </w:r>
      <w:bookmarkEnd w:id="103"/>
    </w:p>
    <w:p w:rsidR="008237A5" w:rsidRPr="005C61C0" w:rsidRDefault="008237A5" w:rsidP="00591EE6">
      <w:pPr>
        <w:spacing w:line="20" w:lineRule="atLeast"/>
        <w:rPr>
          <w:lang w:eastAsia="ar-SA"/>
        </w:rPr>
      </w:pPr>
    </w:p>
    <w:p w:rsidR="001153FA" w:rsidRPr="001153FA" w:rsidRDefault="001153FA" w:rsidP="00591EE6">
      <w:pPr>
        <w:pStyle w:val="ad"/>
        <w:numPr>
          <w:ilvl w:val="1"/>
          <w:numId w:val="9"/>
        </w:numPr>
        <w:tabs>
          <w:tab w:val="clear" w:pos="1132"/>
        </w:tabs>
        <w:spacing w:line="20" w:lineRule="atLeast"/>
        <w:rPr>
          <w:vanish/>
        </w:rPr>
      </w:pPr>
    </w:p>
    <w:p w:rsidR="001153FA" w:rsidRPr="001153FA" w:rsidRDefault="001153FA" w:rsidP="00591EE6">
      <w:pPr>
        <w:pStyle w:val="ad"/>
        <w:numPr>
          <w:ilvl w:val="2"/>
          <w:numId w:val="9"/>
        </w:numPr>
        <w:tabs>
          <w:tab w:val="clear" w:pos="1997"/>
        </w:tabs>
        <w:spacing w:line="20" w:lineRule="atLeast"/>
        <w:rPr>
          <w:vanish/>
        </w:rPr>
      </w:pPr>
    </w:p>
    <w:p w:rsidR="008237A5" w:rsidRPr="001153FA" w:rsidRDefault="008237A5" w:rsidP="00591EE6">
      <w:pPr>
        <w:pStyle w:val="ad"/>
        <w:numPr>
          <w:ilvl w:val="3"/>
          <w:numId w:val="9"/>
        </w:numPr>
        <w:tabs>
          <w:tab w:val="clear" w:pos="2160"/>
        </w:tabs>
        <w:spacing w:line="20" w:lineRule="atLeast"/>
        <w:ind w:left="0" w:firstLine="0"/>
        <w:jc w:val="both"/>
        <w:rPr>
          <w:rFonts w:ascii="Arial" w:hAnsi="Arial" w:cs="Arial"/>
        </w:rPr>
      </w:pPr>
      <w:r w:rsidRPr="001153FA">
        <w:rPr>
          <w:rFonts w:ascii="Arial" w:hAnsi="Arial" w:cs="Arial"/>
        </w:rPr>
        <w:t>Στην τεχνική προσφορά να δηλώνεται ότι παρέχεται εγγύηση καλής λειτουργίας για τουλάχιστον δύο (2) χρόνια από την ημερομηνία οριστικής παραλαβής. Μέσα στα όρια του προαναφερθέντος χρονικού διαστήματος της εγγύησης καλής λειτουργίας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(υλικά, εργατικά, μεταφορικά κλπ.)</w:t>
      </w:r>
      <w:r w:rsidR="00F854C4" w:rsidRPr="001153FA">
        <w:rPr>
          <w:rFonts w:ascii="Arial" w:hAnsi="Arial" w:cs="Arial"/>
        </w:rPr>
        <w:t>.</w:t>
      </w:r>
      <w:r w:rsidR="00BA59AA" w:rsidRPr="00BA59AA">
        <w:rPr>
          <w:rFonts w:ascii="Arial" w:hAnsi="Arial" w:cs="Arial"/>
        </w:rPr>
        <w:t xml:space="preserve"> </w:t>
      </w:r>
      <w:r w:rsidR="00BA59AA" w:rsidRPr="00B24264">
        <w:rPr>
          <w:rFonts w:ascii="Arial" w:hAnsi="Arial" w:cs="Arial"/>
        </w:rPr>
        <w:t>(</w:t>
      </w:r>
      <w:r w:rsidR="00BA59AA" w:rsidRPr="00B24264">
        <w:rPr>
          <w:rFonts w:ascii="Arial" w:hAnsi="Arial" w:cs="Arial"/>
          <w:b/>
        </w:rPr>
        <w:t>βαθμολογούμενο κριτήριο</w:t>
      </w:r>
      <w:r w:rsidR="00BA59AA" w:rsidRPr="00B24264">
        <w:rPr>
          <w:rFonts w:ascii="Arial" w:hAnsi="Arial" w:cs="Arial"/>
        </w:rPr>
        <w:t>)</w:t>
      </w:r>
    </w:p>
    <w:p w:rsidR="00F854C4" w:rsidRPr="001153FA" w:rsidRDefault="00F854C4" w:rsidP="00591EE6">
      <w:pPr>
        <w:spacing w:line="20" w:lineRule="atLeast"/>
        <w:rPr>
          <w:rFonts w:cs="Arial"/>
          <w:szCs w:val="24"/>
        </w:rPr>
      </w:pPr>
    </w:p>
    <w:p w:rsidR="00F854C4" w:rsidRPr="001153FA" w:rsidRDefault="00F854C4" w:rsidP="00591EE6">
      <w:pPr>
        <w:pStyle w:val="ad"/>
        <w:numPr>
          <w:ilvl w:val="3"/>
          <w:numId w:val="9"/>
        </w:numPr>
        <w:tabs>
          <w:tab w:val="clear" w:pos="2160"/>
        </w:tabs>
        <w:spacing w:line="20" w:lineRule="atLeast"/>
        <w:ind w:left="0" w:firstLine="0"/>
        <w:jc w:val="both"/>
        <w:rPr>
          <w:rFonts w:ascii="Arial" w:hAnsi="Arial" w:cs="Arial"/>
        </w:rPr>
      </w:pPr>
      <w:r w:rsidRPr="001153FA">
        <w:rPr>
          <w:rFonts w:ascii="Arial" w:hAnsi="Arial" w:cs="Arial"/>
        </w:rPr>
        <w:t>Σε περίπτωση μη λειτουργίας του υλικού λόγω βλάβης, ο χρόνος ισχύος της εγγύησης καλής λειτουργίας να παρατείνεται ανάλογα. Οι επι</w:t>
      </w:r>
      <w:r w:rsidR="00C22AA5" w:rsidRPr="001153FA">
        <w:rPr>
          <w:rFonts w:ascii="Arial" w:hAnsi="Arial" w:cs="Arial"/>
        </w:rPr>
        <w:t>πλέον ημέρες εγγύησης προσμετρώ</w:t>
      </w:r>
      <w:r w:rsidRPr="001153FA">
        <w:rPr>
          <w:rFonts w:ascii="Arial" w:hAnsi="Arial" w:cs="Arial"/>
        </w:rPr>
        <w:t>νται μόνο μετά την παρέλευση πέντε (5) εργάσιμων ημερών από την έγγραφη ειδοποίηση του προμηθευτή για τη βλάβη</w:t>
      </w:r>
      <w:r w:rsidR="004D6976" w:rsidRPr="001153FA">
        <w:rPr>
          <w:rFonts w:ascii="Arial" w:hAnsi="Arial" w:cs="Arial"/>
        </w:rPr>
        <w:t>.</w:t>
      </w:r>
    </w:p>
    <w:p w:rsidR="004D6976" w:rsidRPr="001153FA" w:rsidRDefault="004D6976" w:rsidP="00591EE6">
      <w:pPr>
        <w:spacing w:line="20" w:lineRule="atLeast"/>
        <w:rPr>
          <w:rFonts w:cs="Arial"/>
          <w:szCs w:val="24"/>
        </w:rPr>
      </w:pPr>
    </w:p>
    <w:p w:rsidR="004D6976" w:rsidRPr="001153FA" w:rsidRDefault="004D6976" w:rsidP="00591EE6">
      <w:pPr>
        <w:pStyle w:val="ad"/>
        <w:numPr>
          <w:ilvl w:val="3"/>
          <w:numId w:val="9"/>
        </w:numPr>
        <w:tabs>
          <w:tab w:val="clear" w:pos="2160"/>
        </w:tabs>
        <w:spacing w:line="20" w:lineRule="atLeast"/>
        <w:ind w:left="0" w:firstLine="0"/>
        <w:jc w:val="both"/>
        <w:rPr>
          <w:rFonts w:ascii="Arial" w:hAnsi="Arial" w:cs="Arial"/>
        </w:rPr>
      </w:pPr>
      <w:r w:rsidRPr="001153FA">
        <w:rPr>
          <w:rFonts w:ascii="Arial" w:hAnsi="Arial" w:cs="Arial"/>
        </w:rPr>
        <w:t>Όταν αποδεδειγμένα το υλικό λόγω βλαβών παραμένει, κατά το διάστημα των δύο (2) χρόνων της εγγύησης, εκτός λειτουργίας πέραν του 20% του προσφερόμενου χρόνου εγγύησης, τότε αυτή θεωρείται από τη φύση της ελαττωματική και ο προμηθευτής είναι υποχρεωμένος να την αντικαταστήσει ολοκληρωτικά. Σε περίπτωση που ο προμηθευτής δεν την αντικαταστήσει, η Υπηρεσία διατηρεί το δικαίωμα να προσφύγει στη Δικαιοσύνη.</w:t>
      </w:r>
    </w:p>
    <w:p w:rsidR="004D6976" w:rsidRPr="001153FA" w:rsidRDefault="004D6976" w:rsidP="00591EE6">
      <w:pPr>
        <w:spacing w:line="20" w:lineRule="atLeast"/>
        <w:rPr>
          <w:rFonts w:cs="Arial"/>
          <w:szCs w:val="24"/>
        </w:rPr>
      </w:pPr>
    </w:p>
    <w:p w:rsidR="004D6976" w:rsidRPr="001153FA" w:rsidRDefault="001C414C" w:rsidP="00591EE6">
      <w:pPr>
        <w:pStyle w:val="ad"/>
        <w:numPr>
          <w:ilvl w:val="3"/>
          <w:numId w:val="9"/>
        </w:numPr>
        <w:tabs>
          <w:tab w:val="clear" w:pos="2160"/>
        </w:tabs>
        <w:spacing w:line="20" w:lineRule="atLeast"/>
        <w:ind w:left="0" w:firstLine="0"/>
        <w:jc w:val="both"/>
        <w:rPr>
          <w:rFonts w:ascii="Arial" w:hAnsi="Arial" w:cs="Arial"/>
        </w:rPr>
      </w:pPr>
      <w:r w:rsidRPr="001153FA">
        <w:rPr>
          <w:rFonts w:ascii="Arial" w:hAnsi="Arial" w:cs="Arial"/>
        </w:rPr>
        <w:t xml:space="preserve">Το εκτός λειτουργίας χρονικό διάστημα υπολογίζεται αθροιστικά με έναρξη μετά την παρέλευση πέντε (5) εργάσιμων ημερών από την ημέρα της έγγραφης ειδοποίησης του προμηθευτή για τη βλάβη και λήγει μετά την παρέλευση δύο (2) εργάσιμων ημερών με την παράδοση του υλικού σε λειτουργία. Ο υπολογισμός του συνολικού χρόνου λειτουργίας γίνεται με βάση την έγγραφη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r w:rsidR="00C22AA5" w:rsidRPr="001153FA">
        <w:rPr>
          <w:rFonts w:ascii="Arial" w:hAnsi="Arial" w:cs="Arial"/>
        </w:rPr>
        <w:t xml:space="preserve">προσμετρώνται </w:t>
      </w:r>
      <w:r w:rsidRPr="001153FA">
        <w:rPr>
          <w:rFonts w:ascii="Arial" w:hAnsi="Arial" w:cs="Arial"/>
        </w:rPr>
        <w:t>και οι ημέρες αργίας.</w:t>
      </w:r>
    </w:p>
    <w:p w:rsidR="001C414C" w:rsidRPr="001153FA" w:rsidRDefault="001C414C" w:rsidP="00591EE6">
      <w:pPr>
        <w:spacing w:line="20" w:lineRule="atLeast"/>
        <w:rPr>
          <w:rFonts w:cs="Arial"/>
          <w:szCs w:val="24"/>
        </w:rPr>
      </w:pPr>
    </w:p>
    <w:p w:rsidR="001C414C" w:rsidRPr="001153FA" w:rsidRDefault="00075C39" w:rsidP="00591EE6">
      <w:pPr>
        <w:pStyle w:val="ad"/>
        <w:numPr>
          <w:ilvl w:val="3"/>
          <w:numId w:val="9"/>
        </w:numPr>
        <w:tabs>
          <w:tab w:val="clear" w:pos="2160"/>
        </w:tabs>
        <w:spacing w:line="20" w:lineRule="atLeast"/>
        <w:ind w:left="0" w:firstLine="0"/>
        <w:jc w:val="both"/>
        <w:rPr>
          <w:rFonts w:ascii="Arial" w:hAnsi="Arial" w:cs="Arial"/>
        </w:rPr>
      </w:pPr>
      <w:r w:rsidRPr="001153FA">
        <w:rPr>
          <w:rFonts w:ascii="Arial" w:hAnsi="Arial" w:cs="Arial"/>
        </w:rPr>
        <w:lastRenderedPageBreak/>
        <w:t>Άρνηση του προμηθευτή για αποστολή συνεργείου επισκευής δίνει το δικαίωμα στην Υπηρεσία μετά την παρέλευση τριάντα (30) ημερολογιακών ημερών από την έγγραφη ειδοποίηση και χωρίς άλλη υπενθύμιση να αναθέσει την επισκευή τ</w:t>
      </w:r>
      <w:r w:rsidR="00585B8B" w:rsidRPr="001153FA">
        <w:rPr>
          <w:rFonts w:ascii="Arial" w:hAnsi="Arial" w:cs="Arial"/>
        </w:rPr>
        <w:t>ου φούρνου θερμικών κατεργασιών</w:t>
      </w:r>
      <w:r w:rsidRPr="001153FA">
        <w:rPr>
          <w:rFonts w:ascii="Arial" w:hAnsi="Arial" w:cs="Arial"/>
        </w:rPr>
        <w:t xml:space="preserve">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r w:rsidR="002B3B67" w:rsidRPr="001153FA">
        <w:rPr>
          <w:rFonts w:ascii="Arial" w:hAnsi="Arial" w:cs="Arial"/>
        </w:rPr>
        <w:t>.</w:t>
      </w:r>
    </w:p>
    <w:p w:rsidR="002B3B67" w:rsidRPr="001153FA" w:rsidRDefault="002B3B67" w:rsidP="00591EE6">
      <w:pPr>
        <w:spacing w:line="20" w:lineRule="atLeast"/>
        <w:rPr>
          <w:rFonts w:cs="Arial"/>
          <w:szCs w:val="24"/>
        </w:rPr>
      </w:pPr>
    </w:p>
    <w:p w:rsidR="002B3B67" w:rsidRPr="001153FA" w:rsidRDefault="00BC76B7" w:rsidP="00591EE6">
      <w:pPr>
        <w:pStyle w:val="ad"/>
        <w:numPr>
          <w:ilvl w:val="3"/>
          <w:numId w:val="9"/>
        </w:numPr>
        <w:tabs>
          <w:tab w:val="clear" w:pos="2160"/>
        </w:tabs>
        <w:spacing w:line="20" w:lineRule="atLeast"/>
        <w:ind w:left="0" w:firstLine="0"/>
        <w:jc w:val="both"/>
        <w:rPr>
          <w:rFonts w:ascii="Arial" w:hAnsi="Arial" w:cs="Arial"/>
        </w:rPr>
      </w:pPr>
      <w:r w:rsidRPr="001153FA">
        <w:rPr>
          <w:rFonts w:ascii="Arial" w:hAnsi="Arial" w:cs="Arial"/>
        </w:rPr>
        <w:t>Πρόσθετες απαιτήσεις εγγυήσεων μπορούν να καθορισθούν στην διακήρυξη του Διαγωνισμού, κατά την κρίση της Υπηρεσίας.</w:t>
      </w:r>
    </w:p>
    <w:p w:rsidR="008237A5" w:rsidRPr="005C61C0" w:rsidRDefault="008237A5" w:rsidP="00591EE6">
      <w:pPr>
        <w:spacing w:line="20" w:lineRule="atLeast"/>
        <w:rPr>
          <w:rFonts w:cs="Arial"/>
          <w:szCs w:val="24"/>
        </w:rPr>
      </w:pPr>
    </w:p>
    <w:p w:rsidR="009421D0" w:rsidRPr="005C61C0" w:rsidRDefault="009421D0" w:rsidP="00591EE6">
      <w:pPr>
        <w:pStyle w:val="3"/>
      </w:pPr>
      <w:bookmarkStart w:id="104" w:name="_Toc218665634"/>
      <w:r w:rsidRPr="005C61C0">
        <w:t>Εγγύηση Δυνατότητας Εφοδιασμού με Ανταλλακτικά</w:t>
      </w:r>
      <w:bookmarkEnd w:id="104"/>
    </w:p>
    <w:p w:rsidR="009421D0" w:rsidRPr="005C61C0" w:rsidRDefault="009421D0" w:rsidP="00591EE6">
      <w:pPr>
        <w:spacing w:line="20" w:lineRule="atLeast"/>
        <w:rPr>
          <w:szCs w:val="24"/>
        </w:rPr>
      </w:pPr>
    </w:p>
    <w:p w:rsidR="009421D0" w:rsidRPr="005C61C0" w:rsidRDefault="001153FA" w:rsidP="00591EE6">
      <w:pPr>
        <w:spacing w:line="20" w:lineRule="atLeast"/>
        <w:rPr>
          <w:szCs w:val="24"/>
        </w:rPr>
      </w:pPr>
      <w:r>
        <w:rPr>
          <w:szCs w:val="24"/>
        </w:rPr>
        <w:tab/>
      </w:r>
      <w:r w:rsidR="009421D0" w:rsidRPr="005C61C0">
        <w:rPr>
          <w:szCs w:val="24"/>
        </w:rPr>
        <w:t>Για την υποστήριξη σε ανταλλακτικά και αναλώσιμα της προμήθειας συνολικά ο προμηθευτής να εγγυηθεί τη διαθεσιμότητά τους για τουλάχιστον δέκα (10) χρόνια από την παράδοση. Οι αιτήσεις της Υπηρεσίας προς τον προμηθευτή για ανταλλακτικά και αναλώσιμα να ικανοποιούνται σε είκοσι (20) εργάσιμες ημέρες το αργότερο.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w:t>
      </w:r>
      <w:r w:rsidR="003306A2" w:rsidRPr="005C61C0">
        <w:rPr>
          <w:szCs w:val="24"/>
        </w:rPr>
        <w:t>.</w:t>
      </w:r>
      <w:r w:rsidR="00F82C24">
        <w:rPr>
          <w:szCs w:val="24"/>
        </w:rPr>
        <w:t xml:space="preserve"> </w:t>
      </w:r>
      <w:r w:rsidR="00F82C24" w:rsidRPr="00B24264">
        <w:rPr>
          <w:rFonts w:cs="Arial"/>
        </w:rPr>
        <w:t>(</w:t>
      </w:r>
      <w:r w:rsidR="00F82C24" w:rsidRPr="00B24264">
        <w:rPr>
          <w:rFonts w:cs="Arial"/>
          <w:b/>
        </w:rPr>
        <w:t>βαθμολογούμενο κριτήριο</w:t>
      </w:r>
      <w:r w:rsidR="00F82C24" w:rsidRPr="00B24264">
        <w:rPr>
          <w:rFonts w:cs="Arial"/>
        </w:rPr>
        <w:t>)</w:t>
      </w:r>
    </w:p>
    <w:p w:rsidR="003306A2" w:rsidRPr="005C61C0" w:rsidRDefault="003306A2" w:rsidP="00591EE6">
      <w:pPr>
        <w:spacing w:line="20" w:lineRule="atLeast"/>
        <w:rPr>
          <w:szCs w:val="24"/>
        </w:rPr>
      </w:pPr>
    </w:p>
    <w:p w:rsidR="003306A2" w:rsidRPr="005C61C0" w:rsidRDefault="002C07B9" w:rsidP="00591EE6">
      <w:pPr>
        <w:pStyle w:val="3"/>
      </w:pPr>
      <w:bookmarkStart w:id="105" w:name="_Toc218665635"/>
      <w:r w:rsidRPr="005C61C0">
        <w:t>Συντήρηση</w:t>
      </w:r>
      <w:bookmarkEnd w:id="105"/>
    </w:p>
    <w:p w:rsidR="00117E0D" w:rsidRPr="005C61C0" w:rsidRDefault="00117E0D" w:rsidP="00591EE6">
      <w:pPr>
        <w:spacing w:line="20" w:lineRule="atLeast"/>
        <w:rPr>
          <w:szCs w:val="24"/>
        </w:rPr>
      </w:pPr>
    </w:p>
    <w:p w:rsidR="0009774B" w:rsidRPr="005C61C0" w:rsidRDefault="001153FA" w:rsidP="00591EE6">
      <w:pPr>
        <w:shd w:val="clear" w:color="auto" w:fill="FFFFFF"/>
        <w:tabs>
          <w:tab w:val="left" w:pos="-5529"/>
          <w:tab w:val="left" w:pos="-4820"/>
        </w:tabs>
        <w:rPr>
          <w:rFonts w:cs="Arial"/>
          <w:szCs w:val="24"/>
        </w:rPr>
      </w:pPr>
      <w:r>
        <w:rPr>
          <w:rFonts w:cs="Arial"/>
          <w:szCs w:val="24"/>
        </w:rPr>
        <w:tab/>
      </w:r>
      <w:r w:rsidR="0009774B" w:rsidRPr="005C61C0">
        <w:rPr>
          <w:rFonts w:cs="Arial"/>
          <w:szCs w:val="24"/>
        </w:rPr>
        <w:t>Η πρώτη προληπτική συντήρηση του μηχανήματος γίνεται από τον προμηθευτή, μετά από τηλεφωνική ειδοποίησή του, με χρήση των ανταλλακτικών / αναλωσίμων της παραγράφου 4.7.1.3.</w:t>
      </w:r>
    </w:p>
    <w:p w:rsidR="00443F61" w:rsidRPr="005C61C0" w:rsidRDefault="00443F61" w:rsidP="00591EE6">
      <w:pPr>
        <w:spacing w:line="20" w:lineRule="atLeast"/>
        <w:rPr>
          <w:rFonts w:cs="Arial"/>
          <w:szCs w:val="24"/>
        </w:rPr>
      </w:pPr>
    </w:p>
    <w:p w:rsidR="00BE7FB7" w:rsidRPr="005C61C0" w:rsidRDefault="00BE7FB7" w:rsidP="00052270">
      <w:pPr>
        <w:pStyle w:val="2"/>
      </w:pPr>
      <w:bookmarkStart w:id="106" w:name="_Toc218665636"/>
      <w:proofErr w:type="spellStart"/>
      <w:r w:rsidRPr="005C61C0">
        <w:t>Βι</w:t>
      </w:r>
      <w:proofErr w:type="spellEnd"/>
      <w:r w:rsidRPr="005C61C0">
        <w:t>βλιογραφία</w:t>
      </w:r>
      <w:bookmarkEnd w:id="106"/>
    </w:p>
    <w:p w:rsidR="00BE7FB7" w:rsidRPr="005C61C0" w:rsidRDefault="00BE7FB7" w:rsidP="00591EE6">
      <w:pPr>
        <w:spacing w:line="20" w:lineRule="atLeast"/>
      </w:pPr>
    </w:p>
    <w:p w:rsidR="001153FA" w:rsidRPr="002304A5" w:rsidRDefault="001153FA" w:rsidP="00591EE6">
      <w:pPr>
        <w:pStyle w:val="34"/>
        <w:tabs>
          <w:tab w:val="clear" w:pos="2268"/>
          <w:tab w:val="clear" w:pos="3402"/>
        </w:tabs>
        <w:ind w:firstLine="0"/>
        <w:rPr>
          <w:rFonts w:ascii="Arial" w:hAnsi="Arial" w:cs="Arial"/>
        </w:rPr>
      </w:pPr>
      <w:r w:rsidRPr="002304A5">
        <w:rPr>
          <w:rFonts w:ascii="Arial" w:hAnsi="Arial" w:cs="Arial"/>
        </w:rPr>
        <w:t>Κατά την παράδοση του δοκιμαστηρίου ο προμηθευτής είναι υποχρεωμένος να παραδώσει τα παρακάτω:</w:t>
      </w:r>
    </w:p>
    <w:p w:rsidR="001153FA" w:rsidRPr="002304A5" w:rsidRDefault="001153FA" w:rsidP="00591EE6">
      <w:pPr>
        <w:pStyle w:val="34"/>
        <w:tabs>
          <w:tab w:val="clear" w:pos="2268"/>
          <w:tab w:val="clear" w:pos="3402"/>
        </w:tabs>
        <w:ind w:firstLine="0"/>
        <w:rPr>
          <w:rFonts w:ascii="Arial" w:hAnsi="Arial" w:cs="Arial"/>
        </w:rPr>
      </w:pPr>
    </w:p>
    <w:p w:rsidR="001153FA" w:rsidRPr="00142AAF" w:rsidRDefault="001153FA" w:rsidP="00591EE6">
      <w:pPr>
        <w:pStyle w:val="ad"/>
        <w:widowControl w:val="0"/>
        <w:numPr>
          <w:ilvl w:val="1"/>
          <w:numId w:val="9"/>
        </w:numPr>
        <w:tabs>
          <w:tab w:val="clear" w:pos="1132"/>
        </w:tabs>
        <w:suppressAutoHyphens w:val="0"/>
        <w:autoSpaceDN/>
        <w:jc w:val="both"/>
        <w:textAlignment w:val="auto"/>
        <w:rPr>
          <w:rFonts w:ascii="Arial" w:hAnsi="Arial" w:cs="Arial"/>
          <w:vanish/>
        </w:rPr>
      </w:pPr>
      <w:bookmarkStart w:id="107" w:name="_Hlt450630937"/>
      <w:bookmarkEnd w:id="107"/>
    </w:p>
    <w:p w:rsidR="001153FA" w:rsidRPr="001153FA" w:rsidRDefault="001153FA" w:rsidP="00591EE6">
      <w:pPr>
        <w:pStyle w:val="ad"/>
        <w:widowControl w:val="0"/>
        <w:numPr>
          <w:ilvl w:val="0"/>
          <w:numId w:val="31"/>
        </w:numPr>
        <w:tabs>
          <w:tab w:val="clear" w:pos="360"/>
        </w:tabs>
        <w:suppressAutoHyphens w:val="0"/>
        <w:autoSpaceDN/>
        <w:jc w:val="both"/>
        <w:textAlignment w:val="auto"/>
        <w:rPr>
          <w:rFonts w:ascii="Arial" w:eastAsia="Times New Roman" w:hAnsi="Arial" w:cs="Arial"/>
          <w:vanish/>
          <w:kern w:val="0"/>
          <w:szCs w:val="20"/>
          <w:lang w:eastAsia="el-GR" w:bidi="ar-SA"/>
        </w:rPr>
      </w:pPr>
    </w:p>
    <w:p w:rsidR="001153FA" w:rsidRPr="001153FA" w:rsidRDefault="001153FA" w:rsidP="00591EE6">
      <w:pPr>
        <w:pStyle w:val="ad"/>
        <w:widowControl w:val="0"/>
        <w:numPr>
          <w:ilvl w:val="0"/>
          <w:numId w:val="31"/>
        </w:numPr>
        <w:tabs>
          <w:tab w:val="clear" w:pos="360"/>
        </w:tabs>
        <w:suppressAutoHyphens w:val="0"/>
        <w:autoSpaceDN/>
        <w:jc w:val="both"/>
        <w:textAlignment w:val="auto"/>
        <w:rPr>
          <w:rFonts w:ascii="Arial" w:eastAsia="Times New Roman" w:hAnsi="Arial" w:cs="Arial"/>
          <w:vanish/>
          <w:kern w:val="0"/>
          <w:szCs w:val="20"/>
          <w:lang w:eastAsia="el-GR" w:bidi="ar-SA"/>
        </w:rPr>
      </w:pPr>
    </w:p>
    <w:p w:rsidR="001153FA" w:rsidRPr="001153FA" w:rsidRDefault="001153FA" w:rsidP="00591EE6">
      <w:pPr>
        <w:pStyle w:val="ad"/>
        <w:widowControl w:val="0"/>
        <w:numPr>
          <w:ilvl w:val="0"/>
          <w:numId w:val="31"/>
        </w:numPr>
        <w:tabs>
          <w:tab w:val="clear" w:pos="360"/>
        </w:tabs>
        <w:suppressAutoHyphens w:val="0"/>
        <w:autoSpaceDN/>
        <w:jc w:val="both"/>
        <w:textAlignment w:val="auto"/>
        <w:rPr>
          <w:rFonts w:ascii="Arial" w:eastAsia="Times New Roman" w:hAnsi="Arial" w:cs="Arial"/>
          <w:vanish/>
          <w:kern w:val="0"/>
          <w:szCs w:val="20"/>
          <w:lang w:eastAsia="el-GR" w:bidi="ar-SA"/>
        </w:rPr>
      </w:pPr>
    </w:p>
    <w:p w:rsidR="001153FA" w:rsidRPr="001153FA" w:rsidRDefault="001153FA" w:rsidP="00591EE6">
      <w:pPr>
        <w:pStyle w:val="ad"/>
        <w:widowControl w:val="0"/>
        <w:numPr>
          <w:ilvl w:val="0"/>
          <w:numId w:val="31"/>
        </w:numPr>
        <w:tabs>
          <w:tab w:val="clear" w:pos="360"/>
        </w:tabs>
        <w:suppressAutoHyphens w:val="0"/>
        <w:autoSpaceDN/>
        <w:jc w:val="both"/>
        <w:textAlignment w:val="auto"/>
        <w:rPr>
          <w:rFonts w:ascii="Arial" w:eastAsia="Times New Roman" w:hAnsi="Arial" w:cs="Arial"/>
          <w:vanish/>
          <w:kern w:val="0"/>
          <w:szCs w:val="20"/>
          <w:lang w:eastAsia="el-GR" w:bidi="ar-SA"/>
        </w:rPr>
      </w:pPr>
    </w:p>
    <w:p w:rsidR="001153FA" w:rsidRPr="001153FA" w:rsidRDefault="001153FA" w:rsidP="00591EE6">
      <w:pPr>
        <w:pStyle w:val="ad"/>
        <w:widowControl w:val="0"/>
        <w:numPr>
          <w:ilvl w:val="0"/>
          <w:numId w:val="31"/>
        </w:numPr>
        <w:tabs>
          <w:tab w:val="clear" w:pos="360"/>
        </w:tabs>
        <w:suppressAutoHyphens w:val="0"/>
        <w:autoSpaceDN/>
        <w:jc w:val="both"/>
        <w:textAlignment w:val="auto"/>
        <w:rPr>
          <w:rFonts w:ascii="Arial" w:eastAsia="Times New Roman" w:hAnsi="Arial" w:cs="Arial"/>
          <w:vanish/>
          <w:kern w:val="0"/>
          <w:szCs w:val="20"/>
          <w:lang w:eastAsia="el-GR" w:bidi="ar-SA"/>
        </w:rPr>
      </w:pPr>
    </w:p>
    <w:p w:rsidR="001153FA" w:rsidRPr="001153FA" w:rsidRDefault="001153FA" w:rsidP="00591EE6">
      <w:pPr>
        <w:pStyle w:val="ad"/>
        <w:widowControl w:val="0"/>
        <w:numPr>
          <w:ilvl w:val="0"/>
          <w:numId w:val="31"/>
        </w:numPr>
        <w:tabs>
          <w:tab w:val="clear" w:pos="360"/>
        </w:tabs>
        <w:suppressAutoHyphens w:val="0"/>
        <w:autoSpaceDN/>
        <w:jc w:val="both"/>
        <w:textAlignment w:val="auto"/>
        <w:rPr>
          <w:rFonts w:ascii="Arial" w:eastAsia="Times New Roman" w:hAnsi="Arial" w:cs="Arial"/>
          <w:vanish/>
          <w:kern w:val="0"/>
          <w:szCs w:val="20"/>
          <w:lang w:eastAsia="el-GR" w:bidi="ar-SA"/>
        </w:rPr>
      </w:pPr>
    </w:p>
    <w:p w:rsidR="001153FA" w:rsidRPr="001153FA" w:rsidRDefault="001153FA" w:rsidP="00591EE6">
      <w:pPr>
        <w:pStyle w:val="ad"/>
        <w:widowControl w:val="0"/>
        <w:numPr>
          <w:ilvl w:val="0"/>
          <w:numId w:val="31"/>
        </w:numPr>
        <w:tabs>
          <w:tab w:val="clear" w:pos="360"/>
        </w:tabs>
        <w:suppressAutoHyphens w:val="0"/>
        <w:autoSpaceDN/>
        <w:jc w:val="both"/>
        <w:textAlignment w:val="auto"/>
        <w:rPr>
          <w:rFonts w:ascii="Arial" w:eastAsia="Times New Roman" w:hAnsi="Arial" w:cs="Arial"/>
          <w:vanish/>
          <w:kern w:val="0"/>
          <w:szCs w:val="20"/>
          <w:lang w:eastAsia="el-GR" w:bidi="ar-SA"/>
        </w:rPr>
      </w:pPr>
    </w:p>
    <w:p w:rsidR="001153FA" w:rsidRPr="001153FA" w:rsidRDefault="001153FA" w:rsidP="00591EE6">
      <w:pPr>
        <w:pStyle w:val="ad"/>
        <w:widowControl w:val="0"/>
        <w:numPr>
          <w:ilvl w:val="1"/>
          <w:numId w:val="31"/>
        </w:numPr>
        <w:tabs>
          <w:tab w:val="clear" w:pos="1132"/>
        </w:tabs>
        <w:suppressAutoHyphens w:val="0"/>
        <w:autoSpaceDN/>
        <w:jc w:val="both"/>
        <w:textAlignment w:val="auto"/>
        <w:rPr>
          <w:rFonts w:ascii="Arial" w:eastAsia="Times New Roman" w:hAnsi="Arial" w:cs="Arial"/>
          <w:vanish/>
          <w:kern w:val="0"/>
          <w:szCs w:val="20"/>
          <w:lang w:eastAsia="el-GR" w:bidi="ar-SA"/>
        </w:rPr>
      </w:pPr>
    </w:p>
    <w:p w:rsidR="001153FA" w:rsidRPr="001153FA" w:rsidRDefault="001153FA" w:rsidP="00591EE6">
      <w:pPr>
        <w:pStyle w:val="ad"/>
        <w:widowControl w:val="0"/>
        <w:numPr>
          <w:ilvl w:val="1"/>
          <w:numId w:val="31"/>
        </w:numPr>
        <w:tabs>
          <w:tab w:val="clear" w:pos="1132"/>
        </w:tabs>
        <w:suppressAutoHyphens w:val="0"/>
        <w:autoSpaceDN/>
        <w:jc w:val="both"/>
        <w:textAlignment w:val="auto"/>
        <w:rPr>
          <w:rFonts w:ascii="Arial" w:eastAsia="Times New Roman" w:hAnsi="Arial" w:cs="Arial"/>
          <w:vanish/>
          <w:kern w:val="0"/>
          <w:szCs w:val="20"/>
          <w:lang w:eastAsia="el-GR" w:bidi="ar-SA"/>
        </w:rPr>
      </w:pPr>
    </w:p>
    <w:p w:rsidR="001153FA" w:rsidRPr="001153FA" w:rsidRDefault="001153FA" w:rsidP="00591EE6">
      <w:pPr>
        <w:pStyle w:val="ad"/>
        <w:widowControl w:val="0"/>
        <w:numPr>
          <w:ilvl w:val="1"/>
          <w:numId w:val="31"/>
        </w:numPr>
        <w:tabs>
          <w:tab w:val="clear" w:pos="1132"/>
        </w:tabs>
        <w:suppressAutoHyphens w:val="0"/>
        <w:autoSpaceDN/>
        <w:jc w:val="both"/>
        <w:textAlignment w:val="auto"/>
        <w:rPr>
          <w:rFonts w:ascii="Arial" w:eastAsia="Times New Roman" w:hAnsi="Arial" w:cs="Arial"/>
          <w:vanish/>
          <w:kern w:val="0"/>
          <w:szCs w:val="20"/>
          <w:lang w:eastAsia="el-GR" w:bidi="ar-SA"/>
        </w:rPr>
      </w:pPr>
    </w:p>
    <w:p w:rsidR="001153FA" w:rsidRPr="001153FA" w:rsidRDefault="001153FA" w:rsidP="00591EE6">
      <w:pPr>
        <w:pStyle w:val="ad"/>
        <w:widowControl w:val="0"/>
        <w:numPr>
          <w:ilvl w:val="1"/>
          <w:numId w:val="31"/>
        </w:numPr>
        <w:tabs>
          <w:tab w:val="clear" w:pos="1132"/>
        </w:tabs>
        <w:suppressAutoHyphens w:val="0"/>
        <w:autoSpaceDN/>
        <w:jc w:val="both"/>
        <w:textAlignment w:val="auto"/>
        <w:rPr>
          <w:rFonts w:ascii="Arial" w:eastAsia="Times New Roman" w:hAnsi="Arial" w:cs="Arial"/>
          <w:vanish/>
          <w:kern w:val="0"/>
          <w:szCs w:val="20"/>
          <w:lang w:eastAsia="el-GR" w:bidi="ar-SA"/>
        </w:rPr>
      </w:pPr>
    </w:p>
    <w:p w:rsidR="001153FA" w:rsidRPr="002304A5" w:rsidRDefault="001153FA" w:rsidP="00591EE6">
      <w:pPr>
        <w:pStyle w:val="34"/>
        <w:numPr>
          <w:ilvl w:val="2"/>
          <w:numId w:val="31"/>
        </w:numPr>
        <w:tabs>
          <w:tab w:val="clear" w:pos="1997"/>
          <w:tab w:val="clear" w:pos="2268"/>
          <w:tab w:val="clear" w:pos="3402"/>
        </w:tabs>
        <w:ind w:left="0" w:firstLine="0"/>
        <w:rPr>
          <w:rFonts w:ascii="Arial" w:hAnsi="Arial" w:cs="Arial"/>
          <w:color w:val="000000"/>
        </w:rPr>
      </w:pPr>
      <w:r w:rsidRPr="002304A5">
        <w:rPr>
          <w:rFonts w:ascii="Arial" w:hAnsi="Arial" w:cs="Arial"/>
        </w:rPr>
        <w:t>Δύο (2) πλήρεις σειρές τεχνικών εγχειριδίων λειτουργίας, συντήρησης και επισκευής του προσφερόμενου μηχανήματος στην ελληνική και αγγλική γλώσσα. Τα εγχειρίδια να παρασχεθούν επίσης σε ηλεκτρονική μορφή.</w:t>
      </w:r>
    </w:p>
    <w:p w:rsidR="001153FA" w:rsidRPr="002304A5" w:rsidRDefault="001153FA" w:rsidP="00591EE6">
      <w:pPr>
        <w:pStyle w:val="34"/>
        <w:tabs>
          <w:tab w:val="clear" w:pos="2268"/>
          <w:tab w:val="clear" w:pos="3402"/>
        </w:tabs>
        <w:ind w:firstLine="0"/>
        <w:rPr>
          <w:rFonts w:ascii="Arial" w:hAnsi="Arial" w:cs="Arial"/>
        </w:rPr>
      </w:pPr>
    </w:p>
    <w:p w:rsidR="001153FA" w:rsidRPr="002304A5" w:rsidRDefault="001153FA" w:rsidP="00591EE6">
      <w:pPr>
        <w:pStyle w:val="34"/>
        <w:numPr>
          <w:ilvl w:val="2"/>
          <w:numId w:val="31"/>
        </w:numPr>
        <w:tabs>
          <w:tab w:val="clear" w:pos="1997"/>
          <w:tab w:val="clear" w:pos="2268"/>
          <w:tab w:val="clear" w:pos="3402"/>
        </w:tabs>
        <w:ind w:left="0" w:firstLine="0"/>
        <w:rPr>
          <w:rFonts w:ascii="Arial" w:hAnsi="Arial" w:cs="Arial"/>
        </w:rPr>
      </w:pPr>
      <w:bookmarkStart w:id="108" w:name="_Ref449837431"/>
      <w:r w:rsidRPr="002304A5">
        <w:rPr>
          <w:rFonts w:ascii="Arial" w:hAnsi="Arial" w:cs="Arial"/>
        </w:rPr>
        <w:t>Δύο (2) πλήρεις καταλόγους ανταλλακτικών στην ελληνική και αγγλική γλώσσα κατά αριθμό ονομαστικού, αριθμό κατασκευαστή, ονομασία του υλικού</w:t>
      </w:r>
      <w:r w:rsidRPr="002304A5">
        <w:rPr>
          <w:rFonts w:ascii="Arial" w:hAnsi="Arial" w:cs="Arial"/>
          <w:szCs w:val="24"/>
        </w:rPr>
        <w:t xml:space="preserve"> – </w:t>
      </w:r>
      <w:r w:rsidRPr="002304A5">
        <w:rPr>
          <w:rFonts w:ascii="Arial" w:hAnsi="Arial" w:cs="Arial"/>
        </w:rPr>
        <w:t>ανταλλακτικού, καθώς και την τιμή μονάδας, όπως έχουν δηλωθεί στην προσφορά.</w:t>
      </w:r>
      <w:bookmarkEnd w:id="108"/>
      <w:r w:rsidRPr="002304A5">
        <w:rPr>
          <w:rFonts w:ascii="Arial" w:hAnsi="Arial" w:cs="Arial"/>
        </w:rPr>
        <w:t xml:space="preserve"> Οι κατάλογοι να παρασχεθούν επίσης σε ηλεκτρονική μορφή.</w:t>
      </w:r>
    </w:p>
    <w:p w:rsidR="001153FA" w:rsidRPr="002304A5" w:rsidRDefault="001153FA" w:rsidP="00591EE6">
      <w:pPr>
        <w:pStyle w:val="34"/>
        <w:tabs>
          <w:tab w:val="clear" w:pos="2268"/>
          <w:tab w:val="clear" w:pos="3402"/>
        </w:tabs>
        <w:ind w:firstLine="0"/>
        <w:rPr>
          <w:rFonts w:ascii="Arial" w:hAnsi="Arial" w:cs="Arial"/>
        </w:rPr>
      </w:pPr>
    </w:p>
    <w:p w:rsidR="001153FA" w:rsidRPr="002304A5" w:rsidRDefault="001153FA" w:rsidP="00591EE6">
      <w:pPr>
        <w:pStyle w:val="34"/>
        <w:numPr>
          <w:ilvl w:val="2"/>
          <w:numId w:val="31"/>
        </w:numPr>
        <w:tabs>
          <w:tab w:val="clear" w:pos="1997"/>
          <w:tab w:val="clear" w:pos="2268"/>
          <w:tab w:val="clear" w:pos="3402"/>
        </w:tabs>
        <w:ind w:left="0" w:firstLine="0"/>
        <w:rPr>
          <w:rFonts w:ascii="Arial" w:hAnsi="Arial" w:cs="Arial"/>
        </w:rPr>
      </w:pPr>
      <w:r w:rsidRPr="002304A5">
        <w:rPr>
          <w:rFonts w:ascii="Arial" w:hAnsi="Arial" w:cs="Arial"/>
        </w:rPr>
        <w:t>Μηχανολογικά, η</w:t>
      </w:r>
      <w:r w:rsidR="00A04964">
        <w:rPr>
          <w:rFonts w:ascii="Arial" w:hAnsi="Arial" w:cs="Arial"/>
        </w:rPr>
        <w:t xml:space="preserve">λεκτρικά και ηλεκτρονικά σχέδια, </w:t>
      </w:r>
      <w:r w:rsidR="00F56ECC">
        <w:rPr>
          <w:rFonts w:ascii="Arial" w:hAnsi="Arial" w:cs="Arial"/>
        </w:rPr>
        <w:t>εφόσον διατίθενται</w:t>
      </w:r>
      <w:r w:rsidR="00A04964" w:rsidRPr="00A04964">
        <w:rPr>
          <w:rFonts w:ascii="Arial" w:hAnsi="Arial" w:cs="Arial"/>
        </w:rPr>
        <w:t>,</w:t>
      </w:r>
      <w:r w:rsidR="00F56ECC">
        <w:rPr>
          <w:rFonts w:ascii="Arial" w:hAnsi="Arial" w:cs="Arial"/>
        </w:rPr>
        <w:t xml:space="preserve"> </w:t>
      </w:r>
      <w:r w:rsidRPr="002304A5">
        <w:rPr>
          <w:rFonts w:ascii="Arial" w:hAnsi="Arial" w:cs="Arial"/>
        </w:rPr>
        <w:t xml:space="preserve">για το προσφερόμενο μηχάνημα, τα οποία θα επεκτείνονται σε όλα τα συγκροτήματα ή </w:t>
      </w:r>
      <w:proofErr w:type="spellStart"/>
      <w:r w:rsidRPr="002304A5">
        <w:rPr>
          <w:rFonts w:ascii="Arial" w:hAnsi="Arial" w:cs="Arial"/>
        </w:rPr>
        <w:t>υποσυγκροτήματά</w:t>
      </w:r>
      <w:proofErr w:type="spellEnd"/>
      <w:r w:rsidRPr="002304A5">
        <w:rPr>
          <w:rFonts w:ascii="Arial" w:hAnsi="Arial" w:cs="Arial"/>
        </w:rPr>
        <w:t xml:space="preserve"> του. Τα παραπάνω σχέδια να είναι εις διπλούν και να έχουν τέτοιες λεπτομέρειες, ώστε να είναι εύκολη η συντήρηση του δοκιμαστηρίου καθώς και των</w:t>
      </w:r>
      <w:r w:rsidRPr="002304A5">
        <w:rPr>
          <w:rFonts w:ascii="Arial" w:hAnsi="Arial" w:cs="Arial"/>
          <w:sz w:val="30"/>
        </w:rPr>
        <w:t xml:space="preserve"> </w:t>
      </w:r>
      <w:r w:rsidRPr="002304A5">
        <w:rPr>
          <w:rFonts w:ascii="Arial" w:hAnsi="Arial" w:cs="Arial"/>
        </w:rPr>
        <w:t xml:space="preserve">συγκροτημάτων ή </w:t>
      </w:r>
      <w:proofErr w:type="spellStart"/>
      <w:r w:rsidRPr="002304A5">
        <w:rPr>
          <w:rFonts w:ascii="Arial" w:hAnsi="Arial" w:cs="Arial"/>
        </w:rPr>
        <w:t>υποσυγκροτημάτων</w:t>
      </w:r>
      <w:proofErr w:type="spellEnd"/>
      <w:r w:rsidRPr="002304A5">
        <w:rPr>
          <w:rFonts w:ascii="Arial" w:hAnsi="Arial" w:cs="Arial"/>
        </w:rPr>
        <w:t xml:space="preserve"> του.</w:t>
      </w:r>
    </w:p>
    <w:p w:rsidR="001153FA" w:rsidRPr="002304A5" w:rsidRDefault="001153FA" w:rsidP="00591EE6">
      <w:pPr>
        <w:pStyle w:val="34"/>
        <w:tabs>
          <w:tab w:val="clear" w:pos="2268"/>
          <w:tab w:val="clear" w:pos="3402"/>
        </w:tabs>
        <w:ind w:firstLine="0"/>
        <w:rPr>
          <w:rFonts w:ascii="Arial" w:hAnsi="Arial" w:cs="Arial"/>
        </w:rPr>
      </w:pPr>
    </w:p>
    <w:p w:rsidR="001153FA" w:rsidRPr="002304A5" w:rsidRDefault="001153FA" w:rsidP="00591EE6">
      <w:pPr>
        <w:pStyle w:val="34"/>
        <w:numPr>
          <w:ilvl w:val="2"/>
          <w:numId w:val="31"/>
        </w:numPr>
        <w:tabs>
          <w:tab w:val="clear" w:pos="1997"/>
          <w:tab w:val="clear" w:pos="2268"/>
          <w:tab w:val="clear" w:pos="3402"/>
        </w:tabs>
        <w:ind w:left="0" w:firstLine="0"/>
        <w:rPr>
          <w:rFonts w:ascii="Arial" w:hAnsi="Arial" w:cs="Arial"/>
        </w:rPr>
      </w:pPr>
      <w:r w:rsidRPr="002304A5">
        <w:rPr>
          <w:rFonts w:ascii="Arial" w:hAnsi="Arial" w:cs="Arial"/>
        </w:rPr>
        <w:t>Ο προμηθευτής να εγγυηθεί εγγράφως ότι οι όποιες διαφοροποιήσεις – αναθεωρήσεις μελλοντικά των υπόψη εγχειριδίων (</w:t>
      </w:r>
      <w:r w:rsidRPr="002304A5">
        <w:rPr>
          <w:rFonts w:ascii="Arial" w:hAnsi="Arial" w:cs="Arial"/>
          <w:lang w:val="en-US"/>
        </w:rPr>
        <w:t>Updates</w:t>
      </w:r>
      <w:r w:rsidRPr="002304A5">
        <w:rPr>
          <w:rFonts w:ascii="Arial" w:hAnsi="Arial" w:cs="Arial"/>
        </w:rPr>
        <w:t xml:space="preserve"> – </w:t>
      </w:r>
      <w:r w:rsidRPr="002304A5">
        <w:rPr>
          <w:rFonts w:ascii="Arial" w:hAnsi="Arial" w:cs="Arial"/>
          <w:lang w:val="en-US"/>
        </w:rPr>
        <w:t>Revisions</w:t>
      </w:r>
      <w:r w:rsidRPr="002304A5">
        <w:rPr>
          <w:rFonts w:ascii="Arial" w:hAnsi="Arial" w:cs="Arial"/>
        </w:rPr>
        <w:t>) θα αποστέλλονται δωρεάν στην Υπηρεσία σε ηλεκτρονική ή έντυπη μορφή.</w:t>
      </w:r>
    </w:p>
    <w:p w:rsidR="00C601B2" w:rsidRPr="005C61C0" w:rsidRDefault="00C601B2" w:rsidP="00591EE6">
      <w:pPr>
        <w:spacing w:line="20" w:lineRule="atLeast"/>
      </w:pPr>
    </w:p>
    <w:p w:rsidR="00C601B2" w:rsidRPr="005C61C0" w:rsidRDefault="00473C68" w:rsidP="00052270">
      <w:pPr>
        <w:pStyle w:val="2"/>
      </w:pPr>
      <w:bookmarkStart w:id="109" w:name="_Toc218665637"/>
      <w:proofErr w:type="spellStart"/>
      <w:r w:rsidRPr="005C61C0">
        <w:t>Εκ</w:t>
      </w:r>
      <w:proofErr w:type="spellEnd"/>
      <w:r w:rsidRPr="005C61C0">
        <w:t>παίδευση</w:t>
      </w:r>
      <w:bookmarkEnd w:id="109"/>
    </w:p>
    <w:p w:rsidR="00473C68" w:rsidRPr="005C61C0" w:rsidRDefault="00473C68" w:rsidP="00591EE6">
      <w:pPr>
        <w:spacing w:line="20" w:lineRule="atLeast"/>
      </w:pPr>
    </w:p>
    <w:p w:rsidR="00E257A5" w:rsidRPr="00E257A5" w:rsidRDefault="00E257A5" w:rsidP="00591EE6">
      <w:pPr>
        <w:pStyle w:val="ad"/>
        <w:numPr>
          <w:ilvl w:val="0"/>
          <w:numId w:val="33"/>
        </w:numPr>
        <w:tabs>
          <w:tab w:val="clear" w:pos="360"/>
        </w:tabs>
        <w:spacing w:line="20" w:lineRule="atLeast"/>
        <w:rPr>
          <w:vanish/>
        </w:rPr>
      </w:pPr>
    </w:p>
    <w:p w:rsidR="00E257A5" w:rsidRPr="00E257A5" w:rsidRDefault="00E257A5" w:rsidP="00591EE6">
      <w:pPr>
        <w:pStyle w:val="ad"/>
        <w:numPr>
          <w:ilvl w:val="0"/>
          <w:numId w:val="33"/>
        </w:numPr>
        <w:tabs>
          <w:tab w:val="clear" w:pos="360"/>
        </w:tabs>
        <w:spacing w:line="20" w:lineRule="atLeast"/>
        <w:rPr>
          <w:vanish/>
        </w:rPr>
      </w:pPr>
    </w:p>
    <w:p w:rsidR="00E257A5" w:rsidRPr="00E257A5" w:rsidRDefault="00E257A5" w:rsidP="00591EE6">
      <w:pPr>
        <w:pStyle w:val="ad"/>
        <w:numPr>
          <w:ilvl w:val="0"/>
          <w:numId w:val="33"/>
        </w:numPr>
        <w:tabs>
          <w:tab w:val="clear" w:pos="360"/>
        </w:tabs>
        <w:spacing w:line="20" w:lineRule="atLeast"/>
        <w:rPr>
          <w:vanish/>
        </w:rPr>
      </w:pPr>
    </w:p>
    <w:p w:rsidR="00E257A5" w:rsidRPr="00E257A5" w:rsidRDefault="00E257A5" w:rsidP="00591EE6">
      <w:pPr>
        <w:pStyle w:val="ad"/>
        <w:numPr>
          <w:ilvl w:val="0"/>
          <w:numId w:val="33"/>
        </w:numPr>
        <w:tabs>
          <w:tab w:val="clear" w:pos="360"/>
        </w:tabs>
        <w:spacing w:line="20" w:lineRule="atLeast"/>
        <w:rPr>
          <w:vanish/>
        </w:rPr>
      </w:pPr>
    </w:p>
    <w:p w:rsidR="00E257A5" w:rsidRPr="00E257A5" w:rsidRDefault="00E257A5" w:rsidP="00591EE6">
      <w:pPr>
        <w:pStyle w:val="ad"/>
        <w:numPr>
          <w:ilvl w:val="0"/>
          <w:numId w:val="33"/>
        </w:numPr>
        <w:tabs>
          <w:tab w:val="clear" w:pos="360"/>
        </w:tabs>
        <w:spacing w:line="20" w:lineRule="atLeast"/>
        <w:rPr>
          <w:vanish/>
        </w:rPr>
      </w:pPr>
    </w:p>
    <w:p w:rsidR="00E257A5" w:rsidRPr="00E257A5" w:rsidRDefault="00E257A5" w:rsidP="00591EE6">
      <w:pPr>
        <w:pStyle w:val="ad"/>
        <w:numPr>
          <w:ilvl w:val="0"/>
          <w:numId w:val="33"/>
        </w:numPr>
        <w:tabs>
          <w:tab w:val="clear" w:pos="360"/>
        </w:tabs>
        <w:spacing w:line="20" w:lineRule="atLeast"/>
        <w:rPr>
          <w:vanish/>
        </w:rPr>
      </w:pPr>
    </w:p>
    <w:p w:rsidR="00E257A5" w:rsidRPr="00E257A5" w:rsidRDefault="00E257A5" w:rsidP="00591EE6">
      <w:pPr>
        <w:pStyle w:val="ad"/>
        <w:numPr>
          <w:ilvl w:val="0"/>
          <w:numId w:val="33"/>
        </w:numPr>
        <w:tabs>
          <w:tab w:val="clear" w:pos="360"/>
        </w:tabs>
        <w:spacing w:line="20" w:lineRule="atLeast"/>
        <w:rPr>
          <w:vanish/>
        </w:rPr>
      </w:pPr>
    </w:p>
    <w:p w:rsidR="00E257A5" w:rsidRPr="00E257A5" w:rsidRDefault="00E257A5" w:rsidP="00591EE6">
      <w:pPr>
        <w:pStyle w:val="ad"/>
        <w:numPr>
          <w:ilvl w:val="1"/>
          <w:numId w:val="33"/>
        </w:numPr>
        <w:tabs>
          <w:tab w:val="clear" w:pos="1132"/>
        </w:tabs>
        <w:spacing w:line="20" w:lineRule="atLeast"/>
        <w:rPr>
          <w:vanish/>
        </w:rPr>
      </w:pPr>
    </w:p>
    <w:p w:rsidR="00E257A5" w:rsidRPr="00E257A5" w:rsidRDefault="00E257A5" w:rsidP="00591EE6">
      <w:pPr>
        <w:pStyle w:val="ad"/>
        <w:numPr>
          <w:ilvl w:val="1"/>
          <w:numId w:val="33"/>
        </w:numPr>
        <w:tabs>
          <w:tab w:val="clear" w:pos="1132"/>
        </w:tabs>
        <w:spacing w:line="20" w:lineRule="atLeast"/>
        <w:rPr>
          <w:vanish/>
        </w:rPr>
      </w:pPr>
    </w:p>
    <w:p w:rsidR="00E257A5" w:rsidRPr="00E257A5" w:rsidRDefault="00E257A5" w:rsidP="00591EE6">
      <w:pPr>
        <w:pStyle w:val="ad"/>
        <w:numPr>
          <w:ilvl w:val="1"/>
          <w:numId w:val="33"/>
        </w:numPr>
        <w:tabs>
          <w:tab w:val="clear" w:pos="1132"/>
        </w:tabs>
        <w:spacing w:line="20" w:lineRule="atLeast"/>
        <w:rPr>
          <w:vanish/>
        </w:rPr>
      </w:pPr>
    </w:p>
    <w:p w:rsidR="00E257A5" w:rsidRPr="00E257A5" w:rsidRDefault="00E257A5" w:rsidP="00591EE6">
      <w:pPr>
        <w:pStyle w:val="ad"/>
        <w:numPr>
          <w:ilvl w:val="1"/>
          <w:numId w:val="33"/>
        </w:numPr>
        <w:tabs>
          <w:tab w:val="clear" w:pos="1132"/>
        </w:tabs>
        <w:spacing w:line="20" w:lineRule="atLeast"/>
        <w:rPr>
          <w:vanish/>
        </w:rPr>
      </w:pPr>
    </w:p>
    <w:p w:rsidR="00E257A5" w:rsidRPr="00E257A5" w:rsidRDefault="00E257A5" w:rsidP="00591EE6">
      <w:pPr>
        <w:pStyle w:val="ad"/>
        <w:numPr>
          <w:ilvl w:val="1"/>
          <w:numId w:val="33"/>
        </w:numPr>
        <w:tabs>
          <w:tab w:val="clear" w:pos="1132"/>
        </w:tabs>
        <w:spacing w:line="20" w:lineRule="atLeast"/>
        <w:rPr>
          <w:vanish/>
        </w:rPr>
      </w:pPr>
    </w:p>
    <w:p w:rsidR="002C07B9" w:rsidRPr="00E257A5" w:rsidRDefault="002C07B9" w:rsidP="00591EE6">
      <w:pPr>
        <w:pStyle w:val="ad"/>
        <w:numPr>
          <w:ilvl w:val="2"/>
          <w:numId w:val="33"/>
        </w:numPr>
        <w:tabs>
          <w:tab w:val="clear" w:pos="1997"/>
        </w:tabs>
        <w:spacing w:line="20" w:lineRule="atLeast"/>
        <w:ind w:left="0" w:firstLine="0"/>
        <w:jc w:val="both"/>
        <w:rPr>
          <w:rFonts w:ascii="Arial" w:hAnsi="Arial" w:cs="Arial"/>
        </w:rPr>
      </w:pPr>
      <w:r w:rsidRPr="00E257A5">
        <w:rPr>
          <w:rFonts w:ascii="Arial" w:hAnsi="Arial" w:cs="Arial"/>
        </w:rPr>
        <w:t>Ο προμηθευτής είναι υποχρεωμένος να διαθέσει το παρακάτω προσωπικό χωρίς οικονομική επιβάρυνση:</w:t>
      </w:r>
    </w:p>
    <w:p w:rsidR="002C07B9" w:rsidRPr="00E257A5" w:rsidRDefault="002C07B9" w:rsidP="00591EE6">
      <w:pPr>
        <w:spacing w:line="20" w:lineRule="atLeast"/>
        <w:rPr>
          <w:rFonts w:cs="Arial"/>
        </w:rPr>
      </w:pPr>
    </w:p>
    <w:p w:rsidR="00E257A5" w:rsidRPr="00E257A5" w:rsidRDefault="00E257A5" w:rsidP="00591EE6">
      <w:pPr>
        <w:pStyle w:val="ad"/>
        <w:numPr>
          <w:ilvl w:val="0"/>
          <w:numId w:val="34"/>
        </w:numPr>
        <w:tabs>
          <w:tab w:val="clear" w:pos="360"/>
        </w:tabs>
        <w:spacing w:line="20" w:lineRule="atLeast"/>
        <w:ind w:left="0" w:firstLine="0"/>
        <w:jc w:val="both"/>
        <w:rPr>
          <w:rFonts w:ascii="Arial" w:hAnsi="Arial" w:cs="Arial"/>
          <w:vanish/>
        </w:rPr>
      </w:pPr>
    </w:p>
    <w:p w:rsidR="00E257A5" w:rsidRPr="00E257A5" w:rsidRDefault="00E257A5" w:rsidP="00591EE6">
      <w:pPr>
        <w:pStyle w:val="ad"/>
        <w:numPr>
          <w:ilvl w:val="0"/>
          <w:numId w:val="34"/>
        </w:numPr>
        <w:tabs>
          <w:tab w:val="clear" w:pos="360"/>
        </w:tabs>
        <w:spacing w:line="20" w:lineRule="atLeast"/>
        <w:ind w:left="0" w:firstLine="0"/>
        <w:jc w:val="both"/>
        <w:rPr>
          <w:rFonts w:ascii="Arial" w:hAnsi="Arial" w:cs="Arial"/>
          <w:vanish/>
        </w:rPr>
      </w:pPr>
    </w:p>
    <w:p w:rsidR="00E257A5" w:rsidRPr="00E257A5" w:rsidRDefault="00E257A5" w:rsidP="00591EE6">
      <w:pPr>
        <w:pStyle w:val="ad"/>
        <w:numPr>
          <w:ilvl w:val="0"/>
          <w:numId w:val="34"/>
        </w:numPr>
        <w:tabs>
          <w:tab w:val="clear" w:pos="360"/>
        </w:tabs>
        <w:spacing w:line="20" w:lineRule="atLeast"/>
        <w:ind w:left="0" w:firstLine="0"/>
        <w:jc w:val="both"/>
        <w:rPr>
          <w:rFonts w:ascii="Arial" w:hAnsi="Arial" w:cs="Arial"/>
          <w:vanish/>
        </w:rPr>
      </w:pPr>
    </w:p>
    <w:p w:rsidR="00E257A5" w:rsidRPr="00E257A5" w:rsidRDefault="00E257A5" w:rsidP="00591EE6">
      <w:pPr>
        <w:pStyle w:val="ad"/>
        <w:numPr>
          <w:ilvl w:val="0"/>
          <w:numId w:val="34"/>
        </w:numPr>
        <w:tabs>
          <w:tab w:val="clear" w:pos="360"/>
        </w:tabs>
        <w:spacing w:line="20" w:lineRule="atLeast"/>
        <w:ind w:left="0" w:firstLine="0"/>
        <w:jc w:val="both"/>
        <w:rPr>
          <w:rFonts w:ascii="Arial" w:hAnsi="Arial" w:cs="Arial"/>
          <w:vanish/>
        </w:rPr>
      </w:pPr>
    </w:p>
    <w:p w:rsidR="00E257A5" w:rsidRPr="00E257A5" w:rsidRDefault="00E257A5" w:rsidP="00591EE6">
      <w:pPr>
        <w:pStyle w:val="ad"/>
        <w:numPr>
          <w:ilvl w:val="0"/>
          <w:numId w:val="34"/>
        </w:numPr>
        <w:tabs>
          <w:tab w:val="clear" w:pos="360"/>
        </w:tabs>
        <w:spacing w:line="20" w:lineRule="atLeast"/>
        <w:ind w:left="0" w:firstLine="0"/>
        <w:jc w:val="both"/>
        <w:rPr>
          <w:rFonts w:ascii="Arial" w:hAnsi="Arial" w:cs="Arial"/>
          <w:vanish/>
        </w:rPr>
      </w:pPr>
    </w:p>
    <w:p w:rsidR="00E257A5" w:rsidRPr="00E257A5" w:rsidRDefault="00E257A5" w:rsidP="00591EE6">
      <w:pPr>
        <w:pStyle w:val="ad"/>
        <w:numPr>
          <w:ilvl w:val="0"/>
          <w:numId w:val="34"/>
        </w:numPr>
        <w:tabs>
          <w:tab w:val="clear" w:pos="360"/>
        </w:tabs>
        <w:spacing w:line="20" w:lineRule="atLeast"/>
        <w:ind w:left="0" w:firstLine="0"/>
        <w:jc w:val="both"/>
        <w:rPr>
          <w:rFonts w:ascii="Arial" w:hAnsi="Arial" w:cs="Arial"/>
          <w:vanish/>
        </w:rPr>
      </w:pPr>
    </w:p>
    <w:p w:rsidR="00E257A5" w:rsidRPr="00E257A5" w:rsidRDefault="00E257A5" w:rsidP="00591EE6">
      <w:pPr>
        <w:pStyle w:val="ad"/>
        <w:numPr>
          <w:ilvl w:val="0"/>
          <w:numId w:val="34"/>
        </w:numPr>
        <w:tabs>
          <w:tab w:val="clear" w:pos="360"/>
        </w:tabs>
        <w:spacing w:line="20" w:lineRule="atLeast"/>
        <w:ind w:left="0" w:firstLine="0"/>
        <w:jc w:val="both"/>
        <w:rPr>
          <w:rFonts w:ascii="Arial" w:hAnsi="Arial" w:cs="Arial"/>
          <w:vanish/>
        </w:rPr>
      </w:pPr>
    </w:p>
    <w:p w:rsidR="00E257A5" w:rsidRPr="00E257A5" w:rsidRDefault="00E257A5" w:rsidP="00591EE6">
      <w:pPr>
        <w:pStyle w:val="ad"/>
        <w:numPr>
          <w:ilvl w:val="1"/>
          <w:numId w:val="34"/>
        </w:numPr>
        <w:tabs>
          <w:tab w:val="clear" w:pos="1132"/>
        </w:tabs>
        <w:spacing w:line="20" w:lineRule="atLeast"/>
        <w:ind w:left="0" w:firstLine="0"/>
        <w:jc w:val="both"/>
        <w:rPr>
          <w:rFonts w:ascii="Arial" w:hAnsi="Arial" w:cs="Arial"/>
          <w:vanish/>
        </w:rPr>
      </w:pPr>
    </w:p>
    <w:p w:rsidR="00E257A5" w:rsidRPr="00E257A5" w:rsidRDefault="00E257A5" w:rsidP="00591EE6">
      <w:pPr>
        <w:pStyle w:val="ad"/>
        <w:numPr>
          <w:ilvl w:val="1"/>
          <w:numId w:val="34"/>
        </w:numPr>
        <w:tabs>
          <w:tab w:val="clear" w:pos="1132"/>
        </w:tabs>
        <w:spacing w:line="20" w:lineRule="atLeast"/>
        <w:ind w:left="0" w:firstLine="0"/>
        <w:jc w:val="both"/>
        <w:rPr>
          <w:rFonts w:ascii="Arial" w:hAnsi="Arial" w:cs="Arial"/>
          <w:vanish/>
        </w:rPr>
      </w:pPr>
    </w:p>
    <w:p w:rsidR="00E257A5" w:rsidRPr="00E257A5" w:rsidRDefault="00E257A5" w:rsidP="00591EE6">
      <w:pPr>
        <w:pStyle w:val="ad"/>
        <w:numPr>
          <w:ilvl w:val="1"/>
          <w:numId w:val="34"/>
        </w:numPr>
        <w:tabs>
          <w:tab w:val="clear" w:pos="1132"/>
        </w:tabs>
        <w:spacing w:line="20" w:lineRule="atLeast"/>
        <w:ind w:left="0" w:firstLine="0"/>
        <w:jc w:val="both"/>
        <w:rPr>
          <w:rFonts w:ascii="Arial" w:hAnsi="Arial" w:cs="Arial"/>
          <w:vanish/>
        </w:rPr>
      </w:pPr>
    </w:p>
    <w:p w:rsidR="00E257A5" w:rsidRPr="00E257A5" w:rsidRDefault="00E257A5" w:rsidP="00591EE6">
      <w:pPr>
        <w:pStyle w:val="ad"/>
        <w:numPr>
          <w:ilvl w:val="1"/>
          <w:numId w:val="34"/>
        </w:numPr>
        <w:tabs>
          <w:tab w:val="clear" w:pos="1132"/>
        </w:tabs>
        <w:spacing w:line="20" w:lineRule="atLeast"/>
        <w:ind w:left="0" w:firstLine="0"/>
        <w:jc w:val="both"/>
        <w:rPr>
          <w:rFonts w:ascii="Arial" w:hAnsi="Arial" w:cs="Arial"/>
          <w:vanish/>
        </w:rPr>
      </w:pPr>
    </w:p>
    <w:p w:rsidR="00E257A5" w:rsidRPr="00E257A5" w:rsidRDefault="00E257A5" w:rsidP="00591EE6">
      <w:pPr>
        <w:pStyle w:val="ad"/>
        <w:numPr>
          <w:ilvl w:val="1"/>
          <w:numId w:val="34"/>
        </w:numPr>
        <w:tabs>
          <w:tab w:val="clear" w:pos="1132"/>
        </w:tabs>
        <w:spacing w:line="20" w:lineRule="atLeast"/>
        <w:ind w:left="0" w:firstLine="0"/>
        <w:jc w:val="both"/>
        <w:rPr>
          <w:rFonts w:ascii="Arial" w:hAnsi="Arial" w:cs="Arial"/>
          <w:vanish/>
        </w:rPr>
      </w:pPr>
    </w:p>
    <w:p w:rsidR="00E257A5" w:rsidRPr="00E257A5" w:rsidRDefault="00E257A5" w:rsidP="00591EE6">
      <w:pPr>
        <w:pStyle w:val="ad"/>
        <w:numPr>
          <w:ilvl w:val="2"/>
          <w:numId w:val="34"/>
        </w:numPr>
        <w:tabs>
          <w:tab w:val="clear" w:pos="1997"/>
        </w:tabs>
        <w:spacing w:line="20" w:lineRule="atLeast"/>
        <w:ind w:left="0" w:firstLine="0"/>
        <w:jc w:val="both"/>
        <w:rPr>
          <w:rFonts w:ascii="Arial" w:hAnsi="Arial" w:cs="Arial"/>
          <w:vanish/>
        </w:rPr>
      </w:pPr>
    </w:p>
    <w:p w:rsidR="002C07B9" w:rsidRPr="00E257A5" w:rsidRDefault="002C07B9" w:rsidP="00591EE6">
      <w:pPr>
        <w:pStyle w:val="ad"/>
        <w:numPr>
          <w:ilvl w:val="3"/>
          <w:numId w:val="34"/>
        </w:numPr>
        <w:tabs>
          <w:tab w:val="clear" w:pos="2160"/>
        </w:tabs>
        <w:spacing w:line="20" w:lineRule="atLeast"/>
        <w:ind w:left="0" w:firstLine="0"/>
        <w:jc w:val="both"/>
        <w:rPr>
          <w:rFonts w:ascii="Arial" w:hAnsi="Arial" w:cs="Arial"/>
        </w:rPr>
      </w:pPr>
      <w:r w:rsidRPr="00E257A5">
        <w:rPr>
          <w:rFonts w:ascii="Arial" w:hAnsi="Arial" w:cs="Arial"/>
        </w:rPr>
        <w:t>Ειδικό τεχνικό ή τεχνικούς στον τόπο παράδοσης και διάθεση αυτών στην επιτροπή παραλαβής για επίδειξη και παροχή εξηγήσεων πάνω στο χειρισμό, τη λειτουργία και την περιγραφή του προς προμήθεια μηχανήματος. Η διάρκεια της επίδειξης αυτής θα είναι το λιγότερο μία (1) και το περισσότερο τέσσερις (4) εργάσιμες ημέρες ανάλογα με την απαίτηση της επιτροπής.</w:t>
      </w:r>
    </w:p>
    <w:p w:rsidR="00E257A5" w:rsidRPr="00E257A5" w:rsidRDefault="00E257A5" w:rsidP="00591EE6">
      <w:pPr>
        <w:spacing w:line="20" w:lineRule="atLeast"/>
        <w:rPr>
          <w:rFonts w:cs="Arial"/>
          <w:b/>
        </w:rPr>
      </w:pPr>
    </w:p>
    <w:p w:rsidR="002C07B9" w:rsidRPr="00E257A5" w:rsidRDefault="002C07B9" w:rsidP="00591EE6">
      <w:pPr>
        <w:pStyle w:val="ad"/>
        <w:numPr>
          <w:ilvl w:val="3"/>
          <w:numId w:val="34"/>
        </w:numPr>
        <w:tabs>
          <w:tab w:val="clear" w:pos="2160"/>
        </w:tabs>
        <w:spacing w:line="20" w:lineRule="atLeast"/>
        <w:ind w:left="0" w:firstLine="0"/>
        <w:jc w:val="both"/>
        <w:rPr>
          <w:rFonts w:ascii="Arial" w:hAnsi="Arial" w:cs="Arial"/>
        </w:rPr>
      </w:pPr>
      <w:r w:rsidRPr="00E257A5">
        <w:rPr>
          <w:rFonts w:ascii="Arial" w:hAnsi="Arial" w:cs="Arial"/>
        </w:rPr>
        <w:t xml:space="preserve">Ειδικό τεχνικό ή τεχνικούς στον τόπο παράδοσης για την εκπαίδευση χειριστών και τεχνικών της Υπηρεσίας στον τρόπο λειτουργίας, χειρισμού και της συντήρησης του μηχανήματος. Ο χρόνος διάθεσης του προσωπικού θα είναι το ελάχιστο τρεις (3) και το μέγιστο πέντε (5) εργάσιμες ημέρες, ανάλογα με τις απαιτήσεις της ενδιαφερόμενης Μονάδας επ’ </w:t>
      </w:r>
      <w:proofErr w:type="spellStart"/>
      <w:r w:rsidRPr="00E257A5">
        <w:rPr>
          <w:rFonts w:ascii="Arial" w:hAnsi="Arial" w:cs="Arial"/>
        </w:rPr>
        <w:t>ωφελεία</w:t>
      </w:r>
      <w:proofErr w:type="spellEnd"/>
      <w:r w:rsidRPr="00E257A5">
        <w:rPr>
          <w:rFonts w:ascii="Arial" w:hAnsi="Arial" w:cs="Arial"/>
        </w:rPr>
        <w:t xml:space="preserve"> της οποίας γίνεται η προμήθεια.</w:t>
      </w:r>
    </w:p>
    <w:p w:rsidR="002C07B9" w:rsidRPr="00E257A5" w:rsidRDefault="002C07B9" w:rsidP="00591EE6">
      <w:pPr>
        <w:spacing w:line="20" w:lineRule="atLeast"/>
        <w:rPr>
          <w:rFonts w:cs="Arial"/>
        </w:rPr>
      </w:pPr>
    </w:p>
    <w:p w:rsidR="002C07B9" w:rsidRPr="00E257A5" w:rsidRDefault="002C07B9" w:rsidP="00591EE6">
      <w:pPr>
        <w:pStyle w:val="ad"/>
        <w:numPr>
          <w:ilvl w:val="3"/>
          <w:numId w:val="34"/>
        </w:numPr>
        <w:tabs>
          <w:tab w:val="clear" w:pos="2160"/>
        </w:tabs>
        <w:spacing w:line="20" w:lineRule="atLeast"/>
        <w:ind w:left="0" w:firstLine="0"/>
        <w:jc w:val="both"/>
        <w:rPr>
          <w:rFonts w:ascii="Arial" w:hAnsi="Arial" w:cs="Arial"/>
          <w:b/>
          <w:u w:val="single"/>
        </w:rPr>
      </w:pPr>
      <w:r w:rsidRPr="00E257A5">
        <w:rPr>
          <w:rFonts w:ascii="Arial" w:hAnsi="Arial" w:cs="Arial"/>
        </w:rPr>
        <w:t xml:space="preserve">Ειδικό τεχνικό ή τεχνικούς στον τόπο παράδοσης, κατόπιν αίτησης της Μονάδας και για το διάστημα του χρόνου εγγύησης, με σκοπό την επίλυση τυχόν αποριών που θα προκύψουν από τους εκπαιδευμένους χειριστές και τεχνικούς της Υπηρεσίας όσον αφορά στον τρόπο λειτουργίας, χειρισμού και της συντήρησης του μηχανήματος. Ο χρόνος διάθεσης του προσωπικού θα είναι το ελάχιστο μία (1) και το μέγιστο δύο (2) εργάσιμες ημέρες, ανάλογα με τις απαιτήσεις της ενδιαφερόμενης Μονάδας επ’ </w:t>
      </w:r>
      <w:proofErr w:type="spellStart"/>
      <w:r w:rsidRPr="00E257A5">
        <w:rPr>
          <w:rFonts w:ascii="Arial" w:hAnsi="Arial" w:cs="Arial"/>
        </w:rPr>
        <w:t>ωφελεία</w:t>
      </w:r>
      <w:proofErr w:type="spellEnd"/>
      <w:r w:rsidRPr="00E257A5">
        <w:rPr>
          <w:rFonts w:ascii="Arial" w:hAnsi="Arial" w:cs="Arial"/>
        </w:rPr>
        <w:t xml:space="preserve"> της οποίας γίνεται η προμήθεια.</w:t>
      </w:r>
    </w:p>
    <w:p w:rsidR="002C07B9" w:rsidRPr="00E257A5" w:rsidRDefault="002C07B9" w:rsidP="00591EE6">
      <w:pPr>
        <w:spacing w:line="20" w:lineRule="atLeast"/>
        <w:rPr>
          <w:rFonts w:cs="Arial"/>
        </w:rPr>
      </w:pPr>
    </w:p>
    <w:p w:rsidR="002C07B9" w:rsidRPr="00E257A5" w:rsidRDefault="002C07B9" w:rsidP="00591EE6">
      <w:pPr>
        <w:pStyle w:val="ad"/>
        <w:numPr>
          <w:ilvl w:val="2"/>
          <w:numId w:val="33"/>
        </w:numPr>
        <w:tabs>
          <w:tab w:val="clear" w:pos="1997"/>
        </w:tabs>
        <w:spacing w:line="20" w:lineRule="atLeast"/>
        <w:ind w:left="0" w:firstLine="0"/>
        <w:jc w:val="both"/>
        <w:rPr>
          <w:rFonts w:ascii="Arial" w:hAnsi="Arial" w:cs="Arial"/>
        </w:rPr>
      </w:pPr>
      <w:r w:rsidRPr="00E257A5">
        <w:rPr>
          <w:rFonts w:ascii="Arial" w:hAnsi="Arial" w:cs="Arial"/>
        </w:rPr>
        <w:t>Σε κάθε εκπαιδευόμενο θα παραδίδεται μία (1) πλήρης σειρά εγχειριδίων, σε έντυπη ή ηλεκτρονική μορφή, σχετικών με τη λειτουργία, συντήρηση, επιθεώρηση και επισκευή του μηχανήματος.</w:t>
      </w:r>
    </w:p>
    <w:p w:rsidR="002C07B9" w:rsidRPr="00E257A5" w:rsidRDefault="002C07B9" w:rsidP="00591EE6">
      <w:pPr>
        <w:spacing w:line="20" w:lineRule="atLeast"/>
        <w:rPr>
          <w:rFonts w:cs="Arial"/>
        </w:rPr>
      </w:pPr>
    </w:p>
    <w:p w:rsidR="002C07B9" w:rsidRPr="00E257A5" w:rsidRDefault="002C07B9" w:rsidP="00591EE6">
      <w:pPr>
        <w:pStyle w:val="ad"/>
        <w:numPr>
          <w:ilvl w:val="2"/>
          <w:numId w:val="33"/>
        </w:numPr>
        <w:tabs>
          <w:tab w:val="clear" w:pos="1997"/>
        </w:tabs>
        <w:spacing w:line="20" w:lineRule="atLeast"/>
        <w:ind w:left="0" w:firstLine="0"/>
        <w:jc w:val="both"/>
        <w:rPr>
          <w:rFonts w:ascii="Arial" w:hAnsi="Arial" w:cs="Arial"/>
        </w:rPr>
      </w:pPr>
      <w:r w:rsidRPr="00E257A5">
        <w:rPr>
          <w:rFonts w:ascii="Arial" w:hAnsi="Arial" w:cs="Arial"/>
        </w:rPr>
        <w:t>Για την οργάνωση της εκπαίδευσης, ο προμηθευτής είναι υποχρεωμένος να καταθέσει τα παρακάτω:</w:t>
      </w:r>
    </w:p>
    <w:p w:rsidR="002C07B9" w:rsidRPr="00E257A5" w:rsidRDefault="002C07B9" w:rsidP="00591EE6">
      <w:pPr>
        <w:spacing w:line="20" w:lineRule="atLeast"/>
        <w:rPr>
          <w:rFonts w:cs="Arial"/>
        </w:rPr>
      </w:pPr>
    </w:p>
    <w:p w:rsidR="00E257A5" w:rsidRPr="00E257A5" w:rsidRDefault="00E257A5" w:rsidP="00591EE6">
      <w:pPr>
        <w:pStyle w:val="ad"/>
        <w:numPr>
          <w:ilvl w:val="0"/>
          <w:numId w:val="35"/>
        </w:numPr>
        <w:tabs>
          <w:tab w:val="clear" w:pos="360"/>
        </w:tabs>
        <w:spacing w:line="20" w:lineRule="atLeast"/>
        <w:ind w:left="0" w:firstLine="0"/>
        <w:jc w:val="both"/>
        <w:rPr>
          <w:rFonts w:ascii="Arial" w:hAnsi="Arial" w:cs="Arial"/>
          <w:vanish/>
        </w:rPr>
      </w:pPr>
    </w:p>
    <w:p w:rsidR="00E257A5" w:rsidRPr="00E257A5" w:rsidRDefault="00E257A5" w:rsidP="00591EE6">
      <w:pPr>
        <w:pStyle w:val="ad"/>
        <w:numPr>
          <w:ilvl w:val="0"/>
          <w:numId w:val="35"/>
        </w:numPr>
        <w:tabs>
          <w:tab w:val="clear" w:pos="360"/>
        </w:tabs>
        <w:spacing w:line="20" w:lineRule="atLeast"/>
        <w:ind w:left="0" w:firstLine="0"/>
        <w:jc w:val="both"/>
        <w:rPr>
          <w:rFonts w:ascii="Arial" w:hAnsi="Arial" w:cs="Arial"/>
          <w:vanish/>
        </w:rPr>
      </w:pPr>
    </w:p>
    <w:p w:rsidR="00E257A5" w:rsidRPr="00E257A5" w:rsidRDefault="00E257A5" w:rsidP="00591EE6">
      <w:pPr>
        <w:pStyle w:val="ad"/>
        <w:numPr>
          <w:ilvl w:val="0"/>
          <w:numId w:val="35"/>
        </w:numPr>
        <w:tabs>
          <w:tab w:val="clear" w:pos="360"/>
        </w:tabs>
        <w:spacing w:line="20" w:lineRule="atLeast"/>
        <w:ind w:left="0" w:firstLine="0"/>
        <w:jc w:val="both"/>
        <w:rPr>
          <w:rFonts w:ascii="Arial" w:hAnsi="Arial" w:cs="Arial"/>
          <w:vanish/>
        </w:rPr>
      </w:pPr>
    </w:p>
    <w:p w:rsidR="00E257A5" w:rsidRPr="00E257A5" w:rsidRDefault="00E257A5" w:rsidP="00591EE6">
      <w:pPr>
        <w:pStyle w:val="ad"/>
        <w:numPr>
          <w:ilvl w:val="0"/>
          <w:numId w:val="35"/>
        </w:numPr>
        <w:tabs>
          <w:tab w:val="clear" w:pos="360"/>
        </w:tabs>
        <w:spacing w:line="20" w:lineRule="atLeast"/>
        <w:ind w:left="0" w:firstLine="0"/>
        <w:jc w:val="both"/>
        <w:rPr>
          <w:rFonts w:ascii="Arial" w:hAnsi="Arial" w:cs="Arial"/>
          <w:vanish/>
        </w:rPr>
      </w:pPr>
    </w:p>
    <w:p w:rsidR="00E257A5" w:rsidRPr="00E257A5" w:rsidRDefault="00E257A5" w:rsidP="00591EE6">
      <w:pPr>
        <w:pStyle w:val="ad"/>
        <w:numPr>
          <w:ilvl w:val="0"/>
          <w:numId w:val="35"/>
        </w:numPr>
        <w:tabs>
          <w:tab w:val="clear" w:pos="360"/>
        </w:tabs>
        <w:spacing w:line="20" w:lineRule="atLeast"/>
        <w:ind w:left="0" w:firstLine="0"/>
        <w:jc w:val="both"/>
        <w:rPr>
          <w:rFonts w:ascii="Arial" w:hAnsi="Arial" w:cs="Arial"/>
          <w:vanish/>
        </w:rPr>
      </w:pPr>
    </w:p>
    <w:p w:rsidR="00E257A5" w:rsidRPr="00E257A5" w:rsidRDefault="00E257A5" w:rsidP="00591EE6">
      <w:pPr>
        <w:pStyle w:val="ad"/>
        <w:numPr>
          <w:ilvl w:val="0"/>
          <w:numId w:val="35"/>
        </w:numPr>
        <w:tabs>
          <w:tab w:val="clear" w:pos="360"/>
        </w:tabs>
        <w:spacing w:line="20" w:lineRule="atLeast"/>
        <w:ind w:left="0" w:firstLine="0"/>
        <w:jc w:val="both"/>
        <w:rPr>
          <w:rFonts w:ascii="Arial" w:hAnsi="Arial" w:cs="Arial"/>
          <w:vanish/>
        </w:rPr>
      </w:pPr>
    </w:p>
    <w:p w:rsidR="00E257A5" w:rsidRPr="00E257A5" w:rsidRDefault="00E257A5" w:rsidP="00591EE6">
      <w:pPr>
        <w:pStyle w:val="ad"/>
        <w:numPr>
          <w:ilvl w:val="0"/>
          <w:numId w:val="35"/>
        </w:numPr>
        <w:tabs>
          <w:tab w:val="clear" w:pos="360"/>
        </w:tabs>
        <w:spacing w:line="20" w:lineRule="atLeast"/>
        <w:ind w:left="0" w:firstLine="0"/>
        <w:jc w:val="both"/>
        <w:rPr>
          <w:rFonts w:ascii="Arial" w:hAnsi="Arial" w:cs="Arial"/>
          <w:vanish/>
        </w:rPr>
      </w:pPr>
    </w:p>
    <w:p w:rsidR="00E257A5" w:rsidRPr="00E257A5" w:rsidRDefault="00E257A5" w:rsidP="00591EE6">
      <w:pPr>
        <w:pStyle w:val="ad"/>
        <w:numPr>
          <w:ilvl w:val="1"/>
          <w:numId w:val="35"/>
        </w:numPr>
        <w:tabs>
          <w:tab w:val="clear" w:pos="1132"/>
        </w:tabs>
        <w:spacing w:line="20" w:lineRule="atLeast"/>
        <w:ind w:left="0" w:firstLine="0"/>
        <w:jc w:val="both"/>
        <w:rPr>
          <w:rFonts w:ascii="Arial" w:hAnsi="Arial" w:cs="Arial"/>
          <w:vanish/>
        </w:rPr>
      </w:pPr>
    </w:p>
    <w:p w:rsidR="00E257A5" w:rsidRPr="00E257A5" w:rsidRDefault="00E257A5" w:rsidP="00591EE6">
      <w:pPr>
        <w:pStyle w:val="ad"/>
        <w:numPr>
          <w:ilvl w:val="1"/>
          <w:numId w:val="35"/>
        </w:numPr>
        <w:tabs>
          <w:tab w:val="clear" w:pos="1132"/>
        </w:tabs>
        <w:spacing w:line="20" w:lineRule="atLeast"/>
        <w:ind w:left="0" w:firstLine="0"/>
        <w:jc w:val="both"/>
        <w:rPr>
          <w:rFonts w:ascii="Arial" w:hAnsi="Arial" w:cs="Arial"/>
          <w:vanish/>
        </w:rPr>
      </w:pPr>
    </w:p>
    <w:p w:rsidR="00E257A5" w:rsidRPr="00E257A5" w:rsidRDefault="00E257A5" w:rsidP="00591EE6">
      <w:pPr>
        <w:pStyle w:val="ad"/>
        <w:numPr>
          <w:ilvl w:val="1"/>
          <w:numId w:val="35"/>
        </w:numPr>
        <w:tabs>
          <w:tab w:val="clear" w:pos="1132"/>
        </w:tabs>
        <w:spacing w:line="20" w:lineRule="atLeast"/>
        <w:ind w:left="0" w:firstLine="0"/>
        <w:jc w:val="both"/>
        <w:rPr>
          <w:rFonts w:ascii="Arial" w:hAnsi="Arial" w:cs="Arial"/>
          <w:vanish/>
        </w:rPr>
      </w:pPr>
    </w:p>
    <w:p w:rsidR="00E257A5" w:rsidRPr="00E257A5" w:rsidRDefault="00E257A5" w:rsidP="00591EE6">
      <w:pPr>
        <w:pStyle w:val="ad"/>
        <w:numPr>
          <w:ilvl w:val="1"/>
          <w:numId w:val="35"/>
        </w:numPr>
        <w:tabs>
          <w:tab w:val="clear" w:pos="1132"/>
        </w:tabs>
        <w:spacing w:line="20" w:lineRule="atLeast"/>
        <w:ind w:left="0" w:firstLine="0"/>
        <w:jc w:val="both"/>
        <w:rPr>
          <w:rFonts w:ascii="Arial" w:hAnsi="Arial" w:cs="Arial"/>
          <w:vanish/>
        </w:rPr>
      </w:pPr>
    </w:p>
    <w:p w:rsidR="00E257A5" w:rsidRPr="00E257A5" w:rsidRDefault="00E257A5" w:rsidP="00591EE6">
      <w:pPr>
        <w:pStyle w:val="ad"/>
        <w:numPr>
          <w:ilvl w:val="1"/>
          <w:numId w:val="35"/>
        </w:numPr>
        <w:tabs>
          <w:tab w:val="clear" w:pos="1132"/>
        </w:tabs>
        <w:spacing w:line="20" w:lineRule="atLeast"/>
        <w:ind w:left="0" w:firstLine="0"/>
        <w:jc w:val="both"/>
        <w:rPr>
          <w:rFonts w:ascii="Arial" w:hAnsi="Arial" w:cs="Arial"/>
          <w:vanish/>
        </w:rPr>
      </w:pPr>
    </w:p>
    <w:p w:rsidR="00E257A5" w:rsidRPr="00E257A5" w:rsidRDefault="00E257A5" w:rsidP="00591EE6">
      <w:pPr>
        <w:pStyle w:val="ad"/>
        <w:numPr>
          <w:ilvl w:val="2"/>
          <w:numId w:val="35"/>
        </w:numPr>
        <w:tabs>
          <w:tab w:val="clear" w:pos="1997"/>
        </w:tabs>
        <w:spacing w:line="20" w:lineRule="atLeast"/>
        <w:ind w:left="0" w:firstLine="0"/>
        <w:jc w:val="both"/>
        <w:rPr>
          <w:rFonts w:ascii="Arial" w:hAnsi="Arial" w:cs="Arial"/>
          <w:vanish/>
        </w:rPr>
      </w:pPr>
    </w:p>
    <w:p w:rsidR="00E257A5" w:rsidRPr="00E257A5" w:rsidRDefault="00E257A5" w:rsidP="00591EE6">
      <w:pPr>
        <w:pStyle w:val="ad"/>
        <w:numPr>
          <w:ilvl w:val="2"/>
          <w:numId w:val="35"/>
        </w:numPr>
        <w:tabs>
          <w:tab w:val="clear" w:pos="1997"/>
        </w:tabs>
        <w:spacing w:line="20" w:lineRule="atLeast"/>
        <w:ind w:left="0" w:firstLine="0"/>
        <w:jc w:val="both"/>
        <w:rPr>
          <w:rFonts w:ascii="Arial" w:hAnsi="Arial" w:cs="Arial"/>
          <w:vanish/>
        </w:rPr>
      </w:pPr>
    </w:p>
    <w:p w:rsidR="00E257A5" w:rsidRPr="00E257A5" w:rsidRDefault="00E257A5" w:rsidP="00591EE6">
      <w:pPr>
        <w:pStyle w:val="ad"/>
        <w:numPr>
          <w:ilvl w:val="2"/>
          <w:numId w:val="35"/>
        </w:numPr>
        <w:tabs>
          <w:tab w:val="clear" w:pos="1997"/>
        </w:tabs>
        <w:spacing w:line="20" w:lineRule="atLeast"/>
        <w:ind w:left="0" w:firstLine="0"/>
        <w:jc w:val="both"/>
        <w:rPr>
          <w:rFonts w:ascii="Arial" w:hAnsi="Arial" w:cs="Arial"/>
          <w:vanish/>
        </w:rPr>
      </w:pPr>
    </w:p>
    <w:p w:rsidR="002C07B9" w:rsidRPr="00E257A5" w:rsidRDefault="002C07B9" w:rsidP="00591EE6">
      <w:pPr>
        <w:pStyle w:val="ad"/>
        <w:numPr>
          <w:ilvl w:val="3"/>
          <w:numId w:val="35"/>
        </w:numPr>
        <w:tabs>
          <w:tab w:val="clear" w:pos="2160"/>
        </w:tabs>
        <w:spacing w:line="20" w:lineRule="atLeast"/>
        <w:ind w:left="0" w:firstLine="0"/>
        <w:jc w:val="both"/>
        <w:rPr>
          <w:rFonts w:ascii="Arial" w:hAnsi="Arial" w:cs="Arial"/>
        </w:rPr>
      </w:pPr>
      <w:r w:rsidRPr="00E257A5">
        <w:rPr>
          <w:rFonts w:ascii="Arial" w:hAnsi="Arial" w:cs="Arial"/>
        </w:rPr>
        <w:t>Αναλυτικό πρόγραμμα εκπαίδευσης.</w:t>
      </w:r>
    </w:p>
    <w:p w:rsidR="002C07B9" w:rsidRPr="00E257A5" w:rsidRDefault="002C07B9" w:rsidP="00591EE6">
      <w:pPr>
        <w:spacing w:line="20" w:lineRule="atLeast"/>
        <w:rPr>
          <w:rFonts w:cs="Arial"/>
        </w:rPr>
      </w:pPr>
    </w:p>
    <w:p w:rsidR="002C07B9" w:rsidRPr="00E257A5" w:rsidRDefault="002C07B9" w:rsidP="00591EE6">
      <w:pPr>
        <w:pStyle w:val="ad"/>
        <w:numPr>
          <w:ilvl w:val="3"/>
          <w:numId w:val="35"/>
        </w:numPr>
        <w:tabs>
          <w:tab w:val="clear" w:pos="2160"/>
        </w:tabs>
        <w:spacing w:line="20" w:lineRule="atLeast"/>
        <w:ind w:left="0" w:firstLine="0"/>
        <w:jc w:val="both"/>
        <w:rPr>
          <w:rFonts w:ascii="Arial" w:hAnsi="Arial" w:cs="Arial"/>
        </w:rPr>
      </w:pPr>
      <w:r w:rsidRPr="00E257A5">
        <w:rPr>
          <w:rFonts w:ascii="Arial" w:hAnsi="Arial" w:cs="Arial"/>
        </w:rPr>
        <w:t>Εκπαιδευτικά βοηθήματα και μέσα που θα χρησιμοποιήσει.</w:t>
      </w:r>
    </w:p>
    <w:p w:rsidR="009421D0" w:rsidRPr="005C61C0" w:rsidRDefault="009421D0" w:rsidP="00591EE6">
      <w:pPr>
        <w:spacing w:line="20" w:lineRule="atLeast"/>
        <w:rPr>
          <w:rFonts w:cs="Arial"/>
          <w:szCs w:val="24"/>
        </w:rPr>
      </w:pPr>
    </w:p>
    <w:p w:rsidR="003D7DB5" w:rsidRPr="005C61C0" w:rsidRDefault="003D7DB5" w:rsidP="00591EE6">
      <w:pPr>
        <w:pStyle w:val="1"/>
        <w:tabs>
          <w:tab w:val="clear" w:pos="567"/>
          <w:tab w:val="clear" w:pos="1134"/>
        </w:tabs>
        <w:rPr>
          <w:lang w:eastAsia="en-US"/>
        </w:rPr>
      </w:pPr>
      <w:bookmarkStart w:id="110" w:name="_Toc218665638"/>
      <w:r w:rsidRPr="005C61C0">
        <w:rPr>
          <w:lang w:eastAsia="en-US"/>
        </w:rPr>
        <w:t>ΛΟΙΠΕΣ ΑΠΑΙΤΗΣΕΙΣ</w:t>
      </w:r>
      <w:bookmarkEnd w:id="110"/>
    </w:p>
    <w:p w:rsidR="003D7DB5" w:rsidRPr="005C61C0" w:rsidRDefault="003D7DB5" w:rsidP="00591EE6">
      <w:pPr>
        <w:spacing w:line="20" w:lineRule="atLeast"/>
        <w:rPr>
          <w:rFonts w:cs="Arial"/>
          <w:szCs w:val="24"/>
          <w:lang w:eastAsia="en-US"/>
        </w:rPr>
      </w:pPr>
    </w:p>
    <w:p w:rsidR="00E257A5" w:rsidRPr="00E257A5" w:rsidRDefault="00E257A5" w:rsidP="00591EE6">
      <w:pPr>
        <w:pStyle w:val="ad"/>
        <w:numPr>
          <w:ilvl w:val="0"/>
          <w:numId w:val="36"/>
        </w:numPr>
        <w:tabs>
          <w:tab w:val="clear" w:pos="360"/>
        </w:tabs>
        <w:spacing w:line="20" w:lineRule="atLeast"/>
        <w:rPr>
          <w:rFonts w:cs="Arial"/>
          <w:vanish/>
        </w:rPr>
      </w:pPr>
    </w:p>
    <w:p w:rsidR="00E257A5" w:rsidRPr="00E257A5" w:rsidRDefault="00E257A5" w:rsidP="00591EE6">
      <w:pPr>
        <w:pStyle w:val="ad"/>
        <w:numPr>
          <w:ilvl w:val="0"/>
          <w:numId w:val="36"/>
        </w:numPr>
        <w:tabs>
          <w:tab w:val="clear" w:pos="360"/>
        </w:tabs>
        <w:spacing w:line="20" w:lineRule="atLeast"/>
        <w:rPr>
          <w:rFonts w:cs="Arial"/>
          <w:vanish/>
        </w:rPr>
      </w:pPr>
    </w:p>
    <w:p w:rsidR="00E257A5" w:rsidRPr="00E257A5" w:rsidRDefault="00E257A5" w:rsidP="00591EE6">
      <w:pPr>
        <w:pStyle w:val="ad"/>
        <w:numPr>
          <w:ilvl w:val="0"/>
          <w:numId w:val="36"/>
        </w:numPr>
        <w:tabs>
          <w:tab w:val="clear" w:pos="360"/>
        </w:tabs>
        <w:spacing w:line="20" w:lineRule="atLeast"/>
        <w:rPr>
          <w:rFonts w:cs="Arial"/>
          <w:vanish/>
        </w:rPr>
      </w:pPr>
    </w:p>
    <w:p w:rsidR="00E257A5" w:rsidRPr="00E257A5" w:rsidRDefault="00E257A5" w:rsidP="00591EE6">
      <w:pPr>
        <w:pStyle w:val="ad"/>
        <w:numPr>
          <w:ilvl w:val="0"/>
          <w:numId w:val="36"/>
        </w:numPr>
        <w:tabs>
          <w:tab w:val="clear" w:pos="360"/>
        </w:tabs>
        <w:spacing w:line="20" w:lineRule="atLeast"/>
        <w:rPr>
          <w:rFonts w:cs="Arial"/>
          <w:vanish/>
        </w:rPr>
      </w:pPr>
    </w:p>
    <w:p w:rsidR="00E257A5" w:rsidRPr="00E257A5" w:rsidRDefault="00E257A5" w:rsidP="00591EE6">
      <w:pPr>
        <w:pStyle w:val="ad"/>
        <w:numPr>
          <w:ilvl w:val="0"/>
          <w:numId w:val="36"/>
        </w:numPr>
        <w:tabs>
          <w:tab w:val="clear" w:pos="360"/>
        </w:tabs>
        <w:spacing w:line="20" w:lineRule="atLeast"/>
        <w:rPr>
          <w:rFonts w:cs="Arial"/>
          <w:vanish/>
        </w:rPr>
      </w:pPr>
    </w:p>
    <w:p w:rsidR="00E257A5" w:rsidRPr="00E257A5" w:rsidRDefault="00E257A5" w:rsidP="00591EE6">
      <w:pPr>
        <w:pStyle w:val="ad"/>
        <w:numPr>
          <w:ilvl w:val="0"/>
          <w:numId w:val="36"/>
        </w:numPr>
        <w:tabs>
          <w:tab w:val="clear" w:pos="360"/>
        </w:tabs>
        <w:spacing w:line="20" w:lineRule="atLeast"/>
        <w:rPr>
          <w:rFonts w:cs="Arial"/>
          <w:vanish/>
        </w:rPr>
      </w:pPr>
    </w:p>
    <w:p w:rsidR="00E257A5" w:rsidRPr="00E257A5" w:rsidRDefault="00E257A5" w:rsidP="00591EE6">
      <w:pPr>
        <w:pStyle w:val="ad"/>
        <w:numPr>
          <w:ilvl w:val="0"/>
          <w:numId w:val="36"/>
        </w:numPr>
        <w:tabs>
          <w:tab w:val="clear" w:pos="360"/>
        </w:tabs>
        <w:spacing w:line="20" w:lineRule="atLeast"/>
        <w:rPr>
          <w:rFonts w:cs="Arial"/>
          <w:vanish/>
        </w:rPr>
      </w:pPr>
    </w:p>
    <w:p w:rsidR="00E257A5" w:rsidRPr="00E257A5" w:rsidRDefault="00E257A5" w:rsidP="00591EE6">
      <w:pPr>
        <w:pStyle w:val="ad"/>
        <w:numPr>
          <w:ilvl w:val="0"/>
          <w:numId w:val="36"/>
        </w:numPr>
        <w:tabs>
          <w:tab w:val="clear" w:pos="360"/>
        </w:tabs>
        <w:spacing w:line="20" w:lineRule="atLeast"/>
        <w:rPr>
          <w:rFonts w:cs="Arial"/>
          <w:vanish/>
        </w:rPr>
      </w:pPr>
    </w:p>
    <w:p w:rsidR="003D7DB5" w:rsidRPr="00E257A5" w:rsidRDefault="003D7DB5" w:rsidP="00591EE6">
      <w:pPr>
        <w:pStyle w:val="ad"/>
        <w:numPr>
          <w:ilvl w:val="1"/>
          <w:numId w:val="36"/>
        </w:numPr>
        <w:tabs>
          <w:tab w:val="clear" w:pos="1132"/>
        </w:tabs>
        <w:spacing w:line="20" w:lineRule="atLeast"/>
        <w:ind w:left="0" w:firstLine="0"/>
        <w:jc w:val="both"/>
        <w:rPr>
          <w:rFonts w:ascii="Arial" w:hAnsi="Arial" w:cs="Arial"/>
          <w:b/>
        </w:rPr>
      </w:pPr>
      <w:r w:rsidRPr="00E257A5">
        <w:rPr>
          <w:rFonts w:ascii="Arial" w:hAnsi="Arial" w:cs="Arial"/>
        </w:rPr>
        <w:t>Χρόνος παράδοσης</w:t>
      </w:r>
      <w:r w:rsidR="00E257A5" w:rsidRPr="00E257A5">
        <w:rPr>
          <w:rFonts w:ascii="Arial" w:hAnsi="Arial" w:cs="Arial"/>
          <w:b/>
        </w:rPr>
        <w:t xml:space="preserve">: </w:t>
      </w:r>
      <w:r w:rsidRPr="00E257A5">
        <w:rPr>
          <w:rFonts w:ascii="Arial" w:hAnsi="Arial" w:cs="Arial"/>
        </w:rPr>
        <w:t>Θα αναφέρεται στους ειδικούς όρους της διακήρυξης.</w:t>
      </w:r>
    </w:p>
    <w:p w:rsidR="003D7DB5" w:rsidRPr="00E257A5" w:rsidRDefault="003D7DB5" w:rsidP="00591EE6">
      <w:pPr>
        <w:spacing w:line="20" w:lineRule="atLeast"/>
        <w:rPr>
          <w:rFonts w:cs="Arial"/>
          <w:szCs w:val="24"/>
        </w:rPr>
      </w:pPr>
    </w:p>
    <w:p w:rsidR="003D7DB5" w:rsidRPr="00E257A5" w:rsidRDefault="003D7DB5" w:rsidP="00591EE6">
      <w:pPr>
        <w:pStyle w:val="ad"/>
        <w:numPr>
          <w:ilvl w:val="1"/>
          <w:numId w:val="36"/>
        </w:numPr>
        <w:tabs>
          <w:tab w:val="clear" w:pos="1132"/>
        </w:tabs>
        <w:spacing w:line="20" w:lineRule="atLeast"/>
        <w:ind w:left="0" w:firstLine="0"/>
        <w:jc w:val="both"/>
        <w:rPr>
          <w:rFonts w:ascii="Arial" w:hAnsi="Arial" w:cs="Arial"/>
          <w:b/>
        </w:rPr>
      </w:pPr>
      <w:r w:rsidRPr="00E257A5">
        <w:rPr>
          <w:rFonts w:ascii="Arial" w:hAnsi="Arial" w:cs="Arial"/>
        </w:rPr>
        <w:t>Τόπος παράδοσης</w:t>
      </w:r>
      <w:r w:rsidR="00E257A5" w:rsidRPr="00E257A5">
        <w:rPr>
          <w:rFonts w:ascii="Arial" w:hAnsi="Arial" w:cs="Arial"/>
        </w:rPr>
        <w:t>:</w:t>
      </w:r>
      <w:r w:rsidR="00E257A5" w:rsidRPr="00E257A5">
        <w:rPr>
          <w:rFonts w:ascii="Arial" w:hAnsi="Arial" w:cs="Arial"/>
          <w:b/>
        </w:rPr>
        <w:t xml:space="preserve"> </w:t>
      </w:r>
      <w:r w:rsidRPr="00E257A5">
        <w:rPr>
          <w:rFonts w:ascii="Arial" w:hAnsi="Arial" w:cs="Arial"/>
        </w:rPr>
        <w:t>Θα αναφέρεται στους ειδικούς όρους της διακήρυξης.</w:t>
      </w:r>
    </w:p>
    <w:p w:rsidR="003D7DB5" w:rsidRPr="005C61C0" w:rsidRDefault="003D7DB5" w:rsidP="00591EE6">
      <w:pPr>
        <w:spacing w:line="20" w:lineRule="atLeast"/>
        <w:rPr>
          <w:rFonts w:cs="Arial"/>
          <w:szCs w:val="24"/>
        </w:rPr>
      </w:pPr>
    </w:p>
    <w:p w:rsidR="006D4AD6" w:rsidRPr="005C61C0" w:rsidRDefault="0086751A" w:rsidP="00591EE6">
      <w:pPr>
        <w:pStyle w:val="1"/>
        <w:tabs>
          <w:tab w:val="clear" w:pos="567"/>
          <w:tab w:val="clear" w:pos="1134"/>
        </w:tabs>
        <w:rPr>
          <w:lang w:eastAsia="en-US"/>
        </w:rPr>
      </w:pPr>
      <w:bookmarkStart w:id="111" w:name="_Toc218665639"/>
      <w:bookmarkStart w:id="112" w:name="_Toc525212426"/>
      <w:bookmarkStart w:id="113" w:name="_Toc525728435"/>
      <w:bookmarkStart w:id="114" w:name="_Toc531677930"/>
      <w:bookmarkStart w:id="115" w:name="_Toc534371239"/>
      <w:bookmarkStart w:id="116" w:name="_Toc46390876"/>
      <w:bookmarkStart w:id="117" w:name="_Toc184895751"/>
      <w:bookmarkStart w:id="118" w:name="_Toc431900451"/>
      <w:bookmarkStart w:id="119" w:name="_Toc531677204"/>
      <w:bookmarkStart w:id="120" w:name="_Toc531677925"/>
      <w:r w:rsidRPr="005C61C0">
        <w:rPr>
          <w:lang w:eastAsia="en-US"/>
        </w:rPr>
        <w:t>ΠΕΡΙΕΧΟΜΕΝΟ ΠΡΟΣΦΟΡΑΣ</w:t>
      </w:r>
      <w:bookmarkEnd w:id="111"/>
    </w:p>
    <w:p w:rsidR="006D4AD6" w:rsidRPr="005C61C0" w:rsidRDefault="006D4AD6" w:rsidP="00591EE6">
      <w:pPr>
        <w:spacing w:line="20" w:lineRule="atLeast"/>
        <w:rPr>
          <w:rFonts w:cs="Arial"/>
          <w:b/>
          <w:szCs w:val="24"/>
          <w:lang w:eastAsia="en-US"/>
        </w:rPr>
      </w:pPr>
    </w:p>
    <w:bookmarkEnd w:id="112"/>
    <w:bookmarkEnd w:id="113"/>
    <w:bookmarkEnd w:id="114"/>
    <w:bookmarkEnd w:id="115"/>
    <w:bookmarkEnd w:id="116"/>
    <w:bookmarkEnd w:id="117"/>
    <w:bookmarkEnd w:id="118"/>
    <w:bookmarkEnd w:id="119"/>
    <w:bookmarkEnd w:id="120"/>
    <w:p w:rsidR="006D4AD6" w:rsidRPr="005C61C0" w:rsidRDefault="00E257A5" w:rsidP="00591EE6">
      <w:pPr>
        <w:spacing w:line="20" w:lineRule="atLeast"/>
        <w:rPr>
          <w:rFonts w:eastAsia="Calibri" w:cs="Arial"/>
          <w:szCs w:val="24"/>
          <w:lang w:eastAsia="en-US"/>
        </w:rPr>
      </w:pPr>
      <w:r>
        <w:rPr>
          <w:rFonts w:eastAsia="Calibri" w:cs="Arial"/>
          <w:szCs w:val="24"/>
          <w:lang w:eastAsia="en-US"/>
        </w:rPr>
        <w:tab/>
      </w:r>
      <w:r w:rsidR="006D4AD6" w:rsidRPr="005C61C0">
        <w:rPr>
          <w:rFonts w:eastAsia="Calibri" w:cs="Arial"/>
          <w:szCs w:val="24"/>
          <w:lang w:eastAsia="en-US"/>
        </w:rPr>
        <w:t>Στις προσφορές να κατατεθούν:</w:t>
      </w:r>
      <w:bookmarkStart w:id="121" w:name="_Toc506196657"/>
    </w:p>
    <w:p w:rsidR="006D4AD6" w:rsidRPr="005C61C0" w:rsidRDefault="006D4AD6" w:rsidP="00591EE6">
      <w:pPr>
        <w:spacing w:line="20" w:lineRule="atLeast"/>
        <w:rPr>
          <w:rFonts w:eastAsia="Calibri" w:cs="Arial"/>
          <w:szCs w:val="24"/>
          <w:lang w:eastAsia="en-US"/>
        </w:rPr>
      </w:pPr>
    </w:p>
    <w:p w:rsidR="006D4AD6" w:rsidRPr="005C61C0" w:rsidRDefault="006D4AD6" w:rsidP="00052270">
      <w:pPr>
        <w:pStyle w:val="2"/>
        <w:rPr>
          <w:lang w:eastAsia="en-US"/>
        </w:rPr>
      </w:pPr>
      <w:bookmarkStart w:id="122" w:name="_Toc218665640"/>
      <w:proofErr w:type="spellStart"/>
      <w:r w:rsidRPr="005C61C0">
        <w:rPr>
          <w:lang w:eastAsia="en-US"/>
        </w:rPr>
        <w:t>Έντυ</w:t>
      </w:r>
      <w:proofErr w:type="spellEnd"/>
      <w:r w:rsidRPr="005C61C0">
        <w:rPr>
          <w:lang w:eastAsia="en-US"/>
        </w:rPr>
        <w:t xml:space="preserve">πο </w:t>
      </w:r>
      <w:proofErr w:type="spellStart"/>
      <w:r w:rsidRPr="005C61C0">
        <w:rPr>
          <w:lang w:eastAsia="en-US"/>
        </w:rPr>
        <w:t>Συμμόρφωσης</w:t>
      </w:r>
      <w:bookmarkStart w:id="123" w:name="_Toc506196658"/>
      <w:bookmarkEnd w:id="121"/>
      <w:bookmarkEnd w:id="122"/>
      <w:proofErr w:type="spellEnd"/>
    </w:p>
    <w:p w:rsidR="006D4AD6" w:rsidRPr="005C61C0" w:rsidRDefault="006D4AD6" w:rsidP="00591EE6">
      <w:pPr>
        <w:spacing w:line="20" w:lineRule="atLeast"/>
        <w:rPr>
          <w:rFonts w:cs="Arial"/>
          <w:szCs w:val="24"/>
          <w:lang w:eastAsia="en-US"/>
        </w:rPr>
      </w:pPr>
    </w:p>
    <w:p w:rsidR="00E257A5" w:rsidRPr="00E257A5" w:rsidRDefault="00E257A5" w:rsidP="00591EE6">
      <w:pPr>
        <w:pStyle w:val="ad"/>
        <w:numPr>
          <w:ilvl w:val="0"/>
          <w:numId w:val="37"/>
        </w:numPr>
        <w:tabs>
          <w:tab w:val="clear" w:pos="360"/>
        </w:tabs>
        <w:spacing w:line="20" w:lineRule="atLeast"/>
        <w:rPr>
          <w:rFonts w:cs="Arial"/>
          <w:vanish/>
        </w:rPr>
      </w:pPr>
    </w:p>
    <w:p w:rsidR="00E257A5" w:rsidRPr="00E257A5" w:rsidRDefault="00E257A5" w:rsidP="00591EE6">
      <w:pPr>
        <w:pStyle w:val="ad"/>
        <w:numPr>
          <w:ilvl w:val="0"/>
          <w:numId w:val="37"/>
        </w:numPr>
        <w:tabs>
          <w:tab w:val="clear" w:pos="360"/>
        </w:tabs>
        <w:spacing w:line="20" w:lineRule="atLeast"/>
        <w:rPr>
          <w:rFonts w:cs="Arial"/>
          <w:vanish/>
        </w:rPr>
      </w:pPr>
    </w:p>
    <w:p w:rsidR="00E257A5" w:rsidRPr="00E257A5" w:rsidRDefault="00E257A5" w:rsidP="00591EE6">
      <w:pPr>
        <w:pStyle w:val="ad"/>
        <w:numPr>
          <w:ilvl w:val="0"/>
          <w:numId w:val="37"/>
        </w:numPr>
        <w:tabs>
          <w:tab w:val="clear" w:pos="360"/>
        </w:tabs>
        <w:spacing w:line="20" w:lineRule="atLeast"/>
        <w:rPr>
          <w:rFonts w:cs="Arial"/>
          <w:vanish/>
        </w:rPr>
      </w:pPr>
    </w:p>
    <w:p w:rsidR="00E257A5" w:rsidRPr="00E257A5" w:rsidRDefault="00E257A5" w:rsidP="00591EE6">
      <w:pPr>
        <w:pStyle w:val="ad"/>
        <w:numPr>
          <w:ilvl w:val="0"/>
          <w:numId w:val="37"/>
        </w:numPr>
        <w:tabs>
          <w:tab w:val="clear" w:pos="360"/>
        </w:tabs>
        <w:spacing w:line="20" w:lineRule="atLeast"/>
        <w:rPr>
          <w:rFonts w:cs="Arial"/>
          <w:vanish/>
        </w:rPr>
      </w:pPr>
    </w:p>
    <w:p w:rsidR="00E257A5" w:rsidRPr="00E257A5" w:rsidRDefault="00E257A5" w:rsidP="00591EE6">
      <w:pPr>
        <w:pStyle w:val="ad"/>
        <w:numPr>
          <w:ilvl w:val="0"/>
          <w:numId w:val="37"/>
        </w:numPr>
        <w:tabs>
          <w:tab w:val="clear" w:pos="360"/>
        </w:tabs>
        <w:spacing w:line="20" w:lineRule="atLeast"/>
        <w:rPr>
          <w:rFonts w:cs="Arial"/>
          <w:vanish/>
        </w:rPr>
      </w:pPr>
    </w:p>
    <w:p w:rsidR="00E257A5" w:rsidRPr="00E257A5" w:rsidRDefault="00E257A5" w:rsidP="00591EE6">
      <w:pPr>
        <w:pStyle w:val="ad"/>
        <w:numPr>
          <w:ilvl w:val="0"/>
          <w:numId w:val="37"/>
        </w:numPr>
        <w:tabs>
          <w:tab w:val="clear" w:pos="360"/>
        </w:tabs>
        <w:spacing w:line="20" w:lineRule="atLeast"/>
        <w:rPr>
          <w:rFonts w:cs="Arial"/>
          <w:vanish/>
        </w:rPr>
      </w:pPr>
    </w:p>
    <w:p w:rsidR="00E257A5" w:rsidRPr="00E257A5" w:rsidRDefault="00E257A5" w:rsidP="00591EE6">
      <w:pPr>
        <w:pStyle w:val="ad"/>
        <w:numPr>
          <w:ilvl w:val="0"/>
          <w:numId w:val="37"/>
        </w:numPr>
        <w:tabs>
          <w:tab w:val="clear" w:pos="360"/>
        </w:tabs>
        <w:spacing w:line="20" w:lineRule="atLeast"/>
        <w:rPr>
          <w:rFonts w:cs="Arial"/>
          <w:vanish/>
        </w:rPr>
      </w:pPr>
    </w:p>
    <w:p w:rsidR="00E257A5" w:rsidRPr="00E257A5" w:rsidRDefault="00E257A5" w:rsidP="00591EE6">
      <w:pPr>
        <w:pStyle w:val="ad"/>
        <w:numPr>
          <w:ilvl w:val="0"/>
          <w:numId w:val="37"/>
        </w:numPr>
        <w:tabs>
          <w:tab w:val="clear" w:pos="360"/>
        </w:tabs>
        <w:spacing w:line="20" w:lineRule="atLeast"/>
        <w:rPr>
          <w:rFonts w:cs="Arial"/>
          <w:vanish/>
        </w:rPr>
      </w:pPr>
    </w:p>
    <w:p w:rsidR="00E257A5" w:rsidRPr="00E257A5" w:rsidRDefault="00E257A5" w:rsidP="00591EE6">
      <w:pPr>
        <w:pStyle w:val="ad"/>
        <w:numPr>
          <w:ilvl w:val="0"/>
          <w:numId w:val="37"/>
        </w:numPr>
        <w:tabs>
          <w:tab w:val="clear" w:pos="360"/>
        </w:tabs>
        <w:spacing w:line="20" w:lineRule="atLeast"/>
        <w:rPr>
          <w:rFonts w:cs="Arial"/>
          <w:vanish/>
        </w:rPr>
      </w:pPr>
    </w:p>
    <w:p w:rsidR="006D4AD6" w:rsidRPr="00E257A5" w:rsidRDefault="00AA7F35" w:rsidP="00591EE6">
      <w:pPr>
        <w:pStyle w:val="ad"/>
        <w:numPr>
          <w:ilvl w:val="1"/>
          <w:numId w:val="37"/>
        </w:numPr>
        <w:tabs>
          <w:tab w:val="clear" w:pos="1132"/>
        </w:tabs>
        <w:spacing w:line="20" w:lineRule="atLeast"/>
        <w:ind w:left="0" w:firstLine="0"/>
        <w:jc w:val="both"/>
        <w:rPr>
          <w:rFonts w:ascii="Arial" w:hAnsi="Arial" w:cs="Arial"/>
        </w:rPr>
      </w:pPr>
      <w:r w:rsidRPr="00E257A5">
        <w:rPr>
          <w:rFonts w:ascii="Arial" w:hAnsi="Arial" w:cs="Arial"/>
        </w:rPr>
        <w:t>Η συμμόρφωση με τις απαιτήσεις της υπόψη ΠΕΔ όσο και οι τυχόν αποκλίσεις από αυτή ή ακόμη πρόσθετες ή εναλλακτικές δυνατότητες, για να είναι δυνατή η σύγκριση και η αξιολόγηση. Ο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w:t>
      </w:r>
      <w:hyperlink r:id="rId10" w:history="1">
        <w:r w:rsidRPr="00E257A5">
          <w:rPr>
            <w:rStyle w:val="-"/>
            <w:rFonts w:ascii="Arial" w:hAnsi="Arial" w:cs="Arial"/>
            <w:lang w:val="en-US"/>
          </w:rPr>
          <w:t>http</w:t>
        </w:r>
        <w:r w:rsidRPr="00E257A5">
          <w:rPr>
            <w:rStyle w:val="-"/>
            <w:rFonts w:ascii="Arial" w:hAnsi="Arial" w:cs="Arial"/>
          </w:rPr>
          <w:t>://</w:t>
        </w:r>
        <w:r w:rsidRPr="00E257A5">
          <w:rPr>
            <w:rStyle w:val="-"/>
            <w:rFonts w:ascii="Arial" w:hAnsi="Arial" w:cs="Arial"/>
            <w:lang w:val="en-US"/>
          </w:rPr>
          <w:t>www</w:t>
        </w:r>
        <w:r w:rsidRPr="00E257A5">
          <w:rPr>
            <w:rStyle w:val="-"/>
            <w:rFonts w:ascii="Arial" w:hAnsi="Arial" w:cs="Arial"/>
          </w:rPr>
          <w:t>.</w:t>
        </w:r>
        <w:r w:rsidRPr="00E257A5">
          <w:rPr>
            <w:rStyle w:val="-"/>
            <w:rFonts w:ascii="Arial" w:hAnsi="Arial" w:cs="Arial"/>
            <w:lang w:val="en-US"/>
          </w:rPr>
          <w:t>geetha</w:t>
        </w:r>
        <w:r w:rsidRPr="00E257A5">
          <w:rPr>
            <w:rStyle w:val="-"/>
            <w:rFonts w:ascii="Arial" w:hAnsi="Arial" w:cs="Arial"/>
          </w:rPr>
          <w:t>.</w:t>
        </w:r>
        <w:r w:rsidRPr="00E257A5">
          <w:rPr>
            <w:rStyle w:val="-"/>
            <w:rFonts w:ascii="Arial" w:hAnsi="Arial" w:cs="Arial"/>
            <w:lang w:val="en-US"/>
          </w:rPr>
          <w:t>mil</w:t>
        </w:r>
        <w:r w:rsidRPr="00E257A5">
          <w:rPr>
            <w:rStyle w:val="-"/>
            <w:rFonts w:ascii="Arial" w:hAnsi="Arial" w:cs="Arial"/>
          </w:rPr>
          <w:t>.</w:t>
        </w:r>
        <w:r w:rsidRPr="00E257A5">
          <w:rPr>
            <w:rStyle w:val="-"/>
            <w:rFonts w:ascii="Arial" w:hAnsi="Arial" w:cs="Arial"/>
            <w:lang w:val="en-US"/>
          </w:rPr>
          <w:t>gr</w:t>
        </w:r>
        <w:r w:rsidRPr="00E257A5">
          <w:rPr>
            <w:rStyle w:val="-"/>
            <w:rFonts w:ascii="Arial" w:hAnsi="Arial" w:cs="Arial"/>
          </w:rPr>
          <w:t>/</w:t>
        </w:r>
      </w:hyperlink>
      <w:r w:rsidRPr="00E257A5">
        <w:rPr>
          <w:rFonts w:ascii="Arial" w:hAnsi="Arial" w:cs="Arial"/>
        </w:rPr>
        <w:t>), επιλέγοντας στη σχετική ηλεκτρονική εφαρμογή «ΝΟΜΟΘΕΣΙΑ – ΕΝΤΥΠΑ – ΥΠΟΔΕΙΓΜΑΤΑ» (</w:t>
      </w:r>
      <w:hyperlink r:id="rId11" w:history="1">
        <w:r w:rsidRPr="00E257A5">
          <w:rPr>
            <w:rStyle w:val="-"/>
            <w:rFonts w:ascii="Arial" w:hAnsi="Arial" w:cs="Arial"/>
            <w:lang w:val="en-US"/>
          </w:rPr>
          <w:t>http</w:t>
        </w:r>
        <w:r w:rsidRPr="00E257A5">
          <w:rPr>
            <w:rStyle w:val="-"/>
            <w:rFonts w:ascii="Arial" w:hAnsi="Arial" w:cs="Arial"/>
          </w:rPr>
          <w:t>://</w:t>
        </w:r>
        <w:r w:rsidRPr="00E257A5">
          <w:rPr>
            <w:rStyle w:val="-"/>
            <w:rFonts w:ascii="Arial" w:hAnsi="Arial" w:cs="Arial"/>
            <w:lang w:val="en-US"/>
          </w:rPr>
          <w:t>prodiagrafes</w:t>
        </w:r>
        <w:r w:rsidRPr="00E257A5">
          <w:rPr>
            <w:rStyle w:val="-"/>
            <w:rFonts w:ascii="Arial" w:hAnsi="Arial" w:cs="Arial"/>
          </w:rPr>
          <w:t>.</w:t>
        </w:r>
        <w:r w:rsidRPr="00E257A5">
          <w:rPr>
            <w:rStyle w:val="-"/>
            <w:rFonts w:ascii="Arial" w:hAnsi="Arial" w:cs="Arial"/>
            <w:lang w:val="en-US"/>
          </w:rPr>
          <w:t>army</w:t>
        </w:r>
        <w:r w:rsidRPr="00E257A5">
          <w:rPr>
            <w:rStyle w:val="-"/>
            <w:rFonts w:ascii="Arial" w:hAnsi="Arial" w:cs="Arial"/>
          </w:rPr>
          <w:t>.</w:t>
        </w:r>
        <w:r w:rsidRPr="00E257A5">
          <w:rPr>
            <w:rStyle w:val="-"/>
            <w:rFonts w:ascii="Arial" w:hAnsi="Arial" w:cs="Arial"/>
            <w:lang w:val="en-US"/>
          </w:rPr>
          <w:t>gr</w:t>
        </w:r>
        <w:r w:rsidRPr="00E257A5">
          <w:rPr>
            <w:rStyle w:val="-"/>
            <w:rFonts w:ascii="Arial" w:hAnsi="Arial" w:cs="Arial"/>
          </w:rPr>
          <w:t>/</w:t>
        </w:r>
      </w:hyperlink>
      <w:r w:rsidRPr="00E257A5">
        <w:rPr>
          <w:rFonts w:ascii="Arial" w:hAnsi="Arial" w:cs="Arial"/>
        </w:rPr>
        <w:t xml:space="preserve">), και έπειτα «ΕΝΤΥΠΑ». Διευκρινίζεται ότι, η κατάθεση του εν λόγω εντύπου δεν απαλλάσσει τους προμηθευτές </w:t>
      </w:r>
      <w:r w:rsidRPr="00E257A5">
        <w:rPr>
          <w:rFonts w:ascii="Arial" w:hAnsi="Arial" w:cs="Arial"/>
        </w:rPr>
        <w:lastRenderedPageBreak/>
        <w:t>από την υποχρέωση υποβολής των κατά περίπτωση δικαιολογητικών, που καθορίζονται με την παρούσα Προδιαγραφή.</w:t>
      </w:r>
    </w:p>
    <w:p w:rsidR="001B3B40" w:rsidRPr="00E257A5" w:rsidRDefault="001B3B40" w:rsidP="00591EE6">
      <w:pPr>
        <w:spacing w:line="20" w:lineRule="atLeast"/>
        <w:rPr>
          <w:rFonts w:cs="Arial"/>
        </w:rPr>
      </w:pPr>
    </w:p>
    <w:p w:rsidR="001B3B40" w:rsidRPr="00E257A5" w:rsidRDefault="001B3B40" w:rsidP="00591EE6">
      <w:pPr>
        <w:pStyle w:val="ad"/>
        <w:numPr>
          <w:ilvl w:val="1"/>
          <w:numId w:val="37"/>
        </w:numPr>
        <w:tabs>
          <w:tab w:val="clear" w:pos="1132"/>
        </w:tabs>
        <w:spacing w:line="20" w:lineRule="atLeast"/>
        <w:ind w:left="0" w:firstLine="0"/>
        <w:jc w:val="both"/>
        <w:rPr>
          <w:rFonts w:ascii="Arial" w:eastAsia="Calibri" w:hAnsi="Arial" w:cs="Arial"/>
          <w:lang w:eastAsia="en-US"/>
        </w:rPr>
      </w:pPr>
      <w:r w:rsidRPr="00E257A5">
        <w:rPr>
          <w:rFonts w:ascii="Arial" w:hAnsi="Arial" w:cs="Arial"/>
        </w:rPr>
        <w:t>Το Έντυπο Συμμόρφωσης συμπληρώνεται από τον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συνυποβάλλει με την τεχνική προσφορά του</w:t>
      </w:r>
    </w:p>
    <w:p w:rsidR="006D4AD6" w:rsidRPr="005C61C0" w:rsidRDefault="006D4AD6" w:rsidP="00591EE6">
      <w:pPr>
        <w:spacing w:line="20" w:lineRule="atLeast"/>
        <w:rPr>
          <w:rFonts w:eastAsia="Calibri" w:cs="Arial"/>
          <w:szCs w:val="24"/>
          <w:lang w:eastAsia="en-US"/>
        </w:rPr>
      </w:pPr>
    </w:p>
    <w:p w:rsidR="006D4AD6" w:rsidRPr="005C61C0" w:rsidRDefault="006D4AD6" w:rsidP="00052270">
      <w:pPr>
        <w:pStyle w:val="2"/>
        <w:rPr>
          <w:lang w:eastAsia="en-US"/>
        </w:rPr>
      </w:pPr>
      <w:bookmarkStart w:id="124" w:name="_Toc218665641"/>
      <w:proofErr w:type="spellStart"/>
      <w:r w:rsidRPr="005C61C0">
        <w:rPr>
          <w:lang w:eastAsia="en-US"/>
        </w:rPr>
        <w:t>Πιστο</w:t>
      </w:r>
      <w:proofErr w:type="spellEnd"/>
      <w:r w:rsidRPr="005C61C0">
        <w:rPr>
          <w:lang w:eastAsia="en-US"/>
        </w:rPr>
        <w:t xml:space="preserve">ποιητικά, </w:t>
      </w:r>
      <w:proofErr w:type="spellStart"/>
      <w:r w:rsidRPr="005C61C0">
        <w:rPr>
          <w:lang w:eastAsia="en-US"/>
        </w:rPr>
        <w:t>έντυ</w:t>
      </w:r>
      <w:proofErr w:type="spellEnd"/>
      <w:r w:rsidRPr="005C61C0">
        <w:rPr>
          <w:lang w:eastAsia="en-US"/>
        </w:rPr>
        <w:t xml:space="preserve">πα </w:t>
      </w:r>
      <w:proofErr w:type="spellStart"/>
      <w:r w:rsidRPr="005C61C0">
        <w:rPr>
          <w:lang w:eastAsia="en-US"/>
        </w:rPr>
        <w:t>κλ</w:t>
      </w:r>
      <w:proofErr w:type="spellEnd"/>
      <w:r w:rsidRPr="005C61C0">
        <w:rPr>
          <w:lang w:eastAsia="en-US"/>
        </w:rPr>
        <w:t>π.</w:t>
      </w:r>
      <w:bookmarkEnd w:id="123"/>
      <w:bookmarkEnd w:id="124"/>
    </w:p>
    <w:p w:rsidR="006D4AD6" w:rsidRPr="005C61C0" w:rsidRDefault="006D4AD6" w:rsidP="00591EE6">
      <w:pPr>
        <w:spacing w:line="20" w:lineRule="atLeast"/>
        <w:rPr>
          <w:rFonts w:eastAsia="Calibri" w:cs="Arial"/>
          <w:szCs w:val="24"/>
          <w:lang w:eastAsia="en-US"/>
        </w:rPr>
      </w:pPr>
    </w:p>
    <w:p w:rsidR="00E257A5" w:rsidRPr="00E257A5" w:rsidRDefault="00E257A5" w:rsidP="00591EE6">
      <w:pPr>
        <w:pStyle w:val="ad"/>
        <w:widowControl w:val="0"/>
        <w:numPr>
          <w:ilvl w:val="0"/>
          <w:numId w:val="9"/>
        </w:numPr>
        <w:shd w:val="clear" w:color="auto" w:fill="FFFFFF"/>
        <w:tabs>
          <w:tab w:val="clear" w:pos="360"/>
        </w:tabs>
        <w:suppressAutoHyphens w:val="0"/>
        <w:autoSpaceDE w:val="0"/>
        <w:adjustRightInd w:val="0"/>
        <w:spacing w:line="278" w:lineRule="exact"/>
        <w:ind w:right="1"/>
        <w:jc w:val="both"/>
        <w:textAlignment w:val="auto"/>
        <w:rPr>
          <w:rFonts w:ascii="Arial" w:hAnsi="Arial" w:cs="Arial"/>
          <w:vanish/>
        </w:rPr>
      </w:pPr>
    </w:p>
    <w:p w:rsidR="00E257A5" w:rsidRPr="00E257A5" w:rsidRDefault="00E257A5" w:rsidP="00591EE6">
      <w:pPr>
        <w:pStyle w:val="ad"/>
        <w:widowControl w:val="0"/>
        <w:numPr>
          <w:ilvl w:val="0"/>
          <w:numId w:val="9"/>
        </w:numPr>
        <w:shd w:val="clear" w:color="auto" w:fill="FFFFFF"/>
        <w:tabs>
          <w:tab w:val="clear" w:pos="360"/>
        </w:tabs>
        <w:suppressAutoHyphens w:val="0"/>
        <w:autoSpaceDE w:val="0"/>
        <w:adjustRightInd w:val="0"/>
        <w:spacing w:line="278" w:lineRule="exact"/>
        <w:ind w:right="1"/>
        <w:jc w:val="both"/>
        <w:textAlignment w:val="auto"/>
        <w:rPr>
          <w:rFonts w:ascii="Arial" w:hAnsi="Arial" w:cs="Arial"/>
          <w:vanish/>
        </w:rPr>
      </w:pPr>
    </w:p>
    <w:p w:rsidR="00E257A5" w:rsidRPr="00E257A5" w:rsidRDefault="00E257A5" w:rsidP="00591EE6">
      <w:pPr>
        <w:pStyle w:val="ad"/>
        <w:widowControl w:val="0"/>
        <w:numPr>
          <w:ilvl w:val="1"/>
          <w:numId w:val="9"/>
        </w:numPr>
        <w:shd w:val="clear" w:color="auto" w:fill="FFFFFF"/>
        <w:tabs>
          <w:tab w:val="clear" w:pos="1132"/>
        </w:tabs>
        <w:suppressAutoHyphens w:val="0"/>
        <w:autoSpaceDE w:val="0"/>
        <w:adjustRightInd w:val="0"/>
        <w:spacing w:line="278" w:lineRule="exact"/>
        <w:ind w:right="1"/>
        <w:jc w:val="both"/>
        <w:textAlignment w:val="auto"/>
        <w:rPr>
          <w:rFonts w:ascii="Arial" w:hAnsi="Arial" w:cs="Arial"/>
          <w:vanish/>
        </w:rPr>
      </w:pPr>
    </w:p>
    <w:p w:rsidR="00E257A5" w:rsidRPr="00E257A5" w:rsidRDefault="00E257A5" w:rsidP="00591EE6">
      <w:pPr>
        <w:pStyle w:val="ad"/>
        <w:widowControl w:val="0"/>
        <w:numPr>
          <w:ilvl w:val="1"/>
          <w:numId w:val="9"/>
        </w:numPr>
        <w:shd w:val="clear" w:color="auto" w:fill="FFFFFF"/>
        <w:tabs>
          <w:tab w:val="clear" w:pos="1132"/>
        </w:tabs>
        <w:suppressAutoHyphens w:val="0"/>
        <w:autoSpaceDE w:val="0"/>
        <w:adjustRightInd w:val="0"/>
        <w:spacing w:line="278" w:lineRule="exact"/>
        <w:ind w:right="1"/>
        <w:jc w:val="both"/>
        <w:textAlignment w:val="auto"/>
        <w:rPr>
          <w:rFonts w:ascii="Arial" w:hAnsi="Arial" w:cs="Arial"/>
          <w:vanish/>
        </w:rPr>
      </w:pPr>
    </w:p>
    <w:p w:rsidR="00E257A5" w:rsidRPr="00EF3B8C" w:rsidRDefault="00E257A5" w:rsidP="00591EE6">
      <w:pPr>
        <w:pStyle w:val="ad"/>
        <w:widowControl w:val="0"/>
        <w:numPr>
          <w:ilvl w:val="2"/>
          <w:numId w:val="9"/>
        </w:numPr>
        <w:shd w:val="clear" w:color="auto" w:fill="FFFFFF"/>
        <w:tabs>
          <w:tab w:val="clear" w:pos="1997"/>
        </w:tabs>
        <w:suppressAutoHyphens w:val="0"/>
        <w:autoSpaceDE w:val="0"/>
        <w:adjustRightInd w:val="0"/>
        <w:spacing w:line="278" w:lineRule="exact"/>
        <w:ind w:left="0" w:right="1" w:firstLine="0"/>
        <w:jc w:val="both"/>
        <w:textAlignment w:val="auto"/>
        <w:rPr>
          <w:rFonts w:ascii="Arial" w:hAnsi="Arial" w:cs="Arial"/>
        </w:rPr>
      </w:pPr>
      <w:r w:rsidRPr="00EF3B8C">
        <w:rPr>
          <w:rFonts w:ascii="Arial" w:hAnsi="Arial" w:cs="Arial"/>
        </w:rPr>
        <w:t>Τεχνικά φυλλάδια (</w:t>
      </w:r>
      <w:r w:rsidRPr="00EF3B8C">
        <w:rPr>
          <w:rFonts w:ascii="Arial" w:hAnsi="Arial" w:cs="Arial"/>
          <w:lang w:val="en-US"/>
        </w:rPr>
        <w:t>prospectus</w:t>
      </w:r>
      <w:r w:rsidRPr="00EF3B8C">
        <w:rPr>
          <w:rFonts w:ascii="Arial" w:hAnsi="Arial" w:cs="Arial"/>
        </w:rPr>
        <w:t>) καθώς και παραπομπή στην διαδικτυακή τοποθεσία του κατασκευαστή, που περιέχουν τεχνική περιγραφή, φωτογραφίες ή/και σχέδια για το δοκιμαστήριο.</w:t>
      </w:r>
      <w:bookmarkStart w:id="125" w:name="_Hlt452121719"/>
      <w:bookmarkStart w:id="126" w:name="_Hlt452007039"/>
      <w:bookmarkEnd w:id="125"/>
      <w:bookmarkEnd w:id="126"/>
    </w:p>
    <w:p w:rsidR="00E257A5" w:rsidRDefault="00E257A5" w:rsidP="00591EE6">
      <w:pPr>
        <w:spacing w:line="20" w:lineRule="atLeast"/>
        <w:rPr>
          <w:rFonts w:eastAsia="Calibri" w:cs="Arial"/>
          <w:szCs w:val="24"/>
          <w:lang w:eastAsia="en-US"/>
        </w:rPr>
      </w:pPr>
    </w:p>
    <w:p w:rsidR="00E257A5" w:rsidRPr="00EF3B8C" w:rsidRDefault="00E257A5" w:rsidP="00591EE6">
      <w:pPr>
        <w:pStyle w:val="ad"/>
        <w:numPr>
          <w:ilvl w:val="2"/>
          <w:numId w:val="9"/>
        </w:numPr>
        <w:tabs>
          <w:tab w:val="clear" w:pos="1997"/>
        </w:tabs>
        <w:suppressAutoHyphens w:val="0"/>
        <w:autoSpaceDN/>
        <w:spacing w:line="20" w:lineRule="atLeast"/>
        <w:ind w:left="0" w:firstLine="0"/>
        <w:jc w:val="both"/>
        <w:textAlignment w:val="auto"/>
        <w:rPr>
          <w:rFonts w:ascii="Arial" w:eastAsia="Calibri" w:hAnsi="Arial" w:cs="Arial"/>
          <w:lang w:eastAsia="en-US"/>
        </w:rPr>
      </w:pPr>
      <w:r w:rsidRPr="00EF3B8C">
        <w:rPr>
          <w:rFonts w:ascii="Arial" w:eastAsia="Calibri" w:hAnsi="Arial" w:cs="Arial"/>
          <w:lang w:eastAsia="en-US"/>
        </w:rPr>
        <w:t xml:space="preserve">Αντίγραφο ισχύοντος Πιστοποιητικού Συμμόρφωσης Συστήματος Διαχείρισης Ποιότητας κατά ISO 9001 για τα δηλωθέντα εργοστάσια κατασκευής του μηχανήματος. </w:t>
      </w:r>
    </w:p>
    <w:p w:rsidR="00E257A5" w:rsidRPr="00EF3B8C" w:rsidRDefault="00E257A5" w:rsidP="00591EE6">
      <w:pPr>
        <w:spacing w:line="20" w:lineRule="atLeast"/>
        <w:rPr>
          <w:rFonts w:eastAsia="Calibri" w:cs="Arial"/>
          <w:szCs w:val="24"/>
          <w:lang w:eastAsia="en-US"/>
        </w:rPr>
      </w:pPr>
    </w:p>
    <w:p w:rsidR="00E257A5" w:rsidRPr="00783E33" w:rsidRDefault="00783E33" w:rsidP="00783E33">
      <w:pPr>
        <w:pStyle w:val="ad"/>
        <w:numPr>
          <w:ilvl w:val="2"/>
          <w:numId w:val="9"/>
        </w:numPr>
        <w:tabs>
          <w:tab w:val="clear" w:pos="1997"/>
        </w:tabs>
        <w:ind w:left="0" w:firstLine="0"/>
        <w:rPr>
          <w:rFonts w:ascii="Arial" w:eastAsia="Calibri" w:hAnsi="Arial" w:cs="Arial"/>
          <w:lang w:eastAsia="en-US"/>
        </w:rPr>
      </w:pPr>
      <w:r w:rsidRPr="00783E33">
        <w:rPr>
          <w:rFonts w:ascii="Arial" w:eastAsia="Calibri" w:hAnsi="Arial" w:cs="Arial"/>
          <w:lang w:eastAsia="en-US"/>
        </w:rPr>
        <w:t>Τα έντυπα και τους καταλόγους των παραγράφων 4.7.2 έως 4.7.4.</w:t>
      </w:r>
    </w:p>
    <w:p w:rsidR="00275E72" w:rsidRPr="005C61C0" w:rsidRDefault="00275E72" w:rsidP="00591EE6">
      <w:pPr>
        <w:spacing w:line="20" w:lineRule="atLeast"/>
        <w:rPr>
          <w:rFonts w:cs="Arial"/>
          <w:szCs w:val="24"/>
          <w:lang w:eastAsia="ar-SA"/>
        </w:rPr>
      </w:pPr>
    </w:p>
    <w:p w:rsidR="00275E72" w:rsidRPr="005C61C0" w:rsidRDefault="00275E72" w:rsidP="00591EE6">
      <w:pPr>
        <w:pStyle w:val="1"/>
        <w:tabs>
          <w:tab w:val="clear" w:pos="567"/>
          <w:tab w:val="clear" w:pos="1134"/>
        </w:tabs>
        <w:rPr>
          <w:rFonts w:cs="Arial"/>
          <w:szCs w:val="24"/>
        </w:rPr>
      </w:pPr>
      <w:bookmarkStart w:id="127" w:name="_Toc218665642"/>
      <w:r w:rsidRPr="005C61C0">
        <w:t>ΣΗΜΕΙΩΣΕΙΣ</w:t>
      </w:r>
      <w:bookmarkEnd w:id="127"/>
    </w:p>
    <w:p w:rsidR="00275E72" w:rsidRPr="005C61C0" w:rsidRDefault="00275E72" w:rsidP="00591EE6">
      <w:pPr>
        <w:spacing w:line="20" w:lineRule="atLeast"/>
        <w:rPr>
          <w:rFonts w:cs="Arial"/>
          <w:szCs w:val="24"/>
        </w:rPr>
      </w:pPr>
    </w:p>
    <w:p w:rsidR="00E257A5" w:rsidRPr="00E257A5" w:rsidRDefault="00E257A5" w:rsidP="00591EE6">
      <w:pPr>
        <w:pStyle w:val="ad"/>
        <w:widowControl w:val="0"/>
        <w:numPr>
          <w:ilvl w:val="0"/>
          <w:numId w:val="9"/>
        </w:numPr>
        <w:shd w:val="clear" w:color="auto" w:fill="FFFFFF"/>
        <w:tabs>
          <w:tab w:val="clear" w:pos="360"/>
        </w:tabs>
        <w:suppressAutoHyphens w:val="0"/>
        <w:autoSpaceDE w:val="0"/>
        <w:adjustRightInd w:val="0"/>
        <w:spacing w:line="278" w:lineRule="exact"/>
        <w:ind w:right="29"/>
        <w:jc w:val="both"/>
        <w:textAlignment w:val="auto"/>
        <w:rPr>
          <w:rFonts w:ascii="Arial" w:eastAsia="Times New Roman" w:hAnsi="Arial" w:cs="Arial"/>
          <w:bCs/>
          <w:vanish/>
          <w:kern w:val="0"/>
          <w:lang w:eastAsia="el-GR" w:bidi="ar-SA"/>
        </w:rPr>
      </w:pPr>
      <w:bookmarkStart w:id="128" w:name="_Toc431900453"/>
      <w:bookmarkStart w:id="129" w:name="_Toc46390877"/>
      <w:bookmarkStart w:id="130" w:name="_Toc184895752"/>
    </w:p>
    <w:p w:rsidR="00E257A5" w:rsidRPr="002304A5" w:rsidRDefault="00E257A5" w:rsidP="00591EE6">
      <w:pPr>
        <w:widowControl w:val="0"/>
        <w:numPr>
          <w:ilvl w:val="1"/>
          <w:numId w:val="9"/>
        </w:numPr>
        <w:shd w:val="clear" w:color="auto" w:fill="FFFFFF"/>
        <w:tabs>
          <w:tab w:val="clear" w:pos="1132"/>
        </w:tabs>
        <w:autoSpaceDE w:val="0"/>
        <w:autoSpaceDN w:val="0"/>
        <w:adjustRightInd w:val="0"/>
        <w:spacing w:line="278" w:lineRule="exact"/>
        <w:ind w:left="0" w:right="29" w:firstLine="0"/>
        <w:rPr>
          <w:rFonts w:cs="Arial"/>
          <w:szCs w:val="24"/>
        </w:rPr>
      </w:pPr>
      <w:r w:rsidRPr="002304A5">
        <w:rPr>
          <w:rFonts w:cs="Arial"/>
          <w:bCs/>
          <w:szCs w:val="24"/>
        </w:rPr>
        <w:t>Οτιδήποτε δεν αναφέρεται αναλυτικά στην παρούσα ΠΕΔ, σε σχέση με την κατασκευή του δοκιμαστηρίου, να πραγματοποιηθεί σύμφωνα με τους κανόνες της Ε.Ε. που ισχύουν και με τις σύγχρονες εξελίξεις της τεχνολογίας, στη κατηγορία αυτή των μηχανημάτων.</w:t>
      </w:r>
    </w:p>
    <w:p w:rsidR="00E257A5" w:rsidRPr="002304A5" w:rsidRDefault="00E257A5" w:rsidP="00591EE6">
      <w:pPr>
        <w:shd w:val="clear" w:color="auto" w:fill="FFFFFF"/>
        <w:spacing w:line="278" w:lineRule="exact"/>
        <w:ind w:right="29"/>
        <w:rPr>
          <w:rFonts w:cs="Arial"/>
          <w:szCs w:val="24"/>
        </w:rPr>
      </w:pPr>
    </w:p>
    <w:p w:rsidR="00E257A5" w:rsidRPr="002304A5" w:rsidRDefault="00E257A5" w:rsidP="00591EE6">
      <w:pPr>
        <w:widowControl w:val="0"/>
        <w:numPr>
          <w:ilvl w:val="1"/>
          <w:numId w:val="9"/>
        </w:numPr>
        <w:shd w:val="clear" w:color="auto" w:fill="FFFFFF"/>
        <w:tabs>
          <w:tab w:val="clear" w:pos="1132"/>
        </w:tabs>
        <w:autoSpaceDE w:val="0"/>
        <w:autoSpaceDN w:val="0"/>
        <w:adjustRightInd w:val="0"/>
        <w:spacing w:line="278" w:lineRule="exact"/>
        <w:ind w:left="0" w:right="29" w:firstLine="0"/>
        <w:rPr>
          <w:rFonts w:cs="Arial"/>
          <w:szCs w:val="24"/>
        </w:rPr>
      </w:pPr>
      <w:r w:rsidRPr="002304A5">
        <w:rPr>
          <w:rFonts w:cs="Arial"/>
          <w:szCs w:val="24"/>
        </w:rPr>
        <w:t>Όλοι οι όροι της παραπάνω ΠΕΔ είναι απαράβατοι ενώ οι βαθμολογούμενοι όροι περιγράφονται αναλυτικά στην Κατάσταση Βαθμολογίας στην Προσθήκη Ι.</w:t>
      </w:r>
    </w:p>
    <w:p w:rsidR="00E257A5" w:rsidRPr="002304A5" w:rsidRDefault="00E257A5" w:rsidP="00591EE6">
      <w:pPr>
        <w:shd w:val="clear" w:color="auto" w:fill="FFFFFF"/>
        <w:spacing w:line="278" w:lineRule="exact"/>
        <w:ind w:right="29"/>
        <w:rPr>
          <w:rFonts w:cs="Arial"/>
          <w:szCs w:val="24"/>
        </w:rPr>
      </w:pPr>
    </w:p>
    <w:p w:rsidR="00E257A5" w:rsidRDefault="00E257A5" w:rsidP="00591EE6">
      <w:pPr>
        <w:widowControl w:val="0"/>
        <w:numPr>
          <w:ilvl w:val="1"/>
          <w:numId w:val="9"/>
        </w:numPr>
        <w:shd w:val="clear" w:color="auto" w:fill="FFFFFF"/>
        <w:tabs>
          <w:tab w:val="clear" w:pos="1132"/>
        </w:tabs>
        <w:autoSpaceDE w:val="0"/>
        <w:autoSpaceDN w:val="0"/>
        <w:adjustRightInd w:val="0"/>
        <w:spacing w:line="278" w:lineRule="exact"/>
        <w:ind w:left="0" w:right="29" w:firstLine="0"/>
        <w:rPr>
          <w:rFonts w:cs="Arial"/>
          <w:szCs w:val="24"/>
        </w:rPr>
      </w:pPr>
      <w:r w:rsidRPr="002304A5">
        <w:rPr>
          <w:rFonts w:cs="Arial"/>
          <w:szCs w:val="24"/>
        </w:rPr>
        <w:t>Στη στήλη «Παρατηρήσεις» της Κατάστασης Βαθμολογίας δίνονται επεξηγήσεις, για την Τεχνική Επιτροπή Αξιολόγησης όσον αφορά το αντικείμενο αξιολόγησης, όπου απαιτείται.</w:t>
      </w:r>
    </w:p>
    <w:p w:rsidR="003A7611" w:rsidRPr="005C61C0" w:rsidRDefault="003A7611" w:rsidP="00591EE6">
      <w:pPr>
        <w:spacing w:line="20" w:lineRule="atLeast"/>
        <w:rPr>
          <w:szCs w:val="23"/>
        </w:rPr>
      </w:pPr>
    </w:p>
    <w:p w:rsidR="00E257A5" w:rsidRPr="00E257A5" w:rsidRDefault="00E257A5" w:rsidP="00591EE6">
      <w:pPr>
        <w:pStyle w:val="ad"/>
        <w:keepLines/>
        <w:numPr>
          <w:ilvl w:val="1"/>
          <w:numId w:val="8"/>
        </w:numPr>
        <w:suppressAutoHyphens w:val="0"/>
        <w:autoSpaceDN/>
        <w:spacing w:before="120" w:line="20" w:lineRule="atLeast"/>
        <w:ind w:left="0" w:firstLine="0"/>
        <w:jc w:val="both"/>
        <w:textAlignment w:val="auto"/>
        <w:outlineLvl w:val="1"/>
        <w:rPr>
          <w:rFonts w:ascii="Arial" w:eastAsia="HiddenHorzOCR" w:hAnsi="Arial" w:cs="Times New Roman"/>
          <w:b/>
          <w:iCs/>
          <w:vanish/>
          <w:kern w:val="0"/>
          <w:szCs w:val="28"/>
          <w:lang w:val="en-US" w:eastAsia="el-GR" w:bidi="ar-SA"/>
        </w:rPr>
      </w:pPr>
      <w:bookmarkStart w:id="131" w:name="_Toc218665530"/>
      <w:bookmarkStart w:id="132" w:name="_Toc218665643"/>
      <w:bookmarkStart w:id="133" w:name="_Toc218003261"/>
      <w:bookmarkEnd w:id="131"/>
      <w:bookmarkEnd w:id="132"/>
    </w:p>
    <w:p w:rsidR="00E257A5" w:rsidRPr="00E257A5" w:rsidRDefault="00E257A5" w:rsidP="00591EE6">
      <w:pPr>
        <w:pStyle w:val="ad"/>
        <w:keepLines/>
        <w:numPr>
          <w:ilvl w:val="1"/>
          <w:numId w:val="8"/>
        </w:numPr>
        <w:suppressAutoHyphens w:val="0"/>
        <w:autoSpaceDN/>
        <w:spacing w:before="120" w:line="20" w:lineRule="atLeast"/>
        <w:ind w:left="0" w:firstLine="0"/>
        <w:jc w:val="both"/>
        <w:textAlignment w:val="auto"/>
        <w:outlineLvl w:val="1"/>
        <w:rPr>
          <w:rFonts w:ascii="Arial" w:eastAsia="HiddenHorzOCR" w:hAnsi="Arial" w:cs="Times New Roman"/>
          <w:b/>
          <w:iCs/>
          <w:vanish/>
          <w:kern w:val="0"/>
          <w:szCs w:val="28"/>
          <w:lang w:val="en-US" w:eastAsia="el-GR" w:bidi="ar-SA"/>
        </w:rPr>
      </w:pPr>
      <w:bookmarkStart w:id="134" w:name="_Toc218665531"/>
      <w:bookmarkStart w:id="135" w:name="_Toc218665644"/>
      <w:bookmarkEnd w:id="134"/>
      <w:bookmarkEnd w:id="135"/>
    </w:p>
    <w:p w:rsidR="00E257A5" w:rsidRPr="00E257A5" w:rsidRDefault="00E257A5" w:rsidP="00591EE6">
      <w:pPr>
        <w:pStyle w:val="ad"/>
        <w:keepLines/>
        <w:numPr>
          <w:ilvl w:val="1"/>
          <w:numId w:val="8"/>
        </w:numPr>
        <w:suppressAutoHyphens w:val="0"/>
        <w:autoSpaceDN/>
        <w:spacing w:before="120" w:line="20" w:lineRule="atLeast"/>
        <w:ind w:left="0" w:firstLine="0"/>
        <w:jc w:val="both"/>
        <w:textAlignment w:val="auto"/>
        <w:outlineLvl w:val="1"/>
        <w:rPr>
          <w:rFonts w:ascii="Arial" w:eastAsia="HiddenHorzOCR" w:hAnsi="Arial" w:cs="Times New Roman"/>
          <w:b/>
          <w:iCs/>
          <w:vanish/>
          <w:kern w:val="0"/>
          <w:szCs w:val="28"/>
          <w:lang w:val="en-US" w:eastAsia="el-GR" w:bidi="ar-SA"/>
        </w:rPr>
      </w:pPr>
      <w:bookmarkStart w:id="136" w:name="_Toc218665532"/>
      <w:bookmarkStart w:id="137" w:name="_Toc218665645"/>
      <w:bookmarkEnd w:id="136"/>
      <w:bookmarkEnd w:id="137"/>
    </w:p>
    <w:p w:rsidR="00E257A5" w:rsidRPr="00E853F2" w:rsidRDefault="00E257A5" w:rsidP="00052270">
      <w:pPr>
        <w:pStyle w:val="2"/>
      </w:pPr>
      <w:bookmarkStart w:id="138" w:name="_Toc218665646"/>
      <w:proofErr w:type="spellStart"/>
      <w:r w:rsidRPr="00E853F2">
        <w:t>Συντμήσεις</w:t>
      </w:r>
      <w:bookmarkEnd w:id="133"/>
      <w:bookmarkEnd w:id="138"/>
      <w:proofErr w:type="spellEnd"/>
    </w:p>
    <w:p w:rsidR="003A7611" w:rsidRPr="005C61C0" w:rsidRDefault="003A7611" w:rsidP="00591EE6">
      <w:pPr>
        <w:spacing w:line="20" w:lineRule="atLeast"/>
        <w:rPr>
          <w:rFonts w:eastAsia="Trebuchet MS" w:cs="Arial"/>
          <w:szCs w:val="24"/>
        </w:rPr>
      </w:pPr>
    </w:p>
    <w:p w:rsidR="00E257A5" w:rsidRPr="00E257A5" w:rsidRDefault="00E257A5" w:rsidP="00591EE6">
      <w:pPr>
        <w:pStyle w:val="ad"/>
        <w:numPr>
          <w:ilvl w:val="0"/>
          <w:numId w:val="39"/>
        </w:numPr>
        <w:tabs>
          <w:tab w:val="clear" w:pos="360"/>
        </w:tabs>
        <w:spacing w:line="20" w:lineRule="atLeast"/>
        <w:rPr>
          <w:rFonts w:eastAsia="Trebuchet MS" w:cs="Arial"/>
          <w:vanish/>
        </w:rPr>
      </w:pPr>
    </w:p>
    <w:p w:rsidR="00E257A5" w:rsidRPr="00E257A5" w:rsidRDefault="00E257A5" w:rsidP="00591EE6">
      <w:pPr>
        <w:pStyle w:val="ad"/>
        <w:numPr>
          <w:ilvl w:val="0"/>
          <w:numId w:val="39"/>
        </w:numPr>
        <w:tabs>
          <w:tab w:val="clear" w:pos="360"/>
        </w:tabs>
        <w:spacing w:line="20" w:lineRule="atLeast"/>
        <w:rPr>
          <w:rFonts w:eastAsia="Trebuchet MS" w:cs="Arial"/>
          <w:vanish/>
        </w:rPr>
      </w:pPr>
    </w:p>
    <w:p w:rsidR="00E257A5" w:rsidRPr="00E257A5" w:rsidRDefault="00E257A5" w:rsidP="00591EE6">
      <w:pPr>
        <w:pStyle w:val="ad"/>
        <w:numPr>
          <w:ilvl w:val="0"/>
          <w:numId w:val="39"/>
        </w:numPr>
        <w:tabs>
          <w:tab w:val="clear" w:pos="360"/>
        </w:tabs>
        <w:spacing w:line="20" w:lineRule="atLeast"/>
        <w:rPr>
          <w:rFonts w:eastAsia="Trebuchet MS" w:cs="Arial"/>
          <w:vanish/>
        </w:rPr>
      </w:pPr>
    </w:p>
    <w:p w:rsidR="00E257A5" w:rsidRPr="00E257A5" w:rsidRDefault="00E257A5" w:rsidP="00591EE6">
      <w:pPr>
        <w:pStyle w:val="ad"/>
        <w:numPr>
          <w:ilvl w:val="0"/>
          <w:numId w:val="39"/>
        </w:numPr>
        <w:tabs>
          <w:tab w:val="clear" w:pos="360"/>
        </w:tabs>
        <w:spacing w:line="20" w:lineRule="atLeast"/>
        <w:rPr>
          <w:rFonts w:eastAsia="Trebuchet MS" w:cs="Arial"/>
          <w:vanish/>
        </w:rPr>
      </w:pPr>
    </w:p>
    <w:p w:rsidR="00E257A5" w:rsidRPr="00E257A5" w:rsidRDefault="00E257A5" w:rsidP="00591EE6">
      <w:pPr>
        <w:pStyle w:val="ad"/>
        <w:numPr>
          <w:ilvl w:val="0"/>
          <w:numId w:val="39"/>
        </w:numPr>
        <w:tabs>
          <w:tab w:val="clear" w:pos="360"/>
        </w:tabs>
        <w:spacing w:line="20" w:lineRule="atLeast"/>
        <w:rPr>
          <w:rFonts w:eastAsia="Trebuchet MS" w:cs="Arial"/>
          <w:vanish/>
        </w:rPr>
      </w:pPr>
    </w:p>
    <w:p w:rsidR="00E257A5" w:rsidRPr="00E257A5" w:rsidRDefault="00E257A5" w:rsidP="00591EE6">
      <w:pPr>
        <w:pStyle w:val="ad"/>
        <w:numPr>
          <w:ilvl w:val="0"/>
          <w:numId w:val="39"/>
        </w:numPr>
        <w:tabs>
          <w:tab w:val="clear" w:pos="360"/>
        </w:tabs>
        <w:spacing w:line="20" w:lineRule="atLeast"/>
        <w:rPr>
          <w:rFonts w:eastAsia="Trebuchet MS" w:cs="Arial"/>
          <w:vanish/>
        </w:rPr>
      </w:pPr>
    </w:p>
    <w:p w:rsidR="00E257A5" w:rsidRPr="00E257A5" w:rsidRDefault="00E257A5" w:rsidP="00591EE6">
      <w:pPr>
        <w:pStyle w:val="ad"/>
        <w:numPr>
          <w:ilvl w:val="0"/>
          <w:numId w:val="39"/>
        </w:numPr>
        <w:tabs>
          <w:tab w:val="clear" w:pos="360"/>
        </w:tabs>
        <w:spacing w:line="20" w:lineRule="atLeast"/>
        <w:rPr>
          <w:rFonts w:eastAsia="Trebuchet MS" w:cs="Arial"/>
          <w:vanish/>
        </w:rPr>
      </w:pPr>
    </w:p>
    <w:p w:rsidR="00E257A5" w:rsidRPr="00E257A5" w:rsidRDefault="00E257A5" w:rsidP="00591EE6">
      <w:pPr>
        <w:pStyle w:val="ad"/>
        <w:numPr>
          <w:ilvl w:val="0"/>
          <w:numId w:val="39"/>
        </w:numPr>
        <w:tabs>
          <w:tab w:val="clear" w:pos="360"/>
        </w:tabs>
        <w:spacing w:line="20" w:lineRule="atLeast"/>
        <w:rPr>
          <w:rFonts w:eastAsia="Trebuchet MS" w:cs="Arial"/>
          <w:vanish/>
        </w:rPr>
      </w:pPr>
    </w:p>
    <w:p w:rsidR="00E257A5" w:rsidRPr="00E257A5" w:rsidRDefault="00E257A5" w:rsidP="00591EE6">
      <w:pPr>
        <w:pStyle w:val="ad"/>
        <w:numPr>
          <w:ilvl w:val="0"/>
          <w:numId w:val="39"/>
        </w:numPr>
        <w:tabs>
          <w:tab w:val="clear" w:pos="360"/>
        </w:tabs>
        <w:spacing w:line="20" w:lineRule="atLeast"/>
        <w:rPr>
          <w:rFonts w:eastAsia="Trebuchet MS" w:cs="Arial"/>
          <w:vanish/>
        </w:rPr>
      </w:pPr>
    </w:p>
    <w:p w:rsidR="00E257A5" w:rsidRPr="00E257A5" w:rsidRDefault="00E257A5" w:rsidP="00591EE6">
      <w:pPr>
        <w:pStyle w:val="ad"/>
        <w:numPr>
          <w:ilvl w:val="0"/>
          <w:numId w:val="39"/>
        </w:numPr>
        <w:tabs>
          <w:tab w:val="clear" w:pos="360"/>
        </w:tabs>
        <w:spacing w:line="20" w:lineRule="atLeast"/>
        <w:rPr>
          <w:rFonts w:eastAsia="Trebuchet MS" w:cs="Arial"/>
          <w:vanish/>
        </w:rPr>
      </w:pPr>
    </w:p>
    <w:p w:rsidR="00E257A5" w:rsidRPr="00E257A5" w:rsidRDefault="00E257A5" w:rsidP="00591EE6">
      <w:pPr>
        <w:pStyle w:val="ad"/>
        <w:numPr>
          <w:ilvl w:val="1"/>
          <w:numId w:val="39"/>
        </w:numPr>
        <w:tabs>
          <w:tab w:val="clear" w:pos="1132"/>
        </w:tabs>
        <w:spacing w:line="20" w:lineRule="atLeast"/>
        <w:rPr>
          <w:rFonts w:eastAsia="Trebuchet MS" w:cs="Arial"/>
          <w:vanish/>
        </w:rPr>
      </w:pPr>
    </w:p>
    <w:p w:rsidR="00E257A5" w:rsidRPr="00E257A5" w:rsidRDefault="00E257A5" w:rsidP="00591EE6">
      <w:pPr>
        <w:pStyle w:val="ad"/>
        <w:numPr>
          <w:ilvl w:val="1"/>
          <w:numId w:val="39"/>
        </w:numPr>
        <w:tabs>
          <w:tab w:val="clear" w:pos="1132"/>
        </w:tabs>
        <w:spacing w:line="20" w:lineRule="atLeast"/>
        <w:rPr>
          <w:rFonts w:eastAsia="Trebuchet MS" w:cs="Arial"/>
          <w:vanish/>
        </w:rPr>
      </w:pPr>
    </w:p>
    <w:p w:rsidR="00E257A5" w:rsidRPr="00E257A5" w:rsidRDefault="00E257A5" w:rsidP="00591EE6">
      <w:pPr>
        <w:pStyle w:val="ad"/>
        <w:numPr>
          <w:ilvl w:val="1"/>
          <w:numId w:val="39"/>
        </w:numPr>
        <w:tabs>
          <w:tab w:val="clear" w:pos="1132"/>
        </w:tabs>
        <w:spacing w:line="20" w:lineRule="atLeast"/>
        <w:rPr>
          <w:rFonts w:eastAsia="Trebuchet MS" w:cs="Arial"/>
          <w:vanish/>
        </w:rPr>
      </w:pPr>
    </w:p>
    <w:p w:rsidR="00E257A5" w:rsidRPr="00E257A5" w:rsidRDefault="00E257A5" w:rsidP="00591EE6">
      <w:pPr>
        <w:pStyle w:val="ad"/>
        <w:numPr>
          <w:ilvl w:val="1"/>
          <w:numId w:val="39"/>
        </w:numPr>
        <w:tabs>
          <w:tab w:val="clear" w:pos="1132"/>
        </w:tabs>
        <w:spacing w:line="20" w:lineRule="atLeast"/>
        <w:rPr>
          <w:rFonts w:eastAsia="Trebuchet MS" w:cs="Arial"/>
          <w:vanish/>
        </w:rPr>
      </w:pPr>
    </w:p>
    <w:p w:rsidR="003A7611" w:rsidRPr="00E257A5" w:rsidRDefault="003A7611" w:rsidP="00591EE6">
      <w:pPr>
        <w:pStyle w:val="ad"/>
        <w:numPr>
          <w:ilvl w:val="2"/>
          <w:numId w:val="39"/>
        </w:numPr>
        <w:tabs>
          <w:tab w:val="clear" w:pos="1997"/>
        </w:tabs>
        <w:spacing w:line="20" w:lineRule="atLeast"/>
        <w:ind w:left="0" w:firstLine="0"/>
        <w:rPr>
          <w:rFonts w:ascii="Arial" w:eastAsia="Trebuchet MS" w:hAnsi="Arial" w:cs="Arial"/>
        </w:rPr>
      </w:pPr>
      <w:r w:rsidRPr="00E257A5">
        <w:rPr>
          <w:rFonts w:ascii="Arial" w:eastAsia="Trebuchet MS" w:hAnsi="Arial" w:cs="Arial"/>
        </w:rPr>
        <w:t>ΠΕΔ: Προδιαγραφή Ενόπλων Δυνάμεων.</w:t>
      </w:r>
    </w:p>
    <w:p w:rsidR="003A7611" w:rsidRPr="00E257A5" w:rsidRDefault="003A7611" w:rsidP="00591EE6">
      <w:pPr>
        <w:spacing w:line="20" w:lineRule="atLeast"/>
        <w:rPr>
          <w:rFonts w:eastAsia="Trebuchet MS" w:cs="Arial"/>
          <w:szCs w:val="24"/>
        </w:rPr>
      </w:pPr>
    </w:p>
    <w:p w:rsidR="003A7611" w:rsidRPr="00E257A5" w:rsidRDefault="003A7611" w:rsidP="00591EE6">
      <w:pPr>
        <w:pStyle w:val="ad"/>
        <w:numPr>
          <w:ilvl w:val="2"/>
          <w:numId w:val="39"/>
        </w:numPr>
        <w:tabs>
          <w:tab w:val="clear" w:pos="1997"/>
        </w:tabs>
        <w:spacing w:line="20" w:lineRule="atLeast"/>
        <w:ind w:left="0" w:firstLine="0"/>
        <w:rPr>
          <w:rFonts w:ascii="Arial" w:eastAsia="Trebuchet MS" w:hAnsi="Arial" w:cs="Arial"/>
        </w:rPr>
      </w:pPr>
      <w:r w:rsidRPr="00E257A5">
        <w:rPr>
          <w:rFonts w:ascii="Arial" w:eastAsia="Trebuchet MS" w:hAnsi="Arial" w:cs="Arial"/>
        </w:rPr>
        <w:t>Φ.Σ.: Φύλλο Συμμόρφωσης.</w:t>
      </w:r>
    </w:p>
    <w:p w:rsidR="00275E72" w:rsidRPr="005C61C0" w:rsidRDefault="00275E72" w:rsidP="00591EE6">
      <w:pPr>
        <w:spacing w:line="20" w:lineRule="atLeast"/>
        <w:rPr>
          <w:rFonts w:eastAsia="Trebuchet MS" w:cs="Arial"/>
          <w:szCs w:val="24"/>
        </w:rPr>
      </w:pPr>
    </w:p>
    <w:p w:rsidR="00275E72" w:rsidRPr="005C61C0" w:rsidRDefault="00275E72" w:rsidP="00591EE6">
      <w:pPr>
        <w:pStyle w:val="1"/>
        <w:tabs>
          <w:tab w:val="clear" w:pos="567"/>
          <w:tab w:val="clear" w:pos="1134"/>
        </w:tabs>
        <w:rPr>
          <w:lang w:eastAsia="en-US"/>
        </w:rPr>
      </w:pPr>
      <w:bookmarkStart w:id="139" w:name="_Toc218665647"/>
      <w:r w:rsidRPr="005C61C0">
        <w:rPr>
          <w:lang w:eastAsia="en-US"/>
        </w:rPr>
        <w:t>ΠΡΟΤΑΣΕΙΣ ΒΕΛΤΙΩΣΗΣ ΤΕΧΝΙΚΗΣ ΠΡΟΔΙΑΓΡΑΦΗΣ</w:t>
      </w:r>
      <w:bookmarkStart w:id="140" w:name="_Toc534371233"/>
      <w:bookmarkEnd w:id="128"/>
      <w:bookmarkEnd w:id="129"/>
      <w:bookmarkEnd w:id="130"/>
      <w:bookmarkEnd w:id="140"/>
      <w:bookmarkEnd w:id="139"/>
    </w:p>
    <w:p w:rsidR="00275E72" w:rsidRPr="005C61C0" w:rsidRDefault="00275E72" w:rsidP="00591EE6">
      <w:pPr>
        <w:spacing w:line="20" w:lineRule="atLeast"/>
        <w:rPr>
          <w:rFonts w:cs="Arial"/>
          <w:szCs w:val="24"/>
          <w:lang w:eastAsia="en-US"/>
        </w:rPr>
      </w:pPr>
    </w:p>
    <w:p w:rsidR="0009049B" w:rsidRPr="00E257A5" w:rsidRDefault="00275E72" w:rsidP="00591EE6">
      <w:pPr>
        <w:spacing w:line="20" w:lineRule="atLeast"/>
        <w:rPr>
          <w:rFonts w:eastAsia="Trebuchet MS" w:cs="Arial"/>
          <w:szCs w:val="24"/>
        </w:rPr>
      </w:pPr>
      <w:r w:rsidRPr="005C61C0">
        <w:rPr>
          <w:rFonts w:eastAsia="Trebuchet MS" w:cs="Arial"/>
          <w:szCs w:val="24"/>
        </w:rPr>
        <w:tab/>
        <w:t xml:space="preserve">Σχολιασμός της παρούσας προδιαγραφής από κάθε ενδιαφερόμενο, για τη βελτίωση της, μπορεί να γίνει μέσω της ηλεκτρονικής εφαρμογής διαχείρισης ΠΕΔ, στη διαδικτυακή τοποθεσία </w:t>
      </w:r>
      <w:hyperlink r:id="rId12" w:history="1">
        <w:r w:rsidR="00E257A5" w:rsidRPr="002D1E4F">
          <w:rPr>
            <w:rStyle w:val="-"/>
            <w:rFonts w:eastAsia="Trebuchet MS" w:cs="Arial"/>
            <w:szCs w:val="24"/>
          </w:rPr>
          <w:t>https://prodiagrafes.army.gr</w:t>
        </w:r>
      </w:hyperlink>
      <w:r w:rsidR="00E257A5" w:rsidRPr="00E257A5">
        <w:rPr>
          <w:rFonts w:eastAsia="Trebuchet MS" w:cs="Arial"/>
          <w:szCs w:val="24"/>
        </w:rPr>
        <w:t xml:space="preserve"> </w:t>
      </w:r>
    </w:p>
    <w:p w:rsidR="0070009C" w:rsidRDefault="0070009C" w:rsidP="00591EE6">
      <w:pPr>
        <w:spacing w:line="20" w:lineRule="atLeast"/>
        <w:rPr>
          <w:rFonts w:eastAsia="Trebuchet MS" w:cs="Arial"/>
          <w:szCs w:val="24"/>
        </w:rPr>
      </w:pPr>
    </w:p>
    <w:p w:rsidR="0063607D" w:rsidRDefault="0063607D" w:rsidP="00591EE6">
      <w:pPr>
        <w:spacing w:line="20" w:lineRule="atLeast"/>
        <w:rPr>
          <w:rFonts w:eastAsia="Trebuchet MS" w:cs="Arial"/>
          <w:szCs w:val="24"/>
        </w:rPr>
      </w:pPr>
    </w:p>
    <w:p w:rsidR="0063607D" w:rsidRDefault="0063607D" w:rsidP="00591EE6">
      <w:pPr>
        <w:spacing w:line="20" w:lineRule="atLeast"/>
        <w:rPr>
          <w:rFonts w:eastAsia="Trebuchet MS" w:cs="Arial"/>
          <w:szCs w:val="24"/>
        </w:rPr>
      </w:pPr>
    </w:p>
    <w:p w:rsidR="0063607D" w:rsidRDefault="0063607D" w:rsidP="00591EE6">
      <w:pPr>
        <w:spacing w:line="20" w:lineRule="atLeast"/>
        <w:rPr>
          <w:rFonts w:eastAsia="Trebuchet MS" w:cs="Arial"/>
          <w:szCs w:val="24"/>
        </w:rPr>
      </w:pPr>
    </w:p>
    <w:p w:rsidR="0063607D" w:rsidRDefault="0063607D" w:rsidP="00591EE6">
      <w:pPr>
        <w:spacing w:line="20" w:lineRule="atLeast"/>
        <w:rPr>
          <w:rFonts w:eastAsia="Trebuchet MS" w:cs="Arial"/>
          <w:szCs w:val="24"/>
        </w:rPr>
      </w:pPr>
    </w:p>
    <w:p w:rsidR="0063607D" w:rsidRPr="005C61C0" w:rsidRDefault="0063607D" w:rsidP="00591EE6">
      <w:pPr>
        <w:spacing w:line="20" w:lineRule="atLeast"/>
        <w:rPr>
          <w:rFonts w:eastAsia="Trebuchet MS" w:cs="Arial"/>
          <w:szCs w:val="24"/>
        </w:rPr>
      </w:pPr>
    </w:p>
    <w:p w:rsidR="00877A1A" w:rsidRPr="005C61C0" w:rsidRDefault="00877A1A" w:rsidP="00591EE6">
      <w:pPr>
        <w:spacing w:line="20" w:lineRule="atLeast"/>
        <w:rPr>
          <w:rFonts w:eastAsia="Trebuchet MS" w:cs="Arial"/>
          <w:szCs w:val="24"/>
        </w:rPr>
      </w:pP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31"/>
        <w:gridCol w:w="6823"/>
      </w:tblGrid>
      <w:tr w:rsidR="004D42E2" w:rsidRPr="00477098" w:rsidTr="00A04964">
        <w:trPr>
          <w:trHeight w:val="2217"/>
          <w:jc w:val="center"/>
        </w:trPr>
        <w:tc>
          <w:tcPr>
            <w:tcW w:w="1538" w:type="pct"/>
            <w:vMerge w:val="restart"/>
          </w:tcPr>
          <w:p w:rsidR="004D42E2" w:rsidRPr="00477098" w:rsidRDefault="004D42E2" w:rsidP="00A04964">
            <w:pPr>
              <w:tabs>
                <w:tab w:val="left" w:pos="709"/>
                <w:tab w:val="left" w:pos="1134"/>
                <w:tab w:val="left" w:pos="1644"/>
                <w:tab w:val="left" w:pos="2155"/>
                <w:tab w:val="left" w:pos="2665"/>
                <w:tab w:val="left" w:pos="3175"/>
                <w:tab w:val="left" w:pos="3686"/>
              </w:tabs>
              <w:ind w:right="175"/>
              <w:rPr>
                <w:szCs w:val="24"/>
              </w:rPr>
            </w:pPr>
          </w:p>
        </w:tc>
        <w:tc>
          <w:tcPr>
            <w:tcW w:w="3462" w:type="pct"/>
            <w:shd w:val="clear" w:color="auto" w:fill="auto"/>
          </w:tcPr>
          <w:p w:rsidR="004D42E2" w:rsidRPr="00477098" w:rsidRDefault="004D42E2" w:rsidP="00A04964">
            <w:pPr>
              <w:tabs>
                <w:tab w:val="left" w:pos="709"/>
                <w:tab w:val="left" w:pos="1134"/>
                <w:tab w:val="left" w:pos="1644"/>
                <w:tab w:val="left" w:pos="2155"/>
                <w:tab w:val="left" w:pos="2665"/>
                <w:tab w:val="left" w:pos="3175"/>
                <w:tab w:val="left" w:pos="3686"/>
              </w:tabs>
              <w:jc w:val="center"/>
              <w:rPr>
                <w:szCs w:val="24"/>
              </w:rPr>
            </w:pPr>
            <w:r w:rsidRPr="00477098">
              <w:rPr>
                <w:szCs w:val="24"/>
              </w:rPr>
              <w:t xml:space="preserve">ΕΓΚΡΙΣΗ </w:t>
            </w:r>
          </w:p>
          <w:p w:rsidR="004D42E2" w:rsidRPr="00477098" w:rsidRDefault="004D42E2" w:rsidP="00A04964">
            <w:pPr>
              <w:tabs>
                <w:tab w:val="left" w:pos="709"/>
                <w:tab w:val="left" w:pos="1134"/>
                <w:tab w:val="left" w:pos="1644"/>
                <w:tab w:val="left" w:pos="2155"/>
                <w:tab w:val="left" w:pos="2665"/>
                <w:tab w:val="left" w:pos="3175"/>
                <w:tab w:val="left" w:pos="3686"/>
              </w:tabs>
              <w:jc w:val="center"/>
              <w:rPr>
                <w:szCs w:val="24"/>
              </w:rPr>
            </w:pPr>
            <w:r w:rsidRPr="00477098">
              <w:rPr>
                <w:szCs w:val="24"/>
              </w:rPr>
              <w:t>ΤΕΧΝΙΚΗΣ ΠΡΟΔΙΑΓΡΑΦΗΣ</w:t>
            </w:r>
          </w:p>
          <w:p w:rsidR="004D42E2" w:rsidRPr="00477098" w:rsidRDefault="004D42E2" w:rsidP="00A04964">
            <w:pPr>
              <w:tabs>
                <w:tab w:val="left" w:pos="709"/>
                <w:tab w:val="left" w:pos="1134"/>
                <w:tab w:val="left" w:pos="1644"/>
                <w:tab w:val="left" w:pos="2155"/>
                <w:tab w:val="left" w:pos="2665"/>
                <w:tab w:val="left" w:pos="3175"/>
                <w:tab w:val="left" w:pos="3686"/>
              </w:tabs>
              <w:spacing w:before="120" w:after="120"/>
              <w:jc w:val="center"/>
              <w:rPr>
                <w:szCs w:val="24"/>
              </w:rPr>
            </w:pPr>
            <w:r w:rsidRPr="00477098">
              <w:rPr>
                <w:szCs w:val="24"/>
              </w:rPr>
              <w:t xml:space="preserve">ΠΕΔ - Α - </w:t>
            </w:r>
          </w:p>
          <w:p w:rsidR="004D42E2" w:rsidRPr="00477098" w:rsidRDefault="004D42E2" w:rsidP="00A04964">
            <w:pPr>
              <w:tabs>
                <w:tab w:val="left" w:pos="709"/>
                <w:tab w:val="left" w:pos="1134"/>
                <w:tab w:val="left" w:pos="1644"/>
                <w:tab w:val="left" w:pos="2155"/>
                <w:tab w:val="left" w:pos="2665"/>
                <w:tab w:val="left" w:pos="3175"/>
                <w:tab w:val="left" w:pos="3686"/>
              </w:tabs>
              <w:spacing w:before="120" w:after="120"/>
              <w:jc w:val="center"/>
              <w:rPr>
                <w:szCs w:val="24"/>
              </w:rPr>
            </w:pPr>
            <w:r w:rsidRPr="00477098">
              <w:rPr>
                <w:szCs w:val="24"/>
              </w:rPr>
              <w:t>ΕΚΔΟΣΗ 1</w:t>
            </w:r>
            <w:r w:rsidRPr="00477098">
              <w:rPr>
                <w:szCs w:val="24"/>
                <w:vertAlign w:val="superscript"/>
              </w:rPr>
              <w:t>η</w:t>
            </w:r>
          </w:p>
          <w:p w:rsidR="004D42E2" w:rsidRPr="00477098" w:rsidRDefault="004D42E2" w:rsidP="00A04964">
            <w:pPr>
              <w:tabs>
                <w:tab w:val="left" w:pos="709"/>
                <w:tab w:val="left" w:pos="1134"/>
                <w:tab w:val="left" w:pos="1644"/>
                <w:tab w:val="left" w:pos="2155"/>
                <w:tab w:val="left" w:pos="2665"/>
                <w:tab w:val="left" w:pos="3175"/>
                <w:tab w:val="left" w:pos="3686"/>
              </w:tabs>
              <w:rPr>
                <w:szCs w:val="24"/>
              </w:rPr>
            </w:pPr>
            <w:r w:rsidRPr="00477098">
              <w:rPr>
                <w:szCs w:val="24"/>
              </w:rPr>
              <w:t xml:space="preserve">ΣΥΝΤΑΞΗ </w:t>
            </w:r>
          </w:p>
          <w:p w:rsidR="004D42E2" w:rsidRDefault="004D42E2" w:rsidP="00A04964">
            <w:pPr>
              <w:tabs>
                <w:tab w:val="left" w:pos="709"/>
                <w:tab w:val="left" w:pos="1134"/>
                <w:tab w:val="left" w:pos="1644"/>
                <w:tab w:val="left" w:pos="2155"/>
                <w:tab w:val="left" w:pos="2665"/>
                <w:tab w:val="left" w:pos="3175"/>
                <w:tab w:val="left" w:pos="3686"/>
              </w:tabs>
              <w:rPr>
                <w:szCs w:val="24"/>
              </w:rPr>
            </w:pPr>
          </w:p>
          <w:p w:rsidR="004D42E2" w:rsidRDefault="004D42E2" w:rsidP="00A04964">
            <w:pPr>
              <w:tabs>
                <w:tab w:val="left" w:pos="709"/>
                <w:tab w:val="left" w:pos="1134"/>
                <w:tab w:val="left" w:pos="1644"/>
                <w:tab w:val="left" w:pos="2155"/>
                <w:tab w:val="left" w:pos="2665"/>
                <w:tab w:val="left" w:pos="3175"/>
                <w:tab w:val="left" w:pos="3686"/>
              </w:tabs>
              <w:rPr>
                <w:szCs w:val="24"/>
              </w:rPr>
            </w:pPr>
          </w:p>
          <w:p w:rsidR="004D42E2" w:rsidRPr="00477098" w:rsidRDefault="004D42E2" w:rsidP="00A04964">
            <w:pPr>
              <w:tabs>
                <w:tab w:val="left" w:pos="709"/>
                <w:tab w:val="left" w:pos="1134"/>
                <w:tab w:val="left" w:pos="1644"/>
                <w:tab w:val="left" w:pos="2155"/>
                <w:tab w:val="left" w:pos="2665"/>
                <w:tab w:val="left" w:pos="3175"/>
                <w:tab w:val="left" w:pos="3686"/>
              </w:tabs>
              <w:rPr>
                <w:szCs w:val="24"/>
              </w:rPr>
            </w:pPr>
          </w:p>
          <w:p w:rsidR="004D42E2" w:rsidRPr="00477098" w:rsidRDefault="004D42E2" w:rsidP="00A04964">
            <w:pPr>
              <w:tabs>
                <w:tab w:val="left" w:pos="709"/>
                <w:tab w:val="left" w:pos="1134"/>
                <w:tab w:val="left" w:pos="1644"/>
                <w:tab w:val="left" w:pos="2155"/>
                <w:tab w:val="left" w:pos="2665"/>
                <w:tab w:val="left" w:pos="3175"/>
                <w:tab w:val="left" w:pos="3686"/>
              </w:tabs>
              <w:jc w:val="center"/>
              <w:rPr>
                <w:szCs w:val="24"/>
              </w:rPr>
            </w:pPr>
            <w:r w:rsidRPr="00477098">
              <w:rPr>
                <w:szCs w:val="24"/>
              </w:rPr>
              <w:t>ΧΡΗΣΤΟΣ ΕΥΘΥΜΙΑΔΗΣ</w:t>
            </w:r>
          </w:p>
          <w:p w:rsidR="004D42E2" w:rsidRPr="00477098" w:rsidRDefault="004D42E2" w:rsidP="00A04964">
            <w:pPr>
              <w:tabs>
                <w:tab w:val="left" w:pos="709"/>
                <w:tab w:val="left" w:pos="1134"/>
                <w:tab w:val="left" w:pos="1644"/>
                <w:tab w:val="left" w:pos="2155"/>
                <w:tab w:val="left" w:pos="2665"/>
                <w:tab w:val="left" w:pos="3175"/>
                <w:tab w:val="left" w:pos="3686"/>
              </w:tabs>
              <w:jc w:val="center"/>
              <w:rPr>
                <w:szCs w:val="24"/>
              </w:rPr>
            </w:pPr>
            <w:r w:rsidRPr="00477098">
              <w:rPr>
                <w:szCs w:val="24"/>
              </w:rPr>
              <w:t>ΛΟΧΑΓΟΣ(ΤΧ)</w:t>
            </w:r>
          </w:p>
        </w:tc>
      </w:tr>
      <w:tr w:rsidR="004D42E2" w:rsidRPr="00477098" w:rsidTr="00A04964">
        <w:trPr>
          <w:trHeight w:val="1587"/>
          <w:jc w:val="center"/>
        </w:trPr>
        <w:tc>
          <w:tcPr>
            <w:tcW w:w="1538" w:type="pct"/>
            <w:vMerge/>
          </w:tcPr>
          <w:p w:rsidR="004D42E2" w:rsidRPr="00477098" w:rsidRDefault="004D42E2" w:rsidP="00A04964">
            <w:pPr>
              <w:tabs>
                <w:tab w:val="left" w:pos="709"/>
                <w:tab w:val="left" w:pos="1134"/>
                <w:tab w:val="left" w:pos="1644"/>
                <w:tab w:val="left" w:pos="2155"/>
                <w:tab w:val="left" w:pos="2665"/>
                <w:tab w:val="left" w:pos="3175"/>
                <w:tab w:val="left" w:pos="3686"/>
              </w:tabs>
              <w:rPr>
                <w:szCs w:val="24"/>
              </w:rPr>
            </w:pPr>
          </w:p>
        </w:tc>
        <w:tc>
          <w:tcPr>
            <w:tcW w:w="3462" w:type="pct"/>
            <w:shd w:val="clear" w:color="auto" w:fill="auto"/>
          </w:tcPr>
          <w:p w:rsidR="004D42E2" w:rsidRPr="00477098" w:rsidRDefault="004D42E2" w:rsidP="00A04964">
            <w:pPr>
              <w:tabs>
                <w:tab w:val="left" w:pos="709"/>
                <w:tab w:val="left" w:pos="1134"/>
                <w:tab w:val="left" w:pos="1644"/>
                <w:tab w:val="left" w:pos="2155"/>
                <w:tab w:val="left" w:pos="2665"/>
                <w:tab w:val="left" w:pos="3175"/>
                <w:tab w:val="left" w:pos="3686"/>
              </w:tabs>
              <w:rPr>
                <w:szCs w:val="24"/>
              </w:rPr>
            </w:pPr>
            <w:r w:rsidRPr="00477098">
              <w:rPr>
                <w:szCs w:val="24"/>
              </w:rPr>
              <w:t>ΕΛΕΓΧΟΣ</w:t>
            </w:r>
          </w:p>
          <w:p w:rsidR="004D42E2" w:rsidRPr="00477098" w:rsidRDefault="004D42E2" w:rsidP="00A04964">
            <w:pPr>
              <w:tabs>
                <w:tab w:val="left" w:pos="709"/>
                <w:tab w:val="left" w:pos="1134"/>
                <w:tab w:val="left" w:pos="1644"/>
                <w:tab w:val="left" w:pos="2155"/>
                <w:tab w:val="left" w:pos="2665"/>
                <w:tab w:val="left" w:pos="3175"/>
                <w:tab w:val="left" w:pos="3686"/>
              </w:tabs>
              <w:rPr>
                <w:szCs w:val="24"/>
              </w:rPr>
            </w:pPr>
          </w:p>
          <w:p w:rsidR="004D42E2" w:rsidRPr="00477098" w:rsidRDefault="004D42E2" w:rsidP="00A04964">
            <w:pPr>
              <w:tabs>
                <w:tab w:val="left" w:pos="709"/>
                <w:tab w:val="left" w:pos="1134"/>
                <w:tab w:val="left" w:pos="1644"/>
                <w:tab w:val="left" w:pos="2155"/>
                <w:tab w:val="left" w:pos="2665"/>
                <w:tab w:val="left" w:pos="3175"/>
                <w:tab w:val="left" w:pos="3686"/>
              </w:tabs>
              <w:jc w:val="center"/>
              <w:rPr>
                <w:szCs w:val="24"/>
              </w:rPr>
            </w:pPr>
          </w:p>
        </w:tc>
      </w:tr>
      <w:tr w:rsidR="004D42E2" w:rsidRPr="00477098" w:rsidTr="00A04964">
        <w:trPr>
          <w:trHeight w:val="1695"/>
          <w:jc w:val="center"/>
        </w:trPr>
        <w:tc>
          <w:tcPr>
            <w:tcW w:w="1538" w:type="pct"/>
            <w:vMerge/>
          </w:tcPr>
          <w:p w:rsidR="004D42E2" w:rsidRPr="00477098" w:rsidRDefault="004D42E2" w:rsidP="00A04964">
            <w:pPr>
              <w:tabs>
                <w:tab w:val="left" w:pos="709"/>
                <w:tab w:val="left" w:pos="1134"/>
                <w:tab w:val="left" w:pos="1644"/>
                <w:tab w:val="left" w:pos="2155"/>
                <w:tab w:val="left" w:pos="2665"/>
                <w:tab w:val="left" w:pos="3175"/>
                <w:tab w:val="left" w:pos="3686"/>
              </w:tabs>
              <w:rPr>
                <w:szCs w:val="24"/>
              </w:rPr>
            </w:pPr>
          </w:p>
        </w:tc>
        <w:tc>
          <w:tcPr>
            <w:tcW w:w="3462" w:type="pct"/>
            <w:shd w:val="clear" w:color="auto" w:fill="auto"/>
          </w:tcPr>
          <w:p w:rsidR="004D42E2" w:rsidRPr="00477098" w:rsidRDefault="004D42E2" w:rsidP="00A04964">
            <w:pPr>
              <w:tabs>
                <w:tab w:val="left" w:pos="709"/>
                <w:tab w:val="left" w:pos="1134"/>
                <w:tab w:val="left" w:pos="1644"/>
                <w:tab w:val="left" w:pos="2155"/>
                <w:tab w:val="left" w:pos="2665"/>
                <w:tab w:val="left" w:pos="3175"/>
                <w:tab w:val="left" w:pos="3686"/>
              </w:tabs>
              <w:rPr>
                <w:szCs w:val="24"/>
              </w:rPr>
            </w:pPr>
            <w:r w:rsidRPr="00477098">
              <w:rPr>
                <w:szCs w:val="24"/>
              </w:rPr>
              <w:t>ΘΕΩΡΗΣΗ</w:t>
            </w:r>
          </w:p>
          <w:p w:rsidR="004D42E2" w:rsidRPr="00477098" w:rsidRDefault="004D42E2" w:rsidP="00A04964">
            <w:pPr>
              <w:tabs>
                <w:tab w:val="left" w:pos="709"/>
                <w:tab w:val="left" w:pos="1134"/>
                <w:tab w:val="left" w:pos="1644"/>
                <w:tab w:val="left" w:pos="2155"/>
                <w:tab w:val="left" w:pos="2665"/>
                <w:tab w:val="left" w:pos="3175"/>
                <w:tab w:val="left" w:pos="3686"/>
              </w:tabs>
              <w:rPr>
                <w:szCs w:val="24"/>
              </w:rPr>
            </w:pPr>
          </w:p>
          <w:p w:rsidR="004D42E2" w:rsidRDefault="004D42E2" w:rsidP="00A04964">
            <w:pPr>
              <w:tabs>
                <w:tab w:val="left" w:pos="709"/>
                <w:tab w:val="left" w:pos="1134"/>
                <w:tab w:val="left" w:pos="1644"/>
                <w:tab w:val="left" w:pos="2155"/>
                <w:tab w:val="left" w:pos="2665"/>
                <w:tab w:val="left" w:pos="3175"/>
                <w:tab w:val="left" w:pos="3686"/>
              </w:tabs>
              <w:jc w:val="center"/>
              <w:rPr>
                <w:szCs w:val="24"/>
              </w:rPr>
            </w:pPr>
          </w:p>
          <w:p w:rsidR="004D42E2" w:rsidRDefault="004D42E2" w:rsidP="00A04964">
            <w:pPr>
              <w:tabs>
                <w:tab w:val="left" w:pos="709"/>
                <w:tab w:val="left" w:pos="1134"/>
                <w:tab w:val="left" w:pos="1644"/>
                <w:tab w:val="left" w:pos="2155"/>
                <w:tab w:val="left" w:pos="2665"/>
                <w:tab w:val="left" w:pos="3175"/>
                <w:tab w:val="left" w:pos="3686"/>
              </w:tabs>
              <w:jc w:val="center"/>
              <w:rPr>
                <w:szCs w:val="24"/>
              </w:rPr>
            </w:pPr>
          </w:p>
          <w:p w:rsidR="004D42E2" w:rsidRPr="00477098" w:rsidRDefault="004D42E2" w:rsidP="00A04964">
            <w:pPr>
              <w:tabs>
                <w:tab w:val="left" w:pos="709"/>
                <w:tab w:val="left" w:pos="1134"/>
                <w:tab w:val="left" w:pos="1644"/>
                <w:tab w:val="left" w:pos="2155"/>
                <w:tab w:val="left" w:pos="2665"/>
                <w:tab w:val="left" w:pos="3175"/>
                <w:tab w:val="left" w:pos="3686"/>
              </w:tabs>
              <w:jc w:val="center"/>
              <w:rPr>
                <w:szCs w:val="24"/>
              </w:rPr>
            </w:pPr>
            <w:r w:rsidRPr="00477098">
              <w:rPr>
                <w:szCs w:val="24"/>
              </w:rPr>
              <w:t>ΠΕΡΙΑΝΔΡΟΣ ΚΩΣΤΟΥΛΑΣ</w:t>
            </w:r>
          </w:p>
          <w:p w:rsidR="004D42E2" w:rsidRPr="00477098" w:rsidRDefault="004D42E2" w:rsidP="00A04964">
            <w:pPr>
              <w:tabs>
                <w:tab w:val="left" w:pos="709"/>
                <w:tab w:val="left" w:pos="1134"/>
                <w:tab w:val="left" w:pos="1644"/>
                <w:tab w:val="left" w:pos="2155"/>
                <w:tab w:val="left" w:pos="2665"/>
                <w:tab w:val="left" w:pos="3175"/>
                <w:tab w:val="left" w:pos="3686"/>
              </w:tabs>
              <w:jc w:val="center"/>
              <w:rPr>
                <w:szCs w:val="24"/>
              </w:rPr>
            </w:pPr>
            <w:r w:rsidRPr="00477098">
              <w:rPr>
                <w:szCs w:val="24"/>
              </w:rPr>
              <w:t>ΤΑΞΙΑΡΧΟΣ</w:t>
            </w:r>
          </w:p>
          <w:p w:rsidR="004D42E2" w:rsidRPr="00477098" w:rsidRDefault="004D42E2" w:rsidP="00A04964">
            <w:pPr>
              <w:tabs>
                <w:tab w:val="left" w:pos="709"/>
                <w:tab w:val="left" w:pos="1134"/>
                <w:tab w:val="left" w:pos="1644"/>
                <w:tab w:val="left" w:pos="2155"/>
                <w:tab w:val="left" w:pos="2665"/>
                <w:tab w:val="left" w:pos="3175"/>
                <w:tab w:val="left" w:pos="3686"/>
              </w:tabs>
              <w:jc w:val="right"/>
              <w:rPr>
                <w:szCs w:val="24"/>
              </w:rPr>
            </w:pPr>
            <w:r w:rsidRPr="00477098">
              <w:rPr>
                <w:szCs w:val="24"/>
              </w:rPr>
              <w:t>ΗΜΕΡΟΜΗΝΙΑ</w:t>
            </w:r>
          </w:p>
          <w:p w:rsidR="004D42E2" w:rsidRPr="00477098" w:rsidRDefault="004D42E2" w:rsidP="00A04964">
            <w:pPr>
              <w:tabs>
                <w:tab w:val="left" w:pos="709"/>
                <w:tab w:val="left" w:pos="1134"/>
                <w:tab w:val="left" w:pos="1644"/>
                <w:tab w:val="left" w:pos="2155"/>
                <w:tab w:val="left" w:pos="2665"/>
                <w:tab w:val="left" w:pos="3175"/>
                <w:tab w:val="left" w:pos="3686"/>
              </w:tabs>
              <w:jc w:val="right"/>
              <w:rPr>
                <w:szCs w:val="24"/>
              </w:rPr>
            </w:pPr>
            <w:r>
              <w:rPr>
                <w:szCs w:val="24"/>
              </w:rPr>
              <w:t>/01/26</w:t>
            </w:r>
          </w:p>
        </w:tc>
      </w:tr>
    </w:tbl>
    <w:p w:rsidR="004D42E2" w:rsidRDefault="004D42E2" w:rsidP="004D42E2">
      <w:pPr>
        <w:shd w:val="clear" w:color="auto" w:fill="FFFFFF"/>
        <w:tabs>
          <w:tab w:val="left" w:pos="-4820"/>
          <w:tab w:val="left" w:pos="567"/>
          <w:tab w:val="left" w:pos="1276"/>
          <w:tab w:val="left" w:pos="2127"/>
          <w:tab w:val="left" w:pos="2170"/>
          <w:tab w:val="left" w:pos="3119"/>
        </w:tabs>
        <w:spacing w:line="274" w:lineRule="exact"/>
        <w:ind w:right="5"/>
        <w:rPr>
          <w:rFonts w:cs="Arial"/>
          <w:bCs/>
          <w:szCs w:val="24"/>
        </w:rPr>
      </w:pPr>
    </w:p>
    <w:p w:rsidR="004D42E2" w:rsidRDefault="004D42E2" w:rsidP="004D42E2">
      <w:pPr>
        <w:shd w:val="clear" w:color="auto" w:fill="FFFFFF"/>
        <w:tabs>
          <w:tab w:val="left" w:pos="-4820"/>
          <w:tab w:val="left" w:pos="567"/>
          <w:tab w:val="left" w:pos="1276"/>
          <w:tab w:val="left" w:pos="2127"/>
          <w:tab w:val="left" w:pos="2170"/>
          <w:tab w:val="left" w:pos="3119"/>
        </w:tabs>
        <w:spacing w:line="274" w:lineRule="exact"/>
        <w:ind w:right="5"/>
        <w:rPr>
          <w:rFonts w:cs="Arial"/>
          <w:bCs/>
          <w:szCs w:val="24"/>
        </w:rPr>
      </w:pPr>
    </w:p>
    <w:p w:rsidR="004D42E2" w:rsidRPr="00477098" w:rsidRDefault="004D42E2" w:rsidP="004D42E2">
      <w:pPr>
        <w:tabs>
          <w:tab w:val="left" w:pos="1134"/>
        </w:tabs>
        <w:spacing w:line="20" w:lineRule="atLeast"/>
        <w:rPr>
          <w:rFonts w:cs="Arial"/>
          <w:b/>
          <w:szCs w:val="24"/>
          <w:u w:val="single"/>
        </w:rPr>
      </w:pPr>
      <w:r w:rsidRPr="00477098">
        <w:rPr>
          <w:rFonts w:cs="Arial"/>
          <w:b/>
          <w:szCs w:val="24"/>
          <w:u w:val="single"/>
        </w:rPr>
        <w:t>ΠΡΟΣΘΗΚΗ</w:t>
      </w:r>
    </w:p>
    <w:p w:rsidR="004D42E2" w:rsidRPr="004D42E2" w:rsidRDefault="004D42E2" w:rsidP="004D42E2">
      <w:pPr>
        <w:tabs>
          <w:tab w:val="left" w:pos="567"/>
        </w:tabs>
        <w:spacing w:line="20" w:lineRule="atLeast"/>
        <w:rPr>
          <w:rFonts w:cs="Arial"/>
          <w:szCs w:val="24"/>
        </w:rPr>
      </w:pPr>
      <w:r w:rsidRPr="00477098">
        <w:rPr>
          <w:rFonts w:cs="Arial"/>
          <w:szCs w:val="24"/>
        </w:rPr>
        <w:t>«Ι»</w:t>
      </w:r>
      <w:r w:rsidRPr="00477098">
        <w:rPr>
          <w:rFonts w:cs="Arial"/>
          <w:szCs w:val="24"/>
        </w:rPr>
        <w:tab/>
        <w:t xml:space="preserve">Πίνακας </w:t>
      </w:r>
      <w:r>
        <w:rPr>
          <w:rFonts w:cs="Arial"/>
          <w:szCs w:val="24"/>
        </w:rPr>
        <w:t>Κριτηρίων Αξιολόγησης</w:t>
      </w:r>
      <w:r w:rsidRPr="00B45D6D">
        <w:t xml:space="preserve"> </w:t>
      </w:r>
      <w:r w:rsidRPr="00B45D6D">
        <w:rPr>
          <w:rFonts w:cs="Arial"/>
          <w:szCs w:val="24"/>
        </w:rPr>
        <w:t>Τεχνικής Προσφοράς</w:t>
      </w:r>
    </w:p>
    <w:p w:rsidR="004D42E2" w:rsidRPr="00B45D6D" w:rsidRDefault="004D42E2" w:rsidP="004D42E2">
      <w:pPr>
        <w:tabs>
          <w:tab w:val="left" w:pos="567"/>
        </w:tabs>
        <w:spacing w:line="20" w:lineRule="atLeast"/>
        <w:rPr>
          <w:rFonts w:cs="Arial"/>
          <w:szCs w:val="24"/>
        </w:rPr>
        <w:sectPr w:rsidR="004D42E2" w:rsidRPr="00B45D6D" w:rsidSect="00AE2982">
          <w:headerReference w:type="default" r:id="rId13"/>
          <w:footerReference w:type="default" r:id="rId14"/>
          <w:headerReference w:type="first" r:id="rId15"/>
          <w:footerReference w:type="first" r:id="rId16"/>
          <w:pgSz w:w="11906" w:h="16838" w:code="9"/>
          <w:pgMar w:top="851" w:right="1134" w:bottom="851" w:left="1134" w:header="709" w:footer="709" w:gutter="0"/>
          <w:cols w:space="708"/>
          <w:docGrid w:linePitch="360"/>
        </w:sectPr>
      </w:pPr>
      <w:r>
        <w:rPr>
          <w:rFonts w:cs="Arial"/>
          <w:szCs w:val="24"/>
        </w:rPr>
        <w:t xml:space="preserve"> </w:t>
      </w:r>
    </w:p>
    <w:p w:rsidR="00A4690D" w:rsidRDefault="00A4690D" w:rsidP="004D42E2">
      <w:pPr>
        <w:spacing w:line="20" w:lineRule="atLeast"/>
        <w:rPr>
          <w:rFonts w:eastAsia="Trebuchet MS" w:cs="Arial"/>
          <w:szCs w:val="24"/>
        </w:rPr>
      </w:pPr>
    </w:p>
    <w:p w:rsidR="00A4690D" w:rsidRPr="00477098" w:rsidRDefault="00A4690D" w:rsidP="00591EE6">
      <w:pPr>
        <w:pStyle w:val="1"/>
        <w:numPr>
          <w:ilvl w:val="0"/>
          <w:numId w:val="0"/>
        </w:numPr>
        <w:rPr>
          <w:sz w:val="22"/>
          <w:szCs w:val="22"/>
        </w:rPr>
      </w:pPr>
      <w:bookmarkStart w:id="141" w:name="_Toc218003263"/>
      <w:bookmarkStart w:id="142" w:name="_Toc218665648"/>
      <w:r w:rsidRPr="002304A5">
        <w:t xml:space="preserve">ΠΡΟΣΘΗΚΗ Ι </w:t>
      </w:r>
      <w:r w:rsidRPr="00477098">
        <w:rPr>
          <w:sz w:val="22"/>
          <w:szCs w:val="22"/>
        </w:rPr>
        <w:t xml:space="preserve"> </w:t>
      </w:r>
      <w:r>
        <w:t xml:space="preserve">ΠΙΝΑΚΑΣ </w:t>
      </w:r>
      <w:r w:rsidRPr="002304A5">
        <w:t>ΚΡΙΤΗΡΙΩΝ ΑΞΙΟΛΟΓΗΣΗΣ ΤΕΧΝΙΚΗΣ ΠΡΟΣΦΟΡΑΣ</w:t>
      </w:r>
      <w:bookmarkEnd w:id="141"/>
      <w:bookmarkEnd w:id="142"/>
    </w:p>
    <w:p w:rsidR="00A4690D" w:rsidRPr="005C61C0" w:rsidRDefault="00A4690D" w:rsidP="00A4690D">
      <w:pPr>
        <w:tabs>
          <w:tab w:val="left" w:pos="-4820"/>
          <w:tab w:val="left" w:pos="2170"/>
        </w:tabs>
        <w:spacing w:line="20" w:lineRule="atLeast"/>
        <w:ind w:right="1"/>
        <w:rPr>
          <w:rFonts w:cs="Arial"/>
          <w:b/>
          <w:sz w:val="22"/>
          <w:szCs w:val="22"/>
          <w:u w:val="single"/>
        </w:rPr>
      </w:pPr>
    </w:p>
    <w:tbl>
      <w:tblPr>
        <w:tblW w:w="9792" w:type="dxa"/>
        <w:tblInd w:w="-34" w:type="dxa"/>
        <w:tblLayout w:type="fixed"/>
        <w:tblLook w:val="0000" w:firstRow="0" w:lastRow="0" w:firstColumn="0" w:lastColumn="0" w:noHBand="0" w:noVBand="0"/>
      </w:tblPr>
      <w:tblGrid>
        <w:gridCol w:w="736"/>
        <w:gridCol w:w="3942"/>
        <w:gridCol w:w="1658"/>
        <w:gridCol w:w="1603"/>
        <w:gridCol w:w="1853"/>
      </w:tblGrid>
      <w:tr w:rsidR="00A4690D" w:rsidRPr="005C61C0" w:rsidTr="00A04964">
        <w:trPr>
          <w:cantSplit/>
        </w:trPr>
        <w:tc>
          <w:tcPr>
            <w:tcW w:w="736" w:type="dxa"/>
            <w:tcBorders>
              <w:top w:val="single" w:sz="18" w:space="0" w:color="auto"/>
              <w:left w:val="single" w:sz="18" w:space="0" w:color="auto"/>
              <w:bottom w:val="single" w:sz="18" w:space="0" w:color="auto"/>
              <w:right w:val="single" w:sz="18" w:space="0" w:color="auto"/>
            </w:tcBorders>
            <w:vAlign w:val="center"/>
          </w:tcPr>
          <w:p w:rsidR="00A4690D" w:rsidRPr="005C61C0" w:rsidRDefault="00A4690D" w:rsidP="00A04964">
            <w:pPr>
              <w:spacing w:line="20" w:lineRule="atLeast"/>
              <w:ind w:left="34"/>
              <w:jc w:val="center"/>
              <w:rPr>
                <w:rFonts w:cs="Arial"/>
                <w:b/>
                <w:sz w:val="20"/>
              </w:rPr>
            </w:pPr>
            <w:r w:rsidRPr="005C61C0">
              <w:rPr>
                <w:rFonts w:cs="Arial"/>
                <w:b/>
                <w:sz w:val="20"/>
              </w:rPr>
              <w:t>α/α</w:t>
            </w:r>
          </w:p>
        </w:tc>
        <w:tc>
          <w:tcPr>
            <w:tcW w:w="3942" w:type="dxa"/>
            <w:tcBorders>
              <w:top w:val="single" w:sz="18" w:space="0" w:color="auto"/>
              <w:left w:val="single" w:sz="18" w:space="0" w:color="auto"/>
              <w:bottom w:val="single" w:sz="18" w:space="0" w:color="auto"/>
              <w:right w:val="single" w:sz="18" w:space="0" w:color="auto"/>
            </w:tcBorders>
            <w:vAlign w:val="center"/>
          </w:tcPr>
          <w:p w:rsidR="00A4690D" w:rsidRPr="005C61C0" w:rsidRDefault="00A4690D" w:rsidP="00A04964">
            <w:pPr>
              <w:spacing w:line="20" w:lineRule="atLeast"/>
              <w:ind w:left="34"/>
              <w:jc w:val="center"/>
              <w:rPr>
                <w:rFonts w:cs="Arial"/>
                <w:b/>
                <w:sz w:val="20"/>
              </w:rPr>
            </w:pPr>
            <w:r w:rsidRPr="005C61C0">
              <w:rPr>
                <w:rFonts w:cs="Arial"/>
                <w:b/>
                <w:sz w:val="20"/>
              </w:rPr>
              <w:t>ΚΡΙΤΗΡΙΟ ΑΞΙΟΛΟΓΗΣΗΣ</w:t>
            </w:r>
          </w:p>
        </w:tc>
        <w:tc>
          <w:tcPr>
            <w:tcW w:w="1658" w:type="dxa"/>
            <w:tcBorders>
              <w:top w:val="single" w:sz="18" w:space="0" w:color="auto"/>
              <w:left w:val="single" w:sz="18" w:space="0" w:color="auto"/>
              <w:bottom w:val="single" w:sz="18" w:space="0" w:color="auto"/>
              <w:right w:val="single" w:sz="18" w:space="0" w:color="auto"/>
            </w:tcBorders>
            <w:vAlign w:val="center"/>
          </w:tcPr>
          <w:p w:rsidR="00A4690D" w:rsidRPr="005C61C0" w:rsidRDefault="00A4690D" w:rsidP="00A04964">
            <w:pPr>
              <w:spacing w:line="20" w:lineRule="atLeast"/>
              <w:jc w:val="center"/>
              <w:rPr>
                <w:rFonts w:cs="Arial"/>
                <w:b/>
                <w:sz w:val="20"/>
              </w:rPr>
            </w:pPr>
            <w:r w:rsidRPr="005C61C0">
              <w:rPr>
                <w:rFonts w:cs="Arial"/>
                <w:b/>
                <w:sz w:val="20"/>
              </w:rPr>
              <w:t>ΠΑΡΑΓΡΑΦΟΣ</w:t>
            </w:r>
          </w:p>
        </w:tc>
        <w:tc>
          <w:tcPr>
            <w:tcW w:w="1603" w:type="dxa"/>
            <w:tcBorders>
              <w:top w:val="single" w:sz="18" w:space="0" w:color="auto"/>
              <w:left w:val="single" w:sz="18" w:space="0" w:color="auto"/>
              <w:bottom w:val="single" w:sz="18" w:space="0" w:color="auto"/>
              <w:right w:val="single" w:sz="18" w:space="0" w:color="auto"/>
            </w:tcBorders>
            <w:vAlign w:val="center"/>
          </w:tcPr>
          <w:p w:rsidR="00A4690D" w:rsidRPr="005C61C0" w:rsidRDefault="00A4690D" w:rsidP="00A04964">
            <w:pPr>
              <w:spacing w:line="20" w:lineRule="atLeast"/>
              <w:ind w:left="34" w:right="-57"/>
              <w:jc w:val="center"/>
              <w:rPr>
                <w:rFonts w:cs="Arial"/>
                <w:b/>
                <w:sz w:val="20"/>
              </w:rPr>
            </w:pPr>
            <w:r w:rsidRPr="005C61C0">
              <w:rPr>
                <w:rFonts w:cs="Arial"/>
                <w:b/>
                <w:sz w:val="20"/>
              </w:rPr>
              <w:t>ΒΑΘΜΟΛΟΓΙΑ</w:t>
            </w:r>
            <m:oMath>
              <m:r>
                <m:rPr>
                  <m:sty m:val="bi"/>
                </m:rPr>
                <w:rPr>
                  <w:rFonts w:ascii="Cambria Math" w:hAnsi="Cambria Math" w:cs="Arial"/>
                  <w:sz w:val="20"/>
                </w:rPr>
                <m:t>(</m:t>
              </m:r>
              <m:r>
                <w:rPr>
                  <w:rFonts w:ascii="Cambria Math" w:hAnsi="Cambria Math" w:cs="Arial"/>
                  <w:sz w:val="20"/>
                </w:rPr>
                <m:t>X</m:t>
              </m:r>
              <m:r>
                <w:rPr>
                  <w:rFonts w:ascii="Cambria Math" w:cs="Arial"/>
                  <w:sz w:val="20"/>
                </w:rPr>
                <m:t>)</m:t>
              </m:r>
            </m:oMath>
          </w:p>
        </w:tc>
        <w:tc>
          <w:tcPr>
            <w:tcW w:w="1853" w:type="dxa"/>
            <w:tcBorders>
              <w:top w:val="single" w:sz="18" w:space="0" w:color="auto"/>
              <w:left w:val="single" w:sz="18" w:space="0" w:color="auto"/>
              <w:bottom w:val="single" w:sz="18" w:space="0" w:color="auto"/>
              <w:right w:val="single" w:sz="18" w:space="0" w:color="auto"/>
            </w:tcBorders>
            <w:vAlign w:val="center"/>
          </w:tcPr>
          <w:p w:rsidR="00A4690D" w:rsidRPr="005C61C0" w:rsidRDefault="00A4690D" w:rsidP="00A04964">
            <w:pPr>
              <w:spacing w:line="20" w:lineRule="atLeast"/>
              <w:ind w:left="34"/>
              <w:jc w:val="center"/>
              <w:rPr>
                <w:rFonts w:cs="Arial"/>
                <w:b/>
                <w:sz w:val="20"/>
              </w:rPr>
            </w:pPr>
            <w:r w:rsidRPr="005C61C0">
              <w:rPr>
                <w:rFonts w:cs="Arial"/>
                <w:b/>
                <w:sz w:val="20"/>
              </w:rPr>
              <w:t>ΠΑΡΑΤΗΡΗΣΕΙΣ</w:t>
            </w:r>
          </w:p>
        </w:tc>
      </w:tr>
      <w:tr w:rsidR="00A4690D" w:rsidRPr="005C61C0" w:rsidTr="00A04964">
        <w:trPr>
          <w:cantSplit/>
        </w:trPr>
        <w:tc>
          <w:tcPr>
            <w:tcW w:w="9792" w:type="dxa"/>
            <w:gridSpan w:val="5"/>
            <w:tcBorders>
              <w:top w:val="single" w:sz="6" w:space="0" w:color="auto"/>
              <w:left w:val="single" w:sz="18" w:space="0" w:color="auto"/>
              <w:bottom w:val="single" w:sz="6" w:space="0" w:color="auto"/>
              <w:right w:val="single" w:sz="18" w:space="0" w:color="auto"/>
            </w:tcBorders>
          </w:tcPr>
          <w:p w:rsidR="00A4690D" w:rsidRPr="005C61C0" w:rsidRDefault="00A4690D" w:rsidP="00A04964">
            <w:pPr>
              <w:spacing w:line="20" w:lineRule="atLeast"/>
              <w:ind w:left="34"/>
              <w:rPr>
                <w:rFonts w:cs="Arial"/>
                <w:sz w:val="20"/>
              </w:rPr>
            </w:pPr>
            <w:r w:rsidRPr="005C61C0">
              <w:rPr>
                <w:rFonts w:cs="Arial"/>
                <w:b/>
                <w:sz w:val="20"/>
                <w:u w:val="single"/>
              </w:rPr>
              <w:t>ΟΜΑΔΑ Α΄</w:t>
            </w:r>
          </w:p>
        </w:tc>
      </w:tr>
      <w:tr w:rsidR="00A4690D" w:rsidRPr="005C61C0" w:rsidTr="00A04964">
        <w:trPr>
          <w:cantSplit/>
        </w:trPr>
        <w:tc>
          <w:tcPr>
            <w:tcW w:w="736" w:type="dxa"/>
            <w:tcBorders>
              <w:top w:val="single" w:sz="6" w:space="0" w:color="auto"/>
              <w:left w:val="single" w:sz="18" w:space="0" w:color="auto"/>
              <w:bottom w:val="single" w:sz="6" w:space="0" w:color="auto"/>
              <w:right w:val="single" w:sz="18" w:space="0" w:color="auto"/>
            </w:tcBorders>
            <w:vAlign w:val="center"/>
          </w:tcPr>
          <w:p w:rsidR="00A4690D" w:rsidRPr="005C61C0" w:rsidRDefault="00A4690D" w:rsidP="00A04964">
            <w:pPr>
              <w:spacing w:line="20" w:lineRule="atLeast"/>
              <w:ind w:left="34"/>
              <w:jc w:val="center"/>
              <w:rPr>
                <w:rFonts w:cs="Arial"/>
                <w:sz w:val="20"/>
              </w:rPr>
            </w:pPr>
            <w:r w:rsidRPr="005C61C0">
              <w:rPr>
                <w:rFonts w:cs="Arial"/>
                <w:sz w:val="20"/>
              </w:rPr>
              <w:t>1</w:t>
            </w:r>
          </w:p>
        </w:tc>
        <w:tc>
          <w:tcPr>
            <w:tcW w:w="3942" w:type="dxa"/>
            <w:tcBorders>
              <w:top w:val="single" w:sz="6" w:space="0" w:color="auto"/>
              <w:left w:val="single" w:sz="18" w:space="0" w:color="auto"/>
              <w:bottom w:val="single" w:sz="6" w:space="0" w:color="auto"/>
              <w:right w:val="single" w:sz="18" w:space="0" w:color="auto"/>
            </w:tcBorders>
            <w:vAlign w:val="center"/>
          </w:tcPr>
          <w:p w:rsidR="00A4690D" w:rsidRPr="005C61C0" w:rsidRDefault="00DF3456" w:rsidP="00A04964">
            <w:pPr>
              <w:spacing w:line="20" w:lineRule="atLeast"/>
              <w:ind w:left="34"/>
              <w:rPr>
                <w:rFonts w:cs="Arial"/>
                <w:sz w:val="20"/>
              </w:rPr>
            </w:pPr>
            <w:r w:rsidRPr="00DF3456">
              <w:rPr>
                <w:sz w:val="20"/>
              </w:rPr>
              <w:t>Κατηγορία θερμοκρασιακής λειτουργίας από 100 έως τουλάχιστον 1550 °C (με ανώτατη αποδεκτή κατηγορία έως 1800°C)</w:t>
            </w:r>
          </w:p>
        </w:tc>
        <w:tc>
          <w:tcPr>
            <w:tcW w:w="1658" w:type="dxa"/>
            <w:tcBorders>
              <w:top w:val="single" w:sz="6" w:space="0" w:color="auto"/>
              <w:left w:val="single" w:sz="18" w:space="0" w:color="auto"/>
              <w:bottom w:val="single" w:sz="6" w:space="0" w:color="auto"/>
              <w:right w:val="single" w:sz="18" w:space="0" w:color="auto"/>
            </w:tcBorders>
            <w:vAlign w:val="center"/>
          </w:tcPr>
          <w:p w:rsidR="00A4690D" w:rsidRPr="005C61C0" w:rsidRDefault="00A4690D" w:rsidP="00810DF4">
            <w:pPr>
              <w:spacing w:line="20" w:lineRule="atLeast"/>
              <w:ind w:left="34"/>
              <w:jc w:val="center"/>
              <w:rPr>
                <w:rFonts w:cs="Arial"/>
                <w:sz w:val="20"/>
              </w:rPr>
            </w:pPr>
            <w:r w:rsidRPr="005C61C0">
              <w:rPr>
                <w:rFonts w:cs="Arial"/>
                <w:sz w:val="20"/>
              </w:rPr>
              <w:t>4.</w:t>
            </w:r>
            <w:r>
              <w:rPr>
                <w:rFonts w:cs="Arial"/>
                <w:sz w:val="20"/>
              </w:rPr>
              <w:t>2.</w:t>
            </w:r>
            <w:r w:rsidR="00810DF4">
              <w:rPr>
                <w:rFonts w:cs="Arial"/>
                <w:sz w:val="20"/>
                <w:lang w:val="en-US"/>
              </w:rPr>
              <w:t>2</w:t>
            </w:r>
            <w:r>
              <w:rPr>
                <w:rFonts w:cs="Arial"/>
                <w:sz w:val="20"/>
              </w:rPr>
              <w:t>.1</w:t>
            </w:r>
          </w:p>
        </w:tc>
        <w:tc>
          <w:tcPr>
            <w:tcW w:w="1603" w:type="dxa"/>
            <w:tcBorders>
              <w:top w:val="single" w:sz="6" w:space="0" w:color="auto"/>
              <w:left w:val="single" w:sz="18" w:space="0" w:color="auto"/>
              <w:bottom w:val="single" w:sz="6" w:space="0" w:color="auto"/>
              <w:right w:val="single" w:sz="18" w:space="0" w:color="auto"/>
            </w:tcBorders>
            <w:vAlign w:val="center"/>
          </w:tcPr>
          <w:p w:rsidR="00A4690D" w:rsidRPr="005C61C0" w:rsidRDefault="00A4690D" w:rsidP="00A04964">
            <w:pPr>
              <w:spacing w:line="20" w:lineRule="atLeast"/>
              <w:ind w:left="34"/>
              <w:jc w:val="center"/>
              <w:rPr>
                <w:rFonts w:cs="Arial"/>
                <w:sz w:val="20"/>
              </w:rPr>
            </w:pPr>
            <w:r>
              <w:rPr>
                <w:rFonts w:cs="Arial"/>
                <w:sz w:val="20"/>
              </w:rPr>
              <w:t>20</w:t>
            </w:r>
          </w:p>
        </w:tc>
        <w:tc>
          <w:tcPr>
            <w:tcW w:w="1853" w:type="dxa"/>
            <w:tcBorders>
              <w:top w:val="single" w:sz="6" w:space="0" w:color="auto"/>
              <w:left w:val="single" w:sz="18" w:space="0" w:color="auto"/>
              <w:bottom w:val="single" w:sz="6" w:space="0" w:color="auto"/>
              <w:right w:val="single" w:sz="18" w:space="0" w:color="auto"/>
            </w:tcBorders>
            <w:vAlign w:val="center"/>
          </w:tcPr>
          <w:p w:rsidR="00A4690D" w:rsidRPr="005C61C0" w:rsidRDefault="00A4690D" w:rsidP="00A04964">
            <w:pPr>
              <w:spacing w:line="20" w:lineRule="atLeast"/>
              <w:ind w:left="34"/>
              <w:jc w:val="center"/>
              <w:rPr>
                <w:rFonts w:cs="Arial"/>
                <w:sz w:val="20"/>
              </w:rPr>
            </w:pPr>
            <w:r>
              <w:rPr>
                <w:rFonts w:cs="Arial"/>
                <w:sz w:val="20"/>
              </w:rPr>
              <w:t>(α)</w:t>
            </w:r>
          </w:p>
        </w:tc>
      </w:tr>
      <w:tr w:rsidR="00A4690D" w:rsidRPr="005C61C0" w:rsidTr="00A04964">
        <w:trPr>
          <w:cantSplit/>
        </w:trPr>
        <w:tc>
          <w:tcPr>
            <w:tcW w:w="736" w:type="dxa"/>
            <w:tcBorders>
              <w:top w:val="single" w:sz="6" w:space="0" w:color="auto"/>
              <w:left w:val="single" w:sz="18" w:space="0" w:color="auto"/>
              <w:bottom w:val="single" w:sz="6" w:space="0" w:color="auto"/>
              <w:right w:val="single" w:sz="18" w:space="0" w:color="auto"/>
            </w:tcBorders>
            <w:vAlign w:val="center"/>
          </w:tcPr>
          <w:p w:rsidR="00A4690D" w:rsidRPr="005C61C0" w:rsidRDefault="00A4690D" w:rsidP="00A04964">
            <w:pPr>
              <w:spacing w:line="20" w:lineRule="atLeast"/>
              <w:ind w:left="34"/>
              <w:jc w:val="center"/>
              <w:rPr>
                <w:rFonts w:cs="Arial"/>
                <w:sz w:val="20"/>
              </w:rPr>
            </w:pPr>
            <w:r>
              <w:rPr>
                <w:rFonts w:cs="Arial"/>
                <w:sz w:val="20"/>
              </w:rPr>
              <w:t>2</w:t>
            </w:r>
          </w:p>
        </w:tc>
        <w:tc>
          <w:tcPr>
            <w:tcW w:w="3942" w:type="dxa"/>
            <w:tcBorders>
              <w:top w:val="single" w:sz="6" w:space="0" w:color="auto"/>
              <w:left w:val="single" w:sz="18" w:space="0" w:color="auto"/>
              <w:bottom w:val="single" w:sz="6" w:space="0" w:color="auto"/>
              <w:right w:val="single" w:sz="18" w:space="0" w:color="auto"/>
            </w:tcBorders>
            <w:vAlign w:val="center"/>
          </w:tcPr>
          <w:p w:rsidR="00A4690D" w:rsidRPr="005C61C0" w:rsidRDefault="00A4690D" w:rsidP="00A04964">
            <w:pPr>
              <w:spacing w:line="20" w:lineRule="atLeast"/>
              <w:ind w:left="34"/>
              <w:rPr>
                <w:rFonts w:cs="Arial"/>
                <w:sz w:val="20"/>
              </w:rPr>
            </w:pPr>
            <w:r w:rsidRPr="005C61C0">
              <w:rPr>
                <w:sz w:val="20"/>
              </w:rPr>
              <w:t>Διαστάσεις εσωτερικού χώρου κατεργασίας (θάλαμος)</w:t>
            </w:r>
            <w:r w:rsidRPr="005C61C0">
              <w:rPr>
                <w:rFonts w:cs="Arial"/>
                <w:sz w:val="20"/>
              </w:rPr>
              <w:t xml:space="preserve"> τουλάχιστον 600</w:t>
            </w:r>
            <w:r w:rsidRPr="005C61C0">
              <w:rPr>
                <w:rFonts w:cs="Arial"/>
                <w:sz w:val="20"/>
                <w:lang w:val="en-US"/>
              </w:rPr>
              <w:t>w</w:t>
            </w:r>
            <w:r w:rsidRPr="005C61C0">
              <w:rPr>
                <w:rFonts w:cs="Arial"/>
                <w:sz w:val="20"/>
              </w:rPr>
              <w:t>x600</w:t>
            </w:r>
            <w:r w:rsidRPr="005C61C0">
              <w:rPr>
                <w:rFonts w:cs="Arial"/>
                <w:sz w:val="20"/>
                <w:lang w:val="en-US"/>
              </w:rPr>
              <w:t>d</w:t>
            </w:r>
            <w:r w:rsidRPr="005C61C0">
              <w:rPr>
                <w:rFonts w:cs="Arial"/>
                <w:sz w:val="20"/>
              </w:rPr>
              <w:t>x600</w:t>
            </w:r>
            <w:r w:rsidRPr="005C61C0">
              <w:rPr>
                <w:rFonts w:cs="Arial"/>
                <w:sz w:val="20"/>
                <w:lang w:val="en-US"/>
              </w:rPr>
              <w:t>h</w:t>
            </w:r>
            <w:r w:rsidRPr="005C61C0">
              <w:rPr>
                <w:rFonts w:cs="Arial"/>
                <w:sz w:val="20"/>
              </w:rPr>
              <w:t xml:space="preserve"> </w:t>
            </w:r>
            <w:proofErr w:type="spellStart"/>
            <w:r w:rsidRPr="005C61C0">
              <w:rPr>
                <w:rFonts w:cs="Arial"/>
                <w:sz w:val="20"/>
              </w:rPr>
              <w:t>mm</w:t>
            </w:r>
            <w:proofErr w:type="spellEnd"/>
            <w:r w:rsidRPr="005C61C0">
              <w:rPr>
                <w:rFonts w:cs="Arial"/>
                <w:sz w:val="20"/>
              </w:rPr>
              <w:t>.</w:t>
            </w:r>
          </w:p>
        </w:tc>
        <w:tc>
          <w:tcPr>
            <w:tcW w:w="1658" w:type="dxa"/>
            <w:tcBorders>
              <w:top w:val="single" w:sz="6" w:space="0" w:color="auto"/>
              <w:left w:val="single" w:sz="18" w:space="0" w:color="auto"/>
              <w:bottom w:val="single" w:sz="6" w:space="0" w:color="auto"/>
              <w:right w:val="single" w:sz="18" w:space="0" w:color="auto"/>
            </w:tcBorders>
            <w:vAlign w:val="center"/>
          </w:tcPr>
          <w:p w:rsidR="00A4690D" w:rsidRPr="005C61C0" w:rsidRDefault="00A4690D" w:rsidP="00FA41C0">
            <w:pPr>
              <w:spacing w:line="20" w:lineRule="atLeast"/>
              <w:ind w:left="34"/>
              <w:jc w:val="center"/>
              <w:rPr>
                <w:rFonts w:cs="Arial"/>
                <w:sz w:val="20"/>
              </w:rPr>
            </w:pPr>
            <w:r>
              <w:rPr>
                <w:rFonts w:cs="Arial"/>
                <w:sz w:val="20"/>
              </w:rPr>
              <w:t>4.2</w:t>
            </w:r>
            <w:r w:rsidRPr="005C61C0">
              <w:rPr>
                <w:rFonts w:cs="Arial"/>
                <w:sz w:val="20"/>
              </w:rPr>
              <w:t>.</w:t>
            </w:r>
            <w:r w:rsidR="00FA41C0">
              <w:rPr>
                <w:rFonts w:cs="Arial"/>
                <w:sz w:val="20"/>
              </w:rPr>
              <w:t>4</w:t>
            </w:r>
            <w:r w:rsidRPr="005C61C0">
              <w:rPr>
                <w:rFonts w:cs="Arial"/>
                <w:sz w:val="20"/>
              </w:rPr>
              <w:t>.1</w:t>
            </w:r>
          </w:p>
        </w:tc>
        <w:tc>
          <w:tcPr>
            <w:tcW w:w="1603" w:type="dxa"/>
            <w:tcBorders>
              <w:top w:val="single" w:sz="6" w:space="0" w:color="auto"/>
              <w:left w:val="single" w:sz="18" w:space="0" w:color="auto"/>
              <w:bottom w:val="single" w:sz="6" w:space="0" w:color="auto"/>
              <w:right w:val="single" w:sz="18" w:space="0" w:color="auto"/>
            </w:tcBorders>
            <w:vAlign w:val="center"/>
          </w:tcPr>
          <w:p w:rsidR="00A4690D" w:rsidRPr="005C61C0" w:rsidRDefault="00A4690D" w:rsidP="00A04964">
            <w:pPr>
              <w:spacing w:line="20" w:lineRule="atLeast"/>
              <w:ind w:left="34"/>
              <w:jc w:val="center"/>
              <w:rPr>
                <w:rFonts w:cs="Arial"/>
                <w:sz w:val="20"/>
              </w:rPr>
            </w:pPr>
            <w:r>
              <w:rPr>
                <w:rFonts w:cs="Arial"/>
                <w:sz w:val="20"/>
              </w:rPr>
              <w:t>20</w:t>
            </w:r>
          </w:p>
        </w:tc>
        <w:tc>
          <w:tcPr>
            <w:tcW w:w="1853" w:type="dxa"/>
            <w:tcBorders>
              <w:top w:val="single" w:sz="6" w:space="0" w:color="auto"/>
              <w:left w:val="single" w:sz="18" w:space="0" w:color="auto"/>
              <w:bottom w:val="single" w:sz="6" w:space="0" w:color="auto"/>
              <w:right w:val="single" w:sz="18" w:space="0" w:color="auto"/>
            </w:tcBorders>
            <w:vAlign w:val="center"/>
          </w:tcPr>
          <w:p w:rsidR="00A4690D" w:rsidRPr="005C61C0" w:rsidRDefault="00A4690D" w:rsidP="00A04964">
            <w:pPr>
              <w:spacing w:line="20" w:lineRule="atLeast"/>
              <w:ind w:left="34"/>
              <w:jc w:val="center"/>
              <w:rPr>
                <w:rFonts w:cs="Arial"/>
                <w:sz w:val="20"/>
              </w:rPr>
            </w:pPr>
            <w:r>
              <w:rPr>
                <w:rFonts w:cs="Arial"/>
                <w:sz w:val="20"/>
              </w:rPr>
              <w:t>(α)</w:t>
            </w:r>
          </w:p>
        </w:tc>
      </w:tr>
      <w:tr w:rsidR="00A4690D" w:rsidRPr="005C61C0" w:rsidTr="00A04964">
        <w:trPr>
          <w:cantSplit/>
        </w:trPr>
        <w:tc>
          <w:tcPr>
            <w:tcW w:w="736" w:type="dxa"/>
            <w:tcBorders>
              <w:top w:val="single" w:sz="6" w:space="0" w:color="auto"/>
              <w:left w:val="single" w:sz="18" w:space="0" w:color="auto"/>
              <w:bottom w:val="single" w:sz="6" w:space="0" w:color="auto"/>
              <w:right w:val="single" w:sz="18" w:space="0" w:color="auto"/>
            </w:tcBorders>
            <w:vAlign w:val="center"/>
          </w:tcPr>
          <w:p w:rsidR="00A4690D" w:rsidRPr="005C61C0" w:rsidRDefault="00A4690D" w:rsidP="00A04964">
            <w:pPr>
              <w:spacing w:line="20" w:lineRule="atLeast"/>
              <w:ind w:left="34"/>
              <w:jc w:val="center"/>
              <w:rPr>
                <w:rFonts w:cs="Arial"/>
                <w:sz w:val="20"/>
              </w:rPr>
            </w:pPr>
            <w:r>
              <w:rPr>
                <w:rFonts w:cs="Arial"/>
                <w:sz w:val="20"/>
              </w:rPr>
              <w:t>3</w:t>
            </w:r>
          </w:p>
        </w:tc>
        <w:tc>
          <w:tcPr>
            <w:tcW w:w="3942" w:type="dxa"/>
            <w:tcBorders>
              <w:top w:val="single" w:sz="6" w:space="0" w:color="auto"/>
              <w:left w:val="single" w:sz="18" w:space="0" w:color="auto"/>
              <w:bottom w:val="single" w:sz="6" w:space="0" w:color="auto"/>
              <w:right w:val="single" w:sz="18" w:space="0" w:color="auto"/>
            </w:tcBorders>
            <w:vAlign w:val="center"/>
          </w:tcPr>
          <w:p w:rsidR="00A4690D" w:rsidRPr="005C61C0" w:rsidRDefault="00DF3456" w:rsidP="00FA41C0">
            <w:pPr>
              <w:spacing w:line="20" w:lineRule="atLeast"/>
              <w:ind w:left="34"/>
              <w:rPr>
                <w:rFonts w:cs="Arial"/>
                <w:sz w:val="20"/>
              </w:rPr>
            </w:pPr>
            <w:r w:rsidRPr="00DF3456">
              <w:rPr>
                <w:sz w:val="20"/>
              </w:rPr>
              <w:t>Να δύναται να κατεργαστεί υλικό, βάρους από 500 kg έως τουλάχιστον 1.500 kg</w:t>
            </w:r>
          </w:p>
        </w:tc>
        <w:tc>
          <w:tcPr>
            <w:tcW w:w="1658" w:type="dxa"/>
            <w:tcBorders>
              <w:top w:val="single" w:sz="6" w:space="0" w:color="auto"/>
              <w:left w:val="single" w:sz="18" w:space="0" w:color="auto"/>
              <w:bottom w:val="single" w:sz="6" w:space="0" w:color="auto"/>
              <w:right w:val="single" w:sz="18" w:space="0" w:color="auto"/>
            </w:tcBorders>
            <w:vAlign w:val="center"/>
          </w:tcPr>
          <w:p w:rsidR="00A4690D" w:rsidRPr="005C61C0" w:rsidRDefault="00A4690D" w:rsidP="00C124F4">
            <w:pPr>
              <w:spacing w:line="20" w:lineRule="atLeast"/>
              <w:ind w:left="34"/>
              <w:jc w:val="center"/>
              <w:rPr>
                <w:rFonts w:cs="Arial"/>
                <w:sz w:val="20"/>
              </w:rPr>
            </w:pPr>
            <w:r>
              <w:rPr>
                <w:rFonts w:cs="Arial"/>
                <w:sz w:val="20"/>
              </w:rPr>
              <w:t>4.2</w:t>
            </w:r>
            <w:r w:rsidRPr="005C61C0">
              <w:rPr>
                <w:rFonts w:cs="Arial"/>
                <w:sz w:val="20"/>
              </w:rPr>
              <w:t>.</w:t>
            </w:r>
            <w:r w:rsidR="00FA41C0">
              <w:rPr>
                <w:rFonts w:cs="Arial"/>
                <w:sz w:val="20"/>
              </w:rPr>
              <w:t>4</w:t>
            </w:r>
            <w:r w:rsidRPr="005C61C0">
              <w:rPr>
                <w:rFonts w:cs="Arial"/>
                <w:sz w:val="20"/>
              </w:rPr>
              <w:t>.</w:t>
            </w:r>
            <w:r w:rsidR="00C124F4">
              <w:rPr>
                <w:rFonts w:cs="Arial"/>
                <w:sz w:val="20"/>
              </w:rPr>
              <w:t>3</w:t>
            </w:r>
          </w:p>
        </w:tc>
        <w:tc>
          <w:tcPr>
            <w:tcW w:w="1603" w:type="dxa"/>
            <w:tcBorders>
              <w:top w:val="single" w:sz="6" w:space="0" w:color="auto"/>
              <w:left w:val="single" w:sz="18" w:space="0" w:color="auto"/>
              <w:bottom w:val="single" w:sz="6" w:space="0" w:color="auto"/>
              <w:right w:val="single" w:sz="18" w:space="0" w:color="auto"/>
            </w:tcBorders>
            <w:vAlign w:val="center"/>
          </w:tcPr>
          <w:p w:rsidR="00A4690D" w:rsidRPr="005C61C0" w:rsidRDefault="00A4690D" w:rsidP="00A04964">
            <w:pPr>
              <w:spacing w:line="20" w:lineRule="atLeast"/>
              <w:ind w:left="34"/>
              <w:jc w:val="center"/>
              <w:rPr>
                <w:rFonts w:cs="Arial"/>
                <w:sz w:val="20"/>
              </w:rPr>
            </w:pPr>
            <w:r>
              <w:rPr>
                <w:rFonts w:cs="Arial"/>
                <w:sz w:val="20"/>
              </w:rPr>
              <w:t>20</w:t>
            </w:r>
          </w:p>
        </w:tc>
        <w:tc>
          <w:tcPr>
            <w:tcW w:w="1853" w:type="dxa"/>
            <w:tcBorders>
              <w:top w:val="single" w:sz="6" w:space="0" w:color="auto"/>
              <w:left w:val="single" w:sz="18" w:space="0" w:color="auto"/>
              <w:bottom w:val="single" w:sz="6" w:space="0" w:color="auto"/>
              <w:right w:val="single" w:sz="18" w:space="0" w:color="auto"/>
            </w:tcBorders>
            <w:vAlign w:val="center"/>
          </w:tcPr>
          <w:p w:rsidR="00A4690D" w:rsidRPr="005C61C0" w:rsidRDefault="00A4690D" w:rsidP="00A04964">
            <w:pPr>
              <w:spacing w:line="20" w:lineRule="atLeast"/>
              <w:ind w:left="34"/>
              <w:jc w:val="center"/>
              <w:rPr>
                <w:rFonts w:cs="Arial"/>
                <w:sz w:val="20"/>
              </w:rPr>
            </w:pPr>
            <w:r>
              <w:rPr>
                <w:rFonts w:cs="Arial"/>
                <w:sz w:val="20"/>
              </w:rPr>
              <w:t>(α)</w:t>
            </w:r>
          </w:p>
        </w:tc>
      </w:tr>
      <w:tr w:rsidR="00A4690D" w:rsidRPr="005C61C0" w:rsidTr="00A04964">
        <w:trPr>
          <w:cantSplit/>
        </w:trPr>
        <w:tc>
          <w:tcPr>
            <w:tcW w:w="736" w:type="dxa"/>
            <w:tcBorders>
              <w:top w:val="single" w:sz="6" w:space="0" w:color="auto"/>
              <w:left w:val="single" w:sz="18" w:space="0" w:color="auto"/>
              <w:bottom w:val="single" w:sz="6" w:space="0" w:color="auto"/>
              <w:right w:val="single" w:sz="18" w:space="0" w:color="auto"/>
            </w:tcBorders>
            <w:vAlign w:val="center"/>
          </w:tcPr>
          <w:p w:rsidR="00A4690D" w:rsidRPr="005C61C0" w:rsidRDefault="00A4690D" w:rsidP="00A04964">
            <w:pPr>
              <w:spacing w:line="20" w:lineRule="atLeast"/>
              <w:ind w:left="34"/>
              <w:jc w:val="center"/>
              <w:rPr>
                <w:rFonts w:cs="Arial"/>
                <w:sz w:val="20"/>
              </w:rPr>
            </w:pPr>
            <w:r>
              <w:rPr>
                <w:rFonts w:cs="Arial"/>
                <w:sz w:val="20"/>
              </w:rPr>
              <w:t>4</w:t>
            </w:r>
          </w:p>
        </w:tc>
        <w:tc>
          <w:tcPr>
            <w:tcW w:w="3942" w:type="dxa"/>
            <w:tcBorders>
              <w:top w:val="single" w:sz="6" w:space="0" w:color="auto"/>
              <w:left w:val="single" w:sz="18" w:space="0" w:color="auto"/>
              <w:bottom w:val="single" w:sz="6" w:space="0" w:color="auto"/>
              <w:right w:val="single" w:sz="18" w:space="0" w:color="auto"/>
            </w:tcBorders>
            <w:vAlign w:val="center"/>
          </w:tcPr>
          <w:p w:rsidR="00A4690D" w:rsidRPr="006B1B22" w:rsidRDefault="00BA59AA" w:rsidP="00A04964">
            <w:pPr>
              <w:spacing w:line="20" w:lineRule="atLeast"/>
              <w:ind w:left="34"/>
              <w:rPr>
                <w:rFonts w:cs="Arial"/>
                <w:sz w:val="20"/>
              </w:rPr>
            </w:pPr>
            <w:r w:rsidRPr="00BA59AA">
              <w:rPr>
                <w:rFonts w:cs="Arial"/>
                <w:sz w:val="20"/>
              </w:rPr>
              <w:t xml:space="preserve">Να έχει </w:t>
            </w:r>
            <w:proofErr w:type="spellStart"/>
            <w:r w:rsidRPr="00BA59AA">
              <w:rPr>
                <w:rFonts w:cs="Arial"/>
                <w:sz w:val="20"/>
              </w:rPr>
              <w:t>προεγκατεστημένα</w:t>
            </w:r>
            <w:proofErr w:type="spellEnd"/>
            <w:r w:rsidRPr="00BA59AA">
              <w:rPr>
                <w:rFonts w:cs="Arial"/>
                <w:sz w:val="20"/>
              </w:rPr>
              <w:t xml:space="preserve"> 5 έως τουλάχιστον 20 θερμικά προγράμματα εργασιών</w:t>
            </w:r>
          </w:p>
        </w:tc>
        <w:tc>
          <w:tcPr>
            <w:tcW w:w="1658" w:type="dxa"/>
            <w:tcBorders>
              <w:top w:val="single" w:sz="6" w:space="0" w:color="auto"/>
              <w:left w:val="single" w:sz="18" w:space="0" w:color="auto"/>
              <w:bottom w:val="single" w:sz="6" w:space="0" w:color="auto"/>
              <w:right w:val="single" w:sz="18" w:space="0" w:color="auto"/>
            </w:tcBorders>
            <w:vAlign w:val="center"/>
          </w:tcPr>
          <w:p w:rsidR="00A4690D" w:rsidRPr="006B1B22" w:rsidRDefault="00A4690D" w:rsidP="00A04964">
            <w:pPr>
              <w:spacing w:line="20" w:lineRule="atLeast"/>
              <w:ind w:left="34"/>
              <w:jc w:val="center"/>
              <w:rPr>
                <w:rFonts w:cs="Arial"/>
                <w:sz w:val="20"/>
              </w:rPr>
            </w:pPr>
            <w:r w:rsidRPr="006B1B22">
              <w:rPr>
                <w:rFonts w:cs="Arial"/>
                <w:sz w:val="20"/>
              </w:rPr>
              <w:t>4.</w:t>
            </w:r>
            <w:r>
              <w:rPr>
                <w:rFonts w:cs="Arial"/>
                <w:sz w:val="20"/>
              </w:rPr>
              <w:t>3</w:t>
            </w:r>
            <w:r w:rsidRPr="006B1B22">
              <w:rPr>
                <w:rFonts w:cs="Arial"/>
                <w:sz w:val="20"/>
              </w:rPr>
              <w:t>.3</w:t>
            </w:r>
          </w:p>
        </w:tc>
        <w:tc>
          <w:tcPr>
            <w:tcW w:w="1603" w:type="dxa"/>
            <w:tcBorders>
              <w:top w:val="single" w:sz="6" w:space="0" w:color="auto"/>
              <w:left w:val="single" w:sz="18" w:space="0" w:color="auto"/>
              <w:bottom w:val="single" w:sz="6" w:space="0" w:color="auto"/>
              <w:right w:val="single" w:sz="18" w:space="0" w:color="auto"/>
            </w:tcBorders>
            <w:vAlign w:val="center"/>
          </w:tcPr>
          <w:p w:rsidR="00A4690D" w:rsidRPr="006B1B22" w:rsidRDefault="00A4690D" w:rsidP="00A04964">
            <w:pPr>
              <w:spacing w:line="20" w:lineRule="atLeast"/>
              <w:ind w:left="34"/>
              <w:jc w:val="center"/>
              <w:rPr>
                <w:rFonts w:cs="Arial"/>
                <w:sz w:val="20"/>
              </w:rPr>
            </w:pPr>
            <w:r w:rsidRPr="006B1B22">
              <w:rPr>
                <w:rFonts w:cs="Arial"/>
                <w:sz w:val="20"/>
              </w:rPr>
              <w:t>15</w:t>
            </w:r>
          </w:p>
        </w:tc>
        <w:tc>
          <w:tcPr>
            <w:tcW w:w="1853" w:type="dxa"/>
            <w:tcBorders>
              <w:top w:val="single" w:sz="6" w:space="0" w:color="auto"/>
              <w:left w:val="single" w:sz="18" w:space="0" w:color="auto"/>
              <w:bottom w:val="single" w:sz="6" w:space="0" w:color="auto"/>
              <w:right w:val="single" w:sz="18" w:space="0" w:color="auto"/>
            </w:tcBorders>
            <w:vAlign w:val="center"/>
          </w:tcPr>
          <w:p w:rsidR="00A4690D" w:rsidRPr="005C61C0" w:rsidRDefault="00A4690D" w:rsidP="00A04964">
            <w:pPr>
              <w:spacing w:line="20" w:lineRule="atLeast"/>
              <w:ind w:left="34"/>
              <w:jc w:val="center"/>
              <w:rPr>
                <w:rFonts w:cs="Arial"/>
                <w:sz w:val="20"/>
              </w:rPr>
            </w:pPr>
            <w:r>
              <w:rPr>
                <w:rFonts w:cs="Arial"/>
                <w:sz w:val="20"/>
              </w:rPr>
              <w:t>(α)</w:t>
            </w:r>
          </w:p>
        </w:tc>
      </w:tr>
      <w:tr w:rsidR="00A4690D" w:rsidRPr="005C61C0" w:rsidTr="00A04964">
        <w:trPr>
          <w:cantSplit/>
        </w:trPr>
        <w:tc>
          <w:tcPr>
            <w:tcW w:w="6336" w:type="dxa"/>
            <w:gridSpan w:val="3"/>
            <w:tcBorders>
              <w:top w:val="single" w:sz="6" w:space="0" w:color="auto"/>
              <w:left w:val="single" w:sz="18" w:space="0" w:color="auto"/>
              <w:bottom w:val="single" w:sz="6" w:space="0" w:color="auto"/>
              <w:right w:val="single" w:sz="18" w:space="0" w:color="auto"/>
            </w:tcBorders>
            <w:vAlign w:val="center"/>
          </w:tcPr>
          <w:p w:rsidR="00A4690D" w:rsidRPr="005C61C0" w:rsidRDefault="00A4690D" w:rsidP="00A04964">
            <w:pPr>
              <w:tabs>
                <w:tab w:val="left" w:pos="-4820"/>
              </w:tabs>
              <w:spacing w:line="20" w:lineRule="atLeast"/>
              <w:ind w:left="34"/>
              <w:jc w:val="right"/>
              <w:rPr>
                <w:rFonts w:cs="Arial"/>
                <w:b/>
                <w:sz w:val="20"/>
              </w:rPr>
            </w:pPr>
            <w:r w:rsidRPr="005C61C0">
              <w:rPr>
                <w:rFonts w:cs="Arial"/>
                <w:b/>
                <w:sz w:val="20"/>
              </w:rPr>
              <w:t>ΣΥΝΟΛΟ ΟΜΑΔΑΣ Α΄</w:t>
            </w:r>
          </w:p>
        </w:tc>
        <w:tc>
          <w:tcPr>
            <w:tcW w:w="1603" w:type="dxa"/>
            <w:tcBorders>
              <w:top w:val="single" w:sz="6" w:space="0" w:color="auto"/>
              <w:left w:val="single" w:sz="18" w:space="0" w:color="auto"/>
              <w:bottom w:val="single" w:sz="6" w:space="0" w:color="auto"/>
              <w:right w:val="single" w:sz="18" w:space="0" w:color="auto"/>
            </w:tcBorders>
            <w:vAlign w:val="center"/>
          </w:tcPr>
          <w:p w:rsidR="00A4690D" w:rsidRPr="005C61C0" w:rsidRDefault="00A4690D" w:rsidP="00A04964">
            <w:pPr>
              <w:tabs>
                <w:tab w:val="left" w:pos="-4820"/>
              </w:tabs>
              <w:spacing w:line="20" w:lineRule="atLeast"/>
              <w:ind w:left="34"/>
              <w:jc w:val="center"/>
              <w:rPr>
                <w:rFonts w:cs="Arial"/>
                <w:b/>
                <w:sz w:val="20"/>
              </w:rPr>
            </w:pPr>
            <w:r w:rsidRPr="005C61C0">
              <w:rPr>
                <w:rFonts w:cs="Arial"/>
                <w:b/>
                <w:sz w:val="20"/>
              </w:rPr>
              <w:t>75</w:t>
            </w:r>
          </w:p>
        </w:tc>
        <w:tc>
          <w:tcPr>
            <w:tcW w:w="1853" w:type="dxa"/>
            <w:tcBorders>
              <w:top w:val="single" w:sz="6" w:space="0" w:color="auto"/>
              <w:left w:val="single" w:sz="18" w:space="0" w:color="auto"/>
              <w:right w:val="single" w:sz="18" w:space="0" w:color="auto"/>
            </w:tcBorders>
          </w:tcPr>
          <w:p w:rsidR="00A4690D" w:rsidRPr="005C61C0" w:rsidRDefault="00A4690D" w:rsidP="00A04964">
            <w:pPr>
              <w:spacing w:line="20" w:lineRule="atLeast"/>
              <w:ind w:left="34"/>
              <w:jc w:val="center"/>
              <w:rPr>
                <w:rFonts w:cs="Arial"/>
                <w:sz w:val="20"/>
              </w:rPr>
            </w:pPr>
          </w:p>
        </w:tc>
      </w:tr>
      <w:tr w:rsidR="00A4690D" w:rsidRPr="005C61C0" w:rsidTr="00A04964">
        <w:trPr>
          <w:cantSplit/>
        </w:trPr>
        <w:tc>
          <w:tcPr>
            <w:tcW w:w="9792" w:type="dxa"/>
            <w:gridSpan w:val="5"/>
            <w:tcBorders>
              <w:top w:val="single" w:sz="6" w:space="0" w:color="auto"/>
              <w:left w:val="single" w:sz="18" w:space="0" w:color="auto"/>
              <w:bottom w:val="single" w:sz="6" w:space="0" w:color="auto"/>
              <w:right w:val="single" w:sz="18" w:space="0" w:color="auto"/>
            </w:tcBorders>
          </w:tcPr>
          <w:p w:rsidR="00A4690D" w:rsidRPr="005C61C0" w:rsidRDefault="00A4690D" w:rsidP="00A04964">
            <w:pPr>
              <w:spacing w:line="20" w:lineRule="atLeast"/>
              <w:ind w:left="34"/>
              <w:rPr>
                <w:rFonts w:cs="Arial"/>
                <w:sz w:val="20"/>
              </w:rPr>
            </w:pPr>
            <w:r w:rsidRPr="005C61C0">
              <w:rPr>
                <w:rFonts w:cs="Arial"/>
                <w:b/>
                <w:sz w:val="20"/>
                <w:u w:val="single"/>
              </w:rPr>
              <w:t>ΟΜΑΔΑ Β΄</w:t>
            </w:r>
          </w:p>
        </w:tc>
      </w:tr>
      <w:tr w:rsidR="00A4690D" w:rsidRPr="005C61C0" w:rsidTr="00A04964">
        <w:trPr>
          <w:cantSplit/>
        </w:trPr>
        <w:tc>
          <w:tcPr>
            <w:tcW w:w="736" w:type="dxa"/>
            <w:tcBorders>
              <w:top w:val="single" w:sz="6" w:space="0" w:color="auto"/>
              <w:left w:val="single" w:sz="18" w:space="0" w:color="auto"/>
              <w:bottom w:val="single" w:sz="6" w:space="0" w:color="auto"/>
              <w:right w:val="single" w:sz="18" w:space="0" w:color="auto"/>
            </w:tcBorders>
            <w:vAlign w:val="center"/>
          </w:tcPr>
          <w:p w:rsidR="00A4690D" w:rsidRPr="005C61C0" w:rsidRDefault="00A4690D" w:rsidP="00A04964">
            <w:pPr>
              <w:spacing w:line="20" w:lineRule="atLeast"/>
              <w:ind w:left="34"/>
              <w:jc w:val="center"/>
              <w:rPr>
                <w:rFonts w:cs="Arial"/>
                <w:sz w:val="20"/>
              </w:rPr>
            </w:pPr>
            <w:r>
              <w:rPr>
                <w:rFonts w:cs="Arial"/>
                <w:sz w:val="20"/>
              </w:rPr>
              <w:t>5</w:t>
            </w:r>
          </w:p>
        </w:tc>
        <w:tc>
          <w:tcPr>
            <w:tcW w:w="3942" w:type="dxa"/>
            <w:tcBorders>
              <w:top w:val="single" w:sz="6" w:space="0" w:color="auto"/>
              <w:left w:val="single" w:sz="18" w:space="0" w:color="auto"/>
              <w:bottom w:val="single" w:sz="6" w:space="0" w:color="auto"/>
              <w:right w:val="single" w:sz="18" w:space="0" w:color="auto"/>
            </w:tcBorders>
          </w:tcPr>
          <w:p w:rsidR="00A4690D" w:rsidRPr="005C61C0" w:rsidRDefault="00A4690D" w:rsidP="00DF3456">
            <w:pPr>
              <w:spacing w:line="20" w:lineRule="atLeast"/>
              <w:ind w:left="34"/>
              <w:rPr>
                <w:rFonts w:cs="Arial"/>
                <w:sz w:val="20"/>
              </w:rPr>
            </w:pPr>
            <w:r w:rsidRPr="005C61C0">
              <w:rPr>
                <w:rFonts w:cs="Arial"/>
                <w:sz w:val="20"/>
              </w:rPr>
              <w:t xml:space="preserve">Εγγύηση καλής λειτουργίας </w:t>
            </w:r>
            <w:r w:rsidR="00DF3456">
              <w:rPr>
                <w:rFonts w:cs="Arial"/>
                <w:sz w:val="20"/>
              </w:rPr>
              <w:t>τουλάχιστον</w:t>
            </w:r>
            <w:r w:rsidRPr="005C61C0">
              <w:rPr>
                <w:rFonts w:cs="Arial"/>
                <w:sz w:val="20"/>
              </w:rPr>
              <w:t xml:space="preserve"> δύο (2) ετών.</w:t>
            </w:r>
          </w:p>
        </w:tc>
        <w:tc>
          <w:tcPr>
            <w:tcW w:w="1658" w:type="dxa"/>
            <w:tcBorders>
              <w:top w:val="single" w:sz="6" w:space="0" w:color="auto"/>
              <w:left w:val="single" w:sz="18" w:space="0" w:color="auto"/>
              <w:bottom w:val="single" w:sz="6" w:space="0" w:color="auto"/>
              <w:right w:val="single" w:sz="18" w:space="0" w:color="auto"/>
            </w:tcBorders>
            <w:vAlign w:val="center"/>
          </w:tcPr>
          <w:p w:rsidR="00A4690D" w:rsidRPr="005C61C0" w:rsidRDefault="00A4690D" w:rsidP="00BA59AA">
            <w:pPr>
              <w:spacing w:line="20" w:lineRule="atLeast"/>
              <w:ind w:left="34"/>
              <w:jc w:val="center"/>
              <w:rPr>
                <w:rFonts w:cs="Arial"/>
                <w:sz w:val="20"/>
              </w:rPr>
            </w:pPr>
            <w:r w:rsidRPr="005C61C0">
              <w:rPr>
                <w:rFonts w:cs="Arial"/>
                <w:sz w:val="20"/>
              </w:rPr>
              <w:t>7.</w:t>
            </w:r>
            <w:r w:rsidR="00BA59AA">
              <w:rPr>
                <w:rFonts w:cs="Arial"/>
                <w:sz w:val="20"/>
              </w:rPr>
              <w:t>3</w:t>
            </w:r>
            <w:r w:rsidRPr="005C61C0">
              <w:rPr>
                <w:rFonts w:cs="Arial"/>
                <w:sz w:val="20"/>
              </w:rPr>
              <w:t>.1.1</w:t>
            </w:r>
          </w:p>
        </w:tc>
        <w:tc>
          <w:tcPr>
            <w:tcW w:w="1603" w:type="dxa"/>
            <w:tcBorders>
              <w:top w:val="single" w:sz="6" w:space="0" w:color="auto"/>
              <w:left w:val="single" w:sz="18" w:space="0" w:color="auto"/>
              <w:bottom w:val="single" w:sz="6" w:space="0" w:color="auto"/>
              <w:right w:val="single" w:sz="18" w:space="0" w:color="auto"/>
            </w:tcBorders>
            <w:vAlign w:val="center"/>
          </w:tcPr>
          <w:p w:rsidR="00A4690D" w:rsidRPr="005C61C0" w:rsidRDefault="00A4690D" w:rsidP="00A04964">
            <w:pPr>
              <w:spacing w:line="20" w:lineRule="atLeast"/>
              <w:ind w:left="34"/>
              <w:jc w:val="center"/>
              <w:rPr>
                <w:rFonts w:cs="Arial"/>
                <w:sz w:val="20"/>
              </w:rPr>
            </w:pPr>
            <w:r w:rsidRPr="005C61C0">
              <w:rPr>
                <w:rFonts w:cs="Arial"/>
                <w:sz w:val="20"/>
              </w:rPr>
              <w:t>20</w:t>
            </w:r>
          </w:p>
        </w:tc>
        <w:tc>
          <w:tcPr>
            <w:tcW w:w="1853" w:type="dxa"/>
            <w:tcBorders>
              <w:top w:val="single" w:sz="6" w:space="0" w:color="auto"/>
              <w:left w:val="single" w:sz="18" w:space="0" w:color="auto"/>
              <w:right w:val="single" w:sz="18" w:space="0" w:color="auto"/>
            </w:tcBorders>
            <w:vAlign w:val="center"/>
          </w:tcPr>
          <w:p w:rsidR="00A4690D" w:rsidRPr="005C61C0" w:rsidRDefault="00A4690D" w:rsidP="00A04964">
            <w:pPr>
              <w:spacing w:line="20" w:lineRule="atLeast"/>
              <w:ind w:left="34"/>
              <w:jc w:val="center"/>
              <w:rPr>
                <w:rFonts w:cs="Arial"/>
                <w:sz w:val="20"/>
              </w:rPr>
            </w:pPr>
            <w:r>
              <w:rPr>
                <w:rFonts w:cs="Arial"/>
                <w:sz w:val="20"/>
              </w:rPr>
              <w:t>(α)</w:t>
            </w:r>
          </w:p>
        </w:tc>
      </w:tr>
      <w:tr w:rsidR="00A4690D" w:rsidRPr="005C61C0" w:rsidTr="00A04964">
        <w:trPr>
          <w:cantSplit/>
        </w:trPr>
        <w:tc>
          <w:tcPr>
            <w:tcW w:w="736" w:type="dxa"/>
            <w:tcBorders>
              <w:top w:val="single" w:sz="6" w:space="0" w:color="auto"/>
              <w:left w:val="single" w:sz="18" w:space="0" w:color="auto"/>
              <w:bottom w:val="single" w:sz="6" w:space="0" w:color="auto"/>
              <w:right w:val="single" w:sz="18" w:space="0" w:color="auto"/>
            </w:tcBorders>
            <w:vAlign w:val="center"/>
          </w:tcPr>
          <w:p w:rsidR="00A4690D" w:rsidRPr="005C61C0" w:rsidRDefault="00A4690D" w:rsidP="00A04964">
            <w:pPr>
              <w:spacing w:line="20" w:lineRule="atLeast"/>
              <w:ind w:left="34"/>
              <w:jc w:val="center"/>
              <w:rPr>
                <w:rFonts w:cs="Arial"/>
                <w:sz w:val="20"/>
              </w:rPr>
            </w:pPr>
            <w:r>
              <w:rPr>
                <w:rFonts w:cs="Arial"/>
                <w:sz w:val="20"/>
              </w:rPr>
              <w:t>6</w:t>
            </w:r>
          </w:p>
        </w:tc>
        <w:tc>
          <w:tcPr>
            <w:tcW w:w="3942" w:type="dxa"/>
            <w:tcBorders>
              <w:top w:val="single" w:sz="6" w:space="0" w:color="auto"/>
              <w:left w:val="single" w:sz="18" w:space="0" w:color="auto"/>
              <w:bottom w:val="single" w:sz="6" w:space="0" w:color="auto"/>
              <w:right w:val="single" w:sz="18" w:space="0" w:color="auto"/>
            </w:tcBorders>
            <w:vAlign w:val="center"/>
          </w:tcPr>
          <w:p w:rsidR="00A4690D" w:rsidRPr="005C61C0" w:rsidRDefault="00A4690D" w:rsidP="00DF3456">
            <w:pPr>
              <w:spacing w:line="20" w:lineRule="atLeast"/>
              <w:ind w:left="34"/>
              <w:rPr>
                <w:rFonts w:cs="Arial"/>
                <w:sz w:val="20"/>
              </w:rPr>
            </w:pPr>
            <w:r w:rsidRPr="005C61C0">
              <w:rPr>
                <w:rFonts w:cs="Arial"/>
                <w:sz w:val="20"/>
              </w:rPr>
              <w:t xml:space="preserve">Εγγύηση δυνατότητας εφοδιασμού ανταλλακτικών </w:t>
            </w:r>
            <w:r w:rsidR="00DF3456">
              <w:rPr>
                <w:rFonts w:cs="Arial"/>
                <w:sz w:val="20"/>
              </w:rPr>
              <w:t>τουλάχιστον</w:t>
            </w:r>
            <w:r w:rsidRPr="005C61C0">
              <w:rPr>
                <w:rFonts w:cs="Arial"/>
                <w:sz w:val="20"/>
              </w:rPr>
              <w:t xml:space="preserve"> δέκα (10) ετών.</w:t>
            </w:r>
          </w:p>
        </w:tc>
        <w:tc>
          <w:tcPr>
            <w:tcW w:w="1658" w:type="dxa"/>
            <w:tcBorders>
              <w:top w:val="single" w:sz="6" w:space="0" w:color="auto"/>
              <w:left w:val="single" w:sz="18" w:space="0" w:color="auto"/>
              <w:bottom w:val="single" w:sz="6" w:space="0" w:color="auto"/>
              <w:right w:val="single" w:sz="18" w:space="0" w:color="auto"/>
            </w:tcBorders>
            <w:vAlign w:val="center"/>
          </w:tcPr>
          <w:p w:rsidR="00A4690D" w:rsidRPr="005C61C0" w:rsidRDefault="00BA59AA" w:rsidP="00A04964">
            <w:pPr>
              <w:spacing w:line="20" w:lineRule="atLeast"/>
              <w:ind w:left="34"/>
              <w:jc w:val="center"/>
              <w:rPr>
                <w:rFonts w:cs="Arial"/>
                <w:sz w:val="20"/>
              </w:rPr>
            </w:pPr>
            <w:r>
              <w:rPr>
                <w:rFonts w:cs="Arial"/>
                <w:sz w:val="20"/>
              </w:rPr>
              <w:t>7.3</w:t>
            </w:r>
            <w:r w:rsidR="00A4690D" w:rsidRPr="005C61C0">
              <w:rPr>
                <w:rFonts w:cs="Arial"/>
                <w:sz w:val="20"/>
              </w:rPr>
              <w:t>.2</w:t>
            </w:r>
          </w:p>
        </w:tc>
        <w:tc>
          <w:tcPr>
            <w:tcW w:w="1603" w:type="dxa"/>
            <w:tcBorders>
              <w:top w:val="single" w:sz="6" w:space="0" w:color="auto"/>
              <w:left w:val="single" w:sz="18" w:space="0" w:color="auto"/>
              <w:bottom w:val="single" w:sz="6" w:space="0" w:color="auto"/>
              <w:right w:val="single" w:sz="18" w:space="0" w:color="auto"/>
            </w:tcBorders>
            <w:vAlign w:val="center"/>
          </w:tcPr>
          <w:p w:rsidR="00A4690D" w:rsidRPr="005C61C0" w:rsidRDefault="00A4690D" w:rsidP="00A04964">
            <w:pPr>
              <w:spacing w:line="20" w:lineRule="atLeast"/>
              <w:ind w:left="34"/>
              <w:jc w:val="center"/>
              <w:rPr>
                <w:rFonts w:cs="Arial"/>
                <w:sz w:val="20"/>
              </w:rPr>
            </w:pPr>
            <w:r w:rsidRPr="005C61C0">
              <w:rPr>
                <w:rFonts w:cs="Arial"/>
                <w:sz w:val="20"/>
              </w:rPr>
              <w:t>5</w:t>
            </w:r>
          </w:p>
        </w:tc>
        <w:tc>
          <w:tcPr>
            <w:tcW w:w="1853" w:type="dxa"/>
            <w:tcBorders>
              <w:top w:val="single" w:sz="6" w:space="0" w:color="auto"/>
              <w:left w:val="single" w:sz="18" w:space="0" w:color="auto"/>
              <w:right w:val="single" w:sz="18" w:space="0" w:color="auto"/>
            </w:tcBorders>
            <w:vAlign w:val="center"/>
          </w:tcPr>
          <w:p w:rsidR="00A4690D" w:rsidRPr="005C61C0" w:rsidRDefault="00A4690D" w:rsidP="00A04964">
            <w:pPr>
              <w:spacing w:line="20" w:lineRule="atLeast"/>
              <w:ind w:left="34"/>
              <w:jc w:val="center"/>
              <w:rPr>
                <w:rFonts w:cs="Arial"/>
                <w:sz w:val="20"/>
              </w:rPr>
            </w:pPr>
            <w:r>
              <w:rPr>
                <w:rFonts w:cs="Arial"/>
                <w:sz w:val="20"/>
              </w:rPr>
              <w:t>(α)</w:t>
            </w:r>
          </w:p>
        </w:tc>
      </w:tr>
      <w:tr w:rsidR="00A4690D" w:rsidRPr="005C61C0" w:rsidTr="00A04964">
        <w:trPr>
          <w:cantSplit/>
        </w:trPr>
        <w:tc>
          <w:tcPr>
            <w:tcW w:w="6336" w:type="dxa"/>
            <w:gridSpan w:val="3"/>
            <w:tcBorders>
              <w:top w:val="single" w:sz="6" w:space="0" w:color="auto"/>
              <w:left w:val="single" w:sz="18" w:space="0" w:color="auto"/>
              <w:bottom w:val="single" w:sz="6" w:space="0" w:color="auto"/>
              <w:right w:val="single" w:sz="18" w:space="0" w:color="auto"/>
            </w:tcBorders>
            <w:vAlign w:val="center"/>
          </w:tcPr>
          <w:p w:rsidR="00A4690D" w:rsidRPr="005C61C0" w:rsidRDefault="00A4690D" w:rsidP="00A04964">
            <w:pPr>
              <w:tabs>
                <w:tab w:val="left" w:pos="-4820"/>
              </w:tabs>
              <w:spacing w:line="20" w:lineRule="atLeast"/>
              <w:ind w:left="34"/>
              <w:jc w:val="right"/>
              <w:rPr>
                <w:rFonts w:cs="Arial"/>
                <w:b/>
                <w:sz w:val="20"/>
              </w:rPr>
            </w:pPr>
            <w:r w:rsidRPr="005C61C0">
              <w:rPr>
                <w:rFonts w:cs="Arial"/>
                <w:b/>
                <w:sz w:val="20"/>
              </w:rPr>
              <w:t>ΣΥΝΟΛΟ ΟΜΑΔΑΣ Β΄</w:t>
            </w:r>
          </w:p>
        </w:tc>
        <w:tc>
          <w:tcPr>
            <w:tcW w:w="1603" w:type="dxa"/>
            <w:tcBorders>
              <w:top w:val="single" w:sz="6" w:space="0" w:color="auto"/>
              <w:left w:val="single" w:sz="18" w:space="0" w:color="auto"/>
              <w:bottom w:val="single" w:sz="6" w:space="0" w:color="auto"/>
              <w:right w:val="single" w:sz="18" w:space="0" w:color="auto"/>
            </w:tcBorders>
          </w:tcPr>
          <w:p w:rsidR="00A4690D" w:rsidRPr="005C61C0" w:rsidRDefault="00A4690D" w:rsidP="00A04964">
            <w:pPr>
              <w:spacing w:line="20" w:lineRule="atLeast"/>
              <w:ind w:left="34"/>
              <w:jc w:val="center"/>
              <w:rPr>
                <w:rFonts w:cs="Arial"/>
                <w:b/>
                <w:sz w:val="20"/>
              </w:rPr>
            </w:pPr>
            <w:r w:rsidRPr="005C61C0">
              <w:rPr>
                <w:rFonts w:cs="Arial"/>
                <w:b/>
                <w:sz w:val="20"/>
              </w:rPr>
              <w:t>25</w:t>
            </w:r>
          </w:p>
        </w:tc>
        <w:tc>
          <w:tcPr>
            <w:tcW w:w="1853" w:type="dxa"/>
            <w:tcBorders>
              <w:top w:val="single" w:sz="6" w:space="0" w:color="auto"/>
              <w:left w:val="single" w:sz="18" w:space="0" w:color="auto"/>
              <w:bottom w:val="single" w:sz="6" w:space="0" w:color="auto"/>
              <w:right w:val="single" w:sz="18" w:space="0" w:color="auto"/>
            </w:tcBorders>
          </w:tcPr>
          <w:p w:rsidR="00A4690D" w:rsidRPr="005C61C0" w:rsidRDefault="00A4690D" w:rsidP="00A04964">
            <w:pPr>
              <w:spacing w:line="20" w:lineRule="atLeast"/>
              <w:ind w:left="34"/>
              <w:rPr>
                <w:rFonts w:cs="Arial"/>
                <w:sz w:val="20"/>
              </w:rPr>
            </w:pPr>
          </w:p>
        </w:tc>
      </w:tr>
      <w:tr w:rsidR="00A4690D" w:rsidRPr="005C61C0" w:rsidTr="00A04964">
        <w:trPr>
          <w:cantSplit/>
        </w:trPr>
        <w:tc>
          <w:tcPr>
            <w:tcW w:w="6336" w:type="dxa"/>
            <w:gridSpan w:val="3"/>
            <w:tcBorders>
              <w:top w:val="single" w:sz="6" w:space="0" w:color="auto"/>
              <w:left w:val="single" w:sz="18" w:space="0" w:color="auto"/>
              <w:bottom w:val="single" w:sz="18" w:space="0" w:color="auto"/>
              <w:right w:val="single" w:sz="18" w:space="0" w:color="auto"/>
            </w:tcBorders>
          </w:tcPr>
          <w:p w:rsidR="00A4690D" w:rsidRPr="005C61C0" w:rsidRDefault="00A4690D" w:rsidP="00A04964">
            <w:pPr>
              <w:tabs>
                <w:tab w:val="left" w:pos="-4820"/>
              </w:tabs>
              <w:spacing w:line="20" w:lineRule="atLeast"/>
              <w:ind w:left="34"/>
              <w:jc w:val="right"/>
              <w:rPr>
                <w:rFonts w:cs="Arial"/>
                <w:sz w:val="20"/>
              </w:rPr>
            </w:pPr>
            <w:r w:rsidRPr="005C61C0">
              <w:rPr>
                <w:rFonts w:cs="Arial"/>
                <w:b/>
                <w:sz w:val="20"/>
              </w:rPr>
              <w:t>ΣΥΝΟΛΙΚΗ ΒΑΘΜΟΛΟΓΙΑ</w:t>
            </w:r>
          </w:p>
        </w:tc>
        <w:tc>
          <w:tcPr>
            <w:tcW w:w="1603" w:type="dxa"/>
            <w:tcBorders>
              <w:top w:val="single" w:sz="6" w:space="0" w:color="auto"/>
              <w:left w:val="single" w:sz="18" w:space="0" w:color="auto"/>
              <w:bottom w:val="single" w:sz="18" w:space="0" w:color="auto"/>
              <w:right w:val="single" w:sz="18" w:space="0" w:color="auto"/>
            </w:tcBorders>
          </w:tcPr>
          <w:p w:rsidR="00A4690D" w:rsidRPr="005C61C0" w:rsidRDefault="00A4690D" w:rsidP="00A04964">
            <w:pPr>
              <w:spacing w:line="20" w:lineRule="atLeast"/>
              <w:ind w:left="34"/>
              <w:jc w:val="center"/>
              <w:rPr>
                <w:rFonts w:cs="Arial"/>
                <w:b/>
                <w:sz w:val="20"/>
              </w:rPr>
            </w:pPr>
            <w:r w:rsidRPr="005C61C0">
              <w:rPr>
                <w:rFonts w:cs="Arial"/>
                <w:b/>
                <w:sz w:val="20"/>
              </w:rPr>
              <w:t>100</w:t>
            </w:r>
          </w:p>
        </w:tc>
        <w:tc>
          <w:tcPr>
            <w:tcW w:w="1853" w:type="dxa"/>
            <w:tcBorders>
              <w:top w:val="single" w:sz="6" w:space="0" w:color="auto"/>
              <w:left w:val="single" w:sz="18" w:space="0" w:color="auto"/>
              <w:bottom w:val="single" w:sz="18" w:space="0" w:color="auto"/>
              <w:right w:val="single" w:sz="18" w:space="0" w:color="auto"/>
            </w:tcBorders>
          </w:tcPr>
          <w:p w:rsidR="00A4690D" w:rsidRPr="005C61C0" w:rsidRDefault="00A4690D" w:rsidP="00A04964">
            <w:pPr>
              <w:spacing w:line="20" w:lineRule="atLeast"/>
              <w:ind w:left="34"/>
              <w:rPr>
                <w:rFonts w:cs="Arial"/>
                <w:sz w:val="20"/>
              </w:rPr>
            </w:pPr>
          </w:p>
        </w:tc>
      </w:tr>
    </w:tbl>
    <w:p w:rsidR="00A4690D" w:rsidRPr="005C61C0" w:rsidRDefault="00A4690D" w:rsidP="00A4690D">
      <w:pPr>
        <w:tabs>
          <w:tab w:val="left" w:pos="2170"/>
        </w:tabs>
        <w:spacing w:line="20" w:lineRule="atLeast"/>
        <w:ind w:right="-284"/>
        <w:rPr>
          <w:rFonts w:cs="Arial"/>
          <w:b/>
          <w:sz w:val="22"/>
          <w:u w:val="single"/>
        </w:rPr>
      </w:pPr>
    </w:p>
    <w:p w:rsidR="00A4690D" w:rsidRPr="005C61C0" w:rsidRDefault="00A4690D" w:rsidP="00A4690D">
      <w:pPr>
        <w:rPr>
          <w:rFonts w:eastAsiaTheme="minorEastAsia" w:cstheme="minorBidi"/>
          <w:b/>
          <w:szCs w:val="22"/>
        </w:rPr>
      </w:pPr>
      <w:r w:rsidRPr="005C61C0">
        <w:rPr>
          <w:rFonts w:eastAsiaTheme="minorEastAsia" w:cstheme="minorBidi"/>
          <w:b/>
          <w:szCs w:val="22"/>
        </w:rPr>
        <w:t>ΓΕΝΙΚΕΣ ΠΑΡΑΤΗΡΗΣΕΙΣ:</w:t>
      </w:r>
    </w:p>
    <w:p w:rsidR="00A4690D" w:rsidRPr="005C61C0" w:rsidRDefault="00A4690D" w:rsidP="00A4690D">
      <w:pPr>
        <w:rPr>
          <w:rFonts w:eastAsiaTheme="minorEastAsia" w:cstheme="minorBidi"/>
          <w:szCs w:val="22"/>
        </w:rPr>
      </w:pPr>
    </w:p>
    <w:p w:rsidR="00A4690D" w:rsidRPr="000C0DB9" w:rsidRDefault="00A4690D" w:rsidP="000C0DB9">
      <w:pPr>
        <w:spacing w:line="240" w:lineRule="auto"/>
        <w:rPr>
          <w:rFonts w:eastAsiaTheme="minorEastAsia" w:cs="Arial"/>
          <w:szCs w:val="24"/>
        </w:rPr>
      </w:pPr>
      <w:r w:rsidRPr="005C61C0">
        <w:rPr>
          <w:rFonts w:eastAsiaTheme="minorEastAsia" w:cstheme="minorBidi"/>
          <w:szCs w:val="22"/>
        </w:rPr>
        <w:tab/>
        <w:t>α.</w:t>
      </w:r>
      <w:r w:rsidRPr="005C61C0">
        <w:rPr>
          <w:rFonts w:eastAsiaTheme="minorEastAsia" w:cstheme="minorBidi"/>
          <w:szCs w:val="22"/>
        </w:rPr>
        <w:tab/>
      </w:r>
      <w:r w:rsidRPr="000C0DB9">
        <w:rPr>
          <w:rFonts w:eastAsiaTheme="minorEastAsia" w:cs="Arial"/>
          <w:szCs w:val="24"/>
        </w:rPr>
        <w:t>Η βαθμολογία των επιμέρους στοιχείων των προσφορών είναι 100 βαθμοί για τις περιπτώσεις που καλύπτονται ακριβώς όλοι οι απαράβατοι όροι ενώ αυτή αυξάνεται έως 120 βαθμούς όταν υπερκαλύπτονται οι τεχνικές προδιαγραφές. Συγκεκριμένα προσφορά με ακριβώς την απαιτούμενη τιμή για κάθε τεχνικό χαρακτηριστικό από την τεχνική προδιαγραφή λαμβάνει βαθμολογία 100, ενώ η βέλτιστη προσφερόμενη τιμή για κάθε τεχνικό χαρακτηριστικό λαμβάνει βαθμολογία 120. Οι ενδιάμεσες προσφερόμενες τιμές λαμβάνουν αναλογικά βαθμολογία από 100 έως 120.</w:t>
      </w:r>
    </w:p>
    <w:p w:rsidR="00A4690D" w:rsidRPr="000C0DB9" w:rsidRDefault="00A4690D" w:rsidP="000C0DB9">
      <w:pPr>
        <w:spacing w:line="240" w:lineRule="auto"/>
        <w:rPr>
          <w:rFonts w:eastAsiaTheme="minorEastAsia" w:cs="Arial"/>
          <w:szCs w:val="24"/>
        </w:rPr>
      </w:pPr>
      <w:r w:rsidRPr="000C0DB9">
        <w:rPr>
          <w:rFonts w:eastAsiaTheme="minorEastAsia" w:cs="Arial"/>
          <w:szCs w:val="24"/>
        </w:rPr>
        <w:tab/>
      </w:r>
      <w:r w:rsidRPr="000C0DB9">
        <w:rPr>
          <w:rFonts w:eastAsiaTheme="minorEastAsia" w:cs="Arial"/>
          <w:szCs w:val="24"/>
        </w:rPr>
        <w:tab/>
        <w:t>Οι βαθμολογίες των επιμέρους στοιχείων των προσφορών προκύπτουν μαθηματικά με υλοποίηση, για τα επιπλέον προσφερόμενα μεγέθη, από τα απαιτούμενα, στην τεχνική προδιαγραφή, της απλής μεθόδου των τριών για τους επιπλέον 20 βαθμούς από 100 έως 120 και συγκεκριμένα από την εφαρμογή του τύπου:</w:t>
      </w:r>
    </w:p>
    <w:p w:rsidR="00A4690D" w:rsidRPr="000C0DB9" w:rsidRDefault="00A4690D" w:rsidP="000C0DB9">
      <w:pPr>
        <w:spacing w:line="240" w:lineRule="auto"/>
        <w:rPr>
          <w:rFonts w:eastAsiaTheme="minorEastAsia" w:cs="Arial"/>
          <w:szCs w:val="24"/>
        </w:rPr>
      </w:pPr>
    </w:p>
    <w:p w:rsidR="00A4690D" w:rsidRPr="008F166F" w:rsidRDefault="00A4690D" w:rsidP="000C0DB9">
      <w:pPr>
        <w:spacing w:line="240" w:lineRule="auto"/>
        <w:rPr>
          <w:rFonts w:cs="Arial"/>
          <w:sz w:val="32"/>
          <w:szCs w:val="24"/>
        </w:rPr>
      </w:pPr>
      <m:oMathPara>
        <m:oMath>
          <m:r>
            <w:rPr>
              <w:rFonts w:ascii="Cambria Math" w:hAnsi="Cambria Math" w:cs="Arial"/>
              <w:sz w:val="32"/>
              <w:szCs w:val="24"/>
            </w:rPr>
            <m:t>X</m:t>
          </m:r>
          <m:r>
            <m:rPr>
              <m:sty m:val="p"/>
            </m:rPr>
            <w:rPr>
              <w:rFonts w:ascii="Cambria Math" w:hAnsi="Cambria Math" w:cs="Arial"/>
              <w:sz w:val="32"/>
              <w:szCs w:val="24"/>
            </w:rPr>
            <m:t xml:space="preserve">=100+20 </m:t>
          </m:r>
          <m:r>
            <w:rPr>
              <w:rFonts w:ascii="Cambria Math" w:hAnsi="Cambria Math" w:cs="Arial"/>
              <w:sz w:val="32"/>
              <w:szCs w:val="24"/>
            </w:rPr>
            <m:t xml:space="preserve">x </m:t>
          </m:r>
          <m:f>
            <m:fPr>
              <m:ctrlPr>
                <w:rPr>
                  <w:rFonts w:ascii="Cambria Math" w:hAnsi="Cambria Math" w:cs="Arial"/>
                  <w:sz w:val="32"/>
                  <w:szCs w:val="24"/>
                </w:rPr>
              </m:ctrlPr>
            </m:fPr>
            <m:num>
              <m:r>
                <w:rPr>
                  <w:rFonts w:ascii="Cambria Math" w:hAnsi="Cambria Math" w:cs="Arial"/>
                  <w:sz w:val="32"/>
                  <w:szCs w:val="24"/>
                </w:rPr>
                <m:t>Π</m:t>
              </m:r>
              <m:r>
                <m:rPr>
                  <m:sty m:val="p"/>
                </m:rPr>
                <w:rPr>
                  <w:rFonts w:ascii="Cambria Math" w:hAnsi="Cambria Math" w:cs="Arial"/>
                  <w:sz w:val="32"/>
                  <w:szCs w:val="24"/>
                </w:rPr>
                <m:t>-</m:t>
              </m:r>
              <m:r>
                <w:rPr>
                  <w:rFonts w:ascii="Cambria Math" w:hAnsi="Cambria Math" w:cs="Arial"/>
                  <w:sz w:val="32"/>
                  <w:szCs w:val="24"/>
                </w:rPr>
                <m:t>Α</m:t>
              </m:r>
            </m:num>
            <m:den>
              <m:r>
                <w:rPr>
                  <w:rFonts w:ascii="Cambria Math" w:hAnsi="Cambria Math" w:cs="Arial"/>
                  <w:sz w:val="32"/>
                  <w:szCs w:val="24"/>
                </w:rPr>
                <m:t>Β</m:t>
              </m:r>
              <m:r>
                <m:rPr>
                  <m:sty m:val="p"/>
                </m:rPr>
                <w:rPr>
                  <w:rFonts w:ascii="Cambria Math" w:hAnsi="Cambria Math" w:cs="Arial"/>
                  <w:sz w:val="32"/>
                  <w:szCs w:val="24"/>
                </w:rPr>
                <m:t>-</m:t>
              </m:r>
              <m:r>
                <w:rPr>
                  <w:rFonts w:ascii="Cambria Math" w:hAnsi="Cambria Math" w:cs="Arial"/>
                  <w:sz w:val="32"/>
                  <w:szCs w:val="24"/>
                </w:rPr>
                <m:t>Α</m:t>
              </m:r>
            </m:den>
          </m:f>
        </m:oMath>
      </m:oMathPara>
    </w:p>
    <w:p w:rsidR="00A4690D" w:rsidRPr="000C0DB9" w:rsidRDefault="00A4690D" w:rsidP="000C0DB9">
      <w:pPr>
        <w:tabs>
          <w:tab w:val="left" w:pos="3852"/>
        </w:tabs>
        <w:spacing w:line="240" w:lineRule="auto"/>
        <w:rPr>
          <w:rFonts w:eastAsiaTheme="minorEastAsia" w:cs="Arial"/>
          <w:szCs w:val="24"/>
        </w:rPr>
      </w:pPr>
    </w:p>
    <w:p w:rsidR="00A4690D" w:rsidRPr="000C0DB9" w:rsidRDefault="00A4690D" w:rsidP="000C0DB9">
      <w:pPr>
        <w:tabs>
          <w:tab w:val="left" w:pos="3852"/>
        </w:tabs>
        <w:spacing w:line="240" w:lineRule="auto"/>
        <w:rPr>
          <w:rFonts w:eastAsiaTheme="minorEastAsia" w:cs="Arial"/>
          <w:szCs w:val="24"/>
        </w:rPr>
      </w:pPr>
      <w:r w:rsidRPr="000C0DB9">
        <w:rPr>
          <w:rFonts w:eastAsiaTheme="minorEastAsia" w:cs="Arial"/>
          <w:szCs w:val="24"/>
        </w:rPr>
        <w:t>Όπου:</w:t>
      </w:r>
      <w:r w:rsidRPr="000C0DB9">
        <w:rPr>
          <w:rFonts w:eastAsiaTheme="minorEastAsia" w:cs="Arial"/>
          <w:szCs w:val="24"/>
        </w:rPr>
        <w:tab/>
      </w:r>
    </w:p>
    <w:p w:rsidR="00A4690D" w:rsidRPr="000C0DB9" w:rsidRDefault="00A4690D" w:rsidP="000C0DB9">
      <w:pPr>
        <w:spacing w:line="240" w:lineRule="auto"/>
        <w:rPr>
          <w:rFonts w:eastAsiaTheme="minorEastAsia" w:cs="Arial"/>
          <w:szCs w:val="24"/>
        </w:rPr>
      </w:pPr>
      <m:oMath>
        <m:r>
          <w:rPr>
            <w:rFonts w:ascii="Cambria Math" w:eastAsiaTheme="minorEastAsia" w:hAnsi="Cambria Math" w:cs="Arial"/>
            <w:szCs w:val="24"/>
          </w:rPr>
          <m:t>X</m:t>
        </m:r>
      </m:oMath>
      <w:r w:rsidRPr="000C0DB9">
        <w:rPr>
          <w:rFonts w:eastAsiaTheme="minorEastAsia" w:cs="Arial"/>
          <w:szCs w:val="24"/>
        </w:rPr>
        <w:t>: η βαθμολογία που λαμβάνει η κάθε προσφορά για κάθε κριτ</w:t>
      </w:r>
      <w:proofErr w:type="spellStart"/>
      <w:r w:rsidRPr="000C0DB9">
        <w:rPr>
          <w:rFonts w:eastAsiaTheme="minorEastAsia" w:cs="Arial"/>
          <w:szCs w:val="24"/>
        </w:rPr>
        <w:t>ήριο</w:t>
      </w:r>
      <w:proofErr w:type="spellEnd"/>
      <w:r w:rsidRPr="000C0DB9">
        <w:rPr>
          <w:rFonts w:eastAsiaTheme="minorEastAsia" w:cs="Arial"/>
          <w:szCs w:val="24"/>
        </w:rPr>
        <w:t xml:space="preserve"> ξεχωριστά.</w:t>
      </w:r>
    </w:p>
    <w:p w:rsidR="00A4690D" w:rsidRPr="000C0DB9" w:rsidRDefault="00A4690D" w:rsidP="000C0DB9">
      <w:pPr>
        <w:spacing w:line="240" w:lineRule="auto"/>
        <w:rPr>
          <w:rFonts w:eastAsiaTheme="minorEastAsia" w:cs="Arial"/>
          <w:szCs w:val="24"/>
        </w:rPr>
      </w:pPr>
      <m:oMath>
        <m:r>
          <w:rPr>
            <w:rFonts w:ascii="Cambria Math" w:eastAsiaTheme="minorEastAsia" w:hAnsi="Cambria Math" w:cs="Arial"/>
            <w:szCs w:val="24"/>
          </w:rPr>
          <m:t>Π</m:t>
        </m:r>
      </m:oMath>
      <w:r w:rsidRPr="000C0DB9">
        <w:rPr>
          <w:rFonts w:eastAsiaTheme="minorEastAsia" w:cs="Arial"/>
          <w:szCs w:val="24"/>
        </w:rPr>
        <w:t xml:space="preserve">: η προσφερόμενη τιμή για κάθε τεχνικό χαρακτηριστικό. </w:t>
      </w:r>
    </w:p>
    <w:p w:rsidR="00A4690D" w:rsidRPr="000C0DB9" w:rsidRDefault="00A4690D" w:rsidP="000C0DB9">
      <w:pPr>
        <w:spacing w:line="240" w:lineRule="auto"/>
        <w:rPr>
          <w:rFonts w:eastAsiaTheme="minorEastAsia" w:cs="Arial"/>
          <w:szCs w:val="24"/>
        </w:rPr>
      </w:pPr>
      <m:oMath>
        <m:r>
          <w:rPr>
            <w:rFonts w:ascii="Cambria Math" w:eastAsiaTheme="minorEastAsia" w:hAnsi="Cambria Math" w:cs="Arial"/>
            <w:szCs w:val="24"/>
          </w:rPr>
          <m:t>Α</m:t>
        </m:r>
      </m:oMath>
      <w:r w:rsidRPr="000C0DB9">
        <w:rPr>
          <w:rFonts w:eastAsiaTheme="minorEastAsia" w:cs="Arial"/>
          <w:szCs w:val="24"/>
        </w:rPr>
        <w:t>: η απαιτούμενη τιμή για κάθε τεχνικό χαρακτηριστικό από την τεχνική προδιαγραφή</w:t>
      </w:r>
    </w:p>
    <w:p w:rsidR="00A4690D" w:rsidRPr="000C0DB9" w:rsidRDefault="00A4690D" w:rsidP="000C0DB9">
      <w:pPr>
        <w:spacing w:line="240" w:lineRule="auto"/>
        <w:rPr>
          <w:rFonts w:eastAsiaTheme="minorEastAsia" w:cs="Arial"/>
          <w:szCs w:val="24"/>
        </w:rPr>
      </w:pPr>
      <m:oMath>
        <m:r>
          <w:rPr>
            <w:rFonts w:ascii="Cambria Math" w:eastAsiaTheme="minorEastAsia" w:hAnsi="Cambria Math" w:cs="Arial"/>
            <w:szCs w:val="24"/>
          </w:rPr>
          <m:t>Β</m:t>
        </m:r>
      </m:oMath>
      <w:r w:rsidRPr="000C0DB9">
        <w:rPr>
          <w:rFonts w:eastAsiaTheme="minorEastAsia" w:cs="Arial"/>
          <w:szCs w:val="24"/>
        </w:rPr>
        <w:t>: 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w:t>
      </w:r>
    </w:p>
    <w:p w:rsidR="00A4690D" w:rsidRPr="000C0DB9" w:rsidRDefault="00A4690D" w:rsidP="000C0DB9">
      <w:pPr>
        <w:spacing w:line="240" w:lineRule="auto"/>
        <w:rPr>
          <w:rFonts w:eastAsiaTheme="minorEastAsia" w:cs="Arial"/>
          <w:szCs w:val="24"/>
        </w:rPr>
      </w:pPr>
    </w:p>
    <w:p w:rsidR="00A4690D" w:rsidRPr="000C0DB9" w:rsidRDefault="00A4690D" w:rsidP="000C0DB9">
      <w:pPr>
        <w:spacing w:line="240" w:lineRule="auto"/>
        <w:rPr>
          <w:rFonts w:eastAsiaTheme="minorEastAsia" w:cs="Arial"/>
          <w:szCs w:val="24"/>
        </w:rPr>
      </w:pPr>
      <w:r w:rsidRPr="000C0DB9">
        <w:rPr>
          <w:rFonts w:eastAsiaTheme="minorEastAsia" w:cs="Arial"/>
          <w:szCs w:val="24"/>
        </w:rPr>
        <w:lastRenderedPageBreak/>
        <w:tab/>
        <w:t>β.</w:t>
      </w:r>
      <w:r w:rsidRPr="000C0DB9">
        <w:rPr>
          <w:rFonts w:eastAsiaTheme="minorEastAsia" w:cs="Arial"/>
          <w:szCs w:val="24"/>
        </w:rPr>
        <w:tab/>
        <w:t>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w:t>
      </w:r>
    </w:p>
    <w:p w:rsidR="00A4690D" w:rsidRPr="000C0DB9" w:rsidRDefault="00A4690D" w:rsidP="000C0DB9">
      <w:pPr>
        <w:spacing w:line="240" w:lineRule="auto"/>
        <w:rPr>
          <w:rFonts w:eastAsiaTheme="minorEastAsia" w:cs="Arial"/>
          <w:szCs w:val="24"/>
        </w:rPr>
      </w:pPr>
    </w:p>
    <w:p w:rsidR="00A4690D" w:rsidRPr="000C0DB9" w:rsidRDefault="00A4690D" w:rsidP="000C0DB9">
      <w:pPr>
        <w:spacing w:line="240" w:lineRule="auto"/>
        <w:rPr>
          <w:rFonts w:eastAsiaTheme="minorEastAsia" w:cs="Arial"/>
          <w:szCs w:val="24"/>
        </w:rPr>
      </w:pPr>
      <w:r w:rsidRPr="000C0DB9">
        <w:rPr>
          <w:rFonts w:eastAsiaTheme="minorEastAsia" w:cs="Arial"/>
          <w:szCs w:val="24"/>
        </w:rPr>
        <w:tab/>
        <w:t>γ.</w:t>
      </w:r>
      <w:r w:rsidRPr="000C0DB9">
        <w:rPr>
          <w:rFonts w:eastAsiaTheme="minorEastAsia" w:cs="Arial"/>
          <w:szCs w:val="24"/>
        </w:rPr>
        <w:tab/>
        <w:t>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w:t>
      </w:r>
    </w:p>
    <w:p w:rsidR="00A4690D" w:rsidRPr="000C0DB9" w:rsidRDefault="00A4690D" w:rsidP="000C0DB9">
      <w:pPr>
        <w:spacing w:line="240" w:lineRule="auto"/>
        <w:rPr>
          <w:rFonts w:eastAsiaTheme="minorEastAsia" w:cs="Arial"/>
          <w:szCs w:val="24"/>
        </w:rPr>
      </w:pPr>
    </w:p>
    <w:p w:rsidR="00A4690D" w:rsidRPr="000C0DB9" w:rsidRDefault="00A4690D" w:rsidP="000C0DB9">
      <w:pPr>
        <w:spacing w:line="240" w:lineRule="auto"/>
        <w:rPr>
          <w:rFonts w:cs="Arial"/>
          <w:szCs w:val="24"/>
        </w:rPr>
      </w:pPr>
      <w:r w:rsidRPr="000C0DB9">
        <w:rPr>
          <w:rFonts w:eastAsiaTheme="minorEastAsia" w:cs="Arial"/>
          <w:szCs w:val="24"/>
        </w:rPr>
        <w:tab/>
        <w:t>δ.</w:t>
      </w:r>
      <w:r w:rsidRPr="000C0DB9">
        <w:rPr>
          <w:rFonts w:eastAsiaTheme="minorEastAsia" w:cs="Arial"/>
          <w:szCs w:val="24"/>
        </w:rPr>
        <w:tab/>
        <w:t xml:space="preserve">Η συνολική βαθμολογία εξάγεται από το άθροισμα της σταθμισμένης βαθμολογίας </w:t>
      </w:r>
      <w:r w:rsidRPr="000C0DB9">
        <w:rPr>
          <w:rFonts w:cs="Arial"/>
          <w:szCs w:val="24"/>
        </w:rPr>
        <w:t>όλων των κριτηρίων αξιολόγησης και κυμαίνεται από 100 έως 120 βαθμούς.</w:t>
      </w:r>
    </w:p>
    <w:p w:rsidR="00A4690D" w:rsidRPr="00BA5521" w:rsidRDefault="00A4690D" w:rsidP="00A4690D">
      <w:pPr>
        <w:ind w:right="-284"/>
        <w:rPr>
          <w:rFonts w:cs="Arial"/>
          <w:szCs w:val="24"/>
        </w:rPr>
      </w:pPr>
    </w:p>
    <w:p w:rsidR="00A4690D" w:rsidRDefault="00A4690D" w:rsidP="00A4690D">
      <w:pPr>
        <w:rPr>
          <w:rFonts w:eastAsia="Trebuchet MS" w:cs="Arial"/>
          <w:szCs w:val="24"/>
        </w:rPr>
      </w:pPr>
    </w:p>
    <w:p w:rsidR="001F6A3A" w:rsidRPr="00A4690D" w:rsidRDefault="001F6A3A" w:rsidP="00A4690D">
      <w:pPr>
        <w:rPr>
          <w:rFonts w:eastAsia="Trebuchet MS" w:cs="Arial"/>
          <w:szCs w:val="24"/>
        </w:rPr>
        <w:sectPr w:rsidR="001F6A3A" w:rsidRPr="00A4690D" w:rsidSect="00415D5F">
          <w:headerReference w:type="default" r:id="rId17"/>
          <w:headerReference w:type="first" r:id="rId18"/>
          <w:pgSz w:w="11906" w:h="16838" w:code="9"/>
          <w:pgMar w:top="1418" w:right="1134" w:bottom="1134" w:left="1134" w:header="709" w:footer="709" w:gutter="0"/>
          <w:cols w:space="708"/>
          <w:docGrid w:linePitch="360"/>
        </w:sectPr>
      </w:pPr>
    </w:p>
    <w:p w:rsidR="005B0FF6" w:rsidRPr="005C61C0" w:rsidRDefault="005B0FF6" w:rsidP="0086006F">
      <w:pPr>
        <w:tabs>
          <w:tab w:val="left" w:pos="-4820"/>
        </w:tabs>
        <w:spacing w:line="20" w:lineRule="atLeast"/>
        <w:ind w:left="34" w:right="1"/>
        <w:jc w:val="center"/>
        <w:rPr>
          <w:rFonts w:cs="Arial"/>
          <w:b/>
          <w:sz w:val="22"/>
          <w:szCs w:val="22"/>
          <w:u w:val="single"/>
        </w:rPr>
      </w:pPr>
    </w:p>
    <w:sectPr w:rsidR="005B0FF6" w:rsidRPr="005C61C0" w:rsidSect="003261E2">
      <w:headerReference w:type="default" r:id="rId19"/>
      <w:headerReference w:type="first" r:id="rId20"/>
      <w:pgSz w:w="11906" w:h="16838" w:code="9"/>
      <w:pgMar w:top="1418" w:right="1134"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964" w:rsidRDefault="00A04964">
      <w:r>
        <w:separator/>
      </w:r>
    </w:p>
  </w:endnote>
  <w:endnote w:type="continuationSeparator" w:id="0">
    <w:p w:rsidR="00A04964" w:rsidRDefault="00A04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iddenHorzOCR">
    <w:altName w:val="Times New Roman"/>
    <w:charset w:val="00"/>
    <w:family w:val="auto"/>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las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964" w:rsidRPr="0095059C" w:rsidRDefault="00A04964" w:rsidP="00C10800">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964" w:rsidRPr="0095059C" w:rsidRDefault="00A04964" w:rsidP="00C1080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964" w:rsidRDefault="00A04964">
      <w:r>
        <w:separator/>
      </w:r>
    </w:p>
  </w:footnote>
  <w:footnote w:type="continuationSeparator" w:id="0">
    <w:p w:rsidR="00A04964" w:rsidRDefault="00A04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964" w:rsidRPr="00721941" w:rsidRDefault="00A04964" w:rsidP="001E0907">
    <w:pPr>
      <w:pStyle w:val="a7"/>
      <w:tabs>
        <w:tab w:val="clear" w:pos="4153"/>
      </w:tabs>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964" w:rsidRPr="00C55005" w:rsidRDefault="00A04964" w:rsidP="001E0907">
    <w:pPr>
      <w:pStyle w:val="a7"/>
      <w:tabs>
        <w:tab w:val="clear" w:pos="4153"/>
        <w:tab w:val="clear" w:pos="8306"/>
      </w:tabs>
    </w:pPr>
    <w:r>
      <w:t>-2-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964" w:rsidRDefault="00A04964" w:rsidP="0003696C">
    <w:pPr>
      <w:pStyle w:val="a7"/>
      <w:ind w:left="720"/>
    </w:pPr>
  </w:p>
  <w:p w:rsidR="00A04964" w:rsidRDefault="00A04964" w:rsidP="00C10800">
    <w:pPr>
      <w:pStyle w:val="a7"/>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160654"/>
      <w:docPartObj>
        <w:docPartGallery w:val="Page Numbers (Top of Page)"/>
        <w:docPartUnique/>
      </w:docPartObj>
    </w:sdtPr>
    <w:sdtEndPr/>
    <w:sdtContent>
      <w:p w:rsidR="00A04964" w:rsidRDefault="00A04964">
        <w:pPr>
          <w:pStyle w:val="a7"/>
        </w:pPr>
        <w:r>
          <w:t>-</w:t>
        </w:r>
        <w:r>
          <w:fldChar w:fldCharType="begin"/>
        </w:r>
        <w:r>
          <w:instrText xml:space="preserve"> PAGE   \* MERGEFORMAT </w:instrText>
        </w:r>
        <w:r>
          <w:fldChar w:fldCharType="separate"/>
        </w:r>
        <w:r w:rsidR="00C53BD0">
          <w:rPr>
            <w:noProof/>
          </w:rPr>
          <w:t>17</w:t>
        </w:r>
        <w:r>
          <w:rPr>
            <w:noProof/>
          </w:rPr>
          <w:fldChar w:fldCharType="end"/>
        </w:r>
        <w:r>
          <w:rPr>
            <w:noProof/>
          </w:rPr>
          <w:t>-</w:t>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964" w:rsidRDefault="00A04964" w:rsidP="00C10800">
    <w:pPr>
      <w:pStyle w:val="a7"/>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4863201"/>
      <w:docPartObj>
        <w:docPartGallery w:val="Page Numbers (Top of Page)"/>
        <w:docPartUnique/>
      </w:docPartObj>
    </w:sdtPr>
    <w:sdtEndPr/>
    <w:sdtContent>
      <w:p w:rsidR="00A04964" w:rsidRDefault="00A04964">
        <w:pPr>
          <w:pStyle w:val="a7"/>
        </w:pPr>
        <w:r>
          <w:rPr>
            <w:lang w:val="en-US"/>
          </w:rPr>
          <w:t>I</w:t>
        </w:r>
        <w:r>
          <w:t>-</w:t>
        </w:r>
        <w:r>
          <w:fldChar w:fldCharType="begin"/>
        </w:r>
        <w:r>
          <w:instrText xml:space="preserve"> PAGE   \* MERGEFORMAT </w:instrText>
        </w:r>
        <w:r>
          <w:fldChar w:fldCharType="separate"/>
        </w:r>
        <w:r>
          <w:rPr>
            <w:noProof/>
          </w:rPr>
          <w:t>2</w:t>
        </w:r>
        <w:r>
          <w:rPr>
            <w:noProof/>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964" w:rsidRDefault="00A04964" w:rsidP="00C1080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88AFED2"/>
    <w:lvl w:ilvl="0">
      <w:start w:val="1"/>
      <w:numFmt w:val="decimal"/>
      <w:pStyle w:val="a"/>
      <w:lvlText w:val="%1."/>
      <w:lvlJc w:val="left"/>
      <w:pPr>
        <w:tabs>
          <w:tab w:val="num" w:pos="360"/>
        </w:tabs>
        <w:ind w:left="360" w:hanging="360"/>
      </w:pPr>
    </w:lvl>
  </w:abstractNum>
  <w:abstractNum w:abstractNumId="1"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4"/>
    <w:multiLevelType w:val="multilevel"/>
    <w:tmpl w:val="00000004"/>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5"/>
    <w:multiLevelType w:val="multilevel"/>
    <w:tmpl w:val="00000005"/>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6"/>
    <w:multiLevelType w:val="multilevel"/>
    <w:tmpl w:val="00000006"/>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2300890"/>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02CA2D5E"/>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02DB3548"/>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034F1210"/>
    <w:multiLevelType w:val="multilevel"/>
    <w:tmpl w:val="3EC8F178"/>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05CF73D4"/>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06CE4074"/>
    <w:multiLevelType w:val="multilevel"/>
    <w:tmpl w:val="C03E7AAE"/>
    <w:lvl w:ilvl="0">
      <w:start w:val="1"/>
      <w:numFmt w:val="decimal"/>
      <w:lvlText w:val="%1."/>
      <w:lvlJc w:val="left"/>
      <w:pPr>
        <w:ind w:left="360" w:hanging="360"/>
      </w:pPr>
      <w:rPr>
        <w:rFonts w:ascii="Arial" w:hAnsi="Arial" w:hint="default"/>
        <w:b w:val="0"/>
        <w:i w:val="0"/>
        <w:sz w:val="24"/>
      </w:rPr>
    </w:lvl>
    <w:lvl w:ilvl="1">
      <w:start w:val="1"/>
      <w:numFmt w:val="decimal"/>
      <w:lvlText w:val="%1.%2."/>
      <w:lvlJc w:val="left"/>
      <w:pPr>
        <w:ind w:left="792" w:hanging="432"/>
      </w:pPr>
    </w:lvl>
    <w:lvl w:ilvl="2">
      <w:start w:val="1"/>
      <w:numFmt w:val="decimal"/>
      <w:lvlText w:val="%1.%2.%3."/>
      <w:lvlJc w:val="left"/>
      <w:pPr>
        <w:ind w:left="1224" w:hanging="504"/>
      </w:pPr>
      <w:rPr>
        <w:b/>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703625"/>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0E9652F8"/>
    <w:multiLevelType w:val="multilevel"/>
    <w:tmpl w:val="7E62F6E8"/>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0EA33089"/>
    <w:multiLevelType w:val="multilevel"/>
    <w:tmpl w:val="C20867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0315C92"/>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10BD6009"/>
    <w:multiLevelType w:val="multilevel"/>
    <w:tmpl w:val="704A45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51D2DE9"/>
    <w:multiLevelType w:val="multilevel"/>
    <w:tmpl w:val="D00CD7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54D4EA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15E51747"/>
    <w:multiLevelType w:val="multilevel"/>
    <w:tmpl w:val="12C0AD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8471F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C5531B9"/>
    <w:multiLevelType w:val="multilevel"/>
    <w:tmpl w:val="71204FA4"/>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15:restartNumberingAfterBreak="0">
    <w:nsid w:val="1DBF67DF"/>
    <w:multiLevelType w:val="multilevel"/>
    <w:tmpl w:val="A8A43546"/>
    <w:lvl w:ilvl="0">
      <w:start w:val="1"/>
      <w:numFmt w:val="decimal"/>
      <w:pStyle w:val="1"/>
      <w:lvlText w:val="%1"/>
      <w:lvlJc w:val="left"/>
      <w:pPr>
        <w:ind w:left="360" w:hanging="360"/>
      </w:pPr>
      <w:rPr>
        <w:rFonts w:hint="default"/>
      </w:rPr>
    </w:lvl>
    <w:lvl w:ilvl="1">
      <w:start w:val="1"/>
      <w:numFmt w:val="decimal"/>
      <w:pStyle w:val="2"/>
      <w:isLgl/>
      <w:lvlText w:val="%1.%2"/>
      <w:lvlJc w:val="left"/>
      <w:pPr>
        <w:ind w:left="6173"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5759" w:hanging="1080"/>
      </w:pPr>
      <w:rPr>
        <w:rFonts w:hint="default"/>
      </w:rPr>
    </w:lvl>
    <w:lvl w:ilvl="4">
      <w:start w:val="1"/>
      <w:numFmt w:val="decimal"/>
      <w:isLgl/>
      <w:lvlText w:val="%1.%2.%3.%4.%5"/>
      <w:lvlJc w:val="left"/>
      <w:pPr>
        <w:ind w:left="13608" w:hanging="1080"/>
      </w:pPr>
      <w:rPr>
        <w:rFonts w:hint="default"/>
      </w:rPr>
    </w:lvl>
    <w:lvl w:ilvl="5">
      <w:start w:val="1"/>
      <w:numFmt w:val="decimal"/>
      <w:isLgl/>
      <w:lvlText w:val="%1.%2.%3.%4.%5.%6"/>
      <w:lvlJc w:val="left"/>
      <w:pPr>
        <w:ind w:left="17010" w:hanging="1440"/>
      </w:pPr>
      <w:rPr>
        <w:rFonts w:hint="default"/>
      </w:rPr>
    </w:lvl>
    <w:lvl w:ilvl="6">
      <w:start w:val="1"/>
      <w:numFmt w:val="decimal"/>
      <w:isLgl/>
      <w:lvlText w:val="%1.%2.%3.%4.%5.%6.%7"/>
      <w:lvlJc w:val="left"/>
      <w:pPr>
        <w:ind w:left="20052" w:hanging="1440"/>
      </w:pPr>
      <w:rPr>
        <w:rFonts w:hint="default"/>
      </w:rPr>
    </w:lvl>
    <w:lvl w:ilvl="7">
      <w:start w:val="1"/>
      <w:numFmt w:val="decimal"/>
      <w:isLgl/>
      <w:lvlText w:val="%1.%2.%3.%4.%5.%6.%7.%8"/>
      <w:lvlJc w:val="left"/>
      <w:pPr>
        <w:ind w:left="23454" w:hanging="1800"/>
      </w:pPr>
      <w:rPr>
        <w:rFonts w:hint="default"/>
      </w:rPr>
    </w:lvl>
    <w:lvl w:ilvl="8">
      <w:start w:val="1"/>
      <w:numFmt w:val="decimal"/>
      <w:isLgl/>
      <w:lvlText w:val="%1.%2.%3.%4.%5.%6.%7.%8.%9"/>
      <w:lvlJc w:val="left"/>
      <w:pPr>
        <w:ind w:left="26496" w:hanging="1800"/>
      </w:pPr>
      <w:rPr>
        <w:rFonts w:hint="default"/>
      </w:rPr>
    </w:lvl>
  </w:abstractNum>
  <w:abstractNum w:abstractNumId="24" w15:restartNumberingAfterBreak="0">
    <w:nsid w:val="280D3093"/>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396647FB"/>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3F2B0C03"/>
    <w:multiLevelType w:val="multilevel"/>
    <w:tmpl w:val="0409001F"/>
    <w:styleLink w:val="4"/>
    <w:lvl w:ilvl="0">
      <w:start w:val="1"/>
      <w:numFmt w:val="decimal"/>
      <w:lvlText w:val="%1."/>
      <w:lvlJc w:val="left"/>
      <w:pPr>
        <w:ind w:left="360" w:hanging="360"/>
      </w:pPr>
      <w:rPr>
        <w:rFonts w:ascii="Arial" w:hAnsi="Arial"/>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A967C2"/>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43583EC1"/>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46666D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51D938C5"/>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527F0E6C"/>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543B2C34"/>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15:restartNumberingAfterBreak="0">
    <w:nsid w:val="56E30CF0"/>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57A06B42"/>
    <w:multiLevelType w:val="hybridMultilevel"/>
    <w:tmpl w:val="BE60F306"/>
    <w:lvl w:ilvl="0" w:tplc="F298514A">
      <w:start w:val="1"/>
      <w:numFmt w:val="decimal"/>
      <w:pStyle w:val="a0"/>
      <w:lvlText w:val="%1."/>
      <w:lvlJc w:val="left"/>
      <w:pPr>
        <w:tabs>
          <w:tab w:val="num" w:pos="1212"/>
        </w:tabs>
        <w:ind w:left="1212" w:hanging="360"/>
      </w:pPr>
    </w:lvl>
    <w:lvl w:ilvl="1" w:tplc="5692A5EC">
      <w:numFmt w:val="none"/>
      <w:lvlText w:val=""/>
      <w:lvlJc w:val="left"/>
      <w:pPr>
        <w:tabs>
          <w:tab w:val="num" w:pos="-588"/>
        </w:tabs>
      </w:pPr>
    </w:lvl>
    <w:lvl w:ilvl="2" w:tplc="EBC0A808">
      <w:numFmt w:val="none"/>
      <w:lvlText w:val=""/>
      <w:lvlJc w:val="left"/>
      <w:pPr>
        <w:tabs>
          <w:tab w:val="num" w:pos="-588"/>
        </w:tabs>
      </w:pPr>
    </w:lvl>
    <w:lvl w:ilvl="3" w:tplc="E16A33B8">
      <w:numFmt w:val="none"/>
      <w:lvlText w:val=""/>
      <w:lvlJc w:val="left"/>
      <w:pPr>
        <w:tabs>
          <w:tab w:val="num" w:pos="-588"/>
        </w:tabs>
      </w:pPr>
    </w:lvl>
    <w:lvl w:ilvl="4" w:tplc="7FE8490E">
      <w:numFmt w:val="none"/>
      <w:lvlText w:val=""/>
      <w:lvlJc w:val="left"/>
      <w:pPr>
        <w:tabs>
          <w:tab w:val="num" w:pos="-588"/>
        </w:tabs>
      </w:pPr>
    </w:lvl>
    <w:lvl w:ilvl="5" w:tplc="33B61854">
      <w:numFmt w:val="none"/>
      <w:lvlText w:val=""/>
      <w:lvlJc w:val="left"/>
      <w:pPr>
        <w:tabs>
          <w:tab w:val="num" w:pos="-588"/>
        </w:tabs>
      </w:pPr>
    </w:lvl>
    <w:lvl w:ilvl="6" w:tplc="B5F60D1E">
      <w:numFmt w:val="none"/>
      <w:lvlText w:val=""/>
      <w:lvlJc w:val="left"/>
      <w:pPr>
        <w:tabs>
          <w:tab w:val="num" w:pos="-588"/>
        </w:tabs>
      </w:pPr>
    </w:lvl>
    <w:lvl w:ilvl="7" w:tplc="B7084FA2">
      <w:numFmt w:val="none"/>
      <w:lvlText w:val=""/>
      <w:lvlJc w:val="left"/>
      <w:pPr>
        <w:tabs>
          <w:tab w:val="num" w:pos="-588"/>
        </w:tabs>
      </w:pPr>
    </w:lvl>
    <w:lvl w:ilvl="8" w:tplc="49D86D7C">
      <w:numFmt w:val="none"/>
      <w:lvlText w:val=""/>
      <w:lvlJc w:val="left"/>
      <w:pPr>
        <w:tabs>
          <w:tab w:val="num" w:pos="-588"/>
        </w:tabs>
      </w:pPr>
    </w:lvl>
  </w:abstractNum>
  <w:abstractNum w:abstractNumId="35" w15:restartNumberingAfterBreak="0">
    <w:nsid w:val="5B0353B4"/>
    <w:multiLevelType w:val="multilevel"/>
    <w:tmpl w:val="0E32FB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C282F94"/>
    <w:multiLevelType w:val="multilevel"/>
    <w:tmpl w:val="AF7460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D0F5C88"/>
    <w:multiLevelType w:val="multilevel"/>
    <w:tmpl w:val="358ED706"/>
    <w:name w:val="ΠΕΔ1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8B40CBE"/>
    <w:multiLevelType w:val="multilevel"/>
    <w:tmpl w:val="8536EA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91B795E"/>
    <w:multiLevelType w:val="multilevel"/>
    <w:tmpl w:val="13AAC4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B7827"/>
    <w:multiLevelType w:val="multilevel"/>
    <w:tmpl w:val="EBF0003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5F2A5A"/>
    <w:multiLevelType w:val="multilevel"/>
    <w:tmpl w:val="D79C31C2"/>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15:restartNumberingAfterBreak="0">
    <w:nsid w:val="729E7A25"/>
    <w:multiLevelType w:val="multilevel"/>
    <w:tmpl w:val="741608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481444F"/>
    <w:multiLevelType w:val="multilevel"/>
    <w:tmpl w:val="0409001F"/>
    <w:numStyleLink w:val="4"/>
  </w:abstractNum>
  <w:abstractNum w:abstractNumId="44" w15:restartNumberingAfterBreak="0">
    <w:nsid w:val="775001F1"/>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5" w15:restartNumberingAfterBreak="0">
    <w:nsid w:val="7E7058F6"/>
    <w:multiLevelType w:val="multilevel"/>
    <w:tmpl w:val="1618F4DE"/>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pStyle w:val="3"/>
      <w:lvlText w:val="%1.%2.%3"/>
      <w:lvlJc w:val="left"/>
      <w:pPr>
        <w:ind w:left="720" w:hanging="720"/>
      </w:pPr>
      <w:rPr>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i w:val="0"/>
      </w:rPr>
    </w:lvl>
    <w:lvl w:ilvl="4">
      <w:start w:val="1"/>
      <w:numFmt w:val="decimal"/>
      <w:pStyle w:val="5"/>
      <w:lvlText w:val="%1.%2.%3.%4.%5"/>
      <w:lvlJc w:val="left"/>
      <w:pPr>
        <w:ind w:left="1008" w:hanging="1008"/>
      </w:pPr>
      <w:rPr>
        <w:b/>
      </w:r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0"/>
  </w:num>
  <w:num w:numId="2">
    <w:abstractNumId w:val="14"/>
  </w:num>
  <w:num w:numId="3">
    <w:abstractNumId w:val="41"/>
  </w:num>
  <w:num w:numId="4">
    <w:abstractNumId w:val="22"/>
  </w:num>
  <w:num w:numId="5">
    <w:abstractNumId w:val="45"/>
  </w:num>
  <w:num w:numId="6">
    <w:abstractNumId w:val="0"/>
  </w:num>
  <w:num w:numId="7">
    <w:abstractNumId w:val="34"/>
    <w:lvlOverride w:ilvl="0">
      <w:startOverride w:val="1"/>
    </w:lvlOverride>
    <w:lvlOverride w:ilvl="1"/>
    <w:lvlOverride w:ilvl="2"/>
    <w:lvlOverride w:ilvl="3"/>
    <w:lvlOverride w:ilvl="4"/>
    <w:lvlOverride w:ilvl="5"/>
    <w:lvlOverride w:ilvl="6"/>
    <w:lvlOverride w:ilvl="7"/>
    <w:lvlOverride w:ilvl="8"/>
  </w:num>
  <w:num w:numId="8">
    <w:abstractNumId w:val="23"/>
  </w:num>
  <w:num w:numId="9">
    <w:abstractNumId w:val="7"/>
  </w:num>
  <w:num w:numId="10">
    <w:abstractNumId w:val="43"/>
    <w:lvlOverride w:ilvl="2">
      <w:lvl w:ilvl="2">
        <w:start w:val="1"/>
        <w:numFmt w:val="decimal"/>
        <w:lvlText w:val="%1.%2.%3."/>
        <w:lvlJc w:val="left"/>
        <w:pPr>
          <w:ind w:left="1224" w:hanging="504"/>
        </w:pPr>
        <w:rPr>
          <w:b/>
        </w:rPr>
      </w:lvl>
    </w:lvlOverride>
  </w:num>
  <w:num w:numId="11">
    <w:abstractNumId w:val="26"/>
  </w:num>
  <w:num w:numId="12">
    <w:abstractNumId w:val="15"/>
  </w:num>
  <w:num w:numId="13">
    <w:abstractNumId w:val="38"/>
  </w:num>
  <w:num w:numId="14">
    <w:abstractNumId w:val="12"/>
  </w:num>
  <w:num w:numId="15">
    <w:abstractNumId w:val="40"/>
  </w:num>
  <w:num w:numId="16">
    <w:abstractNumId w:val="39"/>
  </w:num>
  <w:num w:numId="17">
    <w:abstractNumId w:val="36"/>
  </w:num>
  <w:num w:numId="18">
    <w:abstractNumId w:val="35"/>
  </w:num>
  <w:num w:numId="19">
    <w:abstractNumId w:val="17"/>
  </w:num>
  <w:num w:numId="20">
    <w:abstractNumId w:val="18"/>
  </w:num>
  <w:num w:numId="21">
    <w:abstractNumId w:val="42"/>
  </w:num>
  <w:num w:numId="22">
    <w:abstractNumId w:val="24"/>
  </w:num>
  <w:num w:numId="23">
    <w:abstractNumId w:val="25"/>
  </w:num>
  <w:num w:numId="24">
    <w:abstractNumId w:val="20"/>
  </w:num>
  <w:num w:numId="25">
    <w:abstractNumId w:val="28"/>
  </w:num>
  <w:num w:numId="26">
    <w:abstractNumId w:val="31"/>
  </w:num>
  <w:num w:numId="27">
    <w:abstractNumId w:val="8"/>
  </w:num>
  <w:num w:numId="28">
    <w:abstractNumId w:val="30"/>
  </w:num>
  <w:num w:numId="29">
    <w:abstractNumId w:val="29"/>
  </w:num>
  <w:num w:numId="30">
    <w:abstractNumId w:val="33"/>
  </w:num>
  <w:num w:numId="31">
    <w:abstractNumId w:val="32"/>
  </w:num>
  <w:num w:numId="32">
    <w:abstractNumId w:val="21"/>
  </w:num>
  <w:num w:numId="33">
    <w:abstractNumId w:val="16"/>
  </w:num>
  <w:num w:numId="34">
    <w:abstractNumId w:val="44"/>
  </w:num>
  <w:num w:numId="35">
    <w:abstractNumId w:val="9"/>
  </w:num>
  <w:num w:numId="36">
    <w:abstractNumId w:val="11"/>
  </w:num>
  <w:num w:numId="37">
    <w:abstractNumId w:val="19"/>
  </w:num>
  <w:num w:numId="38">
    <w:abstractNumId w:val="2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A3419E"/>
    <w:rsid w:val="000005D7"/>
    <w:rsid w:val="000006AA"/>
    <w:rsid w:val="00000D72"/>
    <w:rsid w:val="00000DDE"/>
    <w:rsid w:val="00000E66"/>
    <w:rsid w:val="00000F80"/>
    <w:rsid w:val="00000FC8"/>
    <w:rsid w:val="000027DC"/>
    <w:rsid w:val="000029C5"/>
    <w:rsid w:val="00002AE9"/>
    <w:rsid w:val="000030EF"/>
    <w:rsid w:val="000037DA"/>
    <w:rsid w:val="00003A66"/>
    <w:rsid w:val="000045AA"/>
    <w:rsid w:val="000057E9"/>
    <w:rsid w:val="00005941"/>
    <w:rsid w:val="00006746"/>
    <w:rsid w:val="00007369"/>
    <w:rsid w:val="0001082B"/>
    <w:rsid w:val="00010870"/>
    <w:rsid w:val="00010DBC"/>
    <w:rsid w:val="00011217"/>
    <w:rsid w:val="00012649"/>
    <w:rsid w:val="000127DF"/>
    <w:rsid w:val="00012E33"/>
    <w:rsid w:val="000130B3"/>
    <w:rsid w:val="000130BC"/>
    <w:rsid w:val="00013A4E"/>
    <w:rsid w:val="00013E23"/>
    <w:rsid w:val="000151DC"/>
    <w:rsid w:val="00015445"/>
    <w:rsid w:val="00015870"/>
    <w:rsid w:val="00015DAD"/>
    <w:rsid w:val="00015F31"/>
    <w:rsid w:val="00016A31"/>
    <w:rsid w:val="00016DF4"/>
    <w:rsid w:val="0001716C"/>
    <w:rsid w:val="00017676"/>
    <w:rsid w:val="00017770"/>
    <w:rsid w:val="000206EB"/>
    <w:rsid w:val="00020C0D"/>
    <w:rsid w:val="00021212"/>
    <w:rsid w:val="00021F8A"/>
    <w:rsid w:val="000229B8"/>
    <w:rsid w:val="00023103"/>
    <w:rsid w:val="0002392B"/>
    <w:rsid w:val="00023AE7"/>
    <w:rsid w:val="00023B6F"/>
    <w:rsid w:val="00024115"/>
    <w:rsid w:val="00024758"/>
    <w:rsid w:val="00024A2F"/>
    <w:rsid w:val="000253AD"/>
    <w:rsid w:val="00027BD7"/>
    <w:rsid w:val="00027C3B"/>
    <w:rsid w:val="00031312"/>
    <w:rsid w:val="00031582"/>
    <w:rsid w:val="0003165C"/>
    <w:rsid w:val="00031C0B"/>
    <w:rsid w:val="00032010"/>
    <w:rsid w:val="0003208B"/>
    <w:rsid w:val="000325F0"/>
    <w:rsid w:val="00033704"/>
    <w:rsid w:val="00033B38"/>
    <w:rsid w:val="00033C3F"/>
    <w:rsid w:val="00033EE9"/>
    <w:rsid w:val="000348F5"/>
    <w:rsid w:val="00034BE0"/>
    <w:rsid w:val="00034D9C"/>
    <w:rsid w:val="00035215"/>
    <w:rsid w:val="0003522D"/>
    <w:rsid w:val="000352F2"/>
    <w:rsid w:val="00035F64"/>
    <w:rsid w:val="00036394"/>
    <w:rsid w:val="0003696C"/>
    <w:rsid w:val="00036C76"/>
    <w:rsid w:val="00037086"/>
    <w:rsid w:val="0003757F"/>
    <w:rsid w:val="00037D20"/>
    <w:rsid w:val="00041030"/>
    <w:rsid w:val="00042062"/>
    <w:rsid w:val="00042274"/>
    <w:rsid w:val="00042412"/>
    <w:rsid w:val="00042930"/>
    <w:rsid w:val="0004361E"/>
    <w:rsid w:val="00043D18"/>
    <w:rsid w:val="000441E4"/>
    <w:rsid w:val="00044496"/>
    <w:rsid w:val="00045ED7"/>
    <w:rsid w:val="00046079"/>
    <w:rsid w:val="0004623A"/>
    <w:rsid w:val="0004690A"/>
    <w:rsid w:val="00047552"/>
    <w:rsid w:val="000475F3"/>
    <w:rsid w:val="000478DD"/>
    <w:rsid w:val="00047AE5"/>
    <w:rsid w:val="000504D6"/>
    <w:rsid w:val="00050725"/>
    <w:rsid w:val="000509A6"/>
    <w:rsid w:val="00050FCF"/>
    <w:rsid w:val="00051152"/>
    <w:rsid w:val="0005130F"/>
    <w:rsid w:val="00052270"/>
    <w:rsid w:val="00052466"/>
    <w:rsid w:val="000534F2"/>
    <w:rsid w:val="00053ABE"/>
    <w:rsid w:val="0005401F"/>
    <w:rsid w:val="000548FC"/>
    <w:rsid w:val="00062879"/>
    <w:rsid w:val="00062DC8"/>
    <w:rsid w:val="000638EF"/>
    <w:rsid w:val="00063C09"/>
    <w:rsid w:val="0006522B"/>
    <w:rsid w:val="00065260"/>
    <w:rsid w:val="000657EC"/>
    <w:rsid w:val="00067177"/>
    <w:rsid w:val="000704F2"/>
    <w:rsid w:val="00070EE8"/>
    <w:rsid w:val="00071C27"/>
    <w:rsid w:val="00072370"/>
    <w:rsid w:val="00072A98"/>
    <w:rsid w:val="00073466"/>
    <w:rsid w:val="00073828"/>
    <w:rsid w:val="00073B8C"/>
    <w:rsid w:val="00073ECD"/>
    <w:rsid w:val="000740B9"/>
    <w:rsid w:val="0007471B"/>
    <w:rsid w:val="000747BF"/>
    <w:rsid w:val="00074F51"/>
    <w:rsid w:val="0007538B"/>
    <w:rsid w:val="00075736"/>
    <w:rsid w:val="00075C39"/>
    <w:rsid w:val="0007608B"/>
    <w:rsid w:val="000763CE"/>
    <w:rsid w:val="0007728E"/>
    <w:rsid w:val="000779EF"/>
    <w:rsid w:val="00077FBD"/>
    <w:rsid w:val="00081615"/>
    <w:rsid w:val="00081C9B"/>
    <w:rsid w:val="00082391"/>
    <w:rsid w:val="000826F4"/>
    <w:rsid w:val="000829F5"/>
    <w:rsid w:val="00083BBC"/>
    <w:rsid w:val="00084C12"/>
    <w:rsid w:val="00084ED3"/>
    <w:rsid w:val="000856AB"/>
    <w:rsid w:val="00085817"/>
    <w:rsid w:val="00085AB3"/>
    <w:rsid w:val="00086493"/>
    <w:rsid w:val="00087319"/>
    <w:rsid w:val="00087965"/>
    <w:rsid w:val="00087C40"/>
    <w:rsid w:val="000902AB"/>
    <w:rsid w:val="0009049B"/>
    <w:rsid w:val="00090548"/>
    <w:rsid w:val="000909F1"/>
    <w:rsid w:val="0009120F"/>
    <w:rsid w:val="000928FA"/>
    <w:rsid w:val="0009313E"/>
    <w:rsid w:val="00093C94"/>
    <w:rsid w:val="0009477A"/>
    <w:rsid w:val="00094814"/>
    <w:rsid w:val="00094DB6"/>
    <w:rsid w:val="00095065"/>
    <w:rsid w:val="0009577D"/>
    <w:rsid w:val="000960C1"/>
    <w:rsid w:val="00096D1B"/>
    <w:rsid w:val="00097067"/>
    <w:rsid w:val="000975A5"/>
    <w:rsid w:val="0009774B"/>
    <w:rsid w:val="00097BF2"/>
    <w:rsid w:val="000A00AD"/>
    <w:rsid w:val="000A00C5"/>
    <w:rsid w:val="000A11BF"/>
    <w:rsid w:val="000A15DF"/>
    <w:rsid w:val="000A194B"/>
    <w:rsid w:val="000A1B79"/>
    <w:rsid w:val="000A278D"/>
    <w:rsid w:val="000A2F3E"/>
    <w:rsid w:val="000A3435"/>
    <w:rsid w:val="000A3E95"/>
    <w:rsid w:val="000A4879"/>
    <w:rsid w:val="000A487A"/>
    <w:rsid w:val="000A4D88"/>
    <w:rsid w:val="000A56FF"/>
    <w:rsid w:val="000A6733"/>
    <w:rsid w:val="000A6D54"/>
    <w:rsid w:val="000A6E3C"/>
    <w:rsid w:val="000A73CD"/>
    <w:rsid w:val="000B04AE"/>
    <w:rsid w:val="000B28C0"/>
    <w:rsid w:val="000B377E"/>
    <w:rsid w:val="000B37D8"/>
    <w:rsid w:val="000B43DD"/>
    <w:rsid w:val="000B4D22"/>
    <w:rsid w:val="000B558B"/>
    <w:rsid w:val="000B65A0"/>
    <w:rsid w:val="000B6DD9"/>
    <w:rsid w:val="000B6E06"/>
    <w:rsid w:val="000B6F56"/>
    <w:rsid w:val="000B7028"/>
    <w:rsid w:val="000B72DC"/>
    <w:rsid w:val="000C037A"/>
    <w:rsid w:val="000C0DB9"/>
    <w:rsid w:val="000C2B79"/>
    <w:rsid w:val="000C2F22"/>
    <w:rsid w:val="000C3459"/>
    <w:rsid w:val="000C3BDF"/>
    <w:rsid w:val="000C4A9A"/>
    <w:rsid w:val="000C5340"/>
    <w:rsid w:val="000C7415"/>
    <w:rsid w:val="000C7B5F"/>
    <w:rsid w:val="000C7F0E"/>
    <w:rsid w:val="000D0773"/>
    <w:rsid w:val="000D0863"/>
    <w:rsid w:val="000D0918"/>
    <w:rsid w:val="000D0AF8"/>
    <w:rsid w:val="000D0DB6"/>
    <w:rsid w:val="000D0FB2"/>
    <w:rsid w:val="000D11C5"/>
    <w:rsid w:val="000D1C1C"/>
    <w:rsid w:val="000D2141"/>
    <w:rsid w:val="000D2617"/>
    <w:rsid w:val="000D284B"/>
    <w:rsid w:val="000D3609"/>
    <w:rsid w:val="000D3723"/>
    <w:rsid w:val="000D3B0C"/>
    <w:rsid w:val="000D5B01"/>
    <w:rsid w:val="000D60A8"/>
    <w:rsid w:val="000D654F"/>
    <w:rsid w:val="000D6940"/>
    <w:rsid w:val="000D6AFF"/>
    <w:rsid w:val="000D6FF5"/>
    <w:rsid w:val="000D7E6A"/>
    <w:rsid w:val="000E038B"/>
    <w:rsid w:val="000E0FE9"/>
    <w:rsid w:val="000E18A2"/>
    <w:rsid w:val="000E4004"/>
    <w:rsid w:val="000E449D"/>
    <w:rsid w:val="000E489F"/>
    <w:rsid w:val="000E52A6"/>
    <w:rsid w:val="000E5AC0"/>
    <w:rsid w:val="000E67B4"/>
    <w:rsid w:val="000E7993"/>
    <w:rsid w:val="000E7BBC"/>
    <w:rsid w:val="000E7EFB"/>
    <w:rsid w:val="000F06AF"/>
    <w:rsid w:val="000F08AD"/>
    <w:rsid w:val="000F0DFC"/>
    <w:rsid w:val="000F17F5"/>
    <w:rsid w:val="000F1C61"/>
    <w:rsid w:val="000F1E3F"/>
    <w:rsid w:val="000F2D10"/>
    <w:rsid w:val="000F2D6C"/>
    <w:rsid w:val="000F2F25"/>
    <w:rsid w:val="000F3D9E"/>
    <w:rsid w:val="000F40EA"/>
    <w:rsid w:val="000F4A09"/>
    <w:rsid w:val="000F4C4C"/>
    <w:rsid w:val="000F57DE"/>
    <w:rsid w:val="000F5CA6"/>
    <w:rsid w:val="000F60FC"/>
    <w:rsid w:val="000F681A"/>
    <w:rsid w:val="000F6CE2"/>
    <w:rsid w:val="000F7783"/>
    <w:rsid w:val="000F786E"/>
    <w:rsid w:val="000F7B92"/>
    <w:rsid w:val="00101406"/>
    <w:rsid w:val="00101CAB"/>
    <w:rsid w:val="00101D23"/>
    <w:rsid w:val="00102218"/>
    <w:rsid w:val="00102800"/>
    <w:rsid w:val="00102A8B"/>
    <w:rsid w:val="0010347E"/>
    <w:rsid w:val="00103807"/>
    <w:rsid w:val="001048F7"/>
    <w:rsid w:val="00105608"/>
    <w:rsid w:val="00106665"/>
    <w:rsid w:val="001067B0"/>
    <w:rsid w:val="00106BBF"/>
    <w:rsid w:val="00106E60"/>
    <w:rsid w:val="00107326"/>
    <w:rsid w:val="001073E6"/>
    <w:rsid w:val="001076C1"/>
    <w:rsid w:val="00107897"/>
    <w:rsid w:val="00107C23"/>
    <w:rsid w:val="00107EAA"/>
    <w:rsid w:val="001102A2"/>
    <w:rsid w:val="00110319"/>
    <w:rsid w:val="0011074F"/>
    <w:rsid w:val="00111357"/>
    <w:rsid w:val="0011192B"/>
    <w:rsid w:val="00112120"/>
    <w:rsid w:val="001125AD"/>
    <w:rsid w:val="00112A7C"/>
    <w:rsid w:val="00112A82"/>
    <w:rsid w:val="00112AAB"/>
    <w:rsid w:val="00112BF5"/>
    <w:rsid w:val="00112C2C"/>
    <w:rsid w:val="00114559"/>
    <w:rsid w:val="00114711"/>
    <w:rsid w:val="00114952"/>
    <w:rsid w:val="00114B97"/>
    <w:rsid w:val="00114EB3"/>
    <w:rsid w:val="001153FA"/>
    <w:rsid w:val="001169A9"/>
    <w:rsid w:val="00117D85"/>
    <w:rsid w:val="00117E0D"/>
    <w:rsid w:val="00120608"/>
    <w:rsid w:val="0012159E"/>
    <w:rsid w:val="001216D8"/>
    <w:rsid w:val="00121711"/>
    <w:rsid w:val="00121ED4"/>
    <w:rsid w:val="00122BE4"/>
    <w:rsid w:val="00123405"/>
    <w:rsid w:val="001235F5"/>
    <w:rsid w:val="00123E01"/>
    <w:rsid w:val="00124026"/>
    <w:rsid w:val="001241C3"/>
    <w:rsid w:val="0012440B"/>
    <w:rsid w:val="001244BF"/>
    <w:rsid w:val="001249D1"/>
    <w:rsid w:val="0012500C"/>
    <w:rsid w:val="001250DC"/>
    <w:rsid w:val="00125333"/>
    <w:rsid w:val="001259D5"/>
    <w:rsid w:val="00125BB7"/>
    <w:rsid w:val="001263DF"/>
    <w:rsid w:val="001265AA"/>
    <w:rsid w:val="00126E96"/>
    <w:rsid w:val="00130039"/>
    <w:rsid w:val="00130F86"/>
    <w:rsid w:val="001313A2"/>
    <w:rsid w:val="0013243B"/>
    <w:rsid w:val="00132471"/>
    <w:rsid w:val="0013277A"/>
    <w:rsid w:val="0013300B"/>
    <w:rsid w:val="00133100"/>
    <w:rsid w:val="0013364B"/>
    <w:rsid w:val="001346D3"/>
    <w:rsid w:val="0013476A"/>
    <w:rsid w:val="00135C36"/>
    <w:rsid w:val="00136482"/>
    <w:rsid w:val="00136EBF"/>
    <w:rsid w:val="00136F60"/>
    <w:rsid w:val="0013718F"/>
    <w:rsid w:val="001372EF"/>
    <w:rsid w:val="00137781"/>
    <w:rsid w:val="00137A59"/>
    <w:rsid w:val="00140127"/>
    <w:rsid w:val="00140602"/>
    <w:rsid w:val="00140AC3"/>
    <w:rsid w:val="00140CAE"/>
    <w:rsid w:val="00142C2A"/>
    <w:rsid w:val="00142D2C"/>
    <w:rsid w:val="00143646"/>
    <w:rsid w:val="001437BE"/>
    <w:rsid w:val="00143BA5"/>
    <w:rsid w:val="00144D2C"/>
    <w:rsid w:val="00146022"/>
    <w:rsid w:val="001464DF"/>
    <w:rsid w:val="00146D06"/>
    <w:rsid w:val="00150F01"/>
    <w:rsid w:val="00151219"/>
    <w:rsid w:val="001514F4"/>
    <w:rsid w:val="001528AC"/>
    <w:rsid w:val="0015299C"/>
    <w:rsid w:val="00152DE8"/>
    <w:rsid w:val="001530CD"/>
    <w:rsid w:val="00154435"/>
    <w:rsid w:val="00154B3A"/>
    <w:rsid w:val="00154EB9"/>
    <w:rsid w:val="001552DF"/>
    <w:rsid w:val="00156438"/>
    <w:rsid w:val="00156708"/>
    <w:rsid w:val="001568EF"/>
    <w:rsid w:val="00156F5F"/>
    <w:rsid w:val="00157A6B"/>
    <w:rsid w:val="00157C39"/>
    <w:rsid w:val="00160E91"/>
    <w:rsid w:val="00161874"/>
    <w:rsid w:val="00161CD8"/>
    <w:rsid w:val="001621D5"/>
    <w:rsid w:val="00162255"/>
    <w:rsid w:val="00162648"/>
    <w:rsid w:val="001626E1"/>
    <w:rsid w:val="001628A9"/>
    <w:rsid w:val="00163BB2"/>
    <w:rsid w:val="00164296"/>
    <w:rsid w:val="00164D3E"/>
    <w:rsid w:val="001650EA"/>
    <w:rsid w:val="0016514D"/>
    <w:rsid w:val="001657A2"/>
    <w:rsid w:val="0016612F"/>
    <w:rsid w:val="00166B9D"/>
    <w:rsid w:val="00167CED"/>
    <w:rsid w:val="00171C43"/>
    <w:rsid w:val="001723E9"/>
    <w:rsid w:val="00172C97"/>
    <w:rsid w:val="001734DA"/>
    <w:rsid w:val="00173675"/>
    <w:rsid w:val="0017381A"/>
    <w:rsid w:val="00173BCD"/>
    <w:rsid w:val="0017446A"/>
    <w:rsid w:val="001745EB"/>
    <w:rsid w:val="001749AF"/>
    <w:rsid w:val="001750C1"/>
    <w:rsid w:val="0017518A"/>
    <w:rsid w:val="0017677B"/>
    <w:rsid w:val="00176B4D"/>
    <w:rsid w:val="00177C39"/>
    <w:rsid w:val="00177E18"/>
    <w:rsid w:val="00180EA5"/>
    <w:rsid w:val="00181683"/>
    <w:rsid w:val="00181760"/>
    <w:rsid w:val="00181C42"/>
    <w:rsid w:val="001824F3"/>
    <w:rsid w:val="00183011"/>
    <w:rsid w:val="00183D3A"/>
    <w:rsid w:val="00183DE1"/>
    <w:rsid w:val="00183F86"/>
    <w:rsid w:val="001841C0"/>
    <w:rsid w:val="00184864"/>
    <w:rsid w:val="00184A4F"/>
    <w:rsid w:val="00184AA7"/>
    <w:rsid w:val="00184B42"/>
    <w:rsid w:val="00184BC5"/>
    <w:rsid w:val="00185EB9"/>
    <w:rsid w:val="00186A11"/>
    <w:rsid w:val="00186EAE"/>
    <w:rsid w:val="001877D5"/>
    <w:rsid w:val="00190D17"/>
    <w:rsid w:val="00190DCF"/>
    <w:rsid w:val="00191620"/>
    <w:rsid w:val="0019188D"/>
    <w:rsid w:val="00191BD3"/>
    <w:rsid w:val="00191E37"/>
    <w:rsid w:val="0019210A"/>
    <w:rsid w:val="0019261C"/>
    <w:rsid w:val="00192738"/>
    <w:rsid w:val="00192C2A"/>
    <w:rsid w:val="001937D0"/>
    <w:rsid w:val="00193DA5"/>
    <w:rsid w:val="00194615"/>
    <w:rsid w:val="00194A5D"/>
    <w:rsid w:val="001954BC"/>
    <w:rsid w:val="00195610"/>
    <w:rsid w:val="0019644F"/>
    <w:rsid w:val="001966FF"/>
    <w:rsid w:val="001968D1"/>
    <w:rsid w:val="001969E3"/>
    <w:rsid w:val="00196AD5"/>
    <w:rsid w:val="00197A2D"/>
    <w:rsid w:val="00197DF2"/>
    <w:rsid w:val="00197E84"/>
    <w:rsid w:val="00197EC5"/>
    <w:rsid w:val="00197EE6"/>
    <w:rsid w:val="00197F81"/>
    <w:rsid w:val="001A0112"/>
    <w:rsid w:val="001A0492"/>
    <w:rsid w:val="001A149A"/>
    <w:rsid w:val="001A274C"/>
    <w:rsid w:val="001A3A73"/>
    <w:rsid w:val="001A4B15"/>
    <w:rsid w:val="001A4B35"/>
    <w:rsid w:val="001A4C01"/>
    <w:rsid w:val="001A4E32"/>
    <w:rsid w:val="001A5250"/>
    <w:rsid w:val="001A55B0"/>
    <w:rsid w:val="001A5C4F"/>
    <w:rsid w:val="001A6679"/>
    <w:rsid w:val="001A6E42"/>
    <w:rsid w:val="001A6EFA"/>
    <w:rsid w:val="001A6EFE"/>
    <w:rsid w:val="001A708A"/>
    <w:rsid w:val="001A779A"/>
    <w:rsid w:val="001A7AE8"/>
    <w:rsid w:val="001B0728"/>
    <w:rsid w:val="001B0BBB"/>
    <w:rsid w:val="001B144A"/>
    <w:rsid w:val="001B15B1"/>
    <w:rsid w:val="001B1E01"/>
    <w:rsid w:val="001B2207"/>
    <w:rsid w:val="001B25C7"/>
    <w:rsid w:val="001B2FCE"/>
    <w:rsid w:val="001B31C7"/>
    <w:rsid w:val="001B35DC"/>
    <w:rsid w:val="001B36C4"/>
    <w:rsid w:val="001B3B40"/>
    <w:rsid w:val="001B4114"/>
    <w:rsid w:val="001B4D94"/>
    <w:rsid w:val="001B50DB"/>
    <w:rsid w:val="001B5FE8"/>
    <w:rsid w:val="001B63A7"/>
    <w:rsid w:val="001B687A"/>
    <w:rsid w:val="001B6F3F"/>
    <w:rsid w:val="001B787B"/>
    <w:rsid w:val="001C03DC"/>
    <w:rsid w:val="001C0B68"/>
    <w:rsid w:val="001C0D84"/>
    <w:rsid w:val="001C1605"/>
    <w:rsid w:val="001C1D9F"/>
    <w:rsid w:val="001C230D"/>
    <w:rsid w:val="001C23D4"/>
    <w:rsid w:val="001C4013"/>
    <w:rsid w:val="001C414C"/>
    <w:rsid w:val="001C4444"/>
    <w:rsid w:val="001C44F3"/>
    <w:rsid w:val="001C5676"/>
    <w:rsid w:val="001C60BB"/>
    <w:rsid w:val="001C6164"/>
    <w:rsid w:val="001C750F"/>
    <w:rsid w:val="001C7CF4"/>
    <w:rsid w:val="001D032D"/>
    <w:rsid w:val="001D070B"/>
    <w:rsid w:val="001D0740"/>
    <w:rsid w:val="001D0FB2"/>
    <w:rsid w:val="001D176D"/>
    <w:rsid w:val="001D1B88"/>
    <w:rsid w:val="001D2E05"/>
    <w:rsid w:val="001D3185"/>
    <w:rsid w:val="001D3197"/>
    <w:rsid w:val="001D3666"/>
    <w:rsid w:val="001D36AF"/>
    <w:rsid w:val="001D3709"/>
    <w:rsid w:val="001D55D9"/>
    <w:rsid w:val="001D704A"/>
    <w:rsid w:val="001E00EE"/>
    <w:rsid w:val="001E070B"/>
    <w:rsid w:val="001E0769"/>
    <w:rsid w:val="001E0907"/>
    <w:rsid w:val="001E0BDC"/>
    <w:rsid w:val="001E1FC9"/>
    <w:rsid w:val="001E2ABC"/>
    <w:rsid w:val="001E3A6E"/>
    <w:rsid w:val="001E3C2B"/>
    <w:rsid w:val="001E41C7"/>
    <w:rsid w:val="001E4514"/>
    <w:rsid w:val="001E525C"/>
    <w:rsid w:val="001E57C0"/>
    <w:rsid w:val="001E6613"/>
    <w:rsid w:val="001E6AFF"/>
    <w:rsid w:val="001F056B"/>
    <w:rsid w:val="001F148C"/>
    <w:rsid w:val="001F2A7A"/>
    <w:rsid w:val="001F2A83"/>
    <w:rsid w:val="001F3E4A"/>
    <w:rsid w:val="001F40DE"/>
    <w:rsid w:val="001F52E3"/>
    <w:rsid w:val="001F5572"/>
    <w:rsid w:val="001F5FBC"/>
    <w:rsid w:val="001F64BF"/>
    <w:rsid w:val="001F657B"/>
    <w:rsid w:val="001F6A3A"/>
    <w:rsid w:val="001F7095"/>
    <w:rsid w:val="001F79D4"/>
    <w:rsid w:val="00200544"/>
    <w:rsid w:val="00200BAC"/>
    <w:rsid w:val="00201774"/>
    <w:rsid w:val="00201E66"/>
    <w:rsid w:val="00202211"/>
    <w:rsid w:val="00203336"/>
    <w:rsid w:val="0020358F"/>
    <w:rsid w:val="00204465"/>
    <w:rsid w:val="0020473A"/>
    <w:rsid w:val="00204B70"/>
    <w:rsid w:val="0020501C"/>
    <w:rsid w:val="002055D0"/>
    <w:rsid w:val="0020577A"/>
    <w:rsid w:val="002065B1"/>
    <w:rsid w:val="002072BF"/>
    <w:rsid w:val="00210BB7"/>
    <w:rsid w:val="00211563"/>
    <w:rsid w:val="0021185C"/>
    <w:rsid w:val="002119AE"/>
    <w:rsid w:val="00212075"/>
    <w:rsid w:val="00212150"/>
    <w:rsid w:val="002121BB"/>
    <w:rsid w:val="00212CA6"/>
    <w:rsid w:val="0021374A"/>
    <w:rsid w:val="00213C70"/>
    <w:rsid w:val="00213E06"/>
    <w:rsid w:val="00216609"/>
    <w:rsid w:val="00216862"/>
    <w:rsid w:val="00217100"/>
    <w:rsid w:val="0022048B"/>
    <w:rsid w:val="00220859"/>
    <w:rsid w:val="002208AE"/>
    <w:rsid w:val="002212D7"/>
    <w:rsid w:val="00221B37"/>
    <w:rsid w:val="00221B50"/>
    <w:rsid w:val="00221D57"/>
    <w:rsid w:val="002223F3"/>
    <w:rsid w:val="00222A4C"/>
    <w:rsid w:val="00222CF6"/>
    <w:rsid w:val="00223584"/>
    <w:rsid w:val="002236A6"/>
    <w:rsid w:val="00224056"/>
    <w:rsid w:val="0022488A"/>
    <w:rsid w:val="00224934"/>
    <w:rsid w:val="00224BFE"/>
    <w:rsid w:val="002251B4"/>
    <w:rsid w:val="00225B29"/>
    <w:rsid w:val="00225ED1"/>
    <w:rsid w:val="00226116"/>
    <w:rsid w:val="00226BA7"/>
    <w:rsid w:val="00226E5F"/>
    <w:rsid w:val="00226EDF"/>
    <w:rsid w:val="002275CA"/>
    <w:rsid w:val="00227BF4"/>
    <w:rsid w:val="00227C9F"/>
    <w:rsid w:val="00227EE1"/>
    <w:rsid w:val="002303CC"/>
    <w:rsid w:val="00230DD6"/>
    <w:rsid w:val="00230ED7"/>
    <w:rsid w:val="0023175D"/>
    <w:rsid w:val="00231797"/>
    <w:rsid w:val="00232202"/>
    <w:rsid w:val="00232589"/>
    <w:rsid w:val="0023263A"/>
    <w:rsid w:val="0023272C"/>
    <w:rsid w:val="00232764"/>
    <w:rsid w:val="00233797"/>
    <w:rsid w:val="00233B53"/>
    <w:rsid w:val="00234084"/>
    <w:rsid w:val="00234E9C"/>
    <w:rsid w:val="00235130"/>
    <w:rsid w:val="002351F2"/>
    <w:rsid w:val="00235C96"/>
    <w:rsid w:val="00236220"/>
    <w:rsid w:val="002402F9"/>
    <w:rsid w:val="00240322"/>
    <w:rsid w:val="00240F1F"/>
    <w:rsid w:val="00241311"/>
    <w:rsid w:val="00242065"/>
    <w:rsid w:val="0024280D"/>
    <w:rsid w:val="002433C5"/>
    <w:rsid w:val="00244A36"/>
    <w:rsid w:val="00245364"/>
    <w:rsid w:val="0024584E"/>
    <w:rsid w:val="00245D66"/>
    <w:rsid w:val="00245F7B"/>
    <w:rsid w:val="00246289"/>
    <w:rsid w:val="002468A7"/>
    <w:rsid w:val="00246DCE"/>
    <w:rsid w:val="00247258"/>
    <w:rsid w:val="002506B2"/>
    <w:rsid w:val="002511DA"/>
    <w:rsid w:val="002512C7"/>
    <w:rsid w:val="002513CA"/>
    <w:rsid w:val="0025259F"/>
    <w:rsid w:val="00252ACB"/>
    <w:rsid w:val="00252BBB"/>
    <w:rsid w:val="00252E76"/>
    <w:rsid w:val="0025336C"/>
    <w:rsid w:val="00253AF2"/>
    <w:rsid w:val="00253FC3"/>
    <w:rsid w:val="002546F7"/>
    <w:rsid w:val="002547C1"/>
    <w:rsid w:val="00254DD4"/>
    <w:rsid w:val="00255416"/>
    <w:rsid w:val="00255CD2"/>
    <w:rsid w:val="002561B7"/>
    <w:rsid w:val="002601A7"/>
    <w:rsid w:val="00260A10"/>
    <w:rsid w:val="00260A64"/>
    <w:rsid w:val="00260AB2"/>
    <w:rsid w:val="00260CE4"/>
    <w:rsid w:val="00261333"/>
    <w:rsid w:val="00261C96"/>
    <w:rsid w:val="00261DEF"/>
    <w:rsid w:val="0026284F"/>
    <w:rsid w:val="0026359E"/>
    <w:rsid w:val="0026508D"/>
    <w:rsid w:val="0026567F"/>
    <w:rsid w:val="0026607A"/>
    <w:rsid w:val="0026624F"/>
    <w:rsid w:val="00266647"/>
    <w:rsid w:val="00266ACD"/>
    <w:rsid w:val="00271106"/>
    <w:rsid w:val="00271C12"/>
    <w:rsid w:val="0027226A"/>
    <w:rsid w:val="00273144"/>
    <w:rsid w:val="00273DAA"/>
    <w:rsid w:val="00273F4D"/>
    <w:rsid w:val="00273FA7"/>
    <w:rsid w:val="00273FC7"/>
    <w:rsid w:val="00275E72"/>
    <w:rsid w:val="00275F5F"/>
    <w:rsid w:val="00277415"/>
    <w:rsid w:val="00277595"/>
    <w:rsid w:val="002775FE"/>
    <w:rsid w:val="002808EA"/>
    <w:rsid w:val="00281821"/>
    <w:rsid w:val="00282137"/>
    <w:rsid w:val="00282196"/>
    <w:rsid w:val="002821B4"/>
    <w:rsid w:val="00282404"/>
    <w:rsid w:val="00283485"/>
    <w:rsid w:val="002834C4"/>
    <w:rsid w:val="00283652"/>
    <w:rsid w:val="002849DD"/>
    <w:rsid w:val="00284A25"/>
    <w:rsid w:val="00284D78"/>
    <w:rsid w:val="00285761"/>
    <w:rsid w:val="002861B4"/>
    <w:rsid w:val="00286814"/>
    <w:rsid w:val="002876A6"/>
    <w:rsid w:val="00287A4F"/>
    <w:rsid w:val="00287CD6"/>
    <w:rsid w:val="00287FF3"/>
    <w:rsid w:val="00290214"/>
    <w:rsid w:val="002908F0"/>
    <w:rsid w:val="0029119E"/>
    <w:rsid w:val="002912FB"/>
    <w:rsid w:val="00291833"/>
    <w:rsid w:val="00291844"/>
    <w:rsid w:val="00292448"/>
    <w:rsid w:val="002929D2"/>
    <w:rsid w:val="00293100"/>
    <w:rsid w:val="0029331C"/>
    <w:rsid w:val="002933B4"/>
    <w:rsid w:val="0029358F"/>
    <w:rsid w:val="00293698"/>
    <w:rsid w:val="00294038"/>
    <w:rsid w:val="002944CB"/>
    <w:rsid w:val="002946F7"/>
    <w:rsid w:val="00294D75"/>
    <w:rsid w:val="00294E80"/>
    <w:rsid w:val="00294EAF"/>
    <w:rsid w:val="00295D00"/>
    <w:rsid w:val="00296337"/>
    <w:rsid w:val="0029634A"/>
    <w:rsid w:val="00296B8C"/>
    <w:rsid w:val="002A10C2"/>
    <w:rsid w:val="002A1629"/>
    <w:rsid w:val="002A2B79"/>
    <w:rsid w:val="002A336C"/>
    <w:rsid w:val="002A3D05"/>
    <w:rsid w:val="002A45EA"/>
    <w:rsid w:val="002A4E0B"/>
    <w:rsid w:val="002A61DD"/>
    <w:rsid w:val="002A66C0"/>
    <w:rsid w:val="002A6795"/>
    <w:rsid w:val="002A7269"/>
    <w:rsid w:val="002A76A9"/>
    <w:rsid w:val="002B0046"/>
    <w:rsid w:val="002B087B"/>
    <w:rsid w:val="002B1B41"/>
    <w:rsid w:val="002B1BB6"/>
    <w:rsid w:val="002B2754"/>
    <w:rsid w:val="002B2843"/>
    <w:rsid w:val="002B2A41"/>
    <w:rsid w:val="002B2E14"/>
    <w:rsid w:val="002B331C"/>
    <w:rsid w:val="002B3B67"/>
    <w:rsid w:val="002B4B4E"/>
    <w:rsid w:val="002B4DE0"/>
    <w:rsid w:val="002B6FB0"/>
    <w:rsid w:val="002B7706"/>
    <w:rsid w:val="002B7888"/>
    <w:rsid w:val="002B7A09"/>
    <w:rsid w:val="002C07B9"/>
    <w:rsid w:val="002C12C3"/>
    <w:rsid w:val="002C13CE"/>
    <w:rsid w:val="002C15E1"/>
    <w:rsid w:val="002C173E"/>
    <w:rsid w:val="002C1EA3"/>
    <w:rsid w:val="002C1EAC"/>
    <w:rsid w:val="002C23FA"/>
    <w:rsid w:val="002C2BE1"/>
    <w:rsid w:val="002C2E50"/>
    <w:rsid w:val="002C33C9"/>
    <w:rsid w:val="002C3925"/>
    <w:rsid w:val="002C4CAC"/>
    <w:rsid w:val="002C5E24"/>
    <w:rsid w:val="002C68A2"/>
    <w:rsid w:val="002C76D4"/>
    <w:rsid w:val="002C7D11"/>
    <w:rsid w:val="002D042B"/>
    <w:rsid w:val="002D1AEE"/>
    <w:rsid w:val="002D1EDC"/>
    <w:rsid w:val="002D411C"/>
    <w:rsid w:val="002D692C"/>
    <w:rsid w:val="002D7E5E"/>
    <w:rsid w:val="002E05ED"/>
    <w:rsid w:val="002E0691"/>
    <w:rsid w:val="002E0897"/>
    <w:rsid w:val="002E0942"/>
    <w:rsid w:val="002E103B"/>
    <w:rsid w:val="002E15CB"/>
    <w:rsid w:val="002E1981"/>
    <w:rsid w:val="002E1E25"/>
    <w:rsid w:val="002E2B48"/>
    <w:rsid w:val="002E339E"/>
    <w:rsid w:val="002E3457"/>
    <w:rsid w:val="002E39E2"/>
    <w:rsid w:val="002E3E8E"/>
    <w:rsid w:val="002E45D8"/>
    <w:rsid w:val="002E4835"/>
    <w:rsid w:val="002E5CFA"/>
    <w:rsid w:val="002E6135"/>
    <w:rsid w:val="002E6215"/>
    <w:rsid w:val="002E6FC7"/>
    <w:rsid w:val="002E7A5E"/>
    <w:rsid w:val="002F0297"/>
    <w:rsid w:val="002F08E0"/>
    <w:rsid w:val="002F0D77"/>
    <w:rsid w:val="002F0E32"/>
    <w:rsid w:val="002F1638"/>
    <w:rsid w:val="002F20B8"/>
    <w:rsid w:val="002F25E1"/>
    <w:rsid w:val="002F26F5"/>
    <w:rsid w:val="002F2704"/>
    <w:rsid w:val="002F3498"/>
    <w:rsid w:val="002F3E6E"/>
    <w:rsid w:val="002F4007"/>
    <w:rsid w:val="002F4260"/>
    <w:rsid w:val="002F42F4"/>
    <w:rsid w:val="002F5549"/>
    <w:rsid w:val="002F65CC"/>
    <w:rsid w:val="002F6BA8"/>
    <w:rsid w:val="002F6DF1"/>
    <w:rsid w:val="002F6DF4"/>
    <w:rsid w:val="00300085"/>
    <w:rsid w:val="003000ED"/>
    <w:rsid w:val="00301BC9"/>
    <w:rsid w:val="00301E11"/>
    <w:rsid w:val="003027BD"/>
    <w:rsid w:val="00302B66"/>
    <w:rsid w:val="00303952"/>
    <w:rsid w:val="00303C44"/>
    <w:rsid w:val="0030497A"/>
    <w:rsid w:val="00304AA7"/>
    <w:rsid w:val="00304BA0"/>
    <w:rsid w:val="00305309"/>
    <w:rsid w:val="00305513"/>
    <w:rsid w:val="0030733A"/>
    <w:rsid w:val="003074B5"/>
    <w:rsid w:val="003077A4"/>
    <w:rsid w:val="00307E3F"/>
    <w:rsid w:val="00310F38"/>
    <w:rsid w:val="00312BDD"/>
    <w:rsid w:val="00313620"/>
    <w:rsid w:val="0031614D"/>
    <w:rsid w:val="00317301"/>
    <w:rsid w:val="00317384"/>
    <w:rsid w:val="00317403"/>
    <w:rsid w:val="00320537"/>
    <w:rsid w:val="0032076F"/>
    <w:rsid w:val="0032078F"/>
    <w:rsid w:val="00321C8A"/>
    <w:rsid w:val="00321CA9"/>
    <w:rsid w:val="00322142"/>
    <w:rsid w:val="0032251C"/>
    <w:rsid w:val="00322B9D"/>
    <w:rsid w:val="00322C7F"/>
    <w:rsid w:val="00324407"/>
    <w:rsid w:val="003245F6"/>
    <w:rsid w:val="00324694"/>
    <w:rsid w:val="003258F6"/>
    <w:rsid w:val="00325C14"/>
    <w:rsid w:val="003261E2"/>
    <w:rsid w:val="00326906"/>
    <w:rsid w:val="00327A03"/>
    <w:rsid w:val="00327B2D"/>
    <w:rsid w:val="003306A2"/>
    <w:rsid w:val="003308DC"/>
    <w:rsid w:val="00330D12"/>
    <w:rsid w:val="00331A63"/>
    <w:rsid w:val="003328EE"/>
    <w:rsid w:val="00332979"/>
    <w:rsid w:val="0033297C"/>
    <w:rsid w:val="003334BE"/>
    <w:rsid w:val="00333934"/>
    <w:rsid w:val="00334178"/>
    <w:rsid w:val="00337ACE"/>
    <w:rsid w:val="00337ADF"/>
    <w:rsid w:val="00340022"/>
    <w:rsid w:val="00340048"/>
    <w:rsid w:val="0034145E"/>
    <w:rsid w:val="003425D9"/>
    <w:rsid w:val="00342BB9"/>
    <w:rsid w:val="00343AE6"/>
    <w:rsid w:val="00343CEC"/>
    <w:rsid w:val="00344A2D"/>
    <w:rsid w:val="0034635B"/>
    <w:rsid w:val="003465DF"/>
    <w:rsid w:val="003478B8"/>
    <w:rsid w:val="00347FE8"/>
    <w:rsid w:val="00350320"/>
    <w:rsid w:val="003509FE"/>
    <w:rsid w:val="00350A48"/>
    <w:rsid w:val="00351346"/>
    <w:rsid w:val="00351A03"/>
    <w:rsid w:val="00352A1F"/>
    <w:rsid w:val="00352BA1"/>
    <w:rsid w:val="00352C6B"/>
    <w:rsid w:val="00352ED9"/>
    <w:rsid w:val="0035319B"/>
    <w:rsid w:val="003532EF"/>
    <w:rsid w:val="00354139"/>
    <w:rsid w:val="0035430E"/>
    <w:rsid w:val="00354AE1"/>
    <w:rsid w:val="00355C49"/>
    <w:rsid w:val="00355E7B"/>
    <w:rsid w:val="00356D87"/>
    <w:rsid w:val="00356F65"/>
    <w:rsid w:val="00357080"/>
    <w:rsid w:val="00360A21"/>
    <w:rsid w:val="00361D86"/>
    <w:rsid w:val="003623DF"/>
    <w:rsid w:val="003634D5"/>
    <w:rsid w:val="003643C6"/>
    <w:rsid w:val="003643C7"/>
    <w:rsid w:val="00364E0F"/>
    <w:rsid w:val="0036569F"/>
    <w:rsid w:val="003657B3"/>
    <w:rsid w:val="00365805"/>
    <w:rsid w:val="00366013"/>
    <w:rsid w:val="0036646E"/>
    <w:rsid w:val="00366791"/>
    <w:rsid w:val="0036743F"/>
    <w:rsid w:val="003675E4"/>
    <w:rsid w:val="00367B82"/>
    <w:rsid w:val="00367C00"/>
    <w:rsid w:val="00367F6D"/>
    <w:rsid w:val="0037075C"/>
    <w:rsid w:val="00370A78"/>
    <w:rsid w:val="003719B7"/>
    <w:rsid w:val="00371FC4"/>
    <w:rsid w:val="003720FA"/>
    <w:rsid w:val="0037243D"/>
    <w:rsid w:val="00373C35"/>
    <w:rsid w:val="00374A22"/>
    <w:rsid w:val="00374B07"/>
    <w:rsid w:val="00374CF8"/>
    <w:rsid w:val="00374E5A"/>
    <w:rsid w:val="0037507C"/>
    <w:rsid w:val="0037509A"/>
    <w:rsid w:val="003754A1"/>
    <w:rsid w:val="00376686"/>
    <w:rsid w:val="003778AD"/>
    <w:rsid w:val="00380085"/>
    <w:rsid w:val="003800A1"/>
    <w:rsid w:val="0038010E"/>
    <w:rsid w:val="00380154"/>
    <w:rsid w:val="00380DA7"/>
    <w:rsid w:val="00380ED7"/>
    <w:rsid w:val="003813B9"/>
    <w:rsid w:val="00381A40"/>
    <w:rsid w:val="003830C6"/>
    <w:rsid w:val="0038337A"/>
    <w:rsid w:val="00383762"/>
    <w:rsid w:val="00383E20"/>
    <w:rsid w:val="00383F37"/>
    <w:rsid w:val="0038407C"/>
    <w:rsid w:val="00386F46"/>
    <w:rsid w:val="003877FA"/>
    <w:rsid w:val="00387B47"/>
    <w:rsid w:val="00387DEE"/>
    <w:rsid w:val="00390603"/>
    <w:rsid w:val="003906A4"/>
    <w:rsid w:val="003909A2"/>
    <w:rsid w:val="00391A63"/>
    <w:rsid w:val="00391A9F"/>
    <w:rsid w:val="00391D5E"/>
    <w:rsid w:val="00392162"/>
    <w:rsid w:val="00393FE7"/>
    <w:rsid w:val="00394011"/>
    <w:rsid w:val="00394190"/>
    <w:rsid w:val="00394217"/>
    <w:rsid w:val="0039575D"/>
    <w:rsid w:val="00395E81"/>
    <w:rsid w:val="003965D3"/>
    <w:rsid w:val="003967E4"/>
    <w:rsid w:val="00396D8F"/>
    <w:rsid w:val="00397165"/>
    <w:rsid w:val="00397EE7"/>
    <w:rsid w:val="003A01F2"/>
    <w:rsid w:val="003A029B"/>
    <w:rsid w:val="003A0F97"/>
    <w:rsid w:val="003A104D"/>
    <w:rsid w:val="003A25D7"/>
    <w:rsid w:val="003A291D"/>
    <w:rsid w:val="003A2B50"/>
    <w:rsid w:val="003A2C61"/>
    <w:rsid w:val="003A35E1"/>
    <w:rsid w:val="003A3DB2"/>
    <w:rsid w:val="003A5472"/>
    <w:rsid w:val="003A6D59"/>
    <w:rsid w:val="003A7611"/>
    <w:rsid w:val="003A7A0F"/>
    <w:rsid w:val="003B09D0"/>
    <w:rsid w:val="003B0D0D"/>
    <w:rsid w:val="003B0E4A"/>
    <w:rsid w:val="003B1086"/>
    <w:rsid w:val="003B13B8"/>
    <w:rsid w:val="003B1F7D"/>
    <w:rsid w:val="003B22E6"/>
    <w:rsid w:val="003B2355"/>
    <w:rsid w:val="003B2368"/>
    <w:rsid w:val="003B2EEC"/>
    <w:rsid w:val="003B3A04"/>
    <w:rsid w:val="003B4070"/>
    <w:rsid w:val="003B4549"/>
    <w:rsid w:val="003B4BE0"/>
    <w:rsid w:val="003B6160"/>
    <w:rsid w:val="003B6600"/>
    <w:rsid w:val="003B6EAF"/>
    <w:rsid w:val="003C244F"/>
    <w:rsid w:val="003C25DB"/>
    <w:rsid w:val="003C26B3"/>
    <w:rsid w:val="003C33FB"/>
    <w:rsid w:val="003C3D5E"/>
    <w:rsid w:val="003C4615"/>
    <w:rsid w:val="003C4FA8"/>
    <w:rsid w:val="003C5420"/>
    <w:rsid w:val="003C6A74"/>
    <w:rsid w:val="003C6A90"/>
    <w:rsid w:val="003C6C8F"/>
    <w:rsid w:val="003C7035"/>
    <w:rsid w:val="003C7A0C"/>
    <w:rsid w:val="003C7E65"/>
    <w:rsid w:val="003D0BB4"/>
    <w:rsid w:val="003D1450"/>
    <w:rsid w:val="003D18F8"/>
    <w:rsid w:val="003D2459"/>
    <w:rsid w:val="003D2C71"/>
    <w:rsid w:val="003D3510"/>
    <w:rsid w:val="003D420F"/>
    <w:rsid w:val="003D4322"/>
    <w:rsid w:val="003D44A1"/>
    <w:rsid w:val="003D4B43"/>
    <w:rsid w:val="003D4E43"/>
    <w:rsid w:val="003D511B"/>
    <w:rsid w:val="003D5C6A"/>
    <w:rsid w:val="003D6C90"/>
    <w:rsid w:val="003D73FD"/>
    <w:rsid w:val="003D7DB5"/>
    <w:rsid w:val="003E1057"/>
    <w:rsid w:val="003E1EDD"/>
    <w:rsid w:val="003E24B0"/>
    <w:rsid w:val="003E27B7"/>
    <w:rsid w:val="003E2A9D"/>
    <w:rsid w:val="003E2D7E"/>
    <w:rsid w:val="003E34AE"/>
    <w:rsid w:val="003E3A06"/>
    <w:rsid w:val="003E4525"/>
    <w:rsid w:val="003E48C3"/>
    <w:rsid w:val="003E48F9"/>
    <w:rsid w:val="003E4BBE"/>
    <w:rsid w:val="003E50F1"/>
    <w:rsid w:val="003E5A1B"/>
    <w:rsid w:val="003E5D14"/>
    <w:rsid w:val="003E5D84"/>
    <w:rsid w:val="003E6641"/>
    <w:rsid w:val="003E7A35"/>
    <w:rsid w:val="003E7ACC"/>
    <w:rsid w:val="003F084E"/>
    <w:rsid w:val="003F0BDF"/>
    <w:rsid w:val="003F12DC"/>
    <w:rsid w:val="003F1419"/>
    <w:rsid w:val="003F14EA"/>
    <w:rsid w:val="003F1E9C"/>
    <w:rsid w:val="003F2073"/>
    <w:rsid w:val="003F249D"/>
    <w:rsid w:val="003F284C"/>
    <w:rsid w:val="003F2AF4"/>
    <w:rsid w:val="003F2B92"/>
    <w:rsid w:val="003F31E3"/>
    <w:rsid w:val="003F3850"/>
    <w:rsid w:val="003F42C6"/>
    <w:rsid w:val="003F44CC"/>
    <w:rsid w:val="003F450C"/>
    <w:rsid w:val="003F4635"/>
    <w:rsid w:val="003F5B2D"/>
    <w:rsid w:val="003F5B64"/>
    <w:rsid w:val="003F652B"/>
    <w:rsid w:val="003F675E"/>
    <w:rsid w:val="003F687B"/>
    <w:rsid w:val="003F781A"/>
    <w:rsid w:val="004006DD"/>
    <w:rsid w:val="00400D09"/>
    <w:rsid w:val="00400EA5"/>
    <w:rsid w:val="00401057"/>
    <w:rsid w:val="004030AE"/>
    <w:rsid w:val="0040383D"/>
    <w:rsid w:val="00403A40"/>
    <w:rsid w:val="00403B08"/>
    <w:rsid w:val="00404B40"/>
    <w:rsid w:val="00405120"/>
    <w:rsid w:val="00405C93"/>
    <w:rsid w:val="00405FE1"/>
    <w:rsid w:val="004072AD"/>
    <w:rsid w:val="00407F03"/>
    <w:rsid w:val="00410309"/>
    <w:rsid w:val="004116CB"/>
    <w:rsid w:val="0041217A"/>
    <w:rsid w:val="0041232D"/>
    <w:rsid w:val="004124BA"/>
    <w:rsid w:val="00412682"/>
    <w:rsid w:val="00412FC4"/>
    <w:rsid w:val="00413361"/>
    <w:rsid w:val="0041363C"/>
    <w:rsid w:val="00413867"/>
    <w:rsid w:val="004139B3"/>
    <w:rsid w:val="00414133"/>
    <w:rsid w:val="00414CDE"/>
    <w:rsid w:val="00415D5F"/>
    <w:rsid w:val="0041613B"/>
    <w:rsid w:val="004169DD"/>
    <w:rsid w:val="0041717B"/>
    <w:rsid w:val="00417238"/>
    <w:rsid w:val="00417490"/>
    <w:rsid w:val="00417651"/>
    <w:rsid w:val="00417A68"/>
    <w:rsid w:val="00417F8F"/>
    <w:rsid w:val="004206C4"/>
    <w:rsid w:val="00420F08"/>
    <w:rsid w:val="00421A29"/>
    <w:rsid w:val="00421A88"/>
    <w:rsid w:val="004222CD"/>
    <w:rsid w:val="00422966"/>
    <w:rsid w:val="00423CDB"/>
    <w:rsid w:val="00423EAB"/>
    <w:rsid w:val="00424A29"/>
    <w:rsid w:val="00425248"/>
    <w:rsid w:val="004263EB"/>
    <w:rsid w:val="00426E74"/>
    <w:rsid w:val="0042790D"/>
    <w:rsid w:val="004300E4"/>
    <w:rsid w:val="00430364"/>
    <w:rsid w:val="004308BC"/>
    <w:rsid w:val="00430FA7"/>
    <w:rsid w:val="004312C4"/>
    <w:rsid w:val="00431585"/>
    <w:rsid w:val="00432559"/>
    <w:rsid w:val="00432990"/>
    <w:rsid w:val="0043364D"/>
    <w:rsid w:val="00434584"/>
    <w:rsid w:val="00435B5B"/>
    <w:rsid w:val="00435DD6"/>
    <w:rsid w:val="00436B56"/>
    <w:rsid w:val="00436BDB"/>
    <w:rsid w:val="00436F07"/>
    <w:rsid w:val="00437380"/>
    <w:rsid w:val="004376CB"/>
    <w:rsid w:val="00437787"/>
    <w:rsid w:val="00437E6F"/>
    <w:rsid w:val="00440153"/>
    <w:rsid w:val="00440AB6"/>
    <w:rsid w:val="0044266E"/>
    <w:rsid w:val="00442EE7"/>
    <w:rsid w:val="00443224"/>
    <w:rsid w:val="004438EA"/>
    <w:rsid w:val="00443A31"/>
    <w:rsid w:val="00443D82"/>
    <w:rsid w:val="00443F61"/>
    <w:rsid w:val="004444FB"/>
    <w:rsid w:val="00444A6F"/>
    <w:rsid w:val="00444C68"/>
    <w:rsid w:val="00444CA4"/>
    <w:rsid w:val="0044690A"/>
    <w:rsid w:val="00446B26"/>
    <w:rsid w:val="004473AD"/>
    <w:rsid w:val="00447A8B"/>
    <w:rsid w:val="0045040D"/>
    <w:rsid w:val="00450D10"/>
    <w:rsid w:val="00450FCE"/>
    <w:rsid w:val="004511C0"/>
    <w:rsid w:val="0045164E"/>
    <w:rsid w:val="00451D54"/>
    <w:rsid w:val="004520DA"/>
    <w:rsid w:val="00452346"/>
    <w:rsid w:val="00453D33"/>
    <w:rsid w:val="00453FED"/>
    <w:rsid w:val="00454728"/>
    <w:rsid w:val="004548A1"/>
    <w:rsid w:val="00454C92"/>
    <w:rsid w:val="00455447"/>
    <w:rsid w:val="00455755"/>
    <w:rsid w:val="00455ABE"/>
    <w:rsid w:val="00456255"/>
    <w:rsid w:val="00456B8F"/>
    <w:rsid w:val="00456D31"/>
    <w:rsid w:val="00457127"/>
    <w:rsid w:val="00457314"/>
    <w:rsid w:val="0045781C"/>
    <w:rsid w:val="0045787F"/>
    <w:rsid w:val="004579E2"/>
    <w:rsid w:val="0046104D"/>
    <w:rsid w:val="00461253"/>
    <w:rsid w:val="00462998"/>
    <w:rsid w:val="00462EC2"/>
    <w:rsid w:val="004632B2"/>
    <w:rsid w:val="00463819"/>
    <w:rsid w:val="004652CF"/>
    <w:rsid w:val="0046566C"/>
    <w:rsid w:val="004660BE"/>
    <w:rsid w:val="00466336"/>
    <w:rsid w:val="0046659C"/>
    <w:rsid w:val="004668ED"/>
    <w:rsid w:val="00466EFA"/>
    <w:rsid w:val="004672D3"/>
    <w:rsid w:val="00467323"/>
    <w:rsid w:val="00467916"/>
    <w:rsid w:val="00467926"/>
    <w:rsid w:val="004705DC"/>
    <w:rsid w:val="00472706"/>
    <w:rsid w:val="00472B43"/>
    <w:rsid w:val="00472D5F"/>
    <w:rsid w:val="0047320B"/>
    <w:rsid w:val="00473488"/>
    <w:rsid w:val="00473C68"/>
    <w:rsid w:val="00474208"/>
    <w:rsid w:val="004748FD"/>
    <w:rsid w:val="00474C84"/>
    <w:rsid w:val="004750E7"/>
    <w:rsid w:val="0047563A"/>
    <w:rsid w:val="0047636D"/>
    <w:rsid w:val="00476867"/>
    <w:rsid w:val="00476F68"/>
    <w:rsid w:val="00477280"/>
    <w:rsid w:val="00477868"/>
    <w:rsid w:val="00477875"/>
    <w:rsid w:val="00477931"/>
    <w:rsid w:val="0047793D"/>
    <w:rsid w:val="00480C1E"/>
    <w:rsid w:val="0048147D"/>
    <w:rsid w:val="0048254E"/>
    <w:rsid w:val="00482896"/>
    <w:rsid w:val="004829BF"/>
    <w:rsid w:val="00482E3F"/>
    <w:rsid w:val="00483425"/>
    <w:rsid w:val="00483693"/>
    <w:rsid w:val="0048369F"/>
    <w:rsid w:val="00483857"/>
    <w:rsid w:val="00483A2E"/>
    <w:rsid w:val="00483ABE"/>
    <w:rsid w:val="00484654"/>
    <w:rsid w:val="00484F14"/>
    <w:rsid w:val="00485B19"/>
    <w:rsid w:val="004860CE"/>
    <w:rsid w:val="004866EA"/>
    <w:rsid w:val="0048715A"/>
    <w:rsid w:val="0048738C"/>
    <w:rsid w:val="004875A7"/>
    <w:rsid w:val="004879E6"/>
    <w:rsid w:val="0049008B"/>
    <w:rsid w:val="004903D1"/>
    <w:rsid w:val="00490857"/>
    <w:rsid w:val="00491192"/>
    <w:rsid w:val="00491881"/>
    <w:rsid w:val="00491F30"/>
    <w:rsid w:val="004924BE"/>
    <w:rsid w:val="00492881"/>
    <w:rsid w:val="00492B3C"/>
    <w:rsid w:val="00493720"/>
    <w:rsid w:val="00495605"/>
    <w:rsid w:val="004962B5"/>
    <w:rsid w:val="00497A0F"/>
    <w:rsid w:val="00497BA1"/>
    <w:rsid w:val="00497F39"/>
    <w:rsid w:val="004A0D1F"/>
    <w:rsid w:val="004A0E68"/>
    <w:rsid w:val="004A1A5C"/>
    <w:rsid w:val="004A1CAD"/>
    <w:rsid w:val="004A1FE5"/>
    <w:rsid w:val="004A2091"/>
    <w:rsid w:val="004A296B"/>
    <w:rsid w:val="004A2ADC"/>
    <w:rsid w:val="004A2F06"/>
    <w:rsid w:val="004A3392"/>
    <w:rsid w:val="004A356F"/>
    <w:rsid w:val="004A39FF"/>
    <w:rsid w:val="004A3DA0"/>
    <w:rsid w:val="004A55CD"/>
    <w:rsid w:val="004A67E7"/>
    <w:rsid w:val="004A7B8F"/>
    <w:rsid w:val="004B0202"/>
    <w:rsid w:val="004B0C99"/>
    <w:rsid w:val="004B3304"/>
    <w:rsid w:val="004B3B19"/>
    <w:rsid w:val="004B4C77"/>
    <w:rsid w:val="004B4EE5"/>
    <w:rsid w:val="004B4F40"/>
    <w:rsid w:val="004B5320"/>
    <w:rsid w:val="004B5F3F"/>
    <w:rsid w:val="004B60D5"/>
    <w:rsid w:val="004B616A"/>
    <w:rsid w:val="004B6CC6"/>
    <w:rsid w:val="004B6FAB"/>
    <w:rsid w:val="004B7AF4"/>
    <w:rsid w:val="004B7B3A"/>
    <w:rsid w:val="004C014D"/>
    <w:rsid w:val="004C10FB"/>
    <w:rsid w:val="004C2147"/>
    <w:rsid w:val="004C2EAD"/>
    <w:rsid w:val="004C3241"/>
    <w:rsid w:val="004C32A7"/>
    <w:rsid w:val="004C392D"/>
    <w:rsid w:val="004C437F"/>
    <w:rsid w:val="004C45DB"/>
    <w:rsid w:val="004C4CE6"/>
    <w:rsid w:val="004C4FF4"/>
    <w:rsid w:val="004C50F0"/>
    <w:rsid w:val="004C5305"/>
    <w:rsid w:val="004C55FF"/>
    <w:rsid w:val="004C62EF"/>
    <w:rsid w:val="004D02A6"/>
    <w:rsid w:val="004D0969"/>
    <w:rsid w:val="004D1012"/>
    <w:rsid w:val="004D1059"/>
    <w:rsid w:val="004D10D4"/>
    <w:rsid w:val="004D1600"/>
    <w:rsid w:val="004D1DC2"/>
    <w:rsid w:val="004D2DBC"/>
    <w:rsid w:val="004D2E11"/>
    <w:rsid w:val="004D3165"/>
    <w:rsid w:val="004D3F58"/>
    <w:rsid w:val="004D42E2"/>
    <w:rsid w:val="004D454E"/>
    <w:rsid w:val="004D5E84"/>
    <w:rsid w:val="004D6976"/>
    <w:rsid w:val="004D6D70"/>
    <w:rsid w:val="004D71E6"/>
    <w:rsid w:val="004D7399"/>
    <w:rsid w:val="004D7AE6"/>
    <w:rsid w:val="004E07A3"/>
    <w:rsid w:val="004E07B5"/>
    <w:rsid w:val="004E10DD"/>
    <w:rsid w:val="004E14F3"/>
    <w:rsid w:val="004E2BE5"/>
    <w:rsid w:val="004E2C2E"/>
    <w:rsid w:val="004E3D50"/>
    <w:rsid w:val="004E4097"/>
    <w:rsid w:val="004E4547"/>
    <w:rsid w:val="004E45B2"/>
    <w:rsid w:val="004E4651"/>
    <w:rsid w:val="004E5144"/>
    <w:rsid w:val="004E5764"/>
    <w:rsid w:val="004E5773"/>
    <w:rsid w:val="004E5C8F"/>
    <w:rsid w:val="004E6124"/>
    <w:rsid w:val="004E6223"/>
    <w:rsid w:val="004E710B"/>
    <w:rsid w:val="004E7C11"/>
    <w:rsid w:val="004E7DA1"/>
    <w:rsid w:val="004E7DE0"/>
    <w:rsid w:val="004F02C2"/>
    <w:rsid w:val="004F03BE"/>
    <w:rsid w:val="004F0DB6"/>
    <w:rsid w:val="004F1217"/>
    <w:rsid w:val="004F2C64"/>
    <w:rsid w:val="004F2D7F"/>
    <w:rsid w:val="004F2FF6"/>
    <w:rsid w:val="004F3BCF"/>
    <w:rsid w:val="004F48AC"/>
    <w:rsid w:val="004F4A62"/>
    <w:rsid w:val="004F4CCD"/>
    <w:rsid w:val="004F52CC"/>
    <w:rsid w:val="004F5913"/>
    <w:rsid w:val="004F5E36"/>
    <w:rsid w:val="004F75F4"/>
    <w:rsid w:val="004F7B15"/>
    <w:rsid w:val="00500253"/>
    <w:rsid w:val="005002E8"/>
    <w:rsid w:val="005007EA"/>
    <w:rsid w:val="00500A60"/>
    <w:rsid w:val="00500C45"/>
    <w:rsid w:val="0050143A"/>
    <w:rsid w:val="00501E52"/>
    <w:rsid w:val="00502501"/>
    <w:rsid w:val="00502C10"/>
    <w:rsid w:val="00502FEC"/>
    <w:rsid w:val="00503047"/>
    <w:rsid w:val="00503249"/>
    <w:rsid w:val="005032A7"/>
    <w:rsid w:val="005032D9"/>
    <w:rsid w:val="00503D1D"/>
    <w:rsid w:val="00503D3E"/>
    <w:rsid w:val="005042EA"/>
    <w:rsid w:val="00504BD1"/>
    <w:rsid w:val="005050CF"/>
    <w:rsid w:val="00505AC3"/>
    <w:rsid w:val="005060D2"/>
    <w:rsid w:val="00506D98"/>
    <w:rsid w:val="00506DD5"/>
    <w:rsid w:val="00510314"/>
    <w:rsid w:val="00510A09"/>
    <w:rsid w:val="00511ACE"/>
    <w:rsid w:val="00511CC2"/>
    <w:rsid w:val="005129C2"/>
    <w:rsid w:val="00514A9F"/>
    <w:rsid w:val="00514F2E"/>
    <w:rsid w:val="005153B8"/>
    <w:rsid w:val="00515FDC"/>
    <w:rsid w:val="0051633E"/>
    <w:rsid w:val="00516EFB"/>
    <w:rsid w:val="005201A9"/>
    <w:rsid w:val="005202D1"/>
    <w:rsid w:val="00521C53"/>
    <w:rsid w:val="0052267E"/>
    <w:rsid w:val="005228C8"/>
    <w:rsid w:val="00522B78"/>
    <w:rsid w:val="00523AA6"/>
    <w:rsid w:val="00523D35"/>
    <w:rsid w:val="00524A12"/>
    <w:rsid w:val="0052501E"/>
    <w:rsid w:val="005255A7"/>
    <w:rsid w:val="00525D77"/>
    <w:rsid w:val="00526131"/>
    <w:rsid w:val="00526405"/>
    <w:rsid w:val="00526D51"/>
    <w:rsid w:val="00527260"/>
    <w:rsid w:val="0052739C"/>
    <w:rsid w:val="005276CA"/>
    <w:rsid w:val="00530262"/>
    <w:rsid w:val="0053029A"/>
    <w:rsid w:val="00530633"/>
    <w:rsid w:val="00530BA2"/>
    <w:rsid w:val="00530CA7"/>
    <w:rsid w:val="005313F0"/>
    <w:rsid w:val="005314BF"/>
    <w:rsid w:val="005314F5"/>
    <w:rsid w:val="00531D50"/>
    <w:rsid w:val="00532664"/>
    <w:rsid w:val="00532985"/>
    <w:rsid w:val="005329D7"/>
    <w:rsid w:val="005331D8"/>
    <w:rsid w:val="005334D0"/>
    <w:rsid w:val="00534B4D"/>
    <w:rsid w:val="00535040"/>
    <w:rsid w:val="00535772"/>
    <w:rsid w:val="0053602C"/>
    <w:rsid w:val="0053631C"/>
    <w:rsid w:val="005372A0"/>
    <w:rsid w:val="00537A87"/>
    <w:rsid w:val="00540991"/>
    <w:rsid w:val="00540AEE"/>
    <w:rsid w:val="00540C3B"/>
    <w:rsid w:val="00541190"/>
    <w:rsid w:val="00541AB4"/>
    <w:rsid w:val="005431D9"/>
    <w:rsid w:val="00544199"/>
    <w:rsid w:val="005442A6"/>
    <w:rsid w:val="00544DAA"/>
    <w:rsid w:val="00544EE3"/>
    <w:rsid w:val="00544F3F"/>
    <w:rsid w:val="00544FBF"/>
    <w:rsid w:val="005452B7"/>
    <w:rsid w:val="00545CCC"/>
    <w:rsid w:val="00545DF1"/>
    <w:rsid w:val="005468CC"/>
    <w:rsid w:val="00546DA1"/>
    <w:rsid w:val="005473FF"/>
    <w:rsid w:val="0054767E"/>
    <w:rsid w:val="00550B51"/>
    <w:rsid w:val="005513B7"/>
    <w:rsid w:val="00551976"/>
    <w:rsid w:val="00552486"/>
    <w:rsid w:val="00552B96"/>
    <w:rsid w:val="0055334C"/>
    <w:rsid w:val="005536C6"/>
    <w:rsid w:val="00553AAB"/>
    <w:rsid w:val="00554056"/>
    <w:rsid w:val="005545D1"/>
    <w:rsid w:val="00554A27"/>
    <w:rsid w:val="00554CA1"/>
    <w:rsid w:val="0055629F"/>
    <w:rsid w:val="0055640A"/>
    <w:rsid w:val="00557570"/>
    <w:rsid w:val="00557A52"/>
    <w:rsid w:val="00561B63"/>
    <w:rsid w:val="005620D5"/>
    <w:rsid w:val="00562AAD"/>
    <w:rsid w:val="00562EED"/>
    <w:rsid w:val="00563590"/>
    <w:rsid w:val="00563683"/>
    <w:rsid w:val="005639F3"/>
    <w:rsid w:val="00563BEC"/>
    <w:rsid w:val="00564987"/>
    <w:rsid w:val="00565194"/>
    <w:rsid w:val="005652FC"/>
    <w:rsid w:val="00565339"/>
    <w:rsid w:val="005654BB"/>
    <w:rsid w:val="00565D95"/>
    <w:rsid w:val="005660D3"/>
    <w:rsid w:val="0056630B"/>
    <w:rsid w:val="00566C2A"/>
    <w:rsid w:val="005670E9"/>
    <w:rsid w:val="00567781"/>
    <w:rsid w:val="005708CC"/>
    <w:rsid w:val="005710B1"/>
    <w:rsid w:val="005711DC"/>
    <w:rsid w:val="00571383"/>
    <w:rsid w:val="005719EC"/>
    <w:rsid w:val="00574DA5"/>
    <w:rsid w:val="00574E27"/>
    <w:rsid w:val="005754AC"/>
    <w:rsid w:val="00576BA5"/>
    <w:rsid w:val="005807CA"/>
    <w:rsid w:val="00580F4A"/>
    <w:rsid w:val="00582430"/>
    <w:rsid w:val="0058370C"/>
    <w:rsid w:val="00583F6D"/>
    <w:rsid w:val="00585581"/>
    <w:rsid w:val="0058586B"/>
    <w:rsid w:val="00585B8B"/>
    <w:rsid w:val="00586438"/>
    <w:rsid w:val="005868C9"/>
    <w:rsid w:val="00587E26"/>
    <w:rsid w:val="00590959"/>
    <w:rsid w:val="0059129E"/>
    <w:rsid w:val="005915CB"/>
    <w:rsid w:val="00591EE6"/>
    <w:rsid w:val="005933DC"/>
    <w:rsid w:val="00594016"/>
    <w:rsid w:val="00594D9C"/>
    <w:rsid w:val="005951E6"/>
    <w:rsid w:val="005953AE"/>
    <w:rsid w:val="005955BF"/>
    <w:rsid w:val="005955F9"/>
    <w:rsid w:val="0059570A"/>
    <w:rsid w:val="00595C78"/>
    <w:rsid w:val="0059628A"/>
    <w:rsid w:val="005963BA"/>
    <w:rsid w:val="00596DCF"/>
    <w:rsid w:val="0059706F"/>
    <w:rsid w:val="005970B6"/>
    <w:rsid w:val="0059756D"/>
    <w:rsid w:val="00597739"/>
    <w:rsid w:val="005979AA"/>
    <w:rsid w:val="005A066B"/>
    <w:rsid w:val="005A0A0E"/>
    <w:rsid w:val="005A0A14"/>
    <w:rsid w:val="005A18DF"/>
    <w:rsid w:val="005A190C"/>
    <w:rsid w:val="005A3745"/>
    <w:rsid w:val="005A3A9D"/>
    <w:rsid w:val="005A3BE1"/>
    <w:rsid w:val="005A3D9A"/>
    <w:rsid w:val="005A3DD0"/>
    <w:rsid w:val="005A3F64"/>
    <w:rsid w:val="005A497F"/>
    <w:rsid w:val="005A5757"/>
    <w:rsid w:val="005A5BF2"/>
    <w:rsid w:val="005A611D"/>
    <w:rsid w:val="005A65C4"/>
    <w:rsid w:val="005A7ED6"/>
    <w:rsid w:val="005B052E"/>
    <w:rsid w:val="005B078D"/>
    <w:rsid w:val="005B0900"/>
    <w:rsid w:val="005B0FF6"/>
    <w:rsid w:val="005B119E"/>
    <w:rsid w:val="005B15B2"/>
    <w:rsid w:val="005B16BE"/>
    <w:rsid w:val="005B17AC"/>
    <w:rsid w:val="005B194D"/>
    <w:rsid w:val="005B1AA8"/>
    <w:rsid w:val="005B1C4B"/>
    <w:rsid w:val="005B1D7B"/>
    <w:rsid w:val="005B2751"/>
    <w:rsid w:val="005B296A"/>
    <w:rsid w:val="005B316A"/>
    <w:rsid w:val="005B316D"/>
    <w:rsid w:val="005B3508"/>
    <w:rsid w:val="005B3541"/>
    <w:rsid w:val="005B3A27"/>
    <w:rsid w:val="005B4065"/>
    <w:rsid w:val="005B478C"/>
    <w:rsid w:val="005B502D"/>
    <w:rsid w:val="005B51A4"/>
    <w:rsid w:val="005B523D"/>
    <w:rsid w:val="005B6D97"/>
    <w:rsid w:val="005B71FB"/>
    <w:rsid w:val="005B74E5"/>
    <w:rsid w:val="005B7A1D"/>
    <w:rsid w:val="005B7D84"/>
    <w:rsid w:val="005B7F53"/>
    <w:rsid w:val="005C13A0"/>
    <w:rsid w:val="005C14D9"/>
    <w:rsid w:val="005C1B2A"/>
    <w:rsid w:val="005C2446"/>
    <w:rsid w:val="005C2AD6"/>
    <w:rsid w:val="005C2B9C"/>
    <w:rsid w:val="005C351A"/>
    <w:rsid w:val="005C38A7"/>
    <w:rsid w:val="005C4171"/>
    <w:rsid w:val="005C4E7B"/>
    <w:rsid w:val="005C527E"/>
    <w:rsid w:val="005C5F05"/>
    <w:rsid w:val="005C5FA0"/>
    <w:rsid w:val="005C61C0"/>
    <w:rsid w:val="005C7435"/>
    <w:rsid w:val="005C7631"/>
    <w:rsid w:val="005D00D5"/>
    <w:rsid w:val="005D19F1"/>
    <w:rsid w:val="005D21F0"/>
    <w:rsid w:val="005D2791"/>
    <w:rsid w:val="005D2CD3"/>
    <w:rsid w:val="005D3013"/>
    <w:rsid w:val="005D3059"/>
    <w:rsid w:val="005D3675"/>
    <w:rsid w:val="005D386B"/>
    <w:rsid w:val="005D3B83"/>
    <w:rsid w:val="005D3D4C"/>
    <w:rsid w:val="005D3FCD"/>
    <w:rsid w:val="005D43B0"/>
    <w:rsid w:val="005D4EE9"/>
    <w:rsid w:val="005D589E"/>
    <w:rsid w:val="005D58B6"/>
    <w:rsid w:val="005D5B56"/>
    <w:rsid w:val="005D5CF7"/>
    <w:rsid w:val="005D605E"/>
    <w:rsid w:val="005D649D"/>
    <w:rsid w:val="005D686E"/>
    <w:rsid w:val="005D6F0D"/>
    <w:rsid w:val="005E037C"/>
    <w:rsid w:val="005E0EA0"/>
    <w:rsid w:val="005E17D3"/>
    <w:rsid w:val="005E187A"/>
    <w:rsid w:val="005E2089"/>
    <w:rsid w:val="005E2676"/>
    <w:rsid w:val="005E287E"/>
    <w:rsid w:val="005E2F61"/>
    <w:rsid w:val="005E3087"/>
    <w:rsid w:val="005E32DC"/>
    <w:rsid w:val="005E3D79"/>
    <w:rsid w:val="005E4A41"/>
    <w:rsid w:val="005E5D0D"/>
    <w:rsid w:val="005E60D6"/>
    <w:rsid w:val="005E6B79"/>
    <w:rsid w:val="005E7E44"/>
    <w:rsid w:val="005E7E60"/>
    <w:rsid w:val="005F00E5"/>
    <w:rsid w:val="005F0D11"/>
    <w:rsid w:val="005F10D4"/>
    <w:rsid w:val="005F149D"/>
    <w:rsid w:val="005F1845"/>
    <w:rsid w:val="005F3807"/>
    <w:rsid w:val="005F3D55"/>
    <w:rsid w:val="005F459B"/>
    <w:rsid w:val="005F4654"/>
    <w:rsid w:val="005F481B"/>
    <w:rsid w:val="005F5044"/>
    <w:rsid w:val="005F55F4"/>
    <w:rsid w:val="005F5667"/>
    <w:rsid w:val="005F5AFC"/>
    <w:rsid w:val="005F5C07"/>
    <w:rsid w:val="005F5C4E"/>
    <w:rsid w:val="005F5FE0"/>
    <w:rsid w:val="005F652A"/>
    <w:rsid w:val="005F680B"/>
    <w:rsid w:val="005F69D0"/>
    <w:rsid w:val="005F6A46"/>
    <w:rsid w:val="005F6A74"/>
    <w:rsid w:val="005F6F61"/>
    <w:rsid w:val="005F76C1"/>
    <w:rsid w:val="005F7829"/>
    <w:rsid w:val="005F7A35"/>
    <w:rsid w:val="005F7C82"/>
    <w:rsid w:val="0060089C"/>
    <w:rsid w:val="0060103C"/>
    <w:rsid w:val="006010E8"/>
    <w:rsid w:val="00601572"/>
    <w:rsid w:val="0060158B"/>
    <w:rsid w:val="0060198C"/>
    <w:rsid w:val="00602D19"/>
    <w:rsid w:val="00603AF8"/>
    <w:rsid w:val="00603B2F"/>
    <w:rsid w:val="00603BB6"/>
    <w:rsid w:val="006045D1"/>
    <w:rsid w:val="00604DB3"/>
    <w:rsid w:val="00604FF8"/>
    <w:rsid w:val="006057BC"/>
    <w:rsid w:val="0060653A"/>
    <w:rsid w:val="006070E7"/>
    <w:rsid w:val="00607BAE"/>
    <w:rsid w:val="00607EA4"/>
    <w:rsid w:val="006103DB"/>
    <w:rsid w:val="0061054D"/>
    <w:rsid w:val="0061096C"/>
    <w:rsid w:val="00610B19"/>
    <w:rsid w:val="0061141A"/>
    <w:rsid w:val="00611E26"/>
    <w:rsid w:val="00612183"/>
    <w:rsid w:val="006127EB"/>
    <w:rsid w:val="00612E6C"/>
    <w:rsid w:val="006137CC"/>
    <w:rsid w:val="00614527"/>
    <w:rsid w:val="006145D5"/>
    <w:rsid w:val="00614A1D"/>
    <w:rsid w:val="00615070"/>
    <w:rsid w:val="00615480"/>
    <w:rsid w:val="0061670D"/>
    <w:rsid w:val="00616BEE"/>
    <w:rsid w:val="00616E15"/>
    <w:rsid w:val="006172F4"/>
    <w:rsid w:val="0061736F"/>
    <w:rsid w:val="00617AE5"/>
    <w:rsid w:val="00617E52"/>
    <w:rsid w:val="006200C0"/>
    <w:rsid w:val="00620EF6"/>
    <w:rsid w:val="00621613"/>
    <w:rsid w:val="00622083"/>
    <w:rsid w:val="006221C3"/>
    <w:rsid w:val="006224B1"/>
    <w:rsid w:val="00622BBE"/>
    <w:rsid w:val="0062309D"/>
    <w:rsid w:val="0062316F"/>
    <w:rsid w:val="0062350B"/>
    <w:rsid w:val="00623A57"/>
    <w:rsid w:val="00624216"/>
    <w:rsid w:val="0062476D"/>
    <w:rsid w:val="00624791"/>
    <w:rsid w:val="00624873"/>
    <w:rsid w:val="0062489F"/>
    <w:rsid w:val="00624A1F"/>
    <w:rsid w:val="006258A9"/>
    <w:rsid w:val="00625C51"/>
    <w:rsid w:val="00626293"/>
    <w:rsid w:val="0062667D"/>
    <w:rsid w:val="00626978"/>
    <w:rsid w:val="00626B42"/>
    <w:rsid w:val="00626B8F"/>
    <w:rsid w:val="00626BDF"/>
    <w:rsid w:val="00626EF9"/>
    <w:rsid w:val="00627139"/>
    <w:rsid w:val="00627156"/>
    <w:rsid w:val="00627665"/>
    <w:rsid w:val="00627DCE"/>
    <w:rsid w:val="00630814"/>
    <w:rsid w:val="00630C11"/>
    <w:rsid w:val="00630C7E"/>
    <w:rsid w:val="00630F06"/>
    <w:rsid w:val="006320EE"/>
    <w:rsid w:val="00632C3E"/>
    <w:rsid w:val="00632C68"/>
    <w:rsid w:val="00632E41"/>
    <w:rsid w:val="00633CCF"/>
    <w:rsid w:val="00634A19"/>
    <w:rsid w:val="006353F4"/>
    <w:rsid w:val="00635853"/>
    <w:rsid w:val="006358C2"/>
    <w:rsid w:val="0063607D"/>
    <w:rsid w:val="00640058"/>
    <w:rsid w:val="006403CB"/>
    <w:rsid w:val="00640CE4"/>
    <w:rsid w:val="00640EDE"/>
    <w:rsid w:val="00641F6C"/>
    <w:rsid w:val="0064255B"/>
    <w:rsid w:val="006426AA"/>
    <w:rsid w:val="00642EFF"/>
    <w:rsid w:val="00643946"/>
    <w:rsid w:val="00643CB2"/>
    <w:rsid w:val="00643D4F"/>
    <w:rsid w:val="00643E60"/>
    <w:rsid w:val="0064497C"/>
    <w:rsid w:val="0064522B"/>
    <w:rsid w:val="00646749"/>
    <w:rsid w:val="00646914"/>
    <w:rsid w:val="00647358"/>
    <w:rsid w:val="00647795"/>
    <w:rsid w:val="00647F47"/>
    <w:rsid w:val="00650058"/>
    <w:rsid w:val="00650341"/>
    <w:rsid w:val="0065097E"/>
    <w:rsid w:val="00650B32"/>
    <w:rsid w:val="00650FD4"/>
    <w:rsid w:val="00651616"/>
    <w:rsid w:val="00651B43"/>
    <w:rsid w:val="00651DB2"/>
    <w:rsid w:val="0065237A"/>
    <w:rsid w:val="00653AB3"/>
    <w:rsid w:val="00653E66"/>
    <w:rsid w:val="00655235"/>
    <w:rsid w:val="00655E28"/>
    <w:rsid w:val="0065743B"/>
    <w:rsid w:val="0066082A"/>
    <w:rsid w:val="006612D1"/>
    <w:rsid w:val="00661518"/>
    <w:rsid w:val="00661C40"/>
    <w:rsid w:val="00662D66"/>
    <w:rsid w:val="00662FDA"/>
    <w:rsid w:val="006634B4"/>
    <w:rsid w:val="00663C2B"/>
    <w:rsid w:val="00664B26"/>
    <w:rsid w:val="00664D3E"/>
    <w:rsid w:val="00665068"/>
    <w:rsid w:val="006653F0"/>
    <w:rsid w:val="00665C83"/>
    <w:rsid w:val="00666049"/>
    <w:rsid w:val="00666060"/>
    <w:rsid w:val="0066667F"/>
    <w:rsid w:val="00667048"/>
    <w:rsid w:val="00667087"/>
    <w:rsid w:val="0066708E"/>
    <w:rsid w:val="006670C5"/>
    <w:rsid w:val="0066714B"/>
    <w:rsid w:val="0066769B"/>
    <w:rsid w:val="00667DD7"/>
    <w:rsid w:val="0067021B"/>
    <w:rsid w:val="006714E8"/>
    <w:rsid w:val="006718DE"/>
    <w:rsid w:val="00671DB8"/>
    <w:rsid w:val="00671EF3"/>
    <w:rsid w:val="00672507"/>
    <w:rsid w:val="00672EBD"/>
    <w:rsid w:val="00673364"/>
    <w:rsid w:val="00673C82"/>
    <w:rsid w:val="00673E8F"/>
    <w:rsid w:val="00674083"/>
    <w:rsid w:val="0067444E"/>
    <w:rsid w:val="00675A1A"/>
    <w:rsid w:val="006761C2"/>
    <w:rsid w:val="00676685"/>
    <w:rsid w:val="00676EC3"/>
    <w:rsid w:val="00676FA3"/>
    <w:rsid w:val="006773D3"/>
    <w:rsid w:val="006802DB"/>
    <w:rsid w:val="0068030B"/>
    <w:rsid w:val="0068062F"/>
    <w:rsid w:val="00681A56"/>
    <w:rsid w:val="006828EF"/>
    <w:rsid w:val="00682C19"/>
    <w:rsid w:val="00683F84"/>
    <w:rsid w:val="00685264"/>
    <w:rsid w:val="006864F6"/>
    <w:rsid w:val="00686A75"/>
    <w:rsid w:val="00686C83"/>
    <w:rsid w:val="0068726F"/>
    <w:rsid w:val="00690090"/>
    <w:rsid w:val="00690C3D"/>
    <w:rsid w:val="00690CD1"/>
    <w:rsid w:val="00691288"/>
    <w:rsid w:val="006914B7"/>
    <w:rsid w:val="0069150C"/>
    <w:rsid w:val="0069159F"/>
    <w:rsid w:val="00691824"/>
    <w:rsid w:val="006928C3"/>
    <w:rsid w:val="00692C13"/>
    <w:rsid w:val="006931B4"/>
    <w:rsid w:val="006935AB"/>
    <w:rsid w:val="00694049"/>
    <w:rsid w:val="00694ACD"/>
    <w:rsid w:val="00695F89"/>
    <w:rsid w:val="006960AA"/>
    <w:rsid w:val="00696EEE"/>
    <w:rsid w:val="006A0000"/>
    <w:rsid w:val="006A0A80"/>
    <w:rsid w:val="006A139C"/>
    <w:rsid w:val="006A14FB"/>
    <w:rsid w:val="006A1BA7"/>
    <w:rsid w:val="006A1D94"/>
    <w:rsid w:val="006A1E18"/>
    <w:rsid w:val="006A21D2"/>
    <w:rsid w:val="006A2CC8"/>
    <w:rsid w:val="006A377B"/>
    <w:rsid w:val="006A4023"/>
    <w:rsid w:val="006A495A"/>
    <w:rsid w:val="006A4F3C"/>
    <w:rsid w:val="006A5080"/>
    <w:rsid w:val="006A5290"/>
    <w:rsid w:val="006A572A"/>
    <w:rsid w:val="006A5A68"/>
    <w:rsid w:val="006A5B76"/>
    <w:rsid w:val="006A7983"/>
    <w:rsid w:val="006A7E3A"/>
    <w:rsid w:val="006B17DF"/>
    <w:rsid w:val="006B1B22"/>
    <w:rsid w:val="006B243B"/>
    <w:rsid w:val="006B26D9"/>
    <w:rsid w:val="006B3165"/>
    <w:rsid w:val="006B38EE"/>
    <w:rsid w:val="006B4028"/>
    <w:rsid w:val="006B41BD"/>
    <w:rsid w:val="006B49F6"/>
    <w:rsid w:val="006B4E50"/>
    <w:rsid w:val="006B50F7"/>
    <w:rsid w:val="006B56DF"/>
    <w:rsid w:val="006B5929"/>
    <w:rsid w:val="006B5B67"/>
    <w:rsid w:val="006B65CC"/>
    <w:rsid w:val="006B6CE0"/>
    <w:rsid w:val="006B7831"/>
    <w:rsid w:val="006B7C24"/>
    <w:rsid w:val="006C04C2"/>
    <w:rsid w:val="006C09B1"/>
    <w:rsid w:val="006C0E86"/>
    <w:rsid w:val="006C0E95"/>
    <w:rsid w:val="006C1785"/>
    <w:rsid w:val="006C17F9"/>
    <w:rsid w:val="006C3438"/>
    <w:rsid w:val="006C4B16"/>
    <w:rsid w:val="006C5C9F"/>
    <w:rsid w:val="006C652C"/>
    <w:rsid w:val="006C717C"/>
    <w:rsid w:val="006C7CB2"/>
    <w:rsid w:val="006D0C29"/>
    <w:rsid w:val="006D0DFA"/>
    <w:rsid w:val="006D0E44"/>
    <w:rsid w:val="006D0EB0"/>
    <w:rsid w:val="006D13E7"/>
    <w:rsid w:val="006D14BD"/>
    <w:rsid w:val="006D1A78"/>
    <w:rsid w:val="006D1ED7"/>
    <w:rsid w:val="006D3584"/>
    <w:rsid w:val="006D40F1"/>
    <w:rsid w:val="006D41E0"/>
    <w:rsid w:val="006D480F"/>
    <w:rsid w:val="006D4AD6"/>
    <w:rsid w:val="006D51FB"/>
    <w:rsid w:val="006D5256"/>
    <w:rsid w:val="006D5CAF"/>
    <w:rsid w:val="006D5F81"/>
    <w:rsid w:val="006D60ED"/>
    <w:rsid w:val="006D6BD4"/>
    <w:rsid w:val="006D7215"/>
    <w:rsid w:val="006E0BC8"/>
    <w:rsid w:val="006E0F5A"/>
    <w:rsid w:val="006E105C"/>
    <w:rsid w:val="006E1224"/>
    <w:rsid w:val="006E1B85"/>
    <w:rsid w:val="006E1D22"/>
    <w:rsid w:val="006E1EC3"/>
    <w:rsid w:val="006E28F0"/>
    <w:rsid w:val="006E3571"/>
    <w:rsid w:val="006E3832"/>
    <w:rsid w:val="006E531C"/>
    <w:rsid w:val="006E5400"/>
    <w:rsid w:val="006E5DBD"/>
    <w:rsid w:val="006E62EF"/>
    <w:rsid w:val="006E651D"/>
    <w:rsid w:val="006E70B8"/>
    <w:rsid w:val="006E79D8"/>
    <w:rsid w:val="006F069D"/>
    <w:rsid w:val="006F06CA"/>
    <w:rsid w:val="006F06FD"/>
    <w:rsid w:val="006F187D"/>
    <w:rsid w:val="006F1FC3"/>
    <w:rsid w:val="006F2630"/>
    <w:rsid w:val="006F271C"/>
    <w:rsid w:val="006F2DE9"/>
    <w:rsid w:val="006F3B01"/>
    <w:rsid w:val="006F45DC"/>
    <w:rsid w:val="006F4D01"/>
    <w:rsid w:val="006F53E2"/>
    <w:rsid w:val="006F5CBF"/>
    <w:rsid w:val="006F5F8E"/>
    <w:rsid w:val="006F605C"/>
    <w:rsid w:val="006F63AB"/>
    <w:rsid w:val="006F6443"/>
    <w:rsid w:val="006F70DB"/>
    <w:rsid w:val="006F75F3"/>
    <w:rsid w:val="006F7C97"/>
    <w:rsid w:val="006F7F90"/>
    <w:rsid w:val="0070009C"/>
    <w:rsid w:val="007004BA"/>
    <w:rsid w:val="007005D0"/>
    <w:rsid w:val="00700B2E"/>
    <w:rsid w:val="00700C5A"/>
    <w:rsid w:val="00700CA3"/>
    <w:rsid w:val="00701431"/>
    <w:rsid w:val="0070200F"/>
    <w:rsid w:val="0070213B"/>
    <w:rsid w:val="00702953"/>
    <w:rsid w:val="00703216"/>
    <w:rsid w:val="007050ED"/>
    <w:rsid w:val="007055AB"/>
    <w:rsid w:val="00706081"/>
    <w:rsid w:val="00706765"/>
    <w:rsid w:val="00706FCF"/>
    <w:rsid w:val="0070703F"/>
    <w:rsid w:val="00707658"/>
    <w:rsid w:val="00707D9A"/>
    <w:rsid w:val="00707D9D"/>
    <w:rsid w:val="00710CB4"/>
    <w:rsid w:val="0071120D"/>
    <w:rsid w:val="007118FB"/>
    <w:rsid w:val="00712594"/>
    <w:rsid w:val="007127C6"/>
    <w:rsid w:val="00713C7F"/>
    <w:rsid w:val="00713D97"/>
    <w:rsid w:val="00715174"/>
    <w:rsid w:val="00715B6F"/>
    <w:rsid w:val="007161E6"/>
    <w:rsid w:val="0071713A"/>
    <w:rsid w:val="00717C8B"/>
    <w:rsid w:val="00720180"/>
    <w:rsid w:val="00720366"/>
    <w:rsid w:val="007208F1"/>
    <w:rsid w:val="00720E2D"/>
    <w:rsid w:val="00721143"/>
    <w:rsid w:val="00721941"/>
    <w:rsid w:val="00721AB4"/>
    <w:rsid w:val="00721AE8"/>
    <w:rsid w:val="007220F5"/>
    <w:rsid w:val="00722C10"/>
    <w:rsid w:val="007234EA"/>
    <w:rsid w:val="00723624"/>
    <w:rsid w:val="0072382D"/>
    <w:rsid w:val="007238D0"/>
    <w:rsid w:val="00723EB6"/>
    <w:rsid w:val="007240EA"/>
    <w:rsid w:val="00724421"/>
    <w:rsid w:val="00724715"/>
    <w:rsid w:val="00724A07"/>
    <w:rsid w:val="00724B1E"/>
    <w:rsid w:val="007256DD"/>
    <w:rsid w:val="007257DB"/>
    <w:rsid w:val="00725F6A"/>
    <w:rsid w:val="007263E4"/>
    <w:rsid w:val="00726483"/>
    <w:rsid w:val="00726E3B"/>
    <w:rsid w:val="0072789B"/>
    <w:rsid w:val="00727C96"/>
    <w:rsid w:val="007308B2"/>
    <w:rsid w:val="00730D99"/>
    <w:rsid w:val="00730DE5"/>
    <w:rsid w:val="0073172E"/>
    <w:rsid w:val="007317FC"/>
    <w:rsid w:val="00732D3F"/>
    <w:rsid w:val="00733833"/>
    <w:rsid w:val="00734C3A"/>
    <w:rsid w:val="0073747D"/>
    <w:rsid w:val="00737725"/>
    <w:rsid w:val="00737956"/>
    <w:rsid w:val="00740340"/>
    <w:rsid w:val="00740D64"/>
    <w:rsid w:val="00740DDC"/>
    <w:rsid w:val="00740E2E"/>
    <w:rsid w:val="00741420"/>
    <w:rsid w:val="00744AFA"/>
    <w:rsid w:val="00744B41"/>
    <w:rsid w:val="007454D1"/>
    <w:rsid w:val="0074598C"/>
    <w:rsid w:val="00745F43"/>
    <w:rsid w:val="00745FF9"/>
    <w:rsid w:val="00747ED1"/>
    <w:rsid w:val="0075000D"/>
    <w:rsid w:val="00750922"/>
    <w:rsid w:val="0075161C"/>
    <w:rsid w:val="00751AC9"/>
    <w:rsid w:val="00751B9B"/>
    <w:rsid w:val="00753A82"/>
    <w:rsid w:val="00754094"/>
    <w:rsid w:val="00754428"/>
    <w:rsid w:val="0075471D"/>
    <w:rsid w:val="00754BB1"/>
    <w:rsid w:val="00756241"/>
    <w:rsid w:val="0075645E"/>
    <w:rsid w:val="0075709C"/>
    <w:rsid w:val="007578C9"/>
    <w:rsid w:val="00760F6D"/>
    <w:rsid w:val="0076116D"/>
    <w:rsid w:val="00761281"/>
    <w:rsid w:val="007616BF"/>
    <w:rsid w:val="00761DA1"/>
    <w:rsid w:val="00762A78"/>
    <w:rsid w:val="00762C46"/>
    <w:rsid w:val="00762F7B"/>
    <w:rsid w:val="00763873"/>
    <w:rsid w:val="00763C31"/>
    <w:rsid w:val="007643BB"/>
    <w:rsid w:val="007663D8"/>
    <w:rsid w:val="0076681F"/>
    <w:rsid w:val="00766A0B"/>
    <w:rsid w:val="00766B88"/>
    <w:rsid w:val="0076775A"/>
    <w:rsid w:val="0076784C"/>
    <w:rsid w:val="00767D5A"/>
    <w:rsid w:val="00770F65"/>
    <w:rsid w:val="00770FDC"/>
    <w:rsid w:val="00771C51"/>
    <w:rsid w:val="00773641"/>
    <w:rsid w:val="00773C16"/>
    <w:rsid w:val="00774405"/>
    <w:rsid w:val="0077448B"/>
    <w:rsid w:val="007755E5"/>
    <w:rsid w:val="00776BD7"/>
    <w:rsid w:val="0077705D"/>
    <w:rsid w:val="0077737B"/>
    <w:rsid w:val="007774C5"/>
    <w:rsid w:val="00777AEF"/>
    <w:rsid w:val="00780583"/>
    <w:rsid w:val="0078073E"/>
    <w:rsid w:val="007811F6"/>
    <w:rsid w:val="00781654"/>
    <w:rsid w:val="007816BB"/>
    <w:rsid w:val="00781738"/>
    <w:rsid w:val="00781E73"/>
    <w:rsid w:val="007820F3"/>
    <w:rsid w:val="0078239E"/>
    <w:rsid w:val="007827D3"/>
    <w:rsid w:val="00783910"/>
    <w:rsid w:val="00783E33"/>
    <w:rsid w:val="00784274"/>
    <w:rsid w:val="007849C0"/>
    <w:rsid w:val="007851F9"/>
    <w:rsid w:val="0078550C"/>
    <w:rsid w:val="00786B68"/>
    <w:rsid w:val="007870BF"/>
    <w:rsid w:val="0078779D"/>
    <w:rsid w:val="00787949"/>
    <w:rsid w:val="00787B38"/>
    <w:rsid w:val="00787BE5"/>
    <w:rsid w:val="00787BF0"/>
    <w:rsid w:val="00787ECF"/>
    <w:rsid w:val="0079098C"/>
    <w:rsid w:val="00790B58"/>
    <w:rsid w:val="00791A5F"/>
    <w:rsid w:val="00793622"/>
    <w:rsid w:val="007946B7"/>
    <w:rsid w:val="007955D7"/>
    <w:rsid w:val="007967E3"/>
    <w:rsid w:val="007969A2"/>
    <w:rsid w:val="00796CB9"/>
    <w:rsid w:val="00796CC6"/>
    <w:rsid w:val="00796DDC"/>
    <w:rsid w:val="00797026"/>
    <w:rsid w:val="007971FE"/>
    <w:rsid w:val="007A158C"/>
    <w:rsid w:val="007A1814"/>
    <w:rsid w:val="007A34E7"/>
    <w:rsid w:val="007A46B8"/>
    <w:rsid w:val="007A4E6D"/>
    <w:rsid w:val="007A51A2"/>
    <w:rsid w:val="007A52F3"/>
    <w:rsid w:val="007A567E"/>
    <w:rsid w:val="007A5EF9"/>
    <w:rsid w:val="007A6B63"/>
    <w:rsid w:val="007A7B9C"/>
    <w:rsid w:val="007A7BEC"/>
    <w:rsid w:val="007A7F3E"/>
    <w:rsid w:val="007B12A8"/>
    <w:rsid w:val="007B12D3"/>
    <w:rsid w:val="007B2374"/>
    <w:rsid w:val="007B2461"/>
    <w:rsid w:val="007B2479"/>
    <w:rsid w:val="007B2A6C"/>
    <w:rsid w:val="007B3569"/>
    <w:rsid w:val="007B3C6F"/>
    <w:rsid w:val="007B564B"/>
    <w:rsid w:val="007B5DCA"/>
    <w:rsid w:val="007B62C6"/>
    <w:rsid w:val="007B6C50"/>
    <w:rsid w:val="007B7514"/>
    <w:rsid w:val="007B76FE"/>
    <w:rsid w:val="007C0AAE"/>
    <w:rsid w:val="007C20BA"/>
    <w:rsid w:val="007C2206"/>
    <w:rsid w:val="007C2463"/>
    <w:rsid w:val="007C27D9"/>
    <w:rsid w:val="007C29FE"/>
    <w:rsid w:val="007C2A90"/>
    <w:rsid w:val="007C32AF"/>
    <w:rsid w:val="007C35D9"/>
    <w:rsid w:val="007C3659"/>
    <w:rsid w:val="007C3B30"/>
    <w:rsid w:val="007C4864"/>
    <w:rsid w:val="007C4AA6"/>
    <w:rsid w:val="007C4B78"/>
    <w:rsid w:val="007C5517"/>
    <w:rsid w:val="007C6FD4"/>
    <w:rsid w:val="007C7455"/>
    <w:rsid w:val="007C755C"/>
    <w:rsid w:val="007C78C4"/>
    <w:rsid w:val="007D0191"/>
    <w:rsid w:val="007D0B14"/>
    <w:rsid w:val="007D0CC8"/>
    <w:rsid w:val="007D0E7A"/>
    <w:rsid w:val="007D1658"/>
    <w:rsid w:val="007D190A"/>
    <w:rsid w:val="007D254B"/>
    <w:rsid w:val="007D30CC"/>
    <w:rsid w:val="007D3988"/>
    <w:rsid w:val="007D3DA1"/>
    <w:rsid w:val="007D4179"/>
    <w:rsid w:val="007D51A9"/>
    <w:rsid w:val="007D5486"/>
    <w:rsid w:val="007D57A9"/>
    <w:rsid w:val="007D5E27"/>
    <w:rsid w:val="007D60C4"/>
    <w:rsid w:val="007D67DD"/>
    <w:rsid w:val="007D6F7F"/>
    <w:rsid w:val="007D7198"/>
    <w:rsid w:val="007D7A28"/>
    <w:rsid w:val="007D7FCF"/>
    <w:rsid w:val="007E0A6A"/>
    <w:rsid w:val="007E0D6E"/>
    <w:rsid w:val="007E0E97"/>
    <w:rsid w:val="007E0ECD"/>
    <w:rsid w:val="007E0F7C"/>
    <w:rsid w:val="007E17A2"/>
    <w:rsid w:val="007E306F"/>
    <w:rsid w:val="007E31CE"/>
    <w:rsid w:val="007E33E3"/>
    <w:rsid w:val="007E39F2"/>
    <w:rsid w:val="007E3EC7"/>
    <w:rsid w:val="007E494F"/>
    <w:rsid w:val="007E5A3C"/>
    <w:rsid w:val="007E65DB"/>
    <w:rsid w:val="007E6AF1"/>
    <w:rsid w:val="007E6BD0"/>
    <w:rsid w:val="007E6D22"/>
    <w:rsid w:val="007E76BB"/>
    <w:rsid w:val="007F022F"/>
    <w:rsid w:val="007F1450"/>
    <w:rsid w:val="007F227A"/>
    <w:rsid w:val="007F25D0"/>
    <w:rsid w:val="007F3574"/>
    <w:rsid w:val="007F4B85"/>
    <w:rsid w:val="007F5041"/>
    <w:rsid w:val="007F5837"/>
    <w:rsid w:val="007F775F"/>
    <w:rsid w:val="00800385"/>
    <w:rsid w:val="00800580"/>
    <w:rsid w:val="0080102D"/>
    <w:rsid w:val="008021F5"/>
    <w:rsid w:val="008027C8"/>
    <w:rsid w:val="00802963"/>
    <w:rsid w:val="008029F1"/>
    <w:rsid w:val="00802DAE"/>
    <w:rsid w:val="0080333C"/>
    <w:rsid w:val="00803780"/>
    <w:rsid w:val="00803C5C"/>
    <w:rsid w:val="00804968"/>
    <w:rsid w:val="0080672F"/>
    <w:rsid w:val="008067E5"/>
    <w:rsid w:val="00806D30"/>
    <w:rsid w:val="0080704B"/>
    <w:rsid w:val="008071B0"/>
    <w:rsid w:val="00807713"/>
    <w:rsid w:val="008077A0"/>
    <w:rsid w:val="00807A9B"/>
    <w:rsid w:val="00807C21"/>
    <w:rsid w:val="008105CF"/>
    <w:rsid w:val="00810B71"/>
    <w:rsid w:val="00810DF4"/>
    <w:rsid w:val="00811444"/>
    <w:rsid w:val="00811522"/>
    <w:rsid w:val="008116D8"/>
    <w:rsid w:val="008127B5"/>
    <w:rsid w:val="00813828"/>
    <w:rsid w:val="00813B22"/>
    <w:rsid w:val="00813D5D"/>
    <w:rsid w:val="00813DCD"/>
    <w:rsid w:val="00813FD9"/>
    <w:rsid w:val="00814F10"/>
    <w:rsid w:val="008157C4"/>
    <w:rsid w:val="00815C3A"/>
    <w:rsid w:val="008163F1"/>
    <w:rsid w:val="0081678C"/>
    <w:rsid w:val="0081692E"/>
    <w:rsid w:val="008169E2"/>
    <w:rsid w:val="00816CFB"/>
    <w:rsid w:val="00816E49"/>
    <w:rsid w:val="008176C7"/>
    <w:rsid w:val="008176DA"/>
    <w:rsid w:val="0081794B"/>
    <w:rsid w:val="00817A9A"/>
    <w:rsid w:val="008205BF"/>
    <w:rsid w:val="008212C0"/>
    <w:rsid w:val="00822340"/>
    <w:rsid w:val="0082260C"/>
    <w:rsid w:val="0082305D"/>
    <w:rsid w:val="008230D0"/>
    <w:rsid w:val="008237A5"/>
    <w:rsid w:val="00824152"/>
    <w:rsid w:val="008245F4"/>
    <w:rsid w:val="00824750"/>
    <w:rsid w:val="00824A60"/>
    <w:rsid w:val="00824DD2"/>
    <w:rsid w:val="008251A0"/>
    <w:rsid w:val="0082539D"/>
    <w:rsid w:val="008253D1"/>
    <w:rsid w:val="0082552B"/>
    <w:rsid w:val="00825AFF"/>
    <w:rsid w:val="00825C45"/>
    <w:rsid w:val="00826A69"/>
    <w:rsid w:val="0082732C"/>
    <w:rsid w:val="0082793A"/>
    <w:rsid w:val="00827A2B"/>
    <w:rsid w:val="00827E0E"/>
    <w:rsid w:val="00827FA3"/>
    <w:rsid w:val="008304AE"/>
    <w:rsid w:val="00830FD7"/>
    <w:rsid w:val="0083155C"/>
    <w:rsid w:val="00831CD2"/>
    <w:rsid w:val="008336CF"/>
    <w:rsid w:val="008346A7"/>
    <w:rsid w:val="00834DCA"/>
    <w:rsid w:val="00834E2D"/>
    <w:rsid w:val="00834F0C"/>
    <w:rsid w:val="008361AA"/>
    <w:rsid w:val="008366DB"/>
    <w:rsid w:val="00836C50"/>
    <w:rsid w:val="0083722A"/>
    <w:rsid w:val="008372A2"/>
    <w:rsid w:val="00837756"/>
    <w:rsid w:val="008400F6"/>
    <w:rsid w:val="00840951"/>
    <w:rsid w:val="00840969"/>
    <w:rsid w:val="00841B82"/>
    <w:rsid w:val="00841FEB"/>
    <w:rsid w:val="00842390"/>
    <w:rsid w:val="00842635"/>
    <w:rsid w:val="0084298F"/>
    <w:rsid w:val="00842F16"/>
    <w:rsid w:val="00843544"/>
    <w:rsid w:val="00843BD0"/>
    <w:rsid w:val="0084495C"/>
    <w:rsid w:val="00844FAD"/>
    <w:rsid w:val="00845422"/>
    <w:rsid w:val="008454E1"/>
    <w:rsid w:val="008455D2"/>
    <w:rsid w:val="00845FAC"/>
    <w:rsid w:val="008468B4"/>
    <w:rsid w:val="00846B6D"/>
    <w:rsid w:val="00846BDA"/>
    <w:rsid w:val="008478CD"/>
    <w:rsid w:val="00847AC6"/>
    <w:rsid w:val="008507C8"/>
    <w:rsid w:val="00850949"/>
    <w:rsid w:val="008511AB"/>
    <w:rsid w:val="008515E3"/>
    <w:rsid w:val="00851FCB"/>
    <w:rsid w:val="00852917"/>
    <w:rsid w:val="00852971"/>
    <w:rsid w:val="00853A3F"/>
    <w:rsid w:val="00853E53"/>
    <w:rsid w:val="0085506B"/>
    <w:rsid w:val="00855EB6"/>
    <w:rsid w:val="00855FD0"/>
    <w:rsid w:val="00856262"/>
    <w:rsid w:val="0086006F"/>
    <w:rsid w:val="008608DC"/>
    <w:rsid w:val="008616FB"/>
    <w:rsid w:val="0086175F"/>
    <w:rsid w:val="0086188F"/>
    <w:rsid w:val="008619E5"/>
    <w:rsid w:val="0086247E"/>
    <w:rsid w:val="00863573"/>
    <w:rsid w:val="008635B0"/>
    <w:rsid w:val="0086372F"/>
    <w:rsid w:val="008643EF"/>
    <w:rsid w:val="00864430"/>
    <w:rsid w:val="008656C2"/>
    <w:rsid w:val="0086586C"/>
    <w:rsid w:val="0086644C"/>
    <w:rsid w:val="00866D68"/>
    <w:rsid w:val="00867412"/>
    <w:rsid w:val="0086751A"/>
    <w:rsid w:val="008702DB"/>
    <w:rsid w:val="0087031B"/>
    <w:rsid w:val="008707A4"/>
    <w:rsid w:val="0087231A"/>
    <w:rsid w:val="008732A1"/>
    <w:rsid w:val="00873983"/>
    <w:rsid w:val="00874006"/>
    <w:rsid w:val="0087409E"/>
    <w:rsid w:val="008740CC"/>
    <w:rsid w:val="0087489B"/>
    <w:rsid w:val="00874E51"/>
    <w:rsid w:val="00875BD9"/>
    <w:rsid w:val="00875EAB"/>
    <w:rsid w:val="00875ECD"/>
    <w:rsid w:val="0087645E"/>
    <w:rsid w:val="00876C66"/>
    <w:rsid w:val="00876E27"/>
    <w:rsid w:val="00877A1A"/>
    <w:rsid w:val="00877BEF"/>
    <w:rsid w:val="0088038E"/>
    <w:rsid w:val="008804C6"/>
    <w:rsid w:val="008804E8"/>
    <w:rsid w:val="0088098E"/>
    <w:rsid w:val="00881408"/>
    <w:rsid w:val="0088186E"/>
    <w:rsid w:val="0088186F"/>
    <w:rsid w:val="00881A1A"/>
    <w:rsid w:val="00881F9D"/>
    <w:rsid w:val="00882ABC"/>
    <w:rsid w:val="00882F68"/>
    <w:rsid w:val="00883D45"/>
    <w:rsid w:val="00883E7A"/>
    <w:rsid w:val="00884D19"/>
    <w:rsid w:val="00886599"/>
    <w:rsid w:val="008874F6"/>
    <w:rsid w:val="0088752A"/>
    <w:rsid w:val="00887E42"/>
    <w:rsid w:val="00890933"/>
    <w:rsid w:val="00891282"/>
    <w:rsid w:val="0089264C"/>
    <w:rsid w:val="008933A2"/>
    <w:rsid w:val="00893B12"/>
    <w:rsid w:val="00894A57"/>
    <w:rsid w:val="00895AF3"/>
    <w:rsid w:val="00895F0D"/>
    <w:rsid w:val="008972AD"/>
    <w:rsid w:val="008975D0"/>
    <w:rsid w:val="00897675"/>
    <w:rsid w:val="0089767C"/>
    <w:rsid w:val="00897897"/>
    <w:rsid w:val="0089796F"/>
    <w:rsid w:val="008A014B"/>
    <w:rsid w:val="008A0356"/>
    <w:rsid w:val="008A04A6"/>
    <w:rsid w:val="008A19FE"/>
    <w:rsid w:val="008A2858"/>
    <w:rsid w:val="008A2FA6"/>
    <w:rsid w:val="008A435F"/>
    <w:rsid w:val="008A50AB"/>
    <w:rsid w:val="008A60A6"/>
    <w:rsid w:val="008A623B"/>
    <w:rsid w:val="008A664E"/>
    <w:rsid w:val="008A6CFB"/>
    <w:rsid w:val="008A748B"/>
    <w:rsid w:val="008A74DF"/>
    <w:rsid w:val="008A78B7"/>
    <w:rsid w:val="008A7C59"/>
    <w:rsid w:val="008A7C96"/>
    <w:rsid w:val="008A7E4E"/>
    <w:rsid w:val="008B04AF"/>
    <w:rsid w:val="008B0772"/>
    <w:rsid w:val="008B090E"/>
    <w:rsid w:val="008B0FC0"/>
    <w:rsid w:val="008B1550"/>
    <w:rsid w:val="008B1F0E"/>
    <w:rsid w:val="008B25D2"/>
    <w:rsid w:val="008B29EB"/>
    <w:rsid w:val="008B39C0"/>
    <w:rsid w:val="008B3C07"/>
    <w:rsid w:val="008B3ECA"/>
    <w:rsid w:val="008B4F68"/>
    <w:rsid w:val="008B5111"/>
    <w:rsid w:val="008B5137"/>
    <w:rsid w:val="008B61F7"/>
    <w:rsid w:val="008B7E00"/>
    <w:rsid w:val="008C0300"/>
    <w:rsid w:val="008C0E55"/>
    <w:rsid w:val="008C0F9D"/>
    <w:rsid w:val="008C1137"/>
    <w:rsid w:val="008C1786"/>
    <w:rsid w:val="008C2F97"/>
    <w:rsid w:val="008C36F4"/>
    <w:rsid w:val="008C3771"/>
    <w:rsid w:val="008C507A"/>
    <w:rsid w:val="008C5290"/>
    <w:rsid w:val="008C554D"/>
    <w:rsid w:val="008C5B15"/>
    <w:rsid w:val="008C62B6"/>
    <w:rsid w:val="008C6E37"/>
    <w:rsid w:val="008C6F6D"/>
    <w:rsid w:val="008C729E"/>
    <w:rsid w:val="008C79F9"/>
    <w:rsid w:val="008C7A3E"/>
    <w:rsid w:val="008D08C3"/>
    <w:rsid w:val="008D0ECC"/>
    <w:rsid w:val="008D15B1"/>
    <w:rsid w:val="008D25DB"/>
    <w:rsid w:val="008D2DBD"/>
    <w:rsid w:val="008D33AE"/>
    <w:rsid w:val="008D4877"/>
    <w:rsid w:val="008D4FDA"/>
    <w:rsid w:val="008D6B63"/>
    <w:rsid w:val="008D6DF0"/>
    <w:rsid w:val="008E07B1"/>
    <w:rsid w:val="008E094C"/>
    <w:rsid w:val="008E1398"/>
    <w:rsid w:val="008E13B5"/>
    <w:rsid w:val="008E1928"/>
    <w:rsid w:val="008E2929"/>
    <w:rsid w:val="008E296C"/>
    <w:rsid w:val="008E2BE6"/>
    <w:rsid w:val="008E4105"/>
    <w:rsid w:val="008E4BFC"/>
    <w:rsid w:val="008E68DE"/>
    <w:rsid w:val="008E7068"/>
    <w:rsid w:val="008E738A"/>
    <w:rsid w:val="008F08D2"/>
    <w:rsid w:val="008F08FD"/>
    <w:rsid w:val="008F0DE8"/>
    <w:rsid w:val="008F1390"/>
    <w:rsid w:val="008F163F"/>
    <w:rsid w:val="008F166F"/>
    <w:rsid w:val="008F1D1C"/>
    <w:rsid w:val="008F1ECC"/>
    <w:rsid w:val="008F2045"/>
    <w:rsid w:val="008F2130"/>
    <w:rsid w:val="008F391A"/>
    <w:rsid w:val="008F3951"/>
    <w:rsid w:val="008F3A88"/>
    <w:rsid w:val="008F3AD5"/>
    <w:rsid w:val="008F3DB8"/>
    <w:rsid w:val="008F3EBF"/>
    <w:rsid w:val="008F454C"/>
    <w:rsid w:val="008F464C"/>
    <w:rsid w:val="008F4785"/>
    <w:rsid w:val="008F4A59"/>
    <w:rsid w:val="008F5615"/>
    <w:rsid w:val="008F5CCD"/>
    <w:rsid w:val="008F5D3B"/>
    <w:rsid w:val="008F7BE0"/>
    <w:rsid w:val="009002F6"/>
    <w:rsid w:val="0090046F"/>
    <w:rsid w:val="00900952"/>
    <w:rsid w:val="00900AC5"/>
    <w:rsid w:val="00900CAF"/>
    <w:rsid w:val="00900D38"/>
    <w:rsid w:val="00900D9D"/>
    <w:rsid w:val="00901195"/>
    <w:rsid w:val="009029BE"/>
    <w:rsid w:val="00902C82"/>
    <w:rsid w:val="00903D01"/>
    <w:rsid w:val="00903D0E"/>
    <w:rsid w:val="009046D4"/>
    <w:rsid w:val="00904833"/>
    <w:rsid w:val="0090691A"/>
    <w:rsid w:val="00906CDD"/>
    <w:rsid w:val="00906FBF"/>
    <w:rsid w:val="00907937"/>
    <w:rsid w:val="009079C8"/>
    <w:rsid w:val="00907DA6"/>
    <w:rsid w:val="0091001A"/>
    <w:rsid w:val="00910A1D"/>
    <w:rsid w:val="00911DF6"/>
    <w:rsid w:val="00911F1F"/>
    <w:rsid w:val="00913DBF"/>
    <w:rsid w:val="00915157"/>
    <w:rsid w:val="009155FF"/>
    <w:rsid w:val="00916294"/>
    <w:rsid w:val="0091658D"/>
    <w:rsid w:val="00916AC8"/>
    <w:rsid w:val="00916D94"/>
    <w:rsid w:val="0091759B"/>
    <w:rsid w:val="00920B5B"/>
    <w:rsid w:val="009210C9"/>
    <w:rsid w:val="00921543"/>
    <w:rsid w:val="0092184D"/>
    <w:rsid w:val="0092190A"/>
    <w:rsid w:val="00922854"/>
    <w:rsid w:val="00922A4A"/>
    <w:rsid w:val="00922BE3"/>
    <w:rsid w:val="00923311"/>
    <w:rsid w:val="009233E0"/>
    <w:rsid w:val="0092396A"/>
    <w:rsid w:val="0092415D"/>
    <w:rsid w:val="00924248"/>
    <w:rsid w:val="009248AC"/>
    <w:rsid w:val="009257EB"/>
    <w:rsid w:val="00925A97"/>
    <w:rsid w:val="00925B24"/>
    <w:rsid w:val="009268E0"/>
    <w:rsid w:val="00927183"/>
    <w:rsid w:val="009272B5"/>
    <w:rsid w:val="0092735E"/>
    <w:rsid w:val="009278A7"/>
    <w:rsid w:val="00930405"/>
    <w:rsid w:val="00930C42"/>
    <w:rsid w:val="00931271"/>
    <w:rsid w:val="00931694"/>
    <w:rsid w:val="00931B84"/>
    <w:rsid w:val="00932131"/>
    <w:rsid w:val="00932CC8"/>
    <w:rsid w:val="00933107"/>
    <w:rsid w:val="00933147"/>
    <w:rsid w:val="00933D50"/>
    <w:rsid w:val="00934FA0"/>
    <w:rsid w:val="0093504B"/>
    <w:rsid w:val="00935692"/>
    <w:rsid w:val="00935CAA"/>
    <w:rsid w:val="00935D7F"/>
    <w:rsid w:val="00935DF6"/>
    <w:rsid w:val="00935FFC"/>
    <w:rsid w:val="009371ED"/>
    <w:rsid w:val="00937841"/>
    <w:rsid w:val="009421D0"/>
    <w:rsid w:val="00942AF8"/>
    <w:rsid w:val="00942B7B"/>
    <w:rsid w:val="009431DE"/>
    <w:rsid w:val="00945228"/>
    <w:rsid w:val="00945616"/>
    <w:rsid w:val="00946363"/>
    <w:rsid w:val="00946A4E"/>
    <w:rsid w:val="00947573"/>
    <w:rsid w:val="00947939"/>
    <w:rsid w:val="00950A2D"/>
    <w:rsid w:val="00950D15"/>
    <w:rsid w:val="00950DC8"/>
    <w:rsid w:val="009510AC"/>
    <w:rsid w:val="009513C5"/>
    <w:rsid w:val="009513EF"/>
    <w:rsid w:val="009519B6"/>
    <w:rsid w:val="00951E5D"/>
    <w:rsid w:val="00951F6A"/>
    <w:rsid w:val="0095212C"/>
    <w:rsid w:val="0095216B"/>
    <w:rsid w:val="009539B9"/>
    <w:rsid w:val="00953D10"/>
    <w:rsid w:val="0095523D"/>
    <w:rsid w:val="0095525A"/>
    <w:rsid w:val="009552BD"/>
    <w:rsid w:val="009553D9"/>
    <w:rsid w:val="0095548B"/>
    <w:rsid w:val="009556B0"/>
    <w:rsid w:val="00955C33"/>
    <w:rsid w:val="00956E6D"/>
    <w:rsid w:val="0095743A"/>
    <w:rsid w:val="00957E96"/>
    <w:rsid w:val="009607A8"/>
    <w:rsid w:val="009612FB"/>
    <w:rsid w:val="00962C87"/>
    <w:rsid w:val="00963B9D"/>
    <w:rsid w:val="00963C05"/>
    <w:rsid w:val="00963E70"/>
    <w:rsid w:val="00963F09"/>
    <w:rsid w:val="00963F86"/>
    <w:rsid w:val="00964376"/>
    <w:rsid w:val="00964CFF"/>
    <w:rsid w:val="00965248"/>
    <w:rsid w:val="00965F0F"/>
    <w:rsid w:val="00966193"/>
    <w:rsid w:val="00966EEF"/>
    <w:rsid w:val="00967302"/>
    <w:rsid w:val="009702B1"/>
    <w:rsid w:val="00970CAF"/>
    <w:rsid w:val="00971855"/>
    <w:rsid w:val="009720DC"/>
    <w:rsid w:val="00972C67"/>
    <w:rsid w:val="009730F8"/>
    <w:rsid w:val="0097341F"/>
    <w:rsid w:val="009741FB"/>
    <w:rsid w:val="0097421E"/>
    <w:rsid w:val="00974AE8"/>
    <w:rsid w:val="009767E8"/>
    <w:rsid w:val="00976C93"/>
    <w:rsid w:val="0097713B"/>
    <w:rsid w:val="009778F7"/>
    <w:rsid w:val="00980C08"/>
    <w:rsid w:val="00981420"/>
    <w:rsid w:val="009814B7"/>
    <w:rsid w:val="00981C49"/>
    <w:rsid w:val="00981FBD"/>
    <w:rsid w:val="009823A4"/>
    <w:rsid w:val="00983482"/>
    <w:rsid w:val="00984AC5"/>
    <w:rsid w:val="00984F50"/>
    <w:rsid w:val="00985F8B"/>
    <w:rsid w:val="00987277"/>
    <w:rsid w:val="00987D78"/>
    <w:rsid w:val="009908B9"/>
    <w:rsid w:val="00990D85"/>
    <w:rsid w:val="00991A39"/>
    <w:rsid w:val="00992C26"/>
    <w:rsid w:val="00992E6F"/>
    <w:rsid w:val="00993AE7"/>
    <w:rsid w:val="00993EEC"/>
    <w:rsid w:val="009940F2"/>
    <w:rsid w:val="0099441B"/>
    <w:rsid w:val="009944B7"/>
    <w:rsid w:val="009966C1"/>
    <w:rsid w:val="0099692B"/>
    <w:rsid w:val="00997B96"/>
    <w:rsid w:val="009A0A8B"/>
    <w:rsid w:val="009A0CA6"/>
    <w:rsid w:val="009A16C4"/>
    <w:rsid w:val="009A1C60"/>
    <w:rsid w:val="009A217B"/>
    <w:rsid w:val="009A2EE7"/>
    <w:rsid w:val="009A2F70"/>
    <w:rsid w:val="009A3B56"/>
    <w:rsid w:val="009A3CFB"/>
    <w:rsid w:val="009A40BB"/>
    <w:rsid w:val="009A536F"/>
    <w:rsid w:val="009A573C"/>
    <w:rsid w:val="009A5ED0"/>
    <w:rsid w:val="009A65B7"/>
    <w:rsid w:val="009A6A4F"/>
    <w:rsid w:val="009A726B"/>
    <w:rsid w:val="009A76C5"/>
    <w:rsid w:val="009A7B07"/>
    <w:rsid w:val="009B0CD4"/>
    <w:rsid w:val="009B1183"/>
    <w:rsid w:val="009B11D1"/>
    <w:rsid w:val="009B12AE"/>
    <w:rsid w:val="009B1F11"/>
    <w:rsid w:val="009B2004"/>
    <w:rsid w:val="009B2A35"/>
    <w:rsid w:val="009B3285"/>
    <w:rsid w:val="009B3E41"/>
    <w:rsid w:val="009B400E"/>
    <w:rsid w:val="009B40B8"/>
    <w:rsid w:val="009B42FB"/>
    <w:rsid w:val="009B4625"/>
    <w:rsid w:val="009B4ED3"/>
    <w:rsid w:val="009B655E"/>
    <w:rsid w:val="009B68FC"/>
    <w:rsid w:val="009B6E71"/>
    <w:rsid w:val="009B702B"/>
    <w:rsid w:val="009B7EBB"/>
    <w:rsid w:val="009B7F0F"/>
    <w:rsid w:val="009C0506"/>
    <w:rsid w:val="009C0626"/>
    <w:rsid w:val="009C07A0"/>
    <w:rsid w:val="009C1052"/>
    <w:rsid w:val="009C11C5"/>
    <w:rsid w:val="009C11DA"/>
    <w:rsid w:val="009C11E5"/>
    <w:rsid w:val="009C12EC"/>
    <w:rsid w:val="009C14FE"/>
    <w:rsid w:val="009C1FDD"/>
    <w:rsid w:val="009C28BA"/>
    <w:rsid w:val="009C2CAD"/>
    <w:rsid w:val="009C2FF3"/>
    <w:rsid w:val="009C39F1"/>
    <w:rsid w:val="009C3B5D"/>
    <w:rsid w:val="009C3E33"/>
    <w:rsid w:val="009C4129"/>
    <w:rsid w:val="009C5CCD"/>
    <w:rsid w:val="009C5EC3"/>
    <w:rsid w:val="009C6ACD"/>
    <w:rsid w:val="009C6E6E"/>
    <w:rsid w:val="009C751C"/>
    <w:rsid w:val="009C75F4"/>
    <w:rsid w:val="009C7963"/>
    <w:rsid w:val="009D0C3C"/>
    <w:rsid w:val="009D1FED"/>
    <w:rsid w:val="009D2034"/>
    <w:rsid w:val="009D2631"/>
    <w:rsid w:val="009D2D0A"/>
    <w:rsid w:val="009D2DF3"/>
    <w:rsid w:val="009D3077"/>
    <w:rsid w:val="009D35FB"/>
    <w:rsid w:val="009D3FB7"/>
    <w:rsid w:val="009D4BD3"/>
    <w:rsid w:val="009D5B76"/>
    <w:rsid w:val="009D5D68"/>
    <w:rsid w:val="009D5FBC"/>
    <w:rsid w:val="009D6274"/>
    <w:rsid w:val="009D6344"/>
    <w:rsid w:val="009D6D88"/>
    <w:rsid w:val="009D75C6"/>
    <w:rsid w:val="009D76C1"/>
    <w:rsid w:val="009E0B6E"/>
    <w:rsid w:val="009E1961"/>
    <w:rsid w:val="009E1CE7"/>
    <w:rsid w:val="009E1F37"/>
    <w:rsid w:val="009E2418"/>
    <w:rsid w:val="009E2810"/>
    <w:rsid w:val="009E30EE"/>
    <w:rsid w:val="009E32F8"/>
    <w:rsid w:val="009E3CF5"/>
    <w:rsid w:val="009E470F"/>
    <w:rsid w:val="009E4A2F"/>
    <w:rsid w:val="009E6A1A"/>
    <w:rsid w:val="009F0679"/>
    <w:rsid w:val="009F088E"/>
    <w:rsid w:val="009F11DE"/>
    <w:rsid w:val="009F12B1"/>
    <w:rsid w:val="009F1885"/>
    <w:rsid w:val="009F2859"/>
    <w:rsid w:val="009F3451"/>
    <w:rsid w:val="009F4DF9"/>
    <w:rsid w:val="009F53F7"/>
    <w:rsid w:val="009F6329"/>
    <w:rsid w:val="009F6369"/>
    <w:rsid w:val="009F6A6B"/>
    <w:rsid w:val="009F70CB"/>
    <w:rsid w:val="00A00224"/>
    <w:rsid w:val="00A00281"/>
    <w:rsid w:val="00A00651"/>
    <w:rsid w:val="00A00EA7"/>
    <w:rsid w:val="00A011C2"/>
    <w:rsid w:val="00A022BF"/>
    <w:rsid w:val="00A02944"/>
    <w:rsid w:val="00A029C8"/>
    <w:rsid w:val="00A02F69"/>
    <w:rsid w:val="00A04964"/>
    <w:rsid w:val="00A05CED"/>
    <w:rsid w:val="00A05D8F"/>
    <w:rsid w:val="00A06714"/>
    <w:rsid w:val="00A0696E"/>
    <w:rsid w:val="00A06F89"/>
    <w:rsid w:val="00A07767"/>
    <w:rsid w:val="00A101A5"/>
    <w:rsid w:val="00A106BB"/>
    <w:rsid w:val="00A109BD"/>
    <w:rsid w:val="00A11540"/>
    <w:rsid w:val="00A12493"/>
    <w:rsid w:val="00A12A19"/>
    <w:rsid w:val="00A135AD"/>
    <w:rsid w:val="00A13C8A"/>
    <w:rsid w:val="00A13EF9"/>
    <w:rsid w:val="00A1443F"/>
    <w:rsid w:val="00A15672"/>
    <w:rsid w:val="00A15D7A"/>
    <w:rsid w:val="00A15FA7"/>
    <w:rsid w:val="00A16305"/>
    <w:rsid w:val="00A1650B"/>
    <w:rsid w:val="00A16760"/>
    <w:rsid w:val="00A16BA9"/>
    <w:rsid w:val="00A17347"/>
    <w:rsid w:val="00A1743A"/>
    <w:rsid w:val="00A17946"/>
    <w:rsid w:val="00A200C1"/>
    <w:rsid w:val="00A20974"/>
    <w:rsid w:val="00A20AF3"/>
    <w:rsid w:val="00A22DDD"/>
    <w:rsid w:val="00A22DEC"/>
    <w:rsid w:val="00A23A9F"/>
    <w:rsid w:val="00A24105"/>
    <w:rsid w:val="00A24415"/>
    <w:rsid w:val="00A252FE"/>
    <w:rsid w:val="00A25BAE"/>
    <w:rsid w:val="00A25DE8"/>
    <w:rsid w:val="00A25ED7"/>
    <w:rsid w:val="00A265E2"/>
    <w:rsid w:val="00A305A8"/>
    <w:rsid w:val="00A30812"/>
    <w:rsid w:val="00A31000"/>
    <w:rsid w:val="00A3277E"/>
    <w:rsid w:val="00A32D29"/>
    <w:rsid w:val="00A33144"/>
    <w:rsid w:val="00A336C4"/>
    <w:rsid w:val="00A3391A"/>
    <w:rsid w:val="00A3405E"/>
    <w:rsid w:val="00A3419E"/>
    <w:rsid w:val="00A34A82"/>
    <w:rsid w:val="00A35310"/>
    <w:rsid w:val="00A35878"/>
    <w:rsid w:val="00A35E41"/>
    <w:rsid w:val="00A35F52"/>
    <w:rsid w:val="00A36673"/>
    <w:rsid w:val="00A36C39"/>
    <w:rsid w:val="00A37888"/>
    <w:rsid w:val="00A40343"/>
    <w:rsid w:val="00A40722"/>
    <w:rsid w:val="00A40D0C"/>
    <w:rsid w:val="00A413CB"/>
    <w:rsid w:val="00A42725"/>
    <w:rsid w:val="00A433D1"/>
    <w:rsid w:val="00A43FF6"/>
    <w:rsid w:val="00A441FE"/>
    <w:rsid w:val="00A451D2"/>
    <w:rsid w:val="00A451D9"/>
    <w:rsid w:val="00A45445"/>
    <w:rsid w:val="00A4588F"/>
    <w:rsid w:val="00A45FAA"/>
    <w:rsid w:val="00A46746"/>
    <w:rsid w:val="00A4690D"/>
    <w:rsid w:val="00A47C5C"/>
    <w:rsid w:val="00A51509"/>
    <w:rsid w:val="00A518AF"/>
    <w:rsid w:val="00A5283F"/>
    <w:rsid w:val="00A52E5D"/>
    <w:rsid w:val="00A53A6D"/>
    <w:rsid w:val="00A53AC9"/>
    <w:rsid w:val="00A54E82"/>
    <w:rsid w:val="00A55BC0"/>
    <w:rsid w:val="00A55F41"/>
    <w:rsid w:val="00A55FB2"/>
    <w:rsid w:val="00A5607D"/>
    <w:rsid w:val="00A57390"/>
    <w:rsid w:val="00A5787B"/>
    <w:rsid w:val="00A57FD7"/>
    <w:rsid w:val="00A60AED"/>
    <w:rsid w:val="00A60E5E"/>
    <w:rsid w:val="00A610F8"/>
    <w:rsid w:val="00A61822"/>
    <w:rsid w:val="00A619C9"/>
    <w:rsid w:val="00A61D26"/>
    <w:rsid w:val="00A6233B"/>
    <w:rsid w:val="00A626F5"/>
    <w:rsid w:val="00A62F9C"/>
    <w:rsid w:val="00A6327A"/>
    <w:rsid w:val="00A6334A"/>
    <w:rsid w:val="00A63C68"/>
    <w:rsid w:val="00A63DF0"/>
    <w:rsid w:val="00A64FD1"/>
    <w:rsid w:val="00A64FEE"/>
    <w:rsid w:val="00A6529D"/>
    <w:rsid w:val="00A67A42"/>
    <w:rsid w:val="00A67D39"/>
    <w:rsid w:val="00A70026"/>
    <w:rsid w:val="00A703F7"/>
    <w:rsid w:val="00A71F71"/>
    <w:rsid w:val="00A72009"/>
    <w:rsid w:val="00A729E4"/>
    <w:rsid w:val="00A72B9E"/>
    <w:rsid w:val="00A73081"/>
    <w:rsid w:val="00A735B2"/>
    <w:rsid w:val="00A73BF1"/>
    <w:rsid w:val="00A74088"/>
    <w:rsid w:val="00A74879"/>
    <w:rsid w:val="00A74EAB"/>
    <w:rsid w:val="00A75BC4"/>
    <w:rsid w:val="00A769EA"/>
    <w:rsid w:val="00A76A48"/>
    <w:rsid w:val="00A76ECD"/>
    <w:rsid w:val="00A77112"/>
    <w:rsid w:val="00A77140"/>
    <w:rsid w:val="00A77DEE"/>
    <w:rsid w:val="00A77E2F"/>
    <w:rsid w:val="00A804E4"/>
    <w:rsid w:val="00A80588"/>
    <w:rsid w:val="00A805EF"/>
    <w:rsid w:val="00A806DD"/>
    <w:rsid w:val="00A8125B"/>
    <w:rsid w:val="00A817B2"/>
    <w:rsid w:val="00A828A4"/>
    <w:rsid w:val="00A828DF"/>
    <w:rsid w:val="00A8299F"/>
    <w:rsid w:val="00A82A1C"/>
    <w:rsid w:val="00A82C28"/>
    <w:rsid w:val="00A82C9E"/>
    <w:rsid w:val="00A83182"/>
    <w:rsid w:val="00A83580"/>
    <w:rsid w:val="00A83A14"/>
    <w:rsid w:val="00A83FC9"/>
    <w:rsid w:val="00A84031"/>
    <w:rsid w:val="00A84286"/>
    <w:rsid w:val="00A85D9D"/>
    <w:rsid w:val="00A8645D"/>
    <w:rsid w:val="00A86F90"/>
    <w:rsid w:val="00A87682"/>
    <w:rsid w:val="00A90D18"/>
    <w:rsid w:val="00A910E8"/>
    <w:rsid w:val="00A91326"/>
    <w:rsid w:val="00A91776"/>
    <w:rsid w:val="00A91C24"/>
    <w:rsid w:val="00A91D8B"/>
    <w:rsid w:val="00A92161"/>
    <w:rsid w:val="00A925DF"/>
    <w:rsid w:val="00A92844"/>
    <w:rsid w:val="00A929C9"/>
    <w:rsid w:val="00A9426B"/>
    <w:rsid w:val="00A94590"/>
    <w:rsid w:val="00A952C5"/>
    <w:rsid w:val="00A962EE"/>
    <w:rsid w:val="00A963CE"/>
    <w:rsid w:val="00A96496"/>
    <w:rsid w:val="00A96626"/>
    <w:rsid w:val="00A972D8"/>
    <w:rsid w:val="00A978CA"/>
    <w:rsid w:val="00A978FA"/>
    <w:rsid w:val="00AA02C5"/>
    <w:rsid w:val="00AA0838"/>
    <w:rsid w:val="00AA1356"/>
    <w:rsid w:val="00AA1AA8"/>
    <w:rsid w:val="00AA23E2"/>
    <w:rsid w:val="00AA2AEE"/>
    <w:rsid w:val="00AA3C58"/>
    <w:rsid w:val="00AA48FF"/>
    <w:rsid w:val="00AA4E31"/>
    <w:rsid w:val="00AA4FAA"/>
    <w:rsid w:val="00AA500E"/>
    <w:rsid w:val="00AA5ECC"/>
    <w:rsid w:val="00AA5F17"/>
    <w:rsid w:val="00AA615A"/>
    <w:rsid w:val="00AA6215"/>
    <w:rsid w:val="00AA62B6"/>
    <w:rsid w:val="00AA68EF"/>
    <w:rsid w:val="00AA6D18"/>
    <w:rsid w:val="00AA754D"/>
    <w:rsid w:val="00AA7F35"/>
    <w:rsid w:val="00AB03C9"/>
    <w:rsid w:val="00AB0987"/>
    <w:rsid w:val="00AB0A71"/>
    <w:rsid w:val="00AB0C65"/>
    <w:rsid w:val="00AB105A"/>
    <w:rsid w:val="00AB19CE"/>
    <w:rsid w:val="00AB282D"/>
    <w:rsid w:val="00AB2C3E"/>
    <w:rsid w:val="00AB2FF0"/>
    <w:rsid w:val="00AB339D"/>
    <w:rsid w:val="00AB358A"/>
    <w:rsid w:val="00AB391E"/>
    <w:rsid w:val="00AB4C96"/>
    <w:rsid w:val="00AB5A77"/>
    <w:rsid w:val="00AB5CB2"/>
    <w:rsid w:val="00AB5F96"/>
    <w:rsid w:val="00AB6274"/>
    <w:rsid w:val="00AB6335"/>
    <w:rsid w:val="00AB64C1"/>
    <w:rsid w:val="00AC037A"/>
    <w:rsid w:val="00AC114F"/>
    <w:rsid w:val="00AC1CB9"/>
    <w:rsid w:val="00AC1DFD"/>
    <w:rsid w:val="00AC21EB"/>
    <w:rsid w:val="00AC249F"/>
    <w:rsid w:val="00AC2D49"/>
    <w:rsid w:val="00AC34E4"/>
    <w:rsid w:val="00AC34F1"/>
    <w:rsid w:val="00AC3A56"/>
    <w:rsid w:val="00AC4140"/>
    <w:rsid w:val="00AC484F"/>
    <w:rsid w:val="00AC4F8F"/>
    <w:rsid w:val="00AC576E"/>
    <w:rsid w:val="00AC59F6"/>
    <w:rsid w:val="00AC7252"/>
    <w:rsid w:val="00AC77D9"/>
    <w:rsid w:val="00AC794E"/>
    <w:rsid w:val="00AC7D50"/>
    <w:rsid w:val="00AD0286"/>
    <w:rsid w:val="00AD0EA8"/>
    <w:rsid w:val="00AD1C6A"/>
    <w:rsid w:val="00AD2CC7"/>
    <w:rsid w:val="00AD3B66"/>
    <w:rsid w:val="00AD4A83"/>
    <w:rsid w:val="00AD4E98"/>
    <w:rsid w:val="00AD6487"/>
    <w:rsid w:val="00AD6CA5"/>
    <w:rsid w:val="00AD6EF4"/>
    <w:rsid w:val="00AD74DA"/>
    <w:rsid w:val="00AD7662"/>
    <w:rsid w:val="00AE0535"/>
    <w:rsid w:val="00AE06E0"/>
    <w:rsid w:val="00AE0DEF"/>
    <w:rsid w:val="00AE0E38"/>
    <w:rsid w:val="00AE10C8"/>
    <w:rsid w:val="00AE11B0"/>
    <w:rsid w:val="00AE1884"/>
    <w:rsid w:val="00AE18B3"/>
    <w:rsid w:val="00AE1E99"/>
    <w:rsid w:val="00AE23A0"/>
    <w:rsid w:val="00AE2982"/>
    <w:rsid w:val="00AE35FD"/>
    <w:rsid w:val="00AE3B15"/>
    <w:rsid w:val="00AE3D57"/>
    <w:rsid w:val="00AE3F65"/>
    <w:rsid w:val="00AE4E82"/>
    <w:rsid w:val="00AE5C52"/>
    <w:rsid w:val="00AE5DA7"/>
    <w:rsid w:val="00AE6181"/>
    <w:rsid w:val="00AE67CD"/>
    <w:rsid w:val="00AE7B58"/>
    <w:rsid w:val="00AF02D1"/>
    <w:rsid w:val="00AF2503"/>
    <w:rsid w:val="00AF451B"/>
    <w:rsid w:val="00AF4839"/>
    <w:rsid w:val="00B00314"/>
    <w:rsid w:val="00B00A91"/>
    <w:rsid w:val="00B00C48"/>
    <w:rsid w:val="00B0295A"/>
    <w:rsid w:val="00B02D3F"/>
    <w:rsid w:val="00B02E31"/>
    <w:rsid w:val="00B02E5A"/>
    <w:rsid w:val="00B03AB8"/>
    <w:rsid w:val="00B03AFF"/>
    <w:rsid w:val="00B03E2E"/>
    <w:rsid w:val="00B04901"/>
    <w:rsid w:val="00B05A66"/>
    <w:rsid w:val="00B05F25"/>
    <w:rsid w:val="00B063BD"/>
    <w:rsid w:val="00B06834"/>
    <w:rsid w:val="00B06B6B"/>
    <w:rsid w:val="00B06CD7"/>
    <w:rsid w:val="00B06DC2"/>
    <w:rsid w:val="00B07C1D"/>
    <w:rsid w:val="00B103CF"/>
    <w:rsid w:val="00B1051D"/>
    <w:rsid w:val="00B1125D"/>
    <w:rsid w:val="00B11B4D"/>
    <w:rsid w:val="00B11D88"/>
    <w:rsid w:val="00B126D5"/>
    <w:rsid w:val="00B12955"/>
    <w:rsid w:val="00B12CE1"/>
    <w:rsid w:val="00B13B30"/>
    <w:rsid w:val="00B14B3C"/>
    <w:rsid w:val="00B15124"/>
    <w:rsid w:val="00B152E3"/>
    <w:rsid w:val="00B167A0"/>
    <w:rsid w:val="00B16E39"/>
    <w:rsid w:val="00B17412"/>
    <w:rsid w:val="00B17579"/>
    <w:rsid w:val="00B1769D"/>
    <w:rsid w:val="00B17C45"/>
    <w:rsid w:val="00B17F55"/>
    <w:rsid w:val="00B2004D"/>
    <w:rsid w:val="00B20674"/>
    <w:rsid w:val="00B21DB3"/>
    <w:rsid w:val="00B22EC4"/>
    <w:rsid w:val="00B22FBD"/>
    <w:rsid w:val="00B23836"/>
    <w:rsid w:val="00B238FA"/>
    <w:rsid w:val="00B23E0C"/>
    <w:rsid w:val="00B24264"/>
    <w:rsid w:val="00B244E7"/>
    <w:rsid w:val="00B256FB"/>
    <w:rsid w:val="00B25BF6"/>
    <w:rsid w:val="00B25E3C"/>
    <w:rsid w:val="00B25F3D"/>
    <w:rsid w:val="00B2693D"/>
    <w:rsid w:val="00B269B1"/>
    <w:rsid w:val="00B26EDD"/>
    <w:rsid w:val="00B26FAF"/>
    <w:rsid w:val="00B27CE6"/>
    <w:rsid w:val="00B27D31"/>
    <w:rsid w:val="00B300D0"/>
    <w:rsid w:val="00B30DC9"/>
    <w:rsid w:val="00B32404"/>
    <w:rsid w:val="00B32A2C"/>
    <w:rsid w:val="00B3316E"/>
    <w:rsid w:val="00B3368D"/>
    <w:rsid w:val="00B33710"/>
    <w:rsid w:val="00B33AB6"/>
    <w:rsid w:val="00B33B53"/>
    <w:rsid w:val="00B34381"/>
    <w:rsid w:val="00B34624"/>
    <w:rsid w:val="00B34980"/>
    <w:rsid w:val="00B34FAE"/>
    <w:rsid w:val="00B35536"/>
    <w:rsid w:val="00B35D70"/>
    <w:rsid w:val="00B36184"/>
    <w:rsid w:val="00B36285"/>
    <w:rsid w:val="00B362C8"/>
    <w:rsid w:val="00B36584"/>
    <w:rsid w:val="00B366E1"/>
    <w:rsid w:val="00B368E2"/>
    <w:rsid w:val="00B36921"/>
    <w:rsid w:val="00B36B27"/>
    <w:rsid w:val="00B36D90"/>
    <w:rsid w:val="00B3738B"/>
    <w:rsid w:val="00B37480"/>
    <w:rsid w:val="00B3749A"/>
    <w:rsid w:val="00B40474"/>
    <w:rsid w:val="00B40F48"/>
    <w:rsid w:val="00B41049"/>
    <w:rsid w:val="00B4178A"/>
    <w:rsid w:val="00B424A0"/>
    <w:rsid w:val="00B42DE3"/>
    <w:rsid w:val="00B432CF"/>
    <w:rsid w:val="00B43386"/>
    <w:rsid w:val="00B43916"/>
    <w:rsid w:val="00B43E54"/>
    <w:rsid w:val="00B44094"/>
    <w:rsid w:val="00B449B6"/>
    <w:rsid w:val="00B45DED"/>
    <w:rsid w:val="00B471A4"/>
    <w:rsid w:val="00B4720B"/>
    <w:rsid w:val="00B50137"/>
    <w:rsid w:val="00B506E8"/>
    <w:rsid w:val="00B507C4"/>
    <w:rsid w:val="00B50B38"/>
    <w:rsid w:val="00B51A99"/>
    <w:rsid w:val="00B51ED6"/>
    <w:rsid w:val="00B528D5"/>
    <w:rsid w:val="00B52B9F"/>
    <w:rsid w:val="00B53B96"/>
    <w:rsid w:val="00B53D94"/>
    <w:rsid w:val="00B548C2"/>
    <w:rsid w:val="00B54A53"/>
    <w:rsid w:val="00B54F57"/>
    <w:rsid w:val="00B55187"/>
    <w:rsid w:val="00B55624"/>
    <w:rsid w:val="00B55DA8"/>
    <w:rsid w:val="00B55F64"/>
    <w:rsid w:val="00B56CDA"/>
    <w:rsid w:val="00B57330"/>
    <w:rsid w:val="00B57947"/>
    <w:rsid w:val="00B5795D"/>
    <w:rsid w:val="00B6010B"/>
    <w:rsid w:val="00B60B8F"/>
    <w:rsid w:val="00B610B5"/>
    <w:rsid w:val="00B6175B"/>
    <w:rsid w:val="00B61808"/>
    <w:rsid w:val="00B6251C"/>
    <w:rsid w:val="00B62C08"/>
    <w:rsid w:val="00B63462"/>
    <w:rsid w:val="00B63FC5"/>
    <w:rsid w:val="00B6466C"/>
    <w:rsid w:val="00B64D84"/>
    <w:rsid w:val="00B65BB7"/>
    <w:rsid w:val="00B65D15"/>
    <w:rsid w:val="00B66ED4"/>
    <w:rsid w:val="00B67292"/>
    <w:rsid w:val="00B67621"/>
    <w:rsid w:val="00B67AB5"/>
    <w:rsid w:val="00B67EB8"/>
    <w:rsid w:val="00B67F99"/>
    <w:rsid w:val="00B70220"/>
    <w:rsid w:val="00B70811"/>
    <w:rsid w:val="00B70A4C"/>
    <w:rsid w:val="00B70BD7"/>
    <w:rsid w:val="00B71145"/>
    <w:rsid w:val="00B713D7"/>
    <w:rsid w:val="00B7189A"/>
    <w:rsid w:val="00B71A59"/>
    <w:rsid w:val="00B71F8A"/>
    <w:rsid w:val="00B7337C"/>
    <w:rsid w:val="00B738E7"/>
    <w:rsid w:val="00B73A9F"/>
    <w:rsid w:val="00B744BB"/>
    <w:rsid w:val="00B76092"/>
    <w:rsid w:val="00B7624E"/>
    <w:rsid w:val="00B76CB5"/>
    <w:rsid w:val="00B81BD0"/>
    <w:rsid w:val="00B82766"/>
    <w:rsid w:val="00B82D55"/>
    <w:rsid w:val="00B82EB2"/>
    <w:rsid w:val="00B83159"/>
    <w:rsid w:val="00B8455A"/>
    <w:rsid w:val="00B846F5"/>
    <w:rsid w:val="00B8476E"/>
    <w:rsid w:val="00B84930"/>
    <w:rsid w:val="00B84B80"/>
    <w:rsid w:val="00B85A57"/>
    <w:rsid w:val="00B86CC2"/>
    <w:rsid w:val="00B871A1"/>
    <w:rsid w:val="00B90210"/>
    <w:rsid w:val="00B906E8"/>
    <w:rsid w:val="00B90BFA"/>
    <w:rsid w:val="00B91B07"/>
    <w:rsid w:val="00B92037"/>
    <w:rsid w:val="00B9237E"/>
    <w:rsid w:val="00B92E4A"/>
    <w:rsid w:val="00B93144"/>
    <w:rsid w:val="00B93C53"/>
    <w:rsid w:val="00B96176"/>
    <w:rsid w:val="00B96798"/>
    <w:rsid w:val="00B96BE5"/>
    <w:rsid w:val="00B97E07"/>
    <w:rsid w:val="00BA0584"/>
    <w:rsid w:val="00BA08D6"/>
    <w:rsid w:val="00BA0BC0"/>
    <w:rsid w:val="00BA11CA"/>
    <w:rsid w:val="00BA1E6A"/>
    <w:rsid w:val="00BA2316"/>
    <w:rsid w:val="00BA321D"/>
    <w:rsid w:val="00BA3697"/>
    <w:rsid w:val="00BA3DFD"/>
    <w:rsid w:val="00BA3FDF"/>
    <w:rsid w:val="00BA4575"/>
    <w:rsid w:val="00BA4BD8"/>
    <w:rsid w:val="00BA59AA"/>
    <w:rsid w:val="00BA5A11"/>
    <w:rsid w:val="00BA61F8"/>
    <w:rsid w:val="00BA74DD"/>
    <w:rsid w:val="00BA752B"/>
    <w:rsid w:val="00BB027E"/>
    <w:rsid w:val="00BB11A5"/>
    <w:rsid w:val="00BB162B"/>
    <w:rsid w:val="00BB17A9"/>
    <w:rsid w:val="00BB17AA"/>
    <w:rsid w:val="00BB1873"/>
    <w:rsid w:val="00BB1A4C"/>
    <w:rsid w:val="00BB2D96"/>
    <w:rsid w:val="00BB33A1"/>
    <w:rsid w:val="00BB3E24"/>
    <w:rsid w:val="00BB47E0"/>
    <w:rsid w:val="00BB491D"/>
    <w:rsid w:val="00BB54D2"/>
    <w:rsid w:val="00BB5533"/>
    <w:rsid w:val="00BB5E45"/>
    <w:rsid w:val="00BB6446"/>
    <w:rsid w:val="00BB6479"/>
    <w:rsid w:val="00BB65F6"/>
    <w:rsid w:val="00BB6A5E"/>
    <w:rsid w:val="00BB76DD"/>
    <w:rsid w:val="00BC0138"/>
    <w:rsid w:val="00BC09BA"/>
    <w:rsid w:val="00BC0A6C"/>
    <w:rsid w:val="00BC0D5B"/>
    <w:rsid w:val="00BC12D9"/>
    <w:rsid w:val="00BC1954"/>
    <w:rsid w:val="00BC2D0E"/>
    <w:rsid w:val="00BC3859"/>
    <w:rsid w:val="00BC4789"/>
    <w:rsid w:val="00BC4BB6"/>
    <w:rsid w:val="00BC4C47"/>
    <w:rsid w:val="00BC55F7"/>
    <w:rsid w:val="00BC76B7"/>
    <w:rsid w:val="00BC78C9"/>
    <w:rsid w:val="00BD01C3"/>
    <w:rsid w:val="00BD0320"/>
    <w:rsid w:val="00BD05CC"/>
    <w:rsid w:val="00BD1353"/>
    <w:rsid w:val="00BD23DE"/>
    <w:rsid w:val="00BD27E7"/>
    <w:rsid w:val="00BD31A9"/>
    <w:rsid w:val="00BD3CE8"/>
    <w:rsid w:val="00BD3E77"/>
    <w:rsid w:val="00BD4567"/>
    <w:rsid w:val="00BD4B26"/>
    <w:rsid w:val="00BD5624"/>
    <w:rsid w:val="00BD5D55"/>
    <w:rsid w:val="00BD6118"/>
    <w:rsid w:val="00BD62C2"/>
    <w:rsid w:val="00BD636B"/>
    <w:rsid w:val="00BD70D8"/>
    <w:rsid w:val="00BD7623"/>
    <w:rsid w:val="00BD7835"/>
    <w:rsid w:val="00BD7BB3"/>
    <w:rsid w:val="00BE02C5"/>
    <w:rsid w:val="00BE145E"/>
    <w:rsid w:val="00BE1809"/>
    <w:rsid w:val="00BE1ECB"/>
    <w:rsid w:val="00BE1FA8"/>
    <w:rsid w:val="00BE20B9"/>
    <w:rsid w:val="00BE20BD"/>
    <w:rsid w:val="00BE211B"/>
    <w:rsid w:val="00BE2F39"/>
    <w:rsid w:val="00BE3505"/>
    <w:rsid w:val="00BE38AD"/>
    <w:rsid w:val="00BE3FBB"/>
    <w:rsid w:val="00BE40B5"/>
    <w:rsid w:val="00BE4AB8"/>
    <w:rsid w:val="00BE4E24"/>
    <w:rsid w:val="00BE5A70"/>
    <w:rsid w:val="00BE657E"/>
    <w:rsid w:val="00BE738A"/>
    <w:rsid w:val="00BE7433"/>
    <w:rsid w:val="00BE7544"/>
    <w:rsid w:val="00BE76B8"/>
    <w:rsid w:val="00BE7FB7"/>
    <w:rsid w:val="00BF04F8"/>
    <w:rsid w:val="00BF07A3"/>
    <w:rsid w:val="00BF1393"/>
    <w:rsid w:val="00BF1FCD"/>
    <w:rsid w:val="00BF2004"/>
    <w:rsid w:val="00BF3C10"/>
    <w:rsid w:val="00BF52B0"/>
    <w:rsid w:val="00BF5FB4"/>
    <w:rsid w:val="00BF6214"/>
    <w:rsid w:val="00BF675E"/>
    <w:rsid w:val="00BF70D2"/>
    <w:rsid w:val="00BF7B7A"/>
    <w:rsid w:val="00C005D1"/>
    <w:rsid w:val="00C01099"/>
    <w:rsid w:val="00C01267"/>
    <w:rsid w:val="00C02D3B"/>
    <w:rsid w:val="00C0448F"/>
    <w:rsid w:val="00C0470C"/>
    <w:rsid w:val="00C04AD8"/>
    <w:rsid w:val="00C05006"/>
    <w:rsid w:val="00C05048"/>
    <w:rsid w:val="00C06083"/>
    <w:rsid w:val="00C0630E"/>
    <w:rsid w:val="00C06FC7"/>
    <w:rsid w:val="00C0702A"/>
    <w:rsid w:val="00C07D40"/>
    <w:rsid w:val="00C10142"/>
    <w:rsid w:val="00C10421"/>
    <w:rsid w:val="00C104CC"/>
    <w:rsid w:val="00C10800"/>
    <w:rsid w:val="00C1092C"/>
    <w:rsid w:val="00C124B0"/>
    <w:rsid w:val="00C124F4"/>
    <w:rsid w:val="00C12602"/>
    <w:rsid w:val="00C12BC5"/>
    <w:rsid w:val="00C13BBA"/>
    <w:rsid w:val="00C1499F"/>
    <w:rsid w:val="00C15034"/>
    <w:rsid w:val="00C15ADF"/>
    <w:rsid w:val="00C160D5"/>
    <w:rsid w:val="00C162BE"/>
    <w:rsid w:val="00C16D7A"/>
    <w:rsid w:val="00C2019B"/>
    <w:rsid w:val="00C20A82"/>
    <w:rsid w:val="00C20E8D"/>
    <w:rsid w:val="00C20F42"/>
    <w:rsid w:val="00C22AA5"/>
    <w:rsid w:val="00C23150"/>
    <w:rsid w:val="00C23D9B"/>
    <w:rsid w:val="00C24214"/>
    <w:rsid w:val="00C24B65"/>
    <w:rsid w:val="00C25CAC"/>
    <w:rsid w:val="00C2637B"/>
    <w:rsid w:val="00C26A0A"/>
    <w:rsid w:val="00C26AC4"/>
    <w:rsid w:val="00C26D71"/>
    <w:rsid w:val="00C271E4"/>
    <w:rsid w:val="00C30071"/>
    <w:rsid w:val="00C31630"/>
    <w:rsid w:val="00C31B61"/>
    <w:rsid w:val="00C32166"/>
    <w:rsid w:val="00C326AF"/>
    <w:rsid w:val="00C32837"/>
    <w:rsid w:val="00C32EF8"/>
    <w:rsid w:val="00C3363A"/>
    <w:rsid w:val="00C33BC9"/>
    <w:rsid w:val="00C34D6D"/>
    <w:rsid w:val="00C35141"/>
    <w:rsid w:val="00C367D8"/>
    <w:rsid w:val="00C37C20"/>
    <w:rsid w:val="00C40068"/>
    <w:rsid w:val="00C418CC"/>
    <w:rsid w:val="00C41C72"/>
    <w:rsid w:val="00C41C94"/>
    <w:rsid w:val="00C43893"/>
    <w:rsid w:val="00C441C6"/>
    <w:rsid w:val="00C44821"/>
    <w:rsid w:val="00C44F19"/>
    <w:rsid w:val="00C45398"/>
    <w:rsid w:val="00C45603"/>
    <w:rsid w:val="00C45A44"/>
    <w:rsid w:val="00C45D22"/>
    <w:rsid w:val="00C4683C"/>
    <w:rsid w:val="00C4687A"/>
    <w:rsid w:val="00C46A6D"/>
    <w:rsid w:val="00C4760A"/>
    <w:rsid w:val="00C47D6A"/>
    <w:rsid w:val="00C5052F"/>
    <w:rsid w:val="00C509A4"/>
    <w:rsid w:val="00C50C05"/>
    <w:rsid w:val="00C51D9A"/>
    <w:rsid w:val="00C51E13"/>
    <w:rsid w:val="00C52B61"/>
    <w:rsid w:val="00C52E84"/>
    <w:rsid w:val="00C53674"/>
    <w:rsid w:val="00C537D1"/>
    <w:rsid w:val="00C53BD0"/>
    <w:rsid w:val="00C544F5"/>
    <w:rsid w:val="00C54B9A"/>
    <w:rsid w:val="00C54D7C"/>
    <w:rsid w:val="00C54F29"/>
    <w:rsid w:val="00C54F51"/>
    <w:rsid w:val="00C55005"/>
    <w:rsid w:val="00C551B9"/>
    <w:rsid w:val="00C562E0"/>
    <w:rsid w:val="00C56324"/>
    <w:rsid w:val="00C563AF"/>
    <w:rsid w:val="00C57188"/>
    <w:rsid w:val="00C57661"/>
    <w:rsid w:val="00C57B75"/>
    <w:rsid w:val="00C601B2"/>
    <w:rsid w:val="00C60A2A"/>
    <w:rsid w:val="00C61123"/>
    <w:rsid w:val="00C61EF4"/>
    <w:rsid w:val="00C632AF"/>
    <w:rsid w:val="00C6418A"/>
    <w:rsid w:val="00C64345"/>
    <w:rsid w:val="00C64E33"/>
    <w:rsid w:val="00C65362"/>
    <w:rsid w:val="00C6559E"/>
    <w:rsid w:val="00C65E3D"/>
    <w:rsid w:val="00C669D8"/>
    <w:rsid w:val="00C67341"/>
    <w:rsid w:val="00C70368"/>
    <w:rsid w:val="00C70A9E"/>
    <w:rsid w:val="00C70EC9"/>
    <w:rsid w:val="00C70ED5"/>
    <w:rsid w:val="00C70FA5"/>
    <w:rsid w:val="00C710D6"/>
    <w:rsid w:val="00C7196F"/>
    <w:rsid w:val="00C71B51"/>
    <w:rsid w:val="00C72844"/>
    <w:rsid w:val="00C73117"/>
    <w:rsid w:val="00C7423F"/>
    <w:rsid w:val="00C74E0D"/>
    <w:rsid w:val="00C7581C"/>
    <w:rsid w:val="00C75A8C"/>
    <w:rsid w:val="00C75D32"/>
    <w:rsid w:val="00C7712E"/>
    <w:rsid w:val="00C77335"/>
    <w:rsid w:val="00C77B70"/>
    <w:rsid w:val="00C80308"/>
    <w:rsid w:val="00C816A9"/>
    <w:rsid w:val="00C81C48"/>
    <w:rsid w:val="00C81C9F"/>
    <w:rsid w:val="00C81D48"/>
    <w:rsid w:val="00C822C5"/>
    <w:rsid w:val="00C83CF6"/>
    <w:rsid w:val="00C84BFF"/>
    <w:rsid w:val="00C84CA4"/>
    <w:rsid w:val="00C84F15"/>
    <w:rsid w:val="00C8509C"/>
    <w:rsid w:val="00C853EE"/>
    <w:rsid w:val="00C85EB2"/>
    <w:rsid w:val="00C860D4"/>
    <w:rsid w:val="00C86212"/>
    <w:rsid w:val="00C8656E"/>
    <w:rsid w:val="00C869CC"/>
    <w:rsid w:val="00C8726D"/>
    <w:rsid w:val="00C87867"/>
    <w:rsid w:val="00C87C87"/>
    <w:rsid w:val="00C90547"/>
    <w:rsid w:val="00C906A6"/>
    <w:rsid w:val="00C91007"/>
    <w:rsid w:val="00C91651"/>
    <w:rsid w:val="00C9353F"/>
    <w:rsid w:val="00C943F8"/>
    <w:rsid w:val="00C94566"/>
    <w:rsid w:val="00C94811"/>
    <w:rsid w:val="00C94F3A"/>
    <w:rsid w:val="00C950D8"/>
    <w:rsid w:val="00C953E3"/>
    <w:rsid w:val="00C9623C"/>
    <w:rsid w:val="00C96597"/>
    <w:rsid w:val="00C96653"/>
    <w:rsid w:val="00C9733C"/>
    <w:rsid w:val="00C97551"/>
    <w:rsid w:val="00C97C11"/>
    <w:rsid w:val="00C97CF4"/>
    <w:rsid w:val="00C97EEC"/>
    <w:rsid w:val="00CA02A2"/>
    <w:rsid w:val="00CA3484"/>
    <w:rsid w:val="00CA437F"/>
    <w:rsid w:val="00CA4A30"/>
    <w:rsid w:val="00CA4F35"/>
    <w:rsid w:val="00CA50F9"/>
    <w:rsid w:val="00CA5932"/>
    <w:rsid w:val="00CA5E0F"/>
    <w:rsid w:val="00CA6E42"/>
    <w:rsid w:val="00CA7385"/>
    <w:rsid w:val="00CA7678"/>
    <w:rsid w:val="00CA79EC"/>
    <w:rsid w:val="00CA7A40"/>
    <w:rsid w:val="00CA7CF2"/>
    <w:rsid w:val="00CB0E97"/>
    <w:rsid w:val="00CB0EE5"/>
    <w:rsid w:val="00CB1008"/>
    <w:rsid w:val="00CB121A"/>
    <w:rsid w:val="00CB15C1"/>
    <w:rsid w:val="00CB35F3"/>
    <w:rsid w:val="00CB403B"/>
    <w:rsid w:val="00CB4488"/>
    <w:rsid w:val="00CB4794"/>
    <w:rsid w:val="00CB491B"/>
    <w:rsid w:val="00CB4EE9"/>
    <w:rsid w:val="00CB4F8D"/>
    <w:rsid w:val="00CB6AEF"/>
    <w:rsid w:val="00CB6C79"/>
    <w:rsid w:val="00CB76AE"/>
    <w:rsid w:val="00CB7715"/>
    <w:rsid w:val="00CB7E54"/>
    <w:rsid w:val="00CB7F85"/>
    <w:rsid w:val="00CC022A"/>
    <w:rsid w:val="00CC0444"/>
    <w:rsid w:val="00CC04B7"/>
    <w:rsid w:val="00CC0F22"/>
    <w:rsid w:val="00CC1056"/>
    <w:rsid w:val="00CC1DF5"/>
    <w:rsid w:val="00CC218C"/>
    <w:rsid w:val="00CC278D"/>
    <w:rsid w:val="00CC2BE1"/>
    <w:rsid w:val="00CC3A57"/>
    <w:rsid w:val="00CC3E21"/>
    <w:rsid w:val="00CC473C"/>
    <w:rsid w:val="00CC475D"/>
    <w:rsid w:val="00CC47F7"/>
    <w:rsid w:val="00CC48F0"/>
    <w:rsid w:val="00CC5DD7"/>
    <w:rsid w:val="00CC61BB"/>
    <w:rsid w:val="00CD09F1"/>
    <w:rsid w:val="00CD122C"/>
    <w:rsid w:val="00CD1CD8"/>
    <w:rsid w:val="00CD2710"/>
    <w:rsid w:val="00CD2782"/>
    <w:rsid w:val="00CD28BE"/>
    <w:rsid w:val="00CD39F6"/>
    <w:rsid w:val="00CD46C5"/>
    <w:rsid w:val="00CD5AD8"/>
    <w:rsid w:val="00CD657A"/>
    <w:rsid w:val="00CD79F0"/>
    <w:rsid w:val="00CD7B79"/>
    <w:rsid w:val="00CE009A"/>
    <w:rsid w:val="00CE0C75"/>
    <w:rsid w:val="00CE296E"/>
    <w:rsid w:val="00CE30B1"/>
    <w:rsid w:val="00CE3706"/>
    <w:rsid w:val="00CE39EE"/>
    <w:rsid w:val="00CE3C52"/>
    <w:rsid w:val="00CE3D74"/>
    <w:rsid w:val="00CE3F47"/>
    <w:rsid w:val="00CE4664"/>
    <w:rsid w:val="00CE4793"/>
    <w:rsid w:val="00CE561B"/>
    <w:rsid w:val="00CE5BDA"/>
    <w:rsid w:val="00CE627D"/>
    <w:rsid w:val="00CE6B69"/>
    <w:rsid w:val="00CE7066"/>
    <w:rsid w:val="00CE7AE2"/>
    <w:rsid w:val="00CE7F8A"/>
    <w:rsid w:val="00CF00EA"/>
    <w:rsid w:val="00CF024A"/>
    <w:rsid w:val="00CF084F"/>
    <w:rsid w:val="00CF08AF"/>
    <w:rsid w:val="00CF0FA2"/>
    <w:rsid w:val="00CF0FB1"/>
    <w:rsid w:val="00CF1707"/>
    <w:rsid w:val="00CF1997"/>
    <w:rsid w:val="00CF1EE9"/>
    <w:rsid w:val="00CF1F71"/>
    <w:rsid w:val="00CF2692"/>
    <w:rsid w:val="00CF29C1"/>
    <w:rsid w:val="00CF3770"/>
    <w:rsid w:val="00CF4051"/>
    <w:rsid w:val="00CF412D"/>
    <w:rsid w:val="00CF48B7"/>
    <w:rsid w:val="00CF4A18"/>
    <w:rsid w:val="00CF4BC4"/>
    <w:rsid w:val="00CF5213"/>
    <w:rsid w:val="00CF5481"/>
    <w:rsid w:val="00D00674"/>
    <w:rsid w:val="00D00C82"/>
    <w:rsid w:val="00D00FAB"/>
    <w:rsid w:val="00D019AD"/>
    <w:rsid w:val="00D028B3"/>
    <w:rsid w:val="00D02F15"/>
    <w:rsid w:val="00D034E0"/>
    <w:rsid w:val="00D03A53"/>
    <w:rsid w:val="00D046E1"/>
    <w:rsid w:val="00D04F86"/>
    <w:rsid w:val="00D05131"/>
    <w:rsid w:val="00D05418"/>
    <w:rsid w:val="00D071BA"/>
    <w:rsid w:val="00D071F5"/>
    <w:rsid w:val="00D07CB1"/>
    <w:rsid w:val="00D11EBB"/>
    <w:rsid w:val="00D1245C"/>
    <w:rsid w:val="00D130A0"/>
    <w:rsid w:val="00D138F9"/>
    <w:rsid w:val="00D13D07"/>
    <w:rsid w:val="00D1470B"/>
    <w:rsid w:val="00D14CF4"/>
    <w:rsid w:val="00D152D2"/>
    <w:rsid w:val="00D1570D"/>
    <w:rsid w:val="00D1644B"/>
    <w:rsid w:val="00D16778"/>
    <w:rsid w:val="00D16805"/>
    <w:rsid w:val="00D16AB2"/>
    <w:rsid w:val="00D17018"/>
    <w:rsid w:val="00D17AF1"/>
    <w:rsid w:val="00D20860"/>
    <w:rsid w:val="00D208E3"/>
    <w:rsid w:val="00D20904"/>
    <w:rsid w:val="00D211E7"/>
    <w:rsid w:val="00D21295"/>
    <w:rsid w:val="00D22AF0"/>
    <w:rsid w:val="00D238B7"/>
    <w:rsid w:val="00D2437B"/>
    <w:rsid w:val="00D243EA"/>
    <w:rsid w:val="00D244EA"/>
    <w:rsid w:val="00D259CC"/>
    <w:rsid w:val="00D25C15"/>
    <w:rsid w:val="00D25E16"/>
    <w:rsid w:val="00D262C2"/>
    <w:rsid w:val="00D26820"/>
    <w:rsid w:val="00D26E59"/>
    <w:rsid w:val="00D27493"/>
    <w:rsid w:val="00D27495"/>
    <w:rsid w:val="00D2780D"/>
    <w:rsid w:val="00D27E7D"/>
    <w:rsid w:val="00D27FAD"/>
    <w:rsid w:val="00D30AC4"/>
    <w:rsid w:val="00D31840"/>
    <w:rsid w:val="00D32BE9"/>
    <w:rsid w:val="00D32C81"/>
    <w:rsid w:val="00D33056"/>
    <w:rsid w:val="00D34992"/>
    <w:rsid w:val="00D34BA9"/>
    <w:rsid w:val="00D34EB1"/>
    <w:rsid w:val="00D35929"/>
    <w:rsid w:val="00D36942"/>
    <w:rsid w:val="00D36BB2"/>
    <w:rsid w:val="00D37DE7"/>
    <w:rsid w:val="00D403F0"/>
    <w:rsid w:val="00D40B54"/>
    <w:rsid w:val="00D41DAC"/>
    <w:rsid w:val="00D41F09"/>
    <w:rsid w:val="00D421AC"/>
    <w:rsid w:val="00D43328"/>
    <w:rsid w:val="00D435D3"/>
    <w:rsid w:val="00D435F1"/>
    <w:rsid w:val="00D437BC"/>
    <w:rsid w:val="00D44435"/>
    <w:rsid w:val="00D44A25"/>
    <w:rsid w:val="00D45121"/>
    <w:rsid w:val="00D45A9B"/>
    <w:rsid w:val="00D463C3"/>
    <w:rsid w:val="00D46618"/>
    <w:rsid w:val="00D466FF"/>
    <w:rsid w:val="00D4694D"/>
    <w:rsid w:val="00D46BFC"/>
    <w:rsid w:val="00D4724B"/>
    <w:rsid w:val="00D50228"/>
    <w:rsid w:val="00D504AF"/>
    <w:rsid w:val="00D508AE"/>
    <w:rsid w:val="00D50BA1"/>
    <w:rsid w:val="00D51307"/>
    <w:rsid w:val="00D51760"/>
    <w:rsid w:val="00D51C3B"/>
    <w:rsid w:val="00D52727"/>
    <w:rsid w:val="00D52EF3"/>
    <w:rsid w:val="00D52FAB"/>
    <w:rsid w:val="00D5370C"/>
    <w:rsid w:val="00D55C0F"/>
    <w:rsid w:val="00D561FB"/>
    <w:rsid w:val="00D5691B"/>
    <w:rsid w:val="00D56CFF"/>
    <w:rsid w:val="00D56EFA"/>
    <w:rsid w:val="00D60A0F"/>
    <w:rsid w:val="00D61890"/>
    <w:rsid w:val="00D61AFD"/>
    <w:rsid w:val="00D61F81"/>
    <w:rsid w:val="00D620EA"/>
    <w:rsid w:val="00D62DD3"/>
    <w:rsid w:val="00D62EFA"/>
    <w:rsid w:val="00D63A99"/>
    <w:rsid w:val="00D63C34"/>
    <w:rsid w:val="00D63F57"/>
    <w:rsid w:val="00D648B4"/>
    <w:rsid w:val="00D64CDF"/>
    <w:rsid w:val="00D65494"/>
    <w:rsid w:val="00D65525"/>
    <w:rsid w:val="00D65729"/>
    <w:rsid w:val="00D65C08"/>
    <w:rsid w:val="00D66ACC"/>
    <w:rsid w:val="00D673D4"/>
    <w:rsid w:val="00D7052A"/>
    <w:rsid w:val="00D7105B"/>
    <w:rsid w:val="00D72640"/>
    <w:rsid w:val="00D728E3"/>
    <w:rsid w:val="00D72A52"/>
    <w:rsid w:val="00D73246"/>
    <w:rsid w:val="00D73D87"/>
    <w:rsid w:val="00D74D90"/>
    <w:rsid w:val="00D75447"/>
    <w:rsid w:val="00D767D4"/>
    <w:rsid w:val="00D76EFF"/>
    <w:rsid w:val="00D77049"/>
    <w:rsid w:val="00D7744C"/>
    <w:rsid w:val="00D77473"/>
    <w:rsid w:val="00D77F9D"/>
    <w:rsid w:val="00D80DA6"/>
    <w:rsid w:val="00D80DBA"/>
    <w:rsid w:val="00D82CCF"/>
    <w:rsid w:val="00D83157"/>
    <w:rsid w:val="00D838D7"/>
    <w:rsid w:val="00D839A5"/>
    <w:rsid w:val="00D83B16"/>
    <w:rsid w:val="00D84943"/>
    <w:rsid w:val="00D84FD5"/>
    <w:rsid w:val="00D85504"/>
    <w:rsid w:val="00D85F5B"/>
    <w:rsid w:val="00D86940"/>
    <w:rsid w:val="00D86958"/>
    <w:rsid w:val="00D86BE6"/>
    <w:rsid w:val="00D86C24"/>
    <w:rsid w:val="00D87DC9"/>
    <w:rsid w:val="00D90CED"/>
    <w:rsid w:val="00D90F08"/>
    <w:rsid w:val="00D924FE"/>
    <w:rsid w:val="00D928D0"/>
    <w:rsid w:val="00D92A3B"/>
    <w:rsid w:val="00D92D6A"/>
    <w:rsid w:val="00D936F9"/>
    <w:rsid w:val="00D9430C"/>
    <w:rsid w:val="00D94723"/>
    <w:rsid w:val="00D94750"/>
    <w:rsid w:val="00D9585E"/>
    <w:rsid w:val="00D9626C"/>
    <w:rsid w:val="00D9673D"/>
    <w:rsid w:val="00D96CB6"/>
    <w:rsid w:val="00D9748A"/>
    <w:rsid w:val="00D97F9C"/>
    <w:rsid w:val="00DA2527"/>
    <w:rsid w:val="00DA3E34"/>
    <w:rsid w:val="00DA4AB2"/>
    <w:rsid w:val="00DA4B2A"/>
    <w:rsid w:val="00DA5126"/>
    <w:rsid w:val="00DA53EB"/>
    <w:rsid w:val="00DA5A8E"/>
    <w:rsid w:val="00DA60A1"/>
    <w:rsid w:val="00DA696C"/>
    <w:rsid w:val="00DA6D46"/>
    <w:rsid w:val="00DB0833"/>
    <w:rsid w:val="00DB1EEC"/>
    <w:rsid w:val="00DB2999"/>
    <w:rsid w:val="00DB2ACE"/>
    <w:rsid w:val="00DB2C96"/>
    <w:rsid w:val="00DB3453"/>
    <w:rsid w:val="00DB4004"/>
    <w:rsid w:val="00DB40FE"/>
    <w:rsid w:val="00DB46A3"/>
    <w:rsid w:val="00DB489F"/>
    <w:rsid w:val="00DB4FF9"/>
    <w:rsid w:val="00DB512F"/>
    <w:rsid w:val="00DB513E"/>
    <w:rsid w:val="00DB5D76"/>
    <w:rsid w:val="00DB6234"/>
    <w:rsid w:val="00DC034A"/>
    <w:rsid w:val="00DC0A2A"/>
    <w:rsid w:val="00DC119E"/>
    <w:rsid w:val="00DC1723"/>
    <w:rsid w:val="00DC1834"/>
    <w:rsid w:val="00DC40F8"/>
    <w:rsid w:val="00DC432B"/>
    <w:rsid w:val="00DC44D4"/>
    <w:rsid w:val="00DC4F24"/>
    <w:rsid w:val="00DC4F73"/>
    <w:rsid w:val="00DC6C94"/>
    <w:rsid w:val="00DC77E4"/>
    <w:rsid w:val="00DD00C4"/>
    <w:rsid w:val="00DD00F0"/>
    <w:rsid w:val="00DD107A"/>
    <w:rsid w:val="00DD1B81"/>
    <w:rsid w:val="00DD26B9"/>
    <w:rsid w:val="00DD37A8"/>
    <w:rsid w:val="00DD41F4"/>
    <w:rsid w:val="00DD4553"/>
    <w:rsid w:val="00DD467F"/>
    <w:rsid w:val="00DD4824"/>
    <w:rsid w:val="00DD4838"/>
    <w:rsid w:val="00DD49C0"/>
    <w:rsid w:val="00DD4AEA"/>
    <w:rsid w:val="00DD5828"/>
    <w:rsid w:val="00DD5A31"/>
    <w:rsid w:val="00DD5F66"/>
    <w:rsid w:val="00DD66F9"/>
    <w:rsid w:val="00DD697E"/>
    <w:rsid w:val="00DD70AC"/>
    <w:rsid w:val="00DD7120"/>
    <w:rsid w:val="00DD7FB8"/>
    <w:rsid w:val="00DE045E"/>
    <w:rsid w:val="00DE0BE3"/>
    <w:rsid w:val="00DE0E19"/>
    <w:rsid w:val="00DE150B"/>
    <w:rsid w:val="00DE1CA1"/>
    <w:rsid w:val="00DE24D0"/>
    <w:rsid w:val="00DE30DD"/>
    <w:rsid w:val="00DE3696"/>
    <w:rsid w:val="00DE3B8A"/>
    <w:rsid w:val="00DE3C8C"/>
    <w:rsid w:val="00DE3DD5"/>
    <w:rsid w:val="00DE3EF7"/>
    <w:rsid w:val="00DE4429"/>
    <w:rsid w:val="00DE4497"/>
    <w:rsid w:val="00DE4B39"/>
    <w:rsid w:val="00DE4B92"/>
    <w:rsid w:val="00DE4F0E"/>
    <w:rsid w:val="00DE4F68"/>
    <w:rsid w:val="00DE60AC"/>
    <w:rsid w:val="00DE6737"/>
    <w:rsid w:val="00DE6A13"/>
    <w:rsid w:val="00DE7389"/>
    <w:rsid w:val="00DE7F84"/>
    <w:rsid w:val="00DF04C7"/>
    <w:rsid w:val="00DF0896"/>
    <w:rsid w:val="00DF0F90"/>
    <w:rsid w:val="00DF0FD1"/>
    <w:rsid w:val="00DF2087"/>
    <w:rsid w:val="00DF2F36"/>
    <w:rsid w:val="00DF3456"/>
    <w:rsid w:val="00DF3F30"/>
    <w:rsid w:val="00DF46C6"/>
    <w:rsid w:val="00DF4776"/>
    <w:rsid w:val="00DF4A9F"/>
    <w:rsid w:val="00DF50F9"/>
    <w:rsid w:val="00DF513B"/>
    <w:rsid w:val="00DF56B8"/>
    <w:rsid w:val="00DF620A"/>
    <w:rsid w:val="00DF6702"/>
    <w:rsid w:val="00DF67BB"/>
    <w:rsid w:val="00DF7208"/>
    <w:rsid w:val="00DF7D5E"/>
    <w:rsid w:val="00E0042F"/>
    <w:rsid w:val="00E00753"/>
    <w:rsid w:val="00E00A44"/>
    <w:rsid w:val="00E00D5F"/>
    <w:rsid w:val="00E0193D"/>
    <w:rsid w:val="00E01CC4"/>
    <w:rsid w:val="00E0272B"/>
    <w:rsid w:val="00E0281A"/>
    <w:rsid w:val="00E0286A"/>
    <w:rsid w:val="00E02B8F"/>
    <w:rsid w:val="00E03269"/>
    <w:rsid w:val="00E043BE"/>
    <w:rsid w:val="00E045DA"/>
    <w:rsid w:val="00E04B5C"/>
    <w:rsid w:val="00E04C7F"/>
    <w:rsid w:val="00E05186"/>
    <w:rsid w:val="00E053A5"/>
    <w:rsid w:val="00E054B5"/>
    <w:rsid w:val="00E07C5A"/>
    <w:rsid w:val="00E1084C"/>
    <w:rsid w:val="00E11C19"/>
    <w:rsid w:val="00E1210F"/>
    <w:rsid w:val="00E127F0"/>
    <w:rsid w:val="00E12FC1"/>
    <w:rsid w:val="00E136F3"/>
    <w:rsid w:val="00E13B47"/>
    <w:rsid w:val="00E143D4"/>
    <w:rsid w:val="00E14E78"/>
    <w:rsid w:val="00E156F9"/>
    <w:rsid w:val="00E15FB1"/>
    <w:rsid w:val="00E160E7"/>
    <w:rsid w:val="00E161D0"/>
    <w:rsid w:val="00E166C8"/>
    <w:rsid w:val="00E16F74"/>
    <w:rsid w:val="00E1719F"/>
    <w:rsid w:val="00E172A9"/>
    <w:rsid w:val="00E17796"/>
    <w:rsid w:val="00E17C7E"/>
    <w:rsid w:val="00E2031E"/>
    <w:rsid w:val="00E22AB5"/>
    <w:rsid w:val="00E22CE8"/>
    <w:rsid w:val="00E23A4E"/>
    <w:rsid w:val="00E243A0"/>
    <w:rsid w:val="00E24744"/>
    <w:rsid w:val="00E2552C"/>
    <w:rsid w:val="00E256CA"/>
    <w:rsid w:val="00E25705"/>
    <w:rsid w:val="00E2570B"/>
    <w:rsid w:val="00E257A5"/>
    <w:rsid w:val="00E25DE6"/>
    <w:rsid w:val="00E266ED"/>
    <w:rsid w:val="00E26A07"/>
    <w:rsid w:val="00E270F0"/>
    <w:rsid w:val="00E27344"/>
    <w:rsid w:val="00E27F6F"/>
    <w:rsid w:val="00E30438"/>
    <w:rsid w:val="00E304AA"/>
    <w:rsid w:val="00E30C65"/>
    <w:rsid w:val="00E31F45"/>
    <w:rsid w:val="00E31F8B"/>
    <w:rsid w:val="00E3293F"/>
    <w:rsid w:val="00E337A6"/>
    <w:rsid w:val="00E3464B"/>
    <w:rsid w:val="00E353CE"/>
    <w:rsid w:val="00E355CA"/>
    <w:rsid w:val="00E36944"/>
    <w:rsid w:val="00E36968"/>
    <w:rsid w:val="00E36D33"/>
    <w:rsid w:val="00E36DF6"/>
    <w:rsid w:val="00E36E50"/>
    <w:rsid w:val="00E37E67"/>
    <w:rsid w:val="00E4087E"/>
    <w:rsid w:val="00E409FE"/>
    <w:rsid w:val="00E41146"/>
    <w:rsid w:val="00E41429"/>
    <w:rsid w:val="00E421D3"/>
    <w:rsid w:val="00E42D23"/>
    <w:rsid w:val="00E43B3B"/>
    <w:rsid w:val="00E4560D"/>
    <w:rsid w:val="00E45B23"/>
    <w:rsid w:val="00E45CBD"/>
    <w:rsid w:val="00E46E52"/>
    <w:rsid w:val="00E46EAE"/>
    <w:rsid w:val="00E47F49"/>
    <w:rsid w:val="00E50376"/>
    <w:rsid w:val="00E50D77"/>
    <w:rsid w:val="00E5174B"/>
    <w:rsid w:val="00E51BDF"/>
    <w:rsid w:val="00E51C6D"/>
    <w:rsid w:val="00E51CDB"/>
    <w:rsid w:val="00E52C36"/>
    <w:rsid w:val="00E53929"/>
    <w:rsid w:val="00E53A60"/>
    <w:rsid w:val="00E53CC0"/>
    <w:rsid w:val="00E549F4"/>
    <w:rsid w:val="00E55200"/>
    <w:rsid w:val="00E5562F"/>
    <w:rsid w:val="00E55FFF"/>
    <w:rsid w:val="00E569F5"/>
    <w:rsid w:val="00E56D3F"/>
    <w:rsid w:val="00E56DD1"/>
    <w:rsid w:val="00E57EA0"/>
    <w:rsid w:val="00E604E5"/>
    <w:rsid w:val="00E6197F"/>
    <w:rsid w:val="00E61B72"/>
    <w:rsid w:val="00E62633"/>
    <w:rsid w:val="00E627D9"/>
    <w:rsid w:val="00E62835"/>
    <w:rsid w:val="00E630FA"/>
    <w:rsid w:val="00E63359"/>
    <w:rsid w:val="00E635A1"/>
    <w:rsid w:val="00E6360E"/>
    <w:rsid w:val="00E63A95"/>
    <w:rsid w:val="00E63B61"/>
    <w:rsid w:val="00E64467"/>
    <w:rsid w:val="00E6696D"/>
    <w:rsid w:val="00E673B6"/>
    <w:rsid w:val="00E677AA"/>
    <w:rsid w:val="00E71213"/>
    <w:rsid w:val="00E72124"/>
    <w:rsid w:val="00E72D33"/>
    <w:rsid w:val="00E72DCD"/>
    <w:rsid w:val="00E73D30"/>
    <w:rsid w:val="00E74481"/>
    <w:rsid w:val="00E747E6"/>
    <w:rsid w:val="00E7564F"/>
    <w:rsid w:val="00E75E1C"/>
    <w:rsid w:val="00E76026"/>
    <w:rsid w:val="00E777E7"/>
    <w:rsid w:val="00E77805"/>
    <w:rsid w:val="00E80226"/>
    <w:rsid w:val="00E802A8"/>
    <w:rsid w:val="00E80B54"/>
    <w:rsid w:val="00E80BBA"/>
    <w:rsid w:val="00E8118B"/>
    <w:rsid w:val="00E81B71"/>
    <w:rsid w:val="00E8208F"/>
    <w:rsid w:val="00E821D5"/>
    <w:rsid w:val="00E822AB"/>
    <w:rsid w:val="00E82F3F"/>
    <w:rsid w:val="00E830E7"/>
    <w:rsid w:val="00E844CE"/>
    <w:rsid w:val="00E8466C"/>
    <w:rsid w:val="00E84C08"/>
    <w:rsid w:val="00E84C31"/>
    <w:rsid w:val="00E8515E"/>
    <w:rsid w:val="00E857BF"/>
    <w:rsid w:val="00E85F23"/>
    <w:rsid w:val="00E85F42"/>
    <w:rsid w:val="00E86A5A"/>
    <w:rsid w:val="00E86B54"/>
    <w:rsid w:val="00E86C02"/>
    <w:rsid w:val="00E86FD6"/>
    <w:rsid w:val="00E86FF9"/>
    <w:rsid w:val="00E87D79"/>
    <w:rsid w:val="00E9033A"/>
    <w:rsid w:val="00E90775"/>
    <w:rsid w:val="00E920D7"/>
    <w:rsid w:val="00E92E96"/>
    <w:rsid w:val="00E9402B"/>
    <w:rsid w:val="00E9403E"/>
    <w:rsid w:val="00E94987"/>
    <w:rsid w:val="00E95497"/>
    <w:rsid w:val="00E9581D"/>
    <w:rsid w:val="00E95865"/>
    <w:rsid w:val="00E95D79"/>
    <w:rsid w:val="00E96314"/>
    <w:rsid w:val="00E96C71"/>
    <w:rsid w:val="00E96FE4"/>
    <w:rsid w:val="00E9715E"/>
    <w:rsid w:val="00E975BD"/>
    <w:rsid w:val="00E97A53"/>
    <w:rsid w:val="00EA18D9"/>
    <w:rsid w:val="00EA1C34"/>
    <w:rsid w:val="00EA1F26"/>
    <w:rsid w:val="00EA20F8"/>
    <w:rsid w:val="00EA34EC"/>
    <w:rsid w:val="00EA356D"/>
    <w:rsid w:val="00EA38AD"/>
    <w:rsid w:val="00EA398E"/>
    <w:rsid w:val="00EA4052"/>
    <w:rsid w:val="00EA44C0"/>
    <w:rsid w:val="00EA52FE"/>
    <w:rsid w:val="00EA63CE"/>
    <w:rsid w:val="00EA64C1"/>
    <w:rsid w:val="00EA664E"/>
    <w:rsid w:val="00EA77DF"/>
    <w:rsid w:val="00EB09C9"/>
    <w:rsid w:val="00EB0A51"/>
    <w:rsid w:val="00EB0CD8"/>
    <w:rsid w:val="00EB1156"/>
    <w:rsid w:val="00EB1AB8"/>
    <w:rsid w:val="00EB1F05"/>
    <w:rsid w:val="00EB1F35"/>
    <w:rsid w:val="00EB205F"/>
    <w:rsid w:val="00EB27EF"/>
    <w:rsid w:val="00EB2AAE"/>
    <w:rsid w:val="00EB2D3B"/>
    <w:rsid w:val="00EB2D8F"/>
    <w:rsid w:val="00EB44CA"/>
    <w:rsid w:val="00EB4988"/>
    <w:rsid w:val="00EB4A01"/>
    <w:rsid w:val="00EB4E28"/>
    <w:rsid w:val="00EB51CC"/>
    <w:rsid w:val="00EB51E8"/>
    <w:rsid w:val="00EB5EDD"/>
    <w:rsid w:val="00EB6CC7"/>
    <w:rsid w:val="00EB6CD6"/>
    <w:rsid w:val="00EB74FF"/>
    <w:rsid w:val="00EB7E91"/>
    <w:rsid w:val="00EC047C"/>
    <w:rsid w:val="00EC08B4"/>
    <w:rsid w:val="00EC0E11"/>
    <w:rsid w:val="00EC0F96"/>
    <w:rsid w:val="00EC1117"/>
    <w:rsid w:val="00EC1F43"/>
    <w:rsid w:val="00EC24B3"/>
    <w:rsid w:val="00EC2957"/>
    <w:rsid w:val="00EC31B0"/>
    <w:rsid w:val="00EC44B5"/>
    <w:rsid w:val="00EC462B"/>
    <w:rsid w:val="00EC48B5"/>
    <w:rsid w:val="00EC4BE7"/>
    <w:rsid w:val="00EC4EA2"/>
    <w:rsid w:val="00EC528F"/>
    <w:rsid w:val="00EC5579"/>
    <w:rsid w:val="00EC566D"/>
    <w:rsid w:val="00EC5B95"/>
    <w:rsid w:val="00EC60F7"/>
    <w:rsid w:val="00EC6140"/>
    <w:rsid w:val="00EC6BF9"/>
    <w:rsid w:val="00EC7673"/>
    <w:rsid w:val="00EC7B2C"/>
    <w:rsid w:val="00EC7E05"/>
    <w:rsid w:val="00EC7EB2"/>
    <w:rsid w:val="00EC7FA5"/>
    <w:rsid w:val="00ED0E8D"/>
    <w:rsid w:val="00ED0F1B"/>
    <w:rsid w:val="00ED0FFE"/>
    <w:rsid w:val="00ED1479"/>
    <w:rsid w:val="00ED26E7"/>
    <w:rsid w:val="00ED309D"/>
    <w:rsid w:val="00ED3619"/>
    <w:rsid w:val="00ED3784"/>
    <w:rsid w:val="00ED3FB0"/>
    <w:rsid w:val="00ED407B"/>
    <w:rsid w:val="00ED49A3"/>
    <w:rsid w:val="00ED52CC"/>
    <w:rsid w:val="00ED5A59"/>
    <w:rsid w:val="00ED5B35"/>
    <w:rsid w:val="00ED5D9E"/>
    <w:rsid w:val="00ED6D10"/>
    <w:rsid w:val="00ED71EC"/>
    <w:rsid w:val="00ED7800"/>
    <w:rsid w:val="00ED7D15"/>
    <w:rsid w:val="00ED7E3D"/>
    <w:rsid w:val="00ED7FC9"/>
    <w:rsid w:val="00EE0025"/>
    <w:rsid w:val="00EE0B80"/>
    <w:rsid w:val="00EE1008"/>
    <w:rsid w:val="00EE110F"/>
    <w:rsid w:val="00EE1209"/>
    <w:rsid w:val="00EE1A6B"/>
    <w:rsid w:val="00EE1B0E"/>
    <w:rsid w:val="00EE1E4B"/>
    <w:rsid w:val="00EE2847"/>
    <w:rsid w:val="00EE3E38"/>
    <w:rsid w:val="00EE3E5F"/>
    <w:rsid w:val="00EE665C"/>
    <w:rsid w:val="00EE673D"/>
    <w:rsid w:val="00EF04F6"/>
    <w:rsid w:val="00EF0B3E"/>
    <w:rsid w:val="00EF1DD5"/>
    <w:rsid w:val="00EF1DF1"/>
    <w:rsid w:val="00EF34A4"/>
    <w:rsid w:val="00EF3F08"/>
    <w:rsid w:val="00EF4B4C"/>
    <w:rsid w:val="00EF618D"/>
    <w:rsid w:val="00EF65BB"/>
    <w:rsid w:val="00EF686B"/>
    <w:rsid w:val="00EF737A"/>
    <w:rsid w:val="00EF75C5"/>
    <w:rsid w:val="00EF7B3F"/>
    <w:rsid w:val="00EF7C57"/>
    <w:rsid w:val="00F010C7"/>
    <w:rsid w:val="00F010C8"/>
    <w:rsid w:val="00F01562"/>
    <w:rsid w:val="00F01B55"/>
    <w:rsid w:val="00F0291D"/>
    <w:rsid w:val="00F02B57"/>
    <w:rsid w:val="00F02D9F"/>
    <w:rsid w:val="00F03114"/>
    <w:rsid w:val="00F034D0"/>
    <w:rsid w:val="00F038DE"/>
    <w:rsid w:val="00F04AF7"/>
    <w:rsid w:val="00F05378"/>
    <w:rsid w:val="00F06A45"/>
    <w:rsid w:val="00F06D68"/>
    <w:rsid w:val="00F072C9"/>
    <w:rsid w:val="00F1018C"/>
    <w:rsid w:val="00F1042A"/>
    <w:rsid w:val="00F106A0"/>
    <w:rsid w:val="00F11567"/>
    <w:rsid w:val="00F115A4"/>
    <w:rsid w:val="00F11648"/>
    <w:rsid w:val="00F11D74"/>
    <w:rsid w:val="00F126C7"/>
    <w:rsid w:val="00F12774"/>
    <w:rsid w:val="00F12E50"/>
    <w:rsid w:val="00F13E3F"/>
    <w:rsid w:val="00F13F6D"/>
    <w:rsid w:val="00F14FD0"/>
    <w:rsid w:val="00F1523C"/>
    <w:rsid w:val="00F156AC"/>
    <w:rsid w:val="00F16B81"/>
    <w:rsid w:val="00F16FDF"/>
    <w:rsid w:val="00F172FC"/>
    <w:rsid w:val="00F203EB"/>
    <w:rsid w:val="00F20770"/>
    <w:rsid w:val="00F20F0C"/>
    <w:rsid w:val="00F22E2B"/>
    <w:rsid w:val="00F23B46"/>
    <w:rsid w:val="00F23C7B"/>
    <w:rsid w:val="00F25593"/>
    <w:rsid w:val="00F25A8B"/>
    <w:rsid w:val="00F25B5B"/>
    <w:rsid w:val="00F2631F"/>
    <w:rsid w:val="00F2655E"/>
    <w:rsid w:val="00F26C94"/>
    <w:rsid w:val="00F27CCD"/>
    <w:rsid w:val="00F3014F"/>
    <w:rsid w:val="00F30A6E"/>
    <w:rsid w:val="00F30A93"/>
    <w:rsid w:val="00F31BE2"/>
    <w:rsid w:val="00F322E9"/>
    <w:rsid w:val="00F33355"/>
    <w:rsid w:val="00F33AB9"/>
    <w:rsid w:val="00F34199"/>
    <w:rsid w:val="00F347C9"/>
    <w:rsid w:val="00F3547D"/>
    <w:rsid w:val="00F35486"/>
    <w:rsid w:val="00F357B2"/>
    <w:rsid w:val="00F359C2"/>
    <w:rsid w:val="00F36505"/>
    <w:rsid w:val="00F36C0F"/>
    <w:rsid w:val="00F406F6"/>
    <w:rsid w:val="00F40846"/>
    <w:rsid w:val="00F41170"/>
    <w:rsid w:val="00F41EF8"/>
    <w:rsid w:val="00F4265A"/>
    <w:rsid w:val="00F427C8"/>
    <w:rsid w:val="00F42A88"/>
    <w:rsid w:val="00F42F03"/>
    <w:rsid w:val="00F42F08"/>
    <w:rsid w:val="00F433BF"/>
    <w:rsid w:val="00F43CD0"/>
    <w:rsid w:val="00F44159"/>
    <w:rsid w:val="00F4702E"/>
    <w:rsid w:val="00F4767D"/>
    <w:rsid w:val="00F5061B"/>
    <w:rsid w:val="00F50819"/>
    <w:rsid w:val="00F50DD9"/>
    <w:rsid w:val="00F51EDD"/>
    <w:rsid w:val="00F52B91"/>
    <w:rsid w:val="00F53341"/>
    <w:rsid w:val="00F537F3"/>
    <w:rsid w:val="00F5583C"/>
    <w:rsid w:val="00F55A58"/>
    <w:rsid w:val="00F56ECC"/>
    <w:rsid w:val="00F60A8F"/>
    <w:rsid w:val="00F60F73"/>
    <w:rsid w:val="00F61605"/>
    <w:rsid w:val="00F61AB2"/>
    <w:rsid w:val="00F61FE2"/>
    <w:rsid w:val="00F624ED"/>
    <w:rsid w:val="00F62955"/>
    <w:rsid w:val="00F63123"/>
    <w:rsid w:val="00F65F98"/>
    <w:rsid w:val="00F66071"/>
    <w:rsid w:val="00F6696C"/>
    <w:rsid w:val="00F669AA"/>
    <w:rsid w:val="00F672FF"/>
    <w:rsid w:val="00F67A5B"/>
    <w:rsid w:val="00F7030D"/>
    <w:rsid w:val="00F7137F"/>
    <w:rsid w:val="00F71887"/>
    <w:rsid w:val="00F71E82"/>
    <w:rsid w:val="00F71F0A"/>
    <w:rsid w:val="00F72403"/>
    <w:rsid w:val="00F7322E"/>
    <w:rsid w:val="00F733CF"/>
    <w:rsid w:val="00F73743"/>
    <w:rsid w:val="00F73C41"/>
    <w:rsid w:val="00F74445"/>
    <w:rsid w:val="00F74521"/>
    <w:rsid w:val="00F74C6E"/>
    <w:rsid w:val="00F74EC9"/>
    <w:rsid w:val="00F7590D"/>
    <w:rsid w:val="00F75E86"/>
    <w:rsid w:val="00F76507"/>
    <w:rsid w:val="00F773B0"/>
    <w:rsid w:val="00F777FB"/>
    <w:rsid w:val="00F80354"/>
    <w:rsid w:val="00F809A2"/>
    <w:rsid w:val="00F80A15"/>
    <w:rsid w:val="00F80E5E"/>
    <w:rsid w:val="00F80E7D"/>
    <w:rsid w:val="00F81404"/>
    <w:rsid w:val="00F81813"/>
    <w:rsid w:val="00F81958"/>
    <w:rsid w:val="00F81D5D"/>
    <w:rsid w:val="00F82257"/>
    <w:rsid w:val="00F82BEC"/>
    <w:rsid w:val="00F82C24"/>
    <w:rsid w:val="00F83CCF"/>
    <w:rsid w:val="00F848C9"/>
    <w:rsid w:val="00F85372"/>
    <w:rsid w:val="00F85401"/>
    <w:rsid w:val="00F854C4"/>
    <w:rsid w:val="00F8593C"/>
    <w:rsid w:val="00F86035"/>
    <w:rsid w:val="00F8677B"/>
    <w:rsid w:val="00F867F0"/>
    <w:rsid w:val="00F87CBB"/>
    <w:rsid w:val="00F910B0"/>
    <w:rsid w:val="00F91A0D"/>
    <w:rsid w:val="00F91EB0"/>
    <w:rsid w:val="00F92EA9"/>
    <w:rsid w:val="00F92F08"/>
    <w:rsid w:val="00F93094"/>
    <w:rsid w:val="00F93448"/>
    <w:rsid w:val="00F9347F"/>
    <w:rsid w:val="00F95446"/>
    <w:rsid w:val="00F95D37"/>
    <w:rsid w:val="00F95DA1"/>
    <w:rsid w:val="00F964DB"/>
    <w:rsid w:val="00F969E6"/>
    <w:rsid w:val="00F96B53"/>
    <w:rsid w:val="00F970A6"/>
    <w:rsid w:val="00F973F2"/>
    <w:rsid w:val="00F979F2"/>
    <w:rsid w:val="00F97A7A"/>
    <w:rsid w:val="00F97DDA"/>
    <w:rsid w:val="00FA03FB"/>
    <w:rsid w:val="00FA1CA8"/>
    <w:rsid w:val="00FA1E0B"/>
    <w:rsid w:val="00FA22F9"/>
    <w:rsid w:val="00FA2E51"/>
    <w:rsid w:val="00FA3591"/>
    <w:rsid w:val="00FA41C0"/>
    <w:rsid w:val="00FA45BE"/>
    <w:rsid w:val="00FA48E0"/>
    <w:rsid w:val="00FA4E57"/>
    <w:rsid w:val="00FA4F1B"/>
    <w:rsid w:val="00FA7059"/>
    <w:rsid w:val="00FA72A1"/>
    <w:rsid w:val="00FA732C"/>
    <w:rsid w:val="00FA7653"/>
    <w:rsid w:val="00FA7E03"/>
    <w:rsid w:val="00FB06CD"/>
    <w:rsid w:val="00FB0BC8"/>
    <w:rsid w:val="00FB0C6D"/>
    <w:rsid w:val="00FB1F82"/>
    <w:rsid w:val="00FB32CC"/>
    <w:rsid w:val="00FB36ED"/>
    <w:rsid w:val="00FB3AFF"/>
    <w:rsid w:val="00FB3C26"/>
    <w:rsid w:val="00FB3E1E"/>
    <w:rsid w:val="00FB5992"/>
    <w:rsid w:val="00FB6118"/>
    <w:rsid w:val="00FB6227"/>
    <w:rsid w:val="00FB6D6D"/>
    <w:rsid w:val="00FB7131"/>
    <w:rsid w:val="00FB7596"/>
    <w:rsid w:val="00FB75DB"/>
    <w:rsid w:val="00FB7DDB"/>
    <w:rsid w:val="00FC04A2"/>
    <w:rsid w:val="00FC0D67"/>
    <w:rsid w:val="00FC0FAE"/>
    <w:rsid w:val="00FC12AC"/>
    <w:rsid w:val="00FC17D9"/>
    <w:rsid w:val="00FC18F3"/>
    <w:rsid w:val="00FC1E5C"/>
    <w:rsid w:val="00FC27DC"/>
    <w:rsid w:val="00FC2A35"/>
    <w:rsid w:val="00FC3AEE"/>
    <w:rsid w:val="00FC4066"/>
    <w:rsid w:val="00FC43E8"/>
    <w:rsid w:val="00FC44BD"/>
    <w:rsid w:val="00FC4612"/>
    <w:rsid w:val="00FC49B8"/>
    <w:rsid w:val="00FC70AF"/>
    <w:rsid w:val="00FC730C"/>
    <w:rsid w:val="00FD043D"/>
    <w:rsid w:val="00FD07C1"/>
    <w:rsid w:val="00FD092A"/>
    <w:rsid w:val="00FD0BA0"/>
    <w:rsid w:val="00FD1480"/>
    <w:rsid w:val="00FD1510"/>
    <w:rsid w:val="00FD164A"/>
    <w:rsid w:val="00FD1AD3"/>
    <w:rsid w:val="00FD1FA7"/>
    <w:rsid w:val="00FD2C70"/>
    <w:rsid w:val="00FD32DF"/>
    <w:rsid w:val="00FD3424"/>
    <w:rsid w:val="00FD36C1"/>
    <w:rsid w:val="00FD3EF9"/>
    <w:rsid w:val="00FD5F2D"/>
    <w:rsid w:val="00FD5FFE"/>
    <w:rsid w:val="00FD61D2"/>
    <w:rsid w:val="00FD6FED"/>
    <w:rsid w:val="00FD74D9"/>
    <w:rsid w:val="00FD7C8E"/>
    <w:rsid w:val="00FD7E6B"/>
    <w:rsid w:val="00FE04DA"/>
    <w:rsid w:val="00FE104F"/>
    <w:rsid w:val="00FE15DC"/>
    <w:rsid w:val="00FE28C9"/>
    <w:rsid w:val="00FE30EF"/>
    <w:rsid w:val="00FE32EA"/>
    <w:rsid w:val="00FE3F43"/>
    <w:rsid w:val="00FE400F"/>
    <w:rsid w:val="00FE5070"/>
    <w:rsid w:val="00FE53F2"/>
    <w:rsid w:val="00FE6012"/>
    <w:rsid w:val="00FE6E2C"/>
    <w:rsid w:val="00FE7500"/>
    <w:rsid w:val="00FE7C31"/>
    <w:rsid w:val="00FE7ED2"/>
    <w:rsid w:val="00FF049C"/>
    <w:rsid w:val="00FF196F"/>
    <w:rsid w:val="00FF1AC5"/>
    <w:rsid w:val="00FF1AEE"/>
    <w:rsid w:val="00FF1D96"/>
    <w:rsid w:val="00FF22D9"/>
    <w:rsid w:val="00FF24A1"/>
    <w:rsid w:val="00FF3244"/>
    <w:rsid w:val="00FF3269"/>
    <w:rsid w:val="00FF372D"/>
    <w:rsid w:val="00FF3D60"/>
    <w:rsid w:val="00FF42F0"/>
    <w:rsid w:val="00FF433F"/>
    <w:rsid w:val="00FF4937"/>
    <w:rsid w:val="00FF4FCB"/>
    <w:rsid w:val="00FF598D"/>
    <w:rsid w:val="00FF6A46"/>
    <w:rsid w:val="00FF6B25"/>
    <w:rsid w:val="00FF6C8D"/>
    <w:rsid w:val="00FF6D7E"/>
    <w:rsid w:val="00FF6DD6"/>
    <w:rsid w:val="00FF6DFC"/>
    <w:rsid w:val="00FF7AB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AF8FE172-3C44-4682-BCFE-C53E30526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24B1E"/>
    <w:pPr>
      <w:spacing w:line="230" w:lineRule="exact"/>
      <w:jc w:val="both"/>
    </w:pPr>
    <w:rPr>
      <w:rFonts w:ascii="Arial" w:hAnsi="Arial"/>
      <w:sz w:val="24"/>
    </w:rPr>
  </w:style>
  <w:style w:type="paragraph" w:styleId="1">
    <w:name w:val="heading 1"/>
    <w:basedOn w:val="a1"/>
    <w:next w:val="a1"/>
    <w:link w:val="1Char"/>
    <w:autoRedefine/>
    <w:qFormat/>
    <w:rsid w:val="00591EE6"/>
    <w:pPr>
      <w:keepNext/>
      <w:widowControl w:val="0"/>
      <w:numPr>
        <w:numId w:val="8"/>
      </w:numPr>
      <w:tabs>
        <w:tab w:val="left" w:pos="567"/>
        <w:tab w:val="left" w:pos="1134"/>
      </w:tabs>
      <w:spacing w:line="276" w:lineRule="auto"/>
      <w:ind w:left="0" w:firstLine="0"/>
      <w:outlineLvl w:val="0"/>
    </w:pPr>
    <w:rPr>
      <w:rFonts w:eastAsia="HiddenHorzOCR"/>
      <w:b/>
      <w:bCs/>
      <w:caps/>
      <w:kern w:val="32"/>
      <w:szCs w:val="32"/>
    </w:rPr>
  </w:style>
  <w:style w:type="paragraph" w:styleId="20">
    <w:name w:val="heading 2"/>
    <w:basedOn w:val="a1"/>
    <w:next w:val="a1"/>
    <w:link w:val="2Char"/>
    <w:autoRedefine/>
    <w:uiPriority w:val="99"/>
    <w:unhideWhenUsed/>
    <w:qFormat/>
    <w:rsid w:val="00226116"/>
    <w:pPr>
      <w:keepNext/>
      <w:keepLines/>
      <w:tabs>
        <w:tab w:val="left" w:pos="567"/>
        <w:tab w:val="left" w:pos="1134"/>
        <w:tab w:val="left" w:pos="1701"/>
        <w:tab w:val="left" w:pos="2268"/>
        <w:tab w:val="left" w:pos="2835"/>
        <w:tab w:val="left" w:pos="3402"/>
      </w:tabs>
      <w:spacing w:line="20" w:lineRule="atLeast"/>
      <w:outlineLvl w:val="1"/>
    </w:pPr>
    <w:rPr>
      <w:rFonts w:eastAsia="HiddenHorzOCR"/>
      <w:b/>
      <w:iCs/>
      <w:szCs w:val="28"/>
      <w:lang w:val="en-US"/>
    </w:rPr>
  </w:style>
  <w:style w:type="paragraph" w:styleId="3">
    <w:name w:val="heading 3"/>
    <w:basedOn w:val="a1"/>
    <w:link w:val="3Char"/>
    <w:autoRedefine/>
    <w:unhideWhenUsed/>
    <w:qFormat/>
    <w:rsid w:val="001153FA"/>
    <w:pPr>
      <w:widowControl w:val="0"/>
      <w:numPr>
        <w:ilvl w:val="2"/>
        <w:numId w:val="5"/>
      </w:numPr>
      <w:spacing w:line="240" w:lineRule="auto"/>
      <w:outlineLvl w:val="2"/>
    </w:pPr>
    <w:rPr>
      <w:rFonts w:cs="Arial"/>
      <w:b/>
      <w:iCs/>
      <w:szCs w:val="26"/>
    </w:rPr>
  </w:style>
  <w:style w:type="paragraph" w:styleId="40">
    <w:name w:val="heading 4"/>
    <w:basedOn w:val="a1"/>
    <w:link w:val="4Char"/>
    <w:autoRedefine/>
    <w:uiPriority w:val="99"/>
    <w:unhideWhenUsed/>
    <w:qFormat/>
    <w:rsid w:val="00472B43"/>
    <w:pPr>
      <w:widowControl w:val="0"/>
      <w:tabs>
        <w:tab w:val="left" w:pos="567"/>
        <w:tab w:val="left" w:pos="1134"/>
        <w:tab w:val="left" w:pos="1701"/>
        <w:tab w:val="left" w:pos="2268"/>
        <w:tab w:val="left" w:pos="2835"/>
        <w:tab w:val="left" w:pos="3402"/>
        <w:tab w:val="left" w:pos="3969"/>
      </w:tabs>
      <w:spacing w:line="20" w:lineRule="atLeast"/>
      <w:outlineLvl w:val="3"/>
    </w:pPr>
    <w:rPr>
      <w:bCs/>
      <w:color w:val="0070C0"/>
      <w:szCs w:val="28"/>
    </w:rPr>
  </w:style>
  <w:style w:type="paragraph" w:styleId="5">
    <w:name w:val="heading 5"/>
    <w:basedOn w:val="a1"/>
    <w:next w:val="a1"/>
    <w:link w:val="5Char"/>
    <w:autoRedefine/>
    <w:uiPriority w:val="99"/>
    <w:unhideWhenUsed/>
    <w:qFormat/>
    <w:rsid w:val="0048738C"/>
    <w:pPr>
      <w:numPr>
        <w:ilvl w:val="4"/>
        <w:numId w:val="5"/>
      </w:numPr>
      <w:tabs>
        <w:tab w:val="left" w:pos="1134"/>
      </w:tabs>
      <w:spacing w:before="230" w:line="276" w:lineRule="auto"/>
      <w:outlineLvl w:val="4"/>
    </w:pPr>
    <w:rPr>
      <w:bCs/>
      <w:iCs/>
      <w:szCs w:val="26"/>
    </w:rPr>
  </w:style>
  <w:style w:type="paragraph" w:styleId="6">
    <w:name w:val="heading 6"/>
    <w:basedOn w:val="a1"/>
    <w:next w:val="a1"/>
    <w:link w:val="6Char"/>
    <w:uiPriority w:val="99"/>
    <w:unhideWhenUsed/>
    <w:qFormat/>
    <w:rsid w:val="00DD467F"/>
    <w:pPr>
      <w:numPr>
        <w:ilvl w:val="5"/>
        <w:numId w:val="5"/>
      </w:numPr>
      <w:spacing w:before="240" w:after="60"/>
      <w:outlineLvl w:val="5"/>
    </w:pPr>
    <w:rPr>
      <w:rFonts w:ascii="Calibri" w:hAnsi="Calibri"/>
      <w:b/>
      <w:bCs/>
      <w:sz w:val="22"/>
      <w:szCs w:val="22"/>
    </w:rPr>
  </w:style>
  <w:style w:type="paragraph" w:styleId="7">
    <w:name w:val="heading 7"/>
    <w:basedOn w:val="a1"/>
    <w:next w:val="a1"/>
    <w:link w:val="7Char"/>
    <w:uiPriority w:val="9"/>
    <w:semiHidden/>
    <w:unhideWhenUsed/>
    <w:qFormat/>
    <w:rsid w:val="00DD467F"/>
    <w:pPr>
      <w:numPr>
        <w:ilvl w:val="6"/>
        <w:numId w:val="5"/>
      </w:numPr>
      <w:spacing w:before="240" w:after="60"/>
      <w:outlineLvl w:val="6"/>
    </w:pPr>
    <w:rPr>
      <w:rFonts w:ascii="Calibri" w:hAnsi="Calibri"/>
      <w:szCs w:val="24"/>
    </w:rPr>
  </w:style>
  <w:style w:type="paragraph" w:styleId="8">
    <w:name w:val="heading 8"/>
    <w:basedOn w:val="a1"/>
    <w:next w:val="a1"/>
    <w:link w:val="8Char"/>
    <w:uiPriority w:val="9"/>
    <w:semiHidden/>
    <w:unhideWhenUsed/>
    <w:qFormat/>
    <w:rsid w:val="00DD467F"/>
    <w:pPr>
      <w:numPr>
        <w:ilvl w:val="7"/>
        <w:numId w:val="5"/>
      </w:numPr>
      <w:spacing w:before="240" w:after="60"/>
      <w:outlineLvl w:val="7"/>
    </w:pPr>
    <w:rPr>
      <w:rFonts w:ascii="Calibri" w:hAnsi="Calibri"/>
      <w:i/>
      <w:iCs/>
      <w:szCs w:val="24"/>
    </w:rPr>
  </w:style>
  <w:style w:type="paragraph" w:styleId="9">
    <w:name w:val="heading 9"/>
    <w:basedOn w:val="a1"/>
    <w:next w:val="a1"/>
    <w:link w:val="9Char"/>
    <w:uiPriority w:val="9"/>
    <w:semiHidden/>
    <w:unhideWhenUsed/>
    <w:qFormat/>
    <w:rsid w:val="00DD467F"/>
    <w:pPr>
      <w:numPr>
        <w:ilvl w:val="8"/>
        <w:numId w:val="5"/>
      </w:num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basedOn w:val="a1"/>
    <w:link w:val="Char"/>
    <w:semiHidden/>
    <w:rsid w:val="00EA4052"/>
    <w:rPr>
      <w:sz w:val="20"/>
    </w:rPr>
  </w:style>
  <w:style w:type="character" w:styleId="a6">
    <w:name w:val="footnote reference"/>
    <w:semiHidden/>
    <w:rsid w:val="00EA4052"/>
    <w:rPr>
      <w:vertAlign w:val="superscript"/>
    </w:rPr>
  </w:style>
  <w:style w:type="paragraph" w:styleId="a7">
    <w:name w:val="header"/>
    <w:basedOn w:val="a1"/>
    <w:link w:val="Char0"/>
    <w:uiPriority w:val="99"/>
    <w:rsid w:val="007D5486"/>
    <w:pPr>
      <w:tabs>
        <w:tab w:val="center" w:pos="4153"/>
        <w:tab w:val="right" w:pos="8306"/>
      </w:tabs>
      <w:jc w:val="center"/>
    </w:pPr>
  </w:style>
  <w:style w:type="paragraph" w:styleId="a8">
    <w:name w:val="footer"/>
    <w:basedOn w:val="a1"/>
    <w:link w:val="Char1"/>
    <w:rsid w:val="00721941"/>
    <w:pPr>
      <w:tabs>
        <w:tab w:val="center" w:pos="4153"/>
        <w:tab w:val="right" w:pos="8306"/>
      </w:tabs>
    </w:pPr>
  </w:style>
  <w:style w:type="character" w:styleId="a9">
    <w:name w:val="page number"/>
    <w:basedOn w:val="a2"/>
    <w:uiPriority w:val="99"/>
    <w:rsid w:val="00721941"/>
  </w:style>
  <w:style w:type="table" w:styleId="aa">
    <w:name w:val="Table Grid"/>
    <w:basedOn w:val="a3"/>
    <w:rsid w:val="00B03A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ody Text"/>
    <w:basedOn w:val="a1"/>
    <w:link w:val="Char2"/>
    <w:autoRedefine/>
    <w:rsid w:val="000A11BF"/>
    <w:pPr>
      <w:suppressAutoHyphens/>
      <w:spacing w:after="120"/>
    </w:pPr>
    <w:rPr>
      <w:rFonts w:eastAsia="Lucida Sans Unicode" w:cs="Lucida Sans"/>
      <w:kern w:val="1"/>
      <w:szCs w:val="24"/>
      <w:lang w:eastAsia="hi-IN" w:bidi="hi-IN"/>
    </w:rPr>
  </w:style>
  <w:style w:type="character" w:customStyle="1" w:styleId="Char2">
    <w:name w:val="Σώμα κειμένου Char"/>
    <w:link w:val="ab"/>
    <w:rsid w:val="000A11BF"/>
    <w:rPr>
      <w:rFonts w:ascii="Arial" w:eastAsia="Lucida Sans Unicode" w:hAnsi="Arial" w:cs="Lucida Sans"/>
      <w:kern w:val="1"/>
      <w:sz w:val="24"/>
      <w:szCs w:val="24"/>
      <w:lang w:eastAsia="hi-IN" w:bidi="hi-IN"/>
    </w:rPr>
  </w:style>
  <w:style w:type="paragraph" w:customStyle="1" w:styleId="10">
    <w:name w:val="Παράγραφος λίστας1"/>
    <w:basedOn w:val="a1"/>
    <w:rsid w:val="00F01562"/>
    <w:pPr>
      <w:suppressAutoHyphens/>
      <w:ind w:left="720"/>
    </w:pPr>
    <w:rPr>
      <w:rFonts w:eastAsia="Lucida Sans Unicode" w:cs="Lucida Sans"/>
      <w:kern w:val="1"/>
      <w:szCs w:val="24"/>
      <w:lang w:eastAsia="hi-IN" w:bidi="hi-IN"/>
    </w:rPr>
  </w:style>
  <w:style w:type="paragraph" w:styleId="ac">
    <w:name w:val="Balloon Text"/>
    <w:basedOn w:val="a1"/>
    <w:link w:val="Char3"/>
    <w:rsid w:val="0061670D"/>
    <w:rPr>
      <w:rFonts w:ascii="Tahoma" w:hAnsi="Tahoma"/>
      <w:sz w:val="16"/>
      <w:szCs w:val="16"/>
    </w:rPr>
  </w:style>
  <w:style w:type="character" w:customStyle="1" w:styleId="Char3">
    <w:name w:val="Κείμενο πλαισίου Char"/>
    <w:link w:val="ac"/>
    <w:rsid w:val="0061670D"/>
    <w:rPr>
      <w:rFonts w:ascii="Tahoma" w:hAnsi="Tahoma" w:cs="Tahoma"/>
      <w:sz w:val="16"/>
      <w:szCs w:val="16"/>
    </w:rPr>
  </w:style>
  <w:style w:type="paragraph" w:customStyle="1" w:styleId="Standard">
    <w:name w:val="Standard"/>
    <w:rsid w:val="00183DE1"/>
    <w:pPr>
      <w:suppressAutoHyphens/>
      <w:autoSpaceDN w:val="0"/>
      <w:textAlignment w:val="baseline"/>
    </w:pPr>
    <w:rPr>
      <w:rFonts w:eastAsia="Lucida Sans Unicode" w:cs="Lucida Sans"/>
      <w:kern w:val="3"/>
      <w:sz w:val="24"/>
      <w:szCs w:val="24"/>
      <w:lang w:eastAsia="zh-CN" w:bidi="hi-IN"/>
    </w:rPr>
  </w:style>
  <w:style w:type="paragraph" w:styleId="ad">
    <w:name w:val="List Paragraph"/>
    <w:basedOn w:val="Standard"/>
    <w:uiPriority w:val="34"/>
    <w:qFormat/>
    <w:rsid w:val="00EC7EB2"/>
    <w:pPr>
      <w:ind w:left="720"/>
    </w:pPr>
  </w:style>
  <w:style w:type="numbering" w:customStyle="1" w:styleId="WWNum3">
    <w:name w:val="WWNum3"/>
    <w:basedOn w:val="a4"/>
    <w:rsid w:val="00EC7EB2"/>
    <w:pPr>
      <w:numPr>
        <w:numId w:val="1"/>
      </w:numPr>
    </w:pPr>
  </w:style>
  <w:style w:type="numbering" w:customStyle="1" w:styleId="WWNum4">
    <w:name w:val="WWNum4"/>
    <w:basedOn w:val="a4"/>
    <w:rsid w:val="00EC7EB2"/>
    <w:pPr>
      <w:numPr>
        <w:numId w:val="2"/>
      </w:numPr>
    </w:pPr>
  </w:style>
  <w:style w:type="numbering" w:customStyle="1" w:styleId="WWNum5">
    <w:name w:val="WWNum5"/>
    <w:basedOn w:val="a4"/>
    <w:rsid w:val="00EC7EB2"/>
    <w:pPr>
      <w:numPr>
        <w:numId w:val="3"/>
      </w:numPr>
    </w:pPr>
  </w:style>
  <w:style w:type="numbering" w:customStyle="1" w:styleId="WWNum6">
    <w:name w:val="WWNum6"/>
    <w:basedOn w:val="a4"/>
    <w:rsid w:val="00EC7EB2"/>
    <w:pPr>
      <w:numPr>
        <w:numId w:val="4"/>
      </w:numPr>
    </w:pPr>
  </w:style>
  <w:style w:type="character" w:customStyle="1" w:styleId="1Char">
    <w:name w:val="Επικεφαλίδα 1 Char"/>
    <w:link w:val="1"/>
    <w:rsid w:val="00591EE6"/>
    <w:rPr>
      <w:rFonts w:ascii="Arial" w:eastAsia="HiddenHorzOCR" w:hAnsi="Arial"/>
      <w:b/>
      <w:bCs/>
      <w:caps/>
      <w:kern w:val="32"/>
      <w:sz w:val="24"/>
      <w:szCs w:val="32"/>
    </w:rPr>
  </w:style>
  <w:style w:type="character" w:customStyle="1" w:styleId="2Char">
    <w:name w:val="Επικεφαλίδα 2 Char"/>
    <w:link w:val="20"/>
    <w:rsid w:val="00226116"/>
    <w:rPr>
      <w:rFonts w:ascii="Arial" w:eastAsia="HiddenHorzOCR" w:hAnsi="Arial"/>
      <w:b/>
      <w:iCs/>
      <w:sz w:val="24"/>
      <w:szCs w:val="28"/>
      <w:lang w:val="en-US"/>
    </w:rPr>
  </w:style>
  <w:style w:type="character" w:customStyle="1" w:styleId="3Char">
    <w:name w:val="Επικεφαλίδα 3 Char"/>
    <w:link w:val="3"/>
    <w:rsid w:val="001153FA"/>
    <w:rPr>
      <w:rFonts w:ascii="Arial" w:hAnsi="Arial" w:cs="Arial"/>
      <w:b/>
      <w:iCs/>
      <w:sz w:val="24"/>
      <w:szCs w:val="26"/>
    </w:rPr>
  </w:style>
  <w:style w:type="character" w:customStyle="1" w:styleId="4Char">
    <w:name w:val="Επικεφαλίδα 4 Char"/>
    <w:link w:val="40"/>
    <w:uiPriority w:val="9"/>
    <w:rsid w:val="00472B43"/>
    <w:rPr>
      <w:rFonts w:ascii="Arial" w:hAnsi="Arial"/>
      <w:bCs/>
      <w:color w:val="0070C0"/>
      <w:sz w:val="24"/>
      <w:szCs w:val="28"/>
    </w:rPr>
  </w:style>
  <w:style w:type="character" w:customStyle="1" w:styleId="5Char">
    <w:name w:val="Επικεφαλίδα 5 Char"/>
    <w:link w:val="5"/>
    <w:uiPriority w:val="99"/>
    <w:rsid w:val="0048738C"/>
    <w:rPr>
      <w:rFonts w:ascii="Arial" w:hAnsi="Arial"/>
      <w:bCs/>
      <w:iCs/>
      <w:sz w:val="24"/>
      <w:szCs w:val="26"/>
    </w:rPr>
  </w:style>
  <w:style w:type="character" w:customStyle="1" w:styleId="6Char">
    <w:name w:val="Επικεφαλίδα 6 Char"/>
    <w:link w:val="6"/>
    <w:uiPriority w:val="99"/>
    <w:rsid w:val="00DD467F"/>
    <w:rPr>
      <w:rFonts w:ascii="Calibri" w:hAnsi="Calibri"/>
      <w:b/>
      <w:bCs/>
      <w:sz w:val="22"/>
      <w:szCs w:val="22"/>
    </w:rPr>
  </w:style>
  <w:style w:type="character" w:customStyle="1" w:styleId="7Char">
    <w:name w:val="Επικεφαλίδα 7 Char"/>
    <w:link w:val="7"/>
    <w:uiPriority w:val="9"/>
    <w:semiHidden/>
    <w:rsid w:val="00DD467F"/>
    <w:rPr>
      <w:rFonts w:ascii="Calibri" w:hAnsi="Calibri"/>
      <w:sz w:val="24"/>
      <w:szCs w:val="24"/>
    </w:rPr>
  </w:style>
  <w:style w:type="character" w:customStyle="1" w:styleId="8Char">
    <w:name w:val="Επικεφαλίδα 8 Char"/>
    <w:link w:val="8"/>
    <w:uiPriority w:val="9"/>
    <w:semiHidden/>
    <w:rsid w:val="00DD467F"/>
    <w:rPr>
      <w:rFonts w:ascii="Calibri" w:hAnsi="Calibri"/>
      <w:i/>
      <w:iCs/>
      <w:sz w:val="24"/>
      <w:szCs w:val="24"/>
    </w:rPr>
  </w:style>
  <w:style w:type="character" w:customStyle="1" w:styleId="9Char">
    <w:name w:val="Επικεφαλίδα 9 Char"/>
    <w:link w:val="9"/>
    <w:uiPriority w:val="9"/>
    <w:semiHidden/>
    <w:rsid w:val="00DD467F"/>
    <w:rPr>
      <w:rFonts w:ascii="Cambria" w:hAnsi="Cambria"/>
      <w:sz w:val="22"/>
      <w:szCs w:val="22"/>
    </w:rPr>
  </w:style>
  <w:style w:type="paragraph" w:customStyle="1" w:styleId="StandardArial10pt">
    <w:name w:val="Στυλ Standard + (Λατινικά) Arial 10 pt Πλάγια"/>
    <w:basedOn w:val="Standard"/>
    <w:next w:val="a1"/>
    <w:autoRedefine/>
    <w:rsid w:val="00E16F74"/>
    <w:pPr>
      <w:spacing w:line="276" w:lineRule="auto"/>
      <w:jc w:val="both"/>
    </w:pPr>
    <w:rPr>
      <w:rFonts w:ascii="Calibri" w:hAnsi="Calibri"/>
      <w:i/>
      <w:iCs/>
      <w:color w:val="76923C"/>
    </w:rPr>
  </w:style>
  <w:style w:type="paragraph" w:styleId="ae">
    <w:name w:val="Title"/>
    <w:basedOn w:val="a1"/>
    <w:next w:val="a1"/>
    <w:link w:val="Char4"/>
    <w:autoRedefine/>
    <w:uiPriority w:val="10"/>
    <w:qFormat/>
    <w:rsid w:val="005D5CF7"/>
    <w:pPr>
      <w:widowControl w:val="0"/>
      <w:suppressAutoHyphens/>
      <w:spacing w:before="240" w:after="60"/>
      <w:jc w:val="center"/>
      <w:outlineLvl w:val="0"/>
    </w:pPr>
    <w:rPr>
      <w:bCs/>
      <w:kern w:val="28"/>
      <w:szCs w:val="32"/>
      <w:u w:val="single"/>
      <w:lang w:eastAsia="en-US" w:bidi="en-US"/>
    </w:rPr>
  </w:style>
  <w:style w:type="character" w:customStyle="1" w:styleId="Char4">
    <w:name w:val="Τίτλος Char"/>
    <w:link w:val="ae"/>
    <w:uiPriority w:val="10"/>
    <w:rsid w:val="005D5CF7"/>
    <w:rPr>
      <w:rFonts w:ascii="Arial" w:hAnsi="Arial"/>
      <w:bCs/>
      <w:kern w:val="28"/>
      <w:sz w:val="24"/>
      <w:szCs w:val="32"/>
      <w:u w:val="single"/>
      <w:lang w:eastAsia="en-US" w:bidi="en-US"/>
    </w:rPr>
  </w:style>
  <w:style w:type="character" w:styleId="-">
    <w:name w:val="Hyperlink"/>
    <w:uiPriority w:val="99"/>
    <w:unhideWhenUsed/>
    <w:rsid w:val="005D5CF7"/>
    <w:rPr>
      <w:color w:val="0000FF"/>
      <w:u w:val="single"/>
    </w:rPr>
  </w:style>
  <w:style w:type="paragraph" w:customStyle="1" w:styleId="31">
    <w:name w:val="Σώμα κείμενου 31"/>
    <w:basedOn w:val="a1"/>
    <w:rsid w:val="00491881"/>
    <w:pPr>
      <w:suppressAutoHyphens/>
      <w:spacing w:after="120" w:line="240" w:lineRule="auto"/>
      <w:jc w:val="left"/>
    </w:pPr>
    <w:rPr>
      <w:rFonts w:ascii="Times New Roman" w:hAnsi="Times New Roman"/>
      <w:sz w:val="16"/>
      <w:szCs w:val="16"/>
      <w:lang w:eastAsia="ar-SA"/>
    </w:rPr>
  </w:style>
  <w:style w:type="paragraph" w:styleId="af">
    <w:name w:val="Document Map"/>
    <w:basedOn w:val="a1"/>
    <w:link w:val="Char5"/>
    <w:rsid w:val="00181760"/>
    <w:pPr>
      <w:spacing w:line="240" w:lineRule="auto"/>
    </w:pPr>
    <w:rPr>
      <w:rFonts w:ascii="Tahoma" w:hAnsi="Tahoma" w:cs="Tahoma"/>
      <w:sz w:val="16"/>
      <w:szCs w:val="16"/>
    </w:rPr>
  </w:style>
  <w:style w:type="character" w:customStyle="1" w:styleId="Char5">
    <w:name w:val="Χάρτης εγγράφου Char"/>
    <w:link w:val="af"/>
    <w:rsid w:val="00181760"/>
    <w:rPr>
      <w:rFonts w:ascii="Tahoma" w:hAnsi="Tahoma" w:cs="Tahoma"/>
      <w:sz w:val="16"/>
      <w:szCs w:val="16"/>
    </w:rPr>
  </w:style>
  <w:style w:type="character" w:styleId="af0">
    <w:name w:val="Placeholder Text"/>
    <w:uiPriority w:val="99"/>
    <w:semiHidden/>
    <w:rsid w:val="00FF433F"/>
    <w:rPr>
      <w:color w:val="808080"/>
    </w:rPr>
  </w:style>
  <w:style w:type="paragraph" w:customStyle="1" w:styleId="11">
    <w:name w:val="Στυλ1"/>
    <w:basedOn w:val="a1"/>
    <w:autoRedefine/>
    <w:qFormat/>
    <w:rsid w:val="007643BB"/>
    <w:pPr>
      <w:widowControl w:val="0"/>
      <w:spacing w:line="276" w:lineRule="auto"/>
    </w:pPr>
    <w:rPr>
      <w:rFonts w:eastAsia="HiddenHorzOCR"/>
    </w:rPr>
  </w:style>
  <w:style w:type="paragraph" w:styleId="12">
    <w:name w:val="toc 1"/>
    <w:basedOn w:val="a1"/>
    <w:next w:val="a1"/>
    <w:autoRedefine/>
    <w:uiPriority w:val="39"/>
    <w:rsid w:val="00AE2982"/>
    <w:pPr>
      <w:tabs>
        <w:tab w:val="left" w:pos="851"/>
        <w:tab w:val="right" w:leader="dot" w:pos="9344"/>
      </w:tabs>
      <w:spacing w:after="120"/>
      <w:jc w:val="left"/>
    </w:pPr>
    <w:rPr>
      <w:rFonts w:cs="Calibri"/>
      <w:bCs/>
      <w:caps/>
    </w:rPr>
  </w:style>
  <w:style w:type="paragraph" w:customStyle="1" w:styleId="3115">
    <w:name w:val="Στυλ Επικεφαλίδα 3 + Διάστιχο:  Πολλαπλό 115 γραμμές"/>
    <w:basedOn w:val="3"/>
    <w:autoRedefine/>
    <w:rsid w:val="00B167A0"/>
    <w:rPr>
      <w:bCs/>
      <w:szCs w:val="20"/>
    </w:rPr>
  </w:style>
  <w:style w:type="paragraph" w:customStyle="1" w:styleId="2115">
    <w:name w:val="Στυλ Επικεφαλίδα 2 + Διάστιχο:  Πολλαπλό 115 γραμμές"/>
    <w:basedOn w:val="20"/>
    <w:autoRedefine/>
    <w:rsid w:val="00000D72"/>
    <w:rPr>
      <w:iCs w:val="0"/>
      <w:szCs w:val="20"/>
    </w:rPr>
  </w:style>
  <w:style w:type="paragraph" w:styleId="21">
    <w:name w:val="toc 2"/>
    <w:basedOn w:val="a1"/>
    <w:next w:val="a1"/>
    <w:autoRedefine/>
    <w:uiPriority w:val="39"/>
    <w:rsid w:val="00AE2982"/>
    <w:pPr>
      <w:tabs>
        <w:tab w:val="left" w:pos="851"/>
        <w:tab w:val="left" w:pos="1134"/>
        <w:tab w:val="right" w:leader="dot" w:pos="9356"/>
      </w:tabs>
      <w:spacing w:line="360" w:lineRule="auto"/>
    </w:pPr>
    <w:rPr>
      <w:rFonts w:cs="Calibri"/>
      <w:iCs/>
    </w:rPr>
  </w:style>
  <w:style w:type="paragraph" w:styleId="50">
    <w:name w:val="toc 5"/>
    <w:basedOn w:val="a1"/>
    <w:next w:val="a1"/>
    <w:autoRedefine/>
    <w:uiPriority w:val="39"/>
    <w:rsid w:val="00442EE7"/>
    <w:pPr>
      <w:ind w:left="960"/>
      <w:jc w:val="left"/>
    </w:pPr>
    <w:rPr>
      <w:rFonts w:ascii="Calibri" w:hAnsi="Calibri" w:cs="Calibri"/>
      <w:sz w:val="20"/>
    </w:rPr>
  </w:style>
  <w:style w:type="paragraph" w:styleId="60">
    <w:name w:val="toc 6"/>
    <w:basedOn w:val="a1"/>
    <w:next w:val="a1"/>
    <w:autoRedefine/>
    <w:uiPriority w:val="39"/>
    <w:rsid w:val="00442EE7"/>
    <w:pPr>
      <w:ind w:left="1200"/>
      <w:jc w:val="left"/>
    </w:pPr>
    <w:rPr>
      <w:rFonts w:ascii="Calibri" w:hAnsi="Calibri" w:cs="Calibri"/>
      <w:sz w:val="20"/>
    </w:rPr>
  </w:style>
  <w:style w:type="paragraph" w:styleId="70">
    <w:name w:val="toc 7"/>
    <w:basedOn w:val="a1"/>
    <w:next w:val="a1"/>
    <w:autoRedefine/>
    <w:uiPriority w:val="39"/>
    <w:rsid w:val="00442EE7"/>
    <w:pPr>
      <w:ind w:left="1440"/>
      <w:jc w:val="left"/>
    </w:pPr>
    <w:rPr>
      <w:rFonts w:ascii="Calibri" w:hAnsi="Calibri" w:cs="Calibri"/>
      <w:sz w:val="20"/>
    </w:rPr>
  </w:style>
  <w:style w:type="paragraph" w:styleId="80">
    <w:name w:val="toc 8"/>
    <w:basedOn w:val="a1"/>
    <w:next w:val="a1"/>
    <w:autoRedefine/>
    <w:uiPriority w:val="39"/>
    <w:rsid w:val="00442EE7"/>
    <w:pPr>
      <w:ind w:left="1680"/>
      <w:jc w:val="left"/>
    </w:pPr>
    <w:rPr>
      <w:rFonts w:ascii="Calibri" w:hAnsi="Calibri" w:cs="Calibri"/>
      <w:sz w:val="20"/>
    </w:rPr>
  </w:style>
  <w:style w:type="paragraph" w:styleId="90">
    <w:name w:val="toc 9"/>
    <w:basedOn w:val="a1"/>
    <w:next w:val="a1"/>
    <w:autoRedefine/>
    <w:uiPriority w:val="39"/>
    <w:rsid w:val="00442EE7"/>
    <w:pPr>
      <w:ind w:left="1920"/>
      <w:jc w:val="left"/>
    </w:pPr>
    <w:rPr>
      <w:rFonts w:ascii="Calibri" w:hAnsi="Calibri" w:cs="Calibri"/>
      <w:sz w:val="20"/>
    </w:rPr>
  </w:style>
  <w:style w:type="paragraph" w:customStyle="1" w:styleId="22">
    <w:name w:val="ΕΠΙΚΕΦΑΛΙΔΑ 2_ΠΕΡΙΕΧΟΜΕΝΑ"/>
    <w:basedOn w:val="20"/>
    <w:autoRedefine/>
    <w:qFormat/>
    <w:rsid w:val="00524A12"/>
  </w:style>
  <w:style w:type="paragraph" w:customStyle="1" w:styleId="Char6">
    <w:name w:val="Char"/>
    <w:basedOn w:val="a1"/>
    <w:rsid w:val="003027BD"/>
    <w:pPr>
      <w:spacing w:after="160" w:line="240" w:lineRule="exact"/>
      <w:jc w:val="left"/>
    </w:pPr>
    <w:rPr>
      <w:rFonts w:cs="Arial"/>
      <w:sz w:val="20"/>
      <w:lang w:val="en-US" w:eastAsia="en-US"/>
    </w:rPr>
  </w:style>
  <w:style w:type="paragraph" w:customStyle="1" w:styleId="23">
    <w:name w:val="Στυλ2"/>
    <w:basedOn w:val="11"/>
    <w:autoRedefine/>
    <w:qFormat/>
    <w:rsid w:val="000F2F25"/>
    <w:pPr>
      <w:tabs>
        <w:tab w:val="left" w:pos="1701"/>
      </w:tabs>
      <w:spacing w:before="120"/>
      <w:ind w:firstLine="1134"/>
    </w:pPr>
  </w:style>
  <w:style w:type="character" w:customStyle="1" w:styleId="-0">
    <w:name w:val="ΠΕΔ Υπο-Επικεφαλίδα"/>
    <w:uiPriority w:val="99"/>
    <w:rsid w:val="0037075C"/>
    <w:rPr>
      <w:rFonts w:ascii="Arial" w:hAnsi="Arial" w:cs="Times New Roman"/>
      <w:b/>
      <w:caps/>
      <w:sz w:val="24"/>
      <w:u w:val="none"/>
    </w:rPr>
  </w:style>
  <w:style w:type="character" w:customStyle="1" w:styleId="Char0">
    <w:name w:val="Κεφαλίδα Char"/>
    <w:link w:val="a7"/>
    <w:uiPriority w:val="99"/>
    <w:locked/>
    <w:rsid w:val="00A76A48"/>
    <w:rPr>
      <w:rFonts w:ascii="Arial" w:hAnsi="Arial"/>
      <w:sz w:val="24"/>
    </w:rPr>
  </w:style>
  <w:style w:type="paragraph" w:customStyle="1" w:styleId="af1">
    <w:name w:val="ΣΕ Λίστα"/>
    <w:basedOn w:val="a"/>
    <w:uiPriority w:val="99"/>
    <w:rsid w:val="00A76A48"/>
    <w:pPr>
      <w:numPr>
        <w:numId w:val="0"/>
      </w:numPr>
      <w:tabs>
        <w:tab w:val="left" w:pos="284"/>
        <w:tab w:val="left" w:pos="709"/>
        <w:tab w:val="left" w:pos="1134"/>
        <w:tab w:val="left" w:pos="1276"/>
        <w:tab w:val="left" w:pos="2041"/>
        <w:tab w:val="left" w:pos="3062"/>
        <w:tab w:val="left" w:pos="3175"/>
        <w:tab w:val="left" w:pos="3856"/>
        <w:tab w:val="left" w:pos="4253"/>
        <w:tab w:val="left" w:pos="5216"/>
        <w:tab w:val="left" w:pos="5670"/>
        <w:tab w:val="left" w:pos="5897"/>
        <w:tab w:val="left" w:pos="6804"/>
      </w:tabs>
      <w:spacing w:before="120" w:after="120" w:line="240" w:lineRule="auto"/>
      <w:contextualSpacing w:val="0"/>
    </w:pPr>
    <w:rPr>
      <w:szCs w:val="28"/>
      <w:lang w:eastAsia="en-US"/>
    </w:rPr>
  </w:style>
  <w:style w:type="paragraph" w:styleId="a">
    <w:name w:val="List Number"/>
    <w:basedOn w:val="a1"/>
    <w:rsid w:val="00A76A48"/>
    <w:pPr>
      <w:numPr>
        <w:numId w:val="6"/>
      </w:numPr>
      <w:contextualSpacing/>
    </w:pPr>
  </w:style>
  <w:style w:type="paragraph" w:customStyle="1" w:styleId="115">
    <w:name w:val="Στυλ Κεφαλίδα + Διάστιχο:  Πολλαπλό 115 γραμμές"/>
    <w:basedOn w:val="a7"/>
    <w:rsid w:val="00A76A48"/>
    <w:pPr>
      <w:spacing w:line="276" w:lineRule="auto"/>
    </w:pPr>
    <w:rPr>
      <w:u w:val="single"/>
    </w:rPr>
  </w:style>
  <w:style w:type="paragraph" w:customStyle="1" w:styleId="120">
    <w:name w:val="Στυλ1_2"/>
    <w:basedOn w:val="a1"/>
    <w:autoRedefine/>
    <w:qFormat/>
    <w:rsid w:val="00604DB3"/>
    <w:pPr>
      <w:spacing w:line="276" w:lineRule="auto"/>
      <w:ind w:firstLine="567"/>
    </w:pPr>
    <w:rPr>
      <w:szCs w:val="24"/>
    </w:rPr>
  </w:style>
  <w:style w:type="character" w:customStyle="1" w:styleId="af2">
    <w:name w:val="ΠΕΔ Επικεφαλίδα Παραγράφου Κεφ."/>
    <w:uiPriority w:val="99"/>
    <w:rsid w:val="006D0E44"/>
    <w:rPr>
      <w:rFonts w:ascii="Arial" w:hAnsi="Arial" w:cs="Times New Roman"/>
      <w:caps/>
      <w:sz w:val="24"/>
      <w:u w:val="none"/>
    </w:rPr>
  </w:style>
  <w:style w:type="character" w:customStyle="1" w:styleId="Char1">
    <w:name w:val="Υποσέλιδο Char"/>
    <w:link w:val="a8"/>
    <w:uiPriority w:val="99"/>
    <w:locked/>
    <w:rsid w:val="00C94566"/>
    <w:rPr>
      <w:rFonts w:ascii="Arial" w:hAnsi="Arial"/>
      <w:sz w:val="24"/>
    </w:rPr>
  </w:style>
  <w:style w:type="paragraph" w:customStyle="1" w:styleId="af3">
    <w:name w:val="ΣΕ Αναφορά σε Δγη"/>
    <w:basedOn w:val="af1"/>
    <w:uiPriority w:val="99"/>
    <w:rsid w:val="00C94566"/>
    <w:pPr>
      <w:spacing w:before="0" w:after="0"/>
      <w:jc w:val="left"/>
    </w:pPr>
    <w:rPr>
      <w:u w:val="single"/>
    </w:rPr>
  </w:style>
  <w:style w:type="paragraph" w:customStyle="1" w:styleId="af4">
    <w:name w:val="ΠΕΔ Τίτλος"/>
    <w:basedOn w:val="a1"/>
    <w:autoRedefine/>
    <w:uiPriority w:val="99"/>
    <w:rsid w:val="00C94566"/>
    <w:pPr>
      <w:tabs>
        <w:tab w:val="left" w:pos="284"/>
        <w:tab w:val="left" w:pos="709"/>
        <w:tab w:val="left" w:pos="1276"/>
        <w:tab w:val="left" w:pos="2041"/>
        <w:tab w:val="left" w:pos="3062"/>
        <w:tab w:val="left" w:pos="4253"/>
        <w:tab w:val="left" w:pos="5670"/>
        <w:tab w:val="left" w:pos="6804"/>
      </w:tabs>
      <w:spacing w:before="240" w:after="240" w:line="240" w:lineRule="auto"/>
      <w:jc w:val="center"/>
    </w:pPr>
    <w:rPr>
      <w:b/>
      <w:caps/>
      <w:u w:val="single"/>
      <w:lang w:eastAsia="en-US"/>
    </w:rPr>
  </w:style>
  <w:style w:type="character" w:customStyle="1" w:styleId="af5">
    <w:name w:val="Επικεφαλίδα Παραγράφου"/>
    <w:uiPriority w:val="99"/>
    <w:rsid w:val="00C94566"/>
    <w:rPr>
      <w:rFonts w:ascii="Arial" w:hAnsi="Arial" w:cs="Times New Roman"/>
      <w:sz w:val="24"/>
      <w:u w:val="single"/>
    </w:rPr>
  </w:style>
  <w:style w:type="paragraph" w:customStyle="1" w:styleId="H0">
    <w:name w:val="H0"/>
    <w:basedOn w:val="a1"/>
    <w:uiPriority w:val="99"/>
    <w:rsid w:val="00C94566"/>
    <w:pPr>
      <w:tabs>
        <w:tab w:val="left" w:pos="426"/>
      </w:tabs>
      <w:spacing w:line="240" w:lineRule="auto"/>
      <w:jc w:val="center"/>
    </w:pPr>
    <w:rPr>
      <w:rFonts w:ascii="HellasTimes" w:hAnsi="HellasTimes"/>
      <w:b/>
      <w:lang w:eastAsia="en-US"/>
    </w:rPr>
  </w:style>
  <w:style w:type="character" w:styleId="af6">
    <w:name w:val="Intense Emphasis"/>
    <w:uiPriority w:val="21"/>
    <w:qFormat/>
    <w:rsid w:val="00224934"/>
    <w:rPr>
      <w:b/>
      <w:bCs/>
      <w:i/>
      <w:iCs/>
      <w:color w:val="4F81BD"/>
    </w:rPr>
  </w:style>
  <w:style w:type="character" w:styleId="af7">
    <w:name w:val="Subtle Emphasis"/>
    <w:uiPriority w:val="19"/>
    <w:qFormat/>
    <w:rsid w:val="00224934"/>
    <w:rPr>
      <w:rFonts w:ascii="Arial" w:hAnsi="Arial"/>
      <w:i/>
      <w:iCs/>
      <w:color w:val="4F6228"/>
      <w:sz w:val="20"/>
    </w:rPr>
  </w:style>
  <w:style w:type="character" w:styleId="af8">
    <w:name w:val="annotation reference"/>
    <w:rsid w:val="00B82766"/>
    <w:rPr>
      <w:sz w:val="16"/>
      <w:szCs w:val="16"/>
    </w:rPr>
  </w:style>
  <w:style w:type="paragraph" w:styleId="af9">
    <w:name w:val="annotation text"/>
    <w:basedOn w:val="a1"/>
    <w:link w:val="Char7"/>
    <w:rsid w:val="00B82766"/>
    <w:pPr>
      <w:spacing w:line="240" w:lineRule="auto"/>
    </w:pPr>
    <w:rPr>
      <w:sz w:val="20"/>
    </w:rPr>
  </w:style>
  <w:style w:type="character" w:customStyle="1" w:styleId="Char7">
    <w:name w:val="Κείμενο σχολίου Char"/>
    <w:link w:val="af9"/>
    <w:rsid w:val="00B82766"/>
    <w:rPr>
      <w:rFonts w:ascii="Arial" w:hAnsi="Arial"/>
    </w:rPr>
  </w:style>
  <w:style w:type="paragraph" w:styleId="afa">
    <w:name w:val="annotation subject"/>
    <w:basedOn w:val="af9"/>
    <w:next w:val="af9"/>
    <w:link w:val="Char8"/>
    <w:rsid w:val="00B82766"/>
    <w:rPr>
      <w:b/>
      <w:bCs/>
    </w:rPr>
  </w:style>
  <w:style w:type="character" w:customStyle="1" w:styleId="Char8">
    <w:name w:val="Θέμα σχολίου Char"/>
    <w:link w:val="afa"/>
    <w:rsid w:val="00B82766"/>
    <w:rPr>
      <w:rFonts w:ascii="Arial" w:hAnsi="Arial"/>
      <w:b/>
      <w:bCs/>
    </w:rPr>
  </w:style>
  <w:style w:type="paragraph" w:customStyle="1" w:styleId="afb">
    <w:name w:val="παραγραφος α."/>
    <w:basedOn w:val="a1"/>
    <w:autoRedefine/>
    <w:qFormat/>
    <w:rsid w:val="00DB46A3"/>
    <w:pPr>
      <w:keepLines/>
      <w:tabs>
        <w:tab w:val="left" w:pos="1701"/>
        <w:tab w:val="left" w:pos="1985"/>
        <w:tab w:val="left" w:pos="2552"/>
      </w:tabs>
      <w:spacing w:before="120" w:line="276" w:lineRule="auto"/>
      <w:ind w:firstLine="1134"/>
    </w:pPr>
    <w:rPr>
      <w:szCs w:val="24"/>
    </w:rPr>
  </w:style>
  <w:style w:type="paragraph" w:customStyle="1" w:styleId="13">
    <w:name w:val="Επικεφαλίδα 1_κεντρο υπογραμμιση"/>
    <w:basedOn w:val="1"/>
    <w:autoRedefine/>
    <w:qFormat/>
    <w:rsid w:val="00E25705"/>
    <w:pPr>
      <w:numPr>
        <w:numId w:val="0"/>
      </w:numPr>
      <w:spacing w:before="120"/>
      <w:jc w:val="center"/>
    </w:pPr>
  </w:style>
  <w:style w:type="paragraph" w:customStyle="1" w:styleId="30">
    <w:name w:val="Στυλ3"/>
    <w:basedOn w:val="a1"/>
    <w:next w:val="23"/>
    <w:autoRedefine/>
    <w:qFormat/>
    <w:rsid w:val="000F786E"/>
    <w:pPr>
      <w:tabs>
        <w:tab w:val="left" w:pos="2410"/>
      </w:tabs>
      <w:spacing w:before="120" w:line="276" w:lineRule="auto"/>
      <w:ind w:firstLine="1701"/>
    </w:pPr>
  </w:style>
  <w:style w:type="paragraph" w:customStyle="1" w:styleId="24">
    <w:name w:val="Επικεφαλίδα 2_κεντρο_υπογραμμιση"/>
    <w:basedOn w:val="20"/>
    <w:autoRedefine/>
    <w:qFormat/>
    <w:rsid w:val="00E25705"/>
    <w:pPr>
      <w:spacing w:before="120"/>
      <w:jc w:val="center"/>
    </w:pPr>
    <w:rPr>
      <w:caps/>
    </w:rPr>
  </w:style>
  <w:style w:type="paragraph" w:customStyle="1" w:styleId="afc">
    <w:name w:val="Περιεχόμενα πίνακα"/>
    <w:basedOn w:val="a1"/>
    <w:rsid w:val="00BC09BA"/>
    <w:pPr>
      <w:widowControl w:val="0"/>
      <w:suppressLineNumbers/>
      <w:tabs>
        <w:tab w:val="left" w:pos="567"/>
        <w:tab w:val="left" w:pos="851"/>
        <w:tab w:val="left" w:pos="1701"/>
        <w:tab w:val="left" w:pos="2268"/>
      </w:tabs>
      <w:suppressAutoHyphens/>
      <w:spacing w:line="240" w:lineRule="auto"/>
    </w:pPr>
    <w:rPr>
      <w:rFonts w:cs="Arial"/>
      <w:sz w:val="22"/>
      <w:lang w:eastAsia="zh-CN"/>
    </w:rPr>
  </w:style>
  <w:style w:type="character" w:customStyle="1" w:styleId="center-background">
    <w:name w:val="center-background"/>
    <w:rsid w:val="00BC09BA"/>
  </w:style>
  <w:style w:type="paragraph" w:customStyle="1" w:styleId="Default">
    <w:name w:val="Default"/>
    <w:rsid w:val="00BC09BA"/>
    <w:pPr>
      <w:autoSpaceDE w:val="0"/>
      <w:autoSpaceDN w:val="0"/>
      <w:adjustRightInd w:val="0"/>
    </w:pPr>
    <w:rPr>
      <w:rFonts w:ascii="Arial" w:hAnsi="Arial" w:cs="Arial"/>
      <w:color w:val="000000"/>
      <w:sz w:val="24"/>
      <w:szCs w:val="24"/>
    </w:rPr>
  </w:style>
  <w:style w:type="paragraph" w:customStyle="1" w:styleId="2">
    <w:name w:val="Επικεφαλίδα 2_κειμενο"/>
    <w:basedOn w:val="20"/>
    <w:autoRedefine/>
    <w:qFormat/>
    <w:rsid w:val="00052270"/>
    <w:pPr>
      <w:keepNext w:val="0"/>
      <w:numPr>
        <w:ilvl w:val="1"/>
        <w:numId w:val="8"/>
      </w:numPr>
      <w:tabs>
        <w:tab w:val="clear" w:pos="567"/>
        <w:tab w:val="clear" w:pos="1134"/>
        <w:tab w:val="clear" w:pos="1701"/>
        <w:tab w:val="clear" w:pos="2268"/>
        <w:tab w:val="clear" w:pos="2835"/>
        <w:tab w:val="clear" w:pos="3402"/>
      </w:tabs>
      <w:ind w:left="0" w:firstLine="0"/>
    </w:pPr>
  </w:style>
  <w:style w:type="paragraph" w:customStyle="1" w:styleId="4E81EB0C97204510A2853844185D529C">
    <w:name w:val="4E81EB0C97204510A2853844185D529C"/>
    <w:rsid w:val="00F87CBB"/>
    <w:pPr>
      <w:spacing w:after="200" w:line="276" w:lineRule="auto"/>
    </w:pPr>
    <w:rPr>
      <w:rFonts w:ascii="Calibri" w:hAnsi="Calibri"/>
      <w:sz w:val="22"/>
      <w:szCs w:val="22"/>
      <w:lang w:val="en-US" w:eastAsia="en-US"/>
    </w:rPr>
  </w:style>
  <w:style w:type="paragraph" w:customStyle="1" w:styleId="afd">
    <w:name w:val="ΔΙΑΓΡΑΦΗ"/>
    <w:basedOn w:val="23"/>
    <w:autoRedefine/>
    <w:qFormat/>
    <w:rsid w:val="00C4760A"/>
    <w:rPr>
      <w:color w:val="FF0000"/>
    </w:rPr>
  </w:style>
  <w:style w:type="paragraph" w:customStyle="1" w:styleId="SubHeading">
    <w:name w:val="ΤΠ SubHeading"/>
    <w:basedOn w:val="a1"/>
    <w:rsid w:val="002A45EA"/>
    <w:pPr>
      <w:keepNext/>
      <w:keepLines/>
      <w:suppressAutoHyphens/>
      <w:spacing w:before="120" w:after="120" w:line="276" w:lineRule="auto"/>
      <w:jc w:val="left"/>
    </w:pPr>
    <w:rPr>
      <w:rFonts w:cs="Arial"/>
      <w:b/>
      <w:bCs/>
      <w:szCs w:val="24"/>
      <w:lang w:eastAsia="zh-CN"/>
    </w:rPr>
  </w:style>
  <w:style w:type="paragraph" w:styleId="Web">
    <w:name w:val="Normal (Web)"/>
    <w:basedOn w:val="a1"/>
    <w:rsid w:val="002A45EA"/>
    <w:pPr>
      <w:suppressAutoHyphens/>
      <w:spacing w:before="280" w:after="280" w:line="240" w:lineRule="auto"/>
      <w:jc w:val="left"/>
    </w:pPr>
    <w:rPr>
      <w:rFonts w:ascii="Times New Roman" w:hAnsi="Times New Roman"/>
      <w:szCs w:val="24"/>
      <w:lang w:eastAsia="zh-CN"/>
    </w:rPr>
  </w:style>
  <w:style w:type="paragraph" w:customStyle="1" w:styleId="afe">
    <w:name w:val="Στυλ"/>
    <w:rsid w:val="002A45EA"/>
    <w:pPr>
      <w:widowControl w:val="0"/>
      <w:suppressAutoHyphens/>
      <w:autoSpaceDE w:val="0"/>
    </w:pPr>
    <w:rPr>
      <w:rFonts w:ascii="Arial" w:hAnsi="Arial" w:cs="Arial"/>
      <w:sz w:val="24"/>
      <w:szCs w:val="24"/>
      <w:lang w:eastAsia="zh-CN"/>
    </w:rPr>
  </w:style>
  <w:style w:type="paragraph" w:styleId="25">
    <w:name w:val="index 2"/>
    <w:basedOn w:val="a1"/>
    <w:next w:val="a1"/>
    <w:autoRedefine/>
    <w:rsid w:val="007B2479"/>
    <w:pPr>
      <w:spacing w:line="240" w:lineRule="auto"/>
      <w:ind w:left="480" w:hanging="240"/>
    </w:pPr>
  </w:style>
  <w:style w:type="paragraph" w:styleId="32">
    <w:name w:val="toc 3"/>
    <w:basedOn w:val="a1"/>
    <w:next w:val="a1"/>
    <w:autoRedefine/>
    <w:uiPriority w:val="39"/>
    <w:rsid w:val="00073466"/>
    <w:pPr>
      <w:tabs>
        <w:tab w:val="left" w:pos="851"/>
        <w:tab w:val="right" w:leader="dot" w:pos="9344"/>
      </w:tabs>
      <w:spacing w:line="276" w:lineRule="auto"/>
    </w:pPr>
  </w:style>
  <w:style w:type="paragraph" w:customStyle="1" w:styleId="33">
    <w:name w:val="Επικεφαλιδα 3_κείμενο"/>
    <w:basedOn w:val="3"/>
    <w:autoRedefine/>
    <w:qFormat/>
    <w:rsid w:val="000D0863"/>
    <w:pPr>
      <w:numPr>
        <w:ilvl w:val="0"/>
        <w:numId w:val="0"/>
      </w:numPr>
      <w:tabs>
        <w:tab w:val="left" w:pos="567"/>
        <w:tab w:val="left" w:pos="1701"/>
        <w:tab w:val="left" w:pos="2268"/>
        <w:tab w:val="left" w:pos="2835"/>
        <w:tab w:val="left" w:pos="3402"/>
      </w:tabs>
      <w:spacing w:line="20" w:lineRule="atLeast"/>
    </w:pPr>
    <w:rPr>
      <w:rFonts w:eastAsia="Trebuchet MS"/>
      <w:b w:val="0"/>
      <w:szCs w:val="24"/>
    </w:rPr>
  </w:style>
  <w:style w:type="paragraph" w:styleId="aff">
    <w:name w:val="caption"/>
    <w:basedOn w:val="a1"/>
    <w:next w:val="a1"/>
    <w:autoRedefine/>
    <w:unhideWhenUsed/>
    <w:qFormat/>
    <w:rsid w:val="005A3BE1"/>
    <w:pPr>
      <w:spacing w:line="240" w:lineRule="auto"/>
      <w:jc w:val="center"/>
    </w:pPr>
    <w:rPr>
      <w:b/>
      <w:bCs/>
      <w:color w:val="4F81BD"/>
      <w:sz w:val="18"/>
      <w:szCs w:val="18"/>
    </w:rPr>
  </w:style>
  <w:style w:type="paragraph" w:customStyle="1" w:styleId="aff0">
    <w:name w:val="κειμενο α."/>
    <w:basedOn w:val="a1"/>
    <w:autoRedefine/>
    <w:qFormat/>
    <w:rsid w:val="000747BF"/>
    <w:pPr>
      <w:tabs>
        <w:tab w:val="left" w:pos="567"/>
        <w:tab w:val="left" w:pos="1134"/>
        <w:tab w:val="left" w:pos="1701"/>
        <w:tab w:val="left" w:pos="2268"/>
        <w:tab w:val="left" w:pos="2835"/>
        <w:tab w:val="left" w:pos="3402"/>
      </w:tabs>
      <w:spacing w:line="20" w:lineRule="atLeast"/>
    </w:pPr>
    <w:rPr>
      <w:rFonts w:eastAsia="Trebuchet MS"/>
      <w:b/>
    </w:rPr>
  </w:style>
  <w:style w:type="paragraph" w:customStyle="1" w:styleId="aff1">
    <w:name w:val="διαγραφή"/>
    <w:basedOn w:val="a1"/>
    <w:autoRedefine/>
    <w:qFormat/>
    <w:rsid w:val="00CD09F1"/>
    <w:pPr>
      <w:spacing w:line="276" w:lineRule="auto"/>
      <w:ind w:firstLine="709"/>
    </w:pPr>
    <w:rPr>
      <w:rFonts w:eastAsia="Trebuchet MS"/>
      <w:color w:val="FF0000"/>
    </w:rPr>
  </w:style>
  <w:style w:type="character" w:customStyle="1" w:styleId="Char">
    <w:name w:val="Κείμενο υποσημείωσης Char"/>
    <w:link w:val="a5"/>
    <w:semiHidden/>
    <w:rsid w:val="0041217A"/>
    <w:rPr>
      <w:rFonts w:ascii="Arial" w:hAnsi="Arial"/>
    </w:rPr>
  </w:style>
  <w:style w:type="paragraph" w:styleId="aff2">
    <w:name w:val="TOC Heading"/>
    <w:basedOn w:val="1"/>
    <w:next w:val="a1"/>
    <w:uiPriority w:val="39"/>
    <w:unhideWhenUsed/>
    <w:qFormat/>
    <w:rsid w:val="00E47F49"/>
    <w:pPr>
      <w:keepNext w:val="0"/>
      <w:numPr>
        <w:numId w:val="0"/>
      </w:numPr>
      <w:tabs>
        <w:tab w:val="num" w:pos="0"/>
      </w:tabs>
      <w:outlineLvl w:val="9"/>
    </w:pPr>
    <w:rPr>
      <w:b w:val="0"/>
    </w:rPr>
  </w:style>
  <w:style w:type="paragraph" w:styleId="41">
    <w:name w:val="toc 4"/>
    <w:basedOn w:val="a1"/>
    <w:next w:val="a1"/>
    <w:autoRedefine/>
    <w:uiPriority w:val="39"/>
    <w:unhideWhenUsed/>
    <w:rsid w:val="00E47F49"/>
    <w:pPr>
      <w:spacing w:after="100" w:line="276" w:lineRule="auto"/>
      <w:ind w:left="660"/>
      <w:jc w:val="left"/>
    </w:pPr>
    <w:rPr>
      <w:rFonts w:ascii="Calibri" w:hAnsi="Calibri"/>
      <w:sz w:val="22"/>
      <w:szCs w:val="22"/>
    </w:rPr>
  </w:style>
  <w:style w:type="paragraph" w:customStyle="1" w:styleId="a0">
    <w:name w:val="παράγραφος"/>
    <w:basedOn w:val="a1"/>
    <w:autoRedefine/>
    <w:qFormat/>
    <w:rsid w:val="00ED5B35"/>
    <w:pPr>
      <w:numPr>
        <w:numId w:val="7"/>
      </w:numPr>
      <w:tabs>
        <w:tab w:val="left" w:pos="0"/>
        <w:tab w:val="left" w:pos="851"/>
        <w:tab w:val="left" w:pos="1276"/>
      </w:tabs>
      <w:spacing w:before="240" w:after="160" w:line="276" w:lineRule="auto"/>
    </w:pPr>
    <w:rPr>
      <w:rFonts w:eastAsia="Calibri" w:cs="Arial"/>
      <w:color w:val="000000"/>
      <w:szCs w:val="24"/>
      <w:lang w:eastAsia="en-US"/>
    </w:rPr>
  </w:style>
  <w:style w:type="paragraph" w:customStyle="1" w:styleId="26">
    <w:name w:val="Βασικό / εσοχή 2"/>
    <w:basedOn w:val="a1"/>
    <w:rsid w:val="00293698"/>
    <w:pPr>
      <w:widowControl w:val="0"/>
      <w:tabs>
        <w:tab w:val="left" w:pos="567"/>
        <w:tab w:val="left" w:pos="1418"/>
        <w:tab w:val="left" w:pos="2268"/>
      </w:tabs>
      <w:spacing w:line="240" w:lineRule="auto"/>
      <w:ind w:firstLine="1418"/>
    </w:pPr>
    <w:rPr>
      <w:rFonts w:ascii="Times New Roman" w:hAnsi="Times New Roman"/>
    </w:rPr>
  </w:style>
  <w:style w:type="paragraph" w:customStyle="1" w:styleId="42">
    <w:name w:val="Βασικό / εσοχή 4"/>
    <w:basedOn w:val="a1"/>
    <w:rsid w:val="00112A7C"/>
    <w:pPr>
      <w:widowControl w:val="0"/>
      <w:tabs>
        <w:tab w:val="left" w:pos="3402"/>
        <w:tab w:val="left" w:pos="4536"/>
      </w:tabs>
      <w:spacing w:line="240" w:lineRule="auto"/>
      <w:ind w:firstLine="3402"/>
    </w:pPr>
    <w:rPr>
      <w:rFonts w:ascii="Times New Roman" w:hAnsi="Times New Roman"/>
    </w:rPr>
  </w:style>
  <w:style w:type="paragraph" w:customStyle="1" w:styleId="Arial">
    <w:name w:val="Βασικό + Arial"/>
    <w:aliases w:val="Πλήρης"/>
    <w:basedOn w:val="a1"/>
    <w:rsid w:val="008237A5"/>
    <w:pPr>
      <w:tabs>
        <w:tab w:val="left" w:pos="1701"/>
      </w:tabs>
      <w:suppressAutoHyphens/>
      <w:autoSpaceDN w:val="0"/>
      <w:spacing w:before="240" w:line="240" w:lineRule="auto"/>
      <w:ind w:left="1134" w:hanging="1134"/>
      <w:jc w:val="left"/>
      <w:textAlignment w:val="baseline"/>
    </w:pPr>
    <w:rPr>
      <w:rFonts w:eastAsia="HiddenHorzOCR" w:cs="Arial"/>
      <w:kern w:val="3"/>
      <w:szCs w:val="24"/>
      <w:lang w:eastAsia="zh-CN" w:bidi="hi-IN"/>
    </w:rPr>
  </w:style>
  <w:style w:type="paragraph" w:customStyle="1" w:styleId="p1">
    <w:name w:val="p1"/>
    <w:basedOn w:val="a1"/>
    <w:rsid w:val="005B0FF6"/>
    <w:pPr>
      <w:tabs>
        <w:tab w:val="left" w:pos="-284"/>
        <w:tab w:val="left" w:pos="993"/>
      </w:tabs>
      <w:spacing w:line="240" w:lineRule="auto"/>
      <w:ind w:firstLine="567"/>
    </w:pPr>
    <w:rPr>
      <w:sz w:val="22"/>
    </w:rPr>
  </w:style>
  <w:style w:type="numbering" w:customStyle="1" w:styleId="4">
    <w:name w:val="Στυλ4"/>
    <w:uiPriority w:val="99"/>
    <w:rsid w:val="0066769B"/>
    <w:pPr>
      <w:numPr>
        <w:numId w:val="11"/>
      </w:numPr>
    </w:pPr>
  </w:style>
  <w:style w:type="character" w:styleId="aff3">
    <w:name w:val="Emphasis"/>
    <w:basedOn w:val="a2"/>
    <w:qFormat/>
    <w:rsid w:val="009A5ED0"/>
    <w:rPr>
      <w:i/>
      <w:iCs/>
    </w:rPr>
  </w:style>
  <w:style w:type="paragraph" w:customStyle="1" w:styleId="34">
    <w:name w:val="Βασικό / εσοχή 3"/>
    <w:basedOn w:val="a1"/>
    <w:rsid w:val="001153FA"/>
    <w:pPr>
      <w:widowControl w:val="0"/>
      <w:tabs>
        <w:tab w:val="left" w:pos="2268"/>
        <w:tab w:val="left" w:pos="3402"/>
      </w:tabs>
      <w:spacing w:line="240" w:lineRule="auto"/>
      <w:ind w:firstLine="2268"/>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10800">
      <w:bodyDiv w:val="1"/>
      <w:marLeft w:val="0"/>
      <w:marRight w:val="0"/>
      <w:marTop w:val="0"/>
      <w:marBottom w:val="0"/>
      <w:divBdr>
        <w:top w:val="none" w:sz="0" w:space="0" w:color="auto"/>
        <w:left w:val="none" w:sz="0" w:space="0" w:color="auto"/>
        <w:bottom w:val="none" w:sz="0" w:space="0" w:color="auto"/>
        <w:right w:val="none" w:sz="0" w:space="0" w:color="auto"/>
      </w:divBdr>
    </w:div>
    <w:div w:id="220945599">
      <w:bodyDiv w:val="1"/>
      <w:marLeft w:val="0"/>
      <w:marRight w:val="0"/>
      <w:marTop w:val="0"/>
      <w:marBottom w:val="0"/>
      <w:divBdr>
        <w:top w:val="none" w:sz="0" w:space="0" w:color="auto"/>
        <w:left w:val="none" w:sz="0" w:space="0" w:color="auto"/>
        <w:bottom w:val="none" w:sz="0" w:space="0" w:color="auto"/>
        <w:right w:val="none" w:sz="0" w:space="0" w:color="auto"/>
      </w:divBdr>
    </w:div>
    <w:div w:id="537204915">
      <w:bodyDiv w:val="1"/>
      <w:marLeft w:val="0"/>
      <w:marRight w:val="0"/>
      <w:marTop w:val="0"/>
      <w:marBottom w:val="0"/>
      <w:divBdr>
        <w:top w:val="none" w:sz="0" w:space="0" w:color="auto"/>
        <w:left w:val="none" w:sz="0" w:space="0" w:color="auto"/>
        <w:bottom w:val="none" w:sz="0" w:space="0" w:color="auto"/>
        <w:right w:val="none" w:sz="0" w:space="0" w:color="auto"/>
      </w:divBdr>
    </w:div>
    <w:div w:id="978728860">
      <w:bodyDiv w:val="1"/>
      <w:marLeft w:val="0"/>
      <w:marRight w:val="0"/>
      <w:marTop w:val="0"/>
      <w:marBottom w:val="0"/>
      <w:divBdr>
        <w:top w:val="none" w:sz="0" w:space="0" w:color="auto"/>
        <w:left w:val="none" w:sz="0" w:space="0" w:color="auto"/>
        <w:bottom w:val="none" w:sz="0" w:space="0" w:color="auto"/>
        <w:right w:val="none" w:sz="0" w:space="0" w:color="auto"/>
      </w:divBdr>
    </w:div>
    <w:div w:id="1872763586">
      <w:bodyDiv w:val="1"/>
      <w:marLeft w:val="0"/>
      <w:marRight w:val="0"/>
      <w:marTop w:val="0"/>
      <w:marBottom w:val="0"/>
      <w:divBdr>
        <w:top w:val="none" w:sz="0" w:space="0" w:color="auto"/>
        <w:left w:val="none" w:sz="0" w:space="0" w:color="auto"/>
        <w:bottom w:val="none" w:sz="0" w:space="0" w:color="auto"/>
        <w:right w:val="none" w:sz="0" w:space="0" w:color="auto"/>
      </w:divBdr>
    </w:div>
    <w:div w:id="197089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prodiagrafes.army.gr"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odiagrafes.army.gr/"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geetha.mil.gr/" TargetMode="Externa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ξυλόλης</Abstract>
  <CompanyAddress>υλικού</CompanyAddress>
  <CompanyPhone/>
  <CompanyFax>μέθοδος ελέγχου:</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EFEC56-7D53-4A3E-ABDC-8E20E3A3A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4357</TotalTime>
  <Pages>18</Pages>
  <Words>5066</Words>
  <Characters>28882</Characters>
  <Application>Microsoft Office Word</Application>
  <DocSecurity>0</DocSecurity>
  <Lines>240</Lines>
  <Paragraphs>67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ΝΙΤΡΙΚΟ ΝΑΤΡΙΟ (ΝαΝΟ3)</vt:lpstr>
      <vt:lpstr>ΝΙΤΡΙΚΟ ΝΑΤΡΙΟ (ΝαΝΟ3)</vt:lpstr>
    </vt:vector>
  </TitlesOfParts>
  <Manager>(βαθμολογούμενο κριτήριο)</Manager>
  <Company>υλικό</Company>
  <LinksUpToDate>false</LinksUpToDate>
  <CharactersWithSpaces>33881</CharactersWithSpaces>
  <SharedDoc>false</SharedDoc>
  <HLinks>
    <vt:vector size="102" baseType="variant">
      <vt:variant>
        <vt:i4>1507387</vt:i4>
      </vt:variant>
      <vt:variant>
        <vt:i4>77</vt:i4>
      </vt:variant>
      <vt:variant>
        <vt:i4>0</vt:i4>
      </vt:variant>
      <vt:variant>
        <vt:i4>5</vt:i4>
      </vt:variant>
      <vt:variant>
        <vt:lpwstr/>
      </vt:variant>
      <vt:variant>
        <vt:lpwstr>_Toc184895752</vt:lpwstr>
      </vt:variant>
      <vt:variant>
        <vt:i4>1507387</vt:i4>
      </vt:variant>
      <vt:variant>
        <vt:i4>74</vt:i4>
      </vt:variant>
      <vt:variant>
        <vt:i4>0</vt:i4>
      </vt:variant>
      <vt:variant>
        <vt:i4>5</vt:i4>
      </vt:variant>
      <vt:variant>
        <vt:lpwstr/>
      </vt:variant>
      <vt:variant>
        <vt:lpwstr>_Toc184895750</vt:lpwstr>
      </vt:variant>
      <vt:variant>
        <vt:i4>1441851</vt:i4>
      </vt:variant>
      <vt:variant>
        <vt:i4>71</vt:i4>
      </vt:variant>
      <vt:variant>
        <vt:i4>0</vt:i4>
      </vt:variant>
      <vt:variant>
        <vt:i4>5</vt:i4>
      </vt:variant>
      <vt:variant>
        <vt:lpwstr/>
      </vt:variant>
      <vt:variant>
        <vt:lpwstr>_Toc184895749</vt:lpwstr>
      </vt:variant>
      <vt:variant>
        <vt:i4>1441851</vt:i4>
      </vt:variant>
      <vt:variant>
        <vt:i4>68</vt:i4>
      </vt:variant>
      <vt:variant>
        <vt:i4>0</vt:i4>
      </vt:variant>
      <vt:variant>
        <vt:i4>5</vt:i4>
      </vt:variant>
      <vt:variant>
        <vt:lpwstr/>
      </vt:variant>
      <vt:variant>
        <vt:lpwstr>_Toc184895748</vt:lpwstr>
      </vt:variant>
      <vt:variant>
        <vt:i4>1441851</vt:i4>
      </vt:variant>
      <vt:variant>
        <vt:i4>65</vt:i4>
      </vt:variant>
      <vt:variant>
        <vt:i4>0</vt:i4>
      </vt:variant>
      <vt:variant>
        <vt:i4>5</vt:i4>
      </vt:variant>
      <vt:variant>
        <vt:lpwstr/>
      </vt:variant>
      <vt:variant>
        <vt:lpwstr>_Toc184895747</vt:lpwstr>
      </vt:variant>
      <vt:variant>
        <vt:i4>1441851</vt:i4>
      </vt:variant>
      <vt:variant>
        <vt:i4>62</vt:i4>
      </vt:variant>
      <vt:variant>
        <vt:i4>0</vt:i4>
      </vt:variant>
      <vt:variant>
        <vt:i4>5</vt:i4>
      </vt:variant>
      <vt:variant>
        <vt:lpwstr/>
      </vt:variant>
      <vt:variant>
        <vt:lpwstr>_Toc184895746</vt:lpwstr>
      </vt:variant>
      <vt:variant>
        <vt:i4>1441851</vt:i4>
      </vt:variant>
      <vt:variant>
        <vt:i4>59</vt:i4>
      </vt:variant>
      <vt:variant>
        <vt:i4>0</vt:i4>
      </vt:variant>
      <vt:variant>
        <vt:i4>5</vt:i4>
      </vt:variant>
      <vt:variant>
        <vt:lpwstr/>
      </vt:variant>
      <vt:variant>
        <vt:lpwstr>_Toc184895745</vt:lpwstr>
      </vt:variant>
      <vt:variant>
        <vt:i4>1441851</vt:i4>
      </vt:variant>
      <vt:variant>
        <vt:i4>53</vt:i4>
      </vt:variant>
      <vt:variant>
        <vt:i4>0</vt:i4>
      </vt:variant>
      <vt:variant>
        <vt:i4>5</vt:i4>
      </vt:variant>
      <vt:variant>
        <vt:lpwstr/>
      </vt:variant>
      <vt:variant>
        <vt:lpwstr>_Toc184895744</vt:lpwstr>
      </vt:variant>
      <vt:variant>
        <vt:i4>1441851</vt:i4>
      </vt:variant>
      <vt:variant>
        <vt:i4>50</vt:i4>
      </vt:variant>
      <vt:variant>
        <vt:i4>0</vt:i4>
      </vt:variant>
      <vt:variant>
        <vt:i4>5</vt:i4>
      </vt:variant>
      <vt:variant>
        <vt:lpwstr/>
      </vt:variant>
      <vt:variant>
        <vt:lpwstr>_Toc184895741</vt:lpwstr>
      </vt:variant>
      <vt:variant>
        <vt:i4>1441851</vt:i4>
      </vt:variant>
      <vt:variant>
        <vt:i4>44</vt:i4>
      </vt:variant>
      <vt:variant>
        <vt:i4>0</vt:i4>
      </vt:variant>
      <vt:variant>
        <vt:i4>5</vt:i4>
      </vt:variant>
      <vt:variant>
        <vt:lpwstr/>
      </vt:variant>
      <vt:variant>
        <vt:lpwstr>_Toc184895740</vt:lpwstr>
      </vt:variant>
      <vt:variant>
        <vt:i4>1114171</vt:i4>
      </vt:variant>
      <vt:variant>
        <vt:i4>38</vt:i4>
      </vt:variant>
      <vt:variant>
        <vt:i4>0</vt:i4>
      </vt:variant>
      <vt:variant>
        <vt:i4>5</vt:i4>
      </vt:variant>
      <vt:variant>
        <vt:lpwstr/>
      </vt:variant>
      <vt:variant>
        <vt:lpwstr>_Toc184895739</vt:lpwstr>
      </vt:variant>
      <vt:variant>
        <vt:i4>1114171</vt:i4>
      </vt:variant>
      <vt:variant>
        <vt:i4>32</vt:i4>
      </vt:variant>
      <vt:variant>
        <vt:i4>0</vt:i4>
      </vt:variant>
      <vt:variant>
        <vt:i4>5</vt:i4>
      </vt:variant>
      <vt:variant>
        <vt:lpwstr/>
      </vt:variant>
      <vt:variant>
        <vt:lpwstr>_Toc184895738</vt:lpwstr>
      </vt:variant>
      <vt:variant>
        <vt:i4>1114171</vt:i4>
      </vt:variant>
      <vt:variant>
        <vt:i4>26</vt:i4>
      </vt:variant>
      <vt:variant>
        <vt:i4>0</vt:i4>
      </vt:variant>
      <vt:variant>
        <vt:i4>5</vt:i4>
      </vt:variant>
      <vt:variant>
        <vt:lpwstr/>
      </vt:variant>
      <vt:variant>
        <vt:lpwstr>_Toc184895736</vt:lpwstr>
      </vt:variant>
      <vt:variant>
        <vt:i4>1114171</vt:i4>
      </vt:variant>
      <vt:variant>
        <vt:i4>20</vt:i4>
      </vt:variant>
      <vt:variant>
        <vt:i4>0</vt:i4>
      </vt:variant>
      <vt:variant>
        <vt:i4>5</vt:i4>
      </vt:variant>
      <vt:variant>
        <vt:lpwstr/>
      </vt:variant>
      <vt:variant>
        <vt:lpwstr>_Toc184895735</vt:lpwstr>
      </vt:variant>
      <vt:variant>
        <vt:i4>1114171</vt:i4>
      </vt:variant>
      <vt:variant>
        <vt:i4>14</vt:i4>
      </vt:variant>
      <vt:variant>
        <vt:i4>0</vt:i4>
      </vt:variant>
      <vt:variant>
        <vt:i4>5</vt:i4>
      </vt:variant>
      <vt:variant>
        <vt:lpwstr/>
      </vt:variant>
      <vt:variant>
        <vt:lpwstr>_Toc184895734</vt:lpwstr>
      </vt:variant>
      <vt:variant>
        <vt:i4>1114171</vt:i4>
      </vt:variant>
      <vt:variant>
        <vt:i4>8</vt:i4>
      </vt:variant>
      <vt:variant>
        <vt:i4>0</vt:i4>
      </vt:variant>
      <vt:variant>
        <vt:i4>5</vt:i4>
      </vt:variant>
      <vt:variant>
        <vt:lpwstr/>
      </vt:variant>
      <vt:variant>
        <vt:lpwstr>_Toc184895733</vt:lpwstr>
      </vt:variant>
      <vt:variant>
        <vt:i4>1114171</vt:i4>
      </vt:variant>
      <vt:variant>
        <vt:i4>2</vt:i4>
      </vt:variant>
      <vt:variant>
        <vt:i4>0</vt:i4>
      </vt:variant>
      <vt:variant>
        <vt:i4>5</vt:i4>
      </vt:variant>
      <vt:variant>
        <vt:lpwstr/>
      </vt:variant>
      <vt:variant>
        <vt:lpwstr>_Toc184895732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ΝΙΤΡΙΚΟ ΝΑΤΡΙΟ (ΝαΝΟ3)</dc:title>
  <dc:subject>νιτρικού νατρίου</dc:subject>
  <dc:creator>Τεχνική Προσφορά</dc:creator>
  <cp:keywords>White Oil</cp:keywords>
  <dc:description>προϊόντος</dc:description>
  <cp:lastModifiedBy>ch.efthimiadis</cp:lastModifiedBy>
  <cp:revision>822</cp:revision>
  <cp:lastPrinted>2025-08-19T05:14:00Z</cp:lastPrinted>
  <dcterms:created xsi:type="dcterms:W3CDTF">2025-02-19T11:12:00Z</dcterms:created>
  <dcterms:modified xsi:type="dcterms:W3CDTF">2026-01-20T08:43:00Z</dcterms:modified>
  <cp:category>διαλύτης</cp:category>
  <cp:contentStatus>προϊόν</cp:contentStatus>
</cp:coreProperties>
</file>