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304BFF" w:rsidRDefault="00853D2A" w:rsidP="00853D2A">
      <w:pPr>
        <w:pStyle w:val="13"/>
        <w:keepNext/>
        <w:keepLines/>
        <w:shd w:val="clear" w:color="auto" w:fill="auto"/>
        <w:spacing w:after="1912"/>
        <w:ind w:left="20"/>
        <w:rPr>
          <w:u w:val="single"/>
        </w:rPr>
      </w:pPr>
      <w:bookmarkStart w:id="0" w:name="bookmark0"/>
      <w:r w:rsidRPr="00304BFF">
        <w:rPr>
          <w:u w:val="single"/>
        </w:rPr>
        <w:t>ΠΡΟΔΙΑΓΡΑΦΗ ΕΝΟΠΛΩΝ ΔΥΝΑΜΕΩΝ</w:t>
      </w:r>
      <w:bookmarkEnd w:id="0"/>
    </w:p>
    <w:p w:rsidR="00853D2A" w:rsidRPr="004A7031" w:rsidRDefault="009E1D93"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876D7E" w:rsidRDefault="00876D7E"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304BFF">
        <w:t>ΠΕΔ-Α-</w:t>
      </w:r>
      <w:r w:rsidR="00724886" w:rsidRPr="00304BFF">
        <w:t>01727</w:t>
      </w:r>
    </w:p>
    <w:p w:rsidR="00853D2A" w:rsidRPr="006C1FB9" w:rsidRDefault="001D0845" w:rsidP="00853D2A">
      <w:pPr>
        <w:pStyle w:val="22"/>
        <w:shd w:val="clear" w:color="auto" w:fill="auto"/>
        <w:spacing w:before="0" w:after="0" w:line="274" w:lineRule="exact"/>
        <w:ind w:firstLine="0"/>
        <w:jc w:val="center"/>
      </w:pPr>
      <w:r>
        <w:t xml:space="preserve">ΠΛΥΝΤΗΡΙΟ </w:t>
      </w:r>
      <w:r w:rsidR="00FD5790">
        <w:t>ΦΥΣΙΓΓΙΩΝ</w:t>
      </w:r>
      <w:r>
        <w:t xml:space="preserve"> ΕΝΕΣΙΜΩΝ ΜΟΡΦΩΝ</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C84BF1">
        <w:rPr>
          <w:sz w:val="22"/>
          <w:szCs w:val="22"/>
        </w:rPr>
        <w:t>Λ</w:t>
      </w:r>
      <w:r>
        <w:rPr>
          <w:sz w:val="22"/>
          <w:szCs w:val="22"/>
        </w:rPr>
        <w:t>ΙΟΥ</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9E1D93"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876D7E" w:rsidRDefault="00876D7E"/>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66"/>
        <w:gridCol w:w="1165"/>
      </w:tblGrid>
      <w:tr w:rsidR="00FC3DC6" w:rsidRPr="00E35F43" w:rsidTr="00FD5790">
        <w:trPr>
          <w:trHeight w:val="340"/>
          <w:jc w:val="center"/>
        </w:trPr>
        <w:tc>
          <w:tcPr>
            <w:tcW w:w="402" w:type="pct"/>
          </w:tcPr>
          <w:p w:rsidR="00FC3DC6" w:rsidRPr="00E35F43" w:rsidRDefault="00FC3DC6" w:rsidP="006F1117">
            <w:pPr>
              <w:jc w:val="center"/>
              <w:rPr>
                <w:sz w:val="24"/>
                <w:szCs w:val="24"/>
              </w:rPr>
            </w:pPr>
          </w:p>
        </w:tc>
        <w:tc>
          <w:tcPr>
            <w:tcW w:w="3955" w:type="pct"/>
          </w:tcPr>
          <w:p w:rsidR="00FC3DC6" w:rsidRPr="00E35F43" w:rsidRDefault="00FC3DC6" w:rsidP="006F1117">
            <w:pPr>
              <w:jc w:val="center"/>
              <w:rPr>
                <w:sz w:val="24"/>
                <w:szCs w:val="24"/>
              </w:rPr>
            </w:pPr>
          </w:p>
        </w:tc>
        <w:tc>
          <w:tcPr>
            <w:tcW w:w="643" w:type="pct"/>
          </w:tcPr>
          <w:p w:rsidR="00FC3DC6" w:rsidRPr="00E35F43" w:rsidRDefault="00FC3DC6" w:rsidP="006F1117">
            <w:pPr>
              <w:jc w:val="center"/>
              <w:rPr>
                <w:sz w:val="24"/>
                <w:szCs w:val="24"/>
              </w:rPr>
            </w:pPr>
            <w:r w:rsidRPr="00E35F43">
              <w:rPr>
                <w:sz w:val="24"/>
                <w:szCs w:val="24"/>
              </w:rPr>
              <w:t>ΣΕΛΙΔΑ</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w:t>
            </w:r>
          </w:p>
        </w:tc>
        <w:tc>
          <w:tcPr>
            <w:tcW w:w="3955" w:type="pct"/>
          </w:tcPr>
          <w:p w:rsidR="00FC3DC6" w:rsidRPr="00E35F43" w:rsidRDefault="00FC3DC6" w:rsidP="006F1117">
            <w:pPr>
              <w:pStyle w:val="TableParagraph"/>
              <w:ind w:left="0"/>
              <w:rPr>
                <w:sz w:val="24"/>
                <w:szCs w:val="24"/>
              </w:rPr>
            </w:pPr>
            <w:r w:rsidRPr="00E35F43">
              <w:rPr>
                <w:sz w:val="24"/>
                <w:szCs w:val="24"/>
              </w:rPr>
              <w:t>ΠΕΔΙΟ</w:t>
            </w:r>
            <w:r w:rsidRPr="00E35F43">
              <w:rPr>
                <w:spacing w:val="-2"/>
                <w:sz w:val="24"/>
                <w:szCs w:val="24"/>
              </w:rPr>
              <w:t>ΕΦΑΡΜΟΓΗΣ</w:t>
            </w:r>
          </w:p>
        </w:tc>
        <w:tc>
          <w:tcPr>
            <w:tcW w:w="643"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2</w:t>
            </w:r>
          </w:p>
        </w:tc>
        <w:tc>
          <w:tcPr>
            <w:tcW w:w="3955" w:type="pct"/>
          </w:tcPr>
          <w:p w:rsidR="00FC3DC6" w:rsidRPr="00E35F43" w:rsidRDefault="00FC3DC6" w:rsidP="006F1117">
            <w:pPr>
              <w:pStyle w:val="TableParagraph"/>
              <w:ind w:left="0"/>
              <w:rPr>
                <w:sz w:val="24"/>
                <w:szCs w:val="24"/>
              </w:rPr>
            </w:pPr>
            <w:r w:rsidRPr="00E35F43">
              <w:rPr>
                <w:sz w:val="24"/>
                <w:szCs w:val="24"/>
              </w:rPr>
              <w:t>ΣΧΕΤΙΚΑ</w:t>
            </w:r>
            <w:r w:rsidRPr="00E35F43">
              <w:rPr>
                <w:spacing w:val="-2"/>
                <w:sz w:val="24"/>
                <w:szCs w:val="24"/>
              </w:rPr>
              <w:t>ΕΓΓΡΑΦΑ</w:t>
            </w:r>
          </w:p>
        </w:tc>
        <w:tc>
          <w:tcPr>
            <w:tcW w:w="643"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3</w:t>
            </w:r>
          </w:p>
        </w:tc>
        <w:tc>
          <w:tcPr>
            <w:tcW w:w="3955" w:type="pct"/>
          </w:tcPr>
          <w:p w:rsidR="00FC3DC6" w:rsidRPr="00E35F43" w:rsidRDefault="00FC3DC6" w:rsidP="006F1117">
            <w:pPr>
              <w:pStyle w:val="TableParagraph"/>
              <w:ind w:left="0"/>
              <w:rPr>
                <w:sz w:val="24"/>
                <w:szCs w:val="24"/>
              </w:rPr>
            </w:pPr>
            <w:r w:rsidRPr="00E35F43">
              <w:rPr>
                <w:spacing w:val="-2"/>
                <w:sz w:val="24"/>
                <w:szCs w:val="24"/>
              </w:rPr>
              <w:t>ΤΑΞΙΝΟΜΗΣΗ</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w:t>
            </w:r>
          </w:p>
        </w:tc>
        <w:tc>
          <w:tcPr>
            <w:tcW w:w="3955" w:type="pct"/>
          </w:tcPr>
          <w:p w:rsidR="00FC3DC6" w:rsidRPr="00E35F43" w:rsidRDefault="00FC3DC6" w:rsidP="006F1117">
            <w:pPr>
              <w:pStyle w:val="TableParagraph"/>
              <w:ind w:left="0"/>
              <w:rPr>
                <w:sz w:val="24"/>
                <w:szCs w:val="24"/>
              </w:rPr>
            </w:pPr>
            <w:r w:rsidRPr="00E35F43">
              <w:rPr>
                <w:sz w:val="24"/>
                <w:szCs w:val="24"/>
              </w:rPr>
              <w:t>ΤΕΧΝΙΚΑ</w:t>
            </w:r>
            <w:r w:rsidRPr="00E35F43">
              <w:rPr>
                <w:spacing w:val="-2"/>
                <w:sz w:val="24"/>
                <w:szCs w:val="24"/>
              </w:rPr>
              <w:t>ΧΑΡΑΚΤΗΡΙΣΤΙΚΑ</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4.1</w:t>
            </w:r>
          </w:p>
        </w:tc>
        <w:tc>
          <w:tcPr>
            <w:tcW w:w="3955" w:type="pct"/>
          </w:tcPr>
          <w:p w:rsidR="00FC3DC6" w:rsidRPr="00E35F43" w:rsidRDefault="00FC3DC6" w:rsidP="006F1117">
            <w:pPr>
              <w:pStyle w:val="TableParagraph"/>
              <w:ind w:left="0"/>
              <w:rPr>
                <w:sz w:val="24"/>
                <w:szCs w:val="24"/>
              </w:rPr>
            </w:pPr>
            <w:r w:rsidRPr="00E35F43">
              <w:rPr>
                <w:spacing w:val="-2"/>
                <w:sz w:val="24"/>
                <w:szCs w:val="24"/>
              </w:rPr>
              <w:t>Γενικά</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4.2</w:t>
            </w:r>
          </w:p>
        </w:tc>
        <w:tc>
          <w:tcPr>
            <w:tcW w:w="3955" w:type="pct"/>
          </w:tcPr>
          <w:p w:rsidR="00FC3DC6" w:rsidRPr="00E35F43" w:rsidRDefault="00FC3DC6" w:rsidP="006F1117">
            <w:pPr>
              <w:pStyle w:val="TableParagraph"/>
              <w:ind w:left="0"/>
              <w:rPr>
                <w:sz w:val="24"/>
                <w:szCs w:val="24"/>
              </w:rPr>
            </w:pPr>
            <w:r w:rsidRPr="00E35F43">
              <w:rPr>
                <w:sz w:val="24"/>
                <w:szCs w:val="24"/>
              </w:rPr>
              <w:t>Ελάχιστεςτεχνικές</w:t>
            </w:r>
            <w:r w:rsidRPr="00E35F43">
              <w:rPr>
                <w:spacing w:val="-2"/>
                <w:sz w:val="24"/>
                <w:szCs w:val="24"/>
              </w:rPr>
              <w:t>απαιτήσεις</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FD5790">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4.3</w:t>
            </w:r>
          </w:p>
          <w:p w:rsidR="00FC3DC6" w:rsidRPr="00E35F43" w:rsidRDefault="00FC3DC6" w:rsidP="006F1117">
            <w:pPr>
              <w:pStyle w:val="TableParagraph"/>
              <w:ind w:left="0"/>
              <w:rPr>
                <w:sz w:val="24"/>
                <w:szCs w:val="24"/>
              </w:rPr>
            </w:pPr>
            <w:r>
              <w:rPr>
                <w:sz w:val="24"/>
                <w:szCs w:val="24"/>
              </w:rPr>
              <w:t>4.4</w:t>
            </w:r>
          </w:p>
        </w:tc>
        <w:tc>
          <w:tcPr>
            <w:tcW w:w="3955" w:type="pct"/>
          </w:tcPr>
          <w:p w:rsidR="00FC3DC6" w:rsidRPr="00DF5C00" w:rsidRDefault="00FC3DC6" w:rsidP="006F1117">
            <w:pPr>
              <w:pStyle w:val="TableParagraph"/>
              <w:ind w:left="0"/>
              <w:rPr>
                <w:spacing w:val="-2"/>
                <w:sz w:val="24"/>
                <w:szCs w:val="24"/>
              </w:rPr>
            </w:pPr>
            <w:r w:rsidRPr="00E35F43">
              <w:rPr>
                <w:spacing w:val="-2"/>
                <w:sz w:val="24"/>
                <w:szCs w:val="24"/>
              </w:rPr>
              <w:t>Παρελκόμενα/Εξοπλισμός</w:t>
            </w:r>
          </w:p>
          <w:p w:rsidR="00FC3DC6" w:rsidRPr="00E35F43" w:rsidRDefault="00FC3DC6" w:rsidP="006F1117">
            <w:pPr>
              <w:pStyle w:val="TableParagraph"/>
              <w:ind w:left="0"/>
              <w:rPr>
                <w:sz w:val="24"/>
                <w:szCs w:val="24"/>
              </w:rPr>
            </w:pPr>
            <w:r>
              <w:rPr>
                <w:sz w:val="24"/>
                <w:szCs w:val="24"/>
              </w:rPr>
              <w:t>Δυνατότητα Συντήρησης-Επισκευής</w:t>
            </w:r>
          </w:p>
        </w:tc>
        <w:tc>
          <w:tcPr>
            <w:tcW w:w="643" w:type="pct"/>
          </w:tcPr>
          <w:p w:rsidR="00FC3DC6" w:rsidRDefault="00FC3DC6" w:rsidP="006F1117">
            <w:pPr>
              <w:pStyle w:val="TableParagraph"/>
              <w:spacing w:line="250" w:lineRule="exact"/>
              <w:ind w:left="5"/>
              <w:jc w:val="center"/>
              <w:rPr>
                <w:sz w:val="24"/>
                <w:szCs w:val="24"/>
              </w:rPr>
            </w:pPr>
            <w:r>
              <w:rPr>
                <w:sz w:val="24"/>
                <w:szCs w:val="24"/>
              </w:rPr>
              <w:t>4</w:t>
            </w:r>
          </w:p>
          <w:p w:rsidR="00FC3DC6" w:rsidRPr="00E35F43" w:rsidRDefault="00FC3DC6" w:rsidP="006F1117">
            <w:pPr>
              <w:pStyle w:val="TableParagraph"/>
              <w:ind w:left="6"/>
              <w:jc w:val="center"/>
              <w:rPr>
                <w:sz w:val="24"/>
                <w:szCs w:val="24"/>
              </w:rPr>
            </w:pPr>
            <w:r>
              <w:rPr>
                <w:sz w:val="24"/>
                <w:szCs w:val="24"/>
              </w:rPr>
              <w:t>4</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w:t>
            </w:r>
          </w:p>
        </w:tc>
        <w:tc>
          <w:tcPr>
            <w:tcW w:w="3955" w:type="pct"/>
          </w:tcPr>
          <w:p w:rsidR="00FC3DC6" w:rsidRPr="00E35F43" w:rsidRDefault="00FC3DC6" w:rsidP="006F111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43" w:type="pct"/>
          </w:tcPr>
          <w:p w:rsidR="00FC3DC6" w:rsidRPr="00316A6E" w:rsidRDefault="00FC3DC6" w:rsidP="006F1117">
            <w:pPr>
              <w:pStyle w:val="TableParagraph"/>
              <w:spacing w:line="250" w:lineRule="exact"/>
              <w:ind w:left="5"/>
              <w:jc w:val="center"/>
              <w:rPr>
                <w:sz w:val="24"/>
                <w:szCs w:val="24"/>
              </w:rPr>
            </w:pPr>
            <w:r>
              <w:rPr>
                <w:sz w:val="24"/>
                <w:szCs w:val="24"/>
              </w:rPr>
              <w:t>5</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5.1</w:t>
            </w:r>
          </w:p>
        </w:tc>
        <w:tc>
          <w:tcPr>
            <w:tcW w:w="3955" w:type="pct"/>
          </w:tcPr>
          <w:p w:rsidR="00FC3DC6" w:rsidRPr="00E35F43" w:rsidRDefault="00FC3DC6" w:rsidP="006F1117">
            <w:pPr>
              <w:pStyle w:val="TableParagraph"/>
              <w:ind w:left="0"/>
              <w:rPr>
                <w:sz w:val="24"/>
                <w:szCs w:val="24"/>
              </w:rPr>
            </w:pPr>
            <w:r w:rsidRPr="00E35F43">
              <w:rPr>
                <w:spacing w:val="-2"/>
                <w:sz w:val="24"/>
                <w:szCs w:val="24"/>
              </w:rPr>
              <w:t>Συσκευασία</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5.2</w:t>
            </w:r>
          </w:p>
        </w:tc>
        <w:tc>
          <w:tcPr>
            <w:tcW w:w="3955" w:type="pct"/>
          </w:tcPr>
          <w:p w:rsidR="00FC3DC6" w:rsidRPr="00E35F43" w:rsidRDefault="00FC3DC6" w:rsidP="006F1117">
            <w:pPr>
              <w:pStyle w:val="TableParagraph"/>
              <w:ind w:left="0"/>
              <w:rPr>
                <w:sz w:val="24"/>
                <w:szCs w:val="24"/>
              </w:rPr>
            </w:pPr>
            <w:r w:rsidRPr="00E35F43">
              <w:rPr>
                <w:spacing w:val="-2"/>
                <w:sz w:val="24"/>
                <w:szCs w:val="24"/>
              </w:rPr>
              <w:t>Επισημάνσεις</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w:t>
            </w:r>
          </w:p>
        </w:tc>
        <w:tc>
          <w:tcPr>
            <w:tcW w:w="3955" w:type="pct"/>
          </w:tcPr>
          <w:p w:rsidR="00FC3DC6" w:rsidRPr="00E35F43" w:rsidRDefault="00FC3DC6" w:rsidP="006F1117">
            <w:pPr>
              <w:pStyle w:val="TableParagraph"/>
              <w:ind w:left="0"/>
              <w:rPr>
                <w:sz w:val="24"/>
                <w:szCs w:val="24"/>
              </w:rPr>
            </w:pPr>
            <w:r w:rsidRPr="00E35F43">
              <w:rPr>
                <w:sz w:val="24"/>
                <w:szCs w:val="24"/>
              </w:rPr>
              <w:t>ΑΠΑΙΤΗΣΕΙΣΣΥΜΜΟΡΦΩΣΗΣ</w:t>
            </w:r>
            <w:r w:rsidRPr="00E35F43">
              <w:rPr>
                <w:spacing w:val="-2"/>
                <w:sz w:val="24"/>
                <w:szCs w:val="24"/>
              </w:rPr>
              <w:t>ΥΛΙΚΟΥ</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6</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6.1</w:t>
            </w:r>
          </w:p>
        </w:tc>
        <w:tc>
          <w:tcPr>
            <w:tcW w:w="3955" w:type="pct"/>
          </w:tcPr>
          <w:p w:rsidR="00FC3DC6" w:rsidRPr="00E35F43" w:rsidRDefault="00FC3DC6" w:rsidP="006F1117">
            <w:pPr>
              <w:pStyle w:val="TableParagraph"/>
              <w:ind w:left="0"/>
              <w:rPr>
                <w:sz w:val="24"/>
                <w:szCs w:val="24"/>
              </w:rPr>
            </w:pPr>
            <w:r w:rsidRPr="00E35F43">
              <w:rPr>
                <w:sz w:val="24"/>
                <w:szCs w:val="24"/>
              </w:rPr>
              <w:t>Συνοδευτικά</w:t>
            </w:r>
            <w:r w:rsidRPr="00E35F43">
              <w:rPr>
                <w:spacing w:val="-2"/>
                <w:sz w:val="24"/>
                <w:szCs w:val="24"/>
              </w:rPr>
              <w:t>έγγραφα/πιστοποιητικά</w:t>
            </w:r>
          </w:p>
        </w:tc>
        <w:tc>
          <w:tcPr>
            <w:tcW w:w="643" w:type="pct"/>
          </w:tcPr>
          <w:p w:rsidR="00FC3DC6" w:rsidRPr="00E35F43" w:rsidRDefault="00FC3DC6" w:rsidP="006F1117">
            <w:pPr>
              <w:pStyle w:val="TableParagraph"/>
              <w:spacing w:line="250" w:lineRule="exact"/>
              <w:ind w:left="5"/>
              <w:jc w:val="center"/>
              <w:rPr>
                <w:sz w:val="24"/>
                <w:szCs w:val="24"/>
              </w:rPr>
            </w:pPr>
            <w:r>
              <w:rPr>
                <w:spacing w:val="-10"/>
                <w:sz w:val="24"/>
                <w:szCs w:val="24"/>
              </w:rPr>
              <w:t>6</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6.2</w:t>
            </w:r>
          </w:p>
        </w:tc>
        <w:tc>
          <w:tcPr>
            <w:tcW w:w="3955" w:type="pct"/>
          </w:tcPr>
          <w:p w:rsidR="00FC3DC6" w:rsidRPr="00E35F43" w:rsidRDefault="00FC3DC6" w:rsidP="006F1117">
            <w:pPr>
              <w:pStyle w:val="TableParagraph"/>
              <w:ind w:left="0"/>
              <w:rPr>
                <w:sz w:val="24"/>
                <w:szCs w:val="24"/>
              </w:rPr>
            </w:pPr>
            <w:r w:rsidRPr="00E35F43">
              <w:rPr>
                <w:spacing w:val="-2"/>
                <w:sz w:val="24"/>
                <w:szCs w:val="24"/>
              </w:rPr>
              <w:t>Επιθεωρήσεις/Δοκιμές</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7</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w:t>
            </w:r>
          </w:p>
        </w:tc>
        <w:tc>
          <w:tcPr>
            <w:tcW w:w="3955" w:type="pct"/>
          </w:tcPr>
          <w:p w:rsidR="00FC3DC6" w:rsidRPr="00E35F43" w:rsidRDefault="00FC3DC6" w:rsidP="006F111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7.1</w:t>
            </w:r>
          </w:p>
        </w:tc>
        <w:tc>
          <w:tcPr>
            <w:tcW w:w="3955" w:type="pct"/>
          </w:tcPr>
          <w:p w:rsidR="00FC3DC6" w:rsidRPr="00E35F43" w:rsidRDefault="00FC3DC6" w:rsidP="006F1117">
            <w:pPr>
              <w:pStyle w:val="TableParagraph"/>
              <w:ind w:left="0"/>
              <w:rPr>
                <w:sz w:val="24"/>
                <w:szCs w:val="24"/>
              </w:rPr>
            </w:pPr>
            <w:r w:rsidRPr="00E35F43">
              <w:rPr>
                <w:spacing w:val="-2"/>
                <w:sz w:val="24"/>
                <w:szCs w:val="24"/>
              </w:rPr>
              <w:t>Εγκατάσταση</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7.2</w:t>
            </w:r>
          </w:p>
        </w:tc>
        <w:tc>
          <w:tcPr>
            <w:tcW w:w="3955" w:type="pct"/>
          </w:tcPr>
          <w:p w:rsidR="00FC3DC6" w:rsidRPr="00E35F43" w:rsidRDefault="00FC3DC6" w:rsidP="006F1117">
            <w:pPr>
              <w:pStyle w:val="TableParagraph"/>
              <w:ind w:left="0"/>
              <w:rPr>
                <w:sz w:val="24"/>
                <w:szCs w:val="24"/>
              </w:rPr>
            </w:pPr>
            <w:r w:rsidRPr="00E35F43">
              <w:rPr>
                <w:sz w:val="24"/>
                <w:szCs w:val="24"/>
              </w:rPr>
              <w:t>Υπηρεσίες</w:t>
            </w:r>
            <w:r w:rsidRPr="00E35F43">
              <w:rPr>
                <w:spacing w:val="-2"/>
                <w:sz w:val="24"/>
                <w:szCs w:val="24"/>
              </w:rPr>
              <w:t>υποστήριξης</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9</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8</w:t>
            </w:r>
          </w:p>
        </w:tc>
        <w:tc>
          <w:tcPr>
            <w:tcW w:w="3955" w:type="pct"/>
          </w:tcPr>
          <w:p w:rsidR="00FC3DC6" w:rsidRPr="00E35F43" w:rsidRDefault="00FC3DC6" w:rsidP="006F1117">
            <w:pPr>
              <w:pStyle w:val="TableParagraph"/>
              <w:ind w:left="0"/>
              <w:rPr>
                <w:sz w:val="24"/>
                <w:szCs w:val="24"/>
              </w:rPr>
            </w:pPr>
            <w:r w:rsidRPr="00E35F43">
              <w:rPr>
                <w:sz w:val="24"/>
                <w:szCs w:val="24"/>
              </w:rPr>
              <w:t>ΛΟΙΠΕΣ</w:t>
            </w:r>
            <w:r w:rsidRPr="00E35F43">
              <w:rPr>
                <w:spacing w:val="-2"/>
                <w:sz w:val="24"/>
                <w:szCs w:val="24"/>
              </w:rPr>
              <w:t>ΑΠΑΙΤΗΣΕΙΣ</w:t>
            </w:r>
          </w:p>
        </w:tc>
        <w:tc>
          <w:tcPr>
            <w:tcW w:w="643" w:type="pct"/>
          </w:tcPr>
          <w:p w:rsidR="00FC3DC6" w:rsidRPr="00071509" w:rsidRDefault="00FC3DC6" w:rsidP="006F1117">
            <w:pPr>
              <w:pStyle w:val="TableParagraph"/>
              <w:spacing w:line="250" w:lineRule="exact"/>
              <w:ind w:left="5"/>
              <w:jc w:val="center"/>
              <w:rPr>
                <w:sz w:val="24"/>
                <w:szCs w:val="24"/>
              </w:rPr>
            </w:pPr>
            <w:r>
              <w:rPr>
                <w:sz w:val="24"/>
                <w:szCs w:val="24"/>
                <w:lang w:val="en-US"/>
              </w:rPr>
              <w:t>13</w:t>
            </w:r>
          </w:p>
        </w:tc>
      </w:tr>
      <w:tr w:rsidR="00FC3DC6" w:rsidRPr="00E35F43" w:rsidTr="00FD5790">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8.1</w:t>
            </w:r>
          </w:p>
          <w:p w:rsidR="00FC3DC6" w:rsidRPr="00E35F43" w:rsidRDefault="00FC3DC6" w:rsidP="006F1117">
            <w:pPr>
              <w:pStyle w:val="TableParagraph"/>
              <w:ind w:left="0"/>
              <w:rPr>
                <w:sz w:val="24"/>
                <w:szCs w:val="24"/>
              </w:rPr>
            </w:pPr>
            <w:r>
              <w:rPr>
                <w:spacing w:val="-5"/>
                <w:sz w:val="24"/>
                <w:szCs w:val="24"/>
              </w:rPr>
              <w:t>8.2</w:t>
            </w:r>
          </w:p>
        </w:tc>
        <w:tc>
          <w:tcPr>
            <w:tcW w:w="3955" w:type="pct"/>
          </w:tcPr>
          <w:p w:rsidR="00FC3DC6" w:rsidRDefault="00FC3DC6" w:rsidP="006F1117">
            <w:pPr>
              <w:pStyle w:val="TableParagraph"/>
              <w:ind w:left="0"/>
              <w:rPr>
                <w:spacing w:val="-2"/>
                <w:sz w:val="24"/>
                <w:szCs w:val="24"/>
              </w:rPr>
            </w:pPr>
            <w:r w:rsidRPr="00E35F43">
              <w:rPr>
                <w:sz w:val="24"/>
                <w:szCs w:val="24"/>
              </w:rPr>
              <w:t>Τόποςκαιχρόνος</w:t>
            </w:r>
            <w:r w:rsidRPr="00E35F43">
              <w:rPr>
                <w:spacing w:val="-2"/>
                <w:sz w:val="24"/>
                <w:szCs w:val="24"/>
              </w:rPr>
              <w:t xml:space="preserve"> παράδοσης</w:t>
            </w:r>
          </w:p>
          <w:p w:rsidR="00FC3DC6" w:rsidRPr="00E35F43" w:rsidRDefault="00FC3DC6" w:rsidP="006F1117">
            <w:pPr>
              <w:pStyle w:val="TableParagraph"/>
              <w:ind w:left="0"/>
              <w:rPr>
                <w:sz w:val="24"/>
                <w:szCs w:val="24"/>
              </w:rPr>
            </w:pPr>
            <w:r>
              <w:rPr>
                <w:sz w:val="24"/>
                <w:szCs w:val="24"/>
              </w:rPr>
              <w:t>Χ</w:t>
            </w:r>
            <w:r w:rsidRPr="009C1D39">
              <w:rPr>
                <w:sz w:val="24"/>
                <w:szCs w:val="24"/>
              </w:rPr>
              <w:t>ρόνος παράδοσης</w:t>
            </w:r>
          </w:p>
        </w:tc>
        <w:tc>
          <w:tcPr>
            <w:tcW w:w="643" w:type="pct"/>
          </w:tcPr>
          <w:p w:rsidR="00FC3DC6" w:rsidRDefault="00FC3DC6" w:rsidP="006F1117">
            <w:pPr>
              <w:pStyle w:val="TableParagraph"/>
              <w:spacing w:line="250" w:lineRule="exact"/>
              <w:ind w:left="5"/>
              <w:jc w:val="center"/>
              <w:rPr>
                <w:spacing w:val="-5"/>
                <w:sz w:val="24"/>
                <w:szCs w:val="24"/>
              </w:rPr>
            </w:pPr>
            <w:r>
              <w:rPr>
                <w:spacing w:val="-5"/>
                <w:sz w:val="24"/>
                <w:szCs w:val="24"/>
              </w:rPr>
              <w:t>13</w:t>
            </w:r>
          </w:p>
          <w:p w:rsidR="00FC3DC6" w:rsidRPr="00F24A78" w:rsidRDefault="00FC3DC6" w:rsidP="006F1117">
            <w:pPr>
              <w:pStyle w:val="TableParagraph"/>
              <w:ind w:left="6"/>
              <w:jc w:val="center"/>
              <w:rPr>
                <w:sz w:val="24"/>
                <w:szCs w:val="24"/>
                <w:lang w:val="en-US"/>
              </w:rPr>
            </w:pPr>
            <w:r>
              <w:rPr>
                <w:spacing w:val="-5"/>
                <w:sz w:val="24"/>
                <w:szCs w:val="24"/>
              </w:rPr>
              <w:t>1</w:t>
            </w:r>
            <w:r>
              <w:rPr>
                <w:spacing w:val="-5"/>
                <w:sz w:val="24"/>
                <w:szCs w:val="24"/>
                <w:lang w:val="en-US"/>
              </w:rPr>
              <w:t>3</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9</w:t>
            </w:r>
          </w:p>
        </w:tc>
        <w:tc>
          <w:tcPr>
            <w:tcW w:w="3955" w:type="pct"/>
          </w:tcPr>
          <w:p w:rsidR="00FC3DC6" w:rsidRPr="00E35F43" w:rsidRDefault="00FC3DC6" w:rsidP="006F1117">
            <w:pPr>
              <w:pStyle w:val="TableParagraph"/>
              <w:ind w:left="0"/>
              <w:rPr>
                <w:sz w:val="24"/>
                <w:szCs w:val="24"/>
              </w:rPr>
            </w:pPr>
            <w:r w:rsidRPr="00E35F43">
              <w:rPr>
                <w:sz w:val="24"/>
                <w:szCs w:val="24"/>
              </w:rPr>
              <w:t>ΠΕΡΙΕΧΟΜΕΝΟ</w:t>
            </w:r>
            <w:r w:rsidRPr="00E35F43">
              <w:rPr>
                <w:spacing w:val="-2"/>
                <w:sz w:val="24"/>
                <w:szCs w:val="24"/>
              </w:rPr>
              <w:t>ΠΡΟΣΦΟΡΑΣ</w:t>
            </w:r>
          </w:p>
        </w:tc>
        <w:tc>
          <w:tcPr>
            <w:tcW w:w="643" w:type="pct"/>
          </w:tcPr>
          <w:p w:rsidR="00FC3DC6" w:rsidRPr="00E35F43" w:rsidRDefault="00FC3DC6" w:rsidP="006F1117">
            <w:pPr>
              <w:pStyle w:val="TableParagraph"/>
              <w:spacing w:line="250" w:lineRule="exact"/>
              <w:ind w:left="5"/>
              <w:jc w:val="center"/>
              <w:rPr>
                <w:sz w:val="24"/>
                <w:szCs w:val="24"/>
              </w:rPr>
            </w:pPr>
            <w:r>
              <w:rPr>
                <w:spacing w:val="-5"/>
                <w:sz w:val="24"/>
                <w:szCs w:val="24"/>
              </w:rPr>
              <w:t>13</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10</w:t>
            </w:r>
          </w:p>
        </w:tc>
        <w:tc>
          <w:tcPr>
            <w:tcW w:w="3955" w:type="pct"/>
          </w:tcPr>
          <w:p w:rsidR="00FC3DC6" w:rsidRPr="00E35F43" w:rsidRDefault="00FC3DC6" w:rsidP="006F1117">
            <w:pPr>
              <w:pStyle w:val="TableParagraph"/>
              <w:ind w:left="0"/>
              <w:rPr>
                <w:sz w:val="24"/>
                <w:szCs w:val="24"/>
              </w:rPr>
            </w:pPr>
            <w:r w:rsidRPr="00E35F43">
              <w:rPr>
                <w:spacing w:val="-2"/>
                <w:sz w:val="24"/>
                <w:szCs w:val="24"/>
              </w:rPr>
              <w:t>ΣΗΜΕΙΩΣΕΙΣ</w:t>
            </w:r>
          </w:p>
        </w:tc>
        <w:tc>
          <w:tcPr>
            <w:tcW w:w="643" w:type="pct"/>
          </w:tcPr>
          <w:p w:rsidR="00FC3DC6" w:rsidRPr="00E35F43" w:rsidRDefault="00FC3DC6" w:rsidP="006F1117">
            <w:pPr>
              <w:pStyle w:val="TableParagraph"/>
              <w:spacing w:line="250" w:lineRule="exact"/>
              <w:ind w:left="5"/>
              <w:jc w:val="center"/>
              <w:rPr>
                <w:sz w:val="24"/>
                <w:szCs w:val="24"/>
              </w:rPr>
            </w:pPr>
            <w:r>
              <w:rPr>
                <w:spacing w:val="-5"/>
                <w:sz w:val="24"/>
                <w:szCs w:val="24"/>
              </w:rPr>
              <w:t>16</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11</w:t>
            </w:r>
          </w:p>
        </w:tc>
        <w:tc>
          <w:tcPr>
            <w:tcW w:w="3955" w:type="pct"/>
          </w:tcPr>
          <w:p w:rsidR="00FC3DC6" w:rsidRPr="00E35F43" w:rsidRDefault="00FC3DC6" w:rsidP="006F1117">
            <w:pPr>
              <w:pStyle w:val="TableParagraph"/>
              <w:ind w:left="0"/>
              <w:rPr>
                <w:sz w:val="24"/>
                <w:szCs w:val="24"/>
              </w:rPr>
            </w:pPr>
            <w:r w:rsidRPr="00E35F43">
              <w:rPr>
                <w:sz w:val="24"/>
                <w:szCs w:val="24"/>
              </w:rPr>
              <w:t>ΠΡΟΤΑΣΕΙΣΒΕΛΤΙΩΣΗΣΤΗΣ</w:t>
            </w:r>
            <w:r w:rsidRPr="00E35F43">
              <w:rPr>
                <w:spacing w:val="-2"/>
                <w:sz w:val="24"/>
                <w:szCs w:val="24"/>
              </w:rPr>
              <w:t>ΠΡΟΔΙΑΓΡΑΦΗΣ</w:t>
            </w:r>
          </w:p>
        </w:tc>
        <w:tc>
          <w:tcPr>
            <w:tcW w:w="643" w:type="pct"/>
          </w:tcPr>
          <w:p w:rsidR="00FC3DC6" w:rsidRPr="00E35F43" w:rsidRDefault="00FC3DC6" w:rsidP="006F1117">
            <w:pPr>
              <w:pStyle w:val="TableParagraph"/>
              <w:spacing w:line="251" w:lineRule="exact"/>
              <w:ind w:left="5"/>
              <w:jc w:val="center"/>
              <w:rPr>
                <w:sz w:val="24"/>
                <w:szCs w:val="24"/>
              </w:rPr>
            </w:pPr>
            <w:r>
              <w:rPr>
                <w:spacing w:val="-5"/>
                <w:sz w:val="24"/>
                <w:szCs w:val="24"/>
              </w:rPr>
              <w:t>16</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12</w:t>
            </w:r>
          </w:p>
        </w:tc>
        <w:tc>
          <w:tcPr>
            <w:tcW w:w="3955" w:type="pct"/>
          </w:tcPr>
          <w:p w:rsidR="00FC3DC6" w:rsidRPr="00F920C6" w:rsidRDefault="00FC3DC6" w:rsidP="00FD5790">
            <w:pPr>
              <w:pStyle w:val="TableParagraph"/>
              <w:ind w:left="0"/>
              <w:rPr>
                <w:sz w:val="24"/>
                <w:szCs w:val="24"/>
              </w:rPr>
            </w:pPr>
            <w:proofErr w:type="spellStart"/>
            <w:r w:rsidRPr="00E35F43">
              <w:rPr>
                <w:sz w:val="24"/>
                <w:szCs w:val="24"/>
              </w:rPr>
              <w:t>ΠΡΟΣΘΗΚΗΙ</w:t>
            </w:r>
            <w:r w:rsidR="00F920C6">
              <w:rPr>
                <w:sz w:val="24"/>
                <w:szCs w:val="24"/>
              </w:rPr>
              <w:t>–«</w:t>
            </w:r>
            <w:r w:rsidRPr="00E35F43">
              <w:rPr>
                <w:sz w:val="24"/>
                <w:szCs w:val="24"/>
              </w:rPr>
              <w:t>Τεχνικάχαρακτηριστικά</w:t>
            </w:r>
            <w:proofErr w:type="spellEnd"/>
            <w:r w:rsidR="00FD5790">
              <w:rPr>
                <w:sz w:val="24"/>
                <w:szCs w:val="24"/>
              </w:rPr>
              <w:t xml:space="preserve"> Πλυντήριο Φυσιγγίων</w:t>
            </w:r>
            <w:r w:rsidR="009F4E7C">
              <w:rPr>
                <w:sz w:val="24"/>
                <w:szCs w:val="24"/>
              </w:rPr>
              <w:t xml:space="preserve"> Ενέσιμων Μορφών»</w:t>
            </w:r>
          </w:p>
        </w:tc>
        <w:tc>
          <w:tcPr>
            <w:tcW w:w="643" w:type="pct"/>
          </w:tcPr>
          <w:p w:rsidR="00FC3DC6" w:rsidRPr="00E35F43" w:rsidRDefault="00FC3DC6" w:rsidP="006F1117">
            <w:pPr>
              <w:pStyle w:val="TableParagraph"/>
              <w:spacing w:line="250" w:lineRule="exact"/>
              <w:ind w:left="5"/>
              <w:jc w:val="center"/>
              <w:rPr>
                <w:sz w:val="24"/>
                <w:szCs w:val="24"/>
              </w:rPr>
            </w:pPr>
            <w:r>
              <w:rPr>
                <w:spacing w:val="-5"/>
                <w:sz w:val="24"/>
                <w:szCs w:val="24"/>
              </w:rPr>
              <w:t>17</w:t>
            </w:r>
          </w:p>
        </w:tc>
      </w:tr>
      <w:tr w:rsidR="00FC3DC6" w:rsidRPr="00E35F43" w:rsidTr="00FD5790">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13</w:t>
            </w:r>
          </w:p>
        </w:tc>
        <w:tc>
          <w:tcPr>
            <w:tcW w:w="3955" w:type="pct"/>
          </w:tcPr>
          <w:p w:rsidR="00FC3DC6" w:rsidRPr="00E35F43" w:rsidRDefault="00FC3DC6" w:rsidP="006F1117">
            <w:pPr>
              <w:pStyle w:val="TableParagraph"/>
              <w:ind w:left="0"/>
              <w:rPr>
                <w:sz w:val="24"/>
                <w:szCs w:val="24"/>
              </w:rPr>
            </w:pPr>
            <w:r w:rsidRPr="00E35F43">
              <w:rPr>
                <w:sz w:val="24"/>
                <w:szCs w:val="24"/>
              </w:rPr>
              <w:t>ΠΡΟΣΘΗΚΗΙI</w:t>
            </w:r>
            <w:r w:rsidR="00F920C6">
              <w:rPr>
                <w:sz w:val="24"/>
                <w:szCs w:val="24"/>
              </w:rPr>
              <w:t>–«</w:t>
            </w:r>
            <w:r w:rsidRPr="00E35F43">
              <w:rPr>
                <w:sz w:val="24"/>
                <w:szCs w:val="24"/>
              </w:rPr>
              <w:t>ΚριτήριαΑξιολόγησηςΤεχνικής</w:t>
            </w:r>
            <w:r w:rsidRPr="00E35F43">
              <w:rPr>
                <w:spacing w:val="-2"/>
                <w:sz w:val="24"/>
                <w:szCs w:val="24"/>
              </w:rPr>
              <w:t>Προσφοράς</w:t>
            </w:r>
            <w:r w:rsidR="00F920C6">
              <w:rPr>
                <w:spacing w:val="-2"/>
                <w:sz w:val="24"/>
                <w:szCs w:val="24"/>
              </w:rPr>
              <w:t>»</w:t>
            </w:r>
          </w:p>
        </w:tc>
        <w:tc>
          <w:tcPr>
            <w:tcW w:w="643" w:type="pct"/>
          </w:tcPr>
          <w:p w:rsidR="00FC3DC6" w:rsidRPr="00E35F43" w:rsidRDefault="00FC3DC6" w:rsidP="006F1117">
            <w:pPr>
              <w:pStyle w:val="TableParagraph"/>
              <w:spacing w:line="250" w:lineRule="exact"/>
              <w:ind w:left="5"/>
              <w:jc w:val="center"/>
              <w:rPr>
                <w:sz w:val="24"/>
                <w:szCs w:val="24"/>
              </w:rPr>
            </w:pPr>
            <w:r>
              <w:rPr>
                <w:sz w:val="24"/>
                <w:szCs w:val="24"/>
              </w:rPr>
              <w:t>19</w:t>
            </w:r>
          </w:p>
        </w:tc>
      </w:tr>
      <w:tr w:rsidR="00FC3DC6" w:rsidRPr="00E35F43" w:rsidTr="00FD5790">
        <w:trPr>
          <w:trHeight w:val="340"/>
          <w:jc w:val="center"/>
        </w:trPr>
        <w:tc>
          <w:tcPr>
            <w:tcW w:w="402" w:type="pct"/>
          </w:tcPr>
          <w:p w:rsidR="00FC3DC6" w:rsidRPr="00E35F43" w:rsidRDefault="00FC3DC6" w:rsidP="006F1117">
            <w:pPr>
              <w:pStyle w:val="TableParagraph"/>
              <w:spacing w:before="28"/>
              <w:ind w:left="0"/>
              <w:rPr>
                <w:sz w:val="24"/>
                <w:szCs w:val="24"/>
              </w:rPr>
            </w:pPr>
            <w:r w:rsidRPr="00E35F43">
              <w:rPr>
                <w:spacing w:val="-5"/>
                <w:sz w:val="24"/>
                <w:szCs w:val="24"/>
              </w:rPr>
              <w:t>14</w:t>
            </w:r>
          </w:p>
        </w:tc>
        <w:tc>
          <w:tcPr>
            <w:tcW w:w="3955" w:type="pct"/>
          </w:tcPr>
          <w:p w:rsidR="00FC3DC6" w:rsidRPr="00E35F43" w:rsidRDefault="00FC3DC6" w:rsidP="006F1117">
            <w:pPr>
              <w:pStyle w:val="TableParagraph"/>
              <w:spacing w:before="28"/>
              <w:ind w:left="0"/>
              <w:rPr>
                <w:sz w:val="24"/>
                <w:szCs w:val="24"/>
              </w:rPr>
            </w:pPr>
            <w:r w:rsidRPr="00E35F43">
              <w:rPr>
                <w:sz w:val="24"/>
                <w:szCs w:val="24"/>
              </w:rPr>
              <w:t>ΕΓΚΡΙΣΗΤΕΧΝΙΚΗΣ</w:t>
            </w:r>
            <w:r w:rsidRPr="00E35F43">
              <w:rPr>
                <w:spacing w:val="-2"/>
                <w:sz w:val="24"/>
                <w:szCs w:val="24"/>
              </w:rPr>
              <w:t>ΠΡΟΔΙΑΓΡΑΦΗΣ</w:t>
            </w:r>
          </w:p>
        </w:tc>
        <w:tc>
          <w:tcPr>
            <w:tcW w:w="643" w:type="pct"/>
          </w:tcPr>
          <w:p w:rsidR="00FC3DC6" w:rsidRPr="00E35F43" w:rsidRDefault="00FC3DC6" w:rsidP="006F1117">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1D0845"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9F4E7C" w:rsidRPr="001D0845">
        <w:rPr>
          <w:sz w:val="24"/>
          <w:szCs w:val="24"/>
        </w:rPr>
        <w:t>Πλυντ</w:t>
      </w:r>
      <w:r w:rsidR="001D0845">
        <w:rPr>
          <w:sz w:val="24"/>
          <w:szCs w:val="24"/>
        </w:rPr>
        <w:t>η</w:t>
      </w:r>
      <w:r w:rsidR="009F4E7C" w:rsidRPr="001D0845">
        <w:rPr>
          <w:sz w:val="24"/>
          <w:szCs w:val="24"/>
        </w:rPr>
        <w:t>ρ</w:t>
      </w:r>
      <w:r w:rsidR="001D0845">
        <w:rPr>
          <w:sz w:val="24"/>
          <w:szCs w:val="24"/>
        </w:rPr>
        <w:t>ίου</w:t>
      </w:r>
      <w:r w:rsidR="00FD5790">
        <w:rPr>
          <w:sz w:val="24"/>
          <w:szCs w:val="24"/>
        </w:rPr>
        <w:t xml:space="preserve"> Φυσιγγ</w:t>
      </w:r>
      <w:r w:rsidR="009F4E7C" w:rsidRPr="001D0845">
        <w:rPr>
          <w:sz w:val="24"/>
          <w:szCs w:val="24"/>
        </w:rPr>
        <w:t xml:space="preserve">ίων Ενέσιμων Μορφών </w:t>
      </w:r>
      <w:r w:rsidR="006D2682" w:rsidRPr="001D0845">
        <w:rPr>
          <w:sz w:val="24"/>
          <w:szCs w:val="24"/>
        </w:rPr>
        <w:t>και του παρελκόμενου εξοπλισμού</w:t>
      </w:r>
      <w:r w:rsidR="00F920C6" w:rsidRPr="001D0845">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FF5FFD">
      <w:pPr>
        <w:tabs>
          <w:tab w:val="left" w:pos="709"/>
          <w:tab w:val="left" w:pos="1276"/>
          <w:tab w:val="left" w:pos="1843"/>
        </w:tabs>
        <w:jc w:val="both"/>
        <w:rPr>
          <w:sz w:val="24"/>
          <w:szCs w:val="24"/>
        </w:rPr>
      </w:pPr>
      <w:r w:rsidRPr="00E35F43">
        <w:rPr>
          <w:sz w:val="24"/>
          <w:szCs w:val="24"/>
        </w:rPr>
        <w:t>2.</w:t>
      </w:r>
      <w:r w:rsidRPr="00E35F43">
        <w:rPr>
          <w:sz w:val="24"/>
          <w:szCs w:val="24"/>
        </w:rPr>
        <w:tab/>
      </w:r>
      <w:r w:rsidRPr="00FF5FFD">
        <w:rPr>
          <w:sz w:val="24"/>
          <w:szCs w:val="24"/>
        </w:rPr>
        <w:t>ΣΧΕΤΙΚΑ ΕΓΓΡΑΦΑ</w:t>
      </w:r>
    </w:p>
    <w:p w:rsidR="00FF5FFD" w:rsidRPr="00E35F43" w:rsidRDefault="00FF5FFD" w:rsidP="00FF5FFD">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43499"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43499">
        <w:rPr>
          <w:sz w:val="24"/>
          <w:szCs w:val="24"/>
        </w:rPr>
        <w:t>3.1</w:t>
      </w:r>
      <w:r w:rsidRPr="00843499">
        <w:rPr>
          <w:sz w:val="24"/>
          <w:szCs w:val="24"/>
        </w:rPr>
        <w:tab/>
        <w:t xml:space="preserve">Σύμφωνα με την Συμμαχική Κωδικοποίηση ΝΑΤΟ κατά </w:t>
      </w:r>
      <w:proofErr w:type="spellStart"/>
      <w:r w:rsidR="00273B62" w:rsidRPr="00843499">
        <w:rPr>
          <w:sz w:val="24"/>
          <w:szCs w:val="24"/>
          <w:lang w:val="en-US"/>
        </w:rPr>
        <w:t>NSCACodP</w:t>
      </w:r>
      <w:proofErr w:type="spellEnd"/>
      <w:r w:rsidR="00273B62" w:rsidRPr="00843499">
        <w:rPr>
          <w:sz w:val="24"/>
          <w:szCs w:val="24"/>
        </w:rPr>
        <w:t>-1</w:t>
      </w:r>
      <w:r w:rsidRPr="00843499">
        <w:rPr>
          <w:sz w:val="24"/>
          <w:szCs w:val="24"/>
        </w:rPr>
        <w:t xml:space="preserve">, </w:t>
      </w:r>
      <w:r w:rsidR="001D0845">
        <w:rPr>
          <w:sz w:val="24"/>
          <w:szCs w:val="24"/>
        </w:rPr>
        <w:t>τ</w:t>
      </w:r>
      <w:r w:rsidRPr="00843499">
        <w:rPr>
          <w:sz w:val="24"/>
          <w:szCs w:val="24"/>
        </w:rPr>
        <w:t xml:space="preserve">ο </w:t>
      </w:r>
      <w:r w:rsidR="001D0845" w:rsidRPr="001D0845">
        <w:rPr>
          <w:sz w:val="24"/>
          <w:szCs w:val="24"/>
        </w:rPr>
        <w:t>Πλυντ</w:t>
      </w:r>
      <w:r w:rsidR="001D0845">
        <w:rPr>
          <w:sz w:val="24"/>
          <w:szCs w:val="24"/>
        </w:rPr>
        <w:t>ή</w:t>
      </w:r>
      <w:r w:rsidR="001D0845" w:rsidRPr="001D0845">
        <w:rPr>
          <w:sz w:val="24"/>
          <w:szCs w:val="24"/>
        </w:rPr>
        <w:t>ρ</w:t>
      </w:r>
      <w:r w:rsidR="001D0845">
        <w:rPr>
          <w:sz w:val="24"/>
          <w:szCs w:val="24"/>
        </w:rPr>
        <w:t>ιο</w:t>
      </w:r>
      <w:r w:rsidR="001D0845" w:rsidRPr="001D0845">
        <w:rPr>
          <w:sz w:val="24"/>
          <w:szCs w:val="24"/>
        </w:rPr>
        <w:t xml:space="preserve"> </w:t>
      </w:r>
      <w:r w:rsidR="00FD5790">
        <w:rPr>
          <w:sz w:val="24"/>
          <w:szCs w:val="24"/>
        </w:rPr>
        <w:t>Φυσιγγ</w:t>
      </w:r>
      <w:r w:rsidR="00FD5790" w:rsidRPr="001D0845">
        <w:rPr>
          <w:sz w:val="24"/>
          <w:szCs w:val="24"/>
        </w:rPr>
        <w:t xml:space="preserve">ίων </w:t>
      </w:r>
      <w:r w:rsidR="001D0845" w:rsidRPr="001D0845">
        <w:rPr>
          <w:sz w:val="24"/>
          <w:szCs w:val="24"/>
        </w:rPr>
        <w:t>Ενέσιμων Μορφών</w:t>
      </w:r>
      <w:r w:rsidR="001D0845" w:rsidRPr="00843499">
        <w:rPr>
          <w:sz w:val="24"/>
          <w:szCs w:val="24"/>
        </w:rPr>
        <w:t xml:space="preserve"> </w:t>
      </w:r>
      <w:r w:rsidRPr="00843499">
        <w:rPr>
          <w:sz w:val="24"/>
          <w:szCs w:val="24"/>
        </w:rPr>
        <w:t xml:space="preserve">ανήκει στην κλάση </w:t>
      </w:r>
      <w:r w:rsidR="00273B62" w:rsidRPr="00843499">
        <w:rPr>
          <w:sz w:val="24"/>
          <w:szCs w:val="24"/>
        </w:rPr>
        <w:t>3650</w:t>
      </w:r>
      <w:r w:rsidRPr="00843499">
        <w:rPr>
          <w:sz w:val="24"/>
          <w:szCs w:val="24"/>
        </w:rPr>
        <w:t xml:space="preserve"> «</w:t>
      </w:r>
      <w:r w:rsidR="00273B62" w:rsidRPr="00843499">
        <w:rPr>
          <w:sz w:val="24"/>
          <w:szCs w:val="24"/>
          <w:lang w:val="en-US"/>
        </w:rPr>
        <w:t>M</w:t>
      </w:r>
      <w:r w:rsidR="00273B62" w:rsidRPr="00843499">
        <w:rPr>
          <w:sz w:val="24"/>
          <w:szCs w:val="24"/>
        </w:rPr>
        <w:t xml:space="preserve">ηχανήματα Κατασκευής Χημικών και Φαρμακευτικών Προϊόντων </w:t>
      </w:r>
      <w:r w:rsidRPr="00843499">
        <w:rPr>
          <w:sz w:val="24"/>
          <w:szCs w:val="24"/>
        </w:rPr>
        <w:t>».</w:t>
      </w:r>
    </w:p>
    <w:p w:rsidR="00FA3F21" w:rsidRPr="00843499" w:rsidRDefault="00FA3F21" w:rsidP="00FA3F21">
      <w:pPr>
        <w:tabs>
          <w:tab w:val="left" w:pos="709"/>
          <w:tab w:val="left" w:pos="1276"/>
          <w:tab w:val="left" w:pos="1843"/>
        </w:tabs>
        <w:jc w:val="both"/>
        <w:rPr>
          <w:sz w:val="24"/>
          <w:szCs w:val="24"/>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w:t>
      </w:r>
      <w:r w:rsidR="00F17B3D">
        <w:rPr>
          <w:sz w:val="24"/>
          <w:szCs w:val="24"/>
        </w:rPr>
        <w:t>3</w:t>
      </w:r>
      <w:r w:rsidRPr="00B55A03">
        <w:rPr>
          <w:sz w:val="24"/>
          <w:szCs w:val="24"/>
        </w:rPr>
        <w:t xml:space="preserve"> (</w:t>
      </w:r>
      <w:r w:rsidRPr="00B55A03">
        <w:rPr>
          <w:sz w:val="24"/>
          <w:szCs w:val="24"/>
          <w:lang w:val="en-US"/>
        </w:rPr>
        <w:t>CommonProcurementVocabulary</w:t>
      </w:r>
      <w:r w:rsidRPr="00B55A03">
        <w:rPr>
          <w:sz w:val="24"/>
          <w:szCs w:val="24"/>
        </w:rPr>
        <w:t xml:space="preserve">): </w:t>
      </w:r>
      <w:r w:rsidRPr="00F17B3D">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273B62" w:rsidP="001E4FFF">
      <w:pPr>
        <w:tabs>
          <w:tab w:val="left" w:pos="709"/>
          <w:tab w:val="left" w:pos="1276"/>
          <w:tab w:val="left" w:pos="2127"/>
          <w:tab w:val="left" w:pos="2410"/>
          <w:tab w:val="left" w:pos="2835"/>
          <w:tab w:val="left" w:pos="2977"/>
        </w:tabs>
        <w:jc w:val="both"/>
        <w:rPr>
          <w:sz w:val="24"/>
          <w:szCs w:val="24"/>
        </w:rPr>
      </w:pPr>
      <w:r>
        <w:rPr>
          <w:sz w:val="24"/>
          <w:szCs w:val="24"/>
        </w:rPr>
        <w:tab/>
      </w:r>
      <w:r>
        <w:rPr>
          <w:sz w:val="24"/>
          <w:szCs w:val="24"/>
        </w:rPr>
        <w:tab/>
      </w:r>
      <w:r>
        <w:rPr>
          <w:sz w:val="24"/>
          <w:szCs w:val="24"/>
        </w:rPr>
        <w:tab/>
        <w:t xml:space="preserve">4.1.2.1     </w:t>
      </w:r>
      <w:r w:rsidR="00843499">
        <w:rPr>
          <w:sz w:val="24"/>
          <w:szCs w:val="24"/>
        </w:rPr>
        <w:t>Κύριο Αναδευτήρα</w:t>
      </w:r>
    </w:p>
    <w:p w:rsidR="00FA3F21" w:rsidRPr="00E35F43" w:rsidRDefault="00FA3F21" w:rsidP="00FA3F21">
      <w:pPr>
        <w:tabs>
          <w:tab w:val="left" w:pos="709"/>
          <w:tab w:val="left" w:pos="1276"/>
          <w:tab w:val="left" w:pos="1843"/>
          <w:tab w:val="left" w:pos="2410"/>
        </w:tabs>
        <w:jc w:val="both"/>
        <w:rPr>
          <w:sz w:val="24"/>
          <w:szCs w:val="24"/>
        </w:rPr>
      </w:pPr>
    </w:p>
    <w:p w:rsidR="00FA3F21" w:rsidRPr="00843499" w:rsidRDefault="001E4FFF" w:rsidP="001E4FFF">
      <w:pPr>
        <w:tabs>
          <w:tab w:val="left" w:pos="709"/>
          <w:tab w:val="left" w:pos="1276"/>
          <w:tab w:val="left" w:pos="2127"/>
          <w:tab w:val="left" w:pos="2410"/>
          <w:tab w:val="left" w:pos="2835"/>
        </w:tabs>
        <w:jc w:val="both"/>
        <w:rPr>
          <w:sz w:val="24"/>
          <w:szCs w:val="24"/>
        </w:rPr>
      </w:pPr>
      <w:r>
        <w:rPr>
          <w:sz w:val="24"/>
          <w:szCs w:val="24"/>
        </w:rPr>
        <w:tab/>
      </w:r>
      <w:r>
        <w:rPr>
          <w:sz w:val="24"/>
          <w:szCs w:val="24"/>
        </w:rPr>
        <w:tab/>
      </w:r>
      <w:r>
        <w:rPr>
          <w:sz w:val="24"/>
          <w:szCs w:val="24"/>
        </w:rPr>
        <w:tab/>
        <w:t xml:space="preserve">4.1.2.2  </w:t>
      </w:r>
      <w:r w:rsidR="00843499">
        <w:rPr>
          <w:sz w:val="24"/>
          <w:szCs w:val="24"/>
          <w:lang w:val="en-US"/>
        </w:rPr>
        <w:t>K</w:t>
      </w:r>
      <w:proofErr w:type="spellStart"/>
      <w:r w:rsidR="00843499">
        <w:rPr>
          <w:sz w:val="24"/>
          <w:szCs w:val="24"/>
        </w:rPr>
        <w:t>όπτης</w:t>
      </w:r>
      <w:proofErr w:type="spellEnd"/>
      <w:r w:rsidR="00843499">
        <w:rPr>
          <w:sz w:val="24"/>
          <w:szCs w:val="24"/>
        </w:rPr>
        <w:t xml:space="preserve"> Υψηλής Ταχύτητας  </w:t>
      </w:r>
      <w:r w:rsidR="00843499" w:rsidRPr="00843499">
        <w:rPr>
          <w:sz w:val="24"/>
          <w:szCs w:val="24"/>
        </w:rPr>
        <w:t>(</w:t>
      </w:r>
      <w:proofErr w:type="spellStart"/>
      <w:r w:rsidR="00843499">
        <w:rPr>
          <w:sz w:val="24"/>
          <w:szCs w:val="24"/>
          <w:lang w:val="en-US"/>
        </w:rPr>
        <w:t>HighSpeedChopper</w:t>
      </w:r>
      <w:proofErr w:type="spellEnd"/>
      <w:r w:rsidR="00843499" w:rsidRPr="00843499">
        <w:rPr>
          <w:sz w:val="24"/>
          <w:szCs w:val="24"/>
        </w:rPr>
        <w:t>)</w:t>
      </w:r>
    </w:p>
    <w:p w:rsidR="00FA3F21" w:rsidRPr="00E35F43" w:rsidRDefault="00FA3F21" w:rsidP="00FA3F21">
      <w:pPr>
        <w:tabs>
          <w:tab w:val="left" w:pos="709"/>
          <w:tab w:val="left" w:pos="1276"/>
          <w:tab w:val="left" w:pos="1843"/>
          <w:tab w:val="left" w:pos="2410"/>
        </w:tabs>
        <w:jc w:val="both"/>
        <w:rPr>
          <w:sz w:val="24"/>
          <w:szCs w:val="24"/>
        </w:rPr>
      </w:pPr>
    </w:p>
    <w:p w:rsidR="00FA3F21" w:rsidRDefault="00FA3F21" w:rsidP="001E4FFF">
      <w:pPr>
        <w:tabs>
          <w:tab w:val="left" w:pos="709"/>
          <w:tab w:val="left" w:pos="1276"/>
          <w:tab w:val="left" w:pos="2127"/>
          <w:tab w:val="left" w:pos="2410"/>
          <w:tab w:val="left" w:pos="2835"/>
        </w:tabs>
        <w:jc w:val="both"/>
        <w:rPr>
          <w:sz w:val="24"/>
          <w:szCs w:val="24"/>
        </w:rPr>
      </w:pPr>
      <w:r w:rsidRPr="00E35F43">
        <w:rPr>
          <w:sz w:val="24"/>
          <w:szCs w:val="24"/>
        </w:rPr>
        <w:tab/>
      </w:r>
      <w:r w:rsidRPr="00E35F43">
        <w:rPr>
          <w:sz w:val="24"/>
          <w:szCs w:val="24"/>
        </w:rPr>
        <w:tab/>
      </w:r>
      <w:r w:rsidRPr="00E35F43">
        <w:rPr>
          <w:sz w:val="24"/>
          <w:szCs w:val="24"/>
        </w:rPr>
        <w:tab/>
        <w:t>4.1.2.3</w:t>
      </w:r>
      <w:r w:rsidRPr="00E35F43">
        <w:rPr>
          <w:sz w:val="24"/>
          <w:szCs w:val="24"/>
        </w:rPr>
        <w:tab/>
      </w:r>
      <w:r w:rsidR="00843499">
        <w:rPr>
          <w:sz w:val="24"/>
          <w:szCs w:val="24"/>
        </w:rPr>
        <w:t>Σύστημα Ψεκασμού συνδετικού διαλύματος</w:t>
      </w:r>
    </w:p>
    <w:p w:rsidR="00C84BF1" w:rsidRDefault="00C84BF1" w:rsidP="001E4FFF">
      <w:pPr>
        <w:tabs>
          <w:tab w:val="left" w:pos="709"/>
          <w:tab w:val="left" w:pos="1276"/>
          <w:tab w:val="left" w:pos="2127"/>
          <w:tab w:val="left" w:pos="2410"/>
          <w:tab w:val="left" w:pos="2835"/>
        </w:tabs>
        <w:jc w:val="both"/>
        <w:rPr>
          <w:sz w:val="24"/>
          <w:szCs w:val="24"/>
        </w:rPr>
      </w:pPr>
    </w:p>
    <w:p w:rsidR="00C84BF1" w:rsidRPr="00843499" w:rsidRDefault="00C84BF1" w:rsidP="001E4FFF">
      <w:pPr>
        <w:tabs>
          <w:tab w:val="left" w:pos="709"/>
          <w:tab w:val="left" w:pos="1276"/>
          <w:tab w:val="left" w:pos="2127"/>
          <w:tab w:val="left" w:pos="2410"/>
          <w:tab w:val="left" w:pos="2835"/>
        </w:tabs>
        <w:jc w:val="both"/>
        <w:rPr>
          <w:sz w:val="24"/>
          <w:szCs w:val="24"/>
        </w:rPr>
      </w:pPr>
      <w:r>
        <w:rPr>
          <w:sz w:val="24"/>
          <w:szCs w:val="24"/>
        </w:rPr>
        <w:tab/>
      </w:r>
      <w:r>
        <w:rPr>
          <w:sz w:val="24"/>
          <w:szCs w:val="24"/>
        </w:rPr>
        <w:tab/>
      </w:r>
      <w:r>
        <w:rPr>
          <w:sz w:val="24"/>
          <w:szCs w:val="24"/>
        </w:rPr>
        <w:tab/>
        <w:t>4.1.2.4</w:t>
      </w:r>
      <w:r>
        <w:rPr>
          <w:sz w:val="24"/>
          <w:szCs w:val="24"/>
        </w:rPr>
        <w:tab/>
        <w:t xml:space="preserve">     Κωνικό Θάλαμο Ανάμιξης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843499" w:rsidP="00843499">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E35F43">
        <w:rPr>
          <w:sz w:val="24"/>
          <w:szCs w:val="24"/>
        </w:rPr>
        <w:t xml:space="preserve">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843499">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C74B44">
        <w:rPr>
          <w:sz w:val="24"/>
          <w:szCs w:val="24"/>
        </w:rPr>
        <w:t xml:space="preserve"> </w:t>
      </w:r>
      <w:r w:rsidR="00C74B44" w:rsidRPr="00C74B44">
        <w:rPr>
          <w:sz w:val="24"/>
          <w:szCs w:val="24"/>
        </w:rPr>
        <w:t xml:space="preserve">θα πρέπει κατά την παράδοσή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w:t>
      </w:r>
      <w:r w:rsidR="00C84BF1" w:rsidRPr="00C74B44">
        <w:rPr>
          <w:sz w:val="24"/>
          <w:szCs w:val="24"/>
        </w:rPr>
        <w:t xml:space="preserve">του να συνοδεύεται </w:t>
      </w:r>
      <w:r w:rsidR="00C74B44" w:rsidRPr="00C74B44">
        <w:rPr>
          <w:sz w:val="24"/>
          <w:szCs w:val="24"/>
        </w:rPr>
        <w:t>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w:t>
      </w:r>
      <w:r w:rsidRPr="00E35F43">
        <w:rPr>
          <w:sz w:val="24"/>
          <w:szCs w:val="24"/>
        </w:rPr>
        <w:lastRenderedPageBreak/>
        <w:t xml:space="preserve">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4D5E5C">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E35F43">
        <w:rPr>
          <w:sz w:val="24"/>
          <w:szCs w:val="24"/>
        </w:rPr>
        <w:t xml:space="preserve">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usbstick</w:t>
      </w:r>
      <w:proofErr w:type="spellEnd"/>
      <w:r w:rsidR="00D46713" w:rsidRPr="003345DB">
        <w:rPr>
          <w:color w:val="000000" w:themeColor="text1"/>
          <w:sz w:val="24"/>
          <w:szCs w:val="24"/>
        </w:rPr>
        <w:t xml:space="preserve">, ή οποιαδήποτε άλλο ψηφιακό μέσο) τα </w:t>
      </w:r>
      <w:r w:rsidR="00D46713" w:rsidRPr="003345DB">
        <w:rPr>
          <w:color w:val="000000" w:themeColor="text1"/>
          <w:sz w:val="24"/>
          <w:szCs w:val="24"/>
        </w:rPr>
        <w:lastRenderedPageBreak/>
        <w:t>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1E4FFF">
      <w:pPr>
        <w:tabs>
          <w:tab w:val="left" w:pos="709"/>
          <w:tab w:val="left" w:pos="1134"/>
          <w:tab w:val="left" w:pos="1418"/>
          <w:tab w:val="left" w:pos="2127"/>
          <w:tab w:val="left" w:pos="2410"/>
          <w:tab w:val="left" w:pos="2977"/>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 xml:space="preserve">5.2.1.1 </w:t>
      </w:r>
      <w:r w:rsidR="00AF4B5D" w:rsidRPr="00E35F43">
        <w:rPr>
          <w:sz w:val="24"/>
          <w:szCs w:val="24"/>
        </w:rPr>
        <w:t>Η ονομασία, ο αριθμός ονομαστικού και το SERIALNUMBER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1E4FFF">
      <w:pPr>
        <w:tabs>
          <w:tab w:val="left" w:pos="709"/>
          <w:tab w:val="left" w:pos="1276"/>
          <w:tab w:val="left" w:pos="1843"/>
          <w:tab w:val="left" w:pos="2127"/>
          <w:tab w:val="left" w:pos="2410"/>
          <w:tab w:val="left" w:pos="2977"/>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 xml:space="preserve">5.2.1.2  </w:t>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1E4FFF">
      <w:pPr>
        <w:tabs>
          <w:tab w:val="left" w:pos="709"/>
          <w:tab w:val="left" w:pos="1276"/>
          <w:tab w:val="left" w:pos="1843"/>
          <w:tab w:val="left" w:pos="2127"/>
          <w:tab w:val="left" w:pos="2410"/>
          <w:tab w:val="left" w:pos="2977"/>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 xml:space="preserve">5.2.1.3 </w:t>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lastRenderedPageBreak/>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w:t>
      </w:r>
      <w:r w:rsidR="00843499">
        <w:rPr>
          <w:sz w:val="24"/>
          <w:szCs w:val="24"/>
          <w:shd w:val="clear" w:color="auto" w:fill="FFFFFF"/>
        </w:rPr>
        <w:t xml:space="preserve">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843499">
        <w:rPr>
          <w:sz w:val="24"/>
          <w:szCs w:val="24"/>
        </w:rPr>
        <w:t>.</w:t>
      </w:r>
      <w:r w:rsidR="001D0845">
        <w:rPr>
          <w:sz w:val="24"/>
          <w:szCs w:val="24"/>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4D5E5C">
        <w:rPr>
          <w:sz w:val="24"/>
          <w:szCs w:val="24"/>
        </w:rPr>
        <w:t xml:space="preserve">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A639CB">
        <w:rPr>
          <w:sz w:val="24"/>
          <w:szCs w:val="24"/>
          <w:shd w:val="clear" w:color="auto" w:fill="FFFFFF"/>
        </w:rPr>
        <w:t xml:space="preserve"> </w:t>
      </w:r>
      <w:r w:rsidR="00466DBD" w:rsidRPr="00A639CB">
        <w:rPr>
          <w:sz w:val="24"/>
          <w:szCs w:val="24"/>
          <w:shd w:val="clear" w:color="auto" w:fill="FFFFFF"/>
        </w:rPr>
        <w:t xml:space="preserve">και του παρελκόμενου </w:t>
      </w:r>
      <w:proofErr w:type="spellStart"/>
      <w:r w:rsidR="00466DBD" w:rsidRPr="00A639CB">
        <w:rPr>
          <w:sz w:val="24"/>
          <w:szCs w:val="24"/>
          <w:shd w:val="clear" w:color="auto" w:fill="FFFFFF"/>
        </w:rPr>
        <w:t>εξοπλισμού</w:t>
      </w:r>
      <w:r w:rsidRPr="00A639CB">
        <w:rPr>
          <w:sz w:val="24"/>
          <w:szCs w:val="24"/>
        </w:rPr>
        <w:t>από</w:t>
      </w:r>
      <w:proofErr w:type="spellEnd"/>
      <w:r w:rsidRPr="00A639CB">
        <w:rPr>
          <w:sz w:val="24"/>
          <w:szCs w:val="24"/>
        </w:rPr>
        <w:t xml:space="preserve">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lastRenderedPageBreak/>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το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A931B6" w:rsidRDefault="00811920" w:rsidP="00B93333">
      <w:pPr>
        <w:tabs>
          <w:tab w:val="left" w:pos="709"/>
          <w:tab w:val="left" w:pos="1276"/>
          <w:tab w:val="left" w:pos="1843"/>
          <w:tab w:val="left" w:pos="2127"/>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A931B6">
        <w:rPr>
          <w:bCs/>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1D0845">
        <w:rPr>
          <w:sz w:val="24"/>
          <w:szCs w:val="24"/>
        </w:rPr>
        <w:t>τ</w:t>
      </w:r>
      <w:r w:rsidR="00CB4FDD">
        <w:rPr>
          <w:sz w:val="24"/>
          <w:szCs w:val="24"/>
        </w:rPr>
        <w:t>ο</w:t>
      </w:r>
      <w:r w:rsidR="001D0845">
        <w:rPr>
          <w:sz w:val="24"/>
          <w:szCs w:val="24"/>
        </w:rPr>
        <w:t xml:space="preserve"> υπό προμήθεια Πλυντήριο </w:t>
      </w:r>
      <w:r w:rsidR="00FD5790">
        <w:rPr>
          <w:sz w:val="24"/>
          <w:szCs w:val="24"/>
        </w:rPr>
        <w:t>Φυσιγγ</w:t>
      </w:r>
      <w:r w:rsidR="001D0845">
        <w:rPr>
          <w:sz w:val="24"/>
          <w:szCs w:val="24"/>
        </w:rPr>
        <w:t>ίων Ενέσιμων Μορφών</w:t>
      </w:r>
      <w:r w:rsidR="00DF5C00" w:rsidRPr="00CB6323">
        <w:rPr>
          <w:sz w:val="24"/>
          <w:szCs w:val="24"/>
        </w:rPr>
        <w:t xml:space="preserve">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w:t>
      </w:r>
      <w:r w:rsidR="001D0845">
        <w:rPr>
          <w:sz w:val="24"/>
          <w:szCs w:val="24"/>
        </w:rPr>
        <w:t xml:space="preserve"> του</w:t>
      </w:r>
      <w:r w:rsidR="00D4712A" w:rsidRPr="00CB6323">
        <w:rPr>
          <w:sz w:val="24"/>
          <w:szCs w:val="24"/>
        </w:rPr>
        <w:t xml:space="preserve">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CB6323">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843499">
        <w:rPr>
          <w:sz w:val="24"/>
          <w:szCs w:val="24"/>
        </w:rPr>
        <w:t>3</w:t>
      </w:r>
      <w:r w:rsidR="00A4155F">
        <w:rPr>
          <w:sz w:val="24"/>
          <w:szCs w:val="24"/>
        </w:rPr>
        <w:tab/>
      </w:r>
      <w:r w:rsidR="00FB6AC3" w:rsidRPr="00FB6AC3">
        <w:rPr>
          <w:sz w:val="24"/>
          <w:szCs w:val="24"/>
        </w:rPr>
        <w:tab/>
        <w:t xml:space="preserve">Ο χρόνος άφιξης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FB6AC3">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B93333">
      <w:pPr>
        <w:tabs>
          <w:tab w:val="left" w:pos="709"/>
          <w:tab w:val="left" w:pos="1276"/>
          <w:tab w:val="left" w:pos="1843"/>
          <w:tab w:val="left" w:pos="2127"/>
        </w:tabs>
        <w:jc w:val="both"/>
        <w:rPr>
          <w:sz w:val="24"/>
          <w:szCs w:val="24"/>
        </w:rPr>
      </w:pPr>
      <w:r>
        <w:rPr>
          <w:sz w:val="24"/>
          <w:szCs w:val="24"/>
        </w:rPr>
        <w:tab/>
      </w:r>
      <w:r w:rsidR="003A26D6">
        <w:rPr>
          <w:sz w:val="24"/>
          <w:szCs w:val="24"/>
        </w:rPr>
        <w:t>7</w:t>
      </w:r>
      <w:r>
        <w:rPr>
          <w:sz w:val="24"/>
          <w:szCs w:val="24"/>
        </w:rPr>
        <w:t>.1.</w:t>
      </w:r>
      <w:r w:rsidR="00843499">
        <w:rPr>
          <w:sz w:val="24"/>
          <w:szCs w:val="24"/>
        </w:rPr>
        <w:t>4</w:t>
      </w:r>
      <w:r>
        <w:rPr>
          <w:sz w:val="24"/>
          <w:szCs w:val="24"/>
        </w:rPr>
        <w:tab/>
      </w:r>
      <w:r w:rsidR="000C57E6" w:rsidRPr="000C57E6">
        <w:rPr>
          <w:sz w:val="24"/>
          <w:szCs w:val="24"/>
        </w:rPr>
        <w:t xml:space="preserve">Ο χρόνος παράδοσης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AcceptanceProcedure</w:t>
      </w:r>
      <w:proofErr w:type="spellEnd"/>
      <w:r w:rsidR="000C57E6" w:rsidRPr="000C57E6">
        <w:rPr>
          <w:sz w:val="24"/>
          <w:szCs w:val="24"/>
        </w:rPr>
        <w:t>-</w:t>
      </w:r>
      <w:proofErr w:type="spellStart"/>
      <w:r w:rsidR="000C57E6" w:rsidRPr="000C57E6">
        <w:rPr>
          <w:sz w:val="24"/>
          <w:szCs w:val="24"/>
        </w:rPr>
        <w:t>ATP)</w:t>
      </w:r>
      <w:r>
        <w:rPr>
          <w:sz w:val="24"/>
          <w:szCs w:val="24"/>
        </w:rPr>
        <w:t>,</w:t>
      </w:r>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0C57E6">
        <w:rPr>
          <w:sz w:val="24"/>
          <w:szCs w:val="24"/>
        </w:rPr>
        <w:t xml:space="preserve"> </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lastRenderedPageBreak/>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FF5FFD">
        <w:rPr>
          <w:sz w:val="24"/>
          <w:szCs w:val="24"/>
        </w:rPr>
        <w:t>δύο (2) ετών</w:t>
      </w:r>
      <w:r w:rsidR="00922094" w:rsidRPr="0016654F">
        <w:rPr>
          <w:sz w:val="24"/>
          <w:szCs w:val="24"/>
        </w:rPr>
        <w:t>κατ’</w:t>
      </w:r>
      <w:r w:rsidR="00A30DB4" w:rsidRPr="0016654F">
        <w:rPr>
          <w:sz w:val="24"/>
          <w:szCs w:val="24"/>
        </w:rPr>
        <w:t xml:space="preserve"> ελάχιστον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7D5BD6">
      <w:pPr>
        <w:tabs>
          <w:tab w:val="left" w:pos="709"/>
          <w:tab w:val="left" w:pos="1276"/>
          <w:tab w:val="left" w:pos="2127"/>
          <w:tab w:val="left" w:pos="3544"/>
          <w:tab w:val="left" w:pos="3686"/>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Την καλή και αποδοτική λειτουργία</w:t>
      </w:r>
      <w:r w:rsidR="001D0845">
        <w:rPr>
          <w:sz w:val="24"/>
          <w:szCs w:val="24"/>
        </w:rPr>
        <w:t xml:space="preserve"> του</w:t>
      </w:r>
      <w:r w:rsidRPr="00E35F43">
        <w:rPr>
          <w:sz w:val="24"/>
          <w:szCs w:val="24"/>
        </w:rPr>
        <w:t xml:space="preserve">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FF5FFD">
        <w:rPr>
          <w:sz w:val="24"/>
          <w:szCs w:val="24"/>
        </w:rPr>
        <w:t>δύο</w:t>
      </w:r>
      <w:r w:rsidRPr="00FF5FFD">
        <w:rPr>
          <w:sz w:val="24"/>
          <w:szCs w:val="24"/>
        </w:rPr>
        <w:t xml:space="preserve"> (</w:t>
      </w:r>
      <w:r w:rsidR="004A169B" w:rsidRPr="00FF5FFD">
        <w:rPr>
          <w:sz w:val="24"/>
          <w:szCs w:val="24"/>
        </w:rPr>
        <w:t>2</w:t>
      </w:r>
      <w:r w:rsidRPr="00FF5FFD">
        <w:rPr>
          <w:sz w:val="24"/>
          <w:szCs w:val="24"/>
        </w:rPr>
        <w:t>) ετών</w:t>
      </w:r>
      <w:r w:rsidR="00257DA0">
        <w:rPr>
          <w:sz w:val="24"/>
          <w:szCs w:val="24"/>
        </w:rPr>
        <w:t>.</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applicationspecialist</w:t>
      </w:r>
      <w:r w:rsidR="008D174B" w:rsidRPr="00446BBF">
        <w:rPr>
          <w:bCs/>
          <w:color w:val="000000" w:themeColor="text1"/>
          <w:sz w:val="24"/>
          <w:szCs w:val="24"/>
        </w:rPr>
        <w:t>εκπαιδευμένο</w:t>
      </w:r>
      <w:proofErr w:type="spellEnd"/>
      <w:r w:rsidR="008D174B" w:rsidRPr="00446BBF">
        <w:rPr>
          <w:bCs/>
          <w:color w:val="000000" w:themeColor="text1"/>
          <w:sz w:val="24"/>
          <w:szCs w:val="24"/>
        </w:rPr>
        <w:t xml:space="preserve">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1D0845">
        <w:rPr>
          <w:sz w:val="24"/>
          <w:szCs w:val="24"/>
        </w:rPr>
        <w:t xml:space="preserve"> </w:t>
      </w:r>
      <w:r w:rsidRPr="009F242F">
        <w:rPr>
          <w:sz w:val="24"/>
          <w:szCs w:val="24"/>
        </w:rPr>
        <w:t xml:space="preserve">ώστε </w:t>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9F242F">
        <w:rPr>
          <w:sz w:val="24"/>
          <w:szCs w:val="24"/>
        </w:rPr>
        <w:t xml:space="preserve">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lastRenderedPageBreak/>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A07264">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FF7A90" w:rsidRPr="00D43EB1">
        <w:rPr>
          <w:color w:val="000000" w:themeColor="text1"/>
          <w:sz w:val="24"/>
          <w:szCs w:val="24"/>
        </w:rPr>
        <w:t xml:space="preserve">Για προϊόντα που αν εμφανίσουν βλάβη δεν </w:t>
      </w:r>
      <w:r w:rsidR="00FF7A90" w:rsidRPr="00D43EB1">
        <w:rPr>
          <w:color w:val="000000" w:themeColor="text1"/>
          <w:sz w:val="24"/>
          <w:szCs w:val="24"/>
        </w:rPr>
        <w:lastRenderedPageBreak/>
        <w:t>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477F5A">
        <w:rPr>
          <w:sz w:val="24"/>
          <w:szCs w:val="24"/>
        </w:rPr>
        <w:t>προμηθευτής</w:t>
      </w:r>
      <w:r w:rsidR="00477F5A" w:rsidRPr="00477A89">
        <w:rPr>
          <w:sz w:val="24"/>
          <w:szCs w:val="24"/>
        </w:rPr>
        <w:t>νααναλάβειτηνπαρουσία</w:t>
      </w:r>
      <w:r w:rsidR="009F3837">
        <w:rPr>
          <w:sz w:val="24"/>
          <w:szCs w:val="24"/>
        </w:rPr>
        <w:t xml:space="preserve"> ενός </w:t>
      </w:r>
      <w:proofErr w:type="gramStart"/>
      <w:r w:rsidR="00B20ADD">
        <w:rPr>
          <w:sz w:val="24"/>
          <w:szCs w:val="24"/>
        </w:rPr>
        <w:t>εκπαιδευτή</w:t>
      </w:r>
      <w:r w:rsidR="00477F5A" w:rsidRPr="00477A89">
        <w:rPr>
          <w:sz w:val="24"/>
          <w:szCs w:val="24"/>
        </w:rPr>
        <w:t>(</w:t>
      </w:r>
      <w:proofErr w:type="gramEnd"/>
      <w:r w:rsidR="00477F5A" w:rsidRPr="00477A89">
        <w:rPr>
          <w:sz w:val="24"/>
          <w:szCs w:val="24"/>
        </w:rPr>
        <w:t>ApplicationSpecialist)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lastRenderedPageBreak/>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την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C64E71">
        <w:rPr>
          <w:sz w:val="24"/>
          <w:szCs w:val="24"/>
        </w:rPr>
        <w:t xml:space="preserve"> </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serviceκλπ</w:t>
      </w:r>
      <w:proofErr w:type="spellEnd"/>
      <w:r w:rsidR="00C64E71" w:rsidRPr="00C64E71">
        <w:rPr>
          <w:sz w:val="24"/>
          <w:szCs w:val="24"/>
        </w:rPr>
        <w:t>,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 xml:space="preserve">Ο μέγιστος Χρόνος Ποσοτικής Παράδοσης όλων των Υλικών να είναι το </w:t>
      </w:r>
      <w:r w:rsidR="00CA33B7" w:rsidRPr="00CA33B7">
        <w:rPr>
          <w:sz w:val="24"/>
          <w:szCs w:val="24"/>
        </w:rPr>
        <w:lastRenderedPageBreak/>
        <w:t>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 xml:space="preserve">Πλήρη αναλυτική «Τεχνική Περιγραφή» στην ελληνική γλώσσα για </w:t>
      </w:r>
      <w:r w:rsidR="001D0845">
        <w:rPr>
          <w:sz w:val="24"/>
          <w:szCs w:val="24"/>
        </w:rPr>
        <w:t xml:space="preserve">το </w:t>
      </w:r>
      <w:r w:rsidR="006D4F1F" w:rsidRPr="00E35F43">
        <w:rPr>
          <w:sz w:val="24"/>
          <w:szCs w:val="24"/>
        </w:rPr>
        <w:t>προσφερόμενο</w:t>
      </w:r>
      <w:r w:rsidR="001D0845">
        <w:rPr>
          <w:sz w:val="24"/>
          <w:szCs w:val="24"/>
        </w:rPr>
        <w:t xml:space="preserve"> Πλυντήριο </w:t>
      </w:r>
      <w:r w:rsidR="00FD5790">
        <w:rPr>
          <w:sz w:val="24"/>
          <w:szCs w:val="24"/>
        </w:rPr>
        <w:t>Φυσιγγ</w:t>
      </w:r>
      <w:r w:rsidR="001D0845">
        <w:rPr>
          <w:sz w:val="24"/>
          <w:szCs w:val="24"/>
        </w:rPr>
        <w:t>ίων Ενέσιμων Μορφών</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r w:rsidR="00A52243" w:rsidRPr="00E35F43">
        <w:rPr>
          <w:sz w:val="24"/>
          <w:szCs w:val="24"/>
        </w:rPr>
        <w:t>προσφερόμενου</w:t>
      </w:r>
      <w:r w:rsidR="001D0845">
        <w:rPr>
          <w:sz w:val="24"/>
          <w:szCs w:val="24"/>
        </w:rPr>
        <w:t xml:space="preserve"> Πλυντηρίου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1D0845">
        <w:rPr>
          <w:sz w:val="24"/>
          <w:szCs w:val="24"/>
        </w:rPr>
        <w:t xml:space="preserve">το Πλυντήριο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w:t>
      </w:r>
      <w:r w:rsidRPr="00E35F43">
        <w:rPr>
          <w:sz w:val="24"/>
          <w:szCs w:val="24"/>
        </w:rPr>
        <w:lastRenderedPageBreak/>
        <w:t>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1D0845">
        <w:rPr>
          <w:sz w:val="24"/>
          <w:szCs w:val="24"/>
        </w:rPr>
        <w:t xml:space="preserve">του Πλυντηρίου </w:t>
      </w:r>
      <w:r w:rsidR="00FD5790">
        <w:rPr>
          <w:sz w:val="24"/>
          <w:szCs w:val="24"/>
        </w:rPr>
        <w:t>Φυσιγγ</w:t>
      </w:r>
      <w:r w:rsidR="001D0845">
        <w:rPr>
          <w:sz w:val="24"/>
          <w:szCs w:val="24"/>
        </w:rPr>
        <w:t>ίων Ενέσιμων Μορφών</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E35F43">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w:t>
      </w:r>
      <w:r w:rsidRPr="00E35F43">
        <w:rPr>
          <w:sz w:val="24"/>
          <w:szCs w:val="24"/>
        </w:rPr>
        <w:lastRenderedPageBreak/>
        <w:t xml:space="preserve">υλοποιείται σύμφωνα με τις κατασκευαστικές μεθόδους και τις σύγχρονες εξελίξεις της τεχνολογίας των </w:t>
      </w:r>
      <w:r w:rsidR="001D0845">
        <w:rPr>
          <w:sz w:val="24"/>
          <w:szCs w:val="24"/>
        </w:rPr>
        <w:t xml:space="preserve">Πλυντηρίων </w:t>
      </w:r>
      <w:r w:rsidR="00FD5790">
        <w:rPr>
          <w:sz w:val="24"/>
          <w:szCs w:val="24"/>
        </w:rPr>
        <w:t>Φυσιγγ</w:t>
      </w:r>
      <w:r w:rsidR="001D0845">
        <w:rPr>
          <w:sz w:val="24"/>
          <w:szCs w:val="24"/>
        </w:rPr>
        <w:t>ίων Ενέσιμων Μορφών.</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1D0845" w:rsidRDefault="000D7F33" w:rsidP="001D0845">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1D0845">
        <w:rPr>
          <w:sz w:val="24"/>
          <w:szCs w:val="24"/>
        </w:rPr>
        <w:t xml:space="preserve">Πλυντηρίου </w:t>
      </w:r>
      <w:r w:rsidR="00FD5790">
        <w:rPr>
          <w:sz w:val="24"/>
          <w:szCs w:val="24"/>
        </w:rPr>
        <w:t>Φυσιγγ</w:t>
      </w:r>
      <w:r w:rsidR="001D0845">
        <w:rPr>
          <w:sz w:val="24"/>
          <w:szCs w:val="24"/>
        </w:rPr>
        <w:t>ίων Ενέσιμων Μορφών</w:t>
      </w:r>
      <w:r w:rsidR="001D0845" w:rsidRPr="00E35F43">
        <w:rPr>
          <w:sz w:val="24"/>
          <w:szCs w:val="24"/>
        </w:rPr>
        <w:t xml:space="preserve"> </w:t>
      </w:r>
    </w:p>
    <w:p w:rsidR="00270B84" w:rsidRDefault="00D919DA" w:rsidP="001D0845">
      <w:pPr>
        <w:tabs>
          <w:tab w:val="left" w:pos="709"/>
          <w:tab w:val="left" w:pos="1276"/>
          <w:tab w:val="left" w:pos="1843"/>
        </w:tabs>
        <w:rPr>
          <w:sz w:val="24"/>
          <w:szCs w:val="24"/>
        </w:rPr>
      </w:pPr>
      <w:r w:rsidRPr="00E35F43">
        <w:rPr>
          <w:sz w:val="24"/>
          <w:szCs w:val="24"/>
        </w:rPr>
        <w:t>" ΙΙ "Κριτήρια Αξιολόγησης της Τεχνικής Προσφοράς</w:t>
      </w:r>
      <w:r w:rsidR="001D0845">
        <w:rPr>
          <w:sz w:val="24"/>
          <w:szCs w:val="24"/>
        </w:rPr>
        <w:tab/>
      </w:r>
    </w:p>
    <w:p w:rsidR="000D7F33" w:rsidRDefault="000D7F33" w:rsidP="00B756F4">
      <w:pPr>
        <w:pStyle w:val="a4"/>
        <w:ind w:left="0" w:right="7343"/>
        <w:rPr>
          <w:u w:val="single"/>
        </w:rPr>
      </w:pPr>
    </w:p>
    <w:p w:rsidR="00A931B6" w:rsidRDefault="00A931B6" w:rsidP="006404D0">
      <w:pPr>
        <w:pStyle w:val="a4"/>
        <w:ind w:left="0" w:right="7343"/>
        <w:rPr>
          <w:u w:val="single"/>
        </w:rPr>
        <w:sectPr w:rsidR="00A931B6" w:rsidSect="002D17ED">
          <w:headerReference w:type="default" r:id="rId12"/>
          <w:pgSz w:w="11906" w:h="16838" w:code="9"/>
          <w:pgMar w:top="1701" w:right="1134" w:bottom="1134" w:left="1701" w:header="709" w:footer="709" w:gutter="0"/>
          <w:pgNumType w:fmt="numberInDash"/>
          <w:cols w:space="708"/>
          <w:docGrid w:linePitch="360"/>
        </w:sectPr>
      </w:pPr>
    </w:p>
    <w:p w:rsidR="000A2A09" w:rsidRDefault="000A2A09"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1D0845" w:rsidRPr="001D0845" w:rsidRDefault="00D900B0" w:rsidP="001D0845">
      <w:pPr>
        <w:spacing w:before="1"/>
        <w:ind w:left="358"/>
        <w:jc w:val="center"/>
        <w:outlineLvl w:val="0"/>
        <w:rPr>
          <w:b/>
          <w:bCs/>
          <w:sz w:val="24"/>
          <w:szCs w:val="24"/>
          <w:u w:val="single" w:color="000000"/>
        </w:rPr>
      </w:pPr>
      <w:r w:rsidRPr="00D900B0">
        <w:rPr>
          <w:b/>
          <w:bCs/>
          <w:sz w:val="24"/>
          <w:szCs w:val="24"/>
          <w:u w:val="single" w:color="000000"/>
        </w:rPr>
        <w:t>ΤΕΧΝΙΚΑΧΑΡΑΚΤΗΡΙΣΤΙΚΑ</w:t>
      </w:r>
      <w:r w:rsidR="001D0845">
        <w:rPr>
          <w:b/>
          <w:bCs/>
          <w:sz w:val="24"/>
          <w:szCs w:val="24"/>
          <w:u w:val="single" w:color="000000"/>
        </w:rPr>
        <w:t xml:space="preserve"> </w:t>
      </w:r>
      <w:r w:rsidR="001D0845" w:rsidRPr="001D0845">
        <w:rPr>
          <w:b/>
          <w:bCs/>
          <w:sz w:val="24"/>
          <w:szCs w:val="24"/>
          <w:u w:val="single" w:color="000000"/>
        </w:rPr>
        <w:t>ΠΛΥΝΤΗΡΙΟ</w:t>
      </w:r>
      <w:r w:rsidR="001D0845">
        <w:rPr>
          <w:b/>
          <w:bCs/>
          <w:sz w:val="24"/>
          <w:szCs w:val="24"/>
          <w:u w:val="single" w:color="000000"/>
        </w:rPr>
        <w:t>Υ</w:t>
      </w:r>
      <w:r w:rsidR="001D0845" w:rsidRPr="001D0845">
        <w:rPr>
          <w:b/>
          <w:bCs/>
          <w:sz w:val="24"/>
          <w:szCs w:val="24"/>
          <w:u w:val="single" w:color="000000"/>
        </w:rPr>
        <w:t xml:space="preserve"> Φ</w:t>
      </w:r>
      <w:r w:rsidR="00FD5790" w:rsidRPr="00FD5790">
        <w:rPr>
          <w:b/>
          <w:bCs/>
          <w:sz w:val="24"/>
          <w:szCs w:val="24"/>
          <w:u w:val="single"/>
        </w:rPr>
        <w:t>ΥΣΙΓΓ</w:t>
      </w:r>
      <w:r w:rsidR="001D0845" w:rsidRPr="00FD5790">
        <w:rPr>
          <w:b/>
          <w:bCs/>
          <w:sz w:val="24"/>
          <w:szCs w:val="24"/>
          <w:u w:val="single"/>
        </w:rPr>
        <w:t>Ι</w:t>
      </w:r>
      <w:r w:rsidR="001D0845" w:rsidRPr="001D0845">
        <w:rPr>
          <w:b/>
          <w:bCs/>
          <w:sz w:val="24"/>
          <w:szCs w:val="24"/>
          <w:u w:val="single" w:color="000000"/>
        </w:rPr>
        <w:t>ΩΝ ΕΝΕΣΙΜΩΝ ΜΟΡΦΩΝ</w:t>
      </w:r>
    </w:p>
    <w:p w:rsidR="00D900B0" w:rsidRPr="00F03ECE" w:rsidRDefault="00D900B0" w:rsidP="00FA13E6">
      <w:pPr>
        <w:spacing w:before="1"/>
        <w:ind w:left="358"/>
        <w:jc w:val="center"/>
        <w:outlineLvl w:val="0"/>
        <w:rPr>
          <w:b/>
          <w:bCs/>
          <w:sz w:val="24"/>
          <w:szCs w:val="24"/>
          <w:u w:color="000000"/>
        </w:rPr>
      </w:pP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4541"/>
      </w:tblGrid>
      <w:tr w:rsidR="00D900B0" w:rsidRPr="00D900B0" w:rsidTr="002D17ED">
        <w:trPr>
          <w:trHeight w:val="285"/>
        </w:trPr>
        <w:tc>
          <w:tcPr>
            <w:tcW w:w="9181" w:type="dxa"/>
            <w:gridSpan w:val="2"/>
            <w:shd w:val="clear" w:color="auto" w:fill="D9D9D9"/>
          </w:tcPr>
          <w:p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Pr="00D900B0">
              <w:rPr>
                <w:rFonts w:ascii="Arial" w:hAnsi="Arial"/>
                <w:b/>
                <w:spacing w:val="-2"/>
                <w:sz w:val="24"/>
                <w:szCs w:val="24"/>
              </w:rPr>
              <w:t>ΠΡΟΔΙΑΓΡΑΦΗΣ</w:t>
            </w:r>
          </w:p>
        </w:tc>
      </w:tr>
      <w:tr w:rsidR="00D900B0" w:rsidRPr="004E70B6" w:rsidTr="002D17ED">
        <w:trPr>
          <w:trHeight w:val="2145"/>
        </w:trPr>
        <w:tc>
          <w:tcPr>
            <w:tcW w:w="9181" w:type="dxa"/>
            <w:gridSpan w:val="2"/>
          </w:tcPr>
          <w:p w:rsidR="00D900B0" w:rsidRPr="00145661" w:rsidRDefault="001D0845" w:rsidP="00DA7DAC">
            <w:pPr>
              <w:ind w:left="108"/>
              <w:rPr>
                <w:rFonts w:ascii="Arial" w:hAnsi="Arial"/>
                <w:sz w:val="24"/>
                <w:szCs w:val="24"/>
                <w:lang w:val="el-GR"/>
              </w:rPr>
            </w:pPr>
            <w:r>
              <w:rPr>
                <w:rFonts w:ascii="Arial" w:hAnsi="Arial"/>
                <w:sz w:val="24"/>
                <w:szCs w:val="24"/>
                <w:lang w:val="el-GR"/>
              </w:rPr>
              <w:t xml:space="preserve">Το </w:t>
            </w:r>
            <w:r w:rsidRPr="001D0845">
              <w:rPr>
                <w:rFonts w:ascii="Arial" w:hAnsi="Arial"/>
                <w:sz w:val="24"/>
                <w:szCs w:val="24"/>
                <w:lang w:val="el-GR"/>
              </w:rPr>
              <w:t>Πλυντ</w:t>
            </w:r>
            <w:r w:rsidR="0090132C">
              <w:rPr>
                <w:rFonts w:ascii="Arial" w:hAnsi="Arial"/>
                <w:sz w:val="24"/>
                <w:szCs w:val="24"/>
                <w:lang w:val="el-GR"/>
              </w:rPr>
              <w:t>ήριο Φ</w:t>
            </w:r>
            <w:r w:rsidR="00045C03">
              <w:rPr>
                <w:rFonts w:ascii="Arial" w:hAnsi="Arial"/>
                <w:sz w:val="24"/>
                <w:szCs w:val="24"/>
                <w:lang w:val="el-GR"/>
              </w:rPr>
              <w:t>υσιγγίων</w:t>
            </w:r>
            <w:r w:rsidR="0090132C">
              <w:rPr>
                <w:rFonts w:ascii="Arial" w:hAnsi="Arial"/>
                <w:sz w:val="24"/>
                <w:szCs w:val="24"/>
                <w:lang w:val="el-GR"/>
              </w:rPr>
              <w:t xml:space="preserve"> Ενέσιμων Μορφών </w:t>
            </w:r>
            <w:r w:rsidRPr="001D0845">
              <w:rPr>
                <w:rFonts w:ascii="Arial" w:hAnsi="Arial"/>
                <w:sz w:val="24"/>
                <w:szCs w:val="24"/>
                <w:lang w:val="el-GR"/>
              </w:rPr>
              <w:t xml:space="preserve"> </w:t>
            </w:r>
            <w:r w:rsidR="00D900B0" w:rsidRPr="00145661">
              <w:rPr>
                <w:rFonts w:ascii="Arial" w:hAnsi="Arial"/>
                <w:sz w:val="24"/>
                <w:szCs w:val="24"/>
                <w:lang w:val="el-GR"/>
              </w:rPr>
              <w:t>να περιλαμβάνει</w:t>
            </w:r>
            <w:r w:rsidR="00D900B0" w:rsidRPr="00145661">
              <w:rPr>
                <w:rFonts w:ascii="Arial" w:hAnsi="Arial"/>
                <w:spacing w:val="-2"/>
                <w:sz w:val="24"/>
                <w:szCs w:val="24"/>
                <w:lang w:val="el-GR"/>
              </w:rPr>
              <w:t>:</w:t>
            </w:r>
          </w:p>
          <w:p w:rsidR="00FA13E6" w:rsidRPr="004E70B6" w:rsidRDefault="00995334"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 xml:space="preserve">Σύστημα </w:t>
            </w:r>
            <w:r w:rsidR="00045C03">
              <w:rPr>
                <w:rFonts w:ascii="Arial" w:eastAsia="Calibri" w:hAnsi="Arial"/>
                <w:bCs/>
                <w:sz w:val="24"/>
                <w:szCs w:val="24"/>
                <w:lang w:val="el-GR"/>
              </w:rPr>
              <w:t xml:space="preserve">Εισόδου και </w:t>
            </w:r>
            <w:proofErr w:type="spellStart"/>
            <w:r w:rsidR="00045C03">
              <w:rPr>
                <w:rFonts w:ascii="Arial" w:eastAsia="Calibri" w:hAnsi="Arial"/>
                <w:bCs/>
                <w:sz w:val="24"/>
                <w:szCs w:val="24"/>
                <w:lang w:val="el-GR"/>
              </w:rPr>
              <w:t>Προκαθαρισμού</w:t>
            </w:r>
            <w:proofErr w:type="spellEnd"/>
          </w:p>
          <w:p w:rsidR="00FA13E6" w:rsidRPr="00995334" w:rsidRDefault="00045C03" w:rsidP="0090132C">
            <w:pPr>
              <w:numPr>
                <w:ilvl w:val="0"/>
                <w:numId w:val="1"/>
              </w:numPr>
              <w:tabs>
                <w:tab w:val="left" w:pos="827"/>
              </w:tabs>
              <w:rPr>
                <w:rFonts w:ascii="Arial" w:eastAsia="Calibri" w:hAnsi="Arial"/>
                <w:bCs/>
                <w:sz w:val="24"/>
                <w:szCs w:val="24"/>
                <w:lang w:val="el-GR"/>
              </w:rPr>
            </w:pPr>
            <w:r>
              <w:rPr>
                <w:rFonts w:ascii="Arial" w:eastAsia="Calibri" w:hAnsi="Arial"/>
                <w:bCs/>
                <w:sz w:val="24"/>
                <w:szCs w:val="24"/>
                <w:lang w:val="el-GR"/>
              </w:rPr>
              <w:t xml:space="preserve">Σύστημα </w:t>
            </w:r>
            <w:proofErr w:type="spellStart"/>
            <w:r>
              <w:rPr>
                <w:rFonts w:ascii="Arial" w:eastAsia="Calibri" w:hAnsi="Arial"/>
                <w:bCs/>
                <w:sz w:val="24"/>
                <w:szCs w:val="24"/>
                <w:lang w:val="el-GR"/>
              </w:rPr>
              <w:t>Μεταφορας</w:t>
            </w:r>
            <w:proofErr w:type="spellEnd"/>
            <w:r>
              <w:rPr>
                <w:rFonts w:ascii="Arial" w:eastAsia="Calibri" w:hAnsi="Arial"/>
                <w:bCs/>
                <w:sz w:val="24"/>
                <w:szCs w:val="24"/>
                <w:lang w:val="el-GR"/>
              </w:rPr>
              <w:t xml:space="preserve"> και Συγκράτησης</w:t>
            </w:r>
          </w:p>
          <w:p w:rsidR="006F6AF2" w:rsidRPr="004E70B6" w:rsidRDefault="00045C03" w:rsidP="0090132C">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Σύστημα Πλύσης με Ακροφύσια</w:t>
            </w:r>
          </w:p>
          <w:p w:rsidR="00D16CC5" w:rsidRDefault="00D16CC5" w:rsidP="00045C03">
            <w:pPr>
              <w:tabs>
                <w:tab w:val="left" w:pos="827"/>
              </w:tabs>
              <w:rPr>
                <w:rFonts w:ascii="Arial" w:eastAsia="Calibri" w:hAnsi="Arial"/>
                <w:bCs/>
                <w:sz w:val="24"/>
                <w:szCs w:val="24"/>
                <w:lang w:val="el-GR"/>
              </w:rPr>
            </w:pPr>
          </w:p>
          <w:p w:rsidR="00D16CC5" w:rsidRPr="00D16CC5" w:rsidRDefault="00D16CC5" w:rsidP="00045C03">
            <w:pPr>
              <w:tabs>
                <w:tab w:val="left" w:pos="827"/>
              </w:tabs>
              <w:rPr>
                <w:rFonts w:ascii="Arial" w:eastAsia="Calibri" w:hAnsi="Arial"/>
                <w:bCs/>
                <w:sz w:val="24"/>
                <w:szCs w:val="24"/>
                <w:lang w:val="el-GR"/>
              </w:rPr>
            </w:pPr>
            <w:r>
              <w:rPr>
                <w:rFonts w:ascii="Arial" w:eastAsia="Calibri" w:hAnsi="Arial"/>
                <w:bCs/>
                <w:sz w:val="24"/>
                <w:szCs w:val="24"/>
                <w:lang w:val="el-GR"/>
              </w:rPr>
              <w:t xml:space="preserve">Για εφαρμογή σε φαρμακευτικά </w:t>
            </w:r>
            <w:r w:rsidR="00045C03">
              <w:rPr>
                <w:rFonts w:ascii="Arial" w:eastAsia="Calibri" w:hAnsi="Arial"/>
                <w:bCs/>
                <w:sz w:val="24"/>
                <w:szCs w:val="24"/>
                <w:lang w:val="el-GR"/>
              </w:rPr>
              <w:t>φυσίγγια</w:t>
            </w:r>
            <w:r>
              <w:rPr>
                <w:rFonts w:ascii="Arial" w:eastAsia="Calibri" w:hAnsi="Arial"/>
                <w:bCs/>
                <w:sz w:val="24"/>
                <w:szCs w:val="24"/>
                <w:lang w:val="el-GR"/>
              </w:rPr>
              <w:t>.</w:t>
            </w:r>
          </w:p>
        </w:tc>
      </w:tr>
      <w:tr w:rsidR="00D900B0" w:rsidRPr="00D900B0" w:rsidTr="002D17ED">
        <w:trPr>
          <w:trHeight w:val="285"/>
        </w:trPr>
        <w:tc>
          <w:tcPr>
            <w:tcW w:w="9181" w:type="dxa"/>
            <w:gridSpan w:val="2"/>
            <w:shd w:val="clear" w:color="auto" w:fill="D9D9D9"/>
          </w:tcPr>
          <w:p w:rsidR="00D900B0" w:rsidRPr="00145661" w:rsidRDefault="00D900B0" w:rsidP="00A83C0A">
            <w:pPr>
              <w:ind w:left="109"/>
              <w:rPr>
                <w:rFonts w:ascii="Arial" w:eastAsia="Calibri" w:hAnsi="Arial"/>
                <w:b/>
                <w:sz w:val="24"/>
                <w:szCs w:val="24"/>
                <w:lang w:val="el-GR"/>
              </w:rPr>
            </w:pPr>
            <w:r w:rsidRPr="00145661">
              <w:rPr>
                <w:rFonts w:ascii="Arial" w:hAnsi="Arial"/>
                <w:b/>
                <w:sz w:val="24"/>
                <w:szCs w:val="24"/>
                <w:lang w:val="el-GR"/>
              </w:rPr>
              <w:t>1.</w:t>
            </w:r>
            <w:r w:rsidR="00A83C0A">
              <w:rPr>
                <w:rFonts w:ascii="Arial" w:eastAsia="Calibri" w:hAnsi="Arial"/>
                <w:b/>
                <w:sz w:val="24"/>
                <w:szCs w:val="24"/>
                <w:lang w:val="el-GR"/>
              </w:rPr>
              <w:t xml:space="preserve">ΚΑΤΑΣΚΕΥΑΣΤΙΚΑ </w:t>
            </w:r>
            <w:r w:rsidR="004E70B6">
              <w:rPr>
                <w:rFonts w:ascii="Arial" w:eastAsia="Calibri" w:hAnsi="Arial"/>
                <w:b/>
                <w:sz w:val="24"/>
                <w:szCs w:val="24"/>
                <w:lang w:val="el-GR"/>
              </w:rPr>
              <w:t>ΧΑΡΑΚΤΗΡΙΣΤΙΚΑ</w:t>
            </w:r>
          </w:p>
        </w:tc>
      </w:tr>
      <w:tr w:rsidR="00D900B0" w:rsidRPr="00D900B0" w:rsidTr="00D16CC5">
        <w:trPr>
          <w:trHeight w:val="282"/>
        </w:trPr>
        <w:tc>
          <w:tcPr>
            <w:tcW w:w="4640" w:type="dxa"/>
          </w:tcPr>
          <w:p w:rsidR="00D900B0" w:rsidRPr="0090132C" w:rsidRDefault="00D900B0" w:rsidP="00876D7E">
            <w:pPr>
              <w:spacing w:before="32"/>
              <w:rPr>
                <w:rFonts w:ascii="Arial" w:hAnsi="Arial"/>
                <w:sz w:val="24"/>
                <w:szCs w:val="24"/>
                <w:lang w:val="el-GR"/>
              </w:rPr>
            </w:pPr>
            <w:r w:rsidRPr="00A83C0A">
              <w:rPr>
                <w:rFonts w:ascii="Arial" w:hAnsi="Arial"/>
                <w:b/>
                <w:sz w:val="24"/>
                <w:szCs w:val="24"/>
                <w:lang w:val="el-GR"/>
              </w:rPr>
              <w:t>1.1</w:t>
            </w:r>
            <w:r w:rsidR="0090132C">
              <w:rPr>
                <w:rFonts w:ascii="Arial" w:hAnsi="Arial"/>
                <w:b/>
                <w:sz w:val="24"/>
                <w:szCs w:val="24"/>
                <w:lang w:val="el-GR"/>
              </w:rPr>
              <w:t xml:space="preserve"> </w:t>
            </w:r>
            <w:r w:rsidR="0090132C" w:rsidRPr="00D26C90">
              <w:rPr>
                <w:rFonts w:ascii="Arial" w:eastAsia="Times New Roman" w:hAnsi="Arial"/>
                <w:sz w:val="24"/>
                <w:szCs w:val="24"/>
                <w:lang w:val="el-GR" w:eastAsia="el-GR"/>
              </w:rPr>
              <w:t>Υλικό κατασκευής</w:t>
            </w:r>
            <w:r w:rsidR="00876D7E">
              <w:rPr>
                <w:rFonts w:ascii="Arial" w:eastAsia="Times New Roman" w:hAnsi="Arial"/>
                <w:sz w:val="24"/>
                <w:szCs w:val="24"/>
                <w:lang w:val="el-GR" w:eastAsia="el-GR"/>
              </w:rPr>
              <w:t xml:space="preserve"> αποκλειστικά</w:t>
            </w:r>
            <w:r w:rsidR="0090132C" w:rsidRPr="00D26C90">
              <w:rPr>
                <w:rFonts w:ascii="Arial" w:eastAsia="Times New Roman" w:hAnsi="Arial"/>
                <w:sz w:val="24"/>
                <w:szCs w:val="24"/>
                <w:lang w:val="el-GR" w:eastAsia="el-GR"/>
              </w:rPr>
              <w:t xml:space="preserve"> Ανοξείδωτο </w:t>
            </w:r>
            <w:r w:rsidR="00876D7E">
              <w:rPr>
                <w:rFonts w:ascii="Arial" w:eastAsia="Times New Roman" w:hAnsi="Arial"/>
                <w:sz w:val="24"/>
                <w:szCs w:val="24"/>
                <w:lang w:val="el-GR" w:eastAsia="el-GR"/>
              </w:rPr>
              <w:t>Χ</w:t>
            </w:r>
            <w:r w:rsidR="0090132C" w:rsidRPr="00D26C90">
              <w:rPr>
                <w:rFonts w:ascii="Arial" w:eastAsia="Times New Roman" w:hAnsi="Arial"/>
                <w:sz w:val="24"/>
                <w:szCs w:val="24"/>
                <w:lang w:val="el-GR" w:eastAsia="el-GR"/>
              </w:rPr>
              <w:t xml:space="preserve">άλυβα τύπου  </w:t>
            </w:r>
            <w:proofErr w:type="spellStart"/>
            <w:r w:rsidR="0090132C">
              <w:rPr>
                <w:rFonts w:ascii="Arial" w:eastAsia="Times New Roman" w:hAnsi="Arial"/>
                <w:sz w:val="24"/>
                <w:szCs w:val="24"/>
                <w:lang w:eastAsia="el-GR"/>
              </w:rPr>
              <w:t>AiSi</w:t>
            </w:r>
            <w:proofErr w:type="spellEnd"/>
            <w:r w:rsidR="0090132C">
              <w:rPr>
                <w:rFonts w:ascii="Arial" w:eastAsia="Times New Roman" w:hAnsi="Arial"/>
                <w:sz w:val="24"/>
                <w:szCs w:val="24"/>
                <w:lang w:val="el-GR" w:eastAsia="el-GR"/>
              </w:rPr>
              <w:t>316</w:t>
            </w:r>
            <w:r w:rsidR="0090132C">
              <w:rPr>
                <w:rFonts w:ascii="Arial" w:eastAsia="Times New Roman" w:hAnsi="Arial"/>
                <w:sz w:val="24"/>
                <w:szCs w:val="24"/>
                <w:lang w:eastAsia="el-GR"/>
              </w:rPr>
              <w:t>L</w:t>
            </w:r>
            <w:r w:rsidR="0090132C" w:rsidRPr="0090132C">
              <w:rPr>
                <w:rFonts w:ascii="Arial" w:eastAsia="Times New Roman" w:hAnsi="Arial"/>
                <w:sz w:val="24"/>
                <w:szCs w:val="24"/>
                <w:lang w:val="el-GR" w:eastAsia="el-GR"/>
              </w:rPr>
              <w:t xml:space="preserve"> </w:t>
            </w:r>
            <w:r w:rsidR="0090132C">
              <w:rPr>
                <w:rFonts w:ascii="Arial" w:eastAsia="Times New Roman" w:hAnsi="Arial"/>
                <w:sz w:val="24"/>
                <w:szCs w:val="24"/>
                <w:lang w:val="el-GR" w:eastAsia="el-GR"/>
              </w:rPr>
              <w:t>για όλα τα μέρη που έρχονται σε επαφή</w:t>
            </w:r>
            <w:r w:rsidR="0090132C" w:rsidRPr="0090132C">
              <w:rPr>
                <w:rFonts w:ascii="Arial" w:eastAsia="Times New Roman" w:hAnsi="Arial"/>
                <w:sz w:val="24"/>
                <w:szCs w:val="24"/>
                <w:lang w:val="el-GR" w:eastAsia="el-GR"/>
              </w:rPr>
              <w:t>.</w:t>
            </w:r>
          </w:p>
        </w:tc>
        <w:tc>
          <w:tcPr>
            <w:tcW w:w="4541" w:type="dxa"/>
            <w:vAlign w:val="center"/>
          </w:tcPr>
          <w:p w:rsidR="00D900B0" w:rsidRPr="00D900B0" w:rsidRDefault="00D900B0" w:rsidP="00A931B6">
            <w:pPr>
              <w:spacing w:before="37"/>
              <w:ind w:left="1"/>
              <w:jc w:val="center"/>
              <w:rPr>
                <w:rFonts w:ascii="Arial" w:hAnsi="Arial"/>
                <w:sz w:val="24"/>
                <w:szCs w:val="24"/>
              </w:rPr>
            </w:pPr>
            <w:r w:rsidRPr="00D900B0">
              <w:rPr>
                <w:rFonts w:ascii="Arial" w:hAnsi="Arial"/>
                <w:sz w:val="24"/>
                <w:szCs w:val="24"/>
              </w:rPr>
              <w:t>Ναι</w:t>
            </w:r>
          </w:p>
        </w:tc>
      </w:tr>
      <w:tr w:rsidR="00876D7E" w:rsidRPr="00D900B0" w:rsidTr="00D16CC5">
        <w:trPr>
          <w:trHeight w:val="282"/>
        </w:trPr>
        <w:tc>
          <w:tcPr>
            <w:tcW w:w="4640" w:type="dxa"/>
          </w:tcPr>
          <w:p w:rsidR="00876D7E" w:rsidRPr="00876D7E" w:rsidRDefault="00876D7E" w:rsidP="00876D7E">
            <w:pPr>
              <w:spacing w:before="32"/>
              <w:rPr>
                <w:rFonts w:ascii="Arial" w:hAnsi="Arial"/>
                <w:sz w:val="24"/>
                <w:szCs w:val="24"/>
                <w:lang w:val="el-GR"/>
              </w:rPr>
            </w:pPr>
            <w:r w:rsidRPr="00876D7E">
              <w:rPr>
                <w:rFonts w:ascii="Arial" w:hAnsi="Arial"/>
                <w:b/>
                <w:sz w:val="24"/>
                <w:szCs w:val="24"/>
                <w:lang w:val="el-GR"/>
              </w:rPr>
              <w:t>1.2</w:t>
            </w:r>
            <w:r>
              <w:rPr>
                <w:rFonts w:ascii="Arial" w:hAnsi="Arial"/>
                <w:b/>
                <w:sz w:val="24"/>
                <w:szCs w:val="24"/>
                <w:lang w:val="el-GR"/>
              </w:rPr>
              <w:t xml:space="preserve"> </w:t>
            </w:r>
            <w:r>
              <w:rPr>
                <w:rFonts w:ascii="Arial" w:hAnsi="Arial"/>
                <w:sz w:val="24"/>
                <w:szCs w:val="24"/>
                <w:lang w:val="el-GR"/>
              </w:rPr>
              <w:t xml:space="preserve"> Υλικά εκτός επαφής για σκελετό, εξωτερικά </w:t>
            </w:r>
            <w:r>
              <w:rPr>
                <w:rFonts w:ascii="Arial" w:hAnsi="Arial"/>
                <w:sz w:val="24"/>
                <w:szCs w:val="24"/>
              </w:rPr>
              <w:t>panels</w:t>
            </w:r>
            <w:r w:rsidRPr="00876D7E">
              <w:rPr>
                <w:rFonts w:ascii="Arial" w:hAnsi="Arial"/>
                <w:sz w:val="24"/>
                <w:szCs w:val="24"/>
                <w:lang w:val="el-GR"/>
              </w:rPr>
              <w:t xml:space="preserve"> </w:t>
            </w:r>
            <w:r>
              <w:rPr>
                <w:rFonts w:ascii="Arial" w:hAnsi="Arial"/>
                <w:sz w:val="24"/>
                <w:szCs w:val="24"/>
                <w:lang w:val="el-GR"/>
              </w:rPr>
              <w:t>και προστατευτικά καλύμματα</w:t>
            </w:r>
            <w:r w:rsidRPr="00876D7E">
              <w:rPr>
                <w:rFonts w:ascii="Arial" w:hAnsi="Arial"/>
                <w:sz w:val="24"/>
                <w:szCs w:val="24"/>
                <w:lang w:val="el-GR"/>
              </w:rPr>
              <w:t xml:space="preserve"> </w:t>
            </w:r>
            <w:r w:rsidRPr="00D26C90">
              <w:rPr>
                <w:rFonts w:ascii="Arial" w:eastAsia="Times New Roman" w:hAnsi="Arial"/>
                <w:sz w:val="24"/>
                <w:szCs w:val="24"/>
                <w:lang w:val="el-GR" w:eastAsia="el-GR"/>
              </w:rPr>
              <w:t xml:space="preserve">Ανοξείδωτο </w:t>
            </w:r>
            <w:r>
              <w:rPr>
                <w:rFonts w:ascii="Arial" w:eastAsia="Times New Roman" w:hAnsi="Arial"/>
                <w:sz w:val="24"/>
                <w:szCs w:val="24"/>
                <w:lang w:val="el-GR" w:eastAsia="el-GR"/>
              </w:rPr>
              <w:t>Χ</w:t>
            </w:r>
            <w:r w:rsidRPr="00D26C90">
              <w:rPr>
                <w:rFonts w:ascii="Arial" w:eastAsia="Times New Roman" w:hAnsi="Arial"/>
                <w:sz w:val="24"/>
                <w:szCs w:val="24"/>
                <w:lang w:val="el-GR" w:eastAsia="el-GR"/>
              </w:rPr>
              <w:t xml:space="preserve">άλυβα τύπου  </w:t>
            </w:r>
            <w:proofErr w:type="spellStart"/>
            <w:r>
              <w:rPr>
                <w:rFonts w:ascii="Arial" w:hAnsi="Arial"/>
                <w:sz w:val="24"/>
                <w:szCs w:val="24"/>
              </w:rPr>
              <w:t>AiSi</w:t>
            </w:r>
            <w:proofErr w:type="spellEnd"/>
            <w:r w:rsidRPr="00876D7E">
              <w:rPr>
                <w:rFonts w:ascii="Arial" w:hAnsi="Arial"/>
                <w:sz w:val="24"/>
                <w:szCs w:val="24"/>
                <w:lang w:val="el-GR"/>
              </w:rPr>
              <w:t>304</w:t>
            </w:r>
            <w:r>
              <w:rPr>
                <w:rFonts w:ascii="Arial" w:hAnsi="Arial"/>
                <w:sz w:val="24"/>
                <w:szCs w:val="24"/>
              </w:rPr>
              <w:t>L</w:t>
            </w:r>
            <w:r>
              <w:rPr>
                <w:rFonts w:ascii="Arial" w:hAnsi="Arial"/>
                <w:sz w:val="24"/>
                <w:szCs w:val="24"/>
                <w:lang w:val="el-GR"/>
              </w:rPr>
              <w:t>.</w:t>
            </w:r>
          </w:p>
        </w:tc>
        <w:tc>
          <w:tcPr>
            <w:tcW w:w="4541" w:type="dxa"/>
            <w:vAlign w:val="center"/>
          </w:tcPr>
          <w:p w:rsidR="00876D7E" w:rsidRPr="00876D7E" w:rsidRDefault="00876D7E" w:rsidP="00A931B6">
            <w:pPr>
              <w:spacing w:before="37"/>
              <w:ind w:left="1"/>
              <w:jc w:val="center"/>
              <w:rPr>
                <w:sz w:val="24"/>
                <w:szCs w:val="24"/>
                <w:lang w:val="el-GR"/>
              </w:rPr>
            </w:pPr>
          </w:p>
        </w:tc>
      </w:tr>
      <w:tr w:rsidR="00D900B0" w:rsidRPr="00D900B0" w:rsidTr="00D16CC5">
        <w:trPr>
          <w:trHeight w:val="282"/>
        </w:trPr>
        <w:tc>
          <w:tcPr>
            <w:tcW w:w="4640" w:type="dxa"/>
          </w:tcPr>
          <w:p w:rsidR="00D900B0" w:rsidRPr="008F0DCD" w:rsidRDefault="00D900B0" w:rsidP="00EB6A47">
            <w:pPr>
              <w:adjustRightInd w:val="0"/>
              <w:spacing w:after="160"/>
              <w:contextualSpacing/>
              <w:rPr>
                <w:rFonts w:ascii="Arial" w:hAnsi="Arial"/>
                <w:sz w:val="24"/>
                <w:szCs w:val="24"/>
              </w:rPr>
            </w:pPr>
            <w:r w:rsidRPr="00A83C0A">
              <w:rPr>
                <w:rFonts w:ascii="Arial" w:hAnsi="Arial"/>
                <w:b/>
                <w:sz w:val="24"/>
                <w:szCs w:val="24"/>
                <w:lang w:val="el-GR"/>
              </w:rPr>
              <w:t>1.</w:t>
            </w:r>
            <w:r w:rsidR="00EB6A47">
              <w:rPr>
                <w:rFonts w:ascii="Arial" w:hAnsi="Arial"/>
                <w:b/>
                <w:sz w:val="24"/>
                <w:szCs w:val="24"/>
                <w:lang w:val="el-GR"/>
              </w:rPr>
              <w:t>3</w:t>
            </w:r>
            <w:r w:rsidRPr="00A83C0A">
              <w:rPr>
                <w:rFonts w:ascii="Arial" w:hAnsi="Arial"/>
                <w:b/>
                <w:sz w:val="24"/>
                <w:szCs w:val="24"/>
                <w:lang w:val="el-GR"/>
              </w:rPr>
              <w:t xml:space="preserve"> </w:t>
            </w:r>
            <w:r w:rsidR="008F0DCD" w:rsidRPr="008F0DCD">
              <w:rPr>
                <w:rFonts w:ascii="Arial" w:hAnsi="Arial"/>
                <w:sz w:val="24"/>
                <w:szCs w:val="24"/>
                <w:lang w:val="el-GR"/>
              </w:rPr>
              <w:t xml:space="preserve">Φινίρισμα </w:t>
            </w:r>
            <w:proofErr w:type="spellStart"/>
            <w:r w:rsidR="008F0DCD" w:rsidRPr="008F0DCD">
              <w:rPr>
                <w:rFonts w:ascii="Arial" w:hAnsi="Arial"/>
                <w:sz w:val="24"/>
                <w:szCs w:val="24"/>
                <w:lang w:val="el-GR"/>
              </w:rPr>
              <w:t>Ηλεκτρογυάλισμα</w:t>
            </w:r>
            <w:proofErr w:type="spellEnd"/>
            <w:r w:rsidR="008F0DCD" w:rsidRPr="008F0DCD">
              <w:rPr>
                <w:rFonts w:ascii="Arial" w:hAnsi="Arial"/>
                <w:sz w:val="24"/>
                <w:szCs w:val="24"/>
                <w:lang w:val="el-GR"/>
              </w:rPr>
              <w:t xml:space="preserve"> </w:t>
            </w:r>
            <w:r w:rsidR="008F0DCD">
              <w:rPr>
                <w:rFonts w:ascii="Arial" w:hAnsi="Arial"/>
                <w:sz w:val="24"/>
                <w:szCs w:val="24"/>
              </w:rPr>
              <w:t xml:space="preserve"> </w:t>
            </w:r>
            <w:r w:rsidR="008F0DCD" w:rsidRPr="008F0DCD">
              <w:rPr>
                <w:rFonts w:ascii="Arial" w:hAnsi="Arial"/>
                <w:sz w:val="24"/>
                <w:szCs w:val="24"/>
              </w:rPr>
              <w:t>Ra≤</w:t>
            </w:r>
            <w:r w:rsidR="008F0DCD" w:rsidRPr="008F0DCD">
              <w:rPr>
                <w:rFonts w:ascii="Arial" w:hAnsi="Arial"/>
                <w:sz w:val="24"/>
                <w:szCs w:val="24"/>
                <w:lang w:val="el-GR"/>
              </w:rPr>
              <w:t>0,4 μ</w:t>
            </w:r>
            <w:r w:rsidR="008F0DCD" w:rsidRPr="008F0DCD">
              <w:rPr>
                <w:rFonts w:ascii="Arial" w:hAnsi="Arial"/>
                <w:sz w:val="24"/>
                <w:szCs w:val="24"/>
              </w:rPr>
              <w:t>m</w:t>
            </w:r>
          </w:p>
        </w:tc>
        <w:tc>
          <w:tcPr>
            <w:tcW w:w="4541"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900B0" w:rsidRPr="00D900B0" w:rsidTr="00D16CC5">
        <w:trPr>
          <w:trHeight w:val="285"/>
        </w:trPr>
        <w:tc>
          <w:tcPr>
            <w:tcW w:w="4640" w:type="dxa"/>
          </w:tcPr>
          <w:p w:rsidR="00D900B0" w:rsidRPr="00045C03" w:rsidRDefault="00D900B0" w:rsidP="00EB6A47">
            <w:pPr>
              <w:spacing w:before="32"/>
              <w:rPr>
                <w:rFonts w:ascii="Arial" w:eastAsia="Calibri" w:hAnsi="Arial"/>
                <w:sz w:val="24"/>
                <w:szCs w:val="24"/>
                <w:highlight w:val="yellow"/>
                <w:lang w:val="el-GR"/>
              </w:rPr>
            </w:pPr>
            <w:r w:rsidRPr="00045C03">
              <w:rPr>
                <w:rFonts w:ascii="Arial" w:hAnsi="Arial"/>
                <w:b/>
                <w:sz w:val="24"/>
                <w:szCs w:val="24"/>
                <w:lang w:val="el-GR"/>
              </w:rPr>
              <w:t>1.</w:t>
            </w:r>
            <w:r w:rsidR="00EB6A47">
              <w:rPr>
                <w:rFonts w:ascii="Arial" w:hAnsi="Arial"/>
                <w:b/>
                <w:sz w:val="24"/>
                <w:szCs w:val="24"/>
                <w:lang w:val="el-GR"/>
              </w:rPr>
              <w:t>4</w:t>
            </w:r>
            <w:r w:rsidR="008F0DCD" w:rsidRPr="00045C03">
              <w:rPr>
                <w:rFonts w:ascii="Arial" w:eastAsia="Calibri" w:hAnsi="Arial"/>
                <w:sz w:val="24"/>
                <w:szCs w:val="24"/>
                <w:lang w:val="el-GR"/>
              </w:rPr>
              <w:t xml:space="preserve"> </w:t>
            </w:r>
            <w:r w:rsidR="00045C03">
              <w:rPr>
                <w:rFonts w:ascii="Arial" w:eastAsia="Calibri" w:hAnsi="Arial"/>
                <w:sz w:val="24"/>
                <w:szCs w:val="24"/>
                <w:lang w:val="el-GR"/>
              </w:rPr>
              <w:t xml:space="preserve">Μηδενικά τυφλά σημεία </w:t>
            </w:r>
            <w:r w:rsidR="00E95394">
              <w:rPr>
                <w:rFonts w:ascii="Arial" w:eastAsia="Calibri" w:hAnsi="Arial"/>
                <w:sz w:val="24"/>
                <w:szCs w:val="24"/>
                <w:lang w:val="el-GR"/>
              </w:rPr>
              <w:t>(</w:t>
            </w:r>
            <w:r w:rsidR="00045C03">
              <w:rPr>
                <w:rFonts w:ascii="Arial" w:eastAsia="Calibri" w:hAnsi="Arial"/>
                <w:sz w:val="24"/>
                <w:szCs w:val="24"/>
                <w:lang w:val="el-GR"/>
              </w:rPr>
              <w:t xml:space="preserve">κανόνας </w:t>
            </w:r>
            <w:r w:rsidR="00045C03">
              <w:rPr>
                <w:rFonts w:ascii="Arial" w:eastAsia="Calibri" w:hAnsi="Arial"/>
                <w:sz w:val="24"/>
                <w:szCs w:val="24"/>
              </w:rPr>
              <w:t>L</w:t>
            </w:r>
            <w:r w:rsidR="00045C03" w:rsidRPr="00045C03">
              <w:rPr>
                <w:rFonts w:ascii="Arial" w:eastAsia="Calibri" w:hAnsi="Arial"/>
                <w:sz w:val="24"/>
                <w:szCs w:val="24"/>
                <w:lang w:val="el-GR"/>
              </w:rPr>
              <w:t>/</w:t>
            </w:r>
            <w:r w:rsidR="00045C03">
              <w:rPr>
                <w:rFonts w:ascii="Arial" w:eastAsia="Calibri" w:hAnsi="Arial"/>
                <w:sz w:val="24"/>
                <w:szCs w:val="24"/>
              </w:rPr>
              <w:t>D</w:t>
            </w:r>
            <w:r w:rsidR="00045C03" w:rsidRPr="00045C03">
              <w:rPr>
                <w:rFonts w:ascii="Arial" w:eastAsia="Calibri" w:hAnsi="Arial"/>
                <w:sz w:val="24"/>
                <w:szCs w:val="24"/>
                <w:lang w:val="el-GR"/>
              </w:rPr>
              <w:t>˂2</w:t>
            </w:r>
            <w:r w:rsidR="00A83C0A" w:rsidRPr="00045C03">
              <w:rPr>
                <w:rFonts w:ascii="Arial" w:eastAsia="Calibri" w:hAnsi="Arial"/>
                <w:sz w:val="24"/>
                <w:szCs w:val="24"/>
                <w:lang w:val="el-GR"/>
              </w:rPr>
              <w:t xml:space="preserve"> </w:t>
            </w:r>
            <w:r w:rsidR="00E95394">
              <w:rPr>
                <w:rFonts w:ascii="Arial" w:eastAsia="Calibri" w:hAnsi="Arial"/>
                <w:sz w:val="24"/>
                <w:szCs w:val="24"/>
                <w:lang w:val="el-GR"/>
              </w:rPr>
              <w:t>).</w:t>
            </w:r>
          </w:p>
        </w:tc>
        <w:tc>
          <w:tcPr>
            <w:tcW w:w="4541" w:type="dxa"/>
            <w:vAlign w:val="center"/>
          </w:tcPr>
          <w:p w:rsidR="00D900B0" w:rsidRPr="00D900B0" w:rsidRDefault="00D900B0" w:rsidP="004A747F">
            <w:pPr>
              <w:spacing w:before="37"/>
              <w:jc w:val="center"/>
              <w:rPr>
                <w:rFonts w:ascii="Arial" w:hAnsi="Arial"/>
                <w:sz w:val="24"/>
                <w:szCs w:val="24"/>
              </w:rPr>
            </w:pPr>
            <w:r w:rsidRPr="00D900B0">
              <w:rPr>
                <w:rFonts w:ascii="Arial" w:hAnsi="Arial"/>
                <w:sz w:val="24"/>
                <w:szCs w:val="24"/>
              </w:rPr>
              <w:t>Ναι</w:t>
            </w:r>
          </w:p>
        </w:tc>
      </w:tr>
      <w:tr w:rsidR="00D16CC5" w:rsidRPr="00D900B0" w:rsidTr="00E95394">
        <w:trPr>
          <w:trHeight w:val="285"/>
        </w:trPr>
        <w:tc>
          <w:tcPr>
            <w:tcW w:w="4640" w:type="dxa"/>
            <w:shd w:val="clear" w:color="auto" w:fill="auto"/>
          </w:tcPr>
          <w:p w:rsidR="00D16CC5" w:rsidRPr="00E95394" w:rsidRDefault="00D16CC5" w:rsidP="00EB6A47">
            <w:pPr>
              <w:spacing w:before="32"/>
              <w:rPr>
                <w:rFonts w:ascii="Arial" w:hAnsi="Arial"/>
                <w:b/>
                <w:sz w:val="24"/>
                <w:szCs w:val="24"/>
                <w:lang w:val="el-GR"/>
              </w:rPr>
            </w:pPr>
            <w:r w:rsidRPr="00E95394">
              <w:rPr>
                <w:rFonts w:ascii="Arial" w:hAnsi="Arial"/>
                <w:b/>
                <w:sz w:val="24"/>
                <w:szCs w:val="24"/>
                <w:lang w:val="el-GR"/>
              </w:rPr>
              <w:t>1.</w:t>
            </w:r>
            <w:r w:rsidR="00EB6A47">
              <w:rPr>
                <w:rFonts w:ascii="Arial" w:hAnsi="Arial"/>
                <w:b/>
                <w:sz w:val="24"/>
                <w:szCs w:val="24"/>
                <w:lang w:val="el-GR"/>
              </w:rPr>
              <w:t>5</w:t>
            </w:r>
            <w:r w:rsidRPr="00E95394">
              <w:rPr>
                <w:rFonts w:ascii="Arial" w:hAnsi="Arial"/>
                <w:b/>
                <w:sz w:val="24"/>
                <w:szCs w:val="24"/>
                <w:lang w:val="el-GR"/>
              </w:rPr>
              <w:t xml:space="preserve"> </w:t>
            </w:r>
            <w:r w:rsidR="00A10847" w:rsidRPr="00E95394">
              <w:rPr>
                <w:rFonts w:ascii="Arial" w:hAnsi="Arial"/>
                <w:sz w:val="24"/>
                <w:szCs w:val="24"/>
                <w:lang w:val="el-GR"/>
              </w:rPr>
              <w:t xml:space="preserve">Σύστημα πλήρους </w:t>
            </w:r>
            <w:proofErr w:type="spellStart"/>
            <w:r w:rsidR="00FD5790">
              <w:rPr>
                <w:rFonts w:ascii="Arial" w:hAnsi="Arial"/>
                <w:sz w:val="24"/>
                <w:szCs w:val="24"/>
                <w:lang w:val="el-GR"/>
              </w:rPr>
              <w:t>αυτο</w:t>
            </w:r>
            <w:r w:rsidR="00A10847" w:rsidRPr="00E95394">
              <w:rPr>
                <w:rFonts w:ascii="Arial" w:hAnsi="Arial"/>
                <w:sz w:val="24"/>
                <w:szCs w:val="24"/>
                <w:lang w:val="el-GR"/>
              </w:rPr>
              <w:t>αποστράγγισης</w:t>
            </w:r>
            <w:proofErr w:type="spellEnd"/>
            <w:r w:rsidR="00A10847" w:rsidRPr="00E95394">
              <w:rPr>
                <w:rFonts w:ascii="Arial" w:hAnsi="Arial"/>
                <w:sz w:val="24"/>
                <w:szCs w:val="24"/>
                <w:lang w:val="el-GR"/>
              </w:rPr>
              <w:t xml:space="preserve"> </w:t>
            </w:r>
            <w:r w:rsidR="00E95394" w:rsidRPr="00E95394">
              <w:rPr>
                <w:rFonts w:ascii="Arial" w:hAnsi="Arial"/>
                <w:sz w:val="24"/>
                <w:szCs w:val="24"/>
                <w:lang w:val="el-GR"/>
              </w:rPr>
              <w:t>με ελάχιστη κλίση ≥1%</w:t>
            </w:r>
            <w:r w:rsidR="00FD5790">
              <w:rPr>
                <w:rFonts w:ascii="Arial" w:hAnsi="Arial"/>
                <w:sz w:val="24"/>
                <w:szCs w:val="24"/>
                <w:lang w:val="el-GR"/>
              </w:rPr>
              <w:t>, συλλεκτών και λεκανών συλλογής</w:t>
            </w:r>
            <w:r w:rsidR="00E95394" w:rsidRPr="00E95394">
              <w:rPr>
                <w:rFonts w:ascii="Arial" w:hAnsi="Arial"/>
                <w:sz w:val="24"/>
                <w:szCs w:val="24"/>
                <w:lang w:val="el-GR"/>
              </w:rPr>
              <w:t>.</w:t>
            </w:r>
          </w:p>
        </w:tc>
        <w:tc>
          <w:tcPr>
            <w:tcW w:w="4541" w:type="dxa"/>
            <w:vAlign w:val="center"/>
          </w:tcPr>
          <w:p w:rsidR="00D16CC5" w:rsidRPr="00D900B0" w:rsidRDefault="00D16CC5" w:rsidP="00045C03">
            <w:pPr>
              <w:spacing w:before="37"/>
              <w:ind w:left="1"/>
              <w:jc w:val="center"/>
              <w:rPr>
                <w:rFonts w:ascii="Arial" w:hAnsi="Arial"/>
                <w:sz w:val="24"/>
                <w:szCs w:val="24"/>
              </w:rPr>
            </w:pPr>
            <w:r w:rsidRPr="00D900B0">
              <w:rPr>
                <w:rFonts w:ascii="Arial" w:hAnsi="Arial"/>
                <w:sz w:val="24"/>
                <w:szCs w:val="24"/>
              </w:rPr>
              <w:t>Ναι</w:t>
            </w:r>
          </w:p>
        </w:tc>
      </w:tr>
      <w:tr w:rsidR="00876D7E" w:rsidRPr="00D900B0" w:rsidTr="00E95394">
        <w:trPr>
          <w:trHeight w:val="285"/>
        </w:trPr>
        <w:tc>
          <w:tcPr>
            <w:tcW w:w="4640" w:type="dxa"/>
            <w:shd w:val="clear" w:color="auto" w:fill="auto"/>
          </w:tcPr>
          <w:p w:rsidR="00876D7E" w:rsidRPr="00876D7E" w:rsidRDefault="00876D7E" w:rsidP="00EB6A47">
            <w:pPr>
              <w:spacing w:before="32"/>
              <w:rPr>
                <w:rFonts w:ascii="Arial" w:hAnsi="Arial"/>
                <w:sz w:val="24"/>
                <w:szCs w:val="24"/>
                <w:lang w:val="el-GR"/>
              </w:rPr>
            </w:pPr>
            <w:r w:rsidRPr="00876D7E">
              <w:rPr>
                <w:rFonts w:ascii="Arial" w:hAnsi="Arial"/>
                <w:b/>
                <w:sz w:val="24"/>
                <w:szCs w:val="24"/>
                <w:lang w:val="el-GR"/>
              </w:rPr>
              <w:t>1.</w:t>
            </w:r>
            <w:r w:rsidR="00EB6A47">
              <w:rPr>
                <w:rFonts w:ascii="Arial" w:hAnsi="Arial"/>
                <w:b/>
                <w:sz w:val="24"/>
                <w:szCs w:val="24"/>
                <w:lang w:val="el-GR"/>
              </w:rPr>
              <w:t>6</w:t>
            </w:r>
            <w:r>
              <w:rPr>
                <w:rFonts w:ascii="Arial" w:hAnsi="Arial"/>
                <w:b/>
                <w:sz w:val="24"/>
                <w:szCs w:val="24"/>
                <w:lang w:val="el-GR"/>
              </w:rPr>
              <w:t xml:space="preserve"> </w:t>
            </w:r>
            <w:r>
              <w:rPr>
                <w:rFonts w:ascii="Arial" w:hAnsi="Arial"/>
                <w:sz w:val="24"/>
                <w:szCs w:val="24"/>
                <w:lang w:val="el-GR"/>
              </w:rPr>
              <w:t>Συμμόρφωση και Πιστοποιητικά</w:t>
            </w:r>
            <w:r w:rsidRPr="00876D7E">
              <w:rPr>
                <w:rFonts w:ascii="Arial" w:hAnsi="Arial"/>
                <w:sz w:val="24"/>
                <w:szCs w:val="24"/>
                <w:lang w:val="el-GR"/>
              </w:rPr>
              <w:t xml:space="preserve"> </w:t>
            </w:r>
            <w:r>
              <w:rPr>
                <w:rFonts w:ascii="Arial" w:hAnsi="Arial"/>
                <w:sz w:val="24"/>
                <w:szCs w:val="24"/>
              </w:rPr>
              <w:t>FDA</w:t>
            </w:r>
            <w:r w:rsidRPr="00876D7E">
              <w:rPr>
                <w:rFonts w:ascii="Arial" w:hAnsi="Arial"/>
                <w:sz w:val="24"/>
                <w:szCs w:val="24"/>
                <w:lang w:val="el-GR"/>
              </w:rPr>
              <w:t xml:space="preserve"> 21 </w:t>
            </w:r>
            <w:r>
              <w:rPr>
                <w:rFonts w:ascii="Arial" w:hAnsi="Arial"/>
                <w:sz w:val="24"/>
                <w:szCs w:val="24"/>
              </w:rPr>
              <w:t>CFR</w:t>
            </w:r>
            <w:r w:rsidRPr="00876D7E">
              <w:rPr>
                <w:rFonts w:ascii="Arial" w:hAnsi="Arial"/>
                <w:sz w:val="24"/>
                <w:szCs w:val="24"/>
                <w:lang w:val="el-GR"/>
              </w:rPr>
              <w:t xml:space="preserve"> ,</w:t>
            </w:r>
            <w:r>
              <w:rPr>
                <w:rFonts w:ascii="Arial" w:hAnsi="Arial"/>
                <w:sz w:val="24"/>
                <w:szCs w:val="24"/>
              </w:rPr>
              <w:t>USP</w:t>
            </w:r>
            <w:r w:rsidRPr="00876D7E">
              <w:rPr>
                <w:rFonts w:ascii="Arial" w:hAnsi="Arial"/>
                <w:sz w:val="24"/>
                <w:szCs w:val="24"/>
                <w:lang w:val="el-GR"/>
              </w:rPr>
              <w:t xml:space="preserve"> </w:t>
            </w:r>
            <w:proofErr w:type="spellStart"/>
            <w:r>
              <w:rPr>
                <w:rFonts w:ascii="Arial" w:hAnsi="Arial"/>
                <w:sz w:val="24"/>
                <w:szCs w:val="24"/>
              </w:rPr>
              <w:t>ClassVI</w:t>
            </w:r>
            <w:proofErr w:type="spellEnd"/>
            <w:r w:rsidRPr="00876D7E">
              <w:rPr>
                <w:rFonts w:ascii="Arial" w:hAnsi="Arial"/>
                <w:sz w:val="24"/>
                <w:szCs w:val="24"/>
                <w:lang w:val="el-GR"/>
              </w:rPr>
              <w:t xml:space="preserve">, </w:t>
            </w:r>
            <w:r>
              <w:rPr>
                <w:rFonts w:ascii="Arial" w:hAnsi="Arial"/>
                <w:sz w:val="24"/>
                <w:szCs w:val="24"/>
              </w:rPr>
              <w:t>EN</w:t>
            </w:r>
            <w:r w:rsidRPr="00876D7E">
              <w:rPr>
                <w:rFonts w:ascii="Arial" w:hAnsi="Arial"/>
                <w:sz w:val="24"/>
                <w:szCs w:val="24"/>
                <w:lang w:val="el-GR"/>
              </w:rPr>
              <w:t xml:space="preserve">10204 3.1 </w:t>
            </w:r>
            <w:r>
              <w:rPr>
                <w:rFonts w:ascii="Arial" w:hAnsi="Arial"/>
                <w:sz w:val="24"/>
                <w:szCs w:val="24"/>
                <w:lang w:val="el-GR"/>
              </w:rPr>
              <w:t xml:space="preserve">και προδιαγραφών συγκόλλησης </w:t>
            </w:r>
            <w:r>
              <w:rPr>
                <w:rFonts w:ascii="Arial" w:hAnsi="Arial"/>
                <w:sz w:val="24"/>
                <w:szCs w:val="24"/>
              </w:rPr>
              <w:t>WPS</w:t>
            </w:r>
            <w:r>
              <w:rPr>
                <w:rFonts w:ascii="Arial" w:hAnsi="Arial"/>
                <w:sz w:val="24"/>
                <w:szCs w:val="24"/>
                <w:lang w:val="el-GR"/>
              </w:rPr>
              <w:t>.</w:t>
            </w:r>
          </w:p>
        </w:tc>
        <w:tc>
          <w:tcPr>
            <w:tcW w:w="4541" w:type="dxa"/>
            <w:vAlign w:val="center"/>
          </w:tcPr>
          <w:p w:rsidR="00876D7E" w:rsidRPr="00876D7E" w:rsidRDefault="00876D7E" w:rsidP="00045C03">
            <w:pPr>
              <w:spacing w:before="37"/>
              <w:ind w:left="1"/>
              <w:jc w:val="center"/>
              <w:rPr>
                <w:sz w:val="24"/>
                <w:szCs w:val="24"/>
                <w:lang w:val="el-GR"/>
              </w:rPr>
            </w:pPr>
          </w:p>
        </w:tc>
      </w:tr>
      <w:tr w:rsidR="00D900B0" w:rsidRPr="00D900B0" w:rsidTr="002D17ED">
        <w:trPr>
          <w:trHeight w:val="282"/>
        </w:trPr>
        <w:tc>
          <w:tcPr>
            <w:tcW w:w="9181" w:type="dxa"/>
            <w:gridSpan w:val="2"/>
            <w:shd w:val="clear" w:color="auto" w:fill="D9D9D9"/>
          </w:tcPr>
          <w:p w:rsidR="00D900B0" w:rsidRPr="00145661" w:rsidRDefault="00D900B0" w:rsidP="00A83C0A">
            <w:pPr>
              <w:rPr>
                <w:rFonts w:ascii="Arial" w:hAnsi="Arial"/>
                <w:sz w:val="24"/>
                <w:szCs w:val="24"/>
                <w:lang w:val="el-GR"/>
              </w:rPr>
            </w:pPr>
            <w:r w:rsidRPr="00145661">
              <w:rPr>
                <w:rFonts w:ascii="Arial" w:hAnsi="Arial"/>
                <w:b/>
                <w:sz w:val="24"/>
                <w:szCs w:val="24"/>
                <w:lang w:val="el-GR"/>
              </w:rPr>
              <w:t xml:space="preserve">  2.</w:t>
            </w:r>
            <w:r w:rsidR="00A83C0A">
              <w:rPr>
                <w:rFonts w:ascii="Arial" w:eastAsia="Calibri" w:hAnsi="Arial"/>
                <w:b/>
                <w:sz w:val="24"/>
                <w:szCs w:val="24"/>
                <w:lang w:val="el-GR"/>
              </w:rPr>
              <w:t>ΤΕΧΝΙΚΑ ΧΑΡΑΚΤΗΡΙΣΤΙΚΑ</w:t>
            </w:r>
          </w:p>
        </w:tc>
      </w:tr>
      <w:tr w:rsidR="008F0DCD" w:rsidRPr="00D900B0" w:rsidTr="00D16CC5">
        <w:trPr>
          <w:trHeight w:val="285"/>
        </w:trPr>
        <w:tc>
          <w:tcPr>
            <w:tcW w:w="4640" w:type="dxa"/>
            <w:vAlign w:val="center"/>
          </w:tcPr>
          <w:p w:rsidR="008F0DCD" w:rsidRPr="008F0DCD" w:rsidRDefault="008F0DCD" w:rsidP="008F0DCD">
            <w:pPr>
              <w:spacing w:line="276" w:lineRule="auto"/>
              <w:rPr>
                <w:rFonts w:ascii="Arial" w:hAnsi="Arial"/>
                <w:sz w:val="24"/>
                <w:szCs w:val="24"/>
                <w:lang w:val="el-GR"/>
              </w:rPr>
            </w:pPr>
            <w:r>
              <w:rPr>
                <w:rFonts w:ascii="Arial" w:hAnsi="Arial"/>
                <w:b/>
                <w:sz w:val="24"/>
                <w:szCs w:val="24"/>
                <w:lang w:val="el-GR"/>
              </w:rPr>
              <w:t xml:space="preserve">2.1 </w:t>
            </w:r>
            <w:r w:rsidRPr="008F0DCD">
              <w:rPr>
                <w:rFonts w:ascii="Arial" w:hAnsi="Arial"/>
                <w:sz w:val="24"/>
                <w:szCs w:val="24"/>
                <w:lang w:val="el-GR"/>
              </w:rPr>
              <w:t>Παραγωγική ικανότητα</w:t>
            </w:r>
            <w:r>
              <w:rPr>
                <w:rFonts w:ascii="Arial" w:hAnsi="Arial"/>
                <w:sz w:val="24"/>
                <w:szCs w:val="24"/>
                <w:lang w:val="el-GR"/>
              </w:rPr>
              <w:t xml:space="preserve"> </w:t>
            </w:r>
            <w:r w:rsidRPr="008F0DCD">
              <w:rPr>
                <w:rFonts w:ascii="Arial" w:hAnsi="Arial"/>
                <w:sz w:val="24"/>
                <w:szCs w:val="24"/>
                <w:lang w:val="el-GR" w:bidi="el-GR"/>
              </w:rPr>
              <w:t xml:space="preserve">έως 24.000 </w:t>
            </w:r>
            <w:proofErr w:type="spellStart"/>
            <w:r w:rsidRPr="008F0DCD">
              <w:rPr>
                <w:rFonts w:ascii="Arial" w:hAnsi="Arial"/>
                <w:sz w:val="24"/>
                <w:szCs w:val="24"/>
                <w:lang w:val="el-GR" w:bidi="el-GR"/>
              </w:rPr>
              <w:t>τεμ</w:t>
            </w:r>
            <w:proofErr w:type="spellEnd"/>
            <w:r w:rsidRPr="008F0DCD">
              <w:rPr>
                <w:rFonts w:ascii="Arial" w:hAnsi="Arial"/>
                <w:sz w:val="24"/>
                <w:szCs w:val="24"/>
                <w:lang w:val="el-GR" w:bidi="el-GR"/>
              </w:rPr>
              <w:t>./ώρα</w:t>
            </w:r>
            <w:r w:rsidR="00CB6308">
              <w:rPr>
                <w:rFonts w:ascii="Arial" w:hAnsi="Arial"/>
                <w:sz w:val="24"/>
                <w:szCs w:val="24"/>
                <w:lang w:val="el-GR" w:bidi="el-GR"/>
              </w:rPr>
              <w:t>.</w:t>
            </w:r>
          </w:p>
        </w:tc>
        <w:tc>
          <w:tcPr>
            <w:tcW w:w="4541" w:type="dxa"/>
            <w:vAlign w:val="center"/>
          </w:tcPr>
          <w:p w:rsidR="008F0DCD" w:rsidRPr="00A931B6" w:rsidRDefault="008F0DCD" w:rsidP="00A931B6">
            <w:pPr>
              <w:spacing w:before="37"/>
              <w:ind w:left="3"/>
              <w:jc w:val="center"/>
              <w:rPr>
                <w:rFonts w:ascii="Arial" w:hAnsi="Arial"/>
                <w:color w:val="000000" w:themeColor="text1"/>
                <w:sz w:val="24"/>
                <w:szCs w:val="24"/>
                <w:lang w:val="el-GR"/>
              </w:rPr>
            </w:pPr>
            <w:r w:rsidRPr="004740AE">
              <w:rPr>
                <w:rFonts w:ascii="Arial" w:hAnsi="Arial"/>
                <w:sz w:val="24"/>
                <w:szCs w:val="24"/>
                <w:lang w:val="el-GR"/>
              </w:rPr>
              <w:t>Ναι</w:t>
            </w:r>
          </w:p>
        </w:tc>
      </w:tr>
      <w:tr w:rsidR="008F0DCD" w:rsidRPr="00D900B0" w:rsidTr="00D16CC5">
        <w:trPr>
          <w:trHeight w:val="412"/>
        </w:trPr>
        <w:tc>
          <w:tcPr>
            <w:tcW w:w="4640" w:type="dxa"/>
            <w:vAlign w:val="center"/>
          </w:tcPr>
          <w:p w:rsidR="008F0DCD" w:rsidRPr="008F0DCD" w:rsidRDefault="008F0DCD" w:rsidP="008F0DCD">
            <w:pPr>
              <w:spacing w:line="276" w:lineRule="auto"/>
              <w:rPr>
                <w:rFonts w:ascii="Arial" w:hAnsi="Arial"/>
                <w:sz w:val="24"/>
                <w:szCs w:val="24"/>
                <w:lang w:val="el-GR"/>
              </w:rPr>
            </w:pPr>
            <w:r>
              <w:rPr>
                <w:rFonts w:ascii="Arial" w:hAnsi="Arial"/>
                <w:b/>
                <w:sz w:val="24"/>
                <w:szCs w:val="24"/>
                <w:lang w:val="el-GR"/>
              </w:rPr>
              <w:t xml:space="preserve">2.2 </w:t>
            </w:r>
            <w:proofErr w:type="spellStart"/>
            <w:r w:rsidRPr="008F0DCD">
              <w:rPr>
                <w:rFonts w:ascii="Arial" w:hAnsi="Arial"/>
                <w:sz w:val="24"/>
                <w:szCs w:val="24"/>
              </w:rPr>
              <w:t>Τάση</w:t>
            </w:r>
            <w:proofErr w:type="spellEnd"/>
            <w:r w:rsidRPr="008F0DCD">
              <w:rPr>
                <w:rFonts w:ascii="Arial" w:hAnsi="Arial"/>
                <w:sz w:val="24"/>
                <w:szCs w:val="24"/>
              </w:rPr>
              <w:t xml:space="preserve"> </w:t>
            </w:r>
            <w:proofErr w:type="spellStart"/>
            <w:r w:rsidRPr="008F0DCD">
              <w:rPr>
                <w:rFonts w:ascii="Arial" w:hAnsi="Arial"/>
                <w:sz w:val="24"/>
                <w:szCs w:val="24"/>
              </w:rPr>
              <w:t>λειτουργί</w:t>
            </w:r>
            <w:proofErr w:type="spellEnd"/>
            <w:r w:rsidRPr="008F0DCD">
              <w:rPr>
                <w:rFonts w:ascii="Arial" w:hAnsi="Arial"/>
                <w:sz w:val="24"/>
                <w:szCs w:val="24"/>
              </w:rPr>
              <w:t>ας</w:t>
            </w:r>
            <w:r>
              <w:rPr>
                <w:rFonts w:ascii="Arial" w:hAnsi="Arial"/>
                <w:sz w:val="24"/>
                <w:szCs w:val="24"/>
                <w:lang w:val="el-GR"/>
              </w:rPr>
              <w:t xml:space="preserve"> </w:t>
            </w:r>
            <w:r w:rsidRPr="008F0DCD">
              <w:rPr>
                <w:rFonts w:ascii="Arial" w:hAnsi="Arial"/>
                <w:sz w:val="24"/>
                <w:szCs w:val="24"/>
                <w:lang w:val="el-GR" w:bidi="el-GR"/>
              </w:rPr>
              <w:t xml:space="preserve">400 V – 50 </w:t>
            </w:r>
            <w:proofErr w:type="spellStart"/>
            <w:r w:rsidRPr="008F0DCD">
              <w:rPr>
                <w:rFonts w:ascii="Arial" w:hAnsi="Arial"/>
                <w:sz w:val="24"/>
                <w:szCs w:val="24"/>
                <w:lang w:val="el-GR" w:bidi="el-GR"/>
              </w:rPr>
              <w:t>Hz</w:t>
            </w:r>
            <w:proofErr w:type="spellEnd"/>
            <w:r w:rsidR="00CB6308">
              <w:rPr>
                <w:rFonts w:ascii="Arial" w:hAnsi="Arial"/>
                <w:sz w:val="24"/>
                <w:szCs w:val="24"/>
                <w:lang w:val="el-GR" w:bidi="el-GR"/>
              </w:rPr>
              <w:t>.</w:t>
            </w:r>
          </w:p>
        </w:tc>
        <w:tc>
          <w:tcPr>
            <w:tcW w:w="4541" w:type="dxa"/>
            <w:vAlign w:val="center"/>
          </w:tcPr>
          <w:p w:rsidR="008F0DCD" w:rsidRPr="000E3F71" w:rsidRDefault="008F0DCD" w:rsidP="00A931B6">
            <w:pPr>
              <w:spacing w:before="102"/>
              <w:ind w:left="3"/>
              <w:jc w:val="center"/>
              <w:rPr>
                <w:rFonts w:ascii="Arial" w:hAnsi="Arial"/>
                <w:sz w:val="24"/>
                <w:szCs w:val="24"/>
                <w:lang w:val="el-GR"/>
              </w:rPr>
            </w:pPr>
            <w:r w:rsidRPr="00D900B0">
              <w:rPr>
                <w:rFonts w:ascii="Arial" w:hAnsi="Arial"/>
                <w:sz w:val="24"/>
                <w:szCs w:val="24"/>
              </w:rPr>
              <w:t>Ναι</w:t>
            </w:r>
          </w:p>
        </w:tc>
      </w:tr>
      <w:tr w:rsidR="008F0DCD" w:rsidRPr="00D900B0" w:rsidTr="00D16CC5">
        <w:trPr>
          <w:trHeight w:val="412"/>
        </w:trPr>
        <w:tc>
          <w:tcPr>
            <w:tcW w:w="4640" w:type="dxa"/>
            <w:vAlign w:val="center"/>
          </w:tcPr>
          <w:p w:rsidR="008F0DCD" w:rsidRPr="008F0DCD" w:rsidRDefault="008F0DCD" w:rsidP="008F0DCD">
            <w:pPr>
              <w:spacing w:line="276" w:lineRule="auto"/>
              <w:rPr>
                <w:rFonts w:ascii="Arial" w:hAnsi="Arial"/>
                <w:sz w:val="24"/>
                <w:szCs w:val="24"/>
                <w:lang w:val="el-GR"/>
              </w:rPr>
            </w:pPr>
            <w:r w:rsidRPr="008F0DCD">
              <w:rPr>
                <w:rFonts w:ascii="Arial" w:hAnsi="Arial"/>
                <w:b/>
                <w:sz w:val="24"/>
                <w:szCs w:val="24"/>
                <w:lang w:val="el-GR"/>
              </w:rPr>
              <w:t>2.3</w:t>
            </w:r>
            <w:r>
              <w:rPr>
                <w:rFonts w:ascii="Arial" w:hAnsi="Arial"/>
                <w:sz w:val="24"/>
                <w:szCs w:val="24"/>
                <w:lang w:val="el-GR"/>
              </w:rPr>
              <w:t xml:space="preserve"> </w:t>
            </w:r>
            <w:proofErr w:type="spellStart"/>
            <w:r w:rsidRPr="008F0DCD">
              <w:rPr>
                <w:rFonts w:ascii="Arial" w:hAnsi="Arial"/>
                <w:sz w:val="24"/>
                <w:szCs w:val="24"/>
              </w:rPr>
              <w:t>Εγκ</w:t>
            </w:r>
            <w:proofErr w:type="spellEnd"/>
            <w:r w:rsidRPr="008F0DCD">
              <w:rPr>
                <w:rFonts w:ascii="Arial" w:hAnsi="Arial"/>
                <w:sz w:val="24"/>
                <w:szCs w:val="24"/>
              </w:rPr>
              <w:t xml:space="preserve">ατεστημένη </w:t>
            </w:r>
            <w:proofErr w:type="spellStart"/>
            <w:r w:rsidRPr="008F0DCD">
              <w:rPr>
                <w:rFonts w:ascii="Arial" w:hAnsi="Arial"/>
                <w:sz w:val="24"/>
                <w:szCs w:val="24"/>
              </w:rPr>
              <w:t>ισχύς</w:t>
            </w:r>
            <w:proofErr w:type="spellEnd"/>
            <w:r>
              <w:rPr>
                <w:rFonts w:ascii="Arial" w:hAnsi="Arial"/>
                <w:sz w:val="24"/>
                <w:szCs w:val="24"/>
                <w:lang w:val="el-GR"/>
              </w:rPr>
              <w:t xml:space="preserve"> </w:t>
            </w:r>
            <w:r w:rsidRPr="008F0DCD">
              <w:rPr>
                <w:rFonts w:ascii="Arial" w:hAnsi="Arial"/>
                <w:sz w:val="24"/>
                <w:szCs w:val="24"/>
                <w:lang w:val="el-GR" w:bidi="el-GR"/>
              </w:rPr>
              <w:t xml:space="preserve">περίπου 15 </w:t>
            </w:r>
            <w:proofErr w:type="spellStart"/>
            <w:r w:rsidRPr="008F0DCD">
              <w:rPr>
                <w:rFonts w:ascii="Arial" w:hAnsi="Arial"/>
                <w:sz w:val="24"/>
                <w:szCs w:val="24"/>
                <w:lang w:val="el-GR" w:bidi="el-GR"/>
              </w:rPr>
              <w:t>kW</w:t>
            </w:r>
            <w:proofErr w:type="spellEnd"/>
            <w:r w:rsidR="00CB6308">
              <w:rPr>
                <w:rFonts w:ascii="Arial" w:hAnsi="Arial"/>
                <w:sz w:val="24"/>
                <w:szCs w:val="24"/>
                <w:lang w:val="el-GR" w:bidi="el-GR"/>
              </w:rPr>
              <w:t>.</w:t>
            </w:r>
          </w:p>
        </w:tc>
        <w:tc>
          <w:tcPr>
            <w:tcW w:w="4541" w:type="dxa"/>
            <w:vAlign w:val="center"/>
          </w:tcPr>
          <w:p w:rsidR="008F0DCD" w:rsidRPr="00A931B6" w:rsidRDefault="008F0DCD" w:rsidP="00A931B6">
            <w:pPr>
              <w:spacing w:before="102"/>
              <w:ind w:left="3"/>
              <w:jc w:val="center"/>
              <w:rPr>
                <w:rFonts w:ascii="Arial" w:hAnsi="Arial"/>
                <w:sz w:val="24"/>
                <w:szCs w:val="24"/>
                <w:lang w:val="el-GR"/>
              </w:rPr>
            </w:pPr>
            <w:r w:rsidRPr="00D900B0">
              <w:rPr>
                <w:rFonts w:ascii="Arial" w:hAnsi="Arial"/>
                <w:sz w:val="24"/>
                <w:szCs w:val="24"/>
              </w:rPr>
              <w:t>Ναι</w:t>
            </w:r>
          </w:p>
        </w:tc>
      </w:tr>
      <w:tr w:rsidR="008F0DCD" w:rsidRPr="00D900B0" w:rsidTr="00D16CC5">
        <w:trPr>
          <w:trHeight w:val="412"/>
        </w:trPr>
        <w:tc>
          <w:tcPr>
            <w:tcW w:w="4640" w:type="dxa"/>
            <w:vAlign w:val="center"/>
          </w:tcPr>
          <w:p w:rsidR="008F0DCD" w:rsidRPr="00CB6308" w:rsidRDefault="008F0DCD" w:rsidP="00CB6308">
            <w:pPr>
              <w:spacing w:line="276" w:lineRule="auto"/>
              <w:rPr>
                <w:rFonts w:ascii="Arial" w:hAnsi="Arial"/>
                <w:sz w:val="24"/>
                <w:szCs w:val="24"/>
                <w:lang w:val="el-GR"/>
              </w:rPr>
            </w:pPr>
            <w:r w:rsidRPr="008F0DCD">
              <w:rPr>
                <w:rFonts w:ascii="Arial" w:hAnsi="Arial"/>
                <w:b/>
                <w:sz w:val="24"/>
                <w:szCs w:val="24"/>
                <w:lang w:val="el-GR"/>
              </w:rPr>
              <w:t>2.4</w:t>
            </w:r>
            <w:r>
              <w:rPr>
                <w:rFonts w:ascii="Arial" w:hAnsi="Arial"/>
                <w:sz w:val="24"/>
                <w:szCs w:val="24"/>
                <w:lang w:val="el-GR"/>
              </w:rPr>
              <w:t xml:space="preserve"> </w:t>
            </w:r>
            <w:r w:rsidRPr="008F0DCD">
              <w:rPr>
                <w:rFonts w:ascii="Arial" w:hAnsi="Arial"/>
                <w:sz w:val="24"/>
                <w:szCs w:val="24"/>
                <w:lang w:val="el-GR" w:bidi="el-GR"/>
              </w:rPr>
              <w:t>Συμμόρφωση</w:t>
            </w:r>
            <w:r>
              <w:rPr>
                <w:rFonts w:ascii="Arial" w:hAnsi="Arial"/>
                <w:sz w:val="24"/>
                <w:szCs w:val="24"/>
                <w:lang w:val="el-GR" w:bidi="el-GR"/>
              </w:rPr>
              <w:t xml:space="preserve"> με</w:t>
            </w:r>
            <w:r w:rsidRPr="008F0DCD">
              <w:rPr>
                <w:rFonts w:ascii="Arial" w:hAnsi="Arial"/>
                <w:sz w:val="24"/>
                <w:szCs w:val="24"/>
                <w:lang w:val="el-GR" w:bidi="el-GR"/>
              </w:rPr>
              <w:t xml:space="preserve"> </w:t>
            </w:r>
            <w:r>
              <w:rPr>
                <w:rFonts w:ascii="Arial" w:hAnsi="Arial"/>
                <w:sz w:val="24"/>
                <w:szCs w:val="24"/>
                <w:lang w:val="el-GR" w:bidi="el-GR"/>
              </w:rPr>
              <w:t xml:space="preserve"> Πρότυπα </w:t>
            </w:r>
            <w:r w:rsidRPr="00D26C90">
              <w:rPr>
                <w:rFonts w:ascii="Arial" w:eastAsia="Times New Roman" w:hAnsi="Arial"/>
                <w:sz w:val="24"/>
                <w:szCs w:val="24"/>
                <w:lang w:eastAsia="el-GR"/>
              </w:rPr>
              <w:t>GMP</w:t>
            </w:r>
            <w:r w:rsidRPr="00D26C90">
              <w:rPr>
                <w:rFonts w:ascii="Arial" w:eastAsia="Times New Roman" w:hAnsi="Arial"/>
                <w:sz w:val="24"/>
                <w:szCs w:val="24"/>
                <w:lang w:val="el-GR" w:eastAsia="el-GR"/>
              </w:rPr>
              <w:t xml:space="preserve"> /</w:t>
            </w:r>
            <w:r w:rsidR="00CB6308">
              <w:rPr>
                <w:rFonts w:ascii="Arial" w:eastAsia="Times New Roman" w:hAnsi="Arial"/>
                <w:sz w:val="24"/>
                <w:szCs w:val="24"/>
                <w:lang w:eastAsia="el-GR"/>
              </w:rPr>
              <w:t>FDA</w:t>
            </w:r>
            <w:r w:rsidRPr="00D26C90">
              <w:rPr>
                <w:rFonts w:ascii="Arial" w:eastAsia="Times New Roman" w:hAnsi="Arial"/>
                <w:sz w:val="24"/>
                <w:szCs w:val="24"/>
                <w:lang w:val="el-GR" w:eastAsia="el-GR"/>
              </w:rPr>
              <w:t>/</w:t>
            </w:r>
            <w:r w:rsidR="00CB6308">
              <w:rPr>
                <w:rFonts w:ascii="Arial" w:eastAsia="Times New Roman" w:hAnsi="Arial"/>
                <w:sz w:val="24"/>
                <w:szCs w:val="24"/>
                <w:lang w:eastAsia="el-GR"/>
              </w:rPr>
              <w:t>EU</w:t>
            </w:r>
            <w:r w:rsidR="00CB6308" w:rsidRPr="00CB6308">
              <w:rPr>
                <w:rFonts w:ascii="Arial" w:eastAsia="Times New Roman" w:hAnsi="Arial"/>
                <w:sz w:val="24"/>
                <w:szCs w:val="24"/>
                <w:lang w:val="el-GR" w:eastAsia="el-GR"/>
              </w:rPr>
              <w:t xml:space="preserve"> </w:t>
            </w:r>
            <w:r w:rsidR="00CB6308">
              <w:rPr>
                <w:rFonts w:ascii="Arial" w:eastAsia="Times New Roman" w:hAnsi="Arial"/>
                <w:sz w:val="24"/>
                <w:szCs w:val="24"/>
                <w:lang w:eastAsia="el-GR"/>
              </w:rPr>
              <w:t>standards</w:t>
            </w:r>
            <w:r w:rsidR="00CB6308">
              <w:rPr>
                <w:rFonts w:ascii="Arial" w:eastAsia="Times New Roman" w:hAnsi="Arial"/>
                <w:sz w:val="24"/>
                <w:szCs w:val="24"/>
                <w:lang w:val="el-GR" w:eastAsia="el-GR"/>
              </w:rPr>
              <w:t>.</w:t>
            </w:r>
          </w:p>
        </w:tc>
        <w:tc>
          <w:tcPr>
            <w:tcW w:w="4541" w:type="dxa"/>
            <w:vAlign w:val="center"/>
          </w:tcPr>
          <w:p w:rsidR="008F0DCD" w:rsidRDefault="008F0DCD" w:rsidP="004A747F">
            <w:pPr>
              <w:jc w:val="center"/>
            </w:pPr>
            <w:r w:rsidRPr="0039791A">
              <w:rPr>
                <w:rFonts w:ascii="Arial" w:hAnsi="Arial"/>
                <w:sz w:val="24"/>
                <w:szCs w:val="24"/>
              </w:rPr>
              <w:t>Ναι</w:t>
            </w:r>
          </w:p>
        </w:tc>
      </w:tr>
      <w:tr w:rsidR="008F0DCD" w:rsidRPr="00D900B0" w:rsidTr="00D16CC5">
        <w:trPr>
          <w:trHeight w:val="412"/>
        </w:trPr>
        <w:tc>
          <w:tcPr>
            <w:tcW w:w="4640" w:type="dxa"/>
            <w:vAlign w:val="center"/>
          </w:tcPr>
          <w:p w:rsidR="008F0DCD" w:rsidRPr="00045C03" w:rsidRDefault="008F0DCD" w:rsidP="00045C03">
            <w:pPr>
              <w:spacing w:line="276" w:lineRule="auto"/>
              <w:rPr>
                <w:rFonts w:ascii="Arial" w:hAnsi="Arial"/>
                <w:sz w:val="24"/>
                <w:szCs w:val="24"/>
                <w:lang w:val="el-GR"/>
              </w:rPr>
            </w:pPr>
            <w:r w:rsidRPr="008F0DCD">
              <w:rPr>
                <w:rFonts w:ascii="Arial" w:hAnsi="Arial"/>
                <w:b/>
                <w:sz w:val="24"/>
                <w:szCs w:val="24"/>
                <w:lang w:val="el-GR"/>
              </w:rPr>
              <w:t>2.5</w:t>
            </w:r>
            <w:r>
              <w:rPr>
                <w:rFonts w:ascii="Arial" w:hAnsi="Arial"/>
                <w:sz w:val="24"/>
                <w:szCs w:val="24"/>
                <w:lang w:val="el-GR"/>
              </w:rPr>
              <w:t xml:space="preserve"> </w:t>
            </w:r>
            <w:r w:rsidR="00045C03">
              <w:rPr>
                <w:rFonts w:ascii="Arial" w:hAnsi="Arial"/>
                <w:sz w:val="24"/>
                <w:szCs w:val="24"/>
                <w:lang w:val="el-GR"/>
              </w:rPr>
              <w:t xml:space="preserve">Σχεδιασμός σωληνώσεων με συνδέσεις τύπου </w:t>
            </w:r>
            <w:r w:rsidR="00045C03">
              <w:rPr>
                <w:rFonts w:ascii="Arial" w:hAnsi="Arial"/>
                <w:sz w:val="24"/>
                <w:szCs w:val="24"/>
              </w:rPr>
              <w:t>Tri</w:t>
            </w:r>
            <w:r w:rsidR="00045C03" w:rsidRPr="00045C03">
              <w:rPr>
                <w:rFonts w:ascii="Arial" w:hAnsi="Arial"/>
                <w:sz w:val="24"/>
                <w:szCs w:val="24"/>
                <w:lang w:val="el-GR"/>
              </w:rPr>
              <w:t>-</w:t>
            </w:r>
            <w:r w:rsidR="00045C03">
              <w:rPr>
                <w:rFonts w:ascii="Arial" w:hAnsi="Arial"/>
                <w:sz w:val="24"/>
                <w:szCs w:val="24"/>
              </w:rPr>
              <w:t>Clamp</w:t>
            </w:r>
            <w:r w:rsidR="00045C03" w:rsidRPr="00045C03">
              <w:rPr>
                <w:rFonts w:ascii="Arial" w:hAnsi="Arial"/>
                <w:sz w:val="24"/>
                <w:szCs w:val="24"/>
                <w:lang w:val="el-GR"/>
              </w:rPr>
              <w:t xml:space="preserve"> (</w:t>
            </w:r>
            <w:r w:rsidR="00045C03">
              <w:rPr>
                <w:rFonts w:ascii="Arial" w:hAnsi="Arial"/>
                <w:sz w:val="24"/>
                <w:szCs w:val="24"/>
              </w:rPr>
              <w:t>ISO</w:t>
            </w:r>
            <w:r w:rsidR="00045C03" w:rsidRPr="00045C03">
              <w:rPr>
                <w:rFonts w:ascii="Arial" w:hAnsi="Arial"/>
                <w:sz w:val="24"/>
                <w:szCs w:val="24"/>
                <w:lang w:val="el-GR"/>
              </w:rPr>
              <w:t xml:space="preserve"> 2852/</w:t>
            </w:r>
            <w:r w:rsidR="00045C03">
              <w:rPr>
                <w:rFonts w:ascii="Arial" w:hAnsi="Arial"/>
                <w:sz w:val="24"/>
                <w:szCs w:val="24"/>
              </w:rPr>
              <w:t>DI</w:t>
            </w:r>
            <w:r w:rsidR="00045C03">
              <w:rPr>
                <w:rFonts w:ascii="Arial" w:hAnsi="Arial"/>
                <w:sz w:val="24"/>
                <w:szCs w:val="24"/>
                <w:lang w:val="el-GR"/>
              </w:rPr>
              <w:t>Ν32676)</w:t>
            </w:r>
          </w:p>
        </w:tc>
        <w:tc>
          <w:tcPr>
            <w:tcW w:w="4541" w:type="dxa"/>
            <w:vAlign w:val="center"/>
          </w:tcPr>
          <w:p w:rsidR="008F0DCD" w:rsidRDefault="008F0DCD" w:rsidP="004A747F">
            <w:pPr>
              <w:jc w:val="center"/>
            </w:pPr>
            <w:r w:rsidRPr="0039791A">
              <w:rPr>
                <w:rFonts w:ascii="Arial" w:hAnsi="Arial"/>
                <w:sz w:val="24"/>
                <w:szCs w:val="24"/>
              </w:rPr>
              <w:t>Ναι</w:t>
            </w:r>
          </w:p>
        </w:tc>
      </w:tr>
      <w:tr w:rsidR="004A747F" w:rsidRPr="00D900B0" w:rsidTr="00D16CC5">
        <w:trPr>
          <w:trHeight w:val="412"/>
        </w:trPr>
        <w:tc>
          <w:tcPr>
            <w:tcW w:w="4640" w:type="dxa"/>
          </w:tcPr>
          <w:p w:rsidR="004A747F" w:rsidRPr="00D26C90" w:rsidRDefault="004A747F" w:rsidP="008F0DCD">
            <w:pPr>
              <w:rPr>
                <w:rFonts w:ascii="Arial" w:hAnsi="Arial"/>
                <w:b/>
                <w:sz w:val="24"/>
                <w:szCs w:val="24"/>
                <w:lang w:val="el-GR"/>
              </w:rPr>
            </w:pPr>
            <w:r w:rsidRPr="00D26C90">
              <w:rPr>
                <w:rFonts w:ascii="Arial" w:eastAsia="Times New Roman" w:hAnsi="Arial"/>
                <w:b/>
                <w:sz w:val="24"/>
                <w:szCs w:val="24"/>
                <w:lang w:val="el-GR" w:eastAsia="el-GR"/>
              </w:rPr>
              <w:t>2.6</w:t>
            </w:r>
            <w:r w:rsidR="0090132C">
              <w:rPr>
                <w:rFonts w:ascii="Arial" w:eastAsia="Times New Roman" w:hAnsi="Arial"/>
                <w:b/>
                <w:sz w:val="24"/>
                <w:szCs w:val="24"/>
                <w:lang w:val="el-GR" w:eastAsia="el-GR"/>
              </w:rPr>
              <w:t xml:space="preserve"> </w:t>
            </w:r>
            <w:r w:rsidR="008F0DCD">
              <w:rPr>
                <w:rFonts w:ascii="Arial" w:eastAsia="Times New Roman" w:hAnsi="Arial"/>
                <w:b/>
                <w:sz w:val="24"/>
                <w:szCs w:val="24"/>
                <w:lang w:val="el-GR" w:eastAsia="el-GR"/>
              </w:rPr>
              <w:t xml:space="preserve"> </w:t>
            </w:r>
            <w:r w:rsidR="00CB6308" w:rsidRPr="00CB6308">
              <w:rPr>
                <w:rFonts w:ascii="Arial" w:eastAsia="Times New Roman" w:hAnsi="Arial"/>
                <w:sz w:val="24"/>
                <w:szCs w:val="24"/>
                <w:lang w:val="el-GR" w:eastAsia="el-GR"/>
              </w:rPr>
              <w:t>Ασηπτικές γραμμές πλήρωσης</w:t>
            </w:r>
            <w:r w:rsidR="00CB6308">
              <w:rPr>
                <w:rFonts w:ascii="Arial" w:eastAsia="Times New Roman" w:hAnsi="Arial"/>
                <w:sz w:val="24"/>
                <w:szCs w:val="24"/>
                <w:lang w:val="el-GR" w:eastAsia="el-GR"/>
              </w:rPr>
              <w:t>.</w:t>
            </w:r>
          </w:p>
        </w:tc>
        <w:tc>
          <w:tcPr>
            <w:tcW w:w="4541" w:type="dxa"/>
            <w:vAlign w:val="center"/>
          </w:tcPr>
          <w:p w:rsidR="004A747F" w:rsidRDefault="004A747F" w:rsidP="004A747F">
            <w:pPr>
              <w:jc w:val="center"/>
            </w:pPr>
            <w:r w:rsidRPr="00D4113A">
              <w:rPr>
                <w:rFonts w:ascii="Arial" w:hAnsi="Arial"/>
                <w:sz w:val="24"/>
                <w:szCs w:val="24"/>
              </w:rPr>
              <w:t>Ναι</w:t>
            </w:r>
          </w:p>
        </w:tc>
      </w:tr>
      <w:tr w:rsidR="00D16CC5" w:rsidRPr="00D900B0" w:rsidTr="00D16CC5">
        <w:trPr>
          <w:trHeight w:val="412"/>
        </w:trPr>
        <w:tc>
          <w:tcPr>
            <w:tcW w:w="4640" w:type="dxa"/>
          </w:tcPr>
          <w:p w:rsidR="00D16CC5" w:rsidRPr="00D16CC5" w:rsidRDefault="00D16CC5" w:rsidP="00387271">
            <w:pPr>
              <w:rPr>
                <w:rFonts w:ascii="Arial" w:eastAsia="Times New Roman" w:hAnsi="Arial"/>
                <w:sz w:val="24"/>
                <w:szCs w:val="24"/>
                <w:lang w:val="el-GR" w:eastAsia="el-GR"/>
              </w:rPr>
            </w:pPr>
            <w:r w:rsidRPr="00D16CC5">
              <w:rPr>
                <w:rFonts w:ascii="Arial" w:eastAsia="Times New Roman" w:hAnsi="Arial"/>
                <w:b/>
                <w:sz w:val="24"/>
                <w:szCs w:val="24"/>
                <w:lang w:val="el-GR" w:eastAsia="el-GR"/>
              </w:rPr>
              <w:t xml:space="preserve">2.7 </w:t>
            </w:r>
            <w:r>
              <w:rPr>
                <w:rFonts w:ascii="Arial" w:eastAsia="Times New Roman" w:hAnsi="Arial"/>
                <w:sz w:val="24"/>
                <w:szCs w:val="24"/>
                <w:lang w:val="el-GR" w:eastAsia="el-GR"/>
              </w:rPr>
              <w:t xml:space="preserve">Μηχανισμός ψεκασμού με </w:t>
            </w:r>
            <w:proofErr w:type="spellStart"/>
            <w:r>
              <w:rPr>
                <w:rFonts w:ascii="Arial" w:eastAsia="Times New Roman" w:hAnsi="Arial"/>
                <w:sz w:val="24"/>
                <w:szCs w:val="24"/>
                <w:lang w:val="el-GR" w:eastAsia="el-GR"/>
              </w:rPr>
              <w:t>ακροφύσια</w:t>
            </w:r>
            <w:proofErr w:type="spellEnd"/>
            <w:r>
              <w:rPr>
                <w:rFonts w:ascii="Arial" w:eastAsia="Times New Roman" w:hAnsi="Arial"/>
                <w:sz w:val="24"/>
                <w:szCs w:val="24"/>
                <w:lang w:val="el-GR" w:eastAsia="el-GR"/>
              </w:rPr>
              <w:t xml:space="preserve"> σε απόλυτη ευθυγράμμιση </w:t>
            </w:r>
            <w:r w:rsidR="00387271">
              <w:rPr>
                <w:rFonts w:ascii="Arial" w:eastAsia="Times New Roman" w:hAnsi="Arial"/>
                <w:sz w:val="24"/>
                <w:szCs w:val="24"/>
                <w:lang w:val="el-GR" w:eastAsia="el-GR"/>
              </w:rPr>
              <w:t xml:space="preserve">ώστε να </w:t>
            </w:r>
            <w:r w:rsidR="00387271">
              <w:rPr>
                <w:rFonts w:ascii="Arial" w:eastAsia="Times New Roman" w:hAnsi="Arial"/>
                <w:sz w:val="24"/>
                <w:szCs w:val="24"/>
                <w:lang w:val="el-GR" w:eastAsia="el-GR"/>
              </w:rPr>
              <w:lastRenderedPageBreak/>
              <w:t xml:space="preserve">εξασφαλίζεται ότι το </w:t>
            </w:r>
            <w:r w:rsidR="00387271">
              <w:rPr>
                <w:rFonts w:ascii="Arial" w:eastAsia="Times New Roman" w:hAnsi="Arial"/>
                <w:sz w:val="24"/>
                <w:szCs w:val="24"/>
                <w:lang w:eastAsia="el-GR"/>
              </w:rPr>
              <w:t>WFI</w:t>
            </w:r>
            <w:r w:rsidR="00387271" w:rsidRPr="00387271">
              <w:rPr>
                <w:rFonts w:ascii="Arial" w:eastAsia="Times New Roman" w:hAnsi="Arial"/>
                <w:sz w:val="24"/>
                <w:szCs w:val="24"/>
                <w:lang w:val="el-GR" w:eastAsia="el-GR"/>
              </w:rPr>
              <w:t xml:space="preserve"> </w:t>
            </w:r>
            <w:r w:rsidR="00387271">
              <w:rPr>
                <w:rFonts w:ascii="Arial" w:eastAsia="Times New Roman" w:hAnsi="Arial"/>
                <w:sz w:val="24"/>
                <w:szCs w:val="24"/>
                <w:lang w:val="el-GR" w:eastAsia="el-GR"/>
              </w:rPr>
              <w:t xml:space="preserve">ή ο αέρας σαρώνει όλο το εσωτερικό τοίχωμα χωρίς </w:t>
            </w:r>
            <w:proofErr w:type="spellStart"/>
            <w:r w:rsidR="00387271">
              <w:rPr>
                <w:rFonts w:ascii="Arial" w:eastAsia="Times New Roman" w:hAnsi="Arial"/>
                <w:sz w:val="24"/>
                <w:szCs w:val="24"/>
                <w:lang w:val="el-GR" w:eastAsia="el-GR"/>
              </w:rPr>
              <w:t>αντίθληψη</w:t>
            </w:r>
            <w:proofErr w:type="spellEnd"/>
            <w:r w:rsidR="00387271">
              <w:rPr>
                <w:rFonts w:ascii="Arial" w:eastAsia="Times New Roman" w:hAnsi="Arial"/>
                <w:sz w:val="24"/>
                <w:szCs w:val="24"/>
                <w:lang w:val="el-GR" w:eastAsia="el-GR"/>
              </w:rPr>
              <w:t xml:space="preserve"> και με ακαριαία αποστράγγιση και από τα δύο άκρα</w:t>
            </w:r>
            <w:r>
              <w:rPr>
                <w:rFonts w:ascii="Arial" w:eastAsia="Times New Roman" w:hAnsi="Arial"/>
                <w:sz w:val="24"/>
                <w:szCs w:val="24"/>
                <w:lang w:val="el-GR" w:eastAsia="el-GR"/>
              </w:rPr>
              <w:t>.</w:t>
            </w:r>
          </w:p>
        </w:tc>
        <w:tc>
          <w:tcPr>
            <w:tcW w:w="4541" w:type="dxa"/>
            <w:vAlign w:val="center"/>
          </w:tcPr>
          <w:p w:rsidR="00D16CC5" w:rsidRPr="00D900B0" w:rsidRDefault="00D16CC5" w:rsidP="00045C03">
            <w:pPr>
              <w:spacing w:before="37"/>
              <w:ind w:left="1"/>
              <w:jc w:val="center"/>
              <w:rPr>
                <w:rFonts w:ascii="Arial" w:hAnsi="Arial"/>
                <w:sz w:val="24"/>
                <w:szCs w:val="24"/>
              </w:rPr>
            </w:pPr>
            <w:r w:rsidRPr="00D900B0">
              <w:rPr>
                <w:rFonts w:ascii="Arial" w:hAnsi="Arial"/>
                <w:sz w:val="24"/>
                <w:szCs w:val="24"/>
              </w:rPr>
              <w:lastRenderedPageBreak/>
              <w:t>Ναι</w:t>
            </w:r>
          </w:p>
        </w:tc>
      </w:tr>
      <w:tr w:rsidR="00EB6A47" w:rsidRPr="00EE4D60" w:rsidTr="00D16CC5">
        <w:trPr>
          <w:trHeight w:val="412"/>
        </w:trPr>
        <w:tc>
          <w:tcPr>
            <w:tcW w:w="4640" w:type="dxa"/>
          </w:tcPr>
          <w:p w:rsidR="00EB6A47" w:rsidRDefault="00EB6A47" w:rsidP="00EE4D60">
            <w:pPr>
              <w:rPr>
                <w:rFonts w:ascii="Arial" w:eastAsia="Times New Roman" w:hAnsi="Arial"/>
                <w:sz w:val="24"/>
                <w:szCs w:val="24"/>
                <w:lang w:val="el-GR" w:eastAsia="el-GR"/>
              </w:rPr>
            </w:pPr>
            <w:r w:rsidRPr="002673EC">
              <w:rPr>
                <w:rFonts w:ascii="Arial" w:eastAsia="Times New Roman" w:hAnsi="Arial"/>
                <w:b/>
                <w:sz w:val="24"/>
                <w:szCs w:val="24"/>
                <w:lang w:val="el-GR" w:eastAsia="el-GR"/>
              </w:rPr>
              <w:lastRenderedPageBreak/>
              <w:t>2.8</w:t>
            </w:r>
            <w:r>
              <w:rPr>
                <w:rFonts w:ascii="Arial" w:eastAsia="Times New Roman" w:hAnsi="Arial"/>
                <w:b/>
                <w:sz w:val="24"/>
                <w:szCs w:val="24"/>
                <w:lang w:val="el-GR" w:eastAsia="el-GR"/>
              </w:rPr>
              <w:t xml:space="preserve">  </w:t>
            </w:r>
            <w:r w:rsidRPr="00EE4D60">
              <w:rPr>
                <w:rFonts w:ascii="Arial" w:eastAsia="Times New Roman" w:hAnsi="Arial"/>
                <w:sz w:val="24"/>
                <w:szCs w:val="24"/>
                <w:lang w:val="el-GR" w:eastAsia="el-GR"/>
              </w:rPr>
              <w:t>Πιέσεις Μέσων</w:t>
            </w:r>
            <w:r>
              <w:rPr>
                <w:rFonts w:ascii="Arial" w:eastAsia="Times New Roman" w:hAnsi="Arial"/>
                <w:sz w:val="24"/>
                <w:szCs w:val="24"/>
                <w:lang w:val="el-GR" w:eastAsia="el-GR"/>
              </w:rPr>
              <w:t>:</w:t>
            </w:r>
          </w:p>
          <w:p w:rsidR="00EB6A47" w:rsidRPr="00EE4D60" w:rsidRDefault="00EB6A47" w:rsidP="00EE4D60">
            <w:pPr>
              <w:rPr>
                <w:rFonts w:ascii="Arial" w:eastAsia="Times New Roman" w:hAnsi="Arial"/>
                <w:sz w:val="24"/>
                <w:szCs w:val="24"/>
                <w:lang w:val="el-GR" w:eastAsia="el-GR"/>
              </w:rPr>
            </w:pPr>
            <w:r>
              <w:rPr>
                <w:rFonts w:ascii="Arial" w:eastAsia="Times New Roman" w:hAnsi="Arial"/>
                <w:sz w:val="24"/>
                <w:szCs w:val="24"/>
                <w:lang w:val="el-GR" w:eastAsia="el-GR"/>
              </w:rPr>
              <w:t xml:space="preserve">      - </w:t>
            </w:r>
            <w:r w:rsidRPr="00EE4D60">
              <w:rPr>
                <w:rFonts w:ascii="Arial" w:eastAsia="Times New Roman" w:hAnsi="Arial"/>
                <w:sz w:val="24"/>
                <w:szCs w:val="24"/>
                <w:lang w:eastAsia="el-GR"/>
              </w:rPr>
              <w:t>WFI</w:t>
            </w:r>
            <w:r w:rsidRPr="002673EC">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πίεση εισόδου 2.0-2.5 </w:t>
            </w:r>
            <w:r>
              <w:rPr>
                <w:rFonts w:ascii="Arial" w:eastAsia="Times New Roman" w:hAnsi="Arial"/>
                <w:sz w:val="24"/>
                <w:szCs w:val="24"/>
                <w:lang w:eastAsia="el-GR"/>
              </w:rPr>
              <w:t>bar</w:t>
            </w:r>
            <w:r>
              <w:rPr>
                <w:rFonts w:ascii="Arial" w:eastAsia="Times New Roman" w:hAnsi="Arial"/>
                <w:sz w:val="24"/>
                <w:szCs w:val="24"/>
                <w:lang w:val="el-GR" w:eastAsia="el-GR"/>
              </w:rPr>
              <w:t xml:space="preserve"> και</w:t>
            </w:r>
            <w:r w:rsidRPr="002673EC">
              <w:rPr>
                <w:rFonts w:ascii="Arial" w:eastAsia="Times New Roman" w:hAnsi="Arial"/>
                <w:sz w:val="24"/>
                <w:szCs w:val="24"/>
                <w:lang w:val="el-GR" w:eastAsia="el-GR"/>
              </w:rPr>
              <w:t xml:space="preserve"> </w:t>
            </w:r>
            <w:r>
              <w:rPr>
                <w:rFonts w:ascii="Arial" w:eastAsia="Times New Roman" w:hAnsi="Arial"/>
                <w:sz w:val="24"/>
                <w:szCs w:val="24"/>
                <w:lang w:val="el-GR" w:eastAsia="el-GR"/>
              </w:rPr>
              <w:t>θερμοκρασία λειτουργίας 75°</w:t>
            </w:r>
            <w:r>
              <w:rPr>
                <w:rFonts w:ascii="Arial" w:eastAsia="Times New Roman" w:hAnsi="Arial"/>
                <w:sz w:val="24"/>
                <w:szCs w:val="24"/>
                <w:lang w:eastAsia="el-GR"/>
              </w:rPr>
              <w:t>C</w:t>
            </w:r>
            <w:r w:rsidRPr="002673EC">
              <w:rPr>
                <w:rFonts w:ascii="Arial" w:eastAsia="Times New Roman" w:hAnsi="Arial"/>
                <w:sz w:val="24"/>
                <w:szCs w:val="24"/>
                <w:lang w:val="el-GR" w:eastAsia="el-GR"/>
              </w:rPr>
              <w:t xml:space="preserve"> </w:t>
            </w:r>
            <w:r>
              <w:rPr>
                <w:rFonts w:ascii="Arial" w:eastAsia="Times New Roman" w:hAnsi="Arial"/>
                <w:sz w:val="24"/>
                <w:szCs w:val="24"/>
                <w:lang w:val="el-GR" w:eastAsia="el-GR"/>
              </w:rPr>
              <w:t>±</w:t>
            </w:r>
            <w:r w:rsidRPr="002673EC">
              <w:rPr>
                <w:rFonts w:ascii="Arial" w:eastAsia="Times New Roman" w:hAnsi="Arial"/>
                <w:sz w:val="24"/>
                <w:szCs w:val="24"/>
                <w:lang w:val="el-GR" w:eastAsia="el-GR"/>
              </w:rPr>
              <w:t>5</w:t>
            </w:r>
            <w:r>
              <w:rPr>
                <w:rFonts w:ascii="Arial" w:eastAsia="Times New Roman" w:hAnsi="Arial"/>
                <w:sz w:val="24"/>
                <w:szCs w:val="24"/>
                <w:lang w:val="el-GR" w:eastAsia="el-GR"/>
              </w:rPr>
              <w:t>°</w:t>
            </w:r>
            <w:r>
              <w:rPr>
                <w:rFonts w:ascii="Arial" w:eastAsia="Times New Roman" w:hAnsi="Arial"/>
                <w:sz w:val="24"/>
                <w:szCs w:val="24"/>
                <w:lang w:eastAsia="el-GR"/>
              </w:rPr>
              <w:t>C</w:t>
            </w:r>
            <w:r>
              <w:rPr>
                <w:rFonts w:ascii="Arial" w:eastAsia="Times New Roman" w:hAnsi="Arial"/>
                <w:sz w:val="24"/>
                <w:szCs w:val="24"/>
                <w:lang w:val="el-GR" w:eastAsia="el-GR"/>
              </w:rPr>
              <w:t>.</w:t>
            </w:r>
          </w:p>
          <w:p w:rsidR="00EB6A47" w:rsidRDefault="00EB6A47" w:rsidP="00EE4D60">
            <w:pPr>
              <w:rPr>
                <w:rFonts w:ascii="Arial" w:eastAsia="Times New Roman" w:hAnsi="Arial"/>
                <w:sz w:val="24"/>
                <w:szCs w:val="24"/>
                <w:lang w:val="el-GR" w:eastAsia="el-GR"/>
              </w:rPr>
            </w:pPr>
            <w:r>
              <w:rPr>
                <w:rFonts w:ascii="Arial" w:eastAsia="Times New Roman" w:hAnsi="Arial"/>
                <w:sz w:val="24"/>
                <w:szCs w:val="24"/>
                <w:lang w:val="el-GR" w:eastAsia="el-GR"/>
              </w:rPr>
              <w:t xml:space="preserve">     - </w:t>
            </w:r>
            <w:r>
              <w:rPr>
                <w:rFonts w:ascii="Arial" w:eastAsia="Times New Roman" w:hAnsi="Arial"/>
                <w:sz w:val="24"/>
                <w:szCs w:val="24"/>
                <w:lang w:eastAsia="el-GR"/>
              </w:rPr>
              <w:t>Purified</w:t>
            </w:r>
            <w:r w:rsidRPr="002673EC">
              <w:rPr>
                <w:rFonts w:ascii="Arial" w:eastAsia="Times New Roman" w:hAnsi="Arial"/>
                <w:sz w:val="24"/>
                <w:szCs w:val="24"/>
                <w:lang w:val="el-GR" w:eastAsia="el-GR"/>
              </w:rPr>
              <w:t xml:space="preserve"> </w:t>
            </w:r>
            <w:r>
              <w:rPr>
                <w:rFonts w:ascii="Arial" w:eastAsia="Times New Roman" w:hAnsi="Arial"/>
                <w:sz w:val="24"/>
                <w:szCs w:val="24"/>
                <w:lang w:eastAsia="el-GR"/>
              </w:rPr>
              <w:t>Water</w:t>
            </w:r>
            <w:r>
              <w:rPr>
                <w:rFonts w:ascii="Arial" w:eastAsia="Times New Roman" w:hAnsi="Arial"/>
                <w:sz w:val="24"/>
                <w:szCs w:val="24"/>
                <w:lang w:val="el-GR" w:eastAsia="el-GR"/>
              </w:rPr>
              <w:t xml:space="preserve">: πίεση εισόδου 2.0-3.0 </w:t>
            </w:r>
            <w:r>
              <w:rPr>
                <w:rFonts w:ascii="Arial" w:eastAsia="Times New Roman" w:hAnsi="Arial"/>
                <w:sz w:val="24"/>
                <w:szCs w:val="24"/>
                <w:lang w:eastAsia="el-GR"/>
              </w:rPr>
              <w:t>bar</w:t>
            </w:r>
            <w:r>
              <w:rPr>
                <w:rFonts w:ascii="Arial" w:eastAsia="Times New Roman" w:hAnsi="Arial"/>
                <w:sz w:val="24"/>
                <w:szCs w:val="24"/>
                <w:lang w:val="el-GR" w:eastAsia="el-GR"/>
              </w:rPr>
              <w:t xml:space="preserve"> και</w:t>
            </w:r>
            <w:r w:rsidRPr="002673EC">
              <w:rPr>
                <w:rFonts w:ascii="Arial" w:eastAsia="Times New Roman" w:hAnsi="Arial"/>
                <w:sz w:val="24"/>
                <w:szCs w:val="24"/>
                <w:lang w:val="el-GR" w:eastAsia="el-GR"/>
              </w:rPr>
              <w:t xml:space="preserve"> </w:t>
            </w:r>
            <w:r>
              <w:rPr>
                <w:rFonts w:ascii="Arial" w:eastAsia="Times New Roman" w:hAnsi="Arial"/>
                <w:sz w:val="24"/>
                <w:szCs w:val="24"/>
                <w:lang w:val="el-GR" w:eastAsia="el-GR"/>
              </w:rPr>
              <w:t>θερμοκρασία περιβάλλοντος.</w:t>
            </w:r>
          </w:p>
          <w:p w:rsidR="00EB6A47" w:rsidRPr="00EE4D60" w:rsidRDefault="00EB6A47" w:rsidP="00EE4D60">
            <w:pPr>
              <w:rPr>
                <w:rFonts w:ascii="Arial" w:eastAsia="Times New Roman" w:hAnsi="Arial"/>
                <w:sz w:val="24"/>
                <w:szCs w:val="24"/>
                <w:lang w:eastAsia="el-GR"/>
              </w:rPr>
            </w:pPr>
            <w:r w:rsidRPr="00EE4D60">
              <w:rPr>
                <w:rFonts w:ascii="Arial" w:eastAsia="Times New Roman" w:hAnsi="Arial"/>
                <w:sz w:val="24"/>
                <w:szCs w:val="24"/>
                <w:lang w:val="el-GR" w:eastAsia="el-GR"/>
              </w:rPr>
              <w:t xml:space="preserve">     </w:t>
            </w:r>
            <w:r w:rsidRPr="00EE4D60">
              <w:rPr>
                <w:rFonts w:ascii="Arial" w:eastAsia="Times New Roman" w:hAnsi="Arial"/>
                <w:sz w:val="24"/>
                <w:szCs w:val="24"/>
                <w:lang w:eastAsia="el-GR"/>
              </w:rPr>
              <w:t xml:space="preserve">- </w:t>
            </w:r>
            <w:r>
              <w:rPr>
                <w:rFonts w:ascii="Arial" w:eastAsia="Times New Roman" w:hAnsi="Arial"/>
                <w:sz w:val="24"/>
                <w:szCs w:val="24"/>
                <w:lang w:eastAsia="el-GR"/>
              </w:rPr>
              <w:t>Sterile Compressed Air</w:t>
            </w:r>
            <w:r w:rsidRPr="002673EC">
              <w:rPr>
                <w:rFonts w:ascii="Arial" w:eastAsia="Times New Roman" w:hAnsi="Arial"/>
                <w:sz w:val="24"/>
                <w:szCs w:val="24"/>
                <w:lang w:eastAsia="el-GR"/>
              </w:rPr>
              <w:t xml:space="preserve">: </w:t>
            </w:r>
            <w:r>
              <w:rPr>
                <w:rFonts w:ascii="Arial" w:eastAsia="Times New Roman" w:hAnsi="Arial"/>
                <w:sz w:val="24"/>
                <w:szCs w:val="24"/>
                <w:lang w:val="el-GR" w:eastAsia="el-GR"/>
              </w:rPr>
              <w:t>πίεση</w:t>
            </w:r>
            <w:r w:rsidRPr="002673EC">
              <w:rPr>
                <w:rFonts w:ascii="Arial" w:eastAsia="Times New Roman" w:hAnsi="Arial"/>
                <w:sz w:val="24"/>
                <w:szCs w:val="24"/>
                <w:lang w:eastAsia="el-GR"/>
              </w:rPr>
              <w:t xml:space="preserve"> </w:t>
            </w:r>
            <w:r>
              <w:rPr>
                <w:rFonts w:ascii="Arial" w:eastAsia="Times New Roman" w:hAnsi="Arial"/>
                <w:sz w:val="24"/>
                <w:szCs w:val="24"/>
                <w:lang w:val="el-GR" w:eastAsia="el-GR"/>
              </w:rPr>
              <w:t>εισόδου</w:t>
            </w:r>
            <w:r w:rsidRPr="002673EC">
              <w:rPr>
                <w:rFonts w:ascii="Arial" w:eastAsia="Times New Roman" w:hAnsi="Arial"/>
                <w:sz w:val="24"/>
                <w:szCs w:val="24"/>
                <w:lang w:eastAsia="el-GR"/>
              </w:rPr>
              <w:t xml:space="preserve"> 4.0-</w:t>
            </w:r>
            <w:r w:rsidRPr="00EE4D60">
              <w:rPr>
                <w:rFonts w:ascii="Arial" w:eastAsia="Times New Roman" w:hAnsi="Arial"/>
                <w:sz w:val="24"/>
                <w:szCs w:val="24"/>
                <w:lang w:eastAsia="el-GR"/>
              </w:rPr>
              <w:t>6</w:t>
            </w:r>
            <w:r w:rsidRPr="002673EC">
              <w:rPr>
                <w:rFonts w:ascii="Arial" w:eastAsia="Times New Roman" w:hAnsi="Arial"/>
                <w:sz w:val="24"/>
                <w:szCs w:val="24"/>
                <w:lang w:eastAsia="el-GR"/>
              </w:rPr>
              <w:t xml:space="preserve">.0 </w:t>
            </w:r>
            <w:r>
              <w:rPr>
                <w:rFonts w:ascii="Arial" w:eastAsia="Times New Roman" w:hAnsi="Arial"/>
                <w:sz w:val="24"/>
                <w:szCs w:val="24"/>
                <w:lang w:eastAsia="el-GR"/>
              </w:rPr>
              <w:t>bar</w:t>
            </w:r>
            <w:r w:rsidRPr="00EE4D60">
              <w:rPr>
                <w:rFonts w:ascii="Arial" w:eastAsia="Times New Roman" w:hAnsi="Arial"/>
                <w:sz w:val="24"/>
                <w:szCs w:val="24"/>
                <w:lang w:eastAsia="el-GR"/>
              </w:rPr>
              <w:t xml:space="preserve"> (</w:t>
            </w:r>
            <w:r>
              <w:rPr>
                <w:rFonts w:ascii="Arial" w:eastAsia="Times New Roman" w:hAnsi="Arial"/>
                <w:sz w:val="24"/>
                <w:szCs w:val="24"/>
                <w:lang w:eastAsia="el-GR"/>
              </w:rPr>
              <w:t xml:space="preserve">Class 1 </w:t>
            </w:r>
            <w:r>
              <w:rPr>
                <w:rFonts w:ascii="Arial" w:eastAsia="Times New Roman" w:hAnsi="Arial"/>
                <w:sz w:val="24"/>
                <w:szCs w:val="24"/>
                <w:lang w:val="el-GR" w:eastAsia="el-GR"/>
              </w:rPr>
              <w:t>κατά</w:t>
            </w:r>
            <w:r w:rsidRPr="00EE4D60">
              <w:rPr>
                <w:rFonts w:ascii="Arial" w:eastAsia="Times New Roman" w:hAnsi="Arial"/>
                <w:sz w:val="24"/>
                <w:szCs w:val="24"/>
                <w:lang w:eastAsia="el-GR"/>
              </w:rPr>
              <w:t xml:space="preserve"> </w:t>
            </w:r>
            <w:r>
              <w:rPr>
                <w:rFonts w:ascii="Arial" w:eastAsia="Times New Roman" w:hAnsi="Arial"/>
                <w:sz w:val="24"/>
                <w:szCs w:val="24"/>
                <w:lang w:eastAsia="el-GR"/>
              </w:rPr>
              <w:t>ISO</w:t>
            </w:r>
            <w:r w:rsidRPr="00EE4D60">
              <w:rPr>
                <w:rFonts w:ascii="Arial" w:eastAsia="Times New Roman" w:hAnsi="Arial"/>
                <w:sz w:val="24"/>
                <w:szCs w:val="24"/>
                <w:lang w:eastAsia="el-GR"/>
              </w:rPr>
              <w:t>8573-1).</w:t>
            </w:r>
          </w:p>
        </w:tc>
        <w:tc>
          <w:tcPr>
            <w:tcW w:w="4541" w:type="dxa"/>
            <w:vAlign w:val="center"/>
          </w:tcPr>
          <w:p w:rsidR="00EB6A47" w:rsidRPr="00A931B6" w:rsidRDefault="00EB6A47" w:rsidP="00922A57">
            <w:pPr>
              <w:spacing w:before="102"/>
              <w:ind w:left="3"/>
              <w:jc w:val="center"/>
              <w:rPr>
                <w:rFonts w:ascii="Arial" w:hAnsi="Arial"/>
                <w:sz w:val="24"/>
                <w:szCs w:val="24"/>
                <w:lang w:val="el-GR"/>
              </w:rPr>
            </w:pPr>
            <w:r w:rsidRPr="00D900B0">
              <w:rPr>
                <w:rFonts w:ascii="Arial" w:hAnsi="Arial"/>
                <w:sz w:val="24"/>
                <w:szCs w:val="24"/>
              </w:rPr>
              <w:t>Ναι</w:t>
            </w:r>
          </w:p>
        </w:tc>
      </w:tr>
      <w:tr w:rsidR="00EB6A47" w:rsidRPr="00D900B0" w:rsidTr="00D16CC5">
        <w:trPr>
          <w:trHeight w:val="412"/>
        </w:trPr>
        <w:tc>
          <w:tcPr>
            <w:tcW w:w="4640" w:type="dxa"/>
          </w:tcPr>
          <w:p w:rsidR="00EB6A47" w:rsidRDefault="00EB6A47" w:rsidP="00EE4D60">
            <w:pPr>
              <w:rPr>
                <w:rFonts w:ascii="Arial" w:eastAsia="Times New Roman" w:hAnsi="Arial"/>
                <w:sz w:val="24"/>
                <w:szCs w:val="24"/>
                <w:lang w:val="el-GR" w:eastAsia="el-GR"/>
              </w:rPr>
            </w:pPr>
            <w:r w:rsidRPr="00A32E1F">
              <w:rPr>
                <w:rFonts w:ascii="Arial" w:eastAsia="Times New Roman" w:hAnsi="Arial"/>
                <w:b/>
                <w:sz w:val="24"/>
                <w:szCs w:val="24"/>
                <w:lang w:val="el-GR" w:eastAsia="el-GR"/>
              </w:rPr>
              <w:t>2.</w:t>
            </w:r>
            <w:r>
              <w:rPr>
                <w:rFonts w:ascii="Arial" w:eastAsia="Times New Roman" w:hAnsi="Arial"/>
                <w:b/>
                <w:sz w:val="24"/>
                <w:szCs w:val="24"/>
                <w:lang w:val="el-GR" w:eastAsia="el-GR"/>
              </w:rPr>
              <w:t xml:space="preserve">9 </w:t>
            </w:r>
            <w:r>
              <w:rPr>
                <w:rFonts w:ascii="Arial" w:eastAsia="Times New Roman" w:hAnsi="Arial"/>
                <w:sz w:val="24"/>
                <w:szCs w:val="24"/>
                <w:lang w:val="el-GR" w:eastAsia="el-GR"/>
              </w:rPr>
              <w:t xml:space="preserve">Κρίσιμοι αισθητήρες για: </w:t>
            </w:r>
          </w:p>
          <w:p w:rsidR="00EB6A47" w:rsidRDefault="00EB6A47" w:rsidP="00EE4D60">
            <w:pPr>
              <w:rPr>
                <w:rFonts w:ascii="Arial" w:eastAsia="Times New Roman" w:hAnsi="Arial"/>
                <w:sz w:val="24"/>
                <w:szCs w:val="24"/>
                <w:lang w:val="el-GR" w:eastAsia="el-GR"/>
              </w:rPr>
            </w:pPr>
            <w:r>
              <w:rPr>
                <w:rFonts w:ascii="Arial" w:eastAsia="Times New Roman" w:hAnsi="Arial"/>
                <w:sz w:val="24"/>
                <w:szCs w:val="24"/>
                <w:lang w:val="el-GR" w:eastAsia="el-GR"/>
              </w:rPr>
              <w:t xml:space="preserve">      - θερμοκρασία </w:t>
            </w:r>
            <w:r>
              <w:rPr>
                <w:rFonts w:ascii="Arial" w:eastAsia="Times New Roman" w:hAnsi="Arial"/>
                <w:sz w:val="24"/>
                <w:szCs w:val="24"/>
                <w:lang w:eastAsia="el-GR"/>
              </w:rPr>
              <w:t>WFW</w:t>
            </w: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διπλό αισθητήριο </w:t>
            </w:r>
            <w:r w:rsidRPr="00EE4D60">
              <w:rPr>
                <w:rFonts w:ascii="Arial" w:eastAsia="Times New Roman" w:hAnsi="Arial"/>
                <w:sz w:val="24"/>
                <w:szCs w:val="24"/>
                <w:lang w:val="el-GR" w:eastAsia="el-GR"/>
              </w:rPr>
              <w:t>(</w:t>
            </w:r>
            <w:r>
              <w:rPr>
                <w:rFonts w:ascii="Arial" w:eastAsia="Times New Roman" w:hAnsi="Arial"/>
                <w:sz w:val="24"/>
                <w:szCs w:val="24"/>
                <w:lang w:eastAsia="el-GR"/>
              </w:rPr>
              <w:t>Class</w:t>
            </w:r>
            <w:r>
              <w:rPr>
                <w:rFonts w:ascii="Arial" w:eastAsia="Times New Roman" w:hAnsi="Arial"/>
                <w:sz w:val="24"/>
                <w:szCs w:val="24"/>
                <w:lang w:val="el-GR" w:eastAsia="el-GR"/>
              </w:rPr>
              <w:t xml:space="preserve"> </w:t>
            </w:r>
            <w:r>
              <w:rPr>
                <w:rFonts w:ascii="Arial" w:eastAsia="Times New Roman" w:hAnsi="Arial"/>
                <w:sz w:val="24"/>
                <w:szCs w:val="24"/>
                <w:lang w:eastAsia="el-GR"/>
              </w:rPr>
              <w:t>A</w:t>
            </w:r>
            <w:r w:rsidRPr="00EE4D60">
              <w:rPr>
                <w:rFonts w:ascii="Arial" w:eastAsia="Times New Roman" w:hAnsi="Arial"/>
                <w:sz w:val="24"/>
                <w:szCs w:val="24"/>
                <w:lang w:val="el-GR" w:eastAsia="el-GR"/>
              </w:rPr>
              <w:t>)</w:t>
            </w:r>
          </w:p>
          <w:p w:rsidR="00EB6A47" w:rsidRPr="00EE4D60" w:rsidRDefault="00EB6A47" w:rsidP="00EE4D60">
            <w:pPr>
              <w:rPr>
                <w:rFonts w:ascii="Arial" w:eastAsia="Times New Roman" w:hAnsi="Arial"/>
                <w:sz w:val="24"/>
                <w:szCs w:val="24"/>
                <w:lang w:val="el-GR" w:eastAsia="el-GR"/>
              </w:rPr>
            </w:pPr>
            <w:r>
              <w:rPr>
                <w:rFonts w:ascii="Arial" w:eastAsia="Times New Roman" w:hAnsi="Arial"/>
                <w:sz w:val="24"/>
                <w:szCs w:val="24"/>
                <w:lang w:val="el-GR" w:eastAsia="el-GR"/>
              </w:rPr>
              <w:t xml:space="preserve">      - πίεση ψηφιακοί με μεμβράνη </w:t>
            </w:r>
            <w:r>
              <w:rPr>
                <w:rFonts w:ascii="Arial" w:eastAsia="Times New Roman" w:hAnsi="Arial"/>
                <w:sz w:val="24"/>
                <w:szCs w:val="24"/>
                <w:lang w:eastAsia="el-GR"/>
              </w:rPr>
              <w:t>AISI</w:t>
            </w:r>
            <w:r w:rsidRPr="00EE4D60">
              <w:rPr>
                <w:rFonts w:ascii="Arial" w:eastAsia="Times New Roman" w:hAnsi="Arial"/>
                <w:sz w:val="24"/>
                <w:szCs w:val="24"/>
                <w:lang w:val="el-GR" w:eastAsia="el-GR"/>
              </w:rPr>
              <w:t>316</w:t>
            </w:r>
            <w:r>
              <w:rPr>
                <w:rFonts w:ascii="Arial" w:eastAsia="Times New Roman" w:hAnsi="Arial"/>
                <w:sz w:val="24"/>
                <w:szCs w:val="24"/>
                <w:lang w:eastAsia="el-GR"/>
              </w:rPr>
              <w:t>L</w:t>
            </w: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κατάλληλοι για </w:t>
            </w:r>
            <w:r>
              <w:rPr>
                <w:rFonts w:ascii="Arial" w:eastAsia="Times New Roman" w:hAnsi="Arial"/>
                <w:sz w:val="24"/>
                <w:szCs w:val="24"/>
                <w:lang w:eastAsia="el-GR"/>
              </w:rPr>
              <w:t>CIP</w:t>
            </w:r>
            <w:r w:rsidRPr="00EE4D60">
              <w:rPr>
                <w:rFonts w:ascii="Arial" w:eastAsia="Times New Roman" w:hAnsi="Arial"/>
                <w:sz w:val="24"/>
                <w:szCs w:val="24"/>
                <w:lang w:val="el-GR" w:eastAsia="el-GR"/>
              </w:rPr>
              <w:t>/</w:t>
            </w:r>
            <w:r>
              <w:rPr>
                <w:rFonts w:ascii="Arial" w:eastAsia="Times New Roman" w:hAnsi="Arial"/>
                <w:sz w:val="24"/>
                <w:szCs w:val="24"/>
                <w:lang w:eastAsia="el-GR"/>
              </w:rPr>
              <w:t>SIP</w:t>
            </w:r>
            <w:r w:rsidRPr="00EE4D60">
              <w:rPr>
                <w:rFonts w:ascii="Arial" w:eastAsia="Times New Roman" w:hAnsi="Arial"/>
                <w:sz w:val="24"/>
                <w:szCs w:val="24"/>
                <w:lang w:val="el-GR" w:eastAsia="el-GR"/>
              </w:rPr>
              <w:t>.</w:t>
            </w:r>
          </w:p>
          <w:p w:rsidR="00EB6A47" w:rsidRPr="00EE4D60" w:rsidRDefault="00EB6A47" w:rsidP="00EE4D60">
            <w:pPr>
              <w:rPr>
                <w:rFonts w:ascii="Arial" w:eastAsia="Times New Roman" w:hAnsi="Arial"/>
                <w:sz w:val="24"/>
                <w:szCs w:val="24"/>
                <w:lang w:val="el-GR" w:eastAsia="el-GR"/>
              </w:rPr>
            </w:pP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     </w:t>
            </w: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αγωγιμότητα </w:t>
            </w:r>
            <w:r>
              <w:rPr>
                <w:rFonts w:ascii="Arial" w:eastAsia="Times New Roman" w:hAnsi="Arial"/>
                <w:sz w:val="24"/>
                <w:szCs w:val="24"/>
                <w:lang w:eastAsia="el-GR"/>
              </w:rPr>
              <w:t>online</w:t>
            </w: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στην έξοδο του </w:t>
            </w:r>
            <w:r>
              <w:rPr>
                <w:rFonts w:ascii="Arial" w:eastAsia="Times New Roman" w:hAnsi="Arial"/>
                <w:sz w:val="24"/>
                <w:szCs w:val="24"/>
                <w:lang w:eastAsia="el-GR"/>
              </w:rPr>
              <w:t>WFI</w:t>
            </w: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για επιβεβαίωση της ποιότητας </w:t>
            </w:r>
            <w:proofErr w:type="spellStart"/>
            <w:r>
              <w:rPr>
                <w:rFonts w:ascii="Arial" w:eastAsia="Times New Roman" w:hAnsi="Arial"/>
                <w:sz w:val="24"/>
                <w:szCs w:val="24"/>
                <w:lang w:val="el-GR" w:eastAsia="el-GR"/>
              </w:rPr>
              <w:t>έκπλυσης</w:t>
            </w:r>
            <w:proofErr w:type="spellEnd"/>
            <w:r>
              <w:rPr>
                <w:rFonts w:ascii="Arial" w:eastAsia="Times New Roman" w:hAnsi="Arial"/>
                <w:sz w:val="24"/>
                <w:szCs w:val="24"/>
                <w:lang w:val="el-GR" w:eastAsia="el-GR"/>
              </w:rPr>
              <w:t xml:space="preserve">   ( ˂1.3 μ</w:t>
            </w:r>
            <w:r>
              <w:rPr>
                <w:rFonts w:ascii="Arial" w:eastAsia="Times New Roman" w:hAnsi="Arial"/>
                <w:sz w:val="24"/>
                <w:szCs w:val="24"/>
                <w:lang w:eastAsia="el-GR"/>
              </w:rPr>
              <w:t>S</w:t>
            </w:r>
            <w:r w:rsidRPr="00EE4D60">
              <w:rPr>
                <w:rFonts w:ascii="Arial" w:eastAsia="Times New Roman" w:hAnsi="Arial"/>
                <w:sz w:val="24"/>
                <w:szCs w:val="24"/>
                <w:lang w:val="el-GR" w:eastAsia="el-GR"/>
              </w:rPr>
              <w:t>/</w:t>
            </w:r>
            <w:r>
              <w:rPr>
                <w:rFonts w:ascii="Arial" w:eastAsia="Times New Roman" w:hAnsi="Arial"/>
                <w:sz w:val="24"/>
                <w:szCs w:val="24"/>
                <w:lang w:eastAsia="el-GR"/>
              </w:rPr>
              <w:t>cm</w:t>
            </w:r>
            <w:r w:rsidRPr="00EE4D60">
              <w:rPr>
                <w:rFonts w:ascii="Arial" w:eastAsia="Times New Roman" w:hAnsi="Arial"/>
                <w:sz w:val="24"/>
                <w:szCs w:val="24"/>
                <w:lang w:val="el-GR" w:eastAsia="el-GR"/>
              </w:rPr>
              <w:t xml:space="preserve"> </w:t>
            </w:r>
            <w:r>
              <w:rPr>
                <w:rFonts w:ascii="Arial" w:eastAsia="Times New Roman" w:hAnsi="Arial"/>
                <w:sz w:val="24"/>
                <w:szCs w:val="24"/>
                <w:lang w:val="el-GR" w:eastAsia="el-GR"/>
              </w:rPr>
              <w:t>στου 25°</w:t>
            </w:r>
            <w:r>
              <w:rPr>
                <w:rFonts w:ascii="Arial" w:eastAsia="Times New Roman" w:hAnsi="Arial"/>
                <w:sz w:val="24"/>
                <w:szCs w:val="24"/>
                <w:lang w:eastAsia="el-GR"/>
              </w:rPr>
              <w:t>C</w:t>
            </w:r>
            <w:r>
              <w:rPr>
                <w:rFonts w:ascii="Arial" w:eastAsia="Times New Roman" w:hAnsi="Arial"/>
                <w:sz w:val="24"/>
                <w:szCs w:val="24"/>
                <w:lang w:val="el-GR" w:eastAsia="el-GR"/>
              </w:rPr>
              <w:t>).</w:t>
            </w:r>
          </w:p>
        </w:tc>
        <w:tc>
          <w:tcPr>
            <w:tcW w:w="4541" w:type="dxa"/>
            <w:vAlign w:val="center"/>
          </w:tcPr>
          <w:p w:rsidR="00EB6A47" w:rsidRDefault="00EB6A47" w:rsidP="00922A57">
            <w:pPr>
              <w:jc w:val="center"/>
            </w:pPr>
            <w:r w:rsidRPr="0039791A">
              <w:rPr>
                <w:rFonts w:ascii="Arial" w:hAnsi="Arial"/>
                <w:sz w:val="24"/>
                <w:szCs w:val="24"/>
              </w:rPr>
              <w:t>Ναι</w:t>
            </w:r>
          </w:p>
        </w:tc>
      </w:tr>
      <w:tr w:rsidR="00EB6A47" w:rsidRPr="00D900B0" w:rsidTr="00D16CC5">
        <w:trPr>
          <w:trHeight w:val="412"/>
        </w:trPr>
        <w:tc>
          <w:tcPr>
            <w:tcW w:w="4640" w:type="dxa"/>
          </w:tcPr>
          <w:p w:rsidR="00EB6A47" w:rsidRPr="00876D7E" w:rsidRDefault="00EB6A47" w:rsidP="00EE4D60">
            <w:pPr>
              <w:rPr>
                <w:rFonts w:ascii="Arial" w:eastAsia="Times New Roman" w:hAnsi="Arial"/>
                <w:sz w:val="24"/>
                <w:szCs w:val="24"/>
                <w:lang w:val="el-GR" w:eastAsia="el-GR"/>
              </w:rPr>
            </w:pPr>
            <w:r>
              <w:rPr>
                <w:rFonts w:ascii="Arial" w:eastAsia="Times New Roman" w:hAnsi="Arial"/>
                <w:b/>
                <w:sz w:val="24"/>
                <w:szCs w:val="24"/>
                <w:lang w:val="el-GR" w:eastAsia="el-GR"/>
              </w:rPr>
              <w:t xml:space="preserve"> 2.10 </w:t>
            </w:r>
            <w:r>
              <w:rPr>
                <w:rFonts w:ascii="Arial" w:eastAsia="Times New Roman" w:hAnsi="Arial"/>
                <w:sz w:val="24"/>
                <w:szCs w:val="24"/>
                <w:lang w:val="el-GR" w:eastAsia="el-GR"/>
              </w:rPr>
              <w:t xml:space="preserve">Φίλτρα Αέρα ενσωματωμένο περίβλημα </w:t>
            </w:r>
            <w:r>
              <w:rPr>
                <w:rFonts w:ascii="Arial" w:eastAsia="Times New Roman" w:hAnsi="Arial"/>
                <w:sz w:val="24"/>
                <w:szCs w:val="24"/>
                <w:lang w:eastAsia="el-GR"/>
              </w:rPr>
              <w:t>AISI</w:t>
            </w:r>
            <w:r w:rsidRPr="00876D7E">
              <w:rPr>
                <w:rFonts w:ascii="Arial" w:eastAsia="Times New Roman" w:hAnsi="Arial"/>
                <w:sz w:val="24"/>
                <w:szCs w:val="24"/>
                <w:lang w:val="el-GR" w:eastAsia="el-GR"/>
              </w:rPr>
              <w:t>316</w:t>
            </w:r>
            <w:r>
              <w:rPr>
                <w:rFonts w:ascii="Arial" w:eastAsia="Times New Roman" w:hAnsi="Arial"/>
                <w:sz w:val="24"/>
                <w:szCs w:val="24"/>
                <w:lang w:eastAsia="el-GR"/>
              </w:rPr>
              <w:t>L</w:t>
            </w:r>
            <w:r w:rsidRPr="00876D7E">
              <w:rPr>
                <w:rFonts w:ascii="Arial" w:eastAsia="Times New Roman" w:hAnsi="Arial"/>
                <w:sz w:val="24"/>
                <w:szCs w:val="24"/>
                <w:lang w:val="el-GR" w:eastAsia="el-GR"/>
              </w:rPr>
              <w:t xml:space="preserve"> </w:t>
            </w:r>
            <w:r>
              <w:rPr>
                <w:rFonts w:ascii="Arial" w:eastAsia="Times New Roman" w:hAnsi="Arial"/>
                <w:sz w:val="24"/>
                <w:szCs w:val="24"/>
                <w:lang w:val="el-GR" w:eastAsia="el-GR"/>
              </w:rPr>
              <w:t xml:space="preserve">με φίλτρο αέρα </w:t>
            </w:r>
            <w:proofErr w:type="spellStart"/>
            <w:r>
              <w:rPr>
                <w:rFonts w:ascii="Arial" w:eastAsia="Times New Roman" w:hAnsi="Arial"/>
                <w:sz w:val="24"/>
                <w:szCs w:val="24"/>
                <w:lang w:val="el-GR" w:eastAsia="el-GR"/>
              </w:rPr>
              <w:t>αποστείρωσηςς</w:t>
            </w:r>
            <w:proofErr w:type="spellEnd"/>
            <w:r>
              <w:rPr>
                <w:rFonts w:ascii="Arial" w:eastAsia="Times New Roman" w:hAnsi="Arial"/>
                <w:sz w:val="24"/>
                <w:szCs w:val="24"/>
                <w:lang w:val="el-GR" w:eastAsia="el-GR"/>
              </w:rPr>
              <w:t xml:space="preserve"> (</w:t>
            </w:r>
            <w:r>
              <w:rPr>
                <w:rFonts w:ascii="Arial" w:eastAsia="Times New Roman" w:hAnsi="Arial"/>
                <w:sz w:val="24"/>
                <w:szCs w:val="24"/>
                <w:lang w:eastAsia="el-GR"/>
              </w:rPr>
              <w:t>PTFE</w:t>
            </w:r>
            <w:r w:rsidRPr="00876D7E">
              <w:rPr>
                <w:rFonts w:ascii="Arial" w:eastAsia="Times New Roman" w:hAnsi="Arial"/>
                <w:sz w:val="24"/>
                <w:szCs w:val="24"/>
                <w:lang w:val="el-GR" w:eastAsia="el-GR"/>
              </w:rPr>
              <w:t xml:space="preserve"> </w:t>
            </w:r>
            <w:r>
              <w:rPr>
                <w:rFonts w:ascii="Arial" w:eastAsia="Times New Roman" w:hAnsi="Arial"/>
                <w:sz w:val="24"/>
                <w:szCs w:val="24"/>
                <w:lang w:val="el-GR" w:eastAsia="el-GR"/>
              </w:rPr>
              <w:t>μεμβράνη 0,22μ</w:t>
            </w:r>
            <w:r>
              <w:rPr>
                <w:rFonts w:ascii="Arial" w:eastAsia="Times New Roman" w:hAnsi="Arial"/>
                <w:sz w:val="24"/>
                <w:szCs w:val="24"/>
                <w:lang w:eastAsia="el-GR"/>
              </w:rPr>
              <w:t>m</w:t>
            </w:r>
            <w:r w:rsidRPr="00876D7E">
              <w:rPr>
                <w:rFonts w:ascii="Arial" w:eastAsia="Times New Roman" w:hAnsi="Arial"/>
                <w:sz w:val="24"/>
                <w:szCs w:val="24"/>
                <w:lang w:val="el-GR" w:eastAsia="el-GR"/>
              </w:rPr>
              <w:t>)</w:t>
            </w:r>
            <w:r>
              <w:rPr>
                <w:rFonts w:ascii="Arial" w:eastAsia="Times New Roman" w:hAnsi="Arial"/>
                <w:sz w:val="24"/>
                <w:szCs w:val="24"/>
                <w:lang w:val="el-GR" w:eastAsia="el-GR"/>
              </w:rPr>
              <w:t xml:space="preserve"> με δυνατότητα ελέγχου ακεραιότητας.</w:t>
            </w:r>
          </w:p>
        </w:tc>
        <w:tc>
          <w:tcPr>
            <w:tcW w:w="4541" w:type="dxa"/>
            <w:vAlign w:val="center"/>
          </w:tcPr>
          <w:p w:rsidR="00EB6A47" w:rsidRPr="00A931B6" w:rsidRDefault="00EB6A47" w:rsidP="00922A57">
            <w:pPr>
              <w:spacing w:before="102"/>
              <w:ind w:left="3"/>
              <w:jc w:val="center"/>
              <w:rPr>
                <w:rFonts w:ascii="Arial" w:hAnsi="Arial"/>
                <w:sz w:val="24"/>
                <w:szCs w:val="24"/>
                <w:lang w:val="el-GR"/>
              </w:rPr>
            </w:pPr>
            <w:r w:rsidRPr="00D900B0">
              <w:rPr>
                <w:rFonts w:ascii="Arial" w:hAnsi="Arial"/>
                <w:sz w:val="24"/>
                <w:szCs w:val="24"/>
              </w:rPr>
              <w:t>Ναι</w:t>
            </w:r>
          </w:p>
        </w:tc>
      </w:tr>
      <w:tr w:rsidR="00EB6A47" w:rsidRPr="00D900B0" w:rsidTr="00D16CC5">
        <w:trPr>
          <w:trHeight w:val="412"/>
        </w:trPr>
        <w:tc>
          <w:tcPr>
            <w:tcW w:w="4640" w:type="dxa"/>
          </w:tcPr>
          <w:p w:rsidR="00EB6A47" w:rsidRPr="00E0228B" w:rsidRDefault="00EB6A47" w:rsidP="00876D7E">
            <w:pPr>
              <w:rPr>
                <w:rFonts w:ascii="Arial" w:eastAsia="Times New Roman" w:hAnsi="Arial"/>
                <w:sz w:val="24"/>
                <w:szCs w:val="24"/>
                <w:highlight w:val="yellow"/>
                <w:lang w:eastAsia="el-GR"/>
              </w:rPr>
            </w:pPr>
            <w:r w:rsidRPr="00E0228B">
              <w:rPr>
                <w:rFonts w:ascii="Arial" w:eastAsia="Times New Roman" w:hAnsi="Arial"/>
                <w:b/>
                <w:sz w:val="24"/>
                <w:szCs w:val="24"/>
                <w:lang w:val="el-GR" w:eastAsia="el-GR"/>
              </w:rPr>
              <w:t>2.</w:t>
            </w:r>
            <w:r>
              <w:rPr>
                <w:rFonts w:ascii="Arial" w:eastAsia="Times New Roman" w:hAnsi="Arial"/>
                <w:b/>
                <w:sz w:val="24"/>
                <w:szCs w:val="24"/>
                <w:lang w:val="el-GR" w:eastAsia="el-GR"/>
              </w:rPr>
              <w:t>11</w:t>
            </w:r>
            <w:r w:rsidRPr="00E0228B">
              <w:rPr>
                <w:rFonts w:ascii="Arial" w:eastAsia="Times New Roman" w:hAnsi="Arial"/>
                <w:b/>
                <w:sz w:val="24"/>
                <w:szCs w:val="24"/>
                <w:lang w:val="el-GR" w:eastAsia="el-GR"/>
              </w:rPr>
              <w:t xml:space="preserve"> </w:t>
            </w:r>
            <w:r w:rsidRPr="00E0228B">
              <w:rPr>
                <w:rFonts w:ascii="Arial" w:eastAsia="Times New Roman" w:hAnsi="Arial"/>
                <w:sz w:val="24"/>
                <w:szCs w:val="24"/>
                <w:lang w:val="el-GR" w:eastAsia="el-GR"/>
              </w:rPr>
              <w:t xml:space="preserve">Σύστημα ελέγχου με </w:t>
            </w:r>
            <w:r w:rsidRPr="00E0228B">
              <w:rPr>
                <w:rFonts w:ascii="Arial" w:eastAsia="Times New Roman" w:hAnsi="Arial"/>
                <w:sz w:val="24"/>
                <w:szCs w:val="24"/>
                <w:lang w:eastAsia="el-GR"/>
              </w:rPr>
              <w:t>PLC</w:t>
            </w:r>
          </w:p>
        </w:tc>
        <w:tc>
          <w:tcPr>
            <w:tcW w:w="4541" w:type="dxa"/>
            <w:vAlign w:val="center"/>
          </w:tcPr>
          <w:p w:rsidR="00EB6A47" w:rsidRDefault="00EB6A47" w:rsidP="00922A57">
            <w:pPr>
              <w:jc w:val="center"/>
            </w:pPr>
            <w:r w:rsidRPr="0039791A">
              <w:rPr>
                <w:rFonts w:ascii="Arial" w:hAnsi="Arial"/>
                <w:sz w:val="24"/>
                <w:szCs w:val="24"/>
              </w:rPr>
              <w:t>Ναι</w:t>
            </w:r>
          </w:p>
        </w:tc>
      </w:tr>
      <w:tr w:rsidR="00D16CC5" w:rsidRPr="00D900B0" w:rsidTr="004A747F">
        <w:trPr>
          <w:trHeight w:val="282"/>
        </w:trPr>
        <w:tc>
          <w:tcPr>
            <w:tcW w:w="9181" w:type="dxa"/>
            <w:gridSpan w:val="2"/>
            <w:shd w:val="clear" w:color="auto" w:fill="D9D9D9"/>
            <w:vAlign w:val="center"/>
          </w:tcPr>
          <w:p w:rsidR="00D16CC5" w:rsidRPr="00CB6308" w:rsidRDefault="00D16CC5" w:rsidP="00CB6308">
            <w:pPr>
              <w:rPr>
                <w:rFonts w:ascii="Arial" w:hAnsi="Arial"/>
                <w:sz w:val="24"/>
                <w:szCs w:val="24"/>
                <w:lang w:val="el-GR"/>
              </w:rPr>
            </w:pPr>
            <w:r>
              <w:rPr>
                <w:rFonts w:ascii="Arial" w:hAnsi="Arial"/>
                <w:b/>
                <w:sz w:val="24"/>
                <w:szCs w:val="24"/>
                <w:lang w:val="el-GR"/>
              </w:rPr>
              <w:t>3. ΚΥΡΙΑ ΧΑΡΑΚΤΗΡΙΣΤΙΚΑ</w:t>
            </w:r>
          </w:p>
        </w:tc>
      </w:tr>
      <w:tr w:rsidR="00D16CC5" w:rsidRPr="00D900B0" w:rsidTr="00D16CC5">
        <w:trPr>
          <w:trHeight w:val="285"/>
        </w:trPr>
        <w:tc>
          <w:tcPr>
            <w:tcW w:w="4640" w:type="dxa"/>
          </w:tcPr>
          <w:p w:rsidR="00D16CC5" w:rsidRPr="00DA4E73" w:rsidRDefault="00D16CC5" w:rsidP="00DA4E73">
            <w:pPr>
              <w:spacing w:before="32"/>
              <w:rPr>
                <w:rFonts w:ascii="Arial" w:hAnsi="Arial"/>
                <w:sz w:val="24"/>
                <w:szCs w:val="24"/>
                <w:lang w:val="el-GR"/>
              </w:rPr>
            </w:pPr>
            <w:r w:rsidRPr="00DA4E73">
              <w:rPr>
                <w:rFonts w:ascii="Arial" w:hAnsi="Arial"/>
                <w:b/>
                <w:sz w:val="24"/>
                <w:szCs w:val="24"/>
                <w:lang w:val="el-GR"/>
              </w:rPr>
              <w:t>3.1</w:t>
            </w:r>
            <w:r w:rsidRPr="00DA4E73">
              <w:rPr>
                <w:rFonts w:ascii="Arial" w:eastAsia="Calibri" w:hAnsi="Arial"/>
                <w:sz w:val="24"/>
                <w:szCs w:val="24"/>
                <w:lang w:val="el-GR"/>
              </w:rPr>
              <w:t xml:space="preserve"> </w:t>
            </w:r>
            <w:r w:rsidR="00045C03" w:rsidRPr="00DA4E73">
              <w:rPr>
                <w:rFonts w:ascii="Arial" w:eastAsia="Calibri" w:hAnsi="Arial"/>
                <w:sz w:val="24"/>
                <w:szCs w:val="24"/>
                <w:lang w:val="el-GR"/>
              </w:rPr>
              <w:t>Μηχανικό σύστημα κατακόρυφης αναστροφής φυσιγγίων</w:t>
            </w:r>
            <w:r w:rsidRPr="00DA4E73">
              <w:rPr>
                <w:rFonts w:ascii="Arial" w:eastAsia="Calibri" w:hAnsi="Arial"/>
                <w:sz w:val="24"/>
                <w:szCs w:val="24"/>
                <w:lang w:val="el-GR"/>
              </w:rPr>
              <w:t>.</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2"/>
        </w:trPr>
        <w:tc>
          <w:tcPr>
            <w:tcW w:w="4640" w:type="dxa"/>
          </w:tcPr>
          <w:p w:rsidR="00D16CC5" w:rsidRPr="00DA4E73" w:rsidRDefault="00D16CC5" w:rsidP="00DA4E73">
            <w:pPr>
              <w:spacing w:before="32"/>
              <w:rPr>
                <w:rFonts w:ascii="Arial" w:hAnsi="Arial"/>
                <w:sz w:val="24"/>
                <w:szCs w:val="24"/>
                <w:lang w:val="el-GR"/>
              </w:rPr>
            </w:pPr>
            <w:r w:rsidRPr="00DA4E73">
              <w:rPr>
                <w:rFonts w:ascii="Arial" w:hAnsi="Arial"/>
                <w:b/>
                <w:sz w:val="24"/>
                <w:szCs w:val="24"/>
                <w:lang w:val="el-GR"/>
              </w:rPr>
              <w:t>3.2</w:t>
            </w:r>
            <w:r w:rsidRPr="00DA4E73">
              <w:rPr>
                <w:rFonts w:ascii="Arial" w:eastAsia="Calibri" w:hAnsi="Arial"/>
                <w:spacing w:val="-4"/>
                <w:sz w:val="24"/>
                <w:szCs w:val="24"/>
                <w:lang w:val="el-GR"/>
              </w:rPr>
              <w:t xml:space="preserve"> Σύστημα θετικής/ ελεγχόμενης μεταφοράς για την διασφάλιση της σταθερότητας των </w:t>
            </w:r>
            <w:r w:rsidR="00045C03" w:rsidRPr="00DA4E73">
              <w:rPr>
                <w:rFonts w:ascii="Arial" w:eastAsia="Calibri" w:hAnsi="Arial"/>
                <w:spacing w:val="-4"/>
                <w:sz w:val="24"/>
                <w:szCs w:val="24"/>
                <w:lang w:val="el-GR"/>
              </w:rPr>
              <w:t>φυσιγγίων (διπλές λαβίδες ή ειδικέ</w:t>
            </w:r>
            <w:r w:rsidR="00DA4E73" w:rsidRPr="00DA4E73">
              <w:rPr>
                <w:rFonts w:ascii="Arial" w:eastAsia="Calibri" w:hAnsi="Arial"/>
                <w:spacing w:val="-4"/>
                <w:sz w:val="24"/>
                <w:szCs w:val="24"/>
                <w:lang w:val="el-GR"/>
              </w:rPr>
              <w:t>ς</w:t>
            </w:r>
            <w:r w:rsidR="00045C03" w:rsidRPr="00DA4E73">
              <w:rPr>
                <w:rFonts w:ascii="Arial" w:eastAsia="Calibri" w:hAnsi="Arial"/>
                <w:spacing w:val="-4"/>
                <w:sz w:val="24"/>
                <w:szCs w:val="24"/>
                <w:lang w:val="el-GR"/>
              </w:rPr>
              <w:t xml:space="preserve"> υποδοχές/</w:t>
            </w:r>
            <w:r w:rsidR="00045C03" w:rsidRPr="00DA4E73">
              <w:rPr>
                <w:rFonts w:ascii="Arial" w:eastAsia="Calibri" w:hAnsi="Arial"/>
                <w:spacing w:val="-4"/>
                <w:sz w:val="24"/>
                <w:szCs w:val="24"/>
              </w:rPr>
              <w:t>pockets</w:t>
            </w:r>
            <w:r w:rsidR="00045C03" w:rsidRPr="00DA4E73">
              <w:rPr>
                <w:rFonts w:ascii="Arial" w:eastAsia="Calibri" w:hAnsi="Arial"/>
                <w:spacing w:val="-4"/>
                <w:sz w:val="24"/>
                <w:szCs w:val="24"/>
                <w:lang w:val="el-GR"/>
              </w:rPr>
              <w:t>)</w:t>
            </w:r>
            <w:r w:rsidR="00DA4E73" w:rsidRPr="00DA4E73">
              <w:rPr>
                <w:rFonts w:ascii="Arial" w:eastAsia="Calibri" w:hAnsi="Arial"/>
                <w:spacing w:val="-4"/>
                <w:sz w:val="24"/>
                <w:szCs w:val="24"/>
                <w:lang w:val="el-GR"/>
              </w:rPr>
              <w:t xml:space="preserve">, από </w:t>
            </w:r>
            <w:r w:rsidR="00DA4E73" w:rsidRPr="00DA4E73">
              <w:rPr>
                <w:rFonts w:ascii="Arial" w:eastAsia="Calibri" w:hAnsi="Arial"/>
                <w:spacing w:val="-4"/>
                <w:sz w:val="24"/>
                <w:szCs w:val="24"/>
              </w:rPr>
              <w:t>PEEK</w:t>
            </w:r>
            <w:r w:rsidR="00DA4E73" w:rsidRPr="00DA4E73">
              <w:rPr>
                <w:rFonts w:ascii="Arial" w:eastAsia="Calibri" w:hAnsi="Arial"/>
                <w:spacing w:val="-4"/>
                <w:sz w:val="24"/>
                <w:szCs w:val="24"/>
                <w:lang w:val="el-GR"/>
              </w:rPr>
              <w:t xml:space="preserve"> υλικό</w:t>
            </w:r>
            <w:r w:rsidRPr="00DA4E73">
              <w:rPr>
                <w:rFonts w:ascii="Arial" w:eastAsia="Calibri" w:hAnsi="Arial"/>
                <w:spacing w:val="-4"/>
                <w:sz w:val="24"/>
                <w:szCs w:val="24"/>
                <w:lang w:val="el-GR"/>
              </w:rPr>
              <w:t>.</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5"/>
        </w:trPr>
        <w:tc>
          <w:tcPr>
            <w:tcW w:w="4640" w:type="dxa"/>
          </w:tcPr>
          <w:p w:rsidR="00D16CC5" w:rsidRPr="00DA4E73" w:rsidRDefault="00D16CC5" w:rsidP="00DA4E73">
            <w:pPr>
              <w:spacing w:before="32"/>
              <w:rPr>
                <w:rFonts w:ascii="Arial" w:hAnsi="Arial"/>
                <w:sz w:val="24"/>
                <w:szCs w:val="24"/>
                <w:lang w:val="el-GR"/>
              </w:rPr>
            </w:pPr>
            <w:r w:rsidRPr="00DA4E73">
              <w:rPr>
                <w:rFonts w:ascii="Arial" w:hAnsi="Arial"/>
                <w:b/>
                <w:sz w:val="24"/>
                <w:szCs w:val="24"/>
                <w:lang w:val="el-GR"/>
              </w:rPr>
              <w:t xml:space="preserve">3.3 </w:t>
            </w:r>
            <w:r w:rsidR="00E95394" w:rsidRPr="00DA4E73">
              <w:rPr>
                <w:rFonts w:ascii="Arial" w:eastAsia="Calibri" w:hAnsi="Arial"/>
                <w:sz w:val="24"/>
                <w:szCs w:val="24"/>
                <w:lang w:val="el-GR"/>
              </w:rPr>
              <w:t xml:space="preserve">Κινούμενα </w:t>
            </w:r>
            <w:proofErr w:type="spellStart"/>
            <w:r w:rsidR="00E95394" w:rsidRPr="00DA4E73">
              <w:rPr>
                <w:rFonts w:ascii="Arial" w:eastAsia="Calibri" w:hAnsi="Arial"/>
                <w:sz w:val="24"/>
                <w:szCs w:val="24"/>
                <w:lang w:val="el-GR"/>
              </w:rPr>
              <w:t>ακροφύσια</w:t>
            </w:r>
            <w:proofErr w:type="spellEnd"/>
            <w:r w:rsidR="00E95394" w:rsidRPr="00DA4E73">
              <w:rPr>
                <w:rFonts w:ascii="Arial" w:eastAsia="Calibri" w:hAnsi="Arial"/>
                <w:sz w:val="24"/>
                <w:szCs w:val="24"/>
                <w:lang w:val="el-GR"/>
              </w:rPr>
              <w:t xml:space="preserve"> με βελόνες ψεκασμού Α</w:t>
            </w:r>
            <w:proofErr w:type="spellStart"/>
            <w:r w:rsidR="00E95394" w:rsidRPr="00DA4E73">
              <w:rPr>
                <w:rFonts w:ascii="Arial" w:eastAsia="Calibri" w:hAnsi="Arial"/>
                <w:sz w:val="24"/>
                <w:szCs w:val="24"/>
              </w:rPr>
              <w:t>iSi</w:t>
            </w:r>
            <w:proofErr w:type="spellEnd"/>
            <w:r w:rsidR="00E95394" w:rsidRPr="00DA4E73">
              <w:rPr>
                <w:rFonts w:ascii="Arial" w:eastAsia="Calibri" w:hAnsi="Arial"/>
                <w:sz w:val="24"/>
                <w:szCs w:val="24"/>
                <w:lang w:val="el-GR"/>
              </w:rPr>
              <w:t>316</w:t>
            </w:r>
            <w:r w:rsidR="00E95394" w:rsidRPr="00DA4E73">
              <w:rPr>
                <w:rFonts w:ascii="Arial" w:eastAsia="Calibri" w:hAnsi="Arial"/>
                <w:sz w:val="24"/>
                <w:szCs w:val="24"/>
              </w:rPr>
              <w:t>L</w:t>
            </w:r>
            <w:r w:rsidR="00E95394" w:rsidRPr="00DA4E73">
              <w:rPr>
                <w:rFonts w:ascii="Arial" w:eastAsia="Calibri" w:hAnsi="Arial"/>
                <w:sz w:val="24"/>
                <w:szCs w:val="24"/>
                <w:lang w:val="el-GR"/>
              </w:rPr>
              <w:t xml:space="preserve"> </w:t>
            </w:r>
            <w:r w:rsidR="00FD5790" w:rsidRPr="00DA4E73">
              <w:rPr>
                <w:rFonts w:ascii="Arial" w:eastAsia="Calibri" w:hAnsi="Arial"/>
                <w:sz w:val="24"/>
                <w:szCs w:val="24"/>
                <w:lang w:val="el-GR"/>
              </w:rPr>
              <w:t>π</w:t>
            </w:r>
            <w:r w:rsidR="00E95394" w:rsidRPr="00DA4E73">
              <w:rPr>
                <w:rFonts w:ascii="Arial" w:eastAsia="Calibri" w:hAnsi="Arial"/>
                <w:sz w:val="24"/>
                <w:szCs w:val="24"/>
                <w:lang w:val="el-GR"/>
              </w:rPr>
              <w:t>ου εισ</w:t>
            </w:r>
            <w:r w:rsidR="00FD5790" w:rsidRPr="00DA4E73">
              <w:rPr>
                <w:rFonts w:ascii="Arial" w:eastAsia="Calibri" w:hAnsi="Arial"/>
                <w:sz w:val="24"/>
                <w:szCs w:val="24"/>
                <w:lang w:val="el-GR"/>
              </w:rPr>
              <w:t>έ</w:t>
            </w:r>
            <w:r w:rsidR="00E95394" w:rsidRPr="00DA4E73">
              <w:rPr>
                <w:rFonts w:ascii="Arial" w:eastAsia="Calibri" w:hAnsi="Arial"/>
                <w:sz w:val="24"/>
                <w:szCs w:val="24"/>
                <w:lang w:val="el-GR"/>
              </w:rPr>
              <w:t>ρχονται ανέπαφα στο εσωτερικό των φυσίγγων.</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340"/>
        </w:trPr>
        <w:tc>
          <w:tcPr>
            <w:tcW w:w="4640" w:type="dxa"/>
          </w:tcPr>
          <w:p w:rsidR="00D16CC5" w:rsidRPr="00DA4E73" w:rsidRDefault="00D16CC5" w:rsidP="00DA4E73">
            <w:pPr>
              <w:spacing w:before="32"/>
              <w:rPr>
                <w:rFonts w:ascii="Arial" w:eastAsia="Calibri" w:hAnsi="Arial"/>
                <w:spacing w:val="-2"/>
                <w:sz w:val="24"/>
                <w:szCs w:val="24"/>
                <w:lang w:val="el-GR"/>
              </w:rPr>
            </w:pPr>
            <w:r w:rsidRPr="00DA4E73">
              <w:rPr>
                <w:rFonts w:ascii="Arial" w:hAnsi="Arial"/>
                <w:b/>
                <w:sz w:val="24"/>
                <w:szCs w:val="24"/>
                <w:lang w:val="el-GR"/>
              </w:rPr>
              <w:t>3.4</w:t>
            </w:r>
            <w:r w:rsidRPr="00DA4E73">
              <w:rPr>
                <w:rFonts w:ascii="Arial" w:eastAsia="Calibri" w:hAnsi="Arial"/>
                <w:sz w:val="24"/>
                <w:szCs w:val="24"/>
                <w:lang w:val="el-GR"/>
              </w:rPr>
              <w:t xml:space="preserve"> Πλήρης </w:t>
            </w:r>
            <w:r w:rsidR="00DA4E73" w:rsidRPr="00DA4E73">
              <w:rPr>
                <w:rFonts w:ascii="Arial" w:eastAsia="Calibri" w:hAnsi="Arial"/>
                <w:sz w:val="24"/>
                <w:szCs w:val="24"/>
                <w:lang w:val="el-GR"/>
              </w:rPr>
              <w:t xml:space="preserve">στεγανός </w:t>
            </w:r>
            <w:r w:rsidRPr="00DA4E73">
              <w:rPr>
                <w:rFonts w:ascii="Arial" w:eastAsia="Calibri" w:hAnsi="Arial"/>
                <w:sz w:val="24"/>
                <w:szCs w:val="24"/>
                <w:lang w:val="el-GR"/>
              </w:rPr>
              <w:t xml:space="preserve">διαχωρισμός </w:t>
            </w:r>
            <w:r w:rsidR="00DA4E73" w:rsidRPr="00DA4E73">
              <w:rPr>
                <w:rFonts w:ascii="Arial" w:eastAsia="Calibri" w:hAnsi="Arial"/>
                <w:sz w:val="24"/>
                <w:szCs w:val="24"/>
                <w:lang w:val="el-GR"/>
              </w:rPr>
              <w:t>υγρής ζώνης</w:t>
            </w:r>
            <w:r w:rsidRPr="00DA4E73">
              <w:rPr>
                <w:rFonts w:ascii="Arial" w:eastAsia="Calibri" w:hAnsi="Arial"/>
                <w:sz w:val="24"/>
                <w:szCs w:val="24"/>
                <w:lang w:val="el-GR"/>
              </w:rPr>
              <w:t xml:space="preserve"> επεξεργασίας </w:t>
            </w:r>
            <w:r w:rsidR="00DA4E73" w:rsidRPr="00DA4E73">
              <w:rPr>
                <w:rFonts w:ascii="Arial" w:eastAsia="Calibri" w:hAnsi="Arial"/>
                <w:sz w:val="24"/>
                <w:szCs w:val="24"/>
                <w:lang w:val="el-GR"/>
              </w:rPr>
              <w:t>και ξηρής ζώνης μετάδοσης κίνησης.</w:t>
            </w:r>
          </w:p>
        </w:tc>
        <w:tc>
          <w:tcPr>
            <w:tcW w:w="4541" w:type="dxa"/>
            <w:vAlign w:val="center"/>
          </w:tcPr>
          <w:p w:rsidR="00D16CC5" w:rsidRDefault="00D16CC5" w:rsidP="004A747F">
            <w:pPr>
              <w:jc w:val="center"/>
            </w:pPr>
            <w:r w:rsidRPr="009A4899">
              <w:rPr>
                <w:rFonts w:ascii="Arial" w:hAnsi="Arial"/>
                <w:sz w:val="24"/>
                <w:szCs w:val="24"/>
              </w:rPr>
              <w:t>Ναι</w:t>
            </w:r>
          </w:p>
        </w:tc>
      </w:tr>
      <w:tr w:rsidR="00D16CC5" w:rsidRPr="00D900B0" w:rsidTr="00D16CC5">
        <w:trPr>
          <w:trHeight w:val="282"/>
        </w:trPr>
        <w:tc>
          <w:tcPr>
            <w:tcW w:w="4640" w:type="dxa"/>
          </w:tcPr>
          <w:p w:rsidR="00D16CC5" w:rsidRPr="00145661" w:rsidRDefault="00D16CC5" w:rsidP="00DA4E73">
            <w:pPr>
              <w:spacing w:before="32"/>
              <w:rPr>
                <w:rFonts w:ascii="Arial" w:hAnsi="Arial"/>
                <w:b/>
                <w:sz w:val="24"/>
                <w:szCs w:val="24"/>
                <w:lang w:val="el-GR"/>
              </w:rPr>
            </w:pPr>
            <w:r w:rsidRPr="00145661">
              <w:rPr>
                <w:rFonts w:ascii="Arial" w:hAnsi="Arial"/>
                <w:b/>
                <w:sz w:val="24"/>
                <w:szCs w:val="24"/>
                <w:lang w:val="el-GR"/>
              </w:rPr>
              <w:t>3.5</w:t>
            </w:r>
            <w:r>
              <w:rPr>
                <w:rFonts w:ascii="Arial" w:hAnsi="Arial"/>
                <w:b/>
                <w:sz w:val="24"/>
                <w:szCs w:val="24"/>
                <w:lang w:val="el-GR"/>
              </w:rPr>
              <w:t xml:space="preserve"> </w:t>
            </w:r>
            <w:r>
              <w:rPr>
                <w:rFonts w:ascii="Arial" w:eastAsia="Calibri" w:hAnsi="Arial"/>
                <w:sz w:val="24"/>
                <w:szCs w:val="24"/>
                <w:lang w:val="el-GR"/>
              </w:rPr>
              <w:t>Υψηλή προσβασιμότητα συντήρησης.</w:t>
            </w:r>
          </w:p>
        </w:tc>
        <w:tc>
          <w:tcPr>
            <w:tcW w:w="4541" w:type="dxa"/>
            <w:vAlign w:val="center"/>
          </w:tcPr>
          <w:p w:rsidR="00D16CC5" w:rsidRDefault="00D16CC5" w:rsidP="004A747F">
            <w:pPr>
              <w:jc w:val="center"/>
            </w:pPr>
            <w:r w:rsidRPr="009A4899">
              <w:rPr>
                <w:rFonts w:ascii="Arial" w:hAnsi="Arial"/>
                <w:sz w:val="24"/>
                <w:szCs w:val="24"/>
              </w:rPr>
              <w:t>Ναι</w:t>
            </w:r>
          </w:p>
        </w:tc>
      </w:tr>
      <w:tr w:rsidR="00EB6A47" w:rsidRPr="00D900B0" w:rsidTr="00D16CC5">
        <w:trPr>
          <w:trHeight w:val="282"/>
        </w:trPr>
        <w:tc>
          <w:tcPr>
            <w:tcW w:w="4640" w:type="dxa"/>
          </w:tcPr>
          <w:p w:rsidR="00EB6A47" w:rsidRPr="00ED0E86" w:rsidRDefault="00EB6A47" w:rsidP="00DA4E73">
            <w:pPr>
              <w:spacing w:before="32"/>
              <w:rPr>
                <w:rFonts w:ascii="Arial" w:hAnsi="Arial"/>
                <w:b/>
                <w:sz w:val="24"/>
                <w:szCs w:val="24"/>
                <w:lang w:val="el-GR"/>
              </w:rPr>
            </w:pPr>
            <w:r w:rsidRPr="00ED0E86">
              <w:rPr>
                <w:rFonts w:ascii="Arial" w:hAnsi="Arial"/>
                <w:b/>
                <w:sz w:val="24"/>
                <w:szCs w:val="24"/>
                <w:lang w:val="el-GR"/>
              </w:rPr>
              <w:t xml:space="preserve">3.6 </w:t>
            </w:r>
            <w:r>
              <w:rPr>
                <w:rFonts w:ascii="Arial" w:eastAsia="Calibri" w:hAnsi="Arial"/>
                <w:sz w:val="24"/>
                <w:szCs w:val="24"/>
                <w:lang w:val="el-GR"/>
              </w:rPr>
              <w:t xml:space="preserve">Πρόληψη επιμόλυνσης με ύπαρξη διάκενου αέρα στην αποχέτευση για να αποκλειστεί το </w:t>
            </w:r>
            <w:proofErr w:type="spellStart"/>
            <w:r>
              <w:rPr>
                <w:rFonts w:ascii="Arial" w:eastAsia="Calibri" w:hAnsi="Arial"/>
                <w:sz w:val="24"/>
                <w:szCs w:val="24"/>
              </w:rPr>
              <w:t>BackFlow</w:t>
            </w:r>
            <w:proofErr w:type="spellEnd"/>
            <w:r w:rsidRPr="00DA4E73">
              <w:rPr>
                <w:rFonts w:ascii="Arial" w:eastAsia="Calibri" w:hAnsi="Arial"/>
                <w:sz w:val="24"/>
                <w:szCs w:val="24"/>
                <w:lang w:val="el-GR"/>
              </w:rPr>
              <w:t xml:space="preserve"> </w:t>
            </w:r>
            <w:r>
              <w:rPr>
                <w:rFonts w:ascii="Arial" w:eastAsia="Calibri" w:hAnsi="Arial"/>
                <w:sz w:val="24"/>
                <w:szCs w:val="24"/>
                <w:lang w:val="el-GR"/>
              </w:rPr>
              <w:t>σταγονιδίων ή αερίων από το δίκτυο αποβλήτων του εργοστασίου.</w:t>
            </w:r>
          </w:p>
        </w:tc>
        <w:tc>
          <w:tcPr>
            <w:tcW w:w="4541" w:type="dxa"/>
            <w:vAlign w:val="center"/>
          </w:tcPr>
          <w:p w:rsidR="00EB6A47" w:rsidRPr="00A931B6" w:rsidRDefault="00EB6A47" w:rsidP="00922A57">
            <w:pPr>
              <w:spacing w:before="102"/>
              <w:ind w:left="3"/>
              <w:jc w:val="center"/>
              <w:rPr>
                <w:rFonts w:ascii="Arial" w:hAnsi="Arial"/>
                <w:sz w:val="24"/>
                <w:szCs w:val="24"/>
                <w:lang w:val="el-GR"/>
              </w:rPr>
            </w:pPr>
            <w:r w:rsidRPr="00D900B0">
              <w:rPr>
                <w:rFonts w:ascii="Arial" w:hAnsi="Arial"/>
                <w:sz w:val="24"/>
                <w:szCs w:val="24"/>
              </w:rPr>
              <w:t>Ναι</w:t>
            </w:r>
          </w:p>
        </w:tc>
      </w:tr>
      <w:tr w:rsidR="00EB6A47" w:rsidRPr="00D900B0" w:rsidTr="00D16CC5">
        <w:trPr>
          <w:trHeight w:val="282"/>
        </w:trPr>
        <w:tc>
          <w:tcPr>
            <w:tcW w:w="4640" w:type="dxa"/>
          </w:tcPr>
          <w:p w:rsidR="00EB6A47" w:rsidRPr="00DA4E73" w:rsidRDefault="00EB6A47" w:rsidP="00DA4E73">
            <w:pPr>
              <w:spacing w:before="32"/>
              <w:rPr>
                <w:rFonts w:ascii="Arial" w:hAnsi="Arial"/>
                <w:sz w:val="24"/>
                <w:szCs w:val="24"/>
                <w:lang w:val="el-GR"/>
              </w:rPr>
            </w:pPr>
            <w:r w:rsidRPr="00CE6B66">
              <w:rPr>
                <w:rFonts w:ascii="Arial" w:hAnsi="Arial"/>
                <w:b/>
                <w:sz w:val="24"/>
                <w:szCs w:val="24"/>
                <w:lang w:val="el-GR"/>
              </w:rPr>
              <w:t>3.7</w:t>
            </w:r>
            <w:r>
              <w:rPr>
                <w:rFonts w:ascii="Arial" w:hAnsi="Arial"/>
                <w:b/>
                <w:sz w:val="24"/>
                <w:szCs w:val="24"/>
                <w:lang w:val="el-GR"/>
              </w:rPr>
              <w:t xml:space="preserve"> </w:t>
            </w:r>
            <w:r>
              <w:rPr>
                <w:rFonts w:ascii="Arial" w:hAnsi="Arial"/>
                <w:sz w:val="24"/>
                <w:szCs w:val="24"/>
                <w:lang w:val="el-GR"/>
              </w:rPr>
              <w:t xml:space="preserve">Μηχανισμός κίνησης με ιμάντες χωρίς λιπαντικά ή κλειστό κιβώτια ταχυτήτων με φαρμακευτικό λιπαντικό (έγκριση </w:t>
            </w:r>
            <w:r>
              <w:rPr>
                <w:rFonts w:ascii="Arial" w:hAnsi="Arial"/>
                <w:sz w:val="24"/>
                <w:szCs w:val="24"/>
              </w:rPr>
              <w:t>NSF</w:t>
            </w:r>
            <w:r w:rsidRPr="00DA4E73">
              <w:rPr>
                <w:rFonts w:ascii="Arial" w:hAnsi="Arial"/>
                <w:sz w:val="24"/>
                <w:szCs w:val="24"/>
                <w:lang w:val="el-GR"/>
              </w:rPr>
              <w:t xml:space="preserve"> </w:t>
            </w:r>
            <w:r>
              <w:rPr>
                <w:rFonts w:ascii="Arial" w:hAnsi="Arial"/>
                <w:sz w:val="24"/>
                <w:szCs w:val="24"/>
              </w:rPr>
              <w:t>H</w:t>
            </w:r>
            <w:r w:rsidRPr="00DA4E73">
              <w:rPr>
                <w:rFonts w:ascii="Arial" w:hAnsi="Arial"/>
                <w:sz w:val="24"/>
                <w:szCs w:val="24"/>
                <w:lang w:val="el-GR"/>
              </w:rPr>
              <w:t>1).</w:t>
            </w:r>
          </w:p>
        </w:tc>
        <w:tc>
          <w:tcPr>
            <w:tcW w:w="4541" w:type="dxa"/>
            <w:vAlign w:val="center"/>
          </w:tcPr>
          <w:p w:rsidR="00EB6A47" w:rsidRDefault="00EB6A47" w:rsidP="00922A57">
            <w:pPr>
              <w:jc w:val="center"/>
            </w:pPr>
            <w:r w:rsidRPr="0039791A">
              <w:rPr>
                <w:rFonts w:ascii="Arial" w:hAnsi="Arial"/>
                <w:sz w:val="24"/>
                <w:szCs w:val="24"/>
              </w:rPr>
              <w:t>Ναι</w:t>
            </w:r>
          </w:p>
        </w:tc>
      </w:tr>
      <w:tr w:rsidR="00D16CC5" w:rsidRPr="00D900B0" w:rsidTr="002D17ED">
        <w:trPr>
          <w:trHeight w:val="282"/>
        </w:trPr>
        <w:tc>
          <w:tcPr>
            <w:tcW w:w="9181" w:type="dxa"/>
            <w:gridSpan w:val="2"/>
            <w:shd w:val="clear" w:color="auto" w:fill="D9D9D9"/>
          </w:tcPr>
          <w:p w:rsidR="00D16CC5" w:rsidRPr="005127CF" w:rsidRDefault="00D16CC5" w:rsidP="00387271">
            <w:pPr>
              <w:spacing w:before="32"/>
              <w:ind w:left="107"/>
              <w:rPr>
                <w:rFonts w:ascii="Arial" w:hAnsi="Arial"/>
                <w:b/>
                <w:sz w:val="24"/>
                <w:szCs w:val="24"/>
                <w:lang w:val="el-GR"/>
              </w:rPr>
            </w:pPr>
            <w:r>
              <w:rPr>
                <w:rFonts w:ascii="Arial" w:hAnsi="Arial"/>
                <w:b/>
                <w:sz w:val="24"/>
                <w:szCs w:val="24"/>
                <w:lang w:val="el-GR"/>
              </w:rPr>
              <w:t>4</w:t>
            </w:r>
            <w:r w:rsidRPr="00E9306E">
              <w:rPr>
                <w:rFonts w:ascii="Arial" w:hAnsi="Arial"/>
                <w:b/>
                <w:sz w:val="24"/>
                <w:szCs w:val="24"/>
                <w:lang w:val="el-GR"/>
              </w:rPr>
              <w:t>.</w:t>
            </w:r>
            <w:r w:rsidRPr="00D13369">
              <w:rPr>
                <w:rFonts w:ascii="Arial" w:eastAsia="Calibri" w:hAnsi="Arial"/>
                <w:b/>
                <w:sz w:val="24"/>
                <w:szCs w:val="24"/>
                <w:lang w:val="el-GR"/>
              </w:rPr>
              <w:t xml:space="preserve"> </w:t>
            </w:r>
            <w:r w:rsidR="00387271">
              <w:rPr>
                <w:rFonts w:ascii="Arial" w:eastAsia="Calibri" w:hAnsi="Arial"/>
                <w:b/>
                <w:sz w:val="24"/>
                <w:szCs w:val="24"/>
                <w:lang w:val="el-GR"/>
              </w:rPr>
              <w:t>ΥΠΟΧΡΕΩΤΙΚΟΣ</w:t>
            </w:r>
            <w:r w:rsidRPr="00D13369">
              <w:rPr>
                <w:rFonts w:ascii="Arial" w:eastAsia="Calibri" w:hAnsi="Arial"/>
                <w:b/>
                <w:sz w:val="24"/>
                <w:szCs w:val="24"/>
                <w:lang w:val="el-GR"/>
              </w:rPr>
              <w:t xml:space="preserve"> ΕΞΟΠΛΙΣΜΟΣ </w:t>
            </w:r>
          </w:p>
        </w:tc>
      </w:tr>
      <w:tr w:rsidR="00EB6A47" w:rsidRPr="00D900B0" w:rsidTr="00D16CC5">
        <w:trPr>
          <w:trHeight w:val="285"/>
        </w:trPr>
        <w:tc>
          <w:tcPr>
            <w:tcW w:w="4640" w:type="dxa"/>
          </w:tcPr>
          <w:p w:rsidR="00EB6A47" w:rsidRPr="002673EC" w:rsidRDefault="00EB6A47" w:rsidP="002673EC">
            <w:pPr>
              <w:spacing w:before="35"/>
              <w:ind w:left="107"/>
              <w:rPr>
                <w:rFonts w:ascii="Arial" w:hAnsi="Arial"/>
                <w:sz w:val="24"/>
                <w:szCs w:val="24"/>
                <w:lang w:val="el-GR"/>
              </w:rPr>
            </w:pPr>
            <w:r w:rsidRPr="002673EC">
              <w:rPr>
                <w:rFonts w:ascii="Arial" w:hAnsi="Arial"/>
                <w:b/>
                <w:sz w:val="24"/>
                <w:szCs w:val="24"/>
                <w:lang w:val="el-GR"/>
              </w:rPr>
              <w:lastRenderedPageBreak/>
              <w:t>4.</w:t>
            </w:r>
            <w:r w:rsidRPr="002673EC">
              <w:rPr>
                <w:rFonts w:ascii="Arial" w:hAnsi="Arial"/>
                <w:b/>
                <w:color w:val="000000" w:themeColor="text1"/>
                <w:sz w:val="24"/>
                <w:szCs w:val="24"/>
                <w:lang w:val="el-GR"/>
              </w:rPr>
              <w:t>1</w:t>
            </w:r>
            <w:r>
              <w:rPr>
                <w:rFonts w:ascii="Arial" w:hAnsi="Arial"/>
                <w:b/>
                <w:color w:val="000000" w:themeColor="text1"/>
                <w:sz w:val="24"/>
                <w:szCs w:val="24"/>
                <w:lang w:val="el-GR"/>
              </w:rPr>
              <w:t xml:space="preserve"> </w:t>
            </w:r>
            <w:r>
              <w:rPr>
                <w:rFonts w:ascii="Arial" w:hAnsi="Arial"/>
                <w:color w:val="000000" w:themeColor="text1"/>
                <w:sz w:val="24"/>
                <w:szCs w:val="24"/>
                <w:lang w:val="el-GR"/>
              </w:rPr>
              <w:t xml:space="preserve">Σύστημα υπερήχων με δεξαμενή </w:t>
            </w:r>
            <w:proofErr w:type="spellStart"/>
            <w:r>
              <w:rPr>
                <w:rFonts w:ascii="Arial" w:hAnsi="Arial"/>
                <w:color w:val="000000" w:themeColor="text1"/>
                <w:sz w:val="24"/>
                <w:szCs w:val="24"/>
              </w:rPr>
              <w:t>AiSi</w:t>
            </w:r>
            <w:proofErr w:type="spellEnd"/>
            <w:r w:rsidRPr="002673EC">
              <w:rPr>
                <w:rFonts w:ascii="Arial" w:hAnsi="Arial"/>
                <w:color w:val="000000" w:themeColor="text1"/>
                <w:sz w:val="24"/>
                <w:szCs w:val="24"/>
                <w:lang w:val="el-GR"/>
              </w:rPr>
              <w:t>316</w:t>
            </w:r>
            <w:r>
              <w:rPr>
                <w:rFonts w:ascii="Arial" w:hAnsi="Arial"/>
                <w:color w:val="000000" w:themeColor="text1"/>
                <w:sz w:val="24"/>
                <w:szCs w:val="24"/>
              </w:rPr>
              <w:t>L</w:t>
            </w:r>
            <w:r w:rsidRPr="002673EC">
              <w:rPr>
                <w:rFonts w:ascii="Arial" w:hAnsi="Arial"/>
                <w:color w:val="000000" w:themeColor="text1"/>
                <w:sz w:val="24"/>
                <w:szCs w:val="24"/>
                <w:lang w:val="el-GR"/>
              </w:rPr>
              <w:t xml:space="preserve"> </w:t>
            </w:r>
            <w:r>
              <w:rPr>
                <w:rFonts w:ascii="Arial" w:hAnsi="Arial"/>
                <w:color w:val="000000" w:themeColor="text1"/>
                <w:sz w:val="24"/>
                <w:szCs w:val="24"/>
                <w:lang w:val="el-GR"/>
              </w:rPr>
              <w:t xml:space="preserve">με </w:t>
            </w:r>
            <w:proofErr w:type="spellStart"/>
            <w:r>
              <w:rPr>
                <w:rFonts w:ascii="Arial" w:hAnsi="Arial"/>
                <w:color w:val="000000" w:themeColor="text1"/>
                <w:sz w:val="24"/>
                <w:szCs w:val="24"/>
                <w:lang w:val="el-GR"/>
              </w:rPr>
              <w:t>μορφοτροπείς</w:t>
            </w:r>
            <w:proofErr w:type="spellEnd"/>
            <w:r>
              <w:rPr>
                <w:rFonts w:ascii="Arial" w:hAnsi="Arial"/>
                <w:color w:val="000000" w:themeColor="text1"/>
                <w:sz w:val="24"/>
                <w:szCs w:val="24"/>
                <w:lang w:val="el-GR"/>
              </w:rPr>
              <w:t xml:space="preserve"> στη βάση και σύστημα συνεχούς υπερχείλισης για την απομάκρυνση αιωρούμενων σωματιδίων.</w:t>
            </w:r>
          </w:p>
        </w:tc>
        <w:tc>
          <w:tcPr>
            <w:tcW w:w="4541" w:type="dxa"/>
            <w:vAlign w:val="center"/>
          </w:tcPr>
          <w:p w:rsidR="00EB6A47" w:rsidRPr="00A931B6" w:rsidRDefault="00EB6A47" w:rsidP="00922A57">
            <w:pPr>
              <w:spacing w:before="102"/>
              <w:ind w:left="3"/>
              <w:jc w:val="center"/>
              <w:rPr>
                <w:rFonts w:ascii="Arial" w:hAnsi="Arial"/>
                <w:sz w:val="24"/>
                <w:szCs w:val="24"/>
                <w:lang w:val="el-GR"/>
              </w:rPr>
            </w:pPr>
            <w:r w:rsidRPr="00D900B0">
              <w:rPr>
                <w:rFonts w:ascii="Arial" w:hAnsi="Arial"/>
                <w:sz w:val="24"/>
                <w:szCs w:val="24"/>
              </w:rPr>
              <w:t>Ναι</w:t>
            </w:r>
          </w:p>
        </w:tc>
      </w:tr>
    </w:tbl>
    <w:p w:rsidR="00E033E8" w:rsidRDefault="00E033E8" w:rsidP="006404D0">
      <w:pPr>
        <w:pStyle w:val="a4"/>
        <w:ind w:left="0" w:right="7276"/>
        <w:rPr>
          <w:u w:val="single"/>
        </w:rPr>
      </w:pPr>
    </w:p>
    <w:p w:rsidR="00A20A39" w:rsidRDefault="00A20A39"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Default="00387271" w:rsidP="006404D0">
      <w:pPr>
        <w:pStyle w:val="a4"/>
        <w:ind w:left="0" w:right="7276"/>
        <w:rPr>
          <w:u w:val="single"/>
        </w:rPr>
      </w:pPr>
    </w:p>
    <w:p w:rsidR="00387271" w:rsidRPr="006404D0" w:rsidRDefault="00387271" w:rsidP="006404D0">
      <w:pPr>
        <w:pStyle w:val="a4"/>
        <w:ind w:left="0" w:right="7276"/>
        <w:rPr>
          <w:u w:val="single"/>
        </w:rPr>
      </w:pPr>
    </w:p>
    <w:p w:rsidR="00E033E8" w:rsidRDefault="00E033E8" w:rsidP="00DC5F94">
      <w:pPr>
        <w:pStyle w:val="a4"/>
        <w:ind w:right="7276"/>
        <w:rPr>
          <w:u w:val="single"/>
        </w:rPr>
      </w:pPr>
    </w:p>
    <w:p w:rsidR="00311BD9" w:rsidRDefault="00C32772" w:rsidP="00724886">
      <w:pPr>
        <w:pStyle w:val="a4"/>
        <w:ind w:left="0" w:right="6803"/>
        <w:rPr>
          <w:u w:val="single"/>
        </w:rPr>
      </w:pPr>
      <w:r w:rsidRPr="000D7F33">
        <w:rPr>
          <w:u w:val="single"/>
        </w:rPr>
        <w:lastRenderedPageBreak/>
        <w:t>ΠΡΟΣΘΗΚΗ"I</w:t>
      </w:r>
      <w:r>
        <w:rPr>
          <w:u w:val="single"/>
          <w:lang w:val="en-US"/>
        </w:rPr>
        <w:t>I</w:t>
      </w:r>
      <w:r w:rsidRPr="000D7F33">
        <w:rPr>
          <w:u w:val="single"/>
        </w:rPr>
        <w:t>"</w:t>
      </w:r>
    </w:p>
    <w:p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FF5FFD" w:rsidRDefault="00A90CEE" w:rsidP="00311BD9">
      <w:pPr>
        <w:pStyle w:val="a4"/>
        <w:ind w:left="300"/>
        <w:jc w:val="both"/>
      </w:pPr>
      <w:r w:rsidRPr="00A90CEE">
        <w:t xml:space="preserve">Όλες οι απαιτήσεις της παρούσας ΠΕΔ ονομάζονται απαράβατοι όροικαι η μη κάλυψη έστω και ενός σημαίνει </w:t>
      </w:r>
      <w:r w:rsidRPr="00A90CEE">
        <w:rPr>
          <w:u w:val="single"/>
        </w:rPr>
        <w:t xml:space="preserve">απόρριψη της προσφορά και </w:t>
      </w:r>
      <w:r w:rsidR="00FF5FFD" w:rsidRPr="00FF5FFD">
        <w:rPr>
          <w:u w:val="single"/>
        </w:rPr>
        <w:t xml:space="preserve">της </w:t>
      </w:r>
      <w:r w:rsidRPr="00FF5FFD">
        <w:rPr>
          <w:u w:val="single"/>
        </w:rPr>
        <w:t>π</w:t>
      </w:r>
      <w:r w:rsidRPr="00A90CEE">
        <w:rPr>
          <w:u w:val="single"/>
        </w:rPr>
        <w:t>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w:t>
      </w:r>
      <w:r w:rsidRPr="00A90CEE">
        <w:lastRenderedPageBreak/>
        <w:t>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9E1D93"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876D7E" w:rsidRPr="00690647" w:rsidRDefault="00876D7E"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876D7E" w:rsidRDefault="00876D7E"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lastRenderedPageBreak/>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100D79" w:rsidRPr="00100D79" w:rsidRDefault="00100D79" w:rsidP="0023471F">
      <w:pPr>
        <w:pStyle w:val="a4"/>
        <w:ind w:left="0" w:right="1073"/>
        <w:jc w:val="both"/>
        <w:rPr>
          <w:color w:val="E7E6E6" w:themeColor="background2"/>
        </w:rPr>
      </w:pPr>
    </w:p>
    <w:p w:rsidR="00100D79" w:rsidRPr="00100D79" w:rsidRDefault="00100D79">
      <w:pPr>
        <w:widowControl/>
        <w:autoSpaceDE/>
        <w:autoSpaceDN/>
        <w:spacing w:line="259" w:lineRule="auto"/>
        <w:jc w:val="both"/>
        <w:rPr>
          <w:color w:val="E7E6E6" w:themeColor="background2"/>
          <w:sz w:val="24"/>
          <w:szCs w:val="24"/>
        </w:rPr>
      </w:pPr>
      <w:r w:rsidRPr="00100D79">
        <w:rPr>
          <w:color w:val="E7E6E6" w:themeColor="background2"/>
        </w:rPr>
        <w:br w:type="page"/>
      </w:r>
    </w:p>
    <w:tbl>
      <w:tblPr>
        <w:tblW w:w="0" w:type="auto"/>
        <w:jc w:val="center"/>
        <w:tblLayout w:type="fixed"/>
        <w:tblLook w:val="0000" w:firstRow="0" w:lastRow="0" w:firstColumn="0" w:lastColumn="0" w:noHBand="0" w:noVBand="0"/>
      </w:tblPr>
      <w:tblGrid>
        <w:gridCol w:w="3526"/>
        <w:gridCol w:w="5298"/>
      </w:tblGrid>
      <w:tr w:rsidR="00100D79"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100D79" w:rsidRDefault="00100D79" w:rsidP="00285F98">
            <w:pPr>
              <w:snapToGrid w:val="0"/>
              <w:jc w:val="center"/>
              <w:rPr>
                <w:szCs w:val="24"/>
              </w:rPr>
            </w:pPr>
            <w:r>
              <w:rPr>
                <w:szCs w:val="24"/>
              </w:rPr>
              <w:lastRenderedPageBreak/>
              <w:t>ΕΓΚΡΙΣΗ ΤΕΧΝΙΚΗΣ ΠΡΟΔΙΑΓΡΑΦΗΣ</w:t>
            </w:r>
          </w:p>
          <w:p w:rsidR="00100D79" w:rsidRDefault="00100D79" w:rsidP="00285F98">
            <w:pPr>
              <w:jc w:val="center"/>
              <w:rPr>
                <w:szCs w:val="24"/>
              </w:rPr>
            </w:pPr>
          </w:p>
        </w:tc>
      </w:tr>
      <w:tr w:rsidR="00100D79" w:rsidTr="00285F98">
        <w:trPr>
          <w:jc w:val="center"/>
        </w:trPr>
        <w:tc>
          <w:tcPr>
            <w:tcW w:w="3526" w:type="dxa"/>
            <w:tcBorders>
              <w:top w:val="single" w:sz="4" w:space="0" w:color="C0C0C0"/>
              <w:left w:val="single" w:sz="4" w:space="0" w:color="C0C0C0"/>
              <w:bottom w:val="single" w:sz="4" w:space="0" w:color="C0C0C0"/>
            </w:tcBorders>
          </w:tcPr>
          <w:p w:rsidR="00100D79" w:rsidRDefault="00100D79" w:rsidP="00285F98">
            <w:pPr>
              <w:snapToGrid w:val="0"/>
              <w:rPr>
                <w:b/>
                <w:sz w:val="32"/>
                <w:szCs w:val="24"/>
              </w:rPr>
            </w:pPr>
          </w:p>
          <w:p w:rsidR="00100D79" w:rsidRDefault="00100D79" w:rsidP="00285F98">
            <w:pPr>
              <w:rPr>
                <w:b/>
                <w:sz w:val="32"/>
                <w:szCs w:val="24"/>
              </w:rPr>
            </w:pPr>
          </w:p>
          <w:p w:rsidR="00100D79" w:rsidRDefault="00100D79" w:rsidP="00285F98">
            <w:pPr>
              <w:rPr>
                <w:szCs w:val="24"/>
              </w:rPr>
            </w:pPr>
            <w:r>
              <w:rPr>
                <w:szCs w:val="24"/>
              </w:rPr>
              <w:t xml:space="preserve">ΣΥΝΤΑΞΗ </w:t>
            </w:r>
          </w:p>
          <w:p w:rsidR="00100D79" w:rsidRDefault="00100D79" w:rsidP="00285F98">
            <w:pPr>
              <w:rPr>
                <w:sz w:val="20"/>
                <w:szCs w:val="24"/>
              </w:rPr>
            </w:pPr>
          </w:p>
          <w:p w:rsidR="00100D79" w:rsidRDefault="00100D79" w:rsidP="00285F98">
            <w:pPr>
              <w:rPr>
                <w:sz w:val="20"/>
                <w:szCs w:val="24"/>
              </w:rPr>
            </w:pPr>
          </w:p>
          <w:p w:rsidR="00100D79" w:rsidRDefault="00100D79"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100D79" w:rsidRPr="00A63704" w:rsidRDefault="00100D79" w:rsidP="00285F98">
            <w:pPr>
              <w:tabs>
                <w:tab w:val="left" w:pos="567"/>
                <w:tab w:val="left" w:pos="1134"/>
              </w:tabs>
              <w:jc w:val="center"/>
              <w:rPr>
                <w:szCs w:val="24"/>
              </w:rPr>
            </w:pPr>
            <w:r>
              <w:rPr>
                <w:szCs w:val="24"/>
              </w:rPr>
              <w:t>ΑΝΧΗΣ (ΥΦ) ΠΛΗΓΟΡΟΠΟΥΛΟΥ ΕΛΕΝΗ</w:t>
            </w:r>
          </w:p>
          <w:p w:rsidR="00100D79" w:rsidRPr="00A63704" w:rsidRDefault="00100D79" w:rsidP="00285F98">
            <w:pPr>
              <w:tabs>
                <w:tab w:val="left" w:pos="567"/>
                <w:tab w:val="left" w:pos="1134"/>
              </w:tabs>
              <w:jc w:val="center"/>
              <w:rPr>
                <w:szCs w:val="24"/>
              </w:rPr>
            </w:pPr>
            <w:r w:rsidRPr="00A63704">
              <w:rPr>
                <w:szCs w:val="24"/>
              </w:rPr>
              <w:t xml:space="preserve">ΑΝΧΗΣ (ΥΦ) </w:t>
            </w:r>
            <w:r>
              <w:rPr>
                <w:szCs w:val="24"/>
              </w:rPr>
              <w:t>ΦΑΝΑΡΑ ΕΥΑΓΓΕΛΙΑ</w:t>
            </w:r>
          </w:p>
          <w:p w:rsidR="00100D79" w:rsidRPr="00CA44B2" w:rsidRDefault="00100D79" w:rsidP="00285F98">
            <w:pPr>
              <w:tabs>
                <w:tab w:val="left" w:pos="567"/>
                <w:tab w:val="left" w:pos="1134"/>
              </w:tabs>
              <w:jc w:val="center"/>
              <w:rPr>
                <w:szCs w:val="24"/>
              </w:rPr>
            </w:pPr>
            <w:r w:rsidRPr="00A63704">
              <w:rPr>
                <w:szCs w:val="24"/>
              </w:rPr>
              <w:t>Λ</w:t>
            </w:r>
            <w:r>
              <w:rPr>
                <w:szCs w:val="24"/>
              </w:rPr>
              <w:t>ΓΟΣ (ΥΦ) ΚΟΝΤΑΞΗΣ ΕΥΑΓΓΕΛΟΣ</w:t>
            </w:r>
          </w:p>
        </w:tc>
      </w:tr>
      <w:tr w:rsidR="00100D79" w:rsidTr="00285F98">
        <w:trPr>
          <w:jc w:val="center"/>
        </w:trPr>
        <w:tc>
          <w:tcPr>
            <w:tcW w:w="3526" w:type="dxa"/>
            <w:tcBorders>
              <w:top w:val="single" w:sz="4" w:space="0" w:color="C0C0C0"/>
              <w:left w:val="single" w:sz="4" w:space="0" w:color="C0C0C0"/>
              <w:bottom w:val="single" w:sz="4" w:space="0" w:color="C0C0C0"/>
            </w:tcBorders>
          </w:tcPr>
          <w:p w:rsidR="00100D79" w:rsidRDefault="00100D79" w:rsidP="00285F98">
            <w:pPr>
              <w:snapToGrid w:val="0"/>
              <w:rPr>
                <w:szCs w:val="24"/>
              </w:rPr>
            </w:pPr>
            <w:r>
              <w:rPr>
                <w:szCs w:val="24"/>
              </w:rPr>
              <w:t>ΕΛΕΓΧΟΣ</w:t>
            </w:r>
          </w:p>
          <w:p w:rsidR="00100D79" w:rsidRDefault="00100D79" w:rsidP="00285F98">
            <w:pPr>
              <w:rPr>
                <w:sz w:val="16"/>
                <w:szCs w:val="16"/>
              </w:rPr>
            </w:pPr>
          </w:p>
          <w:p w:rsidR="00100D79" w:rsidRDefault="00100D79" w:rsidP="00285F98">
            <w:pPr>
              <w:rPr>
                <w:sz w:val="16"/>
                <w:szCs w:val="16"/>
              </w:rPr>
            </w:pPr>
          </w:p>
          <w:p w:rsidR="00100D79" w:rsidRDefault="00100D79" w:rsidP="00285F98">
            <w:pPr>
              <w:rPr>
                <w:sz w:val="20"/>
                <w:szCs w:val="16"/>
              </w:rPr>
            </w:pPr>
          </w:p>
          <w:p w:rsidR="00100D79" w:rsidRDefault="00100D79"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100D79" w:rsidRPr="00BD7D69" w:rsidRDefault="00100D79" w:rsidP="00285F98">
            <w:pPr>
              <w:snapToGrid w:val="0"/>
              <w:jc w:val="center"/>
              <w:rPr>
                <w:sz w:val="24"/>
                <w:szCs w:val="24"/>
              </w:rPr>
            </w:pPr>
          </w:p>
        </w:tc>
      </w:tr>
      <w:tr w:rsidR="00100D79" w:rsidTr="00285F98">
        <w:trPr>
          <w:jc w:val="center"/>
        </w:trPr>
        <w:tc>
          <w:tcPr>
            <w:tcW w:w="3526" w:type="dxa"/>
            <w:tcBorders>
              <w:top w:val="single" w:sz="4" w:space="0" w:color="C0C0C0"/>
              <w:left w:val="single" w:sz="4" w:space="0" w:color="C0C0C0"/>
              <w:bottom w:val="single" w:sz="4" w:space="0" w:color="C0C0C0"/>
            </w:tcBorders>
          </w:tcPr>
          <w:p w:rsidR="00100D79" w:rsidRDefault="00100D79" w:rsidP="00285F98">
            <w:pPr>
              <w:snapToGrid w:val="0"/>
              <w:rPr>
                <w:szCs w:val="24"/>
              </w:rPr>
            </w:pPr>
            <w:r>
              <w:rPr>
                <w:szCs w:val="24"/>
              </w:rPr>
              <w:t>ΘΕΩΡΗΣΗ</w:t>
            </w:r>
          </w:p>
          <w:p w:rsidR="00100D79" w:rsidRDefault="00100D79" w:rsidP="00285F98">
            <w:pPr>
              <w:rPr>
                <w:b/>
                <w:sz w:val="16"/>
                <w:szCs w:val="16"/>
              </w:rPr>
            </w:pPr>
          </w:p>
          <w:p w:rsidR="00100D79" w:rsidRDefault="00100D79" w:rsidP="00285F98">
            <w:pPr>
              <w:rPr>
                <w:b/>
                <w:sz w:val="16"/>
                <w:szCs w:val="16"/>
              </w:rPr>
            </w:pPr>
          </w:p>
          <w:p w:rsidR="00100D79" w:rsidRDefault="00100D79" w:rsidP="00285F98">
            <w:pPr>
              <w:rPr>
                <w:b/>
                <w:sz w:val="16"/>
                <w:szCs w:val="16"/>
              </w:rPr>
            </w:pPr>
          </w:p>
          <w:p w:rsidR="00100D79" w:rsidRDefault="00100D79"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100D79" w:rsidRPr="00BD7D69" w:rsidRDefault="00100D79" w:rsidP="00285F98">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bookmarkStart w:id="7" w:name="_GoBack"/>
      <w:bookmarkEnd w:id="7"/>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9E1D93"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876D7E" w:rsidRDefault="00876D7E"/>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876D7E" w:rsidRDefault="00876D7E"/>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D93" w:rsidRDefault="009E1D93" w:rsidP="00FA3F21">
      <w:r>
        <w:separator/>
      </w:r>
    </w:p>
  </w:endnote>
  <w:endnote w:type="continuationSeparator" w:id="0">
    <w:p w:rsidR="009E1D93" w:rsidRDefault="009E1D93"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D7E" w:rsidRPr="00204422" w:rsidRDefault="009E1D93"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876D7E" w:rsidRPr="00544C0F" w:rsidRDefault="00876D7E" w:rsidP="00544C0F"/>
            </w:txbxContent>
          </v:textbox>
          <w10:wrap type="topAndBottom"/>
        </v:shape>
      </w:pict>
    </w:r>
    <w:r w:rsidR="00876D7E"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D93" w:rsidRDefault="009E1D93" w:rsidP="00FA3F21">
      <w:r>
        <w:separator/>
      </w:r>
    </w:p>
  </w:footnote>
  <w:footnote w:type="continuationSeparator" w:id="0">
    <w:p w:rsidR="009E1D93" w:rsidRDefault="009E1D93"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D7E" w:rsidRDefault="00876D7E">
    <w:pPr>
      <w:pStyle w:val="a7"/>
    </w:pPr>
  </w:p>
  <w:p w:rsidR="00876D7E" w:rsidRDefault="00876D7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876D7E" w:rsidRDefault="00304BFF" w:rsidP="002D17ED">
        <w:pPr>
          <w:pStyle w:val="a7"/>
          <w:jc w:val="center"/>
        </w:pPr>
        <w:r>
          <w:fldChar w:fldCharType="begin"/>
        </w:r>
        <w:r>
          <w:instrText>PAGE   \* MERGEFORMAT</w:instrText>
        </w:r>
        <w:r>
          <w:fldChar w:fldCharType="separate"/>
        </w:r>
        <w:r w:rsidR="00100D79">
          <w:rPr>
            <w:noProof/>
          </w:rPr>
          <w:t>- 22 -</w:t>
        </w:r>
        <w:r>
          <w:rPr>
            <w:noProof/>
          </w:rPr>
          <w:fldChar w:fldCharType="end"/>
        </w:r>
      </w:p>
    </w:sdtContent>
  </w:sdt>
  <w:p w:rsidR="00876D7E" w:rsidRPr="003C1CE4" w:rsidRDefault="00876D7E"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2">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4">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5">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6">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8">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9">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0">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1">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2">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3">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4">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5">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6">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8">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29">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0">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1">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2">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3">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4">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5">
    <w:nsid w:val="7B2C1F05"/>
    <w:multiLevelType w:val="hybridMultilevel"/>
    <w:tmpl w:val="88ACCCFC"/>
    <w:lvl w:ilvl="0" w:tplc="7CCAE2F0">
      <w:numFmt w:val="bullet"/>
      <w:lvlText w:val=""/>
      <w:lvlJc w:val="left"/>
      <w:pPr>
        <w:ind w:left="786"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6">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5"/>
  </w:num>
  <w:num w:numId="2">
    <w:abstractNumId w:val="10"/>
  </w:num>
  <w:num w:numId="3">
    <w:abstractNumId w:val="0"/>
  </w:num>
  <w:num w:numId="4">
    <w:abstractNumId w:val="28"/>
  </w:num>
  <w:num w:numId="5">
    <w:abstractNumId w:val="6"/>
  </w:num>
  <w:num w:numId="6">
    <w:abstractNumId w:val="35"/>
  </w:num>
  <w:num w:numId="7">
    <w:abstractNumId w:val="28"/>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2"/>
  </w:num>
  <w:num w:numId="12">
    <w:abstractNumId w:val="29"/>
  </w:num>
  <w:num w:numId="13">
    <w:abstractNumId w:val="23"/>
  </w:num>
  <w:num w:numId="14">
    <w:abstractNumId w:val="4"/>
  </w:num>
  <w:num w:numId="15">
    <w:abstractNumId w:val="32"/>
  </w:num>
  <w:num w:numId="16">
    <w:abstractNumId w:val="36"/>
  </w:num>
  <w:num w:numId="17">
    <w:abstractNumId w:val="19"/>
  </w:num>
  <w:num w:numId="18">
    <w:abstractNumId w:val="20"/>
  </w:num>
  <w:num w:numId="19">
    <w:abstractNumId w:val="8"/>
  </w:num>
  <w:num w:numId="20">
    <w:abstractNumId w:val="11"/>
  </w:num>
  <w:num w:numId="21">
    <w:abstractNumId w:val="14"/>
  </w:num>
  <w:num w:numId="22">
    <w:abstractNumId w:val="25"/>
  </w:num>
  <w:num w:numId="23">
    <w:abstractNumId w:val="30"/>
  </w:num>
  <w:num w:numId="24">
    <w:abstractNumId w:val="27"/>
  </w:num>
  <w:num w:numId="25">
    <w:abstractNumId w:val="33"/>
  </w:num>
  <w:num w:numId="26">
    <w:abstractNumId w:val="9"/>
  </w:num>
  <w:num w:numId="27">
    <w:abstractNumId w:val="22"/>
  </w:num>
  <w:num w:numId="28">
    <w:abstractNumId w:val="26"/>
  </w:num>
  <w:num w:numId="29">
    <w:abstractNumId w:val="15"/>
  </w:num>
  <w:num w:numId="30">
    <w:abstractNumId w:val="2"/>
  </w:num>
  <w:num w:numId="31">
    <w:abstractNumId w:val="18"/>
  </w:num>
  <w:num w:numId="32">
    <w:abstractNumId w:val="21"/>
  </w:num>
  <w:num w:numId="33">
    <w:abstractNumId w:val="24"/>
  </w:num>
  <w:num w:numId="34">
    <w:abstractNumId w:val="3"/>
  </w:num>
  <w:num w:numId="35">
    <w:abstractNumId w:val="34"/>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3"/>
  </w:num>
  <w:num w:numId="38">
    <w:abstractNumId w:val="17"/>
  </w:num>
  <w:num w:numId="39">
    <w:abstractNumId w:val="5"/>
  </w:num>
  <w:num w:numId="40">
    <w:abstractNumId w:val="1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5C03"/>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3F71"/>
    <w:rsid w:val="000E5D5A"/>
    <w:rsid w:val="000E6124"/>
    <w:rsid w:val="000F01D3"/>
    <w:rsid w:val="000F067E"/>
    <w:rsid w:val="000F1592"/>
    <w:rsid w:val="000F4415"/>
    <w:rsid w:val="000F6D8C"/>
    <w:rsid w:val="000F6F2F"/>
    <w:rsid w:val="000F72C4"/>
    <w:rsid w:val="000F79D6"/>
    <w:rsid w:val="000F7A55"/>
    <w:rsid w:val="001002BD"/>
    <w:rsid w:val="0010073C"/>
    <w:rsid w:val="001008D6"/>
    <w:rsid w:val="00100D79"/>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4555"/>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0845"/>
    <w:rsid w:val="001D2384"/>
    <w:rsid w:val="001D28F7"/>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673EC"/>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BFF"/>
    <w:rsid w:val="00304C52"/>
    <w:rsid w:val="00306403"/>
    <w:rsid w:val="00306FE1"/>
    <w:rsid w:val="00311BD9"/>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4677D"/>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B30"/>
    <w:rsid w:val="00387271"/>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8"/>
    <w:rsid w:val="004B7282"/>
    <w:rsid w:val="004B7925"/>
    <w:rsid w:val="004C10B7"/>
    <w:rsid w:val="004D15C5"/>
    <w:rsid w:val="004D29EE"/>
    <w:rsid w:val="004D2A6B"/>
    <w:rsid w:val="004D348E"/>
    <w:rsid w:val="004D42AF"/>
    <w:rsid w:val="004D45E8"/>
    <w:rsid w:val="004D5E5C"/>
    <w:rsid w:val="004D5FA7"/>
    <w:rsid w:val="004E30BB"/>
    <w:rsid w:val="004E35F0"/>
    <w:rsid w:val="004E70B6"/>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6956"/>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027"/>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1117"/>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2E8D"/>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6D7E"/>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DCD"/>
    <w:rsid w:val="008F0F17"/>
    <w:rsid w:val="008F17CA"/>
    <w:rsid w:val="008F3358"/>
    <w:rsid w:val="008F40DC"/>
    <w:rsid w:val="008F41D4"/>
    <w:rsid w:val="008F4E73"/>
    <w:rsid w:val="00900982"/>
    <w:rsid w:val="0090132C"/>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5334"/>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1D93"/>
    <w:rsid w:val="009E3797"/>
    <w:rsid w:val="009E3957"/>
    <w:rsid w:val="009E43A2"/>
    <w:rsid w:val="009E476E"/>
    <w:rsid w:val="009E54A7"/>
    <w:rsid w:val="009E5D0F"/>
    <w:rsid w:val="009E7F99"/>
    <w:rsid w:val="009F242F"/>
    <w:rsid w:val="009F2B47"/>
    <w:rsid w:val="009F2C7E"/>
    <w:rsid w:val="009F2E11"/>
    <w:rsid w:val="009F3837"/>
    <w:rsid w:val="009F4E7C"/>
    <w:rsid w:val="009F5476"/>
    <w:rsid w:val="00A011B9"/>
    <w:rsid w:val="00A01A40"/>
    <w:rsid w:val="00A02214"/>
    <w:rsid w:val="00A03CC3"/>
    <w:rsid w:val="00A05506"/>
    <w:rsid w:val="00A0632B"/>
    <w:rsid w:val="00A07264"/>
    <w:rsid w:val="00A07528"/>
    <w:rsid w:val="00A075B7"/>
    <w:rsid w:val="00A07710"/>
    <w:rsid w:val="00A07A5A"/>
    <w:rsid w:val="00A10847"/>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3C0A"/>
    <w:rsid w:val="00A862D3"/>
    <w:rsid w:val="00A86A63"/>
    <w:rsid w:val="00A90205"/>
    <w:rsid w:val="00A90B01"/>
    <w:rsid w:val="00A90CEE"/>
    <w:rsid w:val="00A92BE3"/>
    <w:rsid w:val="00A930A9"/>
    <w:rsid w:val="00A931B6"/>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5AEF"/>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4BF1"/>
    <w:rsid w:val="00C8703C"/>
    <w:rsid w:val="00C8762A"/>
    <w:rsid w:val="00C90920"/>
    <w:rsid w:val="00C94010"/>
    <w:rsid w:val="00C953A3"/>
    <w:rsid w:val="00C9651F"/>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08"/>
    <w:rsid w:val="00CB6323"/>
    <w:rsid w:val="00CB7BC9"/>
    <w:rsid w:val="00CC062C"/>
    <w:rsid w:val="00CC0D54"/>
    <w:rsid w:val="00CC16F0"/>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6B66"/>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16CC5"/>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D08"/>
    <w:rsid w:val="00DA4E73"/>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228B"/>
    <w:rsid w:val="00E030A9"/>
    <w:rsid w:val="00E033E8"/>
    <w:rsid w:val="00E0501C"/>
    <w:rsid w:val="00E060BE"/>
    <w:rsid w:val="00E0615B"/>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A13"/>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394"/>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6A47"/>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285A"/>
    <w:rsid w:val="00EE3FA0"/>
    <w:rsid w:val="00EE4CCD"/>
    <w:rsid w:val="00EE4D60"/>
    <w:rsid w:val="00EE4D76"/>
    <w:rsid w:val="00EE574E"/>
    <w:rsid w:val="00EE721C"/>
    <w:rsid w:val="00EF022D"/>
    <w:rsid w:val="00EF2369"/>
    <w:rsid w:val="00EF6075"/>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17B3D"/>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20C6"/>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3DC6"/>
    <w:rsid w:val="00FC524D"/>
    <w:rsid w:val="00FC5BA9"/>
    <w:rsid w:val="00FC67B2"/>
    <w:rsid w:val="00FC6DDE"/>
    <w:rsid w:val="00FD105B"/>
    <w:rsid w:val="00FD1510"/>
    <w:rsid w:val="00FD196A"/>
    <w:rsid w:val="00FD30D2"/>
    <w:rsid w:val="00FD536E"/>
    <w:rsid w:val="00FD5790"/>
    <w:rsid w:val="00FD6400"/>
    <w:rsid w:val="00FD6A1C"/>
    <w:rsid w:val="00FD7DC7"/>
    <w:rsid w:val="00FE1B29"/>
    <w:rsid w:val="00FE4258"/>
    <w:rsid w:val="00FE760D"/>
    <w:rsid w:val="00FE76EA"/>
    <w:rsid w:val="00FF15D9"/>
    <w:rsid w:val="00FF1851"/>
    <w:rsid w:val="00FF2500"/>
    <w:rsid w:val="00FF3363"/>
    <w:rsid w:val="00FF4E19"/>
    <w:rsid w:val="00FF5FFD"/>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357779942">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463378460">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931CF-EA95-45B4-AACB-CA93F60D7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23</Pages>
  <Words>6530</Words>
  <Characters>35265</Characters>
  <Application>Microsoft Office Word</Application>
  <DocSecurity>0</DocSecurity>
  <Lines>293</Lines>
  <Paragraphs>83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7</cp:revision>
  <cp:lastPrinted>2025-12-16T08:11:00Z</cp:lastPrinted>
  <dcterms:created xsi:type="dcterms:W3CDTF">2026-07-29T18:56:00Z</dcterms:created>
  <dcterms:modified xsi:type="dcterms:W3CDTF">2026-08-04T10:24:00Z</dcterms:modified>
</cp:coreProperties>
</file>