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0B61A9"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rsidR="00462FC7" w:rsidRDefault="00462FC7"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BB6DD1">
        <w:t>ΠΕΔ-Α-</w:t>
      </w:r>
    </w:p>
    <w:p w:rsidR="00853D2A" w:rsidRPr="006C1FB9" w:rsidRDefault="0050116E" w:rsidP="00853D2A">
      <w:pPr>
        <w:pStyle w:val="22"/>
        <w:shd w:val="clear" w:color="auto" w:fill="auto"/>
        <w:spacing w:before="0" w:after="0" w:line="274" w:lineRule="exact"/>
        <w:ind w:firstLine="0"/>
        <w:jc w:val="center"/>
      </w:pPr>
      <w:r>
        <w:t>ΜΗΧΑΝΗ ΕΠΙΚΟΛΛΗΣΗΣ ΕΤΙΚΕΤΩΝ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BB6DD1">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0B61A9" w:rsidP="00853D2A">
      <w:r>
        <w:rPr>
          <w:noProof/>
          <w:lang w:eastAsia="el-GR"/>
        </w:rPr>
        <w:pict>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rsidR="00462FC7" w:rsidRDefault="00462FC7"/>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E35F43" w:rsidRDefault="00643CA4" w:rsidP="00643CA4">
            <w:pPr>
              <w:jc w:val="center"/>
              <w:rPr>
                <w:sz w:val="24"/>
                <w:szCs w:val="24"/>
              </w:rPr>
            </w:pPr>
          </w:p>
        </w:tc>
        <w:tc>
          <w:tcPr>
            <w:tcW w:w="637" w:type="pct"/>
          </w:tcPr>
          <w:p w:rsidR="00643CA4" w:rsidRPr="00E35F43" w:rsidRDefault="00643CA4" w:rsidP="00643CA4">
            <w:pPr>
              <w:jc w:val="center"/>
              <w:rPr>
                <w:sz w:val="24"/>
                <w:szCs w:val="24"/>
              </w:rPr>
            </w:pPr>
            <w:r w:rsidRPr="00E35F43">
              <w:rPr>
                <w:sz w:val="24"/>
                <w:szCs w:val="24"/>
              </w:rPr>
              <w:t>ΣΕΛΙΔΑ</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3961" w:type="pct"/>
          </w:tcPr>
          <w:p w:rsidR="00643CA4" w:rsidRPr="00E35F43" w:rsidRDefault="00643CA4" w:rsidP="00BB39ED">
            <w:pPr>
              <w:pStyle w:val="TableParagraph"/>
              <w:ind w:left="0"/>
              <w:rPr>
                <w:sz w:val="24"/>
                <w:szCs w:val="24"/>
              </w:rPr>
            </w:pPr>
            <w:r w:rsidRPr="00E35F43">
              <w:rPr>
                <w:sz w:val="24"/>
                <w:szCs w:val="24"/>
              </w:rPr>
              <w:t>ΠΕΔΙΟ</w:t>
            </w:r>
            <w:r w:rsidR="00491782">
              <w:rPr>
                <w:sz w:val="24"/>
                <w:szCs w:val="24"/>
              </w:rPr>
              <w:t xml:space="preserve"> </w:t>
            </w:r>
            <w:r w:rsidRPr="00E35F43">
              <w:rPr>
                <w:spacing w:val="-2"/>
                <w:sz w:val="24"/>
                <w:szCs w:val="24"/>
              </w:rPr>
              <w:t>ΕΦΑΡΜΟΓΗΣ</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3961" w:type="pct"/>
          </w:tcPr>
          <w:p w:rsidR="00643CA4" w:rsidRPr="00E35F43" w:rsidRDefault="00643CA4" w:rsidP="00BB39ED">
            <w:pPr>
              <w:pStyle w:val="TableParagraph"/>
              <w:ind w:left="0"/>
              <w:rPr>
                <w:sz w:val="24"/>
                <w:szCs w:val="24"/>
              </w:rPr>
            </w:pPr>
            <w:r w:rsidRPr="00E35F43">
              <w:rPr>
                <w:sz w:val="24"/>
                <w:szCs w:val="24"/>
              </w:rPr>
              <w:t>ΣΧΕΤΙΚΑ</w:t>
            </w:r>
            <w:r w:rsidR="00491782">
              <w:rPr>
                <w:sz w:val="24"/>
                <w:szCs w:val="24"/>
              </w:rPr>
              <w:t xml:space="preserve"> </w:t>
            </w:r>
            <w:r w:rsidRPr="00E35F43">
              <w:rPr>
                <w:spacing w:val="-2"/>
                <w:sz w:val="24"/>
                <w:szCs w:val="24"/>
              </w:rPr>
              <w:t>ΕΓΓΡΑΦΑ</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3961"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3961" w:type="pct"/>
          </w:tcPr>
          <w:p w:rsidR="00643CA4" w:rsidRPr="00E35F43" w:rsidRDefault="00643CA4" w:rsidP="00BB39ED">
            <w:pPr>
              <w:pStyle w:val="TableParagraph"/>
              <w:ind w:left="0"/>
              <w:rPr>
                <w:sz w:val="24"/>
                <w:szCs w:val="24"/>
              </w:rPr>
            </w:pPr>
            <w:r w:rsidRPr="00E35F43">
              <w:rPr>
                <w:sz w:val="24"/>
                <w:szCs w:val="24"/>
              </w:rPr>
              <w:t>ΤΕΧΝΙΚΑ</w:t>
            </w:r>
            <w:r w:rsidR="00491782">
              <w:rPr>
                <w:sz w:val="24"/>
                <w:szCs w:val="24"/>
              </w:rPr>
              <w:t xml:space="preserve"> </w:t>
            </w:r>
            <w:r w:rsidRPr="00E35F43">
              <w:rPr>
                <w:spacing w:val="-2"/>
                <w:sz w:val="24"/>
                <w:szCs w:val="24"/>
              </w:rPr>
              <w:t>ΧΑΡΑΚΤΗΡΙΣΤΙΚΑ</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rsidR="00643CA4" w:rsidRPr="00E35F43" w:rsidRDefault="00643CA4" w:rsidP="00BB39ED">
            <w:pPr>
              <w:pStyle w:val="TableParagraph"/>
              <w:ind w:left="0"/>
              <w:rPr>
                <w:sz w:val="24"/>
                <w:szCs w:val="24"/>
              </w:rPr>
            </w:pPr>
            <w:r w:rsidRPr="00E35F43">
              <w:rPr>
                <w:sz w:val="24"/>
                <w:szCs w:val="24"/>
              </w:rPr>
              <w:t>Ελάχιστες</w:t>
            </w:r>
            <w:r w:rsidR="00491782">
              <w:rPr>
                <w:sz w:val="24"/>
                <w:szCs w:val="24"/>
              </w:rPr>
              <w:t xml:space="preserve"> </w:t>
            </w:r>
            <w:r w:rsidRPr="00E35F43">
              <w:rPr>
                <w:sz w:val="24"/>
                <w:szCs w:val="24"/>
              </w:rPr>
              <w:t>τεχνικές</w:t>
            </w:r>
            <w:r w:rsidR="00491782">
              <w:rPr>
                <w:sz w:val="24"/>
                <w:szCs w:val="24"/>
              </w:rPr>
              <w:t xml:space="preserve"> </w:t>
            </w:r>
            <w:r w:rsidRPr="00E35F43">
              <w:rPr>
                <w:spacing w:val="-2"/>
                <w:sz w:val="24"/>
                <w:szCs w:val="24"/>
              </w:rPr>
              <w:t>απαιτήσεις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3961"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3961"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3961" w:type="pct"/>
          </w:tcPr>
          <w:p w:rsidR="00643CA4" w:rsidRPr="00E35F43" w:rsidRDefault="00643CA4" w:rsidP="00BB39ED">
            <w:pPr>
              <w:pStyle w:val="TableParagraph"/>
              <w:ind w:left="0"/>
              <w:rPr>
                <w:sz w:val="24"/>
                <w:szCs w:val="24"/>
              </w:rPr>
            </w:pPr>
            <w:r w:rsidRPr="00E35F43">
              <w:rPr>
                <w:sz w:val="24"/>
                <w:szCs w:val="24"/>
              </w:rPr>
              <w:t>ΑΠΑΙΤΗΣΕΙΣ</w:t>
            </w:r>
            <w:r w:rsidR="00491782">
              <w:rPr>
                <w:sz w:val="24"/>
                <w:szCs w:val="24"/>
              </w:rPr>
              <w:t xml:space="preserve"> </w:t>
            </w:r>
            <w:r w:rsidRPr="00E35F43">
              <w:rPr>
                <w:sz w:val="24"/>
                <w:szCs w:val="24"/>
              </w:rPr>
              <w:t>ΣΥΜΜΟΡΦΩΣΗΣ</w:t>
            </w:r>
            <w:r w:rsidR="00491782">
              <w:rPr>
                <w:sz w:val="24"/>
                <w:szCs w:val="24"/>
              </w:rPr>
              <w:t xml:space="preserve"> </w:t>
            </w:r>
            <w:r w:rsidRPr="00E35F43">
              <w:rPr>
                <w:spacing w:val="-2"/>
                <w:sz w:val="24"/>
                <w:szCs w:val="24"/>
              </w:rPr>
              <w:t>ΥΛΙΚΟΥ</w:t>
            </w:r>
          </w:p>
        </w:tc>
        <w:tc>
          <w:tcPr>
            <w:tcW w:w="637"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rsidR="00643CA4" w:rsidRPr="00E35F43" w:rsidRDefault="00643CA4" w:rsidP="00BB39ED">
            <w:pPr>
              <w:pStyle w:val="TableParagraph"/>
              <w:ind w:left="0"/>
              <w:rPr>
                <w:sz w:val="24"/>
                <w:szCs w:val="24"/>
              </w:rPr>
            </w:pPr>
            <w:r w:rsidRPr="00E35F43">
              <w:rPr>
                <w:sz w:val="24"/>
                <w:szCs w:val="24"/>
              </w:rPr>
              <w:t>Συνοδευτικά</w:t>
            </w:r>
            <w:r w:rsidR="00491782">
              <w:rPr>
                <w:sz w:val="24"/>
                <w:szCs w:val="24"/>
              </w:rPr>
              <w:t xml:space="preserve"> </w:t>
            </w:r>
            <w:r w:rsidRPr="00E35F43">
              <w:rPr>
                <w:spacing w:val="-2"/>
                <w:sz w:val="24"/>
                <w:szCs w:val="24"/>
              </w:rPr>
              <w:t>έγγραφα/πιστοποιητικά</w:t>
            </w:r>
          </w:p>
        </w:tc>
        <w:tc>
          <w:tcPr>
            <w:tcW w:w="637"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3961" w:type="pct"/>
          </w:tcPr>
          <w:p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rsidR="00643CA4" w:rsidRPr="00E35F43" w:rsidRDefault="00643CA4" w:rsidP="00BB39ED">
            <w:pPr>
              <w:pStyle w:val="TableParagraph"/>
              <w:ind w:left="0"/>
              <w:rPr>
                <w:sz w:val="24"/>
                <w:szCs w:val="24"/>
              </w:rPr>
            </w:pPr>
            <w:r w:rsidRPr="00E35F43">
              <w:rPr>
                <w:sz w:val="24"/>
                <w:szCs w:val="24"/>
              </w:rPr>
              <w:t>Υπηρεσίες</w:t>
            </w:r>
            <w:r w:rsidR="009A7DB5">
              <w:rPr>
                <w:sz w:val="24"/>
                <w:szCs w:val="24"/>
              </w:rPr>
              <w:t xml:space="preserve"> </w:t>
            </w:r>
            <w:r w:rsidRPr="00E35F43">
              <w:rPr>
                <w:spacing w:val="-2"/>
                <w:sz w:val="24"/>
                <w:szCs w:val="24"/>
              </w:rPr>
              <w:t>υποστήριξης</w:t>
            </w:r>
          </w:p>
        </w:tc>
        <w:tc>
          <w:tcPr>
            <w:tcW w:w="637" w:type="pct"/>
          </w:tcPr>
          <w:p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3961" w:type="pct"/>
          </w:tcPr>
          <w:p w:rsidR="00643CA4" w:rsidRPr="00E35F43" w:rsidRDefault="00643CA4" w:rsidP="00BB39ED">
            <w:pPr>
              <w:pStyle w:val="TableParagraph"/>
              <w:ind w:left="0"/>
              <w:rPr>
                <w:sz w:val="24"/>
                <w:szCs w:val="24"/>
              </w:rPr>
            </w:pPr>
            <w:r w:rsidRPr="00E35F43">
              <w:rPr>
                <w:sz w:val="24"/>
                <w:szCs w:val="24"/>
              </w:rPr>
              <w:t>ΛΟΙΠΕΣ</w:t>
            </w:r>
            <w:r w:rsidR="009A7DB5">
              <w:rPr>
                <w:sz w:val="24"/>
                <w:szCs w:val="24"/>
              </w:rPr>
              <w:t xml:space="preserve"> </w:t>
            </w:r>
            <w:r w:rsidRPr="00E35F43">
              <w:rPr>
                <w:spacing w:val="-2"/>
                <w:sz w:val="24"/>
                <w:szCs w:val="24"/>
              </w:rPr>
              <w:t>ΑΠΑΙΤΗΣΕΙΣ</w:t>
            </w:r>
          </w:p>
        </w:tc>
        <w:tc>
          <w:tcPr>
            <w:tcW w:w="637" w:type="pct"/>
          </w:tcPr>
          <w:p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rsidTr="00270B84">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3961" w:type="pct"/>
          </w:tcPr>
          <w:p w:rsidR="009C1D39" w:rsidRDefault="00643CA4" w:rsidP="00BB39ED">
            <w:pPr>
              <w:pStyle w:val="TableParagraph"/>
              <w:ind w:left="0"/>
              <w:rPr>
                <w:spacing w:val="-2"/>
                <w:sz w:val="24"/>
                <w:szCs w:val="24"/>
              </w:rPr>
            </w:pPr>
            <w:r w:rsidRPr="00E35F43">
              <w:rPr>
                <w:sz w:val="24"/>
                <w:szCs w:val="24"/>
              </w:rPr>
              <w:t>Τόπος</w:t>
            </w:r>
            <w:r w:rsidR="009A7DB5">
              <w:rPr>
                <w:sz w:val="24"/>
                <w:szCs w:val="24"/>
              </w:rPr>
              <w:t xml:space="preserve"> </w:t>
            </w:r>
            <w:r w:rsidRPr="00E35F43">
              <w:rPr>
                <w:sz w:val="24"/>
                <w:szCs w:val="24"/>
              </w:rPr>
              <w:t>και</w:t>
            </w:r>
            <w:r w:rsidR="009A7DB5">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3961" w:type="pct"/>
          </w:tcPr>
          <w:p w:rsidR="00643CA4" w:rsidRPr="00E35F43" w:rsidRDefault="00643CA4" w:rsidP="00BB39ED">
            <w:pPr>
              <w:pStyle w:val="TableParagraph"/>
              <w:ind w:left="0"/>
              <w:rPr>
                <w:sz w:val="24"/>
                <w:szCs w:val="24"/>
              </w:rPr>
            </w:pPr>
            <w:r w:rsidRPr="00E35F43">
              <w:rPr>
                <w:sz w:val="24"/>
                <w:szCs w:val="24"/>
              </w:rPr>
              <w:t>ΠΕΡΙΕΧΟΜΕΝΟ</w:t>
            </w:r>
            <w:r w:rsidR="009A7DB5">
              <w:rPr>
                <w:sz w:val="24"/>
                <w:szCs w:val="24"/>
              </w:rPr>
              <w:t xml:space="preserve"> </w:t>
            </w:r>
            <w:r w:rsidRPr="00E35F43">
              <w:rPr>
                <w:spacing w:val="-2"/>
                <w:sz w:val="24"/>
                <w:szCs w:val="24"/>
              </w:rPr>
              <w:t>ΠΡΟΣΦΟΡΑΣ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rsidR="00643CA4" w:rsidRPr="00E35F43" w:rsidRDefault="00643CA4" w:rsidP="00BB39ED">
            <w:pPr>
              <w:pStyle w:val="TableParagraph"/>
              <w:ind w:left="0"/>
              <w:rPr>
                <w:sz w:val="24"/>
                <w:szCs w:val="24"/>
              </w:rPr>
            </w:pPr>
            <w:r w:rsidRPr="00E35F43">
              <w:rPr>
                <w:sz w:val="24"/>
                <w:szCs w:val="24"/>
              </w:rPr>
              <w:t>ΠΡΟΤΑΣΕΙΣ</w:t>
            </w:r>
            <w:r w:rsidR="009A7DB5">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rsidR="00643CA4" w:rsidRPr="00E35F43" w:rsidRDefault="00643CA4" w:rsidP="0050116E">
            <w:pPr>
              <w:pStyle w:val="TableParagraph"/>
              <w:ind w:left="0"/>
              <w:rPr>
                <w:sz w:val="24"/>
                <w:szCs w:val="24"/>
              </w:rPr>
            </w:pPr>
            <w:r w:rsidRPr="00E35F43">
              <w:rPr>
                <w:sz w:val="24"/>
                <w:szCs w:val="24"/>
              </w:rPr>
              <w:t>ΠΡΟΣΘΗΚΗ</w:t>
            </w:r>
            <w:r w:rsidR="00921A5E">
              <w:rPr>
                <w:sz w:val="24"/>
                <w:szCs w:val="24"/>
              </w:rPr>
              <w:t xml:space="preserve"> </w:t>
            </w:r>
            <w:r w:rsidRPr="00E35F43">
              <w:rPr>
                <w:sz w:val="24"/>
                <w:szCs w:val="24"/>
              </w:rPr>
              <w:t>Ι</w:t>
            </w:r>
            <w:r w:rsidR="00371983">
              <w:rPr>
                <w:sz w:val="24"/>
                <w:szCs w:val="24"/>
              </w:rPr>
              <w:t>-</w:t>
            </w:r>
            <w:r w:rsidR="0012453F">
              <w:rPr>
                <w:sz w:val="24"/>
                <w:szCs w:val="24"/>
              </w:rPr>
              <w:t>«</w:t>
            </w:r>
            <w:r w:rsidRPr="00E35F43">
              <w:rPr>
                <w:sz w:val="24"/>
                <w:szCs w:val="24"/>
              </w:rPr>
              <w:t>Τεχνικά</w:t>
            </w:r>
            <w:r w:rsidR="009A7DB5">
              <w:rPr>
                <w:sz w:val="24"/>
                <w:szCs w:val="24"/>
              </w:rPr>
              <w:t xml:space="preserve"> </w:t>
            </w:r>
            <w:r w:rsidR="00AE2C4D">
              <w:rPr>
                <w:sz w:val="24"/>
                <w:szCs w:val="24"/>
              </w:rPr>
              <w:t>Χ</w:t>
            </w:r>
            <w:r w:rsidRPr="00E35F43">
              <w:rPr>
                <w:sz w:val="24"/>
                <w:szCs w:val="24"/>
              </w:rPr>
              <w:t>αρακτηριστικά</w:t>
            </w:r>
            <w:r w:rsidR="009A7DB5">
              <w:rPr>
                <w:sz w:val="24"/>
                <w:szCs w:val="24"/>
              </w:rPr>
              <w:t xml:space="preserve"> </w:t>
            </w:r>
            <w:r w:rsidR="0050116E">
              <w:rPr>
                <w:sz w:val="24"/>
                <w:szCs w:val="24"/>
              </w:rPr>
              <w:t>Μηχανής Επικόλλησης ετικετών</w:t>
            </w:r>
            <w:r w:rsidR="0012453F">
              <w:rPr>
                <w:sz w:val="24"/>
                <w:szCs w:val="24"/>
              </w:rPr>
              <w:t>»</w:t>
            </w:r>
          </w:p>
        </w:tc>
        <w:tc>
          <w:tcPr>
            <w:tcW w:w="637" w:type="pct"/>
          </w:tcPr>
          <w:p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rsidR="00643CA4" w:rsidRPr="00E35F43" w:rsidRDefault="00643CA4" w:rsidP="00BB39ED">
            <w:pPr>
              <w:pStyle w:val="TableParagraph"/>
              <w:ind w:left="0"/>
              <w:rPr>
                <w:sz w:val="24"/>
                <w:szCs w:val="24"/>
              </w:rPr>
            </w:pPr>
            <w:r w:rsidRPr="00E35F43">
              <w:rPr>
                <w:sz w:val="24"/>
                <w:szCs w:val="24"/>
              </w:rPr>
              <w:t>ΠΡΟΣΘΗΚΗ</w:t>
            </w:r>
            <w:r w:rsidR="009A7DB5">
              <w:rPr>
                <w:sz w:val="24"/>
                <w:szCs w:val="24"/>
              </w:rPr>
              <w:t xml:space="preserve"> </w:t>
            </w:r>
            <w:r w:rsidRPr="00E35F43">
              <w:rPr>
                <w:sz w:val="24"/>
                <w:szCs w:val="24"/>
              </w:rPr>
              <w:t>ΙI-</w:t>
            </w:r>
            <w:r w:rsidR="009A7DB5">
              <w:rPr>
                <w:sz w:val="24"/>
                <w:szCs w:val="24"/>
              </w:rPr>
              <w:t xml:space="preserve"> </w:t>
            </w:r>
            <w:r w:rsidR="0012453F">
              <w:rPr>
                <w:sz w:val="24"/>
                <w:szCs w:val="24"/>
              </w:rPr>
              <w:t>«</w:t>
            </w:r>
            <w:r w:rsidRPr="00E35F43">
              <w:rPr>
                <w:sz w:val="24"/>
                <w:szCs w:val="24"/>
              </w:rPr>
              <w:t>Κριτήρια</w:t>
            </w:r>
            <w:r w:rsidR="00921A5E">
              <w:rPr>
                <w:sz w:val="24"/>
                <w:szCs w:val="24"/>
              </w:rPr>
              <w:t xml:space="preserve"> </w:t>
            </w:r>
            <w:r w:rsidRPr="00E35F43">
              <w:rPr>
                <w:sz w:val="24"/>
                <w:szCs w:val="24"/>
              </w:rPr>
              <w:t>Αξιολόγησης</w:t>
            </w:r>
            <w:r w:rsidR="00921A5E">
              <w:rPr>
                <w:sz w:val="24"/>
                <w:szCs w:val="24"/>
              </w:rPr>
              <w:t xml:space="preserve"> </w:t>
            </w:r>
            <w:r w:rsidRPr="00E35F43">
              <w:rPr>
                <w:sz w:val="24"/>
                <w:szCs w:val="24"/>
              </w:rPr>
              <w:t>Τεχνικής</w:t>
            </w:r>
            <w:r w:rsidR="00921A5E">
              <w:rPr>
                <w:sz w:val="24"/>
                <w:szCs w:val="24"/>
              </w:rPr>
              <w:t xml:space="preserve"> </w:t>
            </w:r>
            <w:r w:rsidRPr="00E35F43">
              <w:rPr>
                <w:spacing w:val="-2"/>
                <w:sz w:val="24"/>
                <w:szCs w:val="24"/>
              </w:rPr>
              <w:t>Προσφοράς</w:t>
            </w:r>
            <w:r w:rsidR="00AE2C4D">
              <w:rPr>
                <w:spacing w:val="-2"/>
                <w:sz w:val="24"/>
                <w:szCs w:val="24"/>
              </w:rPr>
              <w:t>»</w:t>
            </w:r>
          </w:p>
        </w:tc>
        <w:tc>
          <w:tcPr>
            <w:tcW w:w="637" w:type="pct"/>
          </w:tcPr>
          <w:p w:rsidR="00643CA4" w:rsidRPr="00E35F43" w:rsidRDefault="00BA5A69" w:rsidP="00643CA4">
            <w:pPr>
              <w:pStyle w:val="TableParagraph"/>
              <w:spacing w:line="250" w:lineRule="exact"/>
              <w:ind w:left="5"/>
              <w:jc w:val="center"/>
              <w:rPr>
                <w:sz w:val="24"/>
                <w:szCs w:val="24"/>
              </w:rPr>
            </w:pPr>
            <w:r>
              <w:rPr>
                <w:sz w:val="24"/>
                <w:szCs w:val="24"/>
              </w:rPr>
              <w:t>4</w:t>
            </w:r>
            <w:r w:rsidR="00A70AE8">
              <w:rPr>
                <w:sz w:val="24"/>
                <w:szCs w:val="24"/>
              </w:rPr>
              <w:t>7</w:t>
            </w:r>
          </w:p>
        </w:tc>
      </w:tr>
      <w:tr w:rsidR="00643CA4" w:rsidRPr="00E35F43" w:rsidTr="00270B84">
        <w:trPr>
          <w:trHeight w:val="340"/>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rsidR="00643CA4" w:rsidRPr="00E35F43" w:rsidRDefault="00643CA4" w:rsidP="00BB39ED">
            <w:pPr>
              <w:pStyle w:val="TableParagraph"/>
              <w:spacing w:before="28"/>
              <w:ind w:left="0"/>
              <w:rPr>
                <w:sz w:val="24"/>
                <w:szCs w:val="24"/>
              </w:rPr>
            </w:pPr>
            <w:r w:rsidRPr="00E35F43">
              <w:rPr>
                <w:sz w:val="24"/>
                <w:szCs w:val="24"/>
              </w:rPr>
              <w:t>ΕΓΚΡΙΣΗ</w:t>
            </w:r>
            <w:r w:rsidR="009F76CF">
              <w:rPr>
                <w:sz w:val="24"/>
                <w:szCs w:val="24"/>
              </w:rPr>
              <w:t xml:space="preserve"> </w:t>
            </w:r>
            <w:r w:rsidRPr="00E35F43">
              <w:rPr>
                <w:sz w:val="24"/>
                <w:szCs w:val="24"/>
              </w:rPr>
              <w:t>ΤΕΧΝΙΚΗΣ</w:t>
            </w:r>
            <w:r w:rsidR="009F76CF">
              <w:rPr>
                <w:sz w:val="24"/>
                <w:szCs w:val="24"/>
              </w:rPr>
              <w:t xml:space="preserve"> </w:t>
            </w:r>
            <w:r w:rsidRPr="00E35F43">
              <w:rPr>
                <w:spacing w:val="-2"/>
                <w:sz w:val="24"/>
                <w:szCs w:val="24"/>
              </w:rPr>
              <w:t>ΠΡΟΔΙΑΓΡΑΦΗΣ</w:t>
            </w:r>
          </w:p>
        </w:tc>
        <w:tc>
          <w:tcPr>
            <w:tcW w:w="637" w:type="pct"/>
          </w:tcPr>
          <w:p w:rsidR="00643CA4" w:rsidRPr="00E35F43" w:rsidRDefault="00A70AE8" w:rsidP="00643CA4">
            <w:pPr>
              <w:pStyle w:val="TableParagraph"/>
              <w:spacing w:before="28"/>
              <w:ind w:left="5"/>
              <w:jc w:val="center"/>
              <w:rPr>
                <w:sz w:val="24"/>
                <w:szCs w:val="24"/>
              </w:rPr>
            </w:pPr>
            <w:r>
              <w:rPr>
                <w:spacing w:val="-5"/>
                <w:sz w:val="24"/>
                <w:szCs w:val="24"/>
              </w:rPr>
              <w:t>50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D81A3B">
        <w:rPr>
          <w:sz w:val="24"/>
          <w:szCs w:val="24"/>
        </w:rPr>
        <w:t>Μηχανής Επικόλλησης Ετικετών</w:t>
      </w:r>
      <w:r w:rsidR="006D2682" w:rsidRPr="006D2682">
        <w:rPr>
          <w:sz w:val="24"/>
          <w:szCs w:val="24"/>
        </w:rPr>
        <w:t xml:space="preserve"> και του παρελκόμενου εξοπλισμού</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 xml:space="preserve">93 του Συμβουλίου της Ευρωπαϊκής Ένωσης που αφορά στα </w:t>
      </w:r>
      <w:proofErr w:type="spellStart"/>
      <w:r w:rsidRPr="00E35F43">
        <w:rPr>
          <w:sz w:val="24"/>
          <w:szCs w:val="24"/>
        </w:rPr>
        <w:t>ιατροτεχνολογικά</w:t>
      </w:r>
      <w:proofErr w:type="spellEnd"/>
      <w:r w:rsidRPr="00E35F43">
        <w:rPr>
          <w:sz w:val="24"/>
          <w:szCs w:val="24"/>
        </w:rPr>
        <w:t xml:space="preserve">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 xml:space="preserve">Υπουργική Απόφαση ΔΥ8δ/Γ.Π οικ/1348 ΦΕΚ32/Β΄/16.01.2004): «Αρχές και κατευθυντήριες γραμμές ορθής πρακτικής διανομής </w:t>
      </w:r>
      <w:proofErr w:type="spellStart"/>
      <w:r w:rsidRPr="00E35F43">
        <w:rPr>
          <w:sz w:val="24"/>
          <w:szCs w:val="24"/>
        </w:rPr>
        <w:t>ιατροτεχνολογικών</w:t>
      </w:r>
      <w:proofErr w:type="spellEnd"/>
      <w:r w:rsidRPr="00E35F43">
        <w:rPr>
          <w:sz w:val="24"/>
          <w:szCs w:val="24"/>
        </w:rPr>
        <w:t xml:space="preserve">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w:t>
      </w:r>
      <w:proofErr w:type="spellStart"/>
      <w:r w:rsidRPr="00E35F43">
        <w:rPr>
          <w:sz w:val="24"/>
          <w:szCs w:val="24"/>
        </w:rPr>
        <w:t>Απαιτήσεις</w:t>
      </w:r>
      <w:r w:rsidR="005A335E" w:rsidRPr="00011DD5">
        <w:rPr>
          <w:sz w:val="24"/>
          <w:szCs w:val="24"/>
        </w:rPr>
        <w:t>για</w:t>
      </w:r>
      <w:proofErr w:type="spellEnd"/>
      <w:r w:rsidR="005A335E" w:rsidRPr="00011DD5">
        <w:rPr>
          <w:sz w:val="24"/>
          <w:szCs w:val="24"/>
        </w:rPr>
        <w:t xml:space="preserve">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 xml:space="preserve">Πρότυπο ΙSO 13485 «Σύστημα Διαχείρισης Ποιότητας για </w:t>
      </w:r>
      <w:proofErr w:type="spellStart"/>
      <w:r w:rsidRPr="00E35F43">
        <w:rPr>
          <w:sz w:val="24"/>
          <w:szCs w:val="24"/>
        </w:rPr>
        <w:t>ιατροτεχνολογικά</w:t>
      </w:r>
      <w:proofErr w:type="spellEnd"/>
      <w:r w:rsidRPr="00E35F43">
        <w:rPr>
          <w:sz w:val="24"/>
          <w:szCs w:val="24"/>
        </w:rPr>
        <w:t xml:space="preserve">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BB6DD1"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BB6DD1">
        <w:rPr>
          <w:sz w:val="24"/>
          <w:szCs w:val="24"/>
        </w:rPr>
        <w:t>3.1</w:t>
      </w:r>
      <w:r w:rsidRPr="00BB6DD1">
        <w:rPr>
          <w:sz w:val="24"/>
          <w:szCs w:val="24"/>
        </w:rPr>
        <w:tab/>
        <w:t xml:space="preserve">Σύμφωνα με την Συμμαχική Κωδικοποίηση ΝΑΤΟ κατά ACodP-2/3, </w:t>
      </w:r>
      <w:r w:rsidR="00BB6DD1" w:rsidRPr="00BB6DD1">
        <w:rPr>
          <w:sz w:val="24"/>
          <w:szCs w:val="24"/>
        </w:rPr>
        <w:t>η</w:t>
      </w:r>
      <w:r w:rsidR="00867B3A" w:rsidRPr="00BB6DD1">
        <w:rPr>
          <w:sz w:val="24"/>
          <w:szCs w:val="24"/>
        </w:rPr>
        <w:t xml:space="preserve"> </w:t>
      </w:r>
      <w:r w:rsidR="00BB6DD1" w:rsidRPr="00BB6DD1">
        <w:rPr>
          <w:sz w:val="24"/>
          <w:szCs w:val="24"/>
        </w:rPr>
        <w:t xml:space="preserve">Μηχανή Επικόλλησης Ετικετών </w:t>
      </w:r>
      <w:r w:rsidRPr="00BB6DD1">
        <w:rPr>
          <w:sz w:val="24"/>
          <w:szCs w:val="24"/>
        </w:rPr>
        <w:t xml:space="preserve">ανήκει στην κλάση </w:t>
      </w:r>
      <w:r w:rsidR="00867B3A" w:rsidRPr="00BB6DD1">
        <w:rPr>
          <w:sz w:val="24"/>
          <w:szCs w:val="24"/>
        </w:rPr>
        <w:t>3650</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42993000-4</w:t>
      </w:r>
      <w:r w:rsidRPr="00B55A03">
        <w:rPr>
          <w:sz w:val="24"/>
          <w:szCs w:val="24"/>
        </w:rPr>
        <w:t xml:space="preserve"> (</w:t>
      </w:r>
      <w:r w:rsidRPr="00B55A03">
        <w:rPr>
          <w:sz w:val="24"/>
          <w:szCs w:val="24"/>
          <w:lang w:val="en-US"/>
        </w:rPr>
        <w:t>Common</w:t>
      </w:r>
      <w:r w:rsidR="00BB6DD1">
        <w:rPr>
          <w:sz w:val="24"/>
          <w:szCs w:val="24"/>
        </w:rPr>
        <w:t xml:space="preserve"> </w:t>
      </w:r>
      <w:r w:rsidRPr="00B55A03">
        <w:rPr>
          <w:sz w:val="24"/>
          <w:szCs w:val="24"/>
          <w:lang w:val="en-US"/>
        </w:rPr>
        <w:t>Procurement</w:t>
      </w:r>
      <w:r w:rsidR="00BB6DD1">
        <w:rPr>
          <w:sz w:val="24"/>
          <w:szCs w:val="24"/>
        </w:rPr>
        <w:t xml:space="preserve"> </w:t>
      </w:r>
      <w:r w:rsidRPr="00B55A03">
        <w:rPr>
          <w:sz w:val="24"/>
          <w:szCs w:val="24"/>
          <w:lang w:val="en-US"/>
        </w:rPr>
        <w:t>Vocabulary</w:t>
      </w:r>
      <w:r w:rsidRPr="00B55A03">
        <w:rPr>
          <w:sz w:val="24"/>
          <w:szCs w:val="24"/>
        </w:rPr>
        <w:t>): «</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 xml:space="preserve">Το προς προμήθεια </w:t>
      </w:r>
      <w:r w:rsidR="00867B3A">
        <w:rPr>
          <w:sz w:val="24"/>
          <w:szCs w:val="24"/>
        </w:rPr>
        <w:t>μηχάνημα</w:t>
      </w:r>
      <w:r w:rsidR="0023002B" w:rsidRPr="0023002B">
        <w:rPr>
          <w:sz w:val="24"/>
          <w:szCs w:val="24"/>
        </w:rPr>
        <w:t xml:space="preserve">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 xml:space="preserve">Όλα τα προσφερόμενα λογισμικά πακέτα να παραδοθούν </w:t>
      </w:r>
      <w:proofErr w:type="spellStart"/>
      <w:r w:rsidR="00D67330" w:rsidRPr="00D67330">
        <w:rPr>
          <w:sz w:val="24"/>
          <w:szCs w:val="24"/>
        </w:rPr>
        <w:t>στηντελευταία</w:t>
      </w:r>
      <w:proofErr w:type="spellEnd"/>
      <w:r w:rsidR="00D67330" w:rsidRPr="00D67330">
        <w:rPr>
          <w:sz w:val="24"/>
          <w:szCs w:val="24"/>
        </w:rPr>
        <w:t xml:space="preserve">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D81A3B">
        <w:rPr>
          <w:sz w:val="24"/>
          <w:szCs w:val="24"/>
        </w:rPr>
        <w:t xml:space="preserve">Η μηχανή Επικόλλησης Ετικετών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4.1.2.1</w:t>
      </w:r>
      <w:r w:rsidRPr="00E35F43">
        <w:rPr>
          <w:sz w:val="24"/>
          <w:szCs w:val="24"/>
        </w:rPr>
        <w:tab/>
      </w:r>
      <w:r w:rsidR="00D81A3B">
        <w:rPr>
          <w:sz w:val="24"/>
          <w:szCs w:val="24"/>
        </w:rPr>
        <w:t>Σύστημα μεταφορά</w:t>
      </w:r>
      <w:r w:rsidR="00914D32">
        <w:rPr>
          <w:sz w:val="24"/>
          <w:szCs w:val="24"/>
        </w:rPr>
        <w:t>ς</w:t>
      </w:r>
      <w:r w:rsidR="00D81A3B">
        <w:rPr>
          <w:sz w:val="24"/>
          <w:szCs w:val="24"/>
        </w:rPr>
        <w:t xml:space="preserve"> φιαλιδίων</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4.1.2.2</w:t>
      </w:r>
      <w:r w:rsidRPr="00E35F43">
        <w:rPr>
          <w:sz w:val="24"/>
          <w:szCs w:val="24"/>
        </w:rPr>
        <w:tab/>
      </w:r>
      <w:r w:rsidR="0015122C">
        <w:rPr>
          <w:sz w:val="24"/>
          <w:szCs w:val="24"/>
        </w:rPr>
        <w:t xml:space="preserve">Σύστημα </w:t>
      </w:r>
      <w:r w:rsidR="00D81A3B">
        <w:rPr>
          <w:sz w:val="24"/>
          <w:szCs w:val="24"/>
        </w:rPr>
        <w:t>επικόλλησης ετικετών</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D81A3B">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D81A3B">
        <w:rPr>
          <w:sz w:val="24"/>
          <w:szCs w:val="24"/>
        </w:rPr>
        <w:t xml:space="preserve">Σύστημα Αυτοματισμού και Ελέγχου </w:t>
      </w:r>
    </w:p>
    <w:p w:rsidR="00CC58DD" w:rsidRDefault="00CC58DD"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D81A3B">
        <w:rPr>
          <w:sz w:val="24"/>
          <w:szCs w:val="24"/>
        </w:rPr>
        <w:t>Η μηχανή επικόλλησης ετικετών</w:t>
      </w:r>
      <w:r w:rsidR="00FA3F21" w:rsidRPr="00E35F43">
        <w:rPr>
          <w:sz w:val="24"/>
          <w:szCs w:val="24"/>
        </w:rPr>
        <w:t xml:space="preserve"> πρέπει να είναι τέτοι</w:t>
      </w:r>
      <w:r w:rsidR="00D81A3B">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D81A3B">
        <w:rPr>
          <w:sz w:val="24"/>
          <w:szCs w:val="24"/>
        </w:rPr>
        <w:t>Η</w:t>
      </w:r>
      <w:r w:rsidR="00BB6DD1">
        <w:rPr>
          <w:sz w:val="24"/>
          <w:szCs w:val="24"/>
        </w:rPr>
        <w:t xml:space="preserve"> </w:t>
      </w:r>
      <w:r w:rsidR="00D81A3B">
        <w:rPr>
          <w:sz w:val="24"/>
          <w:szCs w:val="24"/>
        </w:rPr>
        <w:t>μηχανή επικόλλησης ετικετών</w:t>
      </w:r>
      <w:r w:rsidR="00BB6DD1">
        <w:rPr>
          <w:sz w:val="24"/>
          <w:szCs w:val="24"/>
        </w:rPr>
        <w:t xml:space="preserve"> </w:t>
      </w:r>
      <w:r w:rsidR="00C74B44" w:rsidRPr="00C74B44">
        <w:rPr>
          <w:sz w:val="24"/>
          <w:szCs w:val="24"/>
        </w:rPr>
        <w:t>θα πρέπει κατά την παράδοσή τ</w:t>
      </w:r>
      <w:r w:rsidR="00D81A3B">
        <w:rPr>
          <w:sz w:val="24"/>
          <w:szCs w:val="24"/>
        </w:rPr>
        <w:t>ης</w:t>
      </w:r>
      <w:r w:rsidR="00C74B44" w:rsidRPr="00C74B44">
        <w:rPr>
          <w:sz w:val="24"/>
          <w:szCs w:val="24"/>
        </w:rPr>
        <w:t xml:space="preserve">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w:t>
      </w:r>
      <w:proofErr w:type="spellStart"/>
      <w:r w:rsidR="00C74B44" w:rsidRPr="00C74B44">
        <w:rPr>
          <w:sz w:val="24"/>
          <w:szCs w:val="24"/>
        </w:rPr>
        <w:t>ιατροτεχνολογικό</w:t>
      </w:r>
      <w:proofErr w:type="spellEnd"/>
      <w:r w:rsidR="00C74B44" w:rsidRPr="00C74B44">
        <w:rPr>
          <w:sz w:val="24"/>
          <w:szCs w:val="24"/>
        </w:rPr>
        <w:t xml:space="preserve">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w:t>
      </w:r>
      <w:r w:rsidRPr="00E35F43">
        <w:rPr>
          <w:sz w:val="24"/>
          <w:szCs w:val="24"/>
        </w:rPr>
        <w:lastRenderedPageBreak/>
        <w:t xml:space="preserve">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 xml:space="preserve">Να υπάρχουν κατάλληλες εγκαταστάσεις και υποδομές ούτως ώστε να εξασφαλίζεται η τεχνική κάλυψη του </w:t>
      </w:r>
      <w:r w:rsidR="00AE0586">
        <w:rPr>
          <w:sz w:val="24"/>
          <w:szCs w:val="24"/>
        </w:rPr>
        <w:t>μηχανήματος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w:t>
      </w:r>
      <w:proofErr w:type="spellStart"/>
      <w:r w:rsidR="00AC39E0" w:rsidRPr="004D5E5C">
        <w:rPr>
          <w:sz w:val="24"/>
          <w:szCs w:val="24"/>
        </w:rPr>
        <w:t>τ</w:t>
      </w:r>
      <w:r w:rsidR="00D81A3B">
        <w:rPr>
          <w:sz w:val="24"/>
          <w:szCs w:val="24"/>
        </w:rPr>
        <w:t>ηςμηχανής</w:t>
      </w:r>
      <w:proofErr w:type="spellEnd"/>
      <w:r w:rsidR="00D81A3B">
        <w:rPr>
          <w:sz w:val="24"/>
          <w:szCs w:val="24"/>
        </w:rPr>
        <w:t xml:space="preserve"> επικόλλησης </w:t>
      </w:r>
      <w:proofErr w:type="spellStart"/>
      <w:r w:rsidR="00D81A3B">
        <w:rPr>
          <w:sz w:val="24"/>
          <w:szCs w:val="24"/>
        </w:rPr>
        <w:t>ετικετών</w:t>
      </w:r>
      <w:r w:rsidR="003E31F7" w:rsidRPr="004D5E5C">
        <w:rPr>
          <w:sz w:val="24"/>
          <w:szCs w:val="24"/>
        </w:rPr>
        <w:t>ότι</w:t>
      </w:r>
      <w:proofErr w:type="spellEnd"/>
      <w:r w:rsidR="003E31F7" w:rsidRPr="004D5E5C">
        <w:rPr>
          <w:sz w:val="24"/>
          <w:szCs w:val="24"/>
        </w:rPr>
        <w:t xml:space="preserve"> σε περίπτωση που ο προμηθευτής παρουσιάσει αδυναμία να εκπληρώσει τις υποχρεώσεις που απορρέουν από </w:t>
      </w:r>
      <w:r w:rsidR="00FB09A2" w:rsidRPr="004D5E5C">
        <w:rPr>
          <w:sz w:val="24"/>
          <w:szCs w:val="24"/>
        </w:rPr>
        <w:t xml:space="preserve">τις </w:t>
      </w:r>
      <w:proofErr w:type="spellStart"/>
      <w:r w:rsidR="00FB09A2" w:rsidRPr="004D5E5C">
        <w:rPr>
          <w:sz w:val="24"/>
          <w:szCs w:val="24"/>
        </w:rPr>
        <w:t>ΠΕΔ</w:t>
      </w:r>
      <w:bookmarkStart w:id="1" w:name="_Hlk213966073"/>
      <w:r w:rsidR="00AC39E0" w:rsidRPr="004D5E5C">
        <w:rPr>
          <w:sz w:val="24"/>
          <w:szCs w:val="24"/>
        </w:rPr>
        <w:t>για</w:t>
      </w:r>
      <w:bookmarkEnd w:id="1"/>
      <w:r w:rsidR="003E31F7" w:rsidRPr="004D5E5C">
        <w:rPr>
          <w:sz w:val="24"/>
          <w:szCs w:val="24"/>
        </w:rPr>
        <w:t>οποιαδήποτε</w:t>
      </w:r>
      <w:proofErr w:type="spellEnd"/>
      <w:r w:rsidR="003E31F7" w:rsidRPr="004D5E5C">
        <w:rPr>
          <w:sz w:val="24"/>
          <w:szCs w:val="24"/>
        </w:rPr>
        <w:t xml:space="preserve">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CA5056">
        <w:rPr>
          <w:sz w:val="24"/>
          <w:szCs w:val="24"/>
        </w:rPr>
        <w:t>Η μηχανή επικόλλησης ετικετών</w:t>
      </w:r>
      <w:r w:rsidR="00AF4B5D" w:rsidRPr="00E35F43">
        <w:rPr>
          <w:sz w:val="24"/>
          <w:szCs w:val="24"/>
        </w:rPr>
        <w:t xml:space="preserve"> πρέπει να είναι συσκευασμέν</w:t>
      </w:r>
      <w:r w:rsidR="00CA5056">
        <w:rPr>
          <w:sz w:val="24"/>
          <w:szCs w:val="24"/>
        </w:rPr>
        <w:t>η</w:t>
      </w:r>
      <w:r w:rsidR="00AF4B5D" w:rsidRPr="00E35F43">
        <w:rPr>
          <w:sz w:val="24"/>
          <w:szCs w:val="24"/>
        </w:rPr>
        <w:t xml:space="preserve"> με τρόπο που να εξασφαλίζει την ασφαλή μεταφορά τ</w:t>
      </w:r>
      <w:r w:rsidR="00CA5056">
        <w:rPr>
          <w:sz w:val="24"/>
          <w:szCs w:val="24"/>
        </w:rPr>
        <w:t>ης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w:t>
      </w:r>
      <w:proofErr w:type="spellStart"/>
      <w:r w:rsidR="0016745C" w:rsidRPr="003345DB">
        <w:rPr>
          <w:color w:val="000000" w:themeColor="text1"/>
          <w:sz w:val="24"/>
          <w:szCs w:val="24"/>
        </w:rPr>
        <w:t>ιατροτεχνολογικά</w:t>
      </w:r>
      <w:proofErr w:type="spellEnd"/>
      <w:r w:rsidR="0016745C" w:rsidRPr="003345DB">
        <w:rPr>
          <w:color w:val="000000" w:themeColor="text1"/>
          <w:sz w:val="24"/>
          <w:szCs w:val="24"/>
        </w:rPr>
        <w:t xml:space="preserve">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w:t>
      </w:r>
      <w:proofErr w:type="spellStart"/>
      <w:r w:rsidR="0016745C" w:rsidRPr="003345DB">
        <w:rPr>
          <w:color w:val="000000" w:themeColor="text1"/>
          <w:sz w:val="24"/>
          <w:szCs w:val="24"/>
        </w:rPr>
        <w:t>ιατροτεχνολογικό</w:t>
      </w:r>
      <w:proofErr w:type="spellEnd"/>
      <w:r w:rsidR="0016745C" w:rsidRPr="003345DB">
        <w:rPr>
          <w:color w:val="000000" w:themeColor="text1"/>
          <w:sz w:val="24"/>
          <w:szCs w:val="24"/>
        </w:rPr>
        <w:t xml:space="preserve">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BB6DD1">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BB6DD1">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xml:space="preserve">, ή οποιαδήποτε άλλο ψηφιακό μέσο) τα παρακάτω στοιχεία θα αναγράφονται σε έγγραφο του προμηθευτή και θα </w:t>
      </w:r>
      <w:r w:rsidR="00D46713" w:rsidRPr="003345DB">
        <w:rPr>
          <w:color w:val="000000" w:themeColor="text1"/>
          <w:sz w:val="24"/>
          <w:szCs w:val="24"/>
        </w:rPr>
        <w:lastRenderedPageBreak/>
        <w:t>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w:t>
      </w:r>
      <w:proofErr w:type="spellStart"/>
      <w:r w:rsidR="00AF4B5D" w:rsidRPr="00E35F43">
        <w:rPr>
          <w:sz w:val="24"/>
          <w:szCs w:val="24"/>
        </w:rPr>
        <w:t>παραδώσει</w:t>
      </w:r>
      <w:r w:rsidR="003C5EBD">
        <w:rPr>
          <w:sz w:val="24"/>
          <w:szCs w:val="24"/>
        </w:rPr>
        <w:t>,</w:t>
      </w:r>
      <w:r w:rsidR="00AB5D95" w:rsidRPr="00E42718">
        <w:rPr>
          <w:color w:val="000000" w:themeColor="text1"/>
          <w:sz w:val="24"/>
          <w:szCs w:val="24"/>
        </w:rPr>
        <w:t>εφόσον</w:t>
      </w:r>
      <w:proofErr w:type="spellEnd"/>
      <w:r w:rsidR="00AB5D95" w:rsidRPr="00E42718">
        <w:rPr>
          <w:color w:val="000000" w:themeColor="text1"/>
          <w:sz w:val="24"/>
          <w:szCs w:val="24"/>
        </w:rPr>
        <w:t xml:space="preserve">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BB6DD1">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w:t>
      </w:r>
      <w:r w:rsidRPr="00A639CB">
        <w:rPr>
          <w:sz w:val="24"/>
          <w:szCs w:val="24"/>
        </w:rPr>
        <w:lastRenderedPageBreak/>
        <w:t>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914D32">
        <w:rPr>
          <w:sz w:val="24"/>
          <w:szCs w:val="24"/>
          <w:shd w:val="clear" w:color="auto" w:fill="FFFFFF"/>
        </w:rPr>
        <w:t>της Μηχανής επικόλλησης ετικετών.</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462FC7">
        <w:rPr>
          <w:sz w:val="24"/>
          <w:szCs w:val="24"/>
        </w:rPr>
        <w:t xml:space="preserve"> </w:t>
      </w:r>
      <w:r w:rsidR="003E31F7" w:rsidRPr="004D5E5C">
        <w:rPr>
          <w:sz w:val="24"/>
          <w:szCs w:val="24"/>
        </w:rPr>
        <w:t xml:space="preserve">Να επισυναφθεί έγγραφη βεβαίωση του κατασκευαστικού </w:t>
      </w:r>
      <w:proofErr w:type="spellStart"/>
      <w:r w:rsidR="003E31F7" w:rsidRPr="004D5E5C">
        <w:rPr>
          <w:sz w:val="24"/>
          <w:szCs w:val="24"/>
        </w:rPr>
        <w:t>οίκου</w:t>
      </w:r>
      <w:r w:rsidR="00C37EA9">
        <w:rPr>
          <w:sz w:val="24"/>
          <w:szCs w:val="24"/>
        </w:rPr>
        <w:t>της</w:t>
      </w:r>
      <w:proofErr w:type="spellEnd"/>
      <w:r w:rsidR="00C37EA9">
        <w:rPr>
          <w:sz w:val="24"/>
          <w:szCs w:val="24"/>
        </w:rPr>
        <w:t xml:space="preserve"> μηχανής επικόλλησης ετικετών</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C37EA9">
        <w:rPr>
          <w:sz w:val="24"/>
          <w:szCs w:val="24"/>
        </w:rPr>
        <w:t xml:space="preserve">της </w:t>
      </w:r>
      <w:proofErr w:type="spellStart"/>
      <w:r w:rsidR="00C37EA9">
        <w:rPr>
          <w:sz w:val="24"/>
          <w:szCs w:val="24"/>
        </w:rPr>
        <w:t>μηχανής</w:t>
      </w:r>
      <w:r w:rsidR="003E31F7" w:rsidRPr="004D5E5C">
        <w:rPr>
          <w:sz w:val="24"/>
          <w:szCs w:val="24"/>
        </w:rPr>
        <w:t>για</w:t>
      </w:r>
      <w:proofErr w:type="spellEnd"/>
      <w:r w:rsidR="003E31F7" w:rsidRPr="004D5E5C">
        <w:rPr>
          <w:sz w:val="24"/>
          <w:szCs w:val="24"/>
        </w:rPr>
        <w:t xml:space="preserve">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ED0506">
        <w:rPr>
          <w:sz w:val="24"/>
          <w:szCs w:val="24"/>
        </w:rPr>
        <w:t>της μηχανής επικόλλησης ετικετών</w:t>
      </w:r>
      <w:r w:rsidR="00AE0586">
        <w:rPr>
          <w:sz w:val="24"/>
          <w:szCs w:val="24"/>
        </w:rPr>
        <w:t xml:space="preserve"> και</w:t>
      </w:r>
      <w:r w:rsidR="00466DBD" w:rsidRPr="00A639CB">
        <w:rPr>
          <w:sz w:val="24"/>
          <w:szCs w:val="24"/>
          <w:shd w:val="clear" w:color="auto" w:fill="FFFFFF"/>
        </w:rPr>
        <w:t xml:space="preserve"> του παρελκόμενου </w:t>
      </w:r>
      <w:proofErr w:type="spellStart"/>
      <w:r w:rsidR="00466DBD" w:rsidRPr="00A639CB">
        <w:rPr>
          <w:sz w:val="24"/>
          <w:szCs w:val="24"/>
          <w:shd w:val="clear" w:color="auto" w:fill="FFFFFF"/>
        </w:rPr>
        <w:t>εξοπλισμού</w:t>
      </w:r>
      <w:r w:rsidRPr="00A639CB">
        <w:rPr>
          <w:sz w:val="24"/>
          <w:szCs w:val="24"/>
        </w:rPr>
        <w:t>από</w:t>
      </w:r>
      <w:proofErr w:type="spellEnd"/>
      <w:r w:rsidRPr="00A639CB">
        <w:rPr>
          <w:sz w:val="24"/>
          <w:szCs w:val="24"/>
        </w:rPr>
        <w:t xml:space="preserve">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w:t>
      </w:r>
      <w:proofErr w:type="spellStart"/>
      <w:r w:rsidR="00E00D1B">
        <w:rPr>
          <w:sz w:val="24"/>
          <w:szCs w:val="24"/>
        </w:rPr>
        <w:t>τ</w:t>
      </w:r>
      <w:r w:rsidR="00ED0506">
        <w:rPr>
          <w:sz w:val="24"/>
          <w:szCs w:val="24"/>
        </w:rPr>
        <w:t>ημηχανή</w:t>
      </w:r>
      <w:proofErr w:type="spellEnd"/>
      <w:r w:rsidR="00ED0506">
        <w:rPr>
          <w:sz w:val="24"/>
          <w:szCs w:val="24"/>
        </w:rPr>
        <w:t xml:space="preserve"> </w:t>
      </w:r>
      <w:r w:rsidR="00ED0506">
        <w:rPr>
          <w:sz w:val="24"/>
          <w:szCs w:val="24"/>
        </w:rPr>
        <w:lastRenderedPageBreak/>
        <w:t>επικόλλησης ετικετών</w:t>
      </w:r>
      <w:r w:rsidRPr="00E35F43">
        <w:rPr>
          <w:sz w:val="24"/>
          <w:szCs w:val="24"/>
        </w:rPr>
        <w:t xml:space="preserve"> 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462FC7" w:rsidRDefault="00462FC7" w:rsidP="00EB47D3">
      <w:pPr>
        <w:tabs>
          <w:tab w:val="left" w:pos="709"/>
          <w:tab w:val="left" w:pos="1134"/>
          <w:tab w:val="left" w:pos="1843"/>
          <w:tab w:val="left" w:pos="2410"/>
        </w:tabs>
        <w:jc w:val="both"/>
        <w:rPr>
          <w:sz w:val="24"/>
          <w:szCs w:val="24"/>
        </w:rPr>
      </w:pPr>
    </w:p>
    <w:p w:rsidR="00811920" w:rsidRPr="00E35F43" w:rsidRDefault="00462FC7" w:rsidP="00EB47D3">
      <w:pPr>
        <w:tabs>
          <w:tab w:val="left" w:pos="709"/>
          <w:tab w:val="left" w:pos="1134"/>
          <w:tab w:val="left" w:pos="1843"/>
          <w:tab w:val="left" w:pos="2410"/>
        </w:tabs>
        <w:jc w:val="both"/>
        <w:rPr>
          <w:sz w:val="24"/>
          <w:szCs w:val="24"/>
        </w:rPr>
      </w:pP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462FC7"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w:t>
      </w:r>
      <w:r w:rsidRPr="00462FC7">
        <w:rPr>
          <w:sz w:val="24"/>
          <w:szCs w:val="24"/>
        </w:rPr>
        <w:t xml:space="preserve">διαγωνισμός </w:t>
      </w:r>
      <w:r w:rsidR="00CC4E1F" w:rsidRPr="00462FC7">
        <w:rPr>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914D32">
        <w:rPr>
          <w:sz w:val="24"/>
          <w:szCs w:val="24"/>
        </w:rPr>
        <w:t>η</w:t>
      </w:r>
      <w:r w:rsidR="00DF5C00" w:rsidRPr="00CB6323">
        <w:rPr>
          <w:sz w:val="24"/>
          <w:szCs w:val="24"/>
        </w:rPr>
        <w:t xml:space="preserve"> υπό προμήθεια </w:t>
      </w:r>
      <w:r w:rsidR="00ED0506">
        <w:rPr>
          <w:sz w:val="24"/>
          <w:szCs w:val="24"/>
        </w:rPr>
        <w:t>μηχανή επικόλλησης ετικετών</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proofErr w:type="spellStart"/>
      <w:r w:rsidR="00D4712A" w:rsidRPr="00CB6323">
        <w:rPr>
          <w:sz w:val="24"/>
          <w:szCs w:val="24"/>
        </w:rPr>
        <w:t>τ</w:t>
      </w:r>
      <w:r w:rsidR="00ED0506">
        <w:rPr>
          <w:sz w:val="24"/>
          <w:szCs w:val="24"/>
        </w:rPr>
        <w:t>ηςΜηχανής</w:t>
      </w:r>
      <w:proofErr w:type="spellEnd"/>
      <w:r w:rsidR="00ED0506">
        <w:rPr>
          <w:sz w:val="24"/>
          <w:szCs w:val="24"/>
        </w:rPr>
        <w:t xml:space="preserve"> επικόλλησης ετικε</w:t>
      </w:r>
      <w:r w:rsidR="00C23275">
        <w:rPr>
          <w:sz w:val="24"/>
          <w:szCs w:val="24"/>
        </w:rPr>
        <w:t>τ</w:t>
      </w:r>
      <w:r w:rsidR="00ED0506">
        <w:rPr>
          <w:sz w:val="24"/>
          <w:szCs w:val="24"/>
        </w:rPr>
        <w:t>ών</w:t>
      </w:r>
      <w:r w:rsidR="00D4712A" w:rsidRPr="00CB6323">
        <w:rPr>
          <w:sz w:val="24"/>
          <w:szCs w:val="24"/>
        </w:rPr>
        <w:t xml:space="preserve">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A12299">
        <w:rPr>
          <w:sz w:val="24"/>
          <w:szCs w:val="24"/>
        </w:rPr>
        <w:t>3</w:t>
      </w:r>
      <w:r w:rsidR="00A4155F">
        <w:rPr>
          <w:sz w:val="24"/>
          <w:szCs w:val="24"/>
        </w:rPr>
        <w:tab/>
      </w:r>
      <w:r w:rsidR="00FB6AC3" w:rsidRPr="00FB6AC3">
        <w:rPr>
          <w:sz w:val="24"/>
          <w:szCs w:val="24"/>
        </w:rPr>
        <w:tab/>
        <w:t xml:space="preserve">Ο χρόνος άφιξης </w:t>
      </w:r>
      <w:r w:rsidR="00C23275">
        <w:rPr>
          <w:sz w:val="24"/>
          <w:szCs w:val="24"/>
        </w:rPr>
        <w:t xml:space="preserve">της μηχανής </w:t>
      </w:r>
      <w:r w:rsidR="00462FC7">
        <w:rPr>
          <w:sz w:val="24"/>
          <w:szCs w:val="24"/>
        </w:rPr>
        <w:t>επικόλλησης</w:t>
      </w:r>
      <w:r w:rsidR="00C23275">
        <w:rPr>
          <w:sz w:val="24"/>
          <w:szCs w:val="24"/>
        </w:rPr>
        <w:t xml:space="preserve"> ετικετών</w:t>
      </w:r>
      <w:r w:rsidR="00462FC7">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462FC7">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A12299">
        <w:rPr>
          <w:sz w:val="24"/>
          <w:szCs w:val="24"/>
        </w:rPr>
        <w:t>4</w:t>
      </w:r>
      <w:r w:rsidR="000C57E6" w:rsidRPr="000C57E6">
        <w:rPr>
          <w:sz w:val="24"/>
          <w:szCs w:val="24"/>
        </w:rPr>
        <w:tab/>
        <w:t xml:space="preserve">Ο χρόνος παράδοσης </w:t>
      </w:r>
      <w:r w:rsidR="00C23275">
        <w:rPr>
          <w:sz w:val="24"/>
          <w:szCs w:val="24"/>
        </w:rPr>
        <w:t xml:space="preserve">της μηχανής </w:t>
      </w:r>
      <w:r w:rsidR="00462FC7">
        <w:rPr>
          <w:sz w:val="24"/>
          <w:szCs w:val="24"/>
        </w:rPr>
        <w:t>επικόλλησης</w:t>
      </w:r>
      <w:r w:rsidR="00C23275">
        <w:rPr>
          <w:sz w:val="24"/>
          <w:szCs w:val="24"/>
        </w:rPr>
        <w:t xml:space="preserve"> ετικετών</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462FC7">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w:t>
      </w:r>
      <w:r w:rsidR="00914D32">
        <w:rPr>
          <w:sz w:val="24"/>
          <w:szCs w:val="24"/>
        </w:rPr>
        <w:t>ης</w:t>
      </w:r>
      <w:r w:rsidR="000C57E6" w:rsidRPr="000C57E6">
        <w:rPr>
          <w:sz w:val="24"/>
          <w:szCs w:val="24"/>
        </w:rPr>
        <w:t xml:space="preserve"> </w:t>
      </w:r>
      <w:r w:rsidR="00462FC7">
        <w:rPr>
          <w:sz w:val="24"/>
          <w:szCs w:val="24"/>
        </w:rPr>
        <w:t xml:space="preserve">νέας </w:t>
      </w:r>
      <w:r w:rsidR="00914D32">
        <w:rPr>
          <w:sz w:val="24"/>
          <w:szCs w:val="24"/>
        </w:rPr>
        <w:t>Μηχανής επικόλλησης ετικετών</w:t>
      </w:r>
      <w:r w:rsidR="000C57E6" w:rsidRPr="000C57E6">
        <w:rPr>
          <w:sz w:val="24"/>
          <w:szCs w:val="24"/>
        </w:rPr>
        <w:t xml:space="preserve"> και δε</w:t>
      </w:r>
      <w:r w:rsidR="00462FC7">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w:t>
      </w:r>
      <w:r w:rsidR="00914D32" w:rsidRPr="00462FC7">
        <w:rPr>
          <w:sz w:val="24"/>
          <w:szCs w:val="24"/>
        </w:rPr>
        <w:t>τουλάχιστο</w:t>
      </w:r>
      <w:r w:rsidRPr="00462FC7">
        <w:rPr>
          <w:sz w:val="24"/>
          <w:szCs w:val="24"/>
        </w:rPr>
        <w:t xml:space="preserve"> δύο (2) ετών</w:t>
      </w:r>
      <w:r w:rsidR="00462FC7">
        <w:rPr>
          <w:sz w:val="24"/>
          <w:szCs w:val="24"/>
        </w:rPr>
        <w:t xml:space="preserve"> </w:t>
      </w:r>
      <w:r w:rsidR="00D325EF" w:rsidRPr="00462FC7">
        <w:rPr>
          <w:sz w:val="24"/>
          <w:szCs w:val="24"/>
        </w:rPr>
        <w:t>από</w:t>
      </w:r>
      <w:r w:rsidRPr="00462FC7">
        <w:rPr>
          <w:sz w:val="24"/>
          <w:szCs w:val="24"/>
        </w:rPr>
        <w:t xml:space="preserve"> την ημερομηνία οριστικής παραλαβής </w:t>
      </w:r>
      <w:r w:rsidR="00914D32" w:rsidRPr="00462FC7">
        <w:rPr>
          <w:sz w:val="24"/>
          <w:szCs w:val="24"/>
        </w:rPr>
        <w:t>της Μηχανής επικόλλησης ετικετών</w:t>
      </w:r>
      <w:r w:rsidRPr="00462FC7">
        <w:rPr>
          <w:sz w:val="24"/>
          <w:szCs w:val="24"/>
        </w:rPr>
        <w:t>, καλείται «περίοδος εγγύησης καλής λειτουργίας-συντήρησης-επισκευής»  (απαράβατος  όρος</w:t>
      </w:r>
      <w:r w:rsidRPr="0016654F">
        <w:rPr>
          <w:sz w:val="24"/>
          <w:szCs w:val="24"/>
        </w:rPr>
        <w:t>).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C23275">
        <w:rPr>
          <w:sz w:val="24"/>
          <w:szCs w:val="24"/>
        </w:rPr>
        <w:t xml:space="preserve">της μηχανής </w:t>
      </w:r>
      <w:r w:rsidR="00462FC7">
        <w:rPr>
          <w:sz w:val="24"/>
          <w:szCs w:val="24"/>
        </w:rPr>
        <w:t>επικόλλησης</w:t>
      </w:r>
      <w:r w:rsidR="00C23275">
        <w:rPr>
          <w:sz w:val="24"/>
          <w:szCs w:val="24"/>
        </w:rPr>
        <w:t xml:space="preserve"> ετικετών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462FC7">
        <w:rPr>
          <w:sz w:val="24"/>
          <w:szCs w:val="24"/>
        </w:rPr>
        <w:t>δύο</w:t>
      </w:r>
      <w:r w:rsidRPr="00462FC7">
        <w:rPr>
          <w:sz w:val="24"/>
          <w:szCs w:val="24"/>
        </w:rPr>
        <w:t xml:space="preserve"> (</w:t>
      </w:r>
      <w:r w:rsidR="004A169B" w:rsidRPr="00462FC7">
        <w:rPr>
          <w:sz w:val="24"/>
          <w:szCs w:val="24"/>
        </w:rPr>
        <w:t>2</w:t>
      </w:r>
      <w:r w:rsidRPr="00462FC7">
        <w:rPr>
          <w:sz w:val="24"/>
          <w:szCs w:val="24"/>
        </w:rPr>
        <w:t xml:space="preserve">) </w:t>
      </w:r>
      <w:proofErr w:type="spellStart"/>
      <w:r w:rsidRPr="00462FC7">
        <w:rPr>
          <w:sz w:val="24"/>
          <w:szCs w:val="24"/>
        </w:rPr>
        <w:t>ετών</w:t>
      </w:r>
      <w:r w:rsidR="00257DA0" w:rsidRPr="00462FC7">
        <w:rPr>
          <w:sz w:val="24"/>
          <w:szCs w:val="24"/>
        </w:rPr>
        <w:t>.</w:t>
      </w:r>
      <w:r w:rsidRPr="00462FC7">
        <w:rPr>
          <w:sz w:val="24"/>
          <w:szCs w:val="24"/>
        </w:rPr>
        <w:t>Η</w:t>
      </w:r>
      <w:proofErr w:type="spellEnd"/>
      <w:r w:rsidRPr="00462FC7">
        <w:rPr>
          <w:sz w:val="24"/>
          <w:szCs w:val="24"/>
        </w:rPr>
        <w:t xml:space="preserve"> εγγύηση</w:t>
      </w:r>
      <w:r w:rsidRPr="00E35F43">
        <w:rPr>
          <w:sz w:val="24"/>
          <w:szCs w:val="24"/>
        </w:rPr>
        <w:t xml:space="preserve"> αυτή θα καλύπτει όλα τα μέρη του προσφερόμενου εξοπλισμού συμπεριλαμβανομένων και των αναλωσίμων</w:t>
      </w:r>
      <w:r w:rsidR="00E00D1B">
        <w:rPr>
          <w:sz w:val="24"/>
          <w:szCs w:val="24"/>
        </w:rPr>
        <w:t xml:space="preserve"> καθώς επίσης και τις απαραίτητες εργασίες</w:t>
      </w:r>
      <w:r w:rsidRPr="00E35F43">
        <w:rPr>
          <w:sz w:val="24"/>
          <w:szCs w:val="24"/>
        </w:rPr>
        <w:t xml:space="preserve">. Ο χρόνος αυτός θα αρχίζει από την ημερομηνία οριστικής παραλαβής του </w:t>
      </w:r>
      <w:r w:rsidR="00F03B4E">
        <w:rPr>
          <w:sz w:val="24"/>
          <w:szCs w:val="24"/>
        </w:rPr>
        <w:t xml:space="preserve">μηχανήματος </w:t>
      </w:r>
      <w:r w:rsidRPr="00E35F43">
        <w:rPr>
          <w:sz w:val="24"/>
          <w:szCs w:val="24"/>
        </w:rPr>
        <w:t xml:space="preserve">πλήρως </w:t>
      </w:r>
      <w:r w:rsidRPr="00D15504">
        <w:rPr>
          <w:sz w:val="24"/>
          <w:szCs w:val="24"/>
        </w:rPr>
        <w:t>συναρμολογημένου, εγκατεστημένου και σε κατάσταση πλήρους λειτουργίας</w:t>
      </w:r>
      <w:r w:rsidR="008326BE" w:rsidRPr="00D15504">
        <w:rPr>
          <w:sz w:val="24"/>
          <w:szCs w:val="24"/>
        </w:rPr>
        <w:t xml:space="preserve"> όλων των μερών του</w:t>
      </w:r>
      <w:r w:rsidRPr="00D15504">
        <w:rPr>
          <w:sz w:val="24"/>
          <w:szCs w:val="24"/>
        </w:rPr>
        <w:t>.</w:t>
      </w:r>
    </w:p>
    <w:p w:rsidR="00811920" w:rsidRPr="00E35F43" w:rsidRDefault="00811920" w:rsidP="00811920">
      <w:pPr>
        <w:tabs>
          <w:tab w:val="left" w:pos="709"/>
          <w:tab w:val="left" w:pos="1276"/>
          <w:tab w:val="left" w:pos="1843"/>
        </w:tabs>
        <w:jc w:val="both"/>
        <w:rPr>
          <w:sz w:val="24"/>
          <w:szCs w:val="24"/>
        </w:rPr>
      </w:pPr>
    </w:p>
    <w:p w:rsidR="00CC58DD"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w:t>
      </w:r>
    </w:p>
    <w:p w:rsidR="00CC58DD" w:rsidRDefault="00CC58DD" w:rsidP="0001242A">
      <w:pPr>
        <w:tabs>
          <w:tab w:val="left" w:pos="709"/>
          <w:tab w:val="left" w:pos="1276"/>
          <w:tab w:val="left" w:pos="1843"/>
          <w:tab w:val="left" w:pos="2835"/>
        </w:tabs>
        <w:jc w:val="both"/>
        <w:rPr>
          <w:sz w:val="24"/>
          <w:szCs w:val="24"/>
        </w:rPr>
      </w:pPr>
    </w:p>
    <w:p w:rsidR="00811920" w:rsidRPr="00E35F43" w:rsidRDefault="00CC58DD"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 xml:space="preserve">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462FC7">
        <w:rPr>
          <w:color w:val="000000" w:themeColor="text1"/>
          <w:sz w:val="24"/>
          <w:szCs w:val="24"/>
        </w:rPr>
        <w:t xml:space="preserve"> </w:t>
      </w:r>
      <w:proofErr w:type="spellStart"/>
      <w:r w:rsidR="00FA6E9D" w:rsidRPr="00446BBF">
        <w:rPr>
          <w:color w:val="000000" w:themeColor="text1"/>
          <w:sz w:val="24"/>
          <w:szCs w:val="24"/>
        </w:rPr>
        <w:t>specialist</w:t>
      </w:r>
      <w:proofErr w:type="spellEnd"/>
      <w:r w:rsidR="00462FC7">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462FC7">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proofErr w:type="spellStart"/>
      <w:r w:rsidR="006006E3" w:rsidRPr="009F242F">
        <w:rPr>
          <w:sz w:val="24"/>
          <w:szCs w:val="24"/>
        </w:rPr>
        <w:t>ο</w:t>
      </w:r>
      <w:r w:rsidRPr="009F242F">
        <w:rPr>
          <w:sz w:val="24"/>
          <w:szCs w:val="24"/>
        </w:rPr>
        <w:t>ίκου,ώστε</w:t>
      </w:r>
      <w:r w:rsidR="00BC6CBA">
        <w:rPr>
          <w:sz w:val="24"/>
          <w:szCs w:val="24"/>
        </w:rPr>
        <w:t>η</w:t>
      </w:r>
      <w:proofErr w:type="spellEnd"/>
      <w:r w:rsidR="00BC6CBA">
        <w:rPr>
          <w:sz w:val="24"/>
          <w:szCs w:val="24"/>
        </w:rPr>
        <w:t xml:space="preserve"> Μηχανή επικόλλησης </w:t>
      </w:r>
      <w:proofErr w:type="spellStart"/>
      <w:r w:rsidR="00BC6CBA">
        <w:rPr>
          <w:sz w:val="24"/>
          <w:szCs w:val="24"/>
        </w:rPr>
        <w:t>ετικετών</w:t>
      </w:r>
      <w:r w:rsidRPr="009F242F">
        <w:rPr>
          <w:sz w:val="24"/>
          <w:szCs w:val="24"/>
        </w:rPr>
        <w:t>να</w:t>
      </w:r>
      <w:proofErr w:type="spellEnd"/>
      <w:r w:rsidRPr="009F242F">
        <w:rPr>
          <w:sz w:val="24"/>
          <w:szCs w:val="24"/>
        </w:rPr>
        <w:t xml:space="preserve">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 xml:space="preserve">στον Κανονισμό (ΕΕ) 2017/745 για τα </w:t>
      </w:r>
      <w:proofErr w:type="spellStart"/>
      <w:r w:rsidR="00AD749D" w:rsidRPr="00266BFE">
        <w:rPr>
          <w:color w:val="000000" w:themeColor="text1"/>
          <w:sz w:val="24"/>
          <w:szCs w:val="24"/>
        </w:rPr>
        <w:t>ιατροτεχνολογικά</w:t>
      </w:r>
      <w:proofErr w:type="spellEnd"/>
      <w:r w:rsidR="00AD749D" w:rsidRPr="00266BFE">
        <w:rPr>
          <w:color w:val="000000" w:themeColor="text1"/>
          <w:sz w:val="24"/>
          <w:szCs w:val="24"/>
        </w:rPr>
        <w:t xml:space="preserve">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 xml:space="preserve">Ο μέγιστος κατ’ έτος επιτρεπτός χρόνος μη λειτουργίας (DOWN-TIME) οποιουδήποτε μέρους του εξοπλισμού, που περιλαμβάνεται </w:t>
      </w:r>
      <w:proofErr w:type="spellStart"/>
      <w:r w:rsidR="00CE752C" w:rsidRPr="00CE752C">
        <w:rPr>
          <w:sz w:val="24"/>
          <w:szCs w:val="24"/>
        </w:rPr>
        <w:t>στ</w:t>
      </w:r>
      <w:r w:rsidR="00BC6CBA">
        <w:rPr>
          <w:sz w:val="24"/>
          <w:szCs w:val="24"/>
        </w:rPr>
        <w:t>ημηχανή</w:t>
      </w:r>
      <w:proofErr w:type="spellEnd"/>
      <w:r w:rsidR="00CE752C" w:rsidRPr="00CE752C">
        <w:rPr>
          <w:sz w:val="24"/>
          <w:szCs w:val="24"/>
        </w:rPr>
        <w:t>,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 xml:space="preserve">θροιστικά στο τέλος κάθε </w:t>
      </w:r>
      <w:proofErr w:type="spellStart"/>
      <w:r w:rsidR="00535CDE">
        <w:rPr>
          <w:sz w:val="24"/>
          <w:szCs w:val="24"/>
        </w:rPr>
        <w:t>έτους</w:t>
      </w:r>
      <w:r w:rsidR="00926ABF">
        <w:rPr>
          <w:sz w:val="24"/>
          <w:szCs w:val="24"/>
        </w:rPr>
        <w:t>από</w:t>
      </w:r>
      <w:proofErr w:type="spellEnd"/>
      <w:r w:rsidR="00E7152D">
        <w:rPr>
          <w:sz w:val="24"/>
          <w:szCs w:val="24"/>
        </w:rPr>
        <w:t xml:space="preserve"> την οριστικ</w:t>
      </w:r>
      <w:r w:rsidR="000B1A99">
        <w:rPr>
          <w:sz w:val="24"/>
          <w:szCs w:val="24"/>
        </w:rPr>
        <w:t>ή</w:t>
      </w:r>
      <w:r w:rsidR="00E7152D">
        <w:rPr>
          <w:sz w:val="24"/>
          <w:szCs w:val="24"/>
        </w:rPr>
        <w:t xml:space="preserve"> παραλαβή </w:t>
      </w:r>
      <w:r w:rsidR="00BC6CBA">
        <w:rPr>
          <w:sz w:val="24"/>
          <w:szCs w:val="24"/>
        </w:rPr>
        <w:t>της Μηχανής επικόλλησης ετικετών</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BC6CBA">
        <w:rPr>
          <w:sz w:val="24"/>
          <w:szCs w:val="24"/>
        </w:rPr>
        <w:t>η Μηχανή επικόλλησης ετικετών</w:t>
      </w:r>
      <w:r w:rsidRPr="00E35F43">
        <w:rPr>
          <w:sz w:val="24"/>
          <w:szCs w:val="24"/>
        </w:rPr>
        <w:t xml:space="preserve"> 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w:t>
      </w:r>
      <w:r w:rsidR="00BC6CBA">
        <w:rPr>
          <w:sz w:val="24"/>
          <w:szCs w:val="24"/>
        </w:rPr>
        <w:t>ή</w:t>
      </w:r>
      <w:r w:rsidRPr="00E35F43">
        <w:rPr>
          <w:sz w:val="24"/>
          <w:szCs w:val="24"/>
        </w:rPr>
        <w:t xml:space="preserve"> θεωρείται από τη φύση τ</w:t>
      </w:r>
      <w:r w:rsidR="00BC6CBA">
        <w:rPr>
          <w:sz w:val="24"/>
          <w:szCs w:val="24"/>
        </w:rPr>
        <w:t>ης</w:t>
      </w:r>
      <w:r w:rsidRPr="00E35F43">
        <w:rPr>
          <w:sz w:val="24"/>
          <w:szCs w:val="24"/>
        </w:rPr>
        <w:t xml:space="preserve"> ελαττωματικ</w:t>
      </w:r>
      <w:r w:rsidR="00BC6CBA">
        <w:rPr>
          <w:sz w:val="24"/>
          <w:szCs w:val="24"/>
        </w:rPr>
        <w:t>ή</w:t>
      </w:r>
      <w:r w:rsidRPr="00E35F43">
        <w:rPr>
          <w:sz w:val="24"/>
          <w:szCs w:val="24"/>
        </w:rPr>
        <w:t xml:space="preserve"> και ο προμηθευτής είναι υποχρεωμένος να τ</w:t>
      </w:r>
      <w:r w:rsidR="00BC6CBA">
        <w:rPr>
          <w:sz w:val="24"/>
          <w:szCs w:val="24"/>
        </w:rPr>
        <w:t>η</w:t>
      </w:r>
      <w:r w:rsidRPr="00E35F43">
        <w:rPr>
          <w:sz w:val="24"/>
          <w:szCs w:val="24"/>
        </w:rPr>
        <w:t>ν αντικαταστήσει ολοκληρωτικά. Σε περίπτωση που ο προμηθευτής δεν τ</w:t>
      </w:r>
      <w:r w:rsidR="00BC6CBA">
        <w:rPr>
          <w:sz w:val="24"/>
          <w:szCs w:val="24"/>
        </w:rPr>
        <w:t>η</w:t>
      </w:r>
      <w:r w:rsidRPr="00E35F43">
        <w:rPr>
          <w:sz w:val="24"/>
          <w:szCs w:val="24"/>
        </w:rPr>
        <w:t>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787C63">
        <w:rPr>
          <w:sz w:val="24"/>
          <w:szCs w:val="24"/>
        </w:rPr>
        <w:t xml:space="preserve">της Μηχανής επικόλλησης </w:t>
      </w:r>
      <w:proofErr w:type="spellStart"/>
      <w:r w:rsidR="00787C63">
        <w:rPr>
          <w:sz w:val="24"/>
          <w:szCs w:val="24"/>
        </w:rPr>
        <w:t>ετικετών</w:t>
      </w:r>
      <w:r w:rsidR="00E97F19" w:rsidRPr="00A07264">
        <w:rPr>
          <w:sz w:val="24"/>
          <w:szCs w:val="24"/>
        </w:rPr>
        <w:t>για</w:t>
      </w:r>
      <w:proofErr w:type="spellEnd"/>
      <w:r w:rsidR="00E97F19" w:rsidRPr="00A07264">
        <w:rPr>
          <w:sz w:val="24"/>
          <w:szCs w:val="24"/>
        </w:rPr>
        <w:t xml:space="preserve"> δέκα τουλάχιστον (10) συνολικά έτη από την οριστική παραλαβή </w:t>
      </w:r>
      <w:r w:rsidR="00B1577C">
        <w:rPr>
          <w:sz w:val="24"/>
          <w:szCs w:val="24"/>
        </w:rPr>
        <w:t xml:space="preserve">της </w:t>
      </w:r>
      <w:r w:rsidR="00E97F19" w:rsidRPr="00A07264">
        <w:rPr>
          <w:sz w:val="24"/>
          <w:szCs w:val="24"/>
        </w:rPr>
        <w:t xml:space="preserve">,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 xml:space="preserve">ον κατασκευαστικό </w:t>
      </w:r>
      <w:proofErr w:type="spellStart"/>
      <w:r w:rsidR="00FF7A90">
        <w:rPr>
          <w:sz w:val="24"/>
          <w:szCs w:val="24"/>
        </w:rPr>
        <w:t>οίκο.</w:t>
      </w:r>
      <w:r w:rsidR="00FF7A90" w:rsidRPr="00D43EB1">
        <w:rPr>
          <w:color w:val="000000" w:themeColor="text1"/>
          <w:sz w:val="24"/>
          <w:szCs w:val="24"/>
        </w:rPr>
        <w:t>Για</w:t>
      </w:r>
      <w:proofErr w:type="spellEnd"/>
      <w:r w:rsidR="00FF7A90" w:rsidRPr="00D43EB1">
        <w:rPr>
          <w:color w:val="000000" w:themeColor="text1"/>
          <w:sz w:val="24"/>
          <w:szCs w:val="24"/>
        </w:rPr>
        <w:t xml:space="preserve">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lastRenderedPageBreak/>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9F3837" w:rsidRPr="009F3837">
        <w:rPr>
          <w:sz w:val="24"/>
          <w:szCs w:val="24"/>
        </w:rPr>
        <w:t>Κώνου Ανάμειξης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462FC7" w:rsidP="00DF62BA">
      <w:pPr>
        <w:tabs>
          <w:tab w:val="left" w:pos="709"/>
          <w:tab w:val="left" w:pos="1276"/>
          <w:tab w:val="left" w:pos="1843"/>
        </w:tabs>
        <w:jc w:val="both"/>
        <w:rPr>
          <w:sz w:val="24"/>
          <w:szCs w:val="24"/>
        </w:rPr>
      </w:pP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w:t>
      </w:r>
      <w:r w:rsidR="00462FC7">
        <w:rPr>
          <w:sz w:val="24"/>
          <w:szCs w:val="24"/>
        </w:rPr>
        <w:t>ν</w:t>
      </w:r>
      <w:r w:rsidRPr="00E35F43">
        <w:rPr>
          <w:sz w:val="24"/>
          <w:szCs w:val="24"/>
        </w:rPr>
        <w:t xml:space="preserve">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proofErr w:type="spellStart"/>
      <w:r w:rsidR="00C558E1" w:rsidRPr="00D43EB1">
        <w:rPr>
          <w:bCs/>
          <w:sz w:val="24"/>
          <w:szCs w:val="24"/>
          <w:lang w:val="en-US"/>
        </w:rPr>
        <w:t>pplicati</w:t>
      </w:r>
      <w:r w:rsidR="00C558E1">
        <w:rPr>
          <w:sz w:val="24"/>
          <w:szCs w:val="24"/>
          <w:lang w:val="en-US"/>
        </w:rPr>
        <w:t>on</w:t>
      </w:r>
      <w:proofErr w:type="spellEnd"/>
      <w:r w:rsidR="00462FC7">
        <w:rPr>
          <w:sz w:val="24"/>
          <w:szCs w:val="24"/>
        </w:rPr>
        <w:t xml:space="preserve"> </w:t>
      </w:r>
      <w:r w:rsidR="0082369C">
        <w:rPr>
          <w:sz w:val="24"/>
          <w:szCs w:val="24"/>
          <w:lang w:val="en-US"/>
        </w:rPr>
        <w:t>S</w:t>
      </w:r>
      <w:proofErr w:type="spellStart"/>
      <w:r w:rsidR="00D835A0" w:rsidRPr="00D835A0">
        <w:rPr>
          <w:sz w:val="24"/>
          <w:szCs w:val="24"/>
        </w:rPr>
        <w:t>pecialists</w:t>
      </w:r>
      <w:proofErr w:type="spellEnd"/>
      <w:r w:rsidR="00D835A0" w:rsidRPr="00D835A0">
        <w:rPr>
          <w:sz w:val="24"/>
          <w:szCs w:val="24"/>
        </w:rPr>
        <w:t xml:space="preserve">)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w:t>
      </w:r>
      <w:r w:rsidR="00462FC7">
        <w:rPr>
          <w:sz w:val="24"/>
          <w:szCs w:val="24"/>
        </w:rPr>
        <w:t>ης</w:t>
      </w:r>
      <w:r w:rsidR="00D835A0" w:rsidRPr="00D835A0">
        <w:rPr>
          <w:sz w:val="24"/>
          <w:szCs w:val="24"/>
        </w:rPr>
        <w:t xml:space="preserve"> </w:t>
      </w:r>
      <w:r w:rsidR="00462FC7">
        <w:rPr>
          <w:sz w:val="24"/>
          <w:szCs w:val="24"/>
        </w:rPr>
        <w:t>Μηχανής Επικόλλησης Ετικετών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462FC7">
        <w:rPr>
          <w:sz w:val="24"/>
          <w:szCs w:val="24"/>
        </w:rPr>
        <w:t xml:space="preserve"> </w:t>
      </w:r>
      <w:r w:rsidR="00477F5A">
        <w:rPr>
          <w:sz w:val="24"/>
          <w:szCs w:val="24"/>
        </w:rPr>
        <w:t>προμηθευτής</w:t>
      </w:r>
      <w:r w:rsidR="00462FC7">
        <w:rPr>
          <w:sz w:val="24"/>
          <w:szCs w:val="24"/>
        </w:rPr>
        <w:t xml:space="preserve"> </w:t>
      </w:r>
      <w:r w:rsidR="00477F5A" w:rsidRPr="00477A89">
        <w:rPr>
          <w:sz w:val="24"/>
          <w:szCs w:val="24"/>
        </w:rPr>
        <w:t>να</w:t>
      </w:r>
      <w:r w:rsidR="00462FC7">
        <w:rPr>
          <w:sz w:val="24"/>
          <w:szCs w:val="24"/>
        </w:rPr>
        <w:t xml:space="preserve"> </w:t>
      </w:r>
      <w:r w:rsidR="00477F5A" w:rsidRPr="00477A89">
        <w:rPr>
          <w:sz w:val="24"/>
          <w:szCs w:val="24"/>
        </w:rPr>
        <w:t>αναλάβει</w:t>
      </w:r>
      <w:r w:rsidR="00462FC7">
        <w:rPr>
          <w:sz w:val="24"/>
          <w:szCs w:val="24"/>
        </w:rPr>
        <w:t xml:space="preserve"> </w:t>
      </w:r>
      <w:r w:rsidR="00477F5A" w:rsidRPr="00477A89">
        <w:rPr>
          <w:sz w:val="24"/>
          <w:szCs w:val="24"/>
        </w:rPr>
        <w:t>την</w:t>
      </w:r>
      <w:r w:rsidR="00462FC7">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462FC7">
        <w:rPr>
          <w:sz w:val="24"/>
          <w:szCs w:val="24"/>
        </w:rPr>
        <w:t xml:space="preserve"> </w:t>
      </w:r>
      <w:r w:rsidR="00477F5A" w:rsidRPr="00477A89">
        <w:rPr>
          <w:sz w:val="24"/>
          <w:szCs w:val="24"/>
        </w:rPr>
        <w:t>(</w:t>
      </w:r>
      <w:proofErr w:type="spellStart"/>
      <w:r w:rsidR="00477F5A" w:rsidRPr="00477A89">
        <w:rPr>
          <w:sz w:val="24"/>
          <w:szCs w:val="24"/>
        </w:rPr>
        <w:t>Application</w:t>
      </w:r>
      <w:proofErr w:type="spellEnd"/>
      <w:r w:rsidR="00462FC7">
        <w:rPr>
          <w:sz w:val="24"/>
          <w:szCs w:val="24"/>
        </w:rPr>
        <w:t xml:space="preserve"> </w:t>
      </w:r>
      <w:proofErr w:type="spellStart"/>
      <w:r w:rsidR="00477F5A" w:rsidRPr="00477A89">
        <w:rPr>
          <w:sz w:val="24"/>
          <w:szCs w:val="24"/>
        </w:rPr>
        <w:t>Specialist</w:t>
      </w:r>
      <w:proofErr w:type="spellEnd"/>
      <w:r w:rsidR="00477F5A" w:rsidRPr="00477A89">
        <w:rPr>
          <w:sz w:val="24"/>
          <w:szCs w:val="24"/>
        </w:rPr>
        <w: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0032C2">
        <w:rPr>
          <w:sz w:val="24"/>
          <w:szCs w:val="24"/>
        </w:rPr>
        <w:t>της Μηχανής επικόλλησης ετικετών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w:t>
      </w:r>
      <w:r w:rsidR="00383104">
        <w:rPr>
          <w:sz w:val="24"/>
          <w:szCs w:val="24"/>
        </w:rPr>
        <w:t>της μηχανής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w:t>
      </w:r>
      <w:r w:rsidR="00C02BC9" w:rsidRPr="00C02BC9">
        <w:rPr>
          <w:sz w:val="24"/>
          <w:szCs w:val="24"/>
        </w:rPr>
        <w:lastRenderedPageBreak/>
        <w:t xml:space="preserve">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462FC7">
        <w:rPr>
          <w:sz w:val="24"/>
          <w:szCs w:val="24"/>
        </w:rPr>
        <w:t xml:space="preserve">της Μηχανής Επικόλλησης Ετικετών </w:t>
      </w:r>
      <w:r w:rsidR="00383104">
        <w:rPr>
          <w:sz w:val="24"/>
          <w:szCs w:val="24"/>
        </w:rPr>
        <w:t>με</w:t>
      </w:r>
      <w:r w:rsidR="00462FC7">
        <w:rPr>
          <w:sz w:val="24"/>
          <w:szCs w:val="24"/>
        </w:rPr>
        <w:t xml:space="preserve"> </w:t>
      </w:r>
      <w:r w:rsidR="00C64E71" w:rsidRPr="00C64E71">
        <w:rPr>
          <w:sz w:val="24"/>
          <w:szCs w:val="24"/>
        </w:rPr>
        <w:t xml:space="preserve">τους ίδιους όρους που ισχύουν για το χρονικό διάστημα της </w:t>
      </w:r>
      <w:proofErr w:type="spellStart"/>
      <w:r w:rsidR="00C64E71" w:rsidRPr="00C64E71">
        <w:rPr>
          <w:sz w:val="24"/>
          <w:szCs w:val="24"/>
        </w:rPr>
        <w:t>εγγύησης</w:t>
      </w:r>
      <w:r w:rsidR="000A2567" w:rsidRPr="000A2567">
        <w:rPr>
          <w:sz w:val="24"/>
          <w:szCs w:val="24"/>
        </w:rPr>
        <w:t>καλής</w:t>
      </w:r>
      <w:proofErr w:type="spellEnd"/>
      <w:r w:rsidR="000A2567" w:rsidRPr="000A2567">
        <w:rPr>
          <w:sz w:val="24"/>
          <w:szCs w:val="24"/>
        </w:rPr>
        <w:t xml:space="preserve">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xml:space="preserve">, μέχρι τη συμπλήρωση δέκα (10) ετών τουλάχιστον από την οριστική παραλαβή </w:t>
      </w:r>
      <w:r w:rsidR="00383104">
        <w:rPr>
          <w:sz w:val="24"/>
          <w:szCs w:val="24"/>
        </w:rPr>
        <w:t>αυτής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462FC7">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 xml:space="preserve">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w:t>
      </w:r>
      <w:proofErr w:type="spellStart"/>
      <w:r w:rsidR="006D382A" w:rsidRPr="006D382A">
        <w:rPr>
          <w:sz w:val="24"/>
          <w:szCs w:val="24"/>
        </w:rPr>
        <w:t>ΕΛΣΤΑΤ).</w:t>
      </w:r>
      <w:r w:rsidR="004D348E" w:rsidRPr="004D348E">
        <w:rPr>
          <w:sz w:val="24"/>
          <w:szCs w:val="24"/>
        </w:rPr>
        <w:t>Να</w:t>
      </w:r>
      <w:proofErr w:type="spellEnd"/>
      <w:r w:rsidR="004D348E" w:rsidRPr="004D348E">
        <w:rPr>
          <w:sz w:val="24"/>
          <w:szCs w:val="24"/>
        </w:rPr>
        <w:t xml:space="preserve">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Default="00DF62BA" w:rsidP="00811920">
      <w:pPr>
        <w:tabs>
          <w:tab w:val="left" w:pos="709"/>
          <w:tab w:val="left" w:pos="1276"/>
          <w:tab w:val="left" w:pos="1843"/>
        </w:tabs>
        <w:jc w:val="both"/>
        <w:rPr>
          <w:sz w:val="24"/>
          <w:szCs w:val="24"/>
        </w:rPr>
      </w:pPr>
    </w:p>
    <w:p w:rsidR="00462FC7" w:rsidRDefault="00462FC7" w:rsidP="00811920">
      <w:pPr>
        <w:tabs>
          <w:tab w:val="left" w:pos="709"/>
          <w:tab w:val="left" w:pos="1276"/>
          <w:tab w:val="left" w:pos="1843"/>
        </w:tabs>
        <w:jc w:val="both"/>
        <w:rPr>
          <w:sz w:val="24"/>
          <w:szCs w:val="24"/>
        </w:rPr>
      </w:pPr>
    </w:p>
    <w:p w:rsidR="00462FC7" w:rsidRPr="00E35F43" w:rsidRDefault="00462FC7"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lastRenderedPageBreak/>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proofErr w:type="spellStart"/>
      <w:r w:rsidRPr="00E35F43">
        <w:rPr>
          <w:sz w:val="24"/>
          <w:szCs w:val="24"/>
        </w:rPr>
        <w:t>τ</w:t>
      </w:r>
      <w:r w:rsidR="0096709A">
        <w:rPr>
          <w:sz w:val="24"/>
          <w:szCs w:val="24"/>
        </w:rPr>
        <w:t>ηςΜηχανής</w:t>
      </w:r>
      <w:proofErr w:type="spellEnd"/>
      <w:r w:rsidR="0096709A">
        <w:rPr>
          <w:sz w:val="24"/>
          <w:szCs w:val="24"/>
        </w:rPr>
        <w:t xml:space="preserve"> Επικόλλησης Ετικετών</w:t>
      </w:r>
      <w:r w:rsidRPr="00E35F43">
        <w:rPr>
          <w:sz w:val="24"/>
          <w:szCs w:val="24"/>
        </w:rPr>
        <w:t xml:space="preserve">. Επίσης, θα περιέχει </w:t>
      </w:r>
      <w:proofErr w:type="spellStart"/>
      <w:r w:rsidRPr="00E35F43">
        <w:rPr>
          <w:sz w:val="24"/>
          <w:szCs w:val="24"/>
        </w:rPr>
        <w:t>prospectus</w:t>
      </w:r>
      <w:proofErr w:type="spellEnd"/>
      <w:r w:rsidRPr="00E35F43">
        <w:rPr>
          <w:sz w:val="24"/>
          <w:szCs w:val="24"/>
        </w:rPr>
        <w:t xml:space="preserve"> και τεχνικά φυλλάδια της εταιρίας </w:t>
      </w:r>
      <w:proofErr w:type="spellStart"/>
      <w:r w:rsidRPr="00E35F43">
        <w:rPr>
          <w:sz w:val="24"/>
          <w:szCs w:val="24"/>
        </w:rPr>
        <w:t>κατασκευής,</w:t>
      </w:r>
      <w:r w:rsidR="00331295" w:rsidRPr="00266BFE">
        <w:rPr>
          <w:bCs/>
          <w:color w:val="000000" w:themeColor="text1"/>
          <w:sz w:val="24"/>
          <w:szCs w:val="24"/>
        </w:rPr>
        <w:t>στην</w:t>
      </w:r>
      <w:proofErr w:type="spellEnd"/>
      <w:r w:rsidR="00331295" w:rsidRPr="00266BFE">
        <w:rPr>
          <w:bCs/>
          <w:color w:val="000000" w:themeColor="text1"/>
          <w:sz w:val="24"/>
          <w:szCs w:val="24"/>
        </w:rPr>
        <w:t xml:space="preserve">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proofErr w:type="spellStart"/>
      <w:r w:rsidRPr="00E35F43">
        <w:rPr>
          <w:sz w:val="24"/>
          <w:szCs w:val="24"/>
        </w:rPr>
        <w:t>το</w:t>
      </w:r>
      <w:r w:rsidR="0082011D">
        <w:rPr>
          <w:sz w:val="24"/>
          <w:szCs w:val="24"/>
        </w:rPr>
        <w:t>ν</w:t>
      </w:r>
      <w:r w:rsidR="006D4F1F" w:rsidRPr="00E35F43">
        <w:rPr>
          <w:sz w:val="24"/>
          <w:szCs w:val="24"/>
        </w:rPr>
        <w:t>προσφερόμενο</w:t>
      </w:r>
      <w:proofErr w:type="spellEnd"/>
      <w:r w:rsidR="0082011D">
        <w:rPr>
          <w:sz w:val="24"/>
          <w:szCs w:val="24"/>
        </w:rPr>
        <w:t xml:space="preserve"> Κώνο</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 xml:space="preserve">Μετά από το Έντυπο </w:t>
      </w:r>
      <w:proofErr w:type="spellStart"/>
      <w:r w:rsidRPr="00E35F43">
        <w:rPr>
          <w:sz w:val="24"/>
          <w:szCs w:val="24"/>
        </w:rPr>
        <w:t>Συµ</w:t>
      </w:r>
      <w:r w:rsidR="00235F64">
        <w:rPr>
          <w:sz w:val="24"/>
          <w:szCs w:val="24"/>
        </w:rPr>
        <w:t>μόρφωσης</w:t>
      </w:r>
      <w:proofErr w:type="spellEnd"/>
      <w:r w:rsidRPr="00E35F43">
        <w:rPr>
          <w:sz w:val="24"/>
          <w:szCs w:val="24"/>
        </w:rPr>
        <w:t>, ο προσφέρων πρέπει να επισυ</w:t>
      </w:r>
      <w:r w:rsidR="00FD196A" w:rsidRPr="00E35F43">
        <w:rPr>
          <w:sz w:val="24"/>
          <w:szCs w:val="24"/>
        </w:rPr>
        <w:t xml:space="preserve">νάψει τα απαραίτητα </w:t>
      </w:r>
      <w:proofErr w:type="spellStart"/>
      <w:r w:rsidR="00FD196A" w:rsidRPr="00E35F43">
        <w:rPr>
          <w:sz w:val="24"/>
          <w:szCs w:val="24"/>
        </w:rPr>
        <w:t>prospectus</w:t>
      </w:r>
      <w:proofErr w:type="spellEnd"/>
      <w:r w:rsidR="00FD196A" w:rsidRPr="00E35F43">
        <w:rPr>
          <w:sz w:val="24"/>
          <w:szCs w:val="24"/>
        </w:rPr>
        <w:t xml:space="preserve">, τεχνικά φυλλάδια </w:t>
      </w:r>
      <w:proofErr w:type="spellStart"/>
      <w:r w:rsidR="00FD196A" w:rsidRPr="00E35F43">
        <w:rPr>
          <w:sz w:val="24"/>
          <w:szCs w:val="24"/>
        </w:rPr>
        <w:t>κατασκευαστών,</w:t>
      </w:r>
      <w:r w:rsidRPr="00E35F43">
        <w:rPr>
          <w:sz w:val="24"/>
          <w:szCs w:val="24"/>
        </w:rPr>
        <w:t>αναλυτικές</w:t>
      </w:r>
      <w:proofErr w:type="spellEnd"/>
      <w:r w:rsidRPr="00E35F43">
        <w:rPr>
          <w:sz w:val="24"/>
          <w:szCs w:val="24"/>
        </w:rPr>
        <w:t xml:space="preserve">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462FC7">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xml:space="preserve">, εικόνες, φωτογραφίες, πιστοποιητικά, CD, δικαιολογητικά και ότι άλλο </w:t>
      </w:r>
      <w:proofErr w:type="spellStart"/>
      <w:r w:rsidRPr="00E35F43">
        <w:rPr>
          <w:sz w:val="24"/>
          <w:szCs w:val="24"/>
        </w:rPr>
        <w:t>τεκµηριωτικ</w:t>
      </w:r>
      <w:r w:rsidR="00A52243">
        <w:rPr>
          <w:sz w:val="24"/>
          <w:szCs w:val="24"/>
        </w:rPr>
        <w:t>ό</w:t>
      </w:r>
      <w:proofErr w:type="spellEnd"/>
      <w:r w:rsidRPr="00E35F43">
        <w:rPr>
          <w:sz w:val="24"/>
          <w:szCs w:val="24"/>
        </w:rPr>
        <w:t xml:space="preserve"> στοιχείο διαθέτει που αποδεικνύει την </w:t>
      </w:r>
      <w:proofErr w:type="spellStart"/>
      <w:r w:rsidRPr="00E35F43">
        <w:rPr>
          <w:sz w:val="24"/>
          <w:szCs w:val="24"/>
        </w:rPr>
        <w:t>συµµόρφωση</w:t>
      </w:r>
      <w:proofErr w:type="spellEnd"/>
      <w:r w:rsidRPr="00E35F43">
        <w:rPr>
          <w:sz w:val="24"/>
          <w:szCs w:val="24"/>
        </w:rPr>
        <w:t xml:space="preserve"> </w:t>
      </w:r>
      <w:r w:rsidR="00462FC7">
        <w:rPr>
          <w:sz w:val="24"/>
          <w:szCs w:val="24"/>
        </w:rPr>
        <w:t xml:space="preserve">της </w:t>
      </w:r>
      <w:r w:rsidR="00A52243" w:rsidRPr="00E35F43">
        <w:rPr>
          <w:sz w:val="24"/>
          <w:szCs w:val="24"/>
        </w:rPr>
        <w:t>προσφερόμεν</w:t>
      </w:r>
      <w:r w:rsidR="00BC6059">
        <w:rPr>
          <w:sz w:val="24"/>
          <w:szCs w:val="24"/>
        </w:rPr>
        <w:t>ης</w:t>
      </w:r>
      <w:r w:rsidR="00462FC7">
        <w:rPr>
          <w:sz w:val="24"/>
          <w:szCs w:val="24"/>
        </w:rPr>
        <w:t xml:space="preserve"> </w:t>
      </w:r>
      <w:r w:rsidR="00BC6059">
        <w:rPr>
          <w:sz w:val="24"/>
          <w:szCs w:val="24"/>
        </w:rPr>
        <w:t xml:space="preserve">Μηχανής </w:t>
      </w:r>
      <w:r w:rsidR="00EA7D34">
        <w:rPr>
          <w:sz w:val="24"/>
          <w:szCs w:val="24"/>
        </w:rPr>
        <w:t>Ε</w:t>
      </w:r>
      <w:r w:rsidR="00BC6059">
        <w:rPr>
          <w:sz w:val="24"/>
          <w:szCs w:val="24"/>
        </w:rPr>
        <w:t xml:space="preserve">πικόλλησης </w:t>
      </w:r>
      <w:r w:rsidR="00EA7D34">
        <w:rPr>
          <w:sz w:val="24"/>
          <w:szCs w:val="24"/>
        </w:rPr>
        <w:t>Ε</w:t>
      </w:r>
      <w:r w:rsidR="00BC6059">
        <w:rPr>
          <w:sz w:val="24"/>
          <w:szCs w:val="24"/>
        </w:rPr>
        <w:t>τικετών</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w:t>
      </w:r>
      <w:proofErr w:type="spellStart"/>
      <w:r w:rsidRPr="00E35F43">
        <w:rPr>
          <w:sz w:val="24"/>
          <w:szCs w:val="24"/>
        </w:rPr>
        <w:t>επιτροπή</w:t>
      </w:r>
      <w:r w:rsidR="00B21EA8">
        <w:rPr>
          <w:sz w:val="24"/>
          <w:szCs w:val="24"/>
        </w:rPr>
        <w:t>.</w:t>
      </w:r>
      <w:r w:rsidR="00BE14DB" w:rsidRPr="00F853DF">
        <w:rPr>
          <w:color w:val="000000" w:themeColor="text1"/>
          <w:sz w:val="24"/>
          <w:szCs w:val="24"/>
        </w:rPr>
        <w:t>Εάν</w:t>
      </w:r>
      <w:proofErr w:type="spellEnd"/>
      <w:r w:rsidR="00BE14DB" w:rsidRPr="00F853DF">
        <w:rPr>
          <w:color w:val="000000" w:themeColor="text1"/>
          <w:sz w:val="24"/>
          <w:szCs w:val="24"/>
        </w:rPr>
        <w:t xml:space="preserve">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462FC7">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proofErr w:type="spellStart"/>
      <w:r w:rsidRPr="00E35F43">
        <w:rPr>
          <w:sz w:val="24"/>
          <w:szCs w:val="24"/>
        </w:rPr>
        <w:t>τ</w:t>
      </w:r>
      <w:r w:rsidR="0057218A">
        <w:rPr>
          <w:sz w:val="24"/>
          <w:szCs w:val="24"/>
        </w:rPr>
        <w:t>ηΜηχανή</w:t>
      </w:r>
      <w:proofErr w:type="spellEnd"/>
      <w:r w:rsidR="0057218A">
        <w:rPr>
          <w:sz w:val="24"/>
          <w:szCs w:val="24"/>
        </w:rPr>
        <w:t xml:space="preserve"> Επικόλλησης </w:t>
      </w:r>
      <w:proofErr w:type="spellStart"/>
      <w:r w:rsidR="0057218A">
        <w:rPr>
          <w:sz w:val="24"/>
          <w:szCs w:val="24"/>
        </w:rPr>
        <w:t>Ετικετών</w:t>
      </w:r>
      <w:r w:rsidRPr="00E35F43">
        <w:rPr>
          <w:sz w:val="24"/>
          <w:szCs w:val="24"/>
        </w:rPr>
        <w:t>καθώς</w:t>
      </w:r>
      <w:proofErr w:type="spellEnd"/>
      <w:r w:rsidRPr="00E35F43">
        <w:rPr>
          <w:sz w:val="24"/>
          <w:szCs w:val="24"/>
        </w:rPr>
        <w:t xml:space="preserve">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 xml:space="preserve">Πιστοποιητικό EN ISO 9001 ή EN ISO 13485 µε πεδίο πιστοποίησης την διακίνηση </w:t>
      </w:r>
      <w:proofErr w:type="spellStart"/>
      <w:r w:rsidRPr="00E35F43">
        <w:rPr>
          <w:sz w:val="24"/>
          <w:szCs w:val="24"/>
        </w:rPr>
        <w:t>ιατροτεχνολογικών</w:t>
      </w:r>
      <w:proofErr w:type="spellEnd"/>
      <w:r w:rsidRPr="00E35F43">
        <w:rPr>
          <w:sz w:val="24"/>
          <w:szCs w:val="24"/>
        </w:rPr>
        <w:t xml:space="preserve"> προϊόντων και EN ISO 13485 για την τεχνική υποστήριξη </w:t>
      </w:r>
      <w:proofErr w:type="spellStart"/>
      <w:r w:rsidRPr="00E35F43">
        <w:rPr>
          <w:sz w:val="24"/>
          <w:szCs w:val="24"/>
        </w:rPr>
        <w:t>ιατροτεχνολογικών</w:t>
      </w:r>
      <w:proofErr w:type="spellEnd"/>
      <w:r w:rsidRPr="00E35F43">
        <w:rPr>
          <w:sz w:val="24"/>
          <w:szCs w:val="24"/>
        </w:rPr>
        <w:t xml:space="preserve">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462FC7">
        <w:rPr>
          <w:sz w:val="24"/>
          <w:szCs w:val="24"/>
        </w:rPr>
        <w:t xml:space="preserve"> </w:t>
      </w:r>
      <w:proofErr w:type="spellStart"/>
      <w:r w:rsidR="00256550" w:rsidRPr="00E35F43">
        <w:rPr>
          <w:sz w:val="24"/>
          <w:szCs w:val="24"/>
        </w:rPr>
        <w:t>επικυρωμένα</w:t>
      </w:r>
      <w:r w:rsidR="00BF404D">
        <w:rPr>
          <w:sz w:val="24"/>
          <w:szCs w:val="24"/>
        </w:rPr>
        <w:t>),</w:t>
      </w:r>
      <w:r w:rsidR="0058119D" w:rsidRPr="00F853DF">
        <w:rPr>
          <w:bCs/>
          <w:color w:val="000000" w:themeColor="text1"/>
          <w:sz w:val="24"/>
          <w:szCs w:val="24"/>
        </w:rPr>
        <w:t>εφόσον</w:t>
      </w:r>
      <w:proofErr w:type="spellEnd"/>
      <w:r w:rsidR="0058119D" w:rsidRPr="00F853DF">
        <w:rPr>
          <w:bCs/>
          <w:color w:val="000000" w:themeColor="text1"/>
          <w:sz w:val="24"/>
          <w:szCs w:val="24"/>
        </w:rPr>
        <w:t xml:space="preserve"> πρόκειται περί </w:t>
      </w:r>
      <w:proofErr w:type="spellStart"/>
      <w:r w:rsidR="0058119D" w:rsidRPr="00F853DF">
        <w:rPr>
          <w:bCs/>
          <w:color w:val="000000" w:themeColor="text1"/>
          <w:sz w:val="24"/>
          <w:szCs w:val="24"/>
        </w:rPr>
        <w:t>ιατροτεχνολογικού</w:t>
      </w:r>
      <w:proofErr w:type="spellEnd"/>
      <w:r w:rsidR="0058119D" w:rsidRPr="00F853DF">
        <w:rPr>
          <w:bCs/>
          <w:color w:val="000000" w:themeColor="text1"/>
          <w:sz w:val="24"/>
          <w:szCs w:val="24"/>
        </w:rPr>
        <w:t xml:space="preserve">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proofErr w:type="spellStart"/>
      <w:r w:rsidR="00256550" w:rsidRPr="00E35F43">
        <w:rPr>
          <w:sz w:val="24"/>
          <w:szCs w:val="24"/>
        </w:rPr>
        <w:t>προσφερόμενοεξοπλισμό</w:t>
      </w:r>
      <w:proofErr w:type="spellEnd"/>
      <w:r w:rsidRPr="00E35F43">
        <w:rPr>
          <w:sz w:val="24"/>
          <w:szCs w:val="24"/>
        </w:rPr>
        <w:t xml:space="preserve"> ώστε να ικανοποιούνται οι αντίστοιχες απαιτήσεις </w:t>
      </w:r>
      <w:r w:rsidR="00AC3DB7" w:rsidRPr="00AC3DB7">
        <w:rPr>
          <w:sz w:val="24"/>
          <w:szCs w:val="24"/>
        </w:rPr>
        <w:t xml:space="preserve">του Κανονισμού (ΕΕ) 2017/745 για τα </w:t>
      </w:r>
      <w:proofErr w:type="spellStart"/>
      <w:r w:rsidR="00AC3DB7" w:rsidRPr="00AC3DB7">
        <w:rPr>
          <w:sz w:val="24"/>
          <w:szCs w:val="24"/>
        </w:rPr>
        <w:t>ιατροτεχνολογικά</w:t>
      </w:r>
      <w:proofErr w:type="spellEnd"/>
      <w:r w:rsidR="00AC3DB7" w:rsidRPr="00AC3DB7">
        <w:rPr>
          <w:sz w:val="24"/>
          <w:szCs w:val="24"/>
        </w:rPr>
        <w:t xml:space="preserve">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proofErr w:type="spellStart"/>
      <w:r w:rsidR="00256550" w:rsidRPr="00E35F43">
        <w:rPr>
          <w:sz w:val="24"/>
          <w:szCs w:val="24"/>
        </w:rPr>
        <w:t>νομίμωςεπικυρωμένα</w:t>
      </w:r>
      <w:proofErr w:type="spellEnd"/>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 xml:space="preserve">Βεβαίωση </w:t>
      </w:r>
      <w:proofErr w:type="spellStart"/>
      <w:r w:rsidRPr="00E35F43">
        <w:rPr>
          <w:sz w:val="24"/>
          <w:szCs w:val="24"/>
        </w:rPr>
        <w:t>συµµόρφωσης</w:t>
      </w:r>
      <w:r w:rsidR="00256550" w:rsidRPr="00E35F43">
        <w:rPr>
          <w:sz w:val="24"/>
          <w:szCs w:val="24"/>
        </w:rPr>
        <w:t>σύμφωνα</w:t>
      </w:r>
      <w:proofErr w:type="spellEnd"/>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proofErr w:type="spellStart"/>
      <w:r w:rsidR="0005196A" w:rsidRPr="00E35F43">
        <w:rPr>
          <w:sz w:val="24"/>
          <w:szCs w:val="24"/>
        </w:rPr>
        <w:t>διανομής</w:t>
      </w:r>
      <w:r w:rsidRPr="00E35F43">
        <w:rPr>
          <w:sz w:val="24"/>
          <w:szCs w:val="24"/>
        </w:rPr>
        <w:t>ιατροτεχνολογικών</w:t>
      </w:r>
      <w:proofErr w:type="spellEnd"/>
      <w:r w:rsidRPr="00E35F43">
        <w:rPr>
          <w:sz w:val="24"/>
          <w:szCs w:val="24"/>
        </w:rPr>
        <w:t xml:space="preserve">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8062D1">
        <w:rPr>
          <w:sz w:val="24"/>
          <w:szCs w:val="24"/>
        </w:rPr>
        <w:t>της Μηχανής Επικόλλησης Ετικετών</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 xml:space="preserve">για τα </w:t>
      </w:r>
      <w:proofErr w:type="spellStart"/>
      <w:r w:rsidR="008904BE" w:rsidRPr="008904BE">
        <w:rPr>
          <w:sz w:val="24"/>
          <w:szCs w:val="24"/>
        </w:rPr>
        <w:t>ιατροτεχνολογικά</w:t>
      </w:r>
      <w:proofErr w:type="spellEnd"/>
      <w:r w:rsidR="008904BE" w:rsidRPr="008904BE">
        <w:rPr>
          <w:sz w:val="24"/>
          <w:szCs w:val="24"/>
        </w:rPr>
        <w:t xml:space="preserve">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45085C">
        <w:rPr>
          <w:sz w:val="24"/>
          <w:szCs w:val="24"/>
        </w:rPr>
        <w:t>Κώνου</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462FC7">
        <w:rPr>
          <w:sz w:val="24"/>
          <w:szCs w:val="24"/>
        </w:rPr>
        <w:t xml:space="preserve"> </w:t>
      </w:r>
      <w:r w:rsidR="001073D3" w:rsidRPr="00F853DF">
        <w:rPr>
          <w:color w:val="000000" w:themeColor="text1"/>
          <w:sz w:val="24"/>
          <w:szCs w:val="24"/>
        </w:rPr>
        <w:t>και</w:t>
      </w:r>
      <w:r w:rsidR="00462FC7">
        <w:rPr>
          <w:color w:val="000000" w:themeColor="text1"/>
          <w:sz w:val="24"/>
          <w:szCs w:val="24"/>
        </w:rPr>
        <w:t xml:space="preserve"> </w:t>
      </w:r>
      <w:r w:rsidRPr="00F853DF">
        <w:rPr>
          <w:color w:val="000000" w:themeColor="text1"/>
          <w:sz w:val="24"/>
          <w:szCs w:val="24"/>
        </w:rPr>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proofErr w:type="spellStart"/>
      <w:r w:rsidRPr="00E35F43">
        <w:rPr>
          <w:sz w:val="24"/>
          <w:szCs w:val="24"/>
        </w:rPr>
        <w:t>τ</w:t>
      </w:r>
      <w:r w:rsidR="008F6695">
        <w:rPr>
          <w:sz w:val="24"/>
          <w:szCs w:val="24"/>
        </w:rPr>
        <w:t>ηςΜηχανής</w:t>
      </w:r>
      <w:proofErr w:type="spellEnd"/>
      <w:r w:rsidR="008F6695">
        <w:rPr>
          <w:sz w:val="24"/>
          <w:szCs w:val="24"/>
        </w:rPr>
        <w:t xml:space="preserve"> Επικόλλησης Ετικετών</w:t>
      </w:r>
      <w:r w:rsidR="00462FC7">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462FC7">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8609BC">
        <w:rPr>
          <w:sz w:val="24"/>
          <w:szCs w:val="24"/>
        </w:rPr>
        <w:t>Μηχανών Επικόλλησης Ετικετών.</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E8025A" w:rsidRDefault="00E8025A" w:rsidP="00D919DA">
      <w:pPr>
        <w:tabs>
          <w:tab w:val="left" w:pos="709"/>
          <w:tab w:val="left" w:pos="1276"/>
          <w:tab w:val="left" w:pos="1843"/>
        </w:tabs>
        <w:jc w:val="both"/>
        <w:rPr>
          <w:sz w:val="24"/>
          <w:szCs w:val="24"/>
        </w:rPr>
      </w:pPr>
    </w:p>
    <w:p w:rsidR="00E8025A" w:rsidRDefault="00E8025A"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w:t>
      </w:r>
      <w:proofErr w:type="spellStart"/>
      <w:r>
        <w:t>τηβελτίωσή</w:t>
      </w:r>
      <w:proofErr w:type="spellEnd"/>
      <w:r>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F03ECE">
        <w:rPr>
          <w:sz w:val="24"/>
          <w:szCs w:val="24"/>
        </w:rPr>
        <w:t>Κώνου Ανάμειξης</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0D7F33" w:rsidRDefault="000D7F33" w:rsidP="006404D0">
      <w:pPr>
        <w:pStyle w:val="a4"/>
        <w:ind w:left="0" w:right="7343"/>
        <w:rPr>
          <w:u w:val="single"/>
        </w:rPr>
      </w:pPr>
    </w:p>
    <w:p w:rsidR="006404D0" w:rsidRDefault="006404D0"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9E123A" w:rsidRPr="00F03ECE" w:rsidRDefault="009E123A" w:rsidP="009E123A">
      <w:pPr>
        <w:spacing w:before="1"/>
        <w:ind w:left="358"/>
        <w:outlineLvl w:val="0"/>
        <w:rPr>
          <w:b/>
          <w:bCs/>
          <w:sz w:val="24"/>
          <w:szCs w:val="24"/>
          <w:u w:color="000000"/>
        </w:rPr>
      </w:pPr>
      <w:r w:rsidRPr="00D900B0">
        <w:rPr>
          <w:b/>
          <w:bCs/>
          <w:sz w:val="24"/>
          <w:szCs w:val="24"/>
          <w:u w:val="single" w:color="000000"/>
        </w:rPr>
        <w:t>ΤΕΧΝΙΚΑΧΑΡΑΚΤΗΡΙΣΤΙΚΑ</w:t>
      </w:r>
      <w:r>
        <w:rPr>
          <w:b/>
          <w:bCs/>
          <w:sz w:val="24"/>
          <w:szCs w:val="24"/>
          <w:u w:val="single" w:color="000000"/>
        </w:rPr>
        <w:t>ΤΗΣ ΜΗΧΑΝΗΣ ΕΠΙΚΟΛΛΗΣΗΣ ΕΤΙΚΕΤΩΝ</w:t>
      </w: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9E123A" w:rsidRPr="00D900B0" w:rsidTr="00462FC7">
        <w:trPr>
          <w:trHeight w:val="285"/>
        </w:trPr>
        <w:tc>
          <w:tcPr>
            <w:tcW w:w="9181" w:type="dxa"/>
            <w:gridSpan w:val="2"/>
            <w:shd w:val="clear" w:color="auto" w:fill="D9D9D9"/>
          </w:tcPr>
          <w:p w:rsidR="009E123A" w:rsidRPr="00D900B0" w:rsidRDefault="009E123A" w:rsidP="00462FC7">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9E123A" w:rsidRPr="00D900B0" w:rsidTr="00462FC7">
        <w:trPr>
          <w:trHeight w:val="1927"/>
        </w:trPr>
        <w:tc>
          <w:tcPr>
            <w:tcW w:w="9181" w:type="dxa"/>
            <w:gridSpan w:val="2"/>
          </w:tcPr>
          <w:p w:rsidR="009E123A" w:rsidRPr="00491EDD" w:rsidRDefault="009E123A" w:rsidP="00462FC7">
            <w:pPr>
              <w:ind w:left="104"/>
              <w:rPr>
                <w:rFonts w:ascii="Arial" w:hAnsi="Arial"/>
                <w:sz w:val="24"/>
                <w:szCs w:val="24"/>
                <w:lang w:val="el-GR"/>
              </w:rPr>
            </w:pPr>
            <w:r w:rsidRPr="00491EDD">
              <w:rPr>
                <w:rFonts w:ascii="Arial" w:hAnsi="Arial"/>
                <w:sz w:val="24"/>
                <w:szCs w:val="24"/>
                <w:lang w:val="el-GR"/>
              </w:rPr>
              <w:t>Το σύστημα αυτόματης εφαρμογής αυτοκόλλητων ετικετών περιμετρικά (</w:t>
            </w:r>
            <w:proofErr w:type="spellStart"/>
            <w:r w:rsidRPr="00491EDD">
              <w:rPr>
                <w:rFonts w:ascii="Arial" w:hAnsi="Arial"/>
                <w:sz w:val="24"/>
                <w:szCs w:val="24"/>
                <w:lang w:val="el-GR"/>
              </w:rPr>
              <w:t>wrap</w:t>
            </w:r>
            <w:proofErr w:type="spellEnd"/>
            <w:r w:rsidRPr="00491EDD">
              <w:rPr>
                <w:rFonts w:ascii="Arial" w:hAnsi="Arial"/>
                <w:sz w:val="24"/>
                <w:szCs w:val="24"/>
                <w:lang w:val="el-GR"/>
              </w:rPr>
              <w:t>-</w:t>
            </w:r>
            <w:proofErr w:type="spellStart"/>
            <w:r w:rsidRPr="00491EDD">
              <w:rPr>
                <w:rFonts w:ascii="Arial" w:hAnsi="Arial"/>
                <w:sz w:val="24"/>
                <w:szCs w:val="24"/>
                <w:lang w:val="el-GR"/>
              </w:rPr>
              <w:t>around</w:t>
            </w:r>
            <w:proofErr w:type="spellEnd"/>
            <w:r w:rsidRPr="00491EDD">
              <w:rPr>
                <w:rFonts w:ascii="Arial" w:hAnsi="Arial"/>
                <w:sz w:val="24"/>
                <w:szCs w:val="24"/>
                <w:lang w:val="el-GR"/>
              </w:rPr>
              <w:t>) σε κυλινδρικές γυάλινες φιάλες μικρού και μεσαίου μεγέθους πρέπει να είναι:</w:t>
            </w:r>
          </w:p>
          <w:p w:rsidR="009E123A" w:rsidRPr="00491EDD" w:rsidRDefault="009E123A" w:rsidP="00462FC7">
            <w:pPr>
              <w:ind w:left="104"/>
              <w:rPr>
                <w:rFonts w:ascii="Arial" w:hAnsi="Arial"/>
                <w:sz w:val="24"/>
                <w:szCs w:val="24"/>
                <w:lang w:val="el-GR"/>
              </w:rPr>
            </w:pPr>
            <w:r w:rsidRPr="00491EDD">
              <w:rPr>
                <w:rFonts w:ascii="Arial" w:hAnsi="Arial"/>
                <w:sz w:val="24"/>
                <w:szCs w:val="24"/>
                <w:lang w:val="el-GR"/>
              </w:rPr>
              <w:t>•</w:t>
            </w:r>
            <w:r w:rsidRPr="00491EDD">
              <w:rPr>
                <w:rFonts w:ascii="Arial" w:hAnsi="Arial"/>
                <w:sz w:val="24"/>
                <w:szCs w:val="24"/>
                <w:lang w:val="el-GR"/>
              </w:rPr>
              <w:tab/>
              <w:t xml:space="preserve">.Αυτόματο ή ημιαυτόματο σύστημα </w:t>
            </w:r>
            <w:proofErr w:type="spellStart"/>
            <w:r w:rsidRPr="00491EDD">
              <w:rPr>
                <w:rFonts w:ascii="Arial" w:hAnsi="Arial"/>
                <w:sz w:val="24"/>
                <w:szCs w:val="24"/>
                <w:lang w:val="el-GR"/>
              </w:rPr>
              <w:t>ετικετοκόλλησης</w:t>
            </w:r>
            <w:proofErr w:type="spellEnd"/>
            <w:r w:rsidR="00462FC7">
              <w:rPr>
                <w:rFonts w:ascii="Arial" w:hAnsi="Arial"/>
                <w:sz w:val="24"/>
                <w:szCs w:val="24"/>
                <w:lang w:val="el-GR"/>
              </w:rPr>
              <w:t xml:space="preserve"> </w:t>
            </w:r>
            <w:proofErr w:type="spellStart"/>
            <w:r w:rsidRPr="00491EDD">
              <w:rPr>
                <w:rFonts w:ascii="Arial" w:hAnsi="Arial"/>
                <w:sz w:val="24"/>
                <w:szCs w:val="24"/>
                <w:lang w:val="el-GR"/>
              </w:rPr>
              <w:t>wrap</w:t>
            </w:r>
            <w:proofErr w:type="spellEnd"/>
            <w:r w:rsidRPr="00491EDD">
              <w:rPr>
                <w:rFonts w:ascii="Arial" w:hAnsi="Arial"/>
                <w:sz w:val="24"/>
                <w:szCs w:val="24"/>
                <w:lang w:val="el-GR"/>
              </w:rPr>
              <w:t>-</w:t>
            </w:r>
            <w:proofErr w:type="spellStart"/>
            <w:r w:rsidRPr="00491EDD">
              <w:rPr>
                <w:rFonts w:ascii="Arial" w:hAnsi="Arial"/>
                <w:sz w:val="24"/>
                <w:szCs w:val="24"/>
                <w:lang w:val="el-GR"/>
              </w:rPr>
              <w:t>around</w:t>
            </w:r>
            <w:proofErr w:type="spellEnd"/>
          </w:p>
          <w:p w:rsidR="009E123A" w:rsidRPr="00491EDD" w:rsidRDefault="009E123A" w:rsidP="00462FC7">
            <w:pPr>
              <w:ind w:left="104"/>
              <w:rPr>
                <w:rFonts w:ascii="Arial" w:hAnsi="Arial"/>
                <w:sz w:val="24"/>
                <w:szCs w:val="24"/>
                <w:lang w:val="el-GR"/>
              </w:rPr>
            </w:pPr>
            <w:r w:rsidRPr="00491EDD">
              <w:rPr>
                <w:rFonts w:ascii="Arial" w:hAnsi="Arial"/>
                <w:sz w:val="24"/>
                <w:szCs w:val="24"/>
                <w:lang w:val="el-GR"/>
              </w:rPr>
              <w:t>•</w:t>
            </w:r>
            <w:r w:rsidRPr="00491EDD">
              <w:rPr>
                <w:rFonts w:ascii="Arial" w:hAnsi="Arial"/>
                <w:sz w:val="24"/>
                <w:szCs w:val="24"/>
                <w:lang w:val="el-GR"/>
              </w:rPr>
              <w:tab/>
              <w:t>Σχεδιασμένο για σταθερές (</w:t>
            </w:r>
            <w:proofErr w:type="spellStart"/>
            <w:r w:rsidRPr="00491EDD">
              <w:rPr>
                <w:rFonts w:ascii="Arial" w:hAnsi="Arial"/>
                <w:sz w:val="24"/>
                <w:szCs w:val="24"/>
                <w:lang w:val="el-GR"/>
              </w:rPr>
              <w:t>solid</w:t>
            </w:r>
            <w:proofErr w:type="spellEnd"/>
            <w:r w:rsidRPr="00491EDD">
              <w:rPr>
                <w:rFonts w:ascii="Arial" w:hAnsi="Arial"/>
                <w:sz w:val="24"/>
                <w:szCs w:val="24"/>
                <w:lang w:val="el-GR"/>
              </w:rPr>
              <w:t xml:space="preserve">) βιομηχανικές γραμμές παραγωγής </w:t>
            </w:r>
          </w:p>
          <w:p w:rsidR="009E123A" w:rsidRPr="00491EDD" w:rsidRDefault="009E123A" w:rsidP="00462FC7">
            <w:pPr>
              <w:ind w:left="104"/>
              <w:rPr>
                <w:rFonts w:ascii="Arial" w:hAnsi="Arial"/>
                <w:sz w:val="24"/>
                <w:szCs w:val="24"/>
                <w:lang w:val="el-GR"/>
              </w:rPr>
            </w:pPr>
            <w:r w:rsidRPr="00491EDD">
              <w:rPr>
                <w:rFonts w:ascii="Arial" w:hAnsi="Arial"/>
                <w:sz w:val="24"/>
                <w:szCs w:val="24"/>
                <w:lang w:val="el-GR"/>
              </w:rPr>
              <w:t>•</w:t>
            </w:r>
            <w:r w:rsidRPr="00491EDD">
              <w:rPr>
                <w:rFonts w:ascii="Arial" w:hAnsi="Arial"/>
                <w:sz w:val="24"/>
                <w:szCs w:val="24"/>
                <w:lang w:val="el-GR"/>
              </w:rPr>
              <w:tab/>
              <w:t xml:space="preserve">Κατάλληλο για </w:t>
            </w:r>
            <w:proofErr w:type="spellStart"/>
            <w:r w:rsidRPr="00491EDD">
              <w:rPr>
                <w:rFonts w:ascii="Arial" w:hAnsi="Arial"/>
                <w:sz w:val="24"/>
                <w:szCs w:val="24"/>
                <w:lang w:val="el-GR"/>
              </w:rPr>
              <w:t>glass</w:t>
            </w:r>
            <w:proofErr w:type="spellEnd"/>
            <w:r w:rsidR="00462FC7">
              <w:rPr>
                <w:rFonts w:ascii="Arial" w:hAnsi="Arial"/>
                <w:sz w:val="24"/>
                <w:szCs w:val="24"/>
                <w:lang w:val="el-GR"/>
              </w:rPr>
              <w:t xml:space="preserve"> </w:t>
            </w:r>
            <w:proofErr w:type="spellStart"/>
            <w:r w:rsidRPr="00491EDD">
              <w:rPr>
                <w:rFonts w:ascii="Arial" w:hAnsi="Arial"/>
                <w:sz w:val="24"/>
                <w:szCs w:val="24"/>
                <w:lang w:val="el-GR"/>
              </w:rPr>
              <w:t>vials</w:t>
            </w:r>
            <w:proofErr w:type="spellEnd"/>
            <w:r w:rsidRPr="00491EDD">
              <w:rPr>
                <w:rFonts w:ascii="Arial" w:hAnsi="Arial"/>
                <w:sz w:val="24"/>
                <w:szCs w:val="24"/>
                <w:lang w:val="el-GR"/>
              </w:rPr>
              <w:t xml:space="preserve"> (φαρμακευτικές / καλλυντικές εφαρμογές)</w:t>
            </w:r>
          </w:p>
          <w:p w:rsidR="009E123A" w:rsidRPr="00BE37EA" w:rsidRDefault="009E123A" w:rsidP="00462FC7">
            <w:pPr>
              <w:widowControl/>
              <w:autoSpaceDE/>
              <w:autoSpaceDN/>
              <w:spacing w:line="276" w:lineRule="auto"/>
              <w:ind w:left="104"/>
              <w:jc w:val="both"/>
              <w:rPr>
                <w:rFonts w:ascii="Arial" w:hAnsi="Arial"/>
                <w:sz w:val="24"/>
                <w:szCs w:val="24"/>
                <w:lang w:val="el-GR"/>
              </w:rPr>
            </w:pPr>
            <w:r w:rsidRPr="00491EDD">
              <w:rPr>
                <w:rFonts w:ascii="Arial" w:hAnsi="Arial"/>
                <w:sz w:val="24"/>
                <w:szCs w:val="24"/>
                <w:lang w:val="el-GR"/>
              </w:rPr>
              <w:t>•</w:t>
            </w:r>
            <w:r w:rsidRPr="00491EDD">
              <w:rPr>
                <w:rFonts w:ascii="Arial" w:hAnsi="Arial"/>
                <w:sz w:val="24"/>
                <w:szCs w:val="24"/>
                <w:lang w:val="el-GR"/>
              </w:rPr>
              <w:tab/>
              <w:t>Να υπάρχει η δυνατότητα ενσωμάτωσής του σε γραμμή παραγωγής (</w:t>
            </w:r>
            <w:proofErr w:type="spellStart"/>
            <w:r w:rsidRPr="00491EDD">
              <w:rPr>
                <w:rFonts w:ascii="Arial" w:hAnsi="Arial"/>
                <w:sz w:val="24"/>
                <w:szCs w:val="24"/>
                <w:lang w:val="el-GR"/>
              </w:rPr>
              <w:t>in</w:t>
            </w:r>
            <w:proofErr w:type="spellEnd"/>
            <w:r w:rsidRPr="00491EDD">
              <w:rPr>
                <w:rFonts w:ascii="Arial" w:hAnsi="Arial"/>
                <w:sz w:val="24"/>
                <w:szCs w:val="24"/>
                <w:lang w:val="el-GR"/>
              </w:rPr>
              <w:t>-</w:t>
            </w:r>
            <w:proofErr w:type="spellStart"/>
            <w:r w:rsidRPr="00491EDD">
              <w:rPr>
                <w:rFonts w:ascii="Arial" w:hAnsi="Arial"/>
                <w:sz w:val="24"/>
                <w:szCs w:val="24"/>
                <w:lang w:val="el-GR"/>
              </w:rPr>
              <w:t>line</w:t>
            </w:r>
            <w:proofErr w:type="spellEnd"/>
            <w:r w:rsidR="00462FC7">
              <w:rPr>
                <w:rFonts w:ascii="Arial" w:hAnsi="Arial"/>
                <w:sz w:val="24"/>
                <w:szCs w:val="24"/>
                <w:lang w:val="el-GR"/>
              </w:rPr>
              <w:t xml:space="preserve"> </w:t>
            </w:r>
            <w:proofErr w:type="spellStart"/>
            <w:r w:rsidRPr="00491EDD">
              <w:rPr>
                <w:rFonts w:ascii="Arial" w:hAnsi="Arial"/>
                <w:sz w:val="24"/>
                <w:szCs w:val="24"/>
                <w:lang w:val="el-GR"/>
              </w:rPr>
              <w:t>system</w:t>
            </w:r>
            <w:proofErr w:type="spellEnd"/>
            <w:r w:rsidRPr="00491EDD">
              <w:rPr>
                <w:rFonts w:ascii="Arial" w:hAnsi="Arial"/>
                <w:sz w:val="24"/>
                <w:szCs w:val="24"/>
                <w:lang w:val="el-GR"/>
              </w:rPr>
              <w:t>)</w:t>
            </w:r>
          </w:p>
        </w:tc>
      </w:tr>
      <w:tr w:rsidR="009E123A" w:rsidRPr="00D900B0" w:rsidTr="00462FC7">
        <w:trPr>
          <w:trHeight w:val="285"/>
        </w:trPr>
        <w:tc>
          <w:tcPr>
            <w:tcW w:w="9181" w:type="dxa"/>
            <w:gridSpan w:val="2"/>
            <w:shd w:val="clear" w:color="auto" w:fill="D9D9D9"/>
          </w:tcPr>
          <w:p w:rsidR="009E123A" w:rsidRPr="00145661" w:rsidRDefault="009E123A" w:rsidP="00462FC7">
            <w:pPr>
              <w:ind w:left="109"/>
              <w:rPr>
                <w:rFonts w:ascii="Arial" w:eastAsia="Calibri" w:hAnsi="Arial"/>
                <w:b/>
                <w:sz w:val="24"/>
                <w:szCs w:val="24"/>
                <w:lang w:val="el-GR"/>
              </w:rPr>
            </w:pPr>
            <w:r w:rsidRPr="00145661">
              <w:rPr>
                <w:rFonts w:ascii="Arial" w:hAnsi="Arial"/>
                <w:b/>
                <w:sz w:val="24"/>
                <w:szCs w:val="24"/>
                <w:lang w:val="el-GR"/>
              </w:rPr>
              <w:t>1.</w:t>
            </w:r>
            <w:r>
              <w:rPr>
                <w:rFonts w:ascii="Arial" w:eastAsia="Calibri" w:hAnsi="Arial"/>
                <w:b/>
                <w:sz w:val="24"/>
                <w:szCs w:val="24"/>
                <w:lang w:val="el-GR"/>
              </w:rPr>
              <w:t>Τ</w:t>
            </w:r>
            <w:r>
              <w:rPr>
                <w:rFonts w:ascii="Arial" w:hAnsi="Arial"/>
                <w:b/>
                <w:sz w:val="24"/>
                <w:szCs w:val="24"/>
                <w:lang w:val="el-GR"/>
              </w:rPr>
              <w:t>ΕΧΝΙΚΑ ΧΑΡΑΚΤΗΡΙΣΤΙΚΑ ΕΤΙΚΕΤΩΝ</w:t>
            </w:r>
          </w:p>
        </w:tc>
      </w:tr>
      <w:tr w:rsidR="009E123A" w:rsidRPr="00D900B0" w:rsidTr="0055576D">
        <w:trPr>
          <w:trHeight w:val="282"/>
        </w:trPr>
        <w:tc>
          <w:tcPr>
            <w:tcW w:w="4078" w:type="dxa"/>
          </w:tcPr>
          <w:p w:rsidR="009E123A" w:rsidRPr="007F6920" w:rsidRDefault="009E123A" w:rsidP="00462FC7">
            <w:pPr>
              <w:spacing w:before="32"/>
              <w:ind w:left="107"/>
              <w:jc w:val="both"/>
              <w:rPr>
                <w:rFonts w:ascii="Arial" w:hAnsi="Arial"/>
                <w:sz w:val="24"/>
                <w:szCs w:val="24"/>
                <w:lang w:val="el-GR"/>
              </w:rPr>
            </w:pPr>
            <w:r>
              <w:rPr>
                <w:rFonts w:ascii="Arial" w:hAnsi="Arial"/>
                <w:sz w:val="24"/>
                <w:szCs w:val="24"/>
                <w:lang w:val="el-GR"/>
              </w:rPr>
              <w:t xml:space="preserve">1.1 Οι ετικέτες να είναι </w:t>
            </w:r>
            <w:r w:rsidRPr="00474B1C">
              <w:rPr>
                <w:rFonts w:ascii="Arial" w:hAnsi="Arial"/>
                <w:sz w:val="24"/>
                <w:szCs w:val="24"/>
                <w:lang w:val="el-GR"/>
              </w:rPr>
              <w:t>αυτοκόλλητες,</w:t>
            </w:r>
            <w:r>
              <w:rPr>
                <w:rFonts w:ascii="Arial" w:hAnsi="Arial"/>
                <w:sz w:val="24"/>
                <w:szCs w:val="24"/>
                <w:lang w:val="el-GR"/>
              </w:rPr>
              <w:t xml:space="preserve"> τύπου</w:t>
            </w:r>
            <w:r w:rsidR="00462FC7">
              <w:rPr>
                <w:rFonts w:ascii="Arial" w:hAnsi="Arial"/>
                <w:sz w:val="24"/>
                <w:szCs w:val="24"/>
                <w:lang w:val="el-GR"/>
              </w:rPr>
              <w:t xml:space="preserve"> </w:t>
            </w:r>
            <w:proofErr w:type="spellStart"/>
            <w:r w:rsidRPr="00474B1C">
              <w:rPr>
                <w:rFonts w:ascii="Arial" w:hAnsi="Arial"/>
                <w:sz w:val="24"/>
                <w:szCs w:val="24"/>
                <w:lang w:val="el-GR"/>
              </w:rPr>
              <w:t>roll</w:t>
            </w:r>
            <w:proofErr w:type="spellEnd"/>
            <w:r w:rsidRPr="00474B1C">
              <w:rPr>
                <w:rFonts w:ascii="Arial" w:hAnsi="Arial"/>
                <w:sz w:val="24"/>
                <w:szCs w:val="24"/>
                <w:lang w:val="el-GR"/>
              </w:rPr>
              <w:t>-</w:t>
            </w:r>
            <w:proofErr w:type="spellStart"/>
            <w:r w:rsidRPr="00474B1C">
              <w:rPr>
                <w:rFonts w:ascii="Arial" w:hAnsi="Arial"/>
                <w:sz w:val="24"/>
                <w:szCs w:val="24"/>
                <w:lang w:val="el-GR"/>
              </w:rPr>
              <w:t>fed</w:t>
            </w:r>
            <w:proofErr w:type="spellEnd"/>
          </w:p>
        </w:tc>
        <w:tc>
          <w:tcPr>
            <w:tcW w:w="5103" w:type="dxa"/>
            <w:vAlign w:val="center"/>
          </w:tcPr>
          <w:p w:rsidR="009E123A" w:rsidRPr="00D900B0" w:rsidRDefault="009E123A" w:rsidP="0055576D">
            <w:pPr>
              <w:spacing w:before="37"/>
              <w:jc w:val="center"/>
              <w:rPr>
                <w:rFonts w:ascii="Arial" w:hAnsi="Arial"/>
                <w:sz w:val="24"/>
                <w:szCs w:val="24"/>
              </w:rPr>
            </w:pPr>
            <w:r w:rsidRPr="00D900B0">
              <w:rPr>
                <w:rFonts w:ascii="Arial" w:hAnsi="Arial"/>
                <w:sz w:val="24"/>
                <w:szCs w:val="24"/>
              </w:rPr>
              <w:t>Ναι</w:t>
            </w:r>
          </w:p>
        </w:tc>
      </w:tr>
      <w:tr w:rsidR="009E123A" w:rsidRPr="00D900B0" w:rsidTr="0055576D">
        <w:trPr>
          <w:trHeight w:val="285"/>
        </w:trPr>
        <w:tc>
          <w:tcPr>
            <w:tcW w:w="4078" w:type="dxa"/>
          </w:tcPr>
          <w:p w:rsidR="009E123A" w:rsidRPr="00145661" w:rsidRDefault="009E123A" w:rsidP="00462FC7">
            <w:pPr>
              <w:spacing w:before="32"/>
              <w:ind w:left="107"/>
              <w:jc w:val="both"/>
              <w:rPr>
                <w:rFonts w:ascii="Arial" w:hAnsi="Arial"/>
                <w:sz w:val="24"/>
                <w:szCs w:val="24"/>
                <w:lang w:val="el-GR"/>
              </w:rPr>
            </w:pPr>
            <w:r w:rsidRPr="003E7F82">
              <w:rPr>
                <w:rFonts w:ascii="Arial" w:hAnsi="Arial"/>
                <w:b/>
                <w:sz w:val="24"/>
                <w:szCs w:val="24"/>
                <w:lang w:val="el-GR"/>
              </w:rPr>
              <w:t>1.</w:t>
            </w:r>
            <w:r>
              <w:rPr>
                <w:rFonts w:ascii="Arial" w:hAnsi="Arial"/>
                <w:b/>
                <w:sz w:val="24"/>
                <w:szCs w:val="24"/>
                <w:lang w:val="el-GR"/>
              </w:rPr>
              <w:t xml:space="preserve">2 </w:t>
            </w:r>
            <w:r>
              <w:rPr>
                <w:rFonts w:ascii="Arial" w:hAnsi="Arial"/>
                <w:sz w:val="24"/>
                <w:szCs w:val="24"/>
                <w:lang w:val="el-GR"/>
              </w:rPr>
              <w:t>Η εφαρμογή να είναι</w:t>
            </w:r>
            <w:r w:rsidRPr="00474B1C">
              <w:rPr>
                <w:rFonts w:ascii="Arial" w:hAnsi="Arial"/>
                <w:sz w:val="24"/>
                <w:szCs w:val="24"/>
                <w:lang w:val="el-GR"/>
              </w:rPr>
              <w:t xml:space="preserve"> περιμετρική (</w:t>
            </w:r>
            <w:proofErr w:type="spellStart"/>
            <w:r w:rsidRPr="00474B1C">
              <w:rPr>
                <w:rFonts w:ascii="Arial" w:hAnsi="Arial"/>
                <w:sz w:val="24"/>
                <w:szCs w:val="24"/>
                <w:lang w:val="el-GR"/>
              </w:rPr>
              <w:t>wrap</w:t>
            </w:r>
            <w:proofErr w:type="spellEnd"/>
            <w:r w:rsidRPr="00474B1C">
              <w:rPr>
                <w:rFonts w:ascii="Arial" w:hAnsi="Arial"/>
                <w:sz w:val="24"/>
                <w:szCs w:val="24"/>
                <w:lang w:val="el-GR"/>
              </w:rPr>
              <w:t>-</w:t>
            </w:r>
            <w:proofErr w:type="spellStart"/>
            <w:r w:rsidRPr="00474B1C">
              <w:rPr>
                <w:rFonts w:ascii="Arial" w:hAnsi="Arial"/>
                <w:sz w:val="24"/>
                <w:szCs w:val="24"/>
                <w:lang w:val="el-GR"/>
              </w:rPr>
              <w:t>around</w:t>
            </w:r>
            <w:proofErr w:type="spellEnd"/>
            <w:r w:rsidRPr="00474B1C">
              <w:rPr>
                <w:rFonts w:ascii="Arial" w:hAnsi="Arial"/>
                <w:sz w:val="24"/>
                <w:szCs w:val="24"/>
                <w:lang w:val="el-GR"/>
              </w:rPr>
              <w:t xml:space="preserve"> 360°) </w:t>
            </w:r>
          </w:p>
        </w:tc>
        <w:tc>
          <w:tcPr>
            <w:tcW w:w="5103" w:type="dxa"/>
            <w:vAlign w:val="center"/>
          </w:tcPr>
          <w:p w:rsidR="009E123A" w:rsidRPr="00D900B0" w:rsidRDefault="009E123A" w:rsidP="0055576D">
            <w:pPr>
              <w:spacing w:before="37"/>
              <w:jc w:val="center"/>
              <w:rPr>
                <w:rFonts w:ascii="Arial" w:hAnsi="Arial"/>
                <w:sz w:val="24"/>
                <w:szCs w:val="24"/>
              </w:rPr>
            </w:pPr>
            <w:r w:rsidRPr="00D900B0">
              <w:rPr>
                <w:rFonts w:ascii="Arial" w:hAnsi="Arial"/>
                <w:sz w:val="24"/>
                <w:szCs w:val="24"/>
              </w:rPr>
              <w:t>Ναι</w:t>
            </w:r>
          </w:p>
        </w:tc>
      </w:tr>
      <w:tr w:rsidR="009E123A" w:rsidRPr="00D900B0" w:rsidTr="0055576D">
        <w:trPr>
          <w:trHeight w:val="942"/>
        </w:trPr>
        <w:tc>
          <w:tcPr>
            <w:tcW w:w="4078" w:type="dxa"/>
          </w:tcPr>
          <w:p w:rsidR="009E123A" w:rsidRPr="00462FC7" w:rsidRDefault="009E123A" w:rsidP="00462FC7">
            <w:pPr>
              <w:pStyle w:val="a6"/>
              <w:widowControl/>
              <w:autoSpaceDE/>
              <w:autoSpaceDN/>
              <w:adjustRightInd w:val="0"/>
              <w:spacing w:before="0" w:after="160" w:line="276" w:lineRule="auto"/>
              <w:ind w:left="104"/>
              <w:contextualSpacing/>
              <w:rPr>
                <w:rFonts w:ascii="Arial" w:hAnsi="Arial"/>
                <w:sz w:val="24"/>
                <w:szCs w:val="24"/>
                <w:lang w:val="el-GR"/>
              </w:rPr>
            </w:pPr>
            <w:r w:rsidRPr="00462FC7">
              <w:rPr>
                <w:rFonts w:ascii="Arial" w:hAnsi="Arial"/>
                <w:b/>
                <w:sz w:val="24"/>
                <w:szCs w:val="24"/>
                <w:lang w:val="el-GR"/>
              </w:rPr>
              <w:t xml:space="preserve">1.3 </w:t>
            </w:r>
            <w:r w:rsidRPr="00462FC7">
              <w:rPr>
                <w:rFonts w:ascii="Arial" w:hAnsi="Arial"/>
                <w:sz w:val="24"/>
                <w:szCs w:val="24"/>
                <w:lang w:val="el-GR"/>
              </w:rPr>
              <w:t>Η ακρίβεια τοποθέτησης των ετικετών να γίνεται με απόκλιση ±1 mm (ή καλύτερη, ανά ρύθμιση)</w:t>
            </w:r>
          </w:p>
        </w:tc>
        <w:tc>
          <w:tcPr>
            <w:tcW w:w="5103" w:type="dxa"/>
            <w:vAlign w:val="center"/>
          </w:tcPr>
          <w:p w:rsidR="009E123A" w:rsidRPr="00D900B0" w:rsidRDefault="009E123A" w:rsidP="0055576D">
            <w:pPr>
              <w:spacing w:before="37"/>
              <w:jc w:val="center"/>
              <w:rPr>
                <w:rFonts w:ascii="Arial" w:hAnsi="Arial"/>
                <w:sz w:val="24"/>
                <w:szCs w:val="24"/>
              </w:rPr>
            </w:pPr>
            <w:r w:rsidRPr="00D900B0">
              <w:rPr>
                <w:rFonts w:ascii="Arial" w:hAnsi="Arial"/>
                <w:sz w:val="24"/>
                <w:szCs w:val="24"/>
              </w:rPr>
              <w:t>Ναι</w:t>
            </w:r>
          </w:p>
        </w:tc>
      </w:tr>
      <w:tr w:rsidR="009E123A" w:rsidRPr="00D900B0" w:rsidTr="0055576D">
        <w:trPr>
          <w:trHeight w:val="285"/>
        </w:trPr>
        <w:tc>
          <w:tcPr>
            <w:tcW w:w="4078" w:type="dxa"/>
          </w:tcPr>
          <w:p w:rsidR="009E123A" w:rsidRPr="00EA2B10" w:rsidRDefault="009E123A" w:rsidP="00462FC7">
            <w:pPr>
              <w:spacing w:before="32"/>
              <w:ind w:left="107"/>
              <w:jc w:val="both"/>
              <w:rPr>
                <w:rFonts w:ascii="Arial" w:hAnsi="Arial"/>
                <w:sz w:val="24"/>
                <w:szCs w:val="24"/>
                <w:lang w:val="el-GR"/>
              </w:rPr>
            </w:pPr>
            <w:r w:rsidRPr="00EA2B10">
              <w:rPr>
                <w:rFonts w:ascii="Arial" w:hAnsi="Arial"/>
                <w:b/>
                <w:sz w:val="24"/>
                <w:szCs w:val="24"/>
                <w:lang w:val="el-GR"/>
              </w:rPr>
              <w:t>1.4</w:t>
            </w:r>
            <w:r w:rsidR="00462FC7">
              <w:rPr>
                <w:rFonts w:ascii="Arial" w:hAnsi="Arial"/>
                <w:b/>
                <w:sz w:val="24"/>
                <w:szCs w:val="24"/>
                <w:lang w:val="el-GR"/>
              </w:rPr>
              <w:t xml:space="preserve"> </w:t>
            </w:r>
            <w:r>
              <w:rPr>
                <w:rFonts w:ascii="Arial" w:hAnsi="Arial"/>
                <w:sz w:val="24"/>
                <w:szCs w:val="24"/>
                <w:lang w:val="el-GR"/>
              </w:rPr>
              <w:t>Η τ</w:t>
            </w:r>
            <w:r w:rsidRPr="00474B1C">
              <w:rPr>
                <w:rFonts w:ascii="Arial" w:hAnsi="Arial"/>
                <w:sz w:val="24"/>
                <w:szCs w:val="24"/>
                <w:lang w:val="el-GR"/>
              </w:rPr>
              <w:t xml:space="preserve">αχύτητα </w:t>
            </w:r>
            <w:r>
              <w:rPr>
                <w:rFonts w:ascii="Arial" w:hAnsi="Arial"/>
                <w:sz w:val="24"/>
                <w:szCs w:val="24"/>
                <w:lang w:val="el-GR"/>
              </w:rPr>
              <w:t>επικόλλησης των ετικετών να είναι</w:t>
            </w:r>
            <w:r w:rsidRPr="00474B1C">
              <w:rPr>
                <w:rFonts w:ascii="Arial" w:hAnsi="Arial"/>
                <w:sz w:val="24"/>
                <w:szCs w:val="24"/>
                <w:lang w:val="el-GR"/>
              </w:rPr>
              <w:t xml:space="preserve"> έως 100–300 φιαλίδια/λεπτό </w:t>
            </w:r>
          </w:p>
        </w:tc>
        <w:tc>
          <w:tcPr>
            <w:tcW w:w="5103" w:type="dxa"/>
            <w:vAlign w:val="center"/>
          </w:tcPr>
          <w:p w:rsidR="009E123A" w:rsidRPr="00D900B0" w:rsidRDefault="009E123A" w:rsidP="0055576D">
            <w:pPr>
              <w:spacing w:before="37"/>
              <w:jc w:val="center"/>
              <w:rPr>
                <w:rFonts w:ascii="Arial" w:hAnsi="Arial"/>
                <w:sz w:val="24"/>
                <w:szCs w:val="24"/>
              </w:rPr>
            </w:pPr>
            <w:r w:rsidRPr="00D900B0">
              <w:rPr>
                <w:rFonts w:ascii="Arial" w:hAnsi="Arial"/>
                <w:sz w:val="24"/>
                <w:szCs w:val="24"/>
              </w:rPr>
              <w:t>Ναι</w:t>
            </w:r>
          </w:p>
        </w:tc>
      </w:tr>
      <w:tr w:rsidR="009E123A" w:rsidRPr="00D900B0" w:rsidTr="0055576D">
        <w:trPr>
          <w:trHeight w:val="282"/>
        </w:trPr>
        <w:tc>
          <w:tcPr>
            <w:tcW w:w="4078" w:type="dxa"/>
          </w:tcPr>
          <w:p w:rsidR="009E123A" w:rsidRPr="00EA2B10" w:rsidRDefault="009E123A" w:rsidP="00462FC7">
            <w:pPr>
              <w:spacing w:before="32"/>
              <w:ind w:left="107"/>
              <w:jc w:val="both"/>
              <w:rPr>
                <w:rFonts w:ascii="Arial" w:hAnsi="Arial"/>
                <w:sz w:val="24"/>
                <w:szCs w:val="24"/>
                <w:lang w:val="el-GR"/>
              </w:rPr>
            </w:pPr>
            <w:r w:rsidRPr="00474B1C">
              <w:rPr>
                <w:rFonts w:ascii="Arial" w:hAnsi="Arial"/>
                <w:b/>
                <w:sz w:val="24"/>
                <w:szCs w:val="24"/>
                <w:lang w:val="el-GR"/>
              </w:rPr>
              <w:t>1.5</w:t>
            </w:r>
            <w:r w:rsidR="00462FC7">
              <w:rPr>
                <w:rFonts w:ascii="Arial" w:hAnsi="Arial"/>
                <w:b/>
                <w:sz w:val="24"/>
                <w:szCs w:val="24"/>
                <w:lang w:val="el-GR"/>
              </w:rPr>
              <w:t xml:space="preserve"> </w:t>
            </w:r>
            <w:r>
              <w:rPr>
                <w:rFonts w:ascii="Arial" w:hAnsi="Arial"/>
                <w:sz w:val="24"/>
                <w:szCs w:val="24"/>
                <w:lang w:val="el-GR"/>
              </w:rPr>
              <w:t>Η δ</w:t>
            </w:r>
            <w:r w:rsidRPr="00474B1C">
              <w:rPr>
                <w:rFonts w:ascii="Arial" w:hAnsi="Arial"/>
                <w:sz w:val="24"/>
                <w:szCs w:val="24"/>
                <w:lang w:val="el-GR"/>
              </w:rPr>
              <w:t>ιάμετρος</w:t>
            </w:r>
            <w:r>
              <w:rPr>
                <w:rFonts w:ascii="Arial" w:hAnsi="Arial"/>
                <w:sz w:val="24"/>
                <w:szCs w:val="24"/>
                <w:lang w:val="el-GR"/>
              </w:rPr>
              <w:t xml:space="preserve"> φιαλιδίων να είναι ρυθμιζόμενη, περίπου 10 – 50 mm </w:t>
            </w:r>
          </w:p>
        </w:tc>
        <w:tc>
          <w:tcPr>
            <w:tcW w:w="5103" w:type="dxa"/>
            <w:vAlign w:val="center"/>
          </w:tcPr>
          <w:p w:rsidR="009E123A" w:rsidRPr="00462FC7" w:rsidRDefault="009E123A" w:rsidP="0055576D">
            <w:pPr>
              <w:spacing w:before="37"/>
              <w:jc w:val="center"/>
              <w:rPr>
                <w:rFonts w:ascii="Arial" w:hAnsi="Arial"/>
                <w:sz w:val="24"/>
                <w:szCs w:val="24"/>
                <w:lang w:val="el-GR"/>
              </w:rPr>
            </w:pPr>
            <w:r>
              <w:rPr>
                <w:rFonts w:ascii="Arial" w:hAnsi="Arial"/>
                <w:sz w:val="24"/>
                <w:szCs w:val="24"/>
                <w:lang w:val="el-GR"/>
              </w:rPr>
              <w:t>Ναι</w:t>
            </w:r>
          </w:p>
        </w:tc>
      </w:tr>
      <w:tr w:rsidR="009E123A" w:rsidRPr="00D900B0" w:rsidTr="0055576D">
        <w:trPr>
          <w:trHeight w:val="438"/>
        </w:trPr>
        <w:tc>
          <w:tcPr>
            <w:tcW w:w="4078" w:type="dxa"/>
          </w:tcPr>
          <w:p w:rsidR="009E123A" w:rsidRPr="00145661" w:rsidRDefault="009E123A" w:rsidP="00462FC7">
            <w:pPr>
              <w:spacing w:before="95"/>
              <w:ind w:left="107"/>
              <w:jc w:val="both"/>
              <w:rPr>
                <w:rFonts w:ascii="Arial" w:hAnsi="Arial"/>
                <w:sz w:val="24"/>
                <w:szCs w:val="24"/>
                <w:lang w:val="el-GR"/>
              </w:rPr>
            </w:pPr>
            <w:r w:rsidRPr="00145661">
              <w:rPr>
                <w:rFonts w:ascii="Arial" w:hAnsi="Arial"/>
                <w:b/>
                <w:sz w:val="24"/>
                <w:szCs w:val="24"/>
                <w:lang w:val="el-GR"/>
              </w:rPr>
              <w:t>1.6</w:t>
            </w:r>
            <w:r w:rsidRPr="00EE574E">
              <w:rPr>
                <w:rFonts w:ascii="Arial" w:eastAsia="Calibri" w:hAnsi="Arial"/>
                <w:sz w:val="24"/>
                <w:szCs w:val="24"/>
                <w:lang w:val="el-GR"/>
              </w:rPr>
              <w:t>•</w:t>
            </w:r>
            <w:r w:rsidRPr="00EE574E">
              <w:rPr>
                <w:rFonts w:ascii="Arial" w:eastAsia="Calibri" w:hAnsi="Arial"/>
                <w:sz w:val="24"/>
                <w:szCs w:val="24"/>
                <w:lang w:val="el-GR"/>
              </w:rPr>
              <w:tab/>
            </w:r>
            <w:r>
              <w:rPr>
                <w:rFonts w:ascii="Arial" w:hAnsi="Arial"/>
                <w:sz w:val="24"/>
                <w:szCs w:val="24"/>
                <w:lang w:val="el-GR"/>
              </w:rPr>
              <w:t>Το ύ</w:t>
            </w:r>
            <w:r w:rsidRPr="00474B1C">
              <w:rPr>
                <w:rFonts w:ascii="Arial" w:hAnsi="Arial"/>
                <w:sz w:val="24"/>
                <w:szCs w:val="24"/>
                <w:lang w:val="el-GR"/>
              </w:rPr>
              <w:t>ψος ετικέτας</w:t>
            </w:r>
            <w:r>
              <w:rPr>
                <w:rFonts w:ascii="Arial" w:hAnsi="Arial"/>
                <w:sz w:val="24"/>
                <w:szCs w:val="24"/>
                <w:lang w:val="el-GR"/>
              </w:rPr>
              <w:t xml:space="preserve"> να είναι προσαρμόσιμο,</w:t>
            </w:r>
            <w:r w:rsidRPr="00474B1C">
              <w:rPr>
                <w:rFonts w:ascii="Arial" w:hAnsi="Arial"/>
                <w:sz w:val="24"/>
                <w:szCs w:val="24"/>
                <w:lang w:val="el-GR"/>
              </w:rPr>
              <w:t xml:space="preserve"> έως 100 mm </w:t>
            </w:r>
          </w:p>
        </w:tc>
        <w:tc>
          <w:tcPr>
            <w:tcW w:w="5103" w:type="dxa"/>
            <w:vAlign w:val="center"/>
          </w:tcPr>
          <w:p w:rsidR="009E123A" w:rsidRPr="00431000" w:rsidRDefault="009E123A" w:rsidP="0055576D">
            <w:pPr>
              <w:jc w:val="center"/>
              <w:rPr>
                <w:rFonts w:ascii="Arial" w:hAnsi="Arial"/>
                <w:sz w:val="24"/>
                <w:szCs w:val="24"/>
                <w:lang w:val="el-GR"/>
              </w:rPr>
            </w:pPr>
            <w:r w:rsidRPr="00D900B0">
              <w:rPr>
                <w:rFonts w:ascii="Arial" w:hAnsi="Arial"/>
                <w:sz w:val="24"/>
                <w:szCs w:val="24"/>
              </w:rPr>
              <w:t>Ναι</w:t>
            </w:r>
          </w:p>
        </w:tc>
      </w:tr>
      <w:tr w:rsidR="009E123A" w:rsidRPr="00D900B0" w:rsidTr="0055576D">
        <w:trPr>
          <w:trHeight w:val="414"/>
        </w:trPr>
        <w:tc>
          <w:tcPr>
            <w:tcW w:w="4078" w:type="dxa"/>
          </w:tcPr>
          <w:p w:rsidR="009E123A" w:rsidRPr="00145661" w:rsidRDefault="009E123A" w:rsidP="00462FC7">
            <w:pPr>
              <w:ind w:left="108"/>
              <w:jc w:val="both"/>
              <w:rPr>
                <w:rFonts w:ascii="Arial" w:eastAsia="Calibri" w:hAnsi="Arial"/>
                <w:sz w:val="24"/>
                <w:szCs w:val="24"/>
                <w:lang w:val="el-GR"/>
              </w:rPr>
            </w:pPr>
            <w:r w:rsidRPr="00145661">
              <w:rPr>
                <w:rFonts w:ascii="Arial" w:hAnsi="Arial"/>
                <w:b/>
                <w:sz w:val="24"/>
                <w:szCs w:val="24"/>
                <w:lang w:val="el-GR"/>
              </w:rPr>
              <w:t>1.7</w:t>
            </w:r>
            <w:r w:rsidRPr="00452F55">
              <w:rPr>
                <w:rFonts w:ascii="Arial" w:eastAsia="Calibri" w:hAnsi="Arial"/>
                <w:sz w:val="24"/>
                <w:szCs w:val="24"/>
                <w:lang w:val="el-GR"/>
              </w:rPr>
              <w:t>•</w:t>
            </w:r>
            <w:r w:rsidRPr="00452F55">
              <w:rPr>
                <w:rFonts w:ascii="Arial" w:eastAsia="Calibri" w:hAnsi="Arial"/>
                <w:sz w:val="24"/>
                <w:szCs w:val="24"/>
                <w:lang w:val="el-GR"/>
              </w:rPr>
              <w:tab/>
            </w:r>
            <w:r>
              <w:rPr>
                <w:rFonts w:ascii="Arial" w:hAnsi="Arial"/>
                <w:sz w:val="24"/>
                <w:szCs w:val="24"/>
                <w:lang w:val="el-GR"/>
              </w:rPr>
              <w:t>Το μ</w:t>
            </w:r>
            <w:r w:rsidRPr="00474B1C">
              <w:rPr>
                <w:rFonts w:ascii="Arial" w:hAnsi="Arial"/>
                <w:sz w:val="24"/>
                <w:szCs w:val="24"/>
                <w:lang w:val="el-GR"/>
              </w:rPr>
              <w:t>ήκος ετικέτας</w:t>
            </w:r>
            <w:r>
              <w:rPr>
                <w:rFonts w:ascii="Arial" w:hAnsi="Arial"/>
                <w:sz w:val="24"/>
                <w:szCs w:val="24"/>
                <w:lang w:val="el-GR"/>
              </w:rPr>
              <w:t xml:space="preserve"> να είναι </w:t>
            </w:r>
            <w:r w:rsidRPr="00474B1C">
              <w:rPr>
                <w:rFonts w:ascii="Arial" w:hAnsi="Arial"/>
                <w:sz w:val="24"/>
                <w:szCs w:val="24"/>
                <w:lang w:val="el-GR"/>
              </w:rPr>
              <w:t>μεταβλητό ανά προϊόν</w:t>
            </w:r>
          </w:p>
        </w:tc>
        <w:tc>
          <w:tcPr>
            <w:tcW w:w="5103" w:type="dxa"/>
            <w:vAlign w:val="center"/>
          </w:tcPr>
          <w:p w:rsidR="009E123A" w:rsidRPr="00431000" w:rsidRDefault="009E123A" w:rsidP="0055576D">
            <w:pPr>
              <w:tabs>
                <w:tab w:val="left" w:pos="4529"/>
              </w:tabs>
              <w:jc w:val="center"/>
              <w:rPr>
                <w:rFonts w:ascii="Arial" w:hAnsi="Arial"/>
                <w:sz w:val="24"/>
                <w:szCs w:val="24"/>
                <w:lang w:val="el-GR"/>
              </w:rPr>
            </w:pPr>
            <w:r w:rsidRPr="00D900B0">
              <w:rPr>
                <w:rFonts w:ascii="Arial" w:hAnsi="Arial"/>
                <w:sz w:val="24"/>
                <w:szCs w:val="24"/>
              </w:rPr>
              <w:t>Ναι</w:t>
            </w:r>
          </w:p>
        </w:tc>
      </w:tr>
      <w:tr w:rsidR="009E123A" w:rsidRPr="00D900B0" w:rsidTr="00462FC7">
        <w:trPr>
          <w:trHeight w:val="282"/>
        </w:trPr>
        <w:tc>
          <w:tcPr>
            <w:tcW w:w="9181" w:type="dxa"/>
            <w:gridSpan w:val="2"/>
            <w:shd w:val="clear" w:color="auto" w:fill="D9D9D9"/>
          </w:tcPr>
          <w:p w:rsidR="009E123A" w:rsidRPr="00145661" w:rsidRDefault="009E123A" w:rsidP="00462FC7">
            <w:pPr>
              <w:rPr>
                <w:rFonts w:ascii="Arial" w:hAnsi="Arial"/>
                <w:sz w:val="24"/>
                <w:szCs w:val="24"/>
                <w:lang w:val="el-GR"/>
              </w:rPr>
            </w:pPr>
            <w:r w:rsidRPr="00145661">
              <w:rPr>
                <w:rFonts w:ascii="Arial" w:hAnsi="Arial"/>
                <w:b/>
                <w:sz w:val="24"/>
                <w:szCs w:val="24"/>
                <w:lang w:val="el-GR"/>
              </w:rPr>
              <w:t xml:space="preserve">  2.</w:t>
            </w:r>
            <w:r>
              <w:rPr>
                <w:rFonts w:ascii="Arial" w:eastAsia="Calibri" w:hAnsi="Arial"/>
                <w:b/>
                <w:sz w:val="24"/>
                <w:szCs w:val="24"/>
                <w:lang w:val="el-GR"/>
              </w:rPr>
              <w:t>ΣΥΣΤΗΜΑ ΜΕΤΑΦΟΡΑΣ ΦΙΑΛΙΔΙΩΝ</w:t>
            </w:r>
          </w:p>
        </w:tc>
      </w:tr>
      <w:tr w:rsidR="009E123A" w:rsidRPr="00D900B0" w:rsidTr="0055576D">
        <w:trPr>
          <w:trHeight w:val="285"/>
        </w:trPr>
        <w:tc>
          <w:tcPr>
            <w:tcW w:w="4078" w:type="dxa"/>
          </w:tcPr>
          <w:p w:rsidR="009E123A" w:rsidRPr="00145661" w:rsidRDefault="009E123A" w:rsidP="00462FC7">
            <w:pPr>
              <w:spacing w:before="32"/>
              <w:ind w:left="107"/>
              <w:jc w:val="both"/>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Pr>
                <w:rFonts w:ascii="Arial" w:eastAsia="Calibri" w:hAnsi="Arial"/>
                <w:color w:val="000000" w:themeColor="text1"/>
                <w:spacing w:val="-4"/>
                <w:sz w:val="24"/>
                <w:szCs w:val="24"/>
                <w:lang w:val="el-GR"/>
              </w:rPr>
              <w:t>•Το σύστημα μεταφοράς των φιαλιδίων να έχει ανοξείδωτη σ</w:t>
            </w:r>
            <w:r w:rsidRPr="00D1508A">
              <w:rPr>
                <w:rFonts w:ascii="Arial" w:eastAsia="Calibri" w:hAnsi="Arial"/>
                <w:color w:val="000000" w:themeColor="text1"/>
                <w:spacing w:val="-4"/>
                <w:sz w:val="24"/>
                <w:szCs w:val="24"/>
                <w:lang w:val="el-GR"/>
              </w:rPr>
              <w:t>ταθερή</w:t>
            </w:r>
            <w:r w:rsidR="00462FC7">
              <w:rPr>
                <w:rFonts w:ascii="Arial" w:eastAsia="Calibri" w:hAnsi="Arial"/>
                <w:color w:val="000000" w:themeColor="text1"/>
                <w:spacing w:val="-4"/>
                <w:sz w:val="24"/>
                <w:szCs w:val="24"/>
                <w:lang w:val="el-GR"/>
              </w:rPr>
              <w:t xml:space="preserve"> </w:t>
            </w:r>
            <w:r w:rsidRPr="00D1508A">
              <w:rPr>
                <w:rFonts w:ascii="Arial" w:eastAsia="Calibri" w:hAnsi="Arial"/>
                <w:color w:val="000000" w:themeColor="text1"/>
                <w:spacing w:val="-4"/>
                <w:sz w:val="24"/>
                <w:szCs w:val="24"/>
                <w:lang w:val="el-GR"/>
              </w:rPr>
              <w:lastRenderedPageBreak/>
              <w:t>βάση</w:t>
            </w:r>
            <w:r w:rsidR="00462FC7">
              <w:rPr>
                <w:rFonts w:ascii="Arial" w:eastAsia="Calibri" w:hAnsi="Arial"/>
                <w:color w:val="000000" w:themeColor="text1"/>
                <w:spacing w:val="-4"/>
                <w:sz w:val="24"/>
                <w:szCs w:val="24"/>
                <w:lang w:val="el-GR"/>
              </w:rPr>
              <w:t xml:space="preserve"> </w:t>
            </w:r>
            <w:r w:rsidRPr="00D1508A">
              <w:rPr>
                <w:rFonts w:ascii="Arial" w:eastAsia="Calibri" w:hAnsi="Arial"/>
                <w:color w:val="000000" w:themeColor="text1"/>
                <w:spacing w:val="-4"/>
                <w:sz w:val="24"/>
                <w:szCs w:val="24"/>
                <w:lang w:val="el-GR"/>
              </w:rPr>
              <w:t>βαρέως</w:t>
            </w:r>
            <w:r w:rsidR="00462FC7">
              <w:rPr>
                <w:rFonts w:ascii="Arial" w:eastAsia="Calibri" w:hAnsi="Arial"/>
                <w:color w:val="000000" w:themeColor="text1"/>
                <w:spacing w:val="-4"/>
                <w:sz w:val="24"/>
                <w:szCs w:val="24"/>
                <w:lang w:val="el-GR"/>
              </w:rPr>
              <w:t xml:space="preserve"> </w:t>
            </w:r>
            <w:r w:rsidRPr="00D1508A">
              <w:rPr>
                <w:rFonts w:ascii="Arial" w:eastAsia="Calibri" w:hAnsi="Arial"/>
                <w:color w:val="000000" w:themeColor="text1"/>
                <w:spacing w:val="-4"/>
                <w:sz w:val="24"/>
                <w:szCs w:val="24"/>
                <w:lang w:val="el-GR"/>
              </w:rPr>
              <w:t>τύπου (</w:t>
            </w:r>
            <w:proofErr w:type="spellStart"/>
            <w:r w:rsidRPr="00D1508A">
              <w:rPr>
                <w:rFonts w:ascii="Arial" w:eastAsia="Calibri" w:hAnsi="Arial"/>
                <w:color w:val="000000" w:themeColor="text1"/>
                <w:spacing w:val="-4"/>
                <w:sz w:val="24"/>
                <w:szCs w:val="24"/>
                <w:lang w:val="el-GR"/>
              </w:rPr>
              <w:t>solid</w:t>
            </w:r>
            <w:proofErr w:type="spellEnd"/>
            <w:r w:rsidR="00462FC7">
              <w:rPr>
                <w:rFonts w:ascii="Arial" w:eastAsia="Calibri" w:hAnsi="Arial"/>
                <w:color w:val="000000" w:themeColor="text1"/>
                <w:spacing w:val="-4"/>
                <w:sz w:val="24"/>
                <w:szCs w:val="24"/>
                <w:lang w:val="el-GR"/>
              </w:rPr>
              <w:t xml:space="preserve"> </w:t>
            </w:r>
            <w:proofErr w:type="spellStart"/>
            <w:r w:rsidRPr="00D1508A">
              <w:rPr>
                <w:rFonts w:ascii="Arial" w:eastAsia="Calibri" w:hAnsi="Arial"/>
                <w:color w:val="000000" w:themeColor="text1"/>
                <w:spacing w:val="-4"/>
                <w:sz w:val="24"/>
                <w:szCs w:val="24"/>
                <w:lang w:val="el-GR"/>
              </w:rPr>
              <w:t>stainless</w:t>
            </w:r>
            <w:proofErr w:type="spellEnd"/>
            <w:r w:rsidR="00462FC7">
              <w:rPr>
                <w:rFonts w:ascii="Arial" w:eastAsia="Calibri" w:hAnsi="Arial"/>
                <w:color w:val="000000" w:themeColor="text1"/>
                <w:spacing w:val="-4"/>
                <w:sz w:val="24"/>
                <w:szCs w:val="24"/>
                <w:lang w:val="el-GR"/>
              </w:rPr>
              <w:t xml:space="preserve"> </w:t>
            </w:r>
            <w:proofErr w:type="spellStart"/>
            <w:r w:rsidRPr="00D1508A">
              <w:rPr>
                <w:rFonts w:ascii="Arial" w:eastAsia="Calibri" w:hAnsi="Arial"/>
                <w:color w:val="000000" w:themeColor="text1"/>
                <w:spacing w:val="-4"/>
                <w:sz w:val="24"/>
                <w:szCs w:val="24"/>
                <w:lang w:val="el-GR"/>
              </w:rPr>
              <w:t>steel</w:t>
            </w:r>
            <w:proofErr w:type="spellEnd"/>
            <w:r w:rsidR="00B728AD">
              <w:rPr>
                <w:rFonts w:ascii="Arial" w:eastAsia="Calibri" w:hAnsi="Arial"/>
                <w:color w:val="000000" w:themeColor="text1"/>
                <w:spacing w:val="-4"/>
                <w:sz w:val="24"/>
                <w:szCs w:val="24"/>
                <w:lang w:val="el-GR"/>
              </w:rPr>
              <w:t xml:space="preserve"> </w:t>
            </w:r>
            <w:proofErr w:type="spellStart"/>
            <w:r w:rsidRPr="00D1508A">
              <w:rPr>
                <w:rFonts w:ascii="Arial" w:eastAsia="Calibri" w:hAnsi="Arial"/>
                <w:color w:val="000000" w:themeColor="text1"/>
                <w:spacing w:val="-4"/>
                <w:sz w:val="24"/>
                <w:szCs w:val="24"/>
                <w:lang w:val="el-GR"/>
              </w:rPr>
              <w:t>frame</w:t>
            </w:r>
            <w:proofErr w:type="spellEnd"/>
            <w:r w:rsidRPr="00D1508A">
              <w:rPr>
                <w:rFonts w:ascii="Arial" w:eastAsia="Calibri" w:hAnsi="Arial"/>
                <w:color w:val="000000" w:themeColor="text1"/>
                <w:spacing w:val="-4"/>
                <w:sz w:val="24"/>
                <w:szCs w:val="24"/>
                <w:lang w:val="el-GR"/>
              </w:rPr>
              <w:t>)</w:t>
            </w:r>
          </w:p>
        </w:tc>
        <w:tc>
          <w:tcPr>
            <w:tcW w:w="5103" w:type="dxa"/>
            <w:vAlign w:val="center"/>
          </w:tcPr>
          <w:p w:rsidR="009E123A" w:rsidRPr="0055576D" w:rsidRDefault="009E123A" w:rsidP="0055576D">
            <w:pPr>
              <w:spacing w:before="37"/>
              <w:ind w:left="107"/>
              <w:jc w:val="center"/>
              <w:rPr>
                <w:rFonts w:ascii="Arial" w:hAnsi="Arial"/>
                <w:color w:val="000000" w:themeColor="text1"/>
                <w:sz w:val="24"/>
                <w:szCs w:val="24"/>
                <w:lang w:val="el-GR"/>
              </w:rPr>
            </w:pPr>
            <w:r w:rsidRPr="004740AE">
              <w:rPr>
                <w:rFonts w:ascii="Arial" w:hAnsi="Arial"/>
                <w:sz w:val="24"/>
                <w:szCs w:val="24"/>
                <w:lang w:val="el-GR"/>
              </w:rPr>
              <w:lastRenderedPageBreak/>
              <w:t>Ναι</w:t>
            </w:r>
          </w:p>
        </w:tc>
      </w:tr>
      <w:tr w:rsidR="009E123A" w:rsidRPr="00D900B0" w:rsidTr="0055576D">
        <w:trPr>
          <w:trHeight w:val="412"/>
        </w:trPr>
        <w:tc>
          <w:tcPr>
            <w:tcW w:w="4078" w:type="dxa"/>
          </w:tcPr>
          <w:p w:rsidR="009E123A" w:rsidRPr="00145661" w:rsidRDefault="009E123A" w:rsidP="00462FC7">
            <w:pPr>
              <w:ind w:left="108"/>
              <w:jc w:val="both"/>
              <w:rPr>
                <w:rFonts w:ascii="Arial" w:hAnsi="Arial"/>
                <w:sz w:val="24"/>
                <w:szCs w:val="24"/>
                <w:lang w:val="el-GR"/>
              </w:rPr>
            </w:pPr>
            <w:r w:rsidRPr="00145661">
              <w:rPr>
                <w:rFonts w:ascii="Arial" w:hAnsi="Arial"/>
                <w:b/>
                <w:sz w:val="24"/>
                <w:szCs w:val="24"/>
                <w:lang w:val="el-GR"/>
              </w:rPr>
              <w:lastRenderedPageBreak/>
              <w:t>2.2</w:t>
            </w:r>
            <w:r w:rsidRPr="00452F55">
              <w:rPr>
                <w:rFonts w:ascii="Arial" w:eastAsia="Calibri" w:hAnsi="Arial"/>
                <w:sz w:val="24"/>
                <w:szCs w:val="24"/>
                <w:lang w:val="el-GR"/>
              </w:rPr>
              <w:t>•</w:t>
            </w:r>
            <w:r w:rsidRPr="00452F55">
              <w:rPr>
                <w:rFonts w:ascii="Arial" w:eastAsia="Calibri" w:hAnsi="Arial"/>
                <w:sz w:val="24"/>
                <w:szCs w:val="24"/>
                <w:lang w:val="el-GR"/>
              </w:rPr>
              <w:tab/>
            </w:r>
            <w:r w:rsidRPr="00D1508A">
              <w:rPr>
                <w:rFonts w:ascii="Arial" w:eastAsia="Calibri" w:hAnsi="Arial"/>
                <w:sz w:val="24"/>
                <w:szCs w:val="24"/>
                <w:lang w:val="el-GR"/>
              </w:rPr>
              <w:t>•</w:t>
            </w:r>
            <w:r>
              <w:rPr>
                <w:rFonts w:ascii="Arial" w:eastAsia="Calibri" w:hAnsi="Arial"/>
                <w:sz w:val="24"/>
                <w:szCs w:val="24"/>
                <w:lang w:val="el-GR"/>
              </w:rPr>
              <w:t>Η γραμμή μεταφοράς των φιαλιδίων να είναι</w:t>
            </w:r>
            <w:r w:rsidRPr="00D1508A">
              <w:rPr>
                <w:rFonts w:ascii="Arial" w:eastAsia="Calibri" w:hAnsi="Arial"/>
                <w:sz w:val="24"/>
                <w:szCs w:val="24"/>
                <w:lang w:val="el-GR"/>
              </w:rPr>
              <w:t xml:space="preserve"> υψηλής αντοχής</w:t>
            </w:r>
            <w:r>
              <w:rPr>
                <w:rFonts w:ascii="Arial" w:eastAsia="Calibri" w:hAnsi="Arial"/>
                <w:sz w:val="24"/>
                <w:szCs w:val="24"/>
                <w:lang w:val="el-GR"/>
              </w:rPr>
              <w:t>.</w:t>
            </w:r>
          </w:p>
        </w:tc>
        <w:tc>
          <w:tcPr>
            <w:tcW w:w="5103" w:type="dxa"/>
            <w:vAlign w:val="center"/>
          </w:tcPr>
          <w:p w:rsidR="009E123A" w:rsidRPr="00BC353F" w:rsidRDefault="009E123A" w:rsidP="0055576D">
            <w:pPr>
              <w:spacing w:before="102"/>
              <w:ind w:left="107"/>
              <w:jc w:val="center"/>
              <w:rPr>
                <w:rFonts w:ascii="Arial" w:hAnsi="Arial"/>
                <w:sz w:val="24"/>
                <w:szCs w:val="24"/>
                <w:lang w:val="el-GR"/>
              </w:rPr>
            </w:pPr>
            <w:r w:rsidRPr="00D900B0">
              <w:rPr>
                <w:rFonts w:ascii="Arial" w:hAnsi="Arial"/>
                <w:sz w:val="24"/>
                <w:szCs w:val="24"/>
              </w:rPr>
              <w:t>Ναι</w:t>
            </w:r>
          </w:p>
        </w:tc>
      </w:tr>
      <w:tr w:rsidR="009E123A" w:rsidRPr="00D900B0" w:rsidTr="0055576D">
        <w:trPr>
          <w:trHeight w:val="412"/>
        </w:trPr>
        <w:tc>
          <w:tcPr>
            <w:tcW w:w="4078" w:type="dxa"/>
          </w:tcPr>
          <w:p w:rsidR="009E123A" w:rsidRPr="00D1508A" w:rsidRDefault="009E123A" w:rsidP="00462FC7">
            <w:pPr>
              <w:ind w:left="108"/>
              <w:jc w:val="both"/>
              <w:rPr>
                <w:rFonts w:ascii="Arial" w:hAnsi="Arial"/>
                <w:b/>
                <w:sz w:val="24"/>
                <w:szCs w:val="24"/>
                <w:lang w:val="el-GR"/>
              </w:rPr>
            </w:pPr>
            <w:r>
              <w:rPr>
                <w:rFonts w:ascii="Arial" w:hAnsi="Arial"/>
                <w:b/>
                <w:sz w:val="24"/>
                <w:szCs w:val="24"/>
                <w:lang w:val="el-GR"/>
              </w:rPr>
              <w:t xml:space="preserve">2.3 </w:t>
            </w:r>
            <w:r w:rsidRPr="00D1508A">
              <w:rPr>
                <w:rFonts w:ascii="Arial" w:hAnsi="Arial"/>
                <w:sz w:val="24"/>
                <w:szCs w:val="24"/>
                <w:lang w:val="el-GR"/>
              </w:rPr>
              <w:t>Να υπάρχει σύστημα σταθεροποίησης φιαλιδίων (</w:t>
            </w:r>
            <w:proofErr w:type="spellStart"/>
            <w:r w:rsidRPr="00D1508A">
              <w:rPr>
                <w:rFonts w:ascii="Arial" w:hAnsi="Arial"/>
                <w:sz w:val="24"/>
                <w:szCs w:val="24"/>
                <w:lang w:val="el-GR"/>
              </w:rPr>
              <w:t>side</w:t>
            </w:r>
            <w:proofErr w:type="spellEnd"/>
            <w:r w:rsidR="00B728AD">
              <w:rPr>
                <w:rFonts w:ascii="Arial" w:hAnsi="Arial"/>
                <w:sz w:val="24"/>
                <w:szCs w:val="24"/>
                <w:lang w:val="el-GR"/>
              </w:rPr>
              <w:t xml:space="preserve"> </w:t>
            </w:r>
            <w:proofErr w:type="spellStart"/>
            <w:r w:rsidRPr="00D1508A">
              <w:rPr>
                <w:rFonts w:ascii="Arial" w:hAnsi="Arial"/>
                <w:sz w:val="24"/>
                <w:szCs w:val="24"/>
                <w:lang w:val="el-GR"/>
              </w:rPr>
              <w:t>belts</w:t>
            </w:r>
            <w:proofErr w:type="spellEnd"/>
            <w:r w:rsidRPr="00D1508A">
              <w:rPr>
                <w:rFonts w:ascii="Arial" w:hAnsi="Arial"/>
                <w:sz w:val="24"/>
                <w:szCs w:val="24"/>
                <w:lang w:val="el-GR"/>
              </w:rPr>
              <w:t xml:space="preserve"> ή </w:t>
            </w:r>
            <w:proofErr w:type="spellStart"/>
            <w:r w:rsidRPr="00D1508A">
              <w:rPr>
                <w:rFonts w:ascii="Arial" w:hAnsi="Arial"/>
                <w:sz w:val="24"/>
                <w:szCs w:val="24"/>
                <w:lang w:val="el-GR"/>
              </w:rPr>
              <w:t>star</w:t>
            </w:r>
            <w:proofErr w:type="spellEnd"/>
            <w:r w:rsidR="00B728AD">
              <w:rPr>
                <w:rFonts w:ascii="Arial" w:hAnsi="Arial"/>
                <w:sz w:val="24"/>
                <w:szCs w:val="24"/>
                <w:lang w:val="el-GR"/>
              </w:rPr>
              <w:t xml:space="preserve"> </w:t>
            </w:r>
            <w:proofErr w:type="spellStart"/>
            <w:r w:rsidRPr="00D1508A">
              <w:rPr>
                <w:rFonts w:ascii="Arial" w:hAnsi="Arial"/>
                <w:sz w:val="24"/>
                <w:szCs w:val="24"/>
                <w:lang w:val="el-GR"/>
              </w:rPr>
              <w:t>wheel</w:t>
            </w:r>
            <w:proofErr w:type="spellEnd"/>
            <w:r w:rsidRPr="00D1508A">
              <w:rPr>
                <w:rFonts w:ascii="Arial" w:hAnsi="Arial"/>
                <w:sz w:val="24"/>
                <w:szCs w:val="24"/>
                <w:lang w:val="el-GR"/>
              </w:rPr>
              <w:t>)</w:t>
            </w:r>
          </w:p>
        </w:tc>
        <w:tc>
          <w:tcPr>
            <w:tcW w:w="5103" w:type="dxa"/>
            <w:vAlign w:val="center"/>
          </w:tcPr>
          <w:p w:rsidR="009E123A" w:rsidRPr="00D1508A" w:rsidRDefault="009E123A" w:rsidP="0055576D">
            <w:pPr>
              <w:spacing w:before="102"/>
              <w:ind w:left="107"/>
              <w:jc w:val="center"/>
              <w:rPr>
                <w:rFonts w:ascii="Arial" w:hAnsi="Arial"/>
                <w:sz w:val="24"/>
                <w:szCs w:val="24"/>
                <w:lang w:val="el-GR"/>
              </w:rPr>
            </w:pPr>
            <w:r w:rsidRPr="00D900B0">
              <w:rPr>
                <w:rFonts w:ascii="Arial" w:hAnsi="Arial"/>
                <w:sz w:val="24"/>
                <w:szCs w:val="24"/>
              </w:rPr>
              <w:t>Ναι</w:t>
            </w:r>
          </w:p>
        </w:tc>
      </w:tr>
      <w:tr w:rsidR="009E123A" w:rsidRPr="00D900B0" w:rsidTr="0055576D">
        <w:trPr>
          <w:trHeight w:val="412"/>
        </w:trPr>
        <w:tc>
          <w:tcPr>
            <w:tcW w:w="4078" w:type="dxa"/>
          </w:tcPr>
          <w:p w:rsidR="009E123A" w:rsidRPr="00462FC7" w:rsidRDefault="009E123A" w:rsidP="00B728AD">
            <w:pPr>
              <w:widowControl/>
              <w:autoSpaceDE/>
              <w:autoSpaceDN/>
              <w:spacing w:line="276" w:lineRule="auto"/>
              <w:jc w:val="both"/>
              <w:rPr>
                <w:rFonts w:ascii="Arial" w:eastAsia="Times New Roman" w:hAnsi="Arial"/>
                <w:sz w:val="24"/>
                <w:szCs w:val="24"/>
                <w:lang w:val="el-GR"/>
              </w:rPr>
            </w:pPr>
            <w:r w:rsidRPr="00D1508A">
              <w:rPr>
                <w:rFonts w:ascii="Arial" w:hAnsi="Arial"/>
                <w:b/>
                <w:sz w:val="24"/>
                <w:szCs w:val="24"/>
                <w:lang w:val="el-GR"/>
              </w:rPr>
              <w:t xml:space="preserve">2.4 </w:t>
            </w:r>
            <w:r>
              <w:rPr>
                <w:rFonts w:ascii="Arial" w:eastAsia="Times New Roman" w:hAnsi="Arial"/>
                <w:sz w:val="24"/>
                <w:szCs w:val="24"/>
                <w:lang w:val="el-GR"/>
              </w:rPr>
              <w:t xml:space="preserve">Το σύστημα μεταφοράς των φιαλιδίων να έχει </w:t>
            </w:r>
            <w:proofErr w:type="spellStart"/>
            <w:r>
              <w:rPr>
                <w:rFonts w:ascii="Arial" w:eastAsia="Times New Roman" w:hAnsi="Arial"/>
                <w:sz w:val="24"/>
                <w:szCs w:val="24"/>
                <w:lang w:val="el-GR"/>
              </w:rPr>
              <w:t>αντικ</w:t>
            </w:r>
            <w:r w:rsidR="00462FC7">
              <w:rPr>
                <w:rFonts w:ascii="Arial" w:eastAsia="Times New Roman" w:hAnsi="Arial"/>
                <w:sz w:val="24"/>
                <w:szCs w:val="24"/>
                <w:lang w:val="el-GR"/>
              </w:rPr>
              <w:t>ρ</w:t>
            </w:r>
            <w:r>
              <w:rPr>
                <w:rFonts w:ascii="Arial" w:eastAsia="Times New Roman" w:hAnsi="Arial"/>
                <w:sz w:val="24"/>
                <w:szCs w:val="24"/>
                <w:lang w:val="el-GR"/>
              </w:rPr>
              <w:t>αδασμική</w:t>
            </w:r>
            <w:proofErr w:type="spellEnd"/>
            <w:r>
              <w:rPr>
                <w:rFonts w:ascii="Arial" w:eastAsia="Times New Roman" w:hAnsi="Arial"/>
                <w:sz w:val="24"/>
                <w:szCs w:val="24"/>
                <w:lang w:val="el-GR"/>
              </w:rPr>
              <w:t xml:space="preserve"> σχεδίαση</w:t>
            </w:r>
            <w:r w:rsidRPr="00D1508A">
              <w:rPr>
                <w:rFonts w:ascii="Arial" w:eastAsia="Times New Roman" w:hAnsi="Arial"/>
                <w:sz w:val="24"/>
                <w:szCs w:val="24"/>
                <w:lang w:val="el-GR"/>
              </w:rPr>
              <w:t xml:space="preserve"> για υψηλή ακρίβεια </w:t>
            </w:r>
          </w:p>
        </w:tc>
        <w:tc>
          <w:tcPr>
            <w:tcW w:w="5103" w:type="dxa"/>
            <w:vAlign w:val="center"/>
          </w:tcPr>
          <w:p w:rsidR="009E123A" w:rsidRPr="00D1508A" w:rsidRDefault="009E123A" w:rsidP="0055576D">
            <w:pPr>
              <w:spacing w:before="102"/>
              <w:ind w:left="107"/>
              <w:jc w:val="center"/>
              <w:rPr>
                <w:rFonts w:ascii="Arial" w:hAnsi="Arial"/>
                <w:sz w:val="24"/>
                <w:szCs w:val="24"/>
                <w:lang w:val="el-GR"/>
              </w:rPr>
            </w:pPr>
            <w:r w:rsidRPr="00D900B0">
              <w:rPr>
                <w:rFonts w:ascii="Arial" w:hAnsi="Arial"/>
                <w:sz w:val="24"/>
                <w:szCs w:val="24"/>
              </w:rPr>
              <w:t>Ναι</w:t>
            </w:r>
          </w:p>
        </w:tc>
      </w:tr>
      <w:tr w:rsidR="009E123A" w:rsidRPr="00D900B0" w:rsidTr="00462FC7">
        <w:trPr>
          <w:trHeight w:val="282"/>
        </w:trPr>
        <w:tc>
          <w:tcPr>
            <w:tcW w:w="9181" w:type="dxa"/>
            <w:gridSpan w:val="2"/>
            <w:shd w:val="clear" w:color="auto" w:fill="D9D9D9"/>
          </w:tcPr>
          <w:p w:rsidR="009E123A" w:rsidRPr="00452F55" w:rsidRDefault="009E123A" w:rsidP="00462FC7">
            <w:pPr>
              <w:rPr>
                <w:rFonts w:ascii="Arial" w:hAnsi="Arial"/>
                <w:sz w:val="24"/>
                <w:szCs w:val="24"/>
                <w:lang w:val="el-GR"/>
              </w:rPr>
            </w:pPr>
            <w:r w:rsidRPr="00D1508A">
              <w:rPr>
                <w:rFonts w:ascii="Arial" w:hAnsi="Arial"/>
                <w:b/>
                <w:sz w:val="24"/>
                <w:szCs w:val="24"/>
                <w:lang w:val="el-GR"/>
              </w:rPr>
              <w:t>3.</w:t>
            </w:r>
            <w:r>
              <w:rPr>
                <w:rFonts w:ascii="Arial" w:eastAsia="Calibri" w:hAnsi="Arial"/>
                <w:b/>
                <w:sz w:val="24"/>
                <w:szCs w:val="24"/>
                <w:lang w:val="el-GR"/>
              </w:rPr>
              <w:t>ΣΥΣΤΗΜΑ ΕΠΙΚΟΛΛΗΣΗΣ ΕΤΙΚΕΤΩΝ</w:t>
            </w:r>
          </w:p>
        </w:tc>
      </w:tr>
      <w:tr w:rsidR="009E123A" w:rsidRPr="00D900B0" w:rsidTr="0055576D">
        <w:trPr>
          <w:trHeight w:val="285"/>
        </w:trPr>
        <w:tc>
          <w:tcPr>
            <w:tcW w:w="4078" w:type="dxa"/>
          </w:tcPr>
          <w:p w:rsidR="009E123A" w:rsidRPr="00145661" w:rsidRDefault="009E123A" w:rsidP="00462FC7">
            <w:pPr>
              <w:spacing w:before="32"/>
              <w:ind w:left="107"/>
              <w:jc w:val="both"/>
              <w:rPr>
                <w:rFonts w:ascii="Arial" w:hAnsi="Arial"/>
                <w:sz w:val="24"/>
                <w:szCs w:val="24"/>
                <w:lang w:val="el-GR"/>
              </w:rPr>
            </w:pPr>
            <w:r w:rsidRPr="00145661">
              <w:rPr>
                <w:rFonts w:ascii="Arial" w:hAnsi="Arial"/>
                <w:b/>
                <w:sz w:val="24"/>
                <w:szCs w:val="24"/>
                <w:lang w:val="el-GR"/>
              </w:rPr>
              <w:t>3.1</w:t>
            </w:r>
            <w:r>
              <w:rPr>
                <w:rFonts w:ascii="Arial" w:eastAsia="Calibri" w:hAnsi="Arial"/>
                <w:sz w:val="24"/>
                <w:szCs w:val="24"/>
                <w:lang w:val="el-GR"/>
              </w:rPr>
              <w:t xml:space="preserve"> Να διαθέτει </w:t>
            </w:r>
            <w:proofErr w:type="spellStart"/>
            <w:r>
              <w:rPr>
                <w:rFonts w:ascii="Arial" w:eastAsia="Calibri" w:hAnsi="Arial"/>
                <w:sz w:val="24"/>
                <w:szCs w:val="24"/>
                <w:lang w:val="el-GR"/>
              </w:rPr>
              <w:t>σ</w:t>
            </w:r>
            <w:r w:rsidRPr="00183CAB">
              <w:rPr>
                <w:rFonts w:ascii="Arial" w:eastAsia="Calibri" w:hAnsi="Arial"/>
                <w:sz w:val="24"/>
                <w:szCs w:val="24"/>
                <w:lang w:val="el-GR"/>
              </w:rPr>
              <w:t>ερβοκινούμενη</w:t>
            </w:r>
            <w:proofErr w:type="spellEnd"/>
            <w:r w:rsidRPr="00183CAB">
              <w:rPr>
                <w:rFonts w:ascii="Arial" w:eastAsia="Calibri" w:hAnsi="Arial"/>
                <w:sz w:val="24"/>
                <w:szCs w:val="24"/>
                <w:lang w:val="el-GR"/>
              </w:rPr>
              <w:t xml:space="preserve"> κεφαλή</w:t>
            </w:r>
            <w:r>
              <w:rPr>
                <w:rFonts w:ascii="Arial" w:eastAsia="Calibri" w:hAnsi="Arial"/>
                <w:sz w:val="24"/>
                <w:szCs w:val="24"/>
                <w:lang w:val="el-GR"/>
              </w:rPr>
              <w:t>.</w:t>
            </w:r>
          </w:p>
        </w:tc>
        <w:tc>
          <w:tcPr>
            <w:tcW w:w="5103" w:type="dxa"/>
            <w:vAlign w:val="center"/>
          </w:tcPr>
          <w:p w:rsidR="009E123A" w:rsidRPr="007078BA" w:rsidRDefault="009E123A" w:rsidP="0055576D">
            <w:pPr>
              <w:spacing w:before="37"/>
              <w:ind w:left="107"/>
              <w:jc w:val="center"/>
              <w:rPr>
                <w:rFonts w:ascii="Arial" w:hAnsi="Arial"/>
                <w:sz w:val="24"/>
                <w:szCs w:val="24"/>
                <w:lang w:val="el-GR"/>
              </w:rPr>
            </w:pPr>
            <w:r w:rsidRPr="00183CAB">
              <w:rPr>
                <w:rFonts w:ascii="Arial" w:hAnsi="Arial"/>
                <w:sz w:val="24"/>
                <w:szCs w:val="24"/>
                <w:lang w:val="el-GR"/>
              </w:rPr>
              <w:t>Ναι</w:t>
            </w:r>
          </w:p>
        </w:tc>
      </w:tr>
      <w:tr w:rsidR="009E123A" w:rsidRPr="00D900B0" w:rsidTr="0055576D">
        <w:trPr>
          <w:trHeight w:val="282"/>
        </w:trPr>
        <w:tc>
          <w:tcPr>
            <w:tcW w:w="4078" w:type="dxa"/>
          </w:tcPr>
          <w:p w:rsidR="009E123A" w:rsidRPr="00B8649A" w:rsidRDefault="009E123A" w:rsidP="00462FC7">
            <w:pPr>
              <w:spacing w:before="32"/>
              <w:ind w:left="107"/>
              <w:jc w:val="both"/>
              <w:rPr>
                <w:rFonts w:ascii="Arial" w:hAnsi="Arial"/>
                <w:sz w:val="24"/>
                <w:szCs w:val="24"/>
                <w:lang w:val="el-GR"/>
              </w:rPr>
            </w:pPr>
            <w:r w:rsidRPr="002646A1">
              <w:rPr>
                <w:rFonts w:ascii="Arial" w:hAnsi="Arial"/>
                <w:b/>
                <w:sz w:val="24"/>
                <w:szCs w:val="24"/>
                <w:lang w:val="el-GR"/>
              </w:rPr>
              <w:t>3.2</w:t>
            </w:r>
            <w:r w:rsidR="00B728AD">
              <w:rPr>
                <w:rFonts w:ascii="Arial" w:eastAsia="Calibri" w:hAnsi="Arial"/>
                <w:spacing w:val="-4"/>
                <w:sz w:val="24"/>
                <w:szCs w:val="24"/>
                <w:lang w:val="el-GR"/>
              </w:rPr>
              <w:t xml:space="preserve"> </w:t>
            </w:r>
            <w:r>
              <w:rPr>
                <w:rFonts w:ascii="Arial" w:eastAsia="Calibri" w:hAnsi="Arial"/>
                <w:spacing w:val="-4"/>
                <w:sz w:val="24"/>
                <w:szCs w:val="24"/>
                <w:lang w:val="el-GR"/>
              </w:rPr>
              <w:t>Να πραγματοποιείται α</w:t>
            </w:r>
            <w:r w:rsidRPr="00183CAB">
              <w:rPr>
                <w:rFonts w:ascii="Arial" w:eastAsia="Calibri" w:hAnsi="Arial"/>
                <w:spacing w:val="-4"/>
                <w:sz w:val="24"/>
                <w:szCs w:val="24"/>
                <w:lang w:val="el-GR"/>
              </w:rPr>
              <w:t>υτόματος έλεγχος</w:t>
            </w:r>
            <w:r>
              <w:rPr>
                <w:rFonts w:ascii="Arial" w:eastAsia="Calibri" w:hAnsi="Arial"/>
                <w:spacing w:val="-4"/>
                <w:sz w:val="24"/>
                <w:szCs w:val="24"/>
                <w:lang w:val="el-GR"/>
              </w:rPr>
              <w:t xml:space="preserve"> της </w:t>
            </w:r>
            <w:r w:rsidRPr="00183CAB">
              <w:rPr>
                <w:rFonts w:ascii="Arial" w:eastAsia="Calibri" w:hAnsi="Arial"/>
                <w:spacing w:val="-4"/>
                <w:sz w:val="24"/>
                <w:szCs w:val="24"/>
                <w:lang w:val="el-GR"/>
              </w:rPr>
              <w:t xml:space="preserve"> τάσης </w:t>
            </w:r>
            <w:r>
              <w:rPr>
                <w:rFonts w:ascii="Arial" w:eastAsia="Calibri" w:hAnsi="Arial"/>
                <w:spacing w:val="-4"/>
                <w:sz w:val="24"/>
                <w:szCs w:val="24"/>
                <w:lang w:val="el-GR"/>
              </w:rPr>
              <w:t xml:space="preserve">του </w:t>
            </w:r>
            <w:r w:rsidRPr="00183CAB">
              <w:rPr>
                <w:rFonts w:ascii="Arial" w:eastAsia="Calibri" w:hAnsi="Arial"/>
                <w:spacing w:val="-4"/>
                <w:sz w:val="24"/>
                <w:szCs w:val="24"/>
                <w:lang w:val="el-GR"/>
              </w:rPr>
              <w:t>ρολού</w:t>
            </w:r>
          </w:p>
        </w:tc>
        <w:tc>
          <w:tcPr>
            <w:tcW w:w="5103" w:type="dxa"/>
            <w:vAlign w:val="center"/>
          </w:tcPr>
          <w:p w:rsidR="009E123A" w:rsidRPr="00B728AD" w:rsidRDefault="009E123A" w:rsidP="0055576D">
            <w:pPr>
              <w:ind w:left="112"/>
              <w:jc w:val="center"/>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t>Ναι</w:t>
            </w:r>
          </w:p>
        </w:tc>
      </w:tr>
      <w:tr w:rsidR="009E123A" w:rsidRPr="00D900B0" w:rsidTr="0055576D">
        <w:trPr>
          <w:trHeight w:val="285"/>
        </w:trPr>
        <w:tc>
          <w:tcPr>
            <w:tcW w:w="4078" w:type="dxa"/>
          </w:tcPr>
          <w:p w:rsidR="009E123A" w:rsidRPr="002646A1" w:rsidRDefault="009E123A" w:rsidP="00462FC7">
            <w:pPr>
              <w:spacing w:before="32"/>
              <w:ind w:left="107"/>
              <w:jc w:val="both"/>
              <w:rPr>
                <w:rFonts w:ascii="Arial" w:hAnsi="Arial"/>
                <w:sz w:val="24"/>
                <w:szCs w:val="24"/>
                <w:lang w:val="el-GR"/>
              </w:rPr>
            </w:pPr>
            <w:r w:rsidRPr="00145661">
              <w:rPr>
                <w:rFonts w:ascii="Arial" w:hAnsi="Arial"/>
                <w:b/>
                <w:sz w:val="24"/>
                <w:szCs w:val="24"/>
                <w:lang w:val="el-GR"/>
              </w:rPr>
              <w:t>3.3</w:t>
            </w:r>
            <w:r w:rsidR="00B728AD">
              <w:rPr>
                <w:rFonts w:ascii="Arial" w:hAnsi="Arial"/>
                <w:b/>
                <w:sz w:val="24"/>
                <w:szCs w:val="24"/>
                <w:lang w:val="el-GR"/>
              </w:rPr>
              <w:t xml:space="preserve"> </w:t>
            </w:r>
            <w:r>
              <w:rPr>
                <w:rFonts w:ascii="Arial" w:eastAsia="Calibri" w:hAnsi="Arial"/>
                <w:sz w:val="24"/>
                <w:szCs w:val="24"/>
                <w:lang w:val="el-GR"/>
              </w:rPr>
              <w:t>Να διαθέτει α</w:t>
            </w:r>
            <w:r w:rsidRPr="00244180">
              <w:rPr>
                <w:rFonts w:ascii="Arial" w:eastAsia="Calibri" w:hAnsi="Arial"/>
                <w:sz w:val="24"/>
                <w:szCs w:val="24"/>
                <w:lang w:val="el-GR"/>
              </w:rPr>
              <w:t xml:space="preserve">ισθητήρες φωτοκύτταρου για </w:t>
            </w:r>
            <w:r>
              <w:rPr>
                <w:rFonts w:ascii="Arial" w:eastAsia="Calibri" w:hAnsi="Arial"/>
                <w:sz w:val="24"/>
                <w:szCs w:val="24"/>
                <w:lang w:val="el-GR"/>
              </w:rPr>
              <w:t xml:space="preserve">τη </w:t>
            </w:r>
            <w:r w:rsidRPr="00244180">
              <w:rPr>
                <w:rFonts w:ascii="Arial" w:eastAsia="Calibri" w:hAnsi="Arial"/>
                <w:sz w:val="24"/>
                <w:szCs w:val="24"/>
                <w:lang w:val="el-GR"/>
              </w:rPr>
              <w:t xml:space="preserve">θέση </w:t>
            </w:r>
            <w:r>
              <w:rPr>
                <w:rFonts w:ascii="Arial" w:eastAsia="Calibri" w:hAnsi="Arial"/>
                <w:sz w:val="24"/>
                <w:szCs w:val="24"/>
                <w:lang w:val="el-GR"/>
              </w:rPr>
              <w:t xml:space="preserve">της </w:t>
            </w:r>
            <w:r w:rsidRPr="00244180">
              <w:rPr>
                <w:rFonts w:ascii="Arial" w:eastAsia="Calibri" w:hAnsi="Arial"/>
                <w:sz w:val="24"/>
                <w:szCs w:val="24"/>
                <w:lang w:val="el-GR"/>
              </w:rPr>
              <w:t>ετικέτας</w:t>
            </w:r>
          </w:p>
        </w:tc>
        <w:tc>
          <w:tcPr>
            <w:tcW w:w="5103" w:type="dxa"/>
            <w:vAlign w:val="center"/>
          </w:tcPr>
          <w:p w:rsidR="009E123A" w:rsidRPr="00D35181" w:rsidRDefault="009E123A" w:rsidP="0055576D">
            <w:pPr>
              <w:spacing w:before="37"/>
              <w:ind w:left="107"/>
              <w:jc w:val="center"/>
              <w:rPr>
                <w:rFonts w:ascii="Arial" w:hAnsi="Arial"/>
                <w:color w:val="000000" w:themeColor="text1"/>
                <w:sz w:val="24"/>
                <w:szCs w:val="24"/>
                <w:lang w:val="el-GR"/>
              </w:rPr>
            </w:pPr>
            <w:r w:rsidRPr="00345CC5">
              <w:rPr>
                <w:rFonts w:ascii="Arial" w:hAnsi="Arial"/>
                <w:color w:val="000000" w:themeColor="text1"/>
                <w:sz w:val="24"/>
                <w:szCs w:val="24"/>
                <w:lang w:val="el-GR"/>
              </w:rPr>
              <w:t>Ναι</w:t>
            </w:r>
          </w:p>
        </w:tc>
      </w:tr>
      <w:tr w:rsidR="009E123A" w:rsidRPr="00D900B0" w:rsidTr="0055576D">
        <w:trPr>
          <w:trHeight w:val="1090"/>
        </w:trPr>
        <w:tc>
          <w:tcPr>
            <w:tcW w:w="4078" w:type="dxa"/>
          </w:tcPr>
          <w:p w:rsidR="009E123A" w:rsidRPr="00B8649A" w:rsidRDefault="009E123A" w:rsidP="00B728AD">
            <w:pPr>
              <w:spacing w:before="32"/>
              <w:ind w:left="107"/>
              <w:jc w:val="both"/>
              <w:rPr>
                <w:rFonts w:ascii="Arial" w:eastAsia="Calibri" w:hAnsi="Arial"/>
                <w:spacing w:val="-2"/>
                <w:sz w:val="24"/>
                <w:szCs w:val="24"/>
                <w:lang w:val="el-GR"/>
              </w:rPr>
            </w:pPr>
            <w:r w:rsidRPr="00B8649A">
              <w:rPr>
                <w:rFonts w:ascii="Arial" w:hAnsi="Arial"/>
                <w:b/>
                <w:sz w:val="24"/>
                <w:szCs w:val="24"/>
                <w:lang w:val="el-GR"/>
              </w:rPr>
              <w:t>3.4</w:t>
            </w:r>
            <w:r>
              <w:rPr>
                <w:rFonts w:ascii="Arial" w:eastAsia="Calibri" w:hAnsi="Arial"/>
                <w:sz w:val="24"/>
                <w:szCs w:val="24"/>
                <w:lang w:val="el-GR"/>
              </w:rPr>
              <w:t xml:space="preserve"> Να διαθέτει σ</w:t>
            </w:r>
            <w:r w:rsidRPr="00244180">
              <w:rPr>
                <w:rFonts w:ascii="Arial" w:eastAsia="Calibri" w:hAnsi="Arial"/>
                <w:sz w:val="24"/>
                <w:szCs w:val="24"/>
                <w:lang w:val="el-GR"/>
              </w:rPr>
              <w:t xml:space="preserve">ύστημα </w:t>
            </w:r>
            <w:proofErr w:type="spellStart"/>
            <w:r w:rsidRPr="00244180">
              <w:rPr>
                <w:rFonts w:ascii="Arial" w:eastAsia="Calibri" w:hAnsi="Arial"/>
                <w:sz w:val="24"/>
                <w:szCs w:val="24"/>
                <w:lang w:val="el-GR"/>
              </w:rPr>
              <w:t>επανατύλιξης</w:t>
            </w:r>
            <w:proofErr w:type="spellEnd"/>
            <w:r>
              <w:rPr>
                <w:rFonts w:ascii="Arial" w:eastAsia="Calibri" w:hAnsi="Arial"/>
                <w:sz w:val="24"/>
                <w:szCs w:val="24"/>
                <w:lang w:val="el-GR"/>
              </w:rPr>
              <w:t xml:space="preserve"> του ρολού των ετικετών</w:t>
            </w:r>
          </w:p>
        </w:tc>
        <w:tc>
          <w:tcPr>
            <w:tcW w:w="5103" w:type="dxa"/>
            <w:vAlign w:val="center"/>
          </w:tcPr>
          <w:p w:rsidR="009E123A" w:rsidRPr="00955644" w:rsidRDefault="009E123A" w:rsidP="0055576D">
            <w:pPr>
              <w:ind w:left="112"/>
              <w:jc w:val="center"/>
              <w:rPr>
                <w:rFonts w:ascii="Arial" w:eastAsia="Calibri" w:hAnsi="Arial"/>
                <w:sz w:val="24"/>
                <w:szCs w:val="24"/>
                <w:lang w:val="el-GR"/>
              </w:rPr>
            </w:pPr>
            <w:r>
              <w:rPr>
                <w:rFonts w:ascii="Arial" w:eastAsia="Calibri" w:hAnsi="Arial"/>
                <w:sz w:val="24"/>
                <w:szCs w:val="24"/>
                <w:lang w:val="el-GR"/>
              </w:rPr>
              <w:t>Ναι</w:t>
            </w:r>
          </w:p>
        </w:tc>
      </w:tr>
      <w:tr w:rsidR="009E123A" w:rsidRPr="00D900B0" w:rsidTr="00462FC7">
        <w:trPr>
          <w:trHeight w:val="285"/>
        </w:trPr>
        <w:tc>
          <w:tcPr>
            <w:tcW w:w="9181" w:type="dxa"/>
            <w:gridSpan w:val="2"/>
            <w:shd w:val="clear" w:color="auto" w:fill="D9D9D9"/>
            <w:vAlign w:val="bottom"/>
          </w:tcPr>
          <w:p w:rsidR="009E123A" w:rsidRPr="00D13369" w:rsidRDefault="009E123A" w:rsidP="00462FC7">
            <w:pPr>
              <w:spacing w:before="32"/>
              <w:ind w:left="107"/>
              <w:rPr>
                <w:rFonts w:ascii="Arial" w:hAnsi="Arial"/>
                <w:b/>
                <w:sz w:val="24"/>
                <w:szCs w:val="24"/>
                <w:lang w:val="el-GR"/>
              </w:rPr>
            </w:pPr>
            <w:r w:rsidRPr="00D13369">
              <w:rPr>
                <w:rFonts w:ascii="Arial" w:hAnsi="Arial"/>
                <w:b/>
                <w:sz w:val="24"/>
                <w:szCs w:val="24"/>
              </w:rPr>
              <w:t>4.</w:t>
            </w:r>
            <w:r>
              <w:rPr>
                <w:rFonts w:ascii="Arial" w:eastAsia="Calibri" w:hAnsi="Arial"/>
                <w:b/>
                <w:sz w:val="24"/>
                <w:szCs w:val="24"/>
                <w:lang w:val="el-GR"/>
              </w:rPr>
              <w:t>ΑΥΤΟΜΑΤΙΣΜΟΣ ΚΑΙ ΕΛΕΓΧΟΣ</w:t>
            </w:r>
          </w:p>
        </w:tc>
      </w:tr>
      <w:tr w:rsidR="009E123A" w:rsidRPr="00D900B0" w:rsidTr="0055576D">
        <w:trPr>
          <w:trHeight w:val="412"/>
        </w:trPr>
        <w:tc>
          <w:tcPr>
            <w:tcW w:w="4078" w:type="dxa"/>
          </w:tcPr>
          <w:p w:rsidR="009E123A" w:rsidRPr="00D13369" w:rsidRDefault="009E123A" w:rsidP="00B728AD">
            <w:pPr>
              <w:spacing w:before="97"/>
              <w:ind w:left="107"/>
              <w:jc w:val="both"/>
              <w:rPr>
                <w:rFonts w:ascii="Arial" w:hAnsi="Arial"/>
                <w:sz w:val="24"/>
                <w:szCs w:val="24"/>
                <w:lang w:val="el-GR"/>
              </w:rPr>
            </w:pPr>
            <w:r w:rsidRPr="00D13369">
              <w:rPr>
                <w:rFonts w:ascii="Arial" w:hAnsi="Arial"/>
                <w:b/>
                <w:sz w:val="24"/>
                <w:szCs w:val="24"/>
                <w:lang w:val="el-GR"/>
              </w:rPr>
              <w:t>4.1</w:t>
            </w:r>
            <w:r w:rsidR="00B728AD">
              <w:rPr>
                <w:rFonts w:ascii="Arial" w:hAnsi="Arial"/>
                <w:b/>
                <w:sz w:val="24"/>
                <w:szCs w:val="24"/>
                <w:lang w:val="el-GR"/>
              </w:rPr>
              <w:t xml:space="preserve"> </w:t>
            </w:r>
            <w:r>
              <w:rPr>
                <w:rFonts w:ascii="Arial" w:eastAsia="Calibri" w:hAnsi="Arial"/>
                <w:sz w:val="24"/>
                <w:szCs w:val="24"/>
                <w:lang w:val="el-GR"/>
              </w:rPr>
              <w:t xml:space="preserve">Να διαθέτει σύστημα </w:t>
            </w:r>
            <w:r w:rsidRPr="00F76CB6">
              <w:rPr>
                <w:rFonts w:ascii="Arial" w:eastAsia="Calibri" w:hAnsi="Arial"/>
                <w:sz w:val="24"/>
                <w:szCs w:val="24"/>
                <w:lang w:val="el-GR"/>
              </w:rPr>
              <w:t>•</w:t>
            </w:r>
            <w:r>
              <w:rPr>
                <w:rFonts w:ascii="Arial" w:eastAsia="Calibri" w:hAnsi="Arial"/>
                <w:sz w:val="24"/>
                <w:szCs w:val="24"/>
                <w:lang w:val="el-GR"/>
              </w:rPr>
              <w:t xml:space="preserve">ελέγχου τύπου </w:t>
            </w:r>
            <w:r w:rsidRPr="00F76CB6">
              <w:rPr>
                <w:rFonts w:ascii="Arial" w:eastAsia="Calibri" w:hAnsi="Arial"/>
                <w:sz w:val="24"/>
                <w:szCs w:val="24"/>
                <w:lang w:val="el-GR"/>
              </w:rPr>
              <w:t xml:space="preserve">PLC </w:t>
            </w:r>
          </w:p>
        </w:tc>
        <w:tc>
          <w:tcPr>
            <w:tcW w:w="5103" w:type="dxa"/>
            <w:vAlign w:val="center"/>
          </w:tcPr>
          <w:p w:rsidR="009E123A" w:rsidRPr="00D13369" w:rsidRDefault="009E123A" w:rsidP="0055576D">
            <w:pPr>
              <w:ind w:left="108" w:right="5"/>
              <w:jc w:val="center"/>
              <w:rPr>
                <w:rFonts w:ascii="Arial" w:hAnsi="Arial"/>
                <w:sz w:val="24"/>
                <w:szCs w:val="24"/>
                <w:lang w:val="el-GR"/>
              </w:rPr>
            </w:pPr>
            <w:r w:rsidRPr="00D13369">
              <w:rPr>
                <w:rFonts w:ascii="Arial" w:hAnsi="Arial"/>
                <w:sz w:val="24"/>
                <w:szCs w:val="24"/>
                <w:lang w:val="el-GR"/>
              </w:rPr>
              <w:t>Ναι</w:t>
            </w:r>
          </w:p>
        </w:tc>
      </w:tr>
      <w:tr w:rsidR="009E123A" w:rsidRPr="00D900B0" w:rsidTr="0055576D">
        <w:trPr>
          <w:trHeight w:val="412"/>
        </w:trPr>
        <w:tc>
          <w:tcPr>
            <w:tcW w:w="4078" w:type="dxa"/>
          </w:tcPr>
          <w:p w:rsidR="009E123A" w:rsidRPr="00F76CB6" w:rsidRDefault="009E123A" w:rsidP="00462FC7">
            <w:pPr>
              <w:spacing w:before="97"/>
              <w:ind w:left="107"/>
              <w:rPr>
                <w:rFonts w:ascii="Arial" w:hAnsi="Arial"/>
                <w:b/>
                <w:sz w:val="24"/>
                <w:szCs w:val="24"/>
                <w:lang w:val="el-GR"/>
              </w:rPr>
            </w:pPr>
            <w:r w:rsidRPr="00D13369">
              <w:rPr>
                <w:rFonts w:ascii="Arial" w:hAnsi="Arial"/>
                <w:b/>
                <w:sz w:val="24"/>
                <w:szCs w:val="24"/>
                <w:lang w:val="el-GR"/>
              </w:rPr>
              <w:t>4.</w:t>
            </w:r>
            <w:r>
              <w:rPr>
                <w:rFonts w:ascii="Arial" w:hAnsi="Arial"/>
                <w:b/>
                <w:sz w:val="24"/>
                <w:szCs w:val="24"/>
                <w:lang w:val="el-GR"/>
              </w:rPr>
              <w:t>2</w:t>
            </w:r>
            <w:r w:rsidR="00B728AD">
              <w:rPr>
                <w:rFonts w:ascii="Arial" w:hAnsi="Arial"/>
                <w:b/>
                <w:sz w:val="24"/>
                <w:szCs w:val="24"/>
                <w:lang w:val="el-GR"/>
              </w:rPr>
              <w:t xml:space="preserve"> </w:t>
            </w:r>
            <w:r>
              <w:rPr>
                <w:rFonts w:ascii="Arial" w:eastAsia="Calibri" w:hAnsi="Arial"/>
                <w:sz w:val="24"/>
                <w:szCs w:val="24"/>
                <w:lang w:val="el-GR"/>
              </w:rPr>
              <w:t>Να διαθέτει οθόνη αφής.</w:t>
            </w:r>
          </w:p>
        </w:tc>
        <w:tc>
          <w:tcPr>
            <w:tcW w:w="5103" w:type="dxa"/>
            <w:vAlign w:val="center"/>
          </w:tcPr>
          <w:p w:rsidR="009E123A" w:rsidRPr="00F76CB6" w:rsidRDefault="009E123A" w:rsidP="0055576D">
            <w:pPr>
              <w:spacing w:line="206" w:lineRule="exact"/>
              <w:ind w:left="107" w:right="5"/>
              <w:jc w:val="center"/>
              <w:rPr>
                <w:rFonts w:ascii="Arial" w:hAnsi="Arial"/>
                <w:sz w:val="24"/>
                <w:szCs w:val="24"/>
                <w:lang w:val="el-GR"/>
              </w:rPr>
            </w:pPr>
            <w:r w:rsidRPr="00D13369">
              <w:rPr>
                <w:rFonts w:ascii="Arial" w:hAnsi="Arial"/>
                <w:sz w:val="24"/>
                <w:szCs w:val="24"/>
                <w:lang w:val="el-GR"/>
              </w:rPr>
              <w:t>Ναι</w:t>
            </w:r>
          </w:p>
        </w:tc>
      </w:tr>
      <w:tr w:rsidR="009E123A" w:rsidRPr="00D900B0" w:rsidTr="0055576D">
        <w:trPr>
          <w:trHeight w:val="412"/>
        </w:trPr>
        <w:tc>
          <w:tcPr>
            <w:tcW w:w="4078" w:type="dxa"/>
          </w:tcPr>
          <w:p w:rsidR="009E123A" w:rsidRPr="00F76CB6" w:rsidRDefault="009E123A" w:rsidP="00B728AD">
            <w:pPr>
              <w:spacing w:before="97"/>
              <w:ind w:left="107"/>
              <w:jc w:val="both"/>
              <w:rPr>
                <w:rFonts w:ascii="Arial" w:hAnsi="Arial"/>
                <w:b/>
                <w:sz w:val="24"/>
                <w:szCs w:val="24"/>
                <w:lang w:val="el-GR"/>
              </w:rPr>
            </w:pPr>
            <w:r w:rsidRPr="00D13369">
              <w:rPr>
                <w:rFonts w:ascii="Arial" w:hAnsi="Arial"/>
                <w:b/>
                <w:sz w:val="24"/>
                <w:szCs w:val="24"/>
                <w:lang w:val="el-GR"/>
              </w:rPr>
              <w:t>4.</w:t>
            </w:r>
            <w:r>
              <w:rPr>
                <w:rFonts w:ascii="Arial" w:hAnsi="Arial"/>
                <w:b/>
                <w:sz w:val="24"/>
                <w:szCs w:val="24"/>
                <w:lang w:val="el-GR"/>
              </w:rPr>
              <w:t>3</w:t>
            </w:r>
            <w:r w:rsidR="00B728AD">
              <w:rPr>
                <w:rFonts w:ascii="Arial" w:hAnsi="Arial"/>
                <w:b/>
                <w:sz w:val="24"/>
                <w:szCs w:val="24"/>
                <w:lang w:val="el-GR"/>
              </w:rPr>
              <w:t xml:space="preserve"> </w:t>
            </w:r>
            <w:r>
              <w:rPr>
                <w:rFonts w:ascii="Arial" w:eastAsia="Calibri" w:hAnsi="Arial"/>
                <w:sz w:val="24"/>
                <w:szCs w:val="24"/>
                <w:lang w:val="el-GR"/>
              </w:rPr>
              <w:t xml:space="preserve">Να υπάρχει η δυνατότητα αποθήκευσης </w:t>
            </w:r>
            <w:r w:rsidRPr="00F76CB6">
              <w:rPr>
                <w:rFonts w:ascii="Arial" w:eastAsia="Calibri" w:hAnsi="Arial"/>
                <w:sz w:val="24"/>
                <w:szCs w:val="24"/>
                <w:lang w:val="el-GR"/>
              </w:rPr>
              <w:t>πολλαπλών συνταγών (</w:t>
            </w:r>
            <w:proofErr w:type="spellStart"/>
            <w:r w:rsidRPr="00F76CB6">
              <w:rPr>
                <w:rFonts w:ascii="Arial" w:eastAsia="Calibri" w:hAnsi="Arial"/>
                <w:sz w:val="24"/>
                <w:szCs w:val="24"/>
                <w:lang w:val="el-GR"/>
              </w:rPr>
              <w:t>recipes</w:t>
            </w:r>
            <w:proofErr w:type="spellEnd"/>
            <w:r w:rsidRPr="00F76CB6">
              <w:rPr>
                <w:rFonts w:ascii="Arial" w:eastAsia="Calibri" w:hAnsi="Arial"/>
                <w:sz w:val="24"/>
                <w:szCs w:val="24"/>
                <w:lang w:val="el-GR"/>
              </w:rPr>
              <w:t>)</w:t>
            </w:r>
            <w:r>
              <w:rPr>
                <w:rFonts w:ascii="Arial" w:eastAsia="Calibri" w:hAnsi="Arial"/>
                <w:sz w:val="24"/>
                <w:szCs w:val="24"/>
                <w:lang w:val="el-GR"/>
              </w:rPr>
              <w:t>.</w:t>
            </w:r>
          </w:p>
        </w:tc>
        <w:tc>
          <w:tcPr>
            <w:tcW w:w="5103" w:type="dxa"/>
            <w:vAlign w:val="center"/>
          </w:tcPr>
          <w:p w:rsidR="009E123A" w:rsidRPr="00F76CB6" w:rsidRDefault="009E123A" w:rsidP="0055576D">
            <w:pPr>
              <w:spacing w:line="206" w:lineRule="exact"/>
              <w:ind w:left="107" w:right="5"/>
              <w:jc w:val="center"/>
              <w:rPr>
                <w:rFonts w:ascii="Arial" w:hAnsi="Arial"/>
                <w:sz w:val="24"/>
                <w:szCs w:val="24"/>
                <w:lang w:val="el-GR"/>
              </w:rPr>
            </w:pPr>
            <w:r w:rsidRPr="00D13369">
              <w:rPr>
                <w:rFonts w:ascii="Arial" w:hAnsi="Arial"/>
                <w:sz w:val="24"/>
                <w:szCs w:val="24"/>
                <w:lang w:val="el-GR"/>
              </w:rPr>
              <w:t>Ναι</w:t>
            </w:r>
          </w:p>
        </w:tc>
      </w:tr>
      <w:tr w:rsidR="009E123A" w:rsidRPr="00D900B0" w:rsidTr="0055576D">
        <w:trPr>
          <w:trHeight w:val="412"/>
        </w:trPr>
        <w:tc>
          <w:tcPr>
            <w:tcW w:w="4078" w:type="dxa"/>
          </w:tcPr>
          <w:p w:rsidR="009E123A" w:rsidRPr="00F76CB6" w:rsidRDefault="009E123A" w:rsidP="00462FC7">
            <w:pPr>
              <w:spacing w:before="97"/>
              <w:ind w:left="107"/>
              <w:jc w:val="both"/>
              <w:rPr>
                <w:rFonts w:ascii="Arial" w:hAnsi="Arial"/>
                <w:b/>
                <w:sz w:val="24"/>
                <w:szCs w:val="24"/>
                <w:lang w:val="el-GR"/>
              </w:rPr>
            </w:pPr>
            <w:r w:rsidRPr="00D13369">
              <w:rPr>
                <w:rFonts w:ascii="Arial" w:hAnsi="Arial"/>
                <w:b/>
                <w:sz w:val="24"/>
                <w:szCs w:val="24"/>
                <w:lang w:val="el-GR"/>
              </w:rPr>
              <w:t>4.</w:t>
            </w:r>
            <w:r>
              <w:rPr>
                <w:rFonts w:ascii="Arial" w:hAnsi="Arial"/>
                <w:b/>
                <w:sz w:val="24"/>
                <w:szCs w:val="24"/>
                <w:lang w:val="el-GR"/>
              </w:rPr>
              <w:t xml:space="preserve">4 </w:t>
            </w:r>
            <w:r w:rsidRPr="00F76CB6">
              <w:rPr>
                <w:rFonts w:ascii="Arial" w:hAnsi="Arial"/>
                <w:sz w:val="24"/>
                <w:szCs w:val="24"/>
                <w:lang w:val="el-GR"/>
              </w:rPr>
              <w:t xml:space="preserve">Να διαθέτει σύστημα </w:t>
            </w:r>
            <w:r>
              <w:rPr>
                <w:rFonts w:ascii="Arial" w:hAnsi="Arial"/>
                <w:sz w:val="24"/>
                <w:szCs w:val="24"/>
                <w:lang w:val="el-GR"/>
              </w:rPr>
              <w:t>•</w:t>
            </w:r>
            <w:proofErr w:type="spellStart"/>
            <w:r w:rsidRPr="00F76CB6">
              <w:rPr>
                <w:rFonts w:ascii="Arial" w:hAnsi="Arial"/>
                <w:sz w:val="24"/>
                <w:szCs w:val="24"/>
                <w:lang w:val="el-GR"/>
              </w:rPr>
              <w:t>αυτοδιάγνωσης</w:t>
            </w:r>
            <w:proofErr w:type="spellEnd"/>
            <w:r w:rsidRPr="00F76CB6">
              <w:rPr>
                <w:rFonts w:ascii="Arial" w:hAnsi="Arial"/>
                <w:sz w:val="24"/>
                <w:szCs w:val="24"/>
                <w:lang w:val="el-GR"/>
              </w:rPr>
              <w:t xml:space="preserve"> σφαλμάτων</w:t>
            </w:r>
            <w:r>
              <w:rPr>
                <w:rFonts w:ascii="Arial" w:hAnsi="Arial"/>
                <w:sz w:val="24"/>
                <w:szCs w:val="24"/>
                <w:lang w:val="el-GR"/>
              </w:rPr>
              <w:t>.</w:t>
            </w:r>
          </w:p>
        </w:tc>
        <w:tc>
          <w:tcPr>
            <w:tcW w:w="5103" w:type="dxa"/>
            <w:vAlign w:val="center"/>
          </w:tcPr>
          <w:p w:rsidR="009E123A" w:rsidRPr="00F76CB6" w:rsidRDefault="009E123A" w:rsidP="0055576D">
            <w:pPr>
              <w:spacing w:line="206" w:lineRule="exact"/>
              <w:ind w:left="107" w:right="5"/>
              <w:jc w:val="center"/>
              <w:rPr>
                <w:rFonts w:ascii="Arial" w:hAnsi="Arial"/>
                <w:sz w:val="24"/>
                <w:szCs w:val="24"/>
                <w:lang w:val="el-GR"/>
              </w:rPr>
            </w:pPr>
            <w:r w:rsidRPr="00D13369">
              <w:rPr>
                <w:rFonts w:ascii="Arial" w:hAnsi="Arial"/>
                <w:sz w:val="24"/>
                <w:szCs w:val="24"/>
                <w:lang w:val="el-GR"/>
              </w:rPr>
              <w:t>Ναι</w:t>
            </w:r>
          </w:p>
        </w:tc>
      </w:tr>
      <w:tr w:rsidR="009E123A" w:rsidRPr="00D900B0" w:rsidTr="0055576D">
        <w:trPr>
          <w:trHeight w:val="412"/>
        </w:trPr>
        <w:tc>
          <w:tcPr>
            <w:tcW w:w="4078" w:type="dxa"/>
          </w:tcPr>
          <w:p w:rsidR="009E123A" w:rsidRPr="00F76CB6" w:rsidRDefault="009E123A" w:rsidP="00462FC7">
            <w:pPr>
              <w:spacing w:before="97"/>
              <w:ind w:left="107"/>
              <w:jc w:val="both"/>
              <w:rPr>
                <w:rFonts w:ascii="Arial" w:hAnsi="Arial"/>
                <w:b/>
                <w:sz w:val="24"/>
                <w:szCs w:val="24"/>
                <w:lang w:val="el-GR"/>
              </w:rPr>
            </w:pPr>
            <w:r w:rsidRPr="00D13369">
              <w:rPr>
                <w:rFonts w:ascii="Arial" w:hAnsi="Arial"/>
                <w:b/>
                <w:sz w:val="24"/>
                <w:szCs w:val="24"/>
                <w:lang w:val="el-GR"/>
              </w:rPr>
              <w:t>4.</w:t>
            </w:r>
            <w:r>
              <w:rPr>
                <w:rFonts w:ascii="Arial" w:hAnsi="Arial"/>
                <w:b/>
                <w:sz w:val="24"/>
                <w:szCs w:val="24"/>
                <w:lang w:val="el-GR"/>
              </w:rPr>
              <w:t xml:space="preserve">5 </w:t>
            </w:r>
            <w:r>
              <w:rPr>
                <w:rFonts w:ascii="Arial" w:hAnsi="Arial"/>
                <w:sz w:val="24"/>
                <w:szCs w:val="24"/>
                <w:lang w:val="el-GR"/>
              </w:rPr>
              <w:t>Να διατίθενται ε</w:t>
            </w:r>
            <w:r w:rsidRPr="00F76CB6">
              <w:rPr>
                <w:rFonts w:ascii="Arial" w:hAnsi="Arial"/>
                <w:sz w:val="24"/>
                <w:szCs w:val="24"/>
                <w:lang w:val="el-GR"/>
              </w:rPr>
              <w:t>ιδοποιήσεις παραγωγής σε πραγματικό χρόνο</w:t>
            </w:r>
            <w:r>
              <w:rPr>
                <w:rFonts w:ascii="Arial" w:hAnsi="Arial"/>
                <w:sz w:val="24"/>
                <w:szCs w:val="24"/>
                <w:lang w:val="el-GR"/>
              </w:rPr>
              <w:t>.</w:t>
            </w:r>
          </w:p>
        </w:tc>
        <w:tc>
          <w:tcPr>
            <w:tcW w:w="5103" w:type="dxa"/>
            <w:vAlign w:val="center"/>
          </w:tcPr>
          <w:p w:rsidR="009E123A" w:rsidRPr="00F76CB6" w:rsidRDefault="009E123A" w:rsidP="0055576D">
            <w:pPr>
              <w:spacing w:line="206" w:lineRule="exact"/>
              <w:ind w:left="107" w:right="5"/>
              <w:jc w:val="center"/>
              <w:rPr>
                <w:rFonts w:ascii="Arial" w:hAnsi="Arial"/>
                <w:sz w:val="24"/>
                <w:szCs w:val="24"/>
                <w:lang w:val="el-GR"/>
              </w:rPr>
            </w:pPr>
            <w:r w:rsidRPr="00D13369">
              <w:rPr>
                <w:rFonts w:ascii="Arial" w:hAnsi="Arial"/>
                <w:sz w:val="24"/>
                <w:szCs w:val="24"/>
                <w:lang w:val="el-GR"/>
              </w:rPr>
              <w:t>Ναι</w:t>
            </w:r>
          </w:p>
        </w:tc>
      </w:tr>
      <w:tr w:rsidR="009E123A" w:rsidRPr="00D900B0" w:rsidTr="00462FC7">
        <w:trPr>
          <w:trHeight w:val="282"/>
        </w:trPr>
        <w:tc>
          <w:tcPr>
            <w:tcW w:w="9181" w:type="dxa"/>
            <w:gridSpan w:val="2"/>
            <w:shd w:val="clear" w:color="auto" w:fill="D9D9D9"/>
            <w:vAlign w:val="bottom"/>
          </w:tcPr>
          <w:p w:rsidR="009E123A" w:rsidRPr="005127CF" w:rsidRDefault="009E123A" w:rsidP="00462FC7">
            <w:pPr>
              <w:spacing w:before="32"/>
              <w:ind w:left="107"/>
              <w:rPr>
                <w:rFonts w:ascii="Arial" w:hAnsi="Arial"/>
                <w:b/>
                <w:sz w:val="24"/>
                <w:szCs w:val="24"/>
                <w:lang w:val="el-GR"/>
              </w:rPr>
            </w:pPr>
            <w:r>
              <w:rPr>
                <w:rFonts w:ascii="Arial" w:hAnsi="Arial"/>
                <w:b/>
                <w:sz w:val="24"/>
                <w:szCs w:val="24"/>
                <w:lang w:val="el-GR"/>
              </w:rPr>
              <w:t>5</w:t>
            </w:r>
            <w:r w:rsidRPr="00E9306E">
              <w:rPr>
                <w:rFonts w:ascii="Arial" w:hAnsi="Arial"/>
                <w:b/>
                <w:sz w:val="24"/>
                <w:szCs w:val="24"/>
                <w:lang w:val="el-GR"/>
              </w:rPr>
              <w:t>.</w:t>
            </w:r>
            <w:r>
              <w:rPr>
                <w:rFonts w:ascii="Arial" w:eastAsia="Calibri" w:hAnsi="Arial"/>
                <w:b/>
                <w:sz w:val="24"/>
                <w:szCs w:val="24"/>
                <w:lang w:val="el-GR"/>
              </w:rPr>
              <w:t>ΥΛΙΚΑ ΚΑΤΑΣΚΕΥΗΣ</w:t>
            </w:r>
          </w:p>
        </w:tc>
      </w:tr>
      <w:tr w:rsidR="009E123A" w:rsidRPr="00D900B0" w:rsidTr="0055576D">
        <w:trPr>
          <w:trHeight w:val="285"/>
        </w:trPr>
        <w:tc>
          <w:tcPr>
            <w:tcW w:w="4078" w:type="dxa"/>
          </w:tcPr>
          <w:p w:rsidR="009E123A" w:rsidRPr="003222D9" w:rsidRDefault="009E123A" w:rsidP="00B728AD">
            <w:pPr>
              <w:spacing w:before="35"/>
              <w:ind w:left="107"/>
              <w:jc w:val="both"/>
              <w:rPr>
                <w:rFonts w:ascii="Arial" w:hAnsi="Arial"/>
                <w:sz w:val="24"/>
                <w:szCs w:val="24"/>
                <w:lang w:val="el-GR"/>
              </w:rPr>
            </w:pPr>
            <w:r>
              <w:rPr>
                <w:rFonts w:ascii="Arial" w:hAnsi="Arial"/>
                <w:b/>
                <w:sz w:val="24"/>
                <w:szCs w:val="24"/>
                <w:lang w:val="el-GR"/>
              </w:rPr>
              <w:t>5</w:t>
            </w:r>
            <w:r w:rsidRPr="00145661">
              <w:rPr>
                <w:rFonts w:ascii="Arial" w:hAnsi="Arial"/>
                <w:b/>
                <w:sz w:val="24"/>
                <w:szCs w:val="24"/>
                <w:lang w:val="el-GR"/>
              </w:rPr>
              <w:t>.</w:t>
            </w:r>
            <w:r w:rsidRPr="00D35181">
              <w:rPr>
                <w:rFonts w:ascii="Arial" w:hAnsi="Arial"/>
                <w:b/>
                <w:color w:val="000000" w:themeColor="text1"/>
                <w:sz w:val="24"/>
                <w:szCs w:val="24"/>
                <w:lang w:val="el-GR"/>
              </w:rPr>
              <w:t>1</w:t>
            </w:r>
            <w:r w:rsidR="00B728AD">
              <w:rPr>
                <w:rFonts w:ascii="Arial" w:hAnsi="Arial"/>
                <w:b/>
                <w:color w:val="000000" w:themeColor="text1"/>
                <w:sz w:val="24"/>
                <w:szCs w:val="24"/>
                <w:lang w:val="el-GR"/>
              </w:rPr>
              <w:t xml:space="preserve"> </w:t>
            </w:r>
            <w:r>
              <w:rPr>
                <w:rFonts w:ascii="Arial" w:eastAsia="Calibri" w:hAnsi="Arial"/>
                <w:color w:val="000000" w:themeColor="text1"/>
                <w:sz w:val="24"/>
                <w:szCs w:val="24"/>
                <w:lang w:val="el-GR"/>
              </w:rPr>
              <w:t>Να είναι κατασκευασμένο από α</w:t>
            </w:r>
            <w:r w:rsidRPr="002F68E3">
              <w:rPr>
                <w:rFonts w:ascii="Arial" w:eastAsia="Calibri" w:hAnsi="Arial"/>
                <w:color w:val="000000" w:themeColor="text1"/>
                <w:sz w:val="24"/>
                <w:szCs w:val="24"/>
                <w:lang w:val="el-GR"/>
              </w:rPr>
              <w:t>νοξείδωτο ατσάλι AISI 304 ή 316L (φαρμακευτική χρήση)</w:t>
            </w:r>
            <w:r w:rsidR="00B728AD">
              <w:rPr>
                <w:rFonts w:ascii="Arial" w:eastAsia="Calibri" w:hAnsi="Arial"/>
                <w:color w:val="000000" w:themeColor="text1"/>
                <w:sz w:val="24"/>
                <w:szCs w:val="24"/>
                <w:lang w:val="el-GR"/>
              </w:rPr>
              <w:t>.</w:t>
            </w:r>
          </w:p>
        </w:tc>
        <w:tc>
          <w:tcPr>
            <w:tcW w:w="5103" w:type="dxa"/>
            <w:vAlign w:val="center"/>
          </w:tcPr>
          <w:p w:rsidR="009E123A" w:rsidRPr="008B12B1" w:rsidRDefault="009E123A" w:rsidP="0055576D">
            <w:pPr>
              <w:spacing w:before="39"/>
              <w:ind w:left="107"/>
              <w:jc w:val="center"/>
              <w:rPr>
                <w:rFonts w:ascii="Arial" w:hAnsi="Arial"/>
                <w:sz w:val="24"/>
                <w:szCs w:val="24"/>
                <w:lang w:val="el-GR"/>
              </w:rPr>
            </w:pPr>
            <w:r w:rsidRPr="007F5A87">
              <w:rPr>
                <w:rFonts w:ascii="Arial" w:hAnsi="Arial"/>
                <w:sz w:val="24"/>
                <w:szCs w:val="24"/>
                <w:lang w:val="el-GR"/>
              </w:rPr>
              <w:t>Ναι</w:t>
            </w:r>
          </w:p>
        </w:tc>
      </w:tr>
      <w:tr w:rsidR="009E123A" w:rsidRPr="00D900B0" w:rsidTr="0055576D">
        <w:trPr>
          <w:trHeight w:val="621"/>
        </w:trPr>
        <w:tc>
          <w:tcPr>
            <w:tcW w:w="4078" w:type="dxa"/>
          </w:tcPr>
          <w:p w:rsidR="009E123A" w:rsidRPr="00145661" w:rsidRDefault="009E123A" w:rsidP="00B728AD">
            <w:pPr>
              <w:ind w:left="108"/>
              <w:jc w:val="both"/>
              <w:rPr>
                <w:rFonts w:ascii="Arial" w:hAnsi="Arial"/>
                <w:sz w:val="24"/>
                <w:szCs w:val="24"/>
                <w:lang w:val="el-GR"/>
              </w:rPr>
            </w:pPr>
            <w:r>
              <w:rPr>
                <w:rFonts w:ascii="Arial" w:hAnsi="Arial"/>
                <w:b/>
                <w:sz w:val="24"/>
                <w:szCs w:val="24"/>
                <w:lang w:val="el-GR"/>
              </w:rPr>
              <w:t>5</w:t>
            </w:r>
            <w:r w:rsidRPr="00145661">
              <w:rPr>
                <w:rFonts w:ascii="Arial" w:hAnsi="Arial"/>
                <w:b/>
                <w:sz w:val="24"/>
                <w:szCs w:val="24"/>
                <w:lang w:val="el-GR"/>
              </w:rPr>
              <w:t>.</w:t>
            </w:r>
            <w:r>
              <w:rPr>
                <w:rFonts w:ascii="Arial" w:hAnsi="Arial"/>
                <w:b/>
                <w:sz w:val="24"/>
                <w:szCs w:val="24"/>
                <w:lang w:val="el-GR"/>
              </w:rPr>
              <w:t>2</w:t>
            </w:r>
            <w:r>
              <w:rPr>
                <w:rFonts w:ascii="Arial" w:eastAsia="Calibri" w:hAnsi="Arial"/>
                <w:sz w:val="24"/>
                <w:szCs w:val="24"/>
                <w:lang w:val="el-GR"/>
              </w:rPr>
              <w:t xml:space="preserve"> Το υλικό κατασκευής</w:t>
            </w:r>
            <w:r w:rsidR="00B728AD">
              <w:rPr>
                <w:rFonts w:ascii="Arial" w:eastAsia="Calibri" w:hAnsi="Arial"/>
                <w:sz w:val="24"/>
                <w:szCs w:val="24"/>
                <w:lang w:val="el-GR"/>
              </w:rPr>
              <w:t xml:space="preserve"> </w:t>
            </w:r>
            <w:r>
              <w:rPr>
                <w:rFonts w:ascii="Arial" w:eastAsia="Calibri" w:hAnsi="Arial"/>
                <w:sz w:val="24"/>
                <w:szCs w:val="24"/>
                <w:lang w:val="el-GR"/>
              </w:rPr>
              <w:t>να είναι ανθεκτικό</w:t>
            </w:r>
            <w:r w:rsidRPr="002F68E3">
              <w:rPr>
                <w:rFonts w:ascii="Arial" w:eastAsia="Calibri" w:hAnsi="Arial"/>
                <w:sz w:val="24"/>
                <w:szCs w:val="24"/>
                <w:lang w:val="el-GR"/>
              </w:rPr>
              <w:t xml:space="preserve"> σε καθαριστικά και απολύμανση </w:t>
            </w:r>
          </w:p>
        </w:tc>
        <w:tc>
          <w:tcPr>
            <w:tcW w:w="5103" w:type="dxa"/>
            <w:vAlign w:val="center"/>
          </w:tcPr>
          <w:p w:rsidR="009E123A" w:rsidRPr="00A805C3" w:rsidRDefault="009E123A" w:rsidP="0055576D">
            <w:pPr>
              <w:spacing w:before="205"/>
              <w:ind w:left="107"/>
              <w:jc w:val="center"/>
              <w:rPr>
                <w:rFonts w:ascii="Arial" w:hAnsi="Arial"/>
                <w:sz w:val="24"/>
                <w:szCs w:val="24"/>
                <w:lang w:val="el-GR"/>
              </w:rPr>
            </w:pPr>
            <w:r w:rsidRPr="00D900B0">
              <w:rPr>
                <w:rFonts w:ascii="Arial" w:hAnsi="Arial"/>
                <w:sz w:val="24"/>
                <w:szCs w:val="24"/>
              </w:rPr>
              <w:t>Ναι</w:t>
            </w:r>
          </w:p>
        </w:tc>
      </w:tr>
      <w:tr w:rsidR="009E123A" w:rsidRPr="00D900B0" w:rsidTr="0055576D">
        <w:trPr>
          <w:trHeight w:val="282"/>
        </w:trPr>
        <w:tc>
          <w:tcPr>
            <w:tcW w:w="4078" w:type="dxa"/>
          </w:tcPr>
          <w:p w:rsidR="009E123A" w:rsidRPr="002E7743" w:rsidRDefault="009E123A" w:rsidP="00B728AD">
            <w:pPr>
              <w:spacing w:before="18"/>
              <w:ind w:left="108"/>
              <w:jc w:val="both"/>
              <w:rPr>
                <w:rFonts w:ascii="Arial" w:hAnsi="Arial"/>
                <w:sz w:val="24"/>
                <w:szCs w:val="24"/>
                <w:lang w:val="el-GR"/>
              </w:rPr>
            </w:pPr>
            <w:r>
              <w:rPr>
                <w:rFonts w:ascii="Arial" w:hAnsi="Arial"/>
                <w:b/>
                <w:sz w:val="24"/>
                <w:szCs w:val="24"/>
                <w:lang w:val="el-GR"/>
              </w:rPr>
              <w:t>5</w:t>
            </w:r>
            <w:r w:rsidRPr="00145661">
              <w:rPr>
                <w:rFonts w:ascii="Arial" w:hAnsi="Arial"/>
                <w:b/>
                <w:sz w:val="24"/>
                <w:szCs w:val="24"/>
                <w:lang w:val="el-GR"/>
              </w:rPr>
              <w:t>.</w:t>
            </w:r>
            <w:r>
              <w:rPr>
                <w:rFonts w:ascii="Arial" w:hAnsi="Arial"/>
                <w:b/>
                <w:sz w:val="24"/>
                <w:szCs w:val="24"/>
                <w:lang w:val="el-GR"/>
              </w:rPr>
              <w:t>3</w:t>
            </w:r>
            <w:r w:rsidRPr="003D1B8D">
              <w:rPr>
                <w:rFonts w:ascii="Arial" w:eastAsia="Calibri" w:hAnsi="Arial"/>
                <w:sz w:val="24"/>
                <w:szCs w:val="24"/>
                <w:lang w:val="el-GR"/>
              </w:rPr>
              <w:t>•</w:t>
            </w:r>
            <w:r w:rsidRPr="003D1B8D">
              <w:rPr>
                <w:rFonts w:ascii="Arial" w:eastAsia="Calibri" w:hAnsi="Arial"/>
                <w:sz w:val="24"/>
                <w:szCs w:val="24"/>
                <w:lang w:val="el-GR"/>
              </w:rPr>
              <w:tab/>
            </w:r>
            <w:r>
              <w:rPr>
                <w:rFonts w:ascii="Arial" w:eastAsia="Calibri" w:hAnsi="Arial"/>
                <w:sz w:val="24"/>
                <w:szCs w:val="24"/>
                <w:lang w:val="el-GR"/>
              </w:rPr>
              <w:t>Το υλικό κατασκευής να είναι κ</w:t>
            </w:r>
            <w:r w:rsidRPr="002E7743">
              <w:rPr>
                <w:rFonts w:ascii="Arial" w:eastAsia="Calibri" w:hAnsi="Arial"/>
                <w:sz w:val="24"/>
                <w:szCs w:val="24"/>
                <w:lang w:val="el-GR"/>
              </w:rPr>
              <w:t>ατάλληλο για GMP περιβάλλον</w:t>
            </w:r>
          </w:p>
        </w:tc>
        <w:tc>
          <w:tcPr>
            <w:tcW w:w="5103" w:type="dxa"/>
            <w:vAlign w:val="center"/>
          </w:tcPr>
          <w:p w:rsidR="009E123A" w:rsidRPr="00A805C3" w:rsidRDefault="009E123A" w:rsidP="0055576D">
            <w:pPr>
              <w:spacing w:before="23"/>
              <w:ind w:left="107"/>
              <w:jc w:val="center"/>
              <w:rPr>
                <w:rFonts w:ascii="Arial" w:hAnsi="Arial"/>
                <w:sz w:val="24"/>
                <w:szCs w:val="24"/>
                <w:lang w:val="el-GR"/>
              </w:rPr>
            </w:pPr>
            <w:r w:rsidRPr="00D900B0">
              <w:rPr>
                <w:rFonts w:ascii="Arial" w:hAnsi="Arial"/>
                <w:sz w:val="24"/>
                <w:szCs w:val="24"/>
              </w:rPr>
              <w:t>Ναι</w:t>
            </w:r>
          </w:p>
        </w:tc>
      </w:tr>
      <w:tr w:rsidR="009E123A" w:rsidRPr="005127CF" w:rsidTr="00462FC7">
        <w:trPr>
          <w:trHeight w:val="282"/>
        </w:trPr>
        <w:tc>
          <w:tcPr>
            <w:tcW w:w="9181" w:type="dxa"/>
            <w:gridSpan w:val="2"/>
            <w:shd w:val="clear" w:color="auto" w:fill="D9D9D9"/>
            <w:vAlign w:val="bottom"/>
          </w:tcPr>
          <w:p w:rsidR="009E123A" w:rsidRPr="005127CF" w:rsidRDefault="009E123A" w:rsidP="00462FC7">
            <w:pPr>
              <w:spacing w:before="32"/>
              <w:ind w:left="107"/>
              <w:rPr>
                <w:rFonts w:ascii="Arial" w:hAnsi="Arial"/>
                <w:b/>
                <w:sz w:val="24"/>
                <w:szCs w:val="24"/>
                <w:lang w:val="el-GR"/>
              </w:rPr>
            </w:pPr>
            <w:r>
              <w:rPr>
                <w:rFonts w:ascii="Arial" w:hAnsi="Arial"/>
                <w:b/>
                <w:sz w:val="24"/>
                <w:szCs w:val="24"/>
                <w:lang w:val="el-GR"/>
              </w:rPr>
              <w:t>6</w:t>
            </w:r>
            <w:r w:rsidRPr="00E9306E">
              <w:rPr>
                <w:rFonts w:ascii="Arial" w:hAnsi="Arial"/>
                <w:b/>
                <w:sz w:val="24"/>
                <w:szCs w:val="24"/>
                <w:lang w:val="el-GR"/>
              </w:rPr>
              <w:t>.</w:t>
            </w:r>
            <w:r>
              <w:rPr>
                <w:rFonts w:ascii="Arial" w:eastAsia="Calibri" w:hAnsi="Arial"/>
                <w:b/>
                <w:sz w:val="24"/>
                <w:szCs w:val="24"/>
                <w:lang w:val="el-GR"/>
              </w:rPr>
              <w:t>ΑΣΦΑΛΕΙΑ ΚΑΙ ΣΥΜΜΟΡΦΩΣΗ</w:t>
            </w:r>
          </w:p>
        </w:tc>
      </w:tr>
      <w:tr w:rsidR="009E123A" w:rsidRPr="008B12B1" w:rsidTr="0055576D">
        <w:trPr>
          <w:trHeight w:val="464"/>
        </w:trPr>
        <w:tc>
          <w:tcPr>
            <w:tcW w:w="4078" w:type="dxa"/>
          </w:tcPr>
          <w:p w:rsidR="009E123A" w:rsidRPr="003222D9" w:rsidRDefault="009E123A" w:rsidP="00462FC7">
            <w:pPr>
              <w:spacing w:before="35"/>
              <w:ind w:left="107"/>
              <w:jc w:val="both"/>
              <w:rPr>
                <w:rFonts w:ascii="Arial" w:hAnsi="Arial"/>
                <w:sz w:val="24"/>
                <w:szCs w:val="24"/>
                <w:lang w:val="el-GR"/>
              </w:rPr>
            </w:pPr>
            <w:r>
              <w:rPr>
                <w:rFonts w:ascii="Arial" w:hAnsi="Arial"/>
                <w:b/>
                <w:sz w:val="24"/>
                <w:szCs w:val="24"/>
                <w:lang w:val="el-GR"/>
              </w:rPr>
              <w:t>6</w:t>
            </w:r>
            <w:r w:rsidRPr="00145661">
              <w:rPr>
                <w:rFonts w:ascii="Arial" w:hAnsi="Arial"/>
                <w:b/>
                <w:sz w:val="24"/>
                <w:szCs w:val="24"/>
                <w:lang w:val="el-GR"/>
              </w:rPr>
              <w:t>.</w:t>
            </w:r>
            <w:r w:rsidRPr="00D35181">
              <w:rPr>
                <w:rFonts w:ascii="Arial" w:hAnsi="Arial"/>
                <w:b/>
                <w:color w:val="000000" w:themeColor="text1"/>
                <w:sz w:val="24"/>
                <w:szCs w:val="24"/>
                <w:lang w:val="el-GR"/>
              </w:rPr>
              <w:t>1</w:t>
            </w:r>
            <w:r w:rsidR="00B728AD">
              <w:rPr>
                <w:rFonts w:ascii="Arial" w:hAnsi="Arial"/>
                <w:b/>
                <w:color w:val="000000" w:themeColor="text1"/>
                <w:sz w:val="24"/>
                <w:szCs w:val="24"/>
                <w:lang w:val="el-GR"/>
              </w:rPr>
              <w:t xml:space="preserve"> </w:t>
            </w:r>
            <w:r>
              <w:rPr>
                <w:rFonts w:ascii="Arial" w:eastAsia="Calibri" w:hAnsi="Arial"/>
                <w:color w:val="000000" w:themeColor="text1"/>
                <w:sz w:val="24"/>
                <w:szCs w:val="24"/>
                <w:lang w:val="el-GR"/>
              </w:rPr>
              <w:t xml:space="preserve">Να διαθέτει σήμανση </w:t>
            </w:r>
            <w:r w:rsidRPr="002E7743">
              <w:rPr>
                <w:rFonts w:ascii="Arial" w:eastAsia="Calibri" w:hAnsi="Arial"/>
                <w:color w:val="000000" w:themeColor="text1"/>
                <w:sz w:val="24"/>
                <w:szCs w:val="24"/>
                <w:lang w:val="el-GR"/>
              </w:rPr>
              <w:t>•</w:t>
            </w:r>
            <w:r w:rsidRPr="002E7743">
              <w:rPr>
                <w:rFonts w:ascii="Arial" w:eastAsia="Calibri" w:hAnsi="Arial"/>
                <w:color w:val="000000" w:themeColor="text1"/>
                <w:sz w:val="24"/>
                <w:szCs w:val="24"/>
                <w:lang w:val="el-GR"/>
              </w:rPr>
              <w:tab/>
              <w:t xml:space="preserve">CE </w:t>
            </w:r>
          </w:p>
        </w:tc>
        <w:tc>
          <w:tcPr>
            <w:tcW w:w="5103" w:type="dxa"/>
            <w:vAlign w:val="center"/>
          </w:tcPr>
          <w:p w:rsidR="009E123A" w:rsidRPr="008B12B1" w:rsidRDefault="009E123A" w:rsidP="0055576D">
            <w:pPr>
              <w:spacing w:before="39"/>
              <w:ind w:left="107"/>
              <w:jc w:val="center"/>
              <w:rPr>
                <w:rFonts w:ascii="Arial" w:hAnsi="Arial"/>
                <w:sz w:val="24"/>
                <w:szCs w:val="24"/>
                <w:lang w:val="el-GR"/>
              </w:rPr>
            </w:pPr>
            <w:r w:rsidRPr="007F5A87">
              <w:rPr>
                <w:rFonts w:ascii="Arial" w:hAnsi="Arial"/>
                <w:sz w:val="24"/>
                <w:szCs w:val="24"/>
                <w:lang w:val="el-GR"/>
              </w:rPr>
              <w:t>Ναι</w:t>
            </w:r>
          </w:p>
        </w:tc>
      </w:tr>
      <w:tr w:rsidR="009E123A" w:rsidRPr="00D900B0" w:rsidTr="0055576D">
        <w:trPr>
          <w:trHeight w:val="282"/>
        </w:trPr>
        <w:tc>
          <w:tcPr>
            <w:tcW w:w="4078" w:type="dxa"/>
          </w:tcPr>
          <w:p w:rsidR="009E123A" w:rsidRPr="002E7743" w:rsidRDefault="009E123A" w:rsidP="00462FC7">
            <w:pPr>
              <w:spacing w:before="18"/>
              <w:ind w:left="108"/>
              <w:jc w:val="both"/>
              <w:rPr>
                <w:rFonts w:ascii="Arial" w:hAnsi="Arial"/>
                <w:b/>
                <w:sz w:val="24"/>
                <w:szCs w:val="24"/>
                <w:lang w:val="el-GR"/>
              </w:rPr>
            </w:pPr>
            <w:r>
              <w:rPr>
                <w:rFonts w:ascii="Arial" w:hAnsi="Arial"/>
                <w:b/>
                <w:sz w:val="24"/>
                <w:szCs w:val="24"/>
                <w:lang w:val="el-GR"/>
              </w:rPr>
              <w:t>6</w:t>
            </w:r>
            <w:r w:rsidRPr="00145661">
              <w:rPr>
                <w:rFonts w:ascii="Arial" w:hAnsi="Arial"/>
                <w:b/>
                <w:sz w:val="24"/>
                <w:szCs w:val="24"/>
                <w:lang w:val="el-GR"/>
              </w:rPr>
              <w:t>.</w:t>
            </w:r>
            <w:r>
              <w:rPr>
                <w:rFonts w:ascii="Arial" w:hAnsi="Arial"/>
                <w:b/>
                <w:color w:val="000000" w:themeColor="text1"/>
                <w:sz w:val="24"/>
                <w:szCs w:val="24"/>
                <w:lang w:val="el-GR"/>
              </w:rPr>
              <w:t xml:space="preserve">2 </w:t>
            </w:r>
            <w:r w:rsidRPr="002E7743">
              <w:rPr>
                <w:rFonts w:ascii="Arial" w:hAnsi="Arial"/>
                <w:color w:val="000000" w:themeColor="text1"/>
                <w:sz w:val="24"/>
                <w:szCs w:val="24"/>
                <w:lang w:val="el-GR"/>
              </w:rPr>
              <w:t>Να διαθέτει</w:t>
            </w:r>
            <w:r>
              <w:rPr>
                <w:rFonts w:ascii="Arial" w:hAnsi="Arial"/>
                <w:color w:val="000000" w:themeColor="text1"/>
                <w:sz w:val="24"/>
                <w:szCs w:val="24"/>
                <w:lang w:val="el-GR"/>
              </w:rPr>
              <w:t xml:space="preserve"> π</w:t>
            </w:r>
            <w:r w:rsidRPr="002E7743">
              <w:rPr>
                <w:rFonts w:ascii="Arial" w:hAnsi="Arial"/>
                <w:color w:val="000000" w:themeColor="text1"/>
                <w:sz w:val="24"/>
                <w:szCs w:val="24"/>
                <w:lang w:val="el-GR"/>
              </w:rPr>
              <w:t xml:space="preserve">ροστατευτικά </w:t>
            </w:r>
            <w:r w:rsidRPr="002E7743">
              <w:rPr>
                <w:rFonts w:ascii="Arial" w:hAnsi="Arial"/>
                <w:color w:val="000000" w:themeColor="text1"/>
                <w:sz w:val="24"/>
                <w:szCs w:val="24"/>
                <w:lang w:val="el-GR"/>
              </w:rPr>
              <w:lastRenderedPageBreak/>
              <w:t>καλύμματα ασφαλείας</w:t>
            </w:r>
            <w:r>
              <w:rPr>
                <w:rFonts w:ascii="Arial" w:hAnsi="Arial"/>
                <w:color w:val="000000" w:themeColor="text1"/>
                <w:sz w:val="24"/>
                <w:szCs w:val="24"/>
                <w:lang w:val="el-GR"/>
              </w:rPr>
              <w:t>.</w:t>
            </w:r>
          </w:p>
        </w:tc>
        <w:tc>
          <w:tcPr>
            <w:tcW w:w="5103" w:type="dxa"/>
            <w:vAlign w:val="center"/>
          </w:tcPr>
          <w:p w:rsidR="009E123A" w:rsidRPr="002E7743" w:rsidRDefault="009E123A" w:rsidP="0055576D">
            <w:pPr>
              <w:spacing w:before="23"/>
              <w:ind w:left="107"/>
              <w:jc w:val="center"/>
              <w:rPr>
                <w:rFonts w:ascii="Arial" w:hAnsi="Arial"/>
                <w:sz w:val="24"/>
                <w:szCs w:val="24"/>
                <w:lang w:val="el-GR"/>
              </w:rPr>
            </w:pPr>
            <w:r w:rsidRPr="00D13369">
              <w:rPr>
                <w:rFonts w:ascii="Arial" w:hAnsi="Arial"/>
                <w:sz w:val="24"/>
                <w:szCs w:val="24"/>
                <w:lang w:val="el-GR"/>
              </w:rPr>
              <w:lastRenderedPageBreak/>
              <w:t>Ναι</w:t>
            </w:r>
          </w:p>
        </w:tc>
      </w:tr>
      <w:tr w:rsidR="009E123A" w:rsidRPr="00D900B0" w:rsidTr="0055576D">
        <w:trPr>
          <w:trHeight w:val="282"/>
        </w:trPr>
        <w:tc>
          <w:tcPr>
            <w:tcW w:w="4078" w:type="dxa"/>
          </w:tcPr>
          <w:p w:rsidR="009E123A" w:rsidRPr="002E7743" w:rsidRDefault="009E123A" w:rsidP="00462FC7">
            <w:pPr>
              <w:spacing w:before="18"/>
              <w:ind w:left="108"/>
              <w:jc w:val="both"/>
              <w:rPr>
                <w:rFonts w:ascii="Arial" w:hAnsi="Arial"/>
                <w:b/>
                <w:sz w:val="24"/>
                <w:szCs w:val="24"/>
                <w:lang w:val="el-GR"/>
              </w:rPr>
            </w:pPr>
            <w:r>
              <w:rPr>
                <w:rFonts w:ascii="Arial" w:hAnsi="Arial"/>
                <w:b/>
                <w:sz w:val="24"/>
                <w:szCs w:val="24"/>
                <w:lang w:val="el-GR"/>
              </w:rPr>
              <w:lastRenderedPageBreak/>
              <w:t>6</w:t>
            </w:r>
            <w:r w:rsidRPr="00145661">
              <w:rPr>
                <w:rFonts w:ascii="Arial" w:hAnsi="Arial"/>
                <w:b/>
                <w:sz w:val="24"/>
                <w:szCs w:val="24"/>
                <w:lang w:val="el-GR"/>
              </w:rPr>
              <w:t>.</w:t>
            </w:r>
            <w:r>
              <w:rPr>
                <w:rFonts w:ascii="Arial" w:hAnsi="Arial"/>
                <w:b/>
                <w:color w:val="000000" w:themeColor="text1"/>
                <w:sz w:val="24"/>
                <w:szCs w:val="24"/>
                <w:lang w:val="el-GR"/>
              </w:rPr>
              <w:t>3</w:t>
            </w:r>
            <w:r w:rsidR="00B728AD">
              <w:rPr>
                <w:rFonts w:ascii="Arial" w:hAnsi="Arial"/>
                <w:b/>
                <w:color w:val="000000" w:themeColor="text1"/>
                <w:sz w:val="24"/>
                <w:szCs w:val="24"/>
                <w:lang w:val="el-GR"/>
              </w:rPr>
              <w:t xml:space="preserve"> </w:t>
            </w:r>
            <w:r>
              <w:rPr>
                <w:rFonts w:ascii="Arial" w:eastAsia="Calibri" w:hAnsi="Arial"/>
                <w:color w:val="000000" w:themeColor="text1"/>
                <w:sz w:val="24"/>
                <w:szCs w:val="24"/>
                <w:lang w:val="el-GR"/>
              </w:rPr>
              <w:t xml:space="preserve">Να διαθέτει σύστημα επείγουσας διακοπής της λειτουργίας </w:t>
            </w:r>
            <w:r w:rsidRPr="002E7743">
              <w:rPr>
                <w:rFonts w:ascii="Arial" w:eastAsia="Calibri" w:hAnsi="Arial"/>
                <w:color w:val="000000" w:themeColor="text1"/>
                <w:sz w:val="24"/>
                <w:szCs w:val="24"/>
                <w:lang w:val="el-GR"/>
              </w:rPr>
              <w:t>(</w:t>
            </w:r>
            <w:r>
              <w:rPr>
                <w:rFonts w:ascii="Arial" w:eastAsia="Calibri" w:hAnsi="Arial"/>
                <w:color w:val="000000" w:themeColor="text1"/>
                <w:sz w:val="24"/>
                <w:szCs w:val="24"/>
              </w:rPr>
              <w:t>emergency</w:t>
            </w:r>
            <w:r w:rsidR="00B728AD">
              <w:rPr>
                <w:rFonts w:ascii="Arial" w:eastAsia="Calibri" w:hAnsi="Arial"/>
                <w:color w:val="000000" w:themeColor="text1"/>
                <w:sz w:val="24"/>
                <w:szCs w:val="24"/>
                <w:lang w:val="el-GR"/>
              </w:rPr>
              <w:t xml:space="preserve"> </w:t>
            </w:r>
            <w:r>
              <w:rPr>
                <w:rFonts w:ascii="Arial" w:eastAsia="Calibri" w:hAnsi="Arial"/>
                <w:color w:val="000000" w:themeColor="text1"/>
                <w:sz w:val="24"/>
                <w:szCs w:val="24"/>
              </w:rPr>
              <w:t>stop</w:t>
            </w:r>
            <w:r w:rsidRPr="002E7743">
              <w:rPr>
                <w:rFonts w:ascii="Arial" w:eastAsia="Calibri" w:hAnsi="Arial"/>
                <w:color w:val="000000" w:themeColor="text1"/>
                <w:sz w:val="24"/>
                <w:szCs w:val="24"/>
                <w:lang w:val="el-GR"/>
              </w:rPr>
              <w:t>)</w:t>
            </w:r>
          </w:p>
        </w:tc>
        <w:tc>
          <w:tcPr>
            <w:tcW w:w="5103" w:type="dxa"/>
            <w:vAlign w:val="center"/>
          </w:tcPr>
          <w:p w:rsidR="009E123A" w:rsidRPr="002E7743" w:rsidRDefault="009E123A" w:rsidP="0055576D">
            <w:pPr>
              <w:spacing w:before="23"/>
              <w:ind w:left="107"/>
              <w:jc w:val="center"/>
              <w:rPr>
                <w:rFonts w:ascii="Arial" w:hAnsi="Arial"/>
                <w:sz w:val="24"/>
                <w:szCs w:val="24"/>
                <w:lang w:val="el-GR"/>
              </w:rPr>
            </w:pPr>
            <w:r w:rsidRPr="00D13369">
              <w:rPr>
                <w:rFonts w:ascii="Arial" w:hAnsi="Arial"/>
                <w:sz w:val="24"/>
                <w:szCs w:val="24"/>
                <w:lang w:val="el-GR"/>
              </w:rPr>
              <w:t>Ναι</w:t>
            </w:r>
          </w:p>
        </w:tc>
      </w:tr>
      <w:tr w:rsidR="009E123A" w:rsidRPr="00D900B0" w:rsidTr="0055576D">
        <w:trPr>
          <w:trHeight w:val="282"/>
        </w:trPr>
        <w:tc>
          <w:tcPr>
            <w:tcW w:w="4078" w:type="dxa"/>
          </w:tcPr>
          <w:p w:rsidR="009E123A" w:rsidRPr="002E7743" w:rsidRDefault="009E123A" w:rsidP="00462FC7">
            <w:pPr>
              <w:spacing w:before="18"/>
              <w:ind w:left="108"/>
              <w:rPr>
                <w:rFonts w:ascii="Arial" w:hAnsi="Arial"/>
                <w:sz w:val="24"/>
                <w:szCs w:val="24"/>
                <w:lang w:val="el-GR"/>
              </w:rPr>
            </w:pPr>
            <w:r>
              <w:rPr>
                <w:rFonts w:ascii="Arial" w:hAnsi="Arial"/>
                <w:b/>
                <w:sz w:val="24"/>
                <w:szCs w:val="24"/>
                <w:lang w:val="el-GR"/>
              </w:rPr>
              <w:t xml:space="preserve">6.4 </w:t>
            </w:r>
            <w:r>
              <w:rPr>
                <w:rFonts w:ascii="Arial" w:hAnsi="Arial"/>
                <w:sz w:val="24"/>
                <w:szCs w:val="24"/>
                <w:lang w:val="el-GR"/>
              </w:rPr>
              <w:t xml:space="preserve">Να συμμορφώνεται με τα </w:t>
            </w:r>
            <w:r w:rsidRPr="002E7743">
              <w:rPr>
                <w:rFonts w:ascii="Arial" w:hAnsi="Arial"/>
                <w:sz w:val="24"/>
                <w:szCs w:val="24"/>
                <w:lang w:val="el-GR"/>
              </w:rPr>
              <w:t>φαρμακευτικά πρότυπα παραγωγής (</w:t>
            </w:r>
            <w:r>
              <w:rPr>
                <w:rFonts w:ascii="Arial" w:hAnsi="Arial"/>
                <w:sz w:val="24"/>
                <w:szCs w:val="24"/>
              </w:rPr>
              <w:t>GMP</w:t>
            </w:r>
            <w:r w:rsidRPr="002E7743">
              <w:rPr>
                <w:rFonts w:ascii="Arial" w:hAnsi="Arial"/>
                <w:sz w:val="24"/>
                <w:szCs w:val="24"/>
                <w:lang w:val="el-GR"/>
              </w:rPr>
              <w:t>)</w:t>
            </w:r>
          </w:p>
        </w:tc>
        <w:tc>
          <w:tcPr>
            <w:tcW w:w="5103" w:type="dxa"/>
            <w:vAlign w:val="center"/>
          </w:tcPr>
          <w:p w:rsidR="009E123A" w:rsidRPr="002E7743" w:rsidRDefault="009E123A" w:rsidP="0055576D">
            <w:pPr>
              <w:spacing w:before="23"/>
              <w:ind w:left="107"/>
              <w:jc w:val="center"/>
              <w:rPr>
                <w:rFonts w:ascii="Arial" w:hAnsi="Arial"/>
                <w:sz w:val="24"/>
                <w:szCs w:val="24"/>
                <w:lang w:val="el-GR"/>
              </w:rPr>
            </w:pPr>
            <w:r w:rsidRPr="007F5A87">
              <w:rPr>
                <w:rFonts w:ascii="Arial" w:hAnsi="Arial"/>
                <w:sz w:val="24"/>
                <w:szCs w:val="24"/>
                <w:lang w:val="el-GR"/>
              </w:rPr>
              <w:t>Ναι</w:t>
            </w:r>
          </w:p>
        </w:tc>
      </w:tr>
      <w:tr w:rsidR="009E123A" w:rsidRPr="005127CF" w:rsidTr="00462FC7">
        <w:trPr>
          <w:trHeight w:val="282"/>
        </w:trPr>
        <w:tc>
          <w:tcPr>
            <w:tcW w:w="9181" w:type="dxa"/>
            <w:gridSpan w:val="2"/>
            <w:shd w:val="clear" w:color="auto" w:fill="D9D9D9"/>
          </w:tcPr>
          <w:p w:rsidR="009E123A" w:rsidRPr="005127CF" w:rsidRDefault="009E123A" w:rsidP="00462FC7">
            <w:pPr>
              <w:spacing w:before="32"/>
              <w:ind w:left="107"/>
              <w:rPr>
                <w:rFonts w:ascii="Arial" w:hAnsi="Arial"/>
                <w:b/>
                <w:sz w:val="24"/>
                <w:szCs w:val="24"/>
                <w:lang w:val="el-GR"/>
              </w:rPr>
            </w:pPr>
            <w:r>
              <w:rPr>
                <w:rFonts w:ascii="Arial" w:hAnsi="Arial"/>
                <w:b/>
                <w:sz w:val="24"/>
                <w:szCs w:val="24"/>
                <w:lang w:val="el-GR"/>
              </w:rPr>
              <w:t>7</w:t>
            </w:r>
            <w:r w:rsidRPr="00E9306E">
              <w:rPr>
                <w:rFonts w:ascii="Arial" w:hAnsi="Arial"/>
                <w:b/>
                <w:sz w:val="24"/>
                <w:szCs w:val="24"/>
                <w:lang w:val="el-GR"/>
              </w:rPr>
              <w:t>.</w:t>
            </w:r>
            <w:r w:rsidRPr="00BF42B2">
              <w:rPr>
                <w:rFonts w:ascii="Arial" w:eastAsia="Calibri" w:hAnsi="Arial"/>
                <w:b/>
                <w:sz w:val="24"/>
                <w:szCs w:val="24"/>
                <w:lang w:val="el-GR"/>
              </w:rPr>
              <w:t>ΠΡΟΑΙΡΕΤΙΚΟΣ ΣΥΝΟΔΟΣ ΕΞΟΠΛΙΣΜΟΣ</w:t>
            </w:r>
          </w:p>
        </w:tc>
      </w:tr>
      <w:tr w:rsidR="009E123A" w:rsidRPr="008B12B1" w:rsidTr="00BB0DD3">
        <w:trPr>
          <w:trHeight w:val="464"/>
        </w:trPr>
        <w:tc>
          <w:tcPr>
            <w:tcW w:w="4078" w:type="dxa"/>
          </w:tcPr>
          <w:p w:rsidR="009E123A" w:rsidRPr="003222D9" w:rsidRDefault="009E123A" w:rsidP="00462FC7">
            <w:pPr>
              <w:spacing w:before="35"/>
              <w:ind w:left="107"/>
              <w:jc w:val="both"/>
              <w:rPr>
                <w:rFonts w:ascii="Arial" w:hAnsi="Arial"/>
                <w:sz w:val="24"/>
                <w:szCs w:val="24"/>
                <w:lang w:val="el-GR"/>
              </w:rPr>
            </w:pPr>
            <w:r>
              <w:rPr>
                <w:rFonts w:ascii="Arial" w:hAnsi="Arial"/>
                <w:b/>
                <w:sz w:val="24"/>
                <w:szCs w:val="24"/>
                <w:lang w:val="el-GR"/>
              </w:rPr>
              <w:t>7</w:t>
            </w:r>
            <w:r w:rsidRPr="00145661">
              <w:rPr>
                <w:rFonts w:ascii="Arial" w:hAnsi="Arial"/>
                <w:b/>
                <w:sz w:val="24"/>
                <w:szCs w:val="24"/>
                <w:lang w:val="el-GR"/>
              </w:rPr>
              <w:t>.</w:t>
            </w:r>
            <w:r w:rsidRPr="00D35181">
              <w:rPr>
                <w:rFonts w:ascii="Arial" w:hAnsi="Arial"/>
                <w:b/>
                <w:color w:val="000000" w:themeColor="text1"/>
                <w:sz w:val="24"/>
                <w:szCs w:val="24"/>
                <w:lang w:val="el-GR"/>
              </w:rPr>
              <w:t>1</w:t>
            </w:r>
            <w:r w:rsidR="00B728AD">
              <w:rPr>
                <w:rFonts w:ascii="Arial" w:hAnsi="Arial"/>
                <w:b/>
                <w:color w:val="000000" w:themeColor="text1"/>
                <w:sz w:val="24"/>
                <w:szCs w:val="24"/>
                <w:lang w:val="el-GR"/>
              </w:rPr>
              <w:t xml:space="preserve"> </w:t>
            </w:r>
            <w:r>
              <w:rPr>
                <w:rFonts w:ascii="Arial" w:eastAsia="Calibri" w:hAnsi="Arial"/>
                <w:color w:val="000000" w:themeColor="text1"/>
                <w:sz w:val="24"/>
                <w:szCs w:val="24"/>
                <w:lang w:val="el-GR"/>
              </w:rPr>
              <w:t>Να διαθέτει σύστημα για τον έλεγχο επικόλλησης της ετικέτας</w:t>
            </w:r>
          </w:p>
        </w:tc>
        <w:tc>
          <w:tcPr>
            <w:tcW w:w="5103" w:type="dxa"/>
            <w:vAlign w:val="center"/>
          </w:tcPr>
          <w:p w:rsidR="009E123A" w:rsidRPr="008B12B1" w:rsidRDefault="009E123A" w:rsidP="00BB0DD3">
            <w:pPr>
              <w:spacing w:before="39"/>
              <w:ind w:left="107"/>
              <w:jc w:val="center"/>
              <w:rPr>
                <w:rFonts w:ascii="Arial" w:hAnsi="Arial"/>
                <w:sz w:val="24"/>
                <w:szCs w:val="24"/>
                <w:lang w:val="el-GR"/>
              </w:rPr>
            </w:pPr>
            <w:r w:rsidRPr="007F5A87">
              <w:rPr>
                <w:rFonts w:ascii="Arial" w:hAnsi="Arial"/>
                <w:sz w:val="24"/>
                <w:szCs w:val="24"/>
                <w:lang w:val="el-GR"/>
              </w:rPr>
              <w:t>Ναι</w:t>
            </w:r>
          </w:p>
        </w:tc>
      </w:tr>
      <w:tr w:rsidR="009E123A" w:rsidRPr="008B12B1" w:rsidTr="00BB0DD3">
        <w:trPr>
          <w:trHeight w:val="464"/>
        </w:trPr>
        <w:tc>
          <w:tcPr>
            <w:tcW w:w="4078" w:type="dxa"/>
          </w:tcPr>
          <w:p w:rsidR="009E123A" w:rsidRPr="00BF42B2" w:rsidRDefault="009E123A" w:rsidP="00462FC7">
            <w:pPr>
              <w:spacing w:before="35"/>
              <w:ind w:left="107"/>
              <w:jc w:val="both"/>
              <w:rPr>
                <w:rFonts w:ascii="Arial" w:hAnsi="Arial"/>
                <w:b/>
                <w:sz w:val="24"/>
                <w:szCs w:val="24"/>
                <w:lang w:val="el-GR"/>
              </w:rPr>
            </w:pPr>
            <w:r w:rsidRPr="00BF42B2">
              <w:rPr>
                <w:rFonts w:ascii="Arial" w:eastAsia="Calibri" w:hAnsi="Arial"/>
                <w:b/>
                <w:color w:val="000000" w:themeColor="text1"/>
                <w:sz w:val="24"/>
                <w:szCs w:val="24"/>
                <w:lang w:val="el-GR"/>
              </w:rPr>
              <w:t>7.2</w:t>
            </w:r>
            <w:r>
              <w:rPr>
                <w:rFonts w:ascii="Arial" w:eastAsia="Calibri" w:hAnsi="Arial"/>
                <w:color w:val="000000" w:themeColor="text1"/>
                <w:sz w:val="24"/>
                <w:szCs w:val="24"/>
                <w:lang w:val="el-GR"/>
              </w:rPr>
              <w:t xml:space="preserve"> Να προσαρμόζεται στις μηχανές πλήρωσης και πωματισμού των φιαλιδίων.</w:t>
            </w:r>
          </w:p>
        </w:tc>
        <w:tc>
          <w:tcPr>
            <w:tcW w:w="5103" w:type="dxa"/>
            <w:vAlign w:val="center"/>
          </w:tcPr>
          <w:p w:rsidR="009E123A" w:rsidRPr="00BF42B2" w:rsidRDefault="009E123A" w:rsidP="00BB0DD3">
            <w:pPr>
              <w:spacing w:before="39"/>
              <w:ind w:left="107"/>
              <w:jc w:val="center"/>
              <w:rPr>
                <w:rFonts w:ascii="Arial" w:hAnsi="Arial"/>
                <w:sz w:val="24"/>
                <w:szCs w:val="24"/>
                <w:lang w:val="el-GR"/>
              </w:rPr>
            </w:pPr>
            <w:r w:rsidRPr="007F5A87">
              <w:rPr>
                <w:rFonts w:ascii="Arial" w:hAnsi="Arial"/>
                <w:sz w:val="24"/>
                <w:szCs w:val="24"/>
                <w:lang w:val="el-GR"/>
              </w:rPr>
              <w:t>Ναι</w:t>
            </w:r>
          </w:p>
        </w:tc>
      </w:tr>
      <w:tr w:rsidR="00B728AD" w:rsidRPr="00B728AD" w:rsidTr="00BB0DD3">
        <w:trPr>
          <w:trHeight w:val="464"/>
        </w:trPr>
        <w:tc>
          <w:tcPr>
            <w:tcW w:w="4078" w:type="dxa"/>
          </w:tcPr>
          <w:p w:rsidR="00B728AD" w:rsidRPr="00B728AD" w:rsidRDefault="00B728AD" w:rsidP="00B728AD">
            <w:pPr>
              <w:spacing w:before="35"/>
              <w:ind w:left="107"/>
              <w:jc w:val="both"/>
              <w:rPr>
                <w:rFonts w:ascii="Arial" w:eastAsia="Calibri" w:hAnsi="Arial"/>
                <w:b/>
                <w:color w:val="000000" w:themeColor="text1"/>
                <w:sz w:val="24"/>
                <w:szCs w:val="24"/>
              </w:rPr>
            </w:pPr>
            <w:r w:rsidRPr="00B728AD">
              <w:rPr>
                <w:rFonts w:ascii="Arial" w:eastAsia="Calibri" w:hAnsi="Arial"/>
                <w:b/>
                <w:color w:val="000000" w:themeColor="text1"/>
                <w:sz w:val="24"/>
                <w:szCs w:val="24"/>
                <w:lang w:val="el-GR"/>
              </w:rPr>
              <w:t xml:space="preserve">7.3 </w:t>
            </w:r>
            <w:r w:rsidRPr="00B728AD">
              <w:rPr>
                <w:rFonts w:ascii="Arial" w:eastAsia="Calibri" w:hAnsi="Arial"/>
                <w:sz w:val="24"/>
                <w:szCs w:val="24"/>
                <w:lang w:val="el-GR"/>
              </w:rPr>
              <w:t>Να υπάρχει η δυνατότητα επικόλλησης διαφανών ετικετών</w:t>
            </w:r>
            <w:r>
              <w:rPr>
                <w:rFonts w:ascii="Arial" w:eastAsia="Calibri" w:hAnsi="Arial"/>
                <w:sz w:val="24"/>
                <w:szCs w:val="24"/>
                <w:lang w:val="el-GR"/>
              </w:rPr>
              <w:t xml:space="preserve"> </w:t>
            </w:r>
            <w:r w:rsidRPr="00B728AD">
              <w:rPr>
                <w:rFonts w:ascii="Arial" w:eastAsia="Calibri" w:hAnsi="Arial"/>
                <w:sz w:val="24"/>
                <w:szCs w:val="24"/>
                <w:lang w:val="el-GR"/>
              </w:rPr>
              <w:t xml:space="preserve">. </w:t>
            </w:r>
            <w:r w:rsidRPr="00B728AD">
              <w:rPr>
                <w:rFonts w:ascii="Arial" w:eastAsia="Calibri" w:hAnsi="Arial"/>
                <w:sz w:val="24"/>
                <w:szCs w:val="24"/>
              </w:rPr>
              <w:t>(</w:t>
            </w:r>
            <w:proofErr w:type="gramStart"/>
            <w:r w:rsidRPr="00B728AD">
              <w:rPr>
                <w:rFonts w:ascii="Arial" w:eastAsia="Calibri" w:hAnsi="Arial"/>
                <w:sz w:val="24"/>
                <w:szCs w:val="24"/>
              </w:rPr>
              <w:t>trans</w:t>
            </w:r>
            <w:proofErr w:type="gramEnd"/>
            <w:r w:rsidRPr="00B728AD">
              <w:rPr>
                <w:rFonts w:ascii="Arial" w:eastAsia="Calibri" w:hAnsi="Arial"/>
                <w:sz w:val="24"/>
                <w:szCs w:val="24"/>
              </w:rPr>
              <w:t xml:space="preserve"> parent labels) </w:t>
            </w:r>
            <w:r>
              <w:rPr>
                <w:rFonts w:ascii="Arial" w:eastAsia="Calibri" w:hAnsi="Arial"/>
                <w:sz w:val="24"/>
                <w:szCs w:val="24"/>
                <w:lang w:val="el-GR"/>
              </w:rPr>
              <w:t>με</w:t>
            </w:r>
            <w:r w:rsidRPr="00B728AD">
              <w:rPr>
                <w:rFonts w:ascii="Arial" w:eastAsia="Calibri" w:hAnsi="Arial"/>
                <w:sz w:val="24"/>
                <w:szCs w:val="24"/>
              </w:rPr>
              <w:t xml:space="preserve"> </w:t>
            </w:r>
            <w:r w:rsidRPr="00B728AD">
              <w:rPr>
                <w:rFonts w:ascii="Arial" w:eastAsia="Calibri" w:hAnsi="Arial"/>
                <w:sz w:val="24"/>
                <w:szCs w:val="24"/>
                <w:lang w:val="el-GR"/>
              </w:rPr>
              <w:t>αισθητήρα</w:t>
            </w:r>
            <w:r w:rsidRPr="00B728AD">
              <w:rPr>
                <w:rFonts w:ascii="Arial" w:eastAsia="Calibri" w:hAnsi="Arial"/>
                <w:sz w:val="24"/>
                <w:szCs w:val="24"/>
              </w:rPr>
              <w:t xml:space="preserve"> “</w:t>
            </w:r>
            <w:proofErr w:type="spellStart"/>
            <w:r w:rsidRPr="00B728AD">
              <w:rPr>
                <w:rFonts w:ascii="Arial" w:eastAsia="Calibri" w:hAnsi="Arial"/>
                <w:sz w:val="24"/>
                <w:szCs w:val="24"/>
              </w:rPr>
              <w:t>clearlabel</w:t>
            </w:r>
            <w:proofErr w:type="spellEnd"/>
            <w:r w:rsidRPr="00B728AD">
              <w:rPr>
                <w:rFonts w:ascii="Arial" w:eastAsia="Calibri" w:hAnsi="Arial"/>
                <w:sz w:val="24"/>
                <w:szCs w:val="24"/>
              </w:rPr>
              <w:t>”.</w:t>
            </w:r>
          </w:p>
        </w:tc>
        <w:tc>
          <w:tcPr>
            <w:tcW w:w="5103" w:type="dxa"/>
            <w:vAlign w:val="center"/>
          </w:tcPr>
          <w:p w:rsidR="00B728AD" w:rsidRPr="00B728AD" w:rsidRDefault="00B728AD" w:rsidP="00BB0DD3">
            <w:pPr>
              <w:spacing w:before="39"/>
              <w:jc w:val="center"/>
              <w:rPr>
                <w:rFonts w:ascii="Arial" w:hAnsi="Arial"/>
                <w:sz w:val="24"/>
                <w:szCs w:val="24"/>
                <w:lang w:val="el-GR"/>
              </w:rPr>
            </w:pPr>
            <w:r w:rsidRPr="00B728AD">
              <w:rPr>
                <w:rFonts w:ascii="Arial" w:hAnsi="Arial"/>
                <w:sz w:val="24"/>
                <w:szCs w:val="24"/>
                <w:lang w:val="el-GR"/>
              </w:rPr>
              <w:t>Ναι</w:t>
            </w:r>
          </w:p>
        </w:tc>
      </w:tr>
    </w:tbl>
    <w:p w:rsidR="009E123A" w:rsidRPr="00B728AD" w:rsidRDefault="009E123A" w:rsidP="009E123A">
      <w:pPr>
        <w:rPr>
          <w:lang w:val="en-US"/>
        </w:rPr>
      </w:pPr>
    </w:p>
    <w:p w:rsidR="00B728AD" w:rsidRDefault="00B728AD" w:rsidP="006404D0">
      <w:pPr>
        <w:pStyle w:val="a4"/>
        <w:ind w:left="0" w:right="7276"/>
        <w:rPr>
          <w:u w:val="single"/>
          <w:lang w:val="en-US"/>
        </w:rPr>
        <w:sectPr w:rsidR="00B728AD" w:rsidSect="002D17ED">
          <w:headerReference w:type="default" r:id="rId12"/>
          <w:pgSz w:w="11906" w:h="16838" w:code="9"/>
          <w:pgMar w:top="1701" w:right="1134" w:bottom="1134" w:left="1701" w:header="709" w:footer="709" w:gutter="0"/>
          <w:pgNumType w:fmt="numberInDash"/>
          <w:cols w:space="708"/>
          <w:docGrid w:linePitch="360"/>
        </w:sectPr>
      </w:pPr>
    </w:p>
    <w:p w:rsidR="00E033E8" w:rsidRPr="00B728AD" w:rsidRDefault="00E033E8" w:rsidP="006404D0">
      <w:pPr>
        <w:pStyle w:val="a4"/>
        <w:ind w:left="0" w:right="7276"/>
        <w:rPr>
          <w:u w:val="single"/>
          <w:lang w:val="en-US"/>
        </w:rPr>
      </w:pPr>
    </w:p>
    <w:p w:rsidR="00E033E8" w:rsidRPr="00B728AD" w:rsidRDefault="00E033E8" w:rsidP="00DC5F94">
      <w:pPr>
        <w:pStyle w:val="a4"/>
        <w:ind w:right="7276"/>
        <w:rPr>
          <w:u w:val="single"/>
          <w:lang w:val="en-US"/>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9071DD" w:rsidRDefault="00A90CEE" w:rsidP="00B413BE">
      <w:pPr>
        <w:pStyle w:val="a4"/>
        <w:ind w:left="0"/>
        <w:jc w:val="both"/>
        <w:rPr>
          <w:u w:val="single"/>
        </w:rPr>
      </w:pPr>
      <w:r w:rsidRPr="00A90CEE">
        <w:t xml:space="preserve">Όλες οι απαιτήσεις της παρούσας ΠΕΔ ονομάζονται απαράβατοι όροι  και η μη κάλυψη έστω και ενός σημαίνει </w:t>
      </w:r>
      <w:r w:rsidRPr="00A90CEE">
        <w:rPr>
          <w:u w:val="single"/>
        </w:rPr>
        <w:t xml:space="preserve">απόρριψη της προσφορά και </w:t>
      </w:r>
      <w:r w:rsidR="0055576D">
        <w:rPr>
          <w:u w:val="single"/>
        </w:rPr>
        <w:t xml:space="preserve">της </w:t>
      </w:r>
      <w:r w:rsidRPr="00A90CEE">
        <w:rPr>
          <w:u w:val="single"/>
        </w:rPr>
        <w:t>παραλαβής.</w:t>
      </w:r>
    </w:p>
    <w:p w:rsidR="00A90CEE" w:rsidRPr="00A90CEE" w:rsidRDefault="00A90CEE" w:rsidP="00A90CEE">
      <w:pPr>
        <w:pStyle w:val="a4"/>
        <w:rPr>
          <w:u w:val="single"/>
        </w:rPr>
      </w:pPr>
    </w:p>
    <w:p w:rsidR="00A90CEE" w:rsidRPr="00A90CEE" w:rsidRDefault="00A90CEE" w:rsidP="00A90CEE">
      <w:pPr>
        <w:pStyle w:val="a4"/>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 xml:space="preserve">κώνου </w:t>
      </w:r>
      <w:proofErr w:type="spellStart"/>
      <w:r w:rsidR="00AF2255">
        <w:t>ανάμειξης</w:t>
      </w:r>
      <w:r w:rsidRPr="00146315">
        <w:t>συμπεριλαμβανομένων</w:t>
      </w:r>
      <w:proofErr w:type="spellEnd"/>
      <w:r w:rsidRPr="00146315">
        <w:t xml:space="preserve">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A90CEE">
        <w:t>συγκεκριμένου</w:t>
      </w:r>
      <w:r w:rsidR="0060488F">
        <w:t>βαθμολογούμενου</w:t>
      </w:r>
      <w:proofErr w:type="spellEnd"/>
      <w:r w:rsidRPr="00A90CEE">
        <w:t xml:space="preserve"> κριτηρίου, ενώ η βαθμολογία αυξάνεται ως εξής: Εάν το προσφερόμενο χαρακτηριστικό που περιγράφεται στο υπό βαθμολόγηση </w:t>
      </w:r>
      <w:r w:rsidRPr="00A90CEE">
        <w:lastRenderedPageBreak/>
        <w:t>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w:t>
      </w:r>
      <w:proofErr w:type="spellStart"/>
      <w:r w:rsidRPr="008F17CA">
        <w:rPr>
          <w:bCs/>
        </w:rPr>
        <w:t>κόστου</w:t>
      </w:r>
      <w:proofErr w:type="spellEnd"/>
      <w:r w:rsidRPr="008F17CA">
        <w:rPr>
          <w:bCs/>
        </w:rPr>
        <w:t>ς)]</w:t>
      </w:r>
    </w:p>
    <w:p w:rsidR="00690647" w:rsidRPr="008F17CA" w:rsidRDefault="00690647" w:rsidP="00CB2E96">
      <w:pPr>
        <w:pStyle w:val="a4"/>
        <w:jc w:val="both"/>
        <w:rPr>
          <w:bCs/>
        </w:rPr>
      </w:pPr>
    </w:p>
    <w:p w:rsidR="00845175" w:rsidRPr="008F17CA" w:rsidRDefault="000B61A9"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rsidR="00462FC7" w:rsidRPr="00690647" w:rsidRDefault="00462FC7"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462FC7" w:rsidRDefault="00462FC7"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23471F" w:rsidRDefault="0023471F"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p w:rsidR="00DE2B29" w:rsidRDefault="00DE2B29" w:rsidP="0023471F">
      <w:pPr>
        <w:pStyle w:val="a4"/>
        <w:ind w:left="0" w:right="1073"/>
        <w:jc w:val="both"/>
        <w:rPr>
          <w:color w:val="E7E6E6" w:themeColor="background2"/>
        </w:rPr>
      </w:pPr>
    </w:p>
    <w:tbl>
      <w:tblPr>
        <w:tblW w:w="0" w:type="auto"/>
        <w:jc w:val="center"/>
        <w:tblLayout w:type="fixed"/>
        <w:tblLook w:val="0000" w:firstRow="0" w:lastRow="0" w:firstColumn="0" w:lastColumn="0" w:noHBand="0" w:noVBand="0"/>
      </w:tblPr>
      <w:tblGrid>
        <w:gridCol w:w="3526"/>
        <w:gridCol w:w="5298"/>
      </w:tblGrid>
      <w:tr w:rsidR="00DE2B29"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DE2B29" w:rsidRDefault="00DE2B29" w:rsidP="00285F98">
            <w:pPr>
              <w:snapToGrid w:val="0"/>
              <w:jc w:val="center"/>
              <w:rPr>
                <w:szCs w:val="24"/>
              </w:rPr>
            </w:pPr>
            <w:r>
              <w:rPr>
                <w:szCs w:val="24"/>
              </w:rPr>
              <w:lastRenderedPageBreak/>
              <w:t>ΕΓΚΡΙΣΗ ΤΕΧΝΙΚΗΣ ΠΡΟΔΙΑΓΡΑΦΗΣ</w:t>
            </w:r>
          </w:p>
          <w:p w:rsidR="00DE2B29" w:rsidRDefault="00DE2B29" w:rsidP="00285F98">
            <w:pPr>
              <w:jc w:val="center"/>
              <w:rPr>
                <w:szCs w:val="24"/>
              </w:rPr>
            </w:pPr>
          </w:p>
        </w:tc>
      </w:tr>
      <w:tr w:rsidR="00DE2B29" w:rsidTr="00285F98">
        <w:trPr>
          <w:jc w:val="center"/>
        </w:trPr>
        <w:tc>
          <w:tcPr>
            <w:tcW w:w="3526" w:type="dxa"/>
            <w:tcBorders>
              <w:top w:val="single" w:sz="4" w:space="0" w:color="C0C0C0"/>
              <w:left w:val="single" w:sz="4" w:space="0" w:color="C0C0C0"/>
              <w:bottom w:val="single" w:sz="4" w:space="0" w:color="C0C0C0"/>
            </w:tcBorders>
          </w:tcPr>
          <w:p w:rsidR="00DE2B29" w:rsidRDefault="00DE2B29" w:rsidP="00285F98">
            <w:pPr>
              <w:snapToGrid w:val="0"/>
              <w:rPr>
                <w:b/>
                <w:sz w:val="32"/>
                <w:szCs w:val="24"/>
              </w:rPr>
            </w:pPr>
          </w:p>
          <w:p w:rsidR="00DE2B29" w:rsidRDefault="00DE2B29" w:rsidP="00285F98">
            <w:pPr>
              <w:rPr>
                <w:b/>
                <w:sz w:val="32"/>
                <w:szCs w:val="24"/>
              </w:rPr>
            </w:pPr>
          </w:p>
          <w:p w:rsidR="00DE2B29" w:rsidRDefault="00DE2B29" w:rsidP="00285F98">
            <w:pPr>
              <w:rPr>
                <w:szCs w:val="24"/>
              </w:rPr>
            </w:pPr>
            <w:r>
              <w:rPr>
                <w:szCs w:val="24"/>
              </w:rPr>
              <w:t xml:space="preserve">ΣΥΝΤΑΞΗ </w:t>
            </w:r>
          </w:p>
          <w:p w:rsidR="00DE2B29" w:rsidRDefault="00DE2B29" w:rsidP="00285F98">
            <w:pPr>
              <w:rPr>
                <w:sz w:val="20"/>
                <w:szCs w:val="24"/>
              </w:rPr>
            </w:pPr>
          </w:p>
          <w:p w:rsidR="00DE2B29" w:rsidRDefault="00DE2B29" w:rsidP="00285F98">
            <w:pPr>
              <w:rPr>
                <w:sz w:val="20"/>
                <w:szCs w:val="24"/>
              </w:rPr>
            </w:pPr>
          </w:p>
          <w:p w:rsidR="00DE2B29" w:rsidRDefault="00DE2B29"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E2B29" w:rsidRPr="00A63704" w:rsidRDefault="00DE2B29" w:rsidP="00285F98">
            <w:pPr>
              <w:tabs>
                <w:tab w:val="left" w:pos="567"/>
                <w:tab w:val="left" w:pos="1134"/>
              </w:tabs>
              <w:jc w:val="center"/>
              <w:rPr>
                <w:szCs w:val="24"/>
              </w:rPr>
            </w:pPr>
            <w:r w:rsidRPr="00A63704">
              <w:rPr>
                <w:szCs w:val="24"/>
              </w:rPr>
              <w:t>ΑΝΧΗΣ (ΥΦ) ΜΕΛΠΟΜΕΝΗ ΜΠΟΥΡΝΑΤΖΗ</w:t>
            </w:r>
          </w:p>
          <w:p w:rsidR="00DE2B29" w:rsidRPr="00A63704" w:rsidRDefault="00DE2B29" w:rsidP="00285F98">
            <w:pPr>
              <w:tabs>
                <w:tab w:val="left" w:pos="567"/>
                <w:tab w:val="left" w:pos="1134"/>
              </w:tabs>
              <w:jc w:val="center"/>
              <w:rPr>
                <w:szCs w:val="24"/>
              </w:rPr>
            </w:pPr>
            <w:r w:rsidRPr="00A63704">
              <w:rPr>
                <w:szCs w:val="24"/>
              </w:rPr>
              <w:t>ΑΝΧΗΣ (ΥΦ) ΣΤΥΡΟΣ ΚΩΣΤΟΥΔΗΣ</w:t>
            </w:r>
          </w:p>
          <w:p w:rsidR="00DE2B29" w:rsidRPr="00CA44B2" w:rsidRDefault="00DE2B29" w:rsidP="00285F98">
            <w:pPr>
              <w:tabs>
                <w:tab w:val="left" w:pos="567"/>
                <w:tab w:val="left" w:pos="1134"/>
              </w:tabs>
              <w:jc w:val="center"/>
              <w:rPr>
                <w:szCs w:val="24"/>
              </w:rPr>
            </w:pPr>
            <w:r w:rsidRPr="00A63704">
              <w:rPr>
                <w:szCs w:val="24"/>
              </w:rPr>
              <w:t>Λ</w:t>
            </w:r>
            <w:r>
              <w:rPr>
                <w:szCs w:val="24"/>
              </w:rPr>
              <w:t>ΓΟΣ (ΥΦ) ΑΝΑΣΤΑΣΙΟΣ ΚΑΤΡΑΧΟΥΡΑΣ</w:t>
            </w:r>
          </w:p>
        </w:tc>
      </w:tr>
      <w:tr w:rsidR="00DE2B29" w:rsidTr="00285F98">
        <w:trPr>
          <w:jc w:val="center"/>
        </w:trPr>
        <w:tc>
          <w:tcPr>
            <w:tcW w:w="3526" w:type="dxa"/>
            <w:tcBorders>
              <w:top w:val="single" w:sz="4" w:space="0" w:color="C0C0C0"/>
              <w:left w:val="single" w:sz="4" w:space="0" w:color="C0C0C0"/>
              <w:bottom w:val="single" w:sz="4" w:space="0" w:color="C0C0C0"/>
            </w:tcBorders>
          </w:tcPr>
          <w:p w:rsidR="00DE2B29" w:rsidRDefault="00DE2B29" w:rsidP="00285F98">
            <w:pPr>
              <w:snapToGrid w:val="0"/>
              <w:rPr>
                <w:szCs w:val="24"/>
              </w:rPr>
            </w:pPr>
            <w:r>
              <w:rPr>
                <w:szCs w:val="24"/>
              </w:rPr>
              <w:t>ΕΛΕΓΧΟΣ</w:t>
            </w:r>
          </w:p>
          <w:p w:rsidR="00DE2B29" w:rsidRDefault="00DE2B29" w:rsidP="00285F98">
            <w:pPr>
              <w:rPr>
                <w:sz w:val="16"/>
                <w:szCs w:val="16"/>
              </w:rPr>
            </w:pPr>
          </w:p>
          <w:p w:rsidR="00DE2B29" w:rsidRDefault="00DE2B29" w:rsidP="00285F98">
            <w:pPr>
              <w:rPr>
                <w:sz w:val="16"/>
                <w:szCs w:val="16"/>
              </w:rPr>
            </w:pPr>
          </w:p>
          <w:p w:rsidR="00DE2B29" w:rsidRDefault="00DE2B29" w:rsidP="00285F98">
            <w:pPr>
              <w:rPr>
                <w:sz w:val="20"/>
                <w:szCs w:val="16"/>
              </w:rPr>
            </w:pPr>
          </w:p>
          <w:p w:rsidR="00DE2B29" w:rsidRDefault="00DE2B29"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E2B29" w:rsidRPr="00BD7D69" w:rsidRDefault="00DE2B29" w:rsidP="00285F98">
            <w:pPr>
              <w:snapToGrid w:val="0"/>
              <w:jc w:val="center"/>
              <w:rPr>
                <w:sz w:val="24"/>
                <w:szCs w:val="24"/>
              </w:rPr>
            </w:pPr>
          </w:p>
        </w:tc>
      </w:tr>
      <w:tr w:rsidR="00DE2B29" w:rsidTr="00285F98">
        <w:trPr>
          <w:jc w:val="center"/>
        </w:trPr>
        <w:tc>
          <w:tcPr>
            <w:tcW w:w="3526" w:type="dxa"/>
            <w:tcBorders>
              <w:top w:val="single" w:sz="4" w:space="0" w:color="C0C0C0"/>
              <w:left w:val="single" w:sz="4" w:space="0" w:color="C0C0C0"/>
              <w:bottom w:val="single" w:sz="4" w:space="0" w:color="C0C0C0"/>
            </w:tcBorders>
          </w:tcPr>
          <w:p w:rsidR="00DE2B29" w:rsidRDefault="00DE2B29" w:rsidP="00285F98">
            <w:pPr>
              <w:snapToGrid w:val="0"/>
              <w:rPr>
                <w:szCs w:val="24"/>
              </w:rPr>
            </w:pPr>
            <w:r>
              <w:rPr>
                <w:szCs w:val="24"/>
              </w:rPr>
              <w:t>ΘΕΩΡΗΣΗ</w:t>
            </w:r>
          </w:p>
          <w:p w:rsidR="00DE2B29" w:rsidRDefault="00DE2B29" w:rsidP="00285F98">
            <w:pPr>
              <w:rPr>
                <w:b/>
                <w:sz w:val="16"/>
                <w:szCs w:val="16"/>
              </w:rPr>
            </w:pPr>
          </w:p>
          <w:p w:rsidR="00DE2B29" w:rsidRDefault="00DE2B29" w:rsidP="00285F98">
            <w:pPr>
              <w:rPr>
                <w:b/>
                <w:sz w:val="16"/>
                <w:szCs w:val="16"/>
              </w:rPr>
            </w:pPr>
          </w:p>
          <w:p w:rsidR="00DE2B29" w:rsidRDefault="00DE2B29" w:rsidP="00285F98">
            <w:pPr>
              <w:rPr>
                <w:b/>
                <w:sz w:val="16"/>
                <w:szCs w:val="16"/>
              </w:rPr>
            </w:pPr>
          </w:p>
          <w:p w:rsidR="00DE2B29" w:rsidRDefault="00DE2B29"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E2B29" w:rsidRPr="00BD7D69" w:rsidRDefault="00DE2B29" w:rsidP="00285F98">
            <w:pPr>
              <w:snapToGrid w:val="0"/>
              <w:jc w:val="center"/>
              <w:rPr>
                <w:sz w:val="24"/>
                <w:szCs w:val="24"/>
              </w:rPr>
            </w:pPr>
          </w:p>
        </w:tc>
      </w:tr>
    </w:tbl>
    <w:p w:rsidR="00DE2B29" w:rsidRDefault="00DE2B29" w:rsidP="0023471F">
      <w:pPr>
        <w:pStyle w:val="a4"/>
        <w:ind w:left="0" w:right="1073"/>
        <w:jc w:val="both"/>
        <w:rPr>
          <w:color w:val="E7E6E6" w:themeColor="background2"/>
        </w:rPr>
      </w:pPr>
      <w:bookmarkStart w:id="7" w:name="_GoBack"/>
      <w:bookmarkEnd w:id="7"/>
    </w:p>
    <w:p w:rsidR="00DE2B29" w:rsidRPr="00DE2B29" w:rsidRDefault="00DE2B29" w:rsidP="0023471F">
      <w:pPr>
        <w:pStyle w:val="a4"/>
        <w:ind w:left="0" w:right="1073"/>
        <w:jc w:val="both"/>
        <w:rPr>
          <w:color w:val="E7E6E6" w:themeColor="background2"/>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A92BE3" w:rsidRDefault="000B61A9"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rsidR="00462FC7" w:rsidRDefault="00462FC7"/>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rsidR="00462FC7" w:rsidRDefault="00462FC7"/>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1A9" w:rsidRDefault="000B61A9" w:rsidP="00FA3F21">
      <w:r>
        <w:separator/>
      </w:r>
    </w:p>
  </w:endnote>
  <w:endnote w:type="continuationSeparator" w:id="0">
    <w:p w:rsidR="000B61A9" w:rsidRDefault="000B61A9"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FC7" w:rsidRPr="00542DF2" w:rsidRDefault="00462FC7"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1A9" w:rsidRDefault="000B61A9" w:rsidP="00FA3F21">
      <w:r>
        <w:separator/>
      </w:r>
    </w:p>
  </w:footnote>
  <w:footnote w:type="continuationSeparator" w:id="0">
    <w:p w:rsidR="000B61A9" w:rsidRDefault="000B61A9"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FC7" w:rsidRDefault="00462FC7">
    <w:pPr>
      <w:pStyle w:val="a7"/>
    </w:pPr>
  </w:p>
  <w:p w:rsidR="00462FC7" w:rsidRDefault="00462FC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462FC7" w:rsidRDefault="00462FC7" w:rsidP="002D17ED">
        <w:pPr>
          <w:pStyle w:val="a7"/>
          <w:jc w:val="center"/>
        </w:pPr>
        <w:r>
          <w:fldChar w:fldCharType="begin"/>
        </w:r>
        <w:r>
          <w:instrText>PAGE   \* MERGEFORMAT</w:instrText>
        </w:r>
        <w:r>
          <w:fldChar w:fldCharType="separate"/>
        </w:r>
        <w:r w:rsidR="00DE2B29">
          <w:rPr>
            <w:noProof/>
          </w:rPr>
          <w:t>- 22 -</w:t>
        </w:r>
        <w:r>
          <w:rPr>
            <w:noProof/>
          </w:rPr>
          <w:fldChar w:fldCharType="end"/>
        </w:r>
      </w:p>
    </w:sdtContent>
  </w:sdt>
  <w:p w:rsidR="00462FC7" w:rsidRPr="003C1CE4" w:rsidRDefault="00462FC7"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B3A39E0"/>
    <w:lvl w:ilvl="0">
      <w:numFmt w:val="decimal"/>
      <w:lvlText w:val="*"/>
      <w:lvlJc w:val="left"/>
    </w:lvl>
  </w:abstractNum>
  <w:abstractNum w:abstractNumId="1">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2">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5">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8">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9">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3">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4">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5">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4"/>
  </w:num>
  <w:num w:numId="2">
    <w:abstractNumId w:val="11"/>
  </w:num>
  <w:num w:numId="3">
    <w:abstractNumId w:val="1"/>
  </w:num>
  <w:num w:numId="4">
    <w:abstractNumId w:val="28"/>
  </w:num>
  <w:num w:numId="5">
    <w:abstractNumId w:val="7"/>
  </w:num>
  <w:num w:numId="6">
    <w:abstractNumId w:val="34"/>
  </w:num>
  <w:num w:numId="7">
    <w:abstractNumId w:val="28"/>
  </w:num>
  <w:num w:numId="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2"/>
  </w:num>
  <w:num w:numId="11">
    <w:abstractNumId w:val="13"/>
  </w:num>
  <w:num w:numId="12">
    <w:abstractNumId w:val="29"/>
  </w:num>
  <w:num w:numId="13">
    <w:abstractNumId w:val="23"/>
  </w:num>
  <w:num w:numId="14">
    <w:abstractNumId w:val="5"/>
  </w:num>
  <w:num w:numId="15">
    <w:abstractNumId w:val="31"/>
  </w:num>
  <w:num w:numId="16">
    <w:abstractNumId w:val="35"/>
  </w:num>
  <w:num w:numId="17">
    <w:abstractNumId w:val="19"/>
  </w:num>
  <w:num w:numId="18">
    <w:abstractNumId w:val="20"/>
  </w:num>
  <w:num w:numId="19">
    <w:abstractNumId w:val="9"/>
  </w:num>
  <w:num w:numId="20">
    <w:abstractNumId w:val="12"/>
  </w:num>
  <w:num w:numId="21">
    <w:abstractNumId w:val="15"/>
  </w:num>
  <w:num w:numId="22">
    <w:abstractNumId w:val="25"/>
  </w:num>
  <w:num w:numId="23">
    <w:abstractNumId w:val="30"/>
  </w:num>
  <w:num w:numId="24">
    <w:abstractNumId w:val="27"/>
  </w:num>
  <w:num w:numId="25">
    <w:abstractNumId w:val="32"/>
  </w:num>
  <w:num w:numId="26">
    <w:abstractNumId w:val="10"/>
  </w:num>
  <w:num w:numId="27">
    <w:abstractNumId w:val="22"/>
  </w:num>
  <w:num w:numId="28">
    <w:abstractNumId w:val="26"/>
  </w:num>
  <w:num w:numId="29">
    <w:abstractNumId w:val="16"/>
  </w:num>
  <w:num w:numId="30">
    <w:abstractNumId w:val="3"/>
  </w:num>
  <w:num w:numId="31">
    <w:abstractNumId w:val="18"/>
  </w:num>
  <w:num w:numId="32">
    <w:abstractNumId w:val="21"/>
  </w:num>
  <w:num w:numId="33">
    <w:abstractNumId w:val="24"/>
  </w:num>
  <w:num w:numId="34">
    <w:abstractNumId w:val="4"/>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8"/>
  </w:num>
  <w:num w:numId="37">
    <w:abstractNumId w:val="14"/>
  </w:num>
  <w:num w:numId="38">
    <w:abstractNumId w:val="17"/>
  </w:num>
  <w:num w:numId="39">
    <w:abstractNumId w:val="6"/>
  </w:num>
  <w:num w:numId="40">
    <w:abstractNumId w:val="0"/>
    <w:lvlOverride w:ilvl="0">
      <w:lvl w:ilvl="0">
        <w:start w:val="1"/>
        <w:numFmt w:val="bullet"/>
        <w:lvlText w:val=""/>
        <w:legacy w:legacy="1" w:legacySpace="57"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2C2"/>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B61A9"/>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47F88"/>
    <w:rsid w:val="0015083E"/>
    <w:rsid w:val="0015122C"/>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CEB"/>
    <w:rsid w:val="001F2596"/>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310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2FC7"/>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1782"/>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116E"/>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1E1C"/>
    <w:rsid w:val="005425ED"/>
    <w:rsid w:val="00542DF2"/>
    <w:rsid w:val="00545077"/>
    <w:rsid w:val="005461AC"/>
    <w:rsid w:val="00546644"/>
    <w:rsid w:val="0054698C"/>
    <w:rsid w:val="00547026"/>
    <w:rsid w:val="00547509"/>
    <w:rsid w:val="00547CFD"/>
    <w:rsid w:val="00552F6F"/>
    <w:rsid w:val="005538A8"/>
    <w:rsid w:val="00553991"/>
    <w:rsid w:val="0055576D"/>
    <w:rsid w:val="0055600C"/>
    <w:rsid w:val="005617A1"/>
    <w:rsid w:val="005618A9"/>
    <w:rsid w:val="00561C88"/>
    <w:rsid w:val="00562110"/>
    <w:rsid w:val="005638C8"/>
    <w:rsid w:val="005639A2"/>
    <w:rsid w:val="00564C69"/>
    <w:rsid w:val="00565DB6"/>
    <w:rsid w:val="0056719C"/>
    <w:rsid w:val="00567A11"/>
    <w:rsid w:val="005701E6"/>
    <w:rsid w:val="00570A1F"/>
    <w:rsid w:val="0057218A"/>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1FB2"/>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08B"/>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265B"/>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A65A8"/>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58BF"/>
    <w:rsid w:val="007072A4"/>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0D1"/>
    <w:rsid w:val="0073358D"/>
    <w:rsid w:val="007367DA"/>
    <w:rsid w:val="00737869"/>
    <w:rsid w:val="00740229"/>
    <w:rsid w:val="007406A2"/>
    <w:rsid w:val="00742142"/>
    <w:rsid w:val="00742B26"/>
    <w:rsid w:val="00743976"/>
    <w:rsid w:val="00745158"/>
    <w:rsid w:val="00745614"/>
    <w:rsid w:val="00746AF8"/>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87C63"/>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2D1"/>
    <w:rsid w:val="00806E34"/>
    <w:rsid w:val="00807423"/>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09BC"/>
    <w:rsid w:val="00861280"/>
    <w:rsid w:val="008645AB"/>
    <w:rsid w:val="00864BCC"/>
    <w:rsid w:val="0086656B"/>
    <w:rsid w:val="00866DC9"/>
    <w:rsid w:val="00867086"/>
    <w:rsid w:val="00867B3A"/>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8F6695"/>
    <w:rsid w:val="00900982"/>
    <w:rsid w:val="00904F34"/>
    <w:rsid w:val="00905607"/>
    <w:rsid w:val="0090563E"/>
    <w:rsid w:val="00905D62"/>
    <w:rsid w:val="009066F4"/>
    <w:rsid w:val="009071B6"/>
    <w:rsid w:val="009071DD"/>
    <w:rsid w:val="00910B6E"/>
    <w:rsid w:val="009110B1"/>
    <w:rsid w:val="009119C4"/>
    <w:rsid w:val="00914083"/>
    <w:rsid w:val="00914D32"/>
    <w:rsid w:val="00916159"/>
    <w:rsid w:val="009162EC"/>
    <w:rsid w:val="0091787E"/>
    <w:rsid w:val="00920156"/>
    <w:rsid w:val="00920F49"/>
    <w:rsid w:val="00921A5E"/>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6709A"/>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A7DB5"/>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23A"/>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9F76CF"/>
    <w:rsid w:val="00A011B9"/>
    <w:rsid w:val="00A01A40"/>
    <w:rsid w:val="00A02214"/>
    <w:rsid w:val="00A03CC3"/>
    <w:rsid w:val="00A05506"/>
    <w:rsid w:val="00A0632B"/>
    <w:rsid w:val="00A07264"/>
    <w:rsid w:val="00A07528"/>
    <w:rsid w:val="00A075B7"/>
    <w:rsid w:val="00A07710"/>
    <w:rsid w:val="00A07A5A"/>
    <w:rsid w:val="00A11FA5"/>
    <w:rsid w:val="00A12299"/>
    <w:rsid w:val="00A15B9E"/>
    <w:rsid w:val="00A15CCF"/>
    <w:rsid w:val="00A20A29"/>
    <w:rsid w:val="00A22338"/>
    <w:rsid w:val="00A2254D"/>
    <w:rsid w:val="00A22C49"/>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0586"/>
    <w:rsid w:val="00AE277A"/>
    <w:rsid w:val="00AE2C4D"/>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77C"/>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28AD"/>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0DD3"/>
    <w:rsid w:val="00BB21DB"/>
    <w:rsid w:val="00BB39ED"/>
    <w:rsid w:val="00BB418C"/>
    <w:rsid w:val="00BB47EC"/>
    <w:rsid w:val="00BB54F9"/>
    <w:rsid w:val="00BB6DD1"/>
    <w:rsid w:val="00BC353F"/>
    <w:rsid w:val="00BC3706"/>
    <w:rsid w:val="00BC3A01"/>
    <w:rsid w:val="00BC48C1"/>
    <w:rsid w:val="00BC5CA4"/>
    <w:rsid w:val="00BC6059"/>
    <w:rsid w:val="00BC6CBA"/>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17F9A"/>
    <w:rsid w:val="00C20758"/>
    <w:rsid w:val="00C20D23"/>
    <w:rsid w:val="00C20DBF"/>
    <w:rsid w:val="00C23275"/>
    <w:rsid w:val="00C24DD0"/>
    <w:rsid w:val="00C2524A"/>
    <w:rsid w:val="00C26701"/>
    <w:rsid w:val="00C30A19"/>
    <w:rsid w:val="00C32772"/>
    <w:rsid w:val="00C37EA9"/>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056"/>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5504"/>
    <w:rsid w:val="00D1623C"/>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631"/>
    <w:rsid w:val="00D73F96"/>
    <w:rsid w:val="00D7484E"/>
    <w:rsid w:val="00D754ED"/>
    <w:rsid w:val="00D77965"/>
    <w:rsid w:val="00D80E31"/>
    <w:rsid w:val="00D81A3B"/>
    <w:rsid w:val="00D81B94"/>
    <w:rsid w:val="00D82E4F"/>
    <w:rsid w:val="00D835A0"/>
    <w:rsid w:val="00D84191"/>
    <w:rsid w:val="00D85D7C"/>
    <w:rsid w:val="00D900B0"/>
    <w:rsid w:val="00D91946"/>
    <w:rsid w:val="00D919DA"/>
    <w:rsid w:val="00D921A6"/>
    <w:rsid w:val="00D92331"/>
    <w:rsid w:val="00D93AFE"/>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2B29"/>
    <w:rsid w:val="00DE367A"/>
    <w:rsid w:val="00DE575B"/>
    <w:rsid w:val="00DE5EB2"/>
    <w:rsid w:val="00DE6C95"/>
    <w:rsid w:val="00DF25EC"/>
    <w:rsid w:val="00DF2FC6"/>
    <w:rsid w:val="00DF2FE8"/>
    <w:rsid w:val="00DF367F"/>
    <w:rsid w:val="00DF4757"/>
    <w:rsid w:val="00DF5C00"/>
    <w:rsid w:val="00DF62BA"/>
    <w:rsid w:val="00E00D1B"/>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4722"/>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418C"/>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A7D34"/>
    <w:rsid w:val="00EB0711"/>
    <w:rsid w:val="00EB0891"/>
    <w:rsid w:val="00EB23B2"/>
    <w:rsid w:val="00EB24D3"/>
    <w:rsid w:val="00EB3C95"/>
    <w:rsid w:val="00EB47D3"/>
    <w:rsid w:val="00EB52BB"/>
    <w:rsid w:val="00EB797F"/>
    <w:rsid w:val="00EC1510"/>
    <w:rsid w:val="00EC51D9"/>
    <w:rsid w:val="00EC73C3"/>
    <w:rsid w:val="00EC7A3D"/>
    <w:rsid w:val="00EC7DDF"/>
    <w:rsid w:val="00ED050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B4E"/>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90256302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012B7-FD1D-4A5B-B58B-D3A3DF62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22</Pages>
  <Words>6424</Words>
  <Characters>34691</Characters>
  <Application>Microsoft Office Word</Application>
  <DocSecurity>0</DocSecurity>
  <Lines>289</Lines>
  <Paragraphs>82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49</cp:revision>
  <cp:lastPrinted>2026-07-01T10:27:00Z</cp:lastPrinted>
  <dcterms:created xsi:type="dcterms:W3CDTF">2026-06-26T12:30:00Z</dcterms:created>
  <dcterms:modified xsi:type="dcterms:W3CDTF">2026-08-04T10:22:00Z</dcterms:modified>
</cp:coreProperties>
</file>