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CF30A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CF30A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CF30AE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F30AE">
              <w:rPr>
                <w:rFonts w:ascii="Arial" w:eastAsia="Arial" w:hAnsi="Arial" w:cs="Arial"/>
                <w:bCs/>
              </w:rPr>
              <w:t>Διβέλονη</w:t>
            </w:r>
            <w:proofErr w:type="spellEnd"/>
            <w:r w:rsidRPr="00CF30AE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F30AE">
              <w:rPr>
                <w:rFonts w:ascii="Arial" w:eastAsia="Arial" w:hAnsi="Arial" w:cs="Arial"/>
                <w:bCs/>
              </w:rPr>
              <w:t>Γαζωτική</w:t>
            </w:r>
            <w:proofErr w:type="spellEnd"/>
            <w:r w:rsidRPr="00CF30AE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F30AE">
              <w:rPr>
                <w:rFonts w:ascii="Arial" w:eastAsia="Arial" w:hAnsi="Arial" w:cs="Arial"/>
                <w:bCs/>
              </w:rPr>
              <w:t>Κολωνάτη</w:t>
            </w:r>
            <w:proofErr w:type="spellEnd"/>
            <w:r w:rsidRPr="00CF30AE">
              <w:rPr>
                <w:rFonts w:ascii="Arial" w:eastAsia="Arial" w:hAnsi="Arial" w:cs="Arial"/>
                <w:bCs/>
              </w:rPr>
              <w:t xml:space="preserve"> με Κάθετο Στρόφαλο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CF30AE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proofErr w:type="spellStart"/>
            <w:r w:rsidR="00CF30AE" w:rsidRPr="003D69A3">
              <w:rPr>
                <w:rFonts w:cs="Arial"/>
                <w:bCs/>
              </w:rPr>
              <w:t>Διβέλονης</w:t>
            </w:r>
            <w:proofErr w:type="spellEnd"/>
            <w:r w:rsidR="00CF30AE" w:rsidRPr="003D69A3">
              <w:rPr>
                <w:rFonts w:cs="Arial"/>
                <w:bCs/>
              </w:rPr>
              <w:t xml:space="preserve"> </w:t>
            </w:r>
            <w:proofErr w:type="spellStart"/>
            <w:r w:rsidR="00CF30AE" w:rsidRPr="003D69A3">
              <w:rPr>
                <w:rFonts w:cs="Arial"/>
                <w:bCs/>
              </w:rPr>
              <w:t>Γαζωτικής</w:t>
            </w:r>
            <w:proofErr w:type="spellEnd"/>
            <w:r w:rsidR="00CF30AE" w:rsidRPr="003D69A3">
              <w:rPr>
                <w:rFonts w:cs="Arial"/>
                <w:bCs/>
              </w:rPr>
              <w:t xml:space="preserve"> </w:t>
            </w:r>
            <w:proofErr w:type="spellStart"/>
            <w:r w:rsidR="00CF30AE" w:rsidRPr="003D69A3">
              <w:rPr>
                <w:rFonts w:cs="Arial"/>
                <w:bCs/>
              </w:rPr>
              <w:t>Κολωνάτης</w:t>
            </w:r>
            <w:proofErr w:type="spellEnd"/>
            <w:r w:rsidR="00CF30AE" w:rsidRPr="003D69A3">
              <w:rPr>
                <w:rFonts w:cs="Arial"/>
                <w:bCs/>
              </w:rPr>
              <w:t xml:space="preserve"> με Κάθετο Στρόφαλο», που προορίζεται για χρήση στην κατασκευή ειδών ένδυσης σε στρατιωτικό εργοστάσιο των ΕΔ.</w:t>
            </w:r>
            <w:bookmarkStart w:id="0" w:name="_GoBack"/>
            <w:bookmarkEnd w:id="0"/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CF30AE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118</cp:revision>
  <dcterms:created xsi:type="dcterms:W3CDTF">2023-04-06T06:19:00Z</dcterms:created>
  <dcterms:modified xsi:type="dcterms:W3CDTF">2025-12-29T12:37:00Z</dcterms:modified>
</cp:coreProperties>
</file>