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E8444" w14:textId="77777777" w:rsidR="00A03B1D" w:rsidRPr="002F6899" w:rsidRDefault="0091521A">
      <w:pPr>
        <w:pStyle w:val="a4"/>
        <w:rPr>
          <w:color w:val="000000" w:themeColor="text1"/>
        </w:rPr>
      </w:pPr>
      <w:r w:rsidRPr="002F6899">
        <w:rPr>
          <w:color w:val="000000" w:themeColor="text1"/>
        </w:rPr>
        <w:t>ΠΡΟΔΙΑΓΡΑΦΗ</w:t>
      </w:r>
      <w:r w:rsidRPr="002F6899">
        <w:rPr>
          <w:color w:val="000000" w:themeColor="text1"/>
          <w:spacing w:val="-3"/>
        </w:rPr>
        <w:t xml:space="preserve"> </w:t>
      </w:r>
      <w:r w:rsidRPr="002F6899">
        <w:rPr>
          <w:color w:val="000000" w:themeColor="text1"/>
        </w:rPr>
        <w:t>ΕΝΟΠΛΩΝ</w:t>
      </w:r>
      <w:r w:rsidRPr="002F6899">
        <w:rPr>
          <w:color w:val="000000" w:themeColor="text1"/>
          <w:spacing w:val="-2"/>
        </w:rPr>
        <w:t xml:space="preserve"> </w:t>
      </w:r>
      <w:r w:rsidRPr="002F6899">
        <w:rPr>
          <w:color w:val="000000" w:themeColor="text1"/>
        </w:rPr>
        <w:t>ΔΥΝΑΜΕΩΝ</w:t>
      </w:r>
    </w:p>
    <w:p w14:paraId="745508F4" w14:textId="77777777" w:rsidR="00A03B1D" w:rsidRPr="00725219" w:rsidRDefault="00A03B1D" w:rsidP="00725219">
      <w:pPr>
        <w:pStyle w:val="a3"/>
        <w:spacing w:after="200" w:line="360" w:lineRule="auto"/>
        <w:jc w:val="center"/>
        <w:rPr>
          <w:rFonts w:ascii="Arial"/>
          <w:b/>
          <w:color w:val="000000" w:themeColor="text1"/>
          <w:sz w:val="32"/>
          <w:szCs w:val="32"/>
        </w:rPr>
      </w:pPr>
    </w:p>
    <w:p w14:paraId="7D457A30" w14:textId="77777777" w:rsidR="00A03B1D" w:rsidRPr="00725219" w:rsidRDefault="00A03B1D" w:rsidP="00725219">
      <w:pPr>
        <w:pStyle w:val="a3"/>
        <w:spacing w:after="200" w:line="360" w:lineRule="auto"/>
        <w:jc w:val="center"/>
        <w:rPr>
          <w:rFonts w:ascii="Arial"/>
          <w:b/>
          <w:color w:val="000000" w:themeColor="text1"/>
          <w:sz w:val="32"/>
          <w:szCs w:val="32"/>
        </w:rPr>
      </w:pPr>
    </w:p>
    <w:p w14:paraId="6D6D85E3" w14:textId="177FB790" w:rsidR="00A03B1D" w:rsidRPr="00725219" w:rsidRDefault="00A03B1D" w:rsidP="00725219">
      <w:pPr>
        <w:pStyle w:val="a3"/>
        <w:spacing w:before="4" w:after="200" w:line="360" w:lineRule="auto"/>
        <w:jc w:val="center"/>
        <w:rPr>
          <w:rFonts w:ascii="Arial"/>
          <w:b/>
          <w:color w:val="000000" w:themeColor="text1"/>
          <w:sz w:val="32"/>
          <w:szCs w:val="32"/>
        </w:rPr>
      </w:pPr>
    </w:p>
    <w:p w14:paraId="3CA1EE8C" w14:textId="77777777" w:rsidR="008E2C94" w:rsidRPr="00725219" w:rsidRDefault="008E2C94" w:rsidP="00725219">
      <w:pPr>
        <w:pStyle w:val="a3"/>
        <w:spacing w:before="4" w:after="200" w:line="360" w:lineRule="auto"/>
        <w:jc w:val="center"/>
        <w:rPr>
          <w:rFonts w:ascii="Arial"/>
          <w:b/>
          <w:color w:val="000000" w:themeColor="text1"/>
        </w:rPr>
      </w:pPr>
    </w:p>
    <w:p w14:paraId="1DB63873" w14:textId="5ED329A0" w:rsidR="00A03B1D" w:rsidRPr="002F6899" w:rsidRDefault="0091521A">
      <w:pPr>
        <w:pStyle w:val="a3"/>
        <w:tabs>
          <w:tab w:val="left" w:pos="7510"/>
        </w:tabs>
        <w:spacing w:before="1"/>
        <w:ind w:left="308"/>
        <w:rPr>
          <w:color w:val="000000" w:themeColor="text1"/>
        </w:rPr>
      </w:pPr>
      <w:r w:rsidRPr="00EF5EF6">
        <w:rPr>
          <w:rFonts w:ascii="Arial" w:hAnsi="Arial" w:cs="Arial" w:hint="cs"/>
          <w:color w:val="000000" w:themeColor="text1"/>
          <w:spacing w:val="-1"/>
          <w:w w:val="110"/>
        </w:rPr>
        <w:t>ΠΕΔ</w:t>
      </w:r>
      <w:r w:rsidRPr="00EF5EF6">
        <w:rPr>
          <w:rFonts w:ascii="Arial" w:hAnsi="Arial" w:cs="Arial" w:hint="cs"/>
          <w:color w:val="000000" w:themeColor="text1"/>
          <w:spacing w:val="-13"/>
          <w:w w:val="110"/>
        </w:rPr>
        <w:t xml:space="preserve"> </w:t>
      </w:r>
      <w:r w:rsidRPr="00EF5EF6">
        <w:rPr>
          <w:rFonts w:ascii="Arial" w:hAnsi="Arial" w:cs="Arial" w:hint="cs"/>
          <w:color w:val="000000" w:themeColor="text1"/>
          <w:w w:val="125"/>
        </w:rPr>
        <w:t>–</w:t>
      </w:r>
      <w:r w:rsidRPr="00EF5EF6">
        <w:rPr>
          <w:rFonts w:ascii="Arial" w:hAnsi="Arial" w:cs="Arial" w:hint="cs"/>
          <w:color w:val="000000" w:themeColor="text1"/>
          <w:spacing w:val="-20"/>
          <w:w w:val="125"/>
        </w:rPr>
        <w:t xml:space="preserve"> </w:t>
      </w:r>
      <w:r w:rsidRPr="00EF5EF6">
        <w:rPr>
          <w:rFonts w:ascii="Arial" w:hAnsi="Arial" w:cs="Arial" w:hint="cs"/>
          <w:color w:val="000000" w:themeColor="text1"/>
          <w:w w:val="110"/>
        </w:rPr>
        <w:t>Α</w:t>
      </w:r>
      <w:r w:rsidRPr="00EF5EF6">
        <w:rPr>
          <w:rFonts w:ascii="Arial" w:hAnsi="Arial" w:cs="Arial" w:hint="cs"/>
          <w:color w:val="000000" w:themeColor="text1"/>
          <w:spacing w:val="-13"/>
          <w:w w:val="110"/>
        </w:rPr>
        <w:t xml:space="preserve"> </w:t>
      </w:r>
      <w:r w:rsidRPr="00EF5EF6">
        <w:rPr>
          <w:rFonts w:ascii="Arial" w:hAnsi="Arial" w:cs="Arial" w:hint="cs"/>
          <w:color w:val="000000" w:themeColor="text1"/>
          <w:w w:val="125"/>
        </w:rPr>
        <w:t>–</w:t>
      </w:r>
      <w:r w:rsidRPr="002F6899">
        <w:rPr>
          <w:color w:val="FF0000"/>
          <w:w w:val="110"/>
        </w:rPr>
        <w:tab/>
      </w:r>
      <w:r w:rsidRPr="00AA2C8B">
        <w:rPr>
          <w:rFonts w:ascii="Arial" w:hAnsi="Arial" w:cs="Arial" w:hint="cs"/>
          <w:color w:val="000000" w:themeColor="text1"/>
        </w:rPr>
        <w:t>ΕΚΔΟΣΗ</w:t>
      </w:r>
      <w:r w:rsidRPr="00AA2C8B">
        <w:rPr>
          <w:rFonts w:ascii="Arial" w:hAnsi="Arial" w:cs="Arial" w:hint="cs"/>
          <w:color w:val="000000" w:themeColor="text1"/>
          <w:spacing w:val="-2"/>
        </w:rPr>
        <w:t xml:space="preserve"> </w:t>
      </w:r>
      <w:r w:rsidRPr="00AA2C8B">
        <w:rPr>
          <w:rFonts w:ascii="Arial" w:hAnsi="Arial" w:cs="Arial" w:hint="cs"/>
          <w:color w:val="000000" w:themeColor="text1"/>
        </w:rPr>
        <w:t>1</w:t>
      </w:r>
      <w:r w:rsidR="00725219">
        <w:rPr>
          <w:rFonts w:ascii="Arial" w:hAnsi="Arial" w:cs="Arial"/>
          <w:color w:val="000000" w:themeColor="text1"/>
          <w:vertAlign w:val="superscript"/>
        </w:rPr>
        <w:t>η</w:t>
      </w:r>
    </w:p>
    <w:p w14:paraId="72A0454D" w14:textId="77777777" w:rsidR="00A03B1D" w:rsidRPr="008E2C94" w:rsidRDefault="00A03B1D" w:rsidP="00725219">
      <w:pPr>
        <w:pStyle w:val="a3"/>
        <w:spacing w:after="200" w:line="360" w:lineRule="auto"/>
        <w:jc w:val="center"/>
        <w:rPr>
          <w:rFonts w:ascii="Arial" w:hAnsi="Arial" w:cs="Arial"/>
          <w:color w:val="000000" w:themeColor="text1"/>
        </w:rPr>
      </w:pPr>
    </w:p>
    <w:p w14:paraId="098F9DA7" w14:textId="77777777" w:rsidR="00A03B1D" w:rsidRPr="008E2C94" w:rsidRDefault="00A03B1D" w:rsidP="00725219">
      <w:pPr>
        <w:pStyle w:val="a3"/>
        <w:spacing w:after="200" w:line="360" w:lineRule="auto"/>
        <w:jc w:val="center"/>
        <w:rPr>
          <w:rFonts w:ascii="Arial" w:hAnsi="Arial" w:cs="Arial"/>
          <w:color w:val="000000" w:themeColor="text1"/>
        </w:rPr>
      </w:pPr>
    </w:p>
    <w:p w14:paraId="659FBAC0" w14:textId="77777777" w:rsidR="00A03B1D" w:rsidRPr="008E2C94" w:rsidRDefault="00A03B1D" w:rsidP="00725219">
      <w:pPr>
        <w:pStyle w:val="a3"/>
        <w:spacing w:after="200" w:line="360" w:lineRule="auto"/>
        <w:jc w:val="center"/>
        <w:rPr>
          <w:rFonts w:ascii="Arial" w:hAnsi="Arial" w:cs="Arial"/>
          <w:color w:val="000000" w:themeColor="text1"/>
        </w:rPr>
      </w:pPr>
    </w:p>
    <w:p w14:paraId="3BCC4299" w14:textId="77777777" w:rsidR="00A03B1D" w:rsidRPr="008E2C94" w:rsidRDefault="00A03B1D" w:rsidP="00725219">
      <w:pPr>
        <w:pStyle w:val="a3"/>
        <w:spacing w:after="200" w:line="360" w:lineRule="auto"/>
        <w:jc w:val="center"/>
        <w:rPr>
          <w:rFonts w:ascii="Arial" w:hAnsi="Arial" w:cs="Arial"/>
          <w:color w:val="000000" w:themeColor="text1"/>
        </w:rPr>
      </w:pPr>
    </w:p>
    <w:p w14:paraId="2623C22C" w14:textId="77777777" w:rsidR="00A03B1D" w:rsidRPr="008E2C94" w:rsidRDefault="00A03B1D" w:rsidP="00725219">
      <w:pPr>
        <w:pStyle w:val="a3"/>
        <w:spacing w:after="200" w:line="360" w:lineRule="auto"/>
        <w:jc w:val="center"/>
        <w:rPr>
          <w:rFonts w:ascii="Arial" w:hAnsi="Arial" w:cs="Arial"/>
          <w:color w:val="000000" w:themeColor="text1"/>
        </w:rPr>
      </w:pPr>
    </w:p>
    <w:p w14:paraId="44DCDC9D" w14:textId="2698A185" w:rsidR="00A03B1D" w:rsidRPr="00AA2C8B" w:rsidRDefault="00FA61FB">
      <w:pPr>
        <w:pStyle w:val="a3"/>
        <w:spacing w:before="187"/>
        <w:ind w:left="1041" w:right="869"/>
        <w:jc w:val="center"/>
        <w:rPr>
          <w:rFonts w:ascii="Arial" w:hAnsi="Arial" w:cs="Arial"/>
          <w:color w:val="000000" w:themeColor="text1"/>
        </w:rPr>
      </w:pPr>
      <w:r w:rsidRPr="00AA2C8B">
        <w:rPr>
          <w:rFonts w:ascii="Arial" w:hAnsi="Arial" w:cs="Arial" w:hint="cs"/>
          <w:color w:val="000000" w:themeColor="text1"/>
        </w:rPr>
        <w:t>ΤΣΑΝΤΑ ΔΙΑΣΩΣΗΣ ΜΩΡΟΥ</w:t>
      </w:r>
    </w:p>
    <w:p w14:paraId="68084993" w14:textId="77777777" w:rsidR="00A03B1D" w:rsidRPr="00725219" w:rsidRDefault="00A03B1D" w:rsidP="00725219">
      <w:pPr>
        <w:pStyle w:val="a3"/>
        <w:spacing w:after="200" w:line="360" w:lineRule="auto"/>
        <w:jc w:val="center"/>
        <w:rPr>
          <w:rFonts w:ascii="Arial" w:hAnsi="Arial" w:cs="Arial"/>
          <w:color w:val="000000" w:themeColor="text1"/>
        </w:rPr>
      </w:pPr>
    </w:p>
    <w:p w14:paraId="20FB84BD" w14:textId="77777777" w:rsidR="00A03B1D" w:rsidRPr="00725219" w:rsidRDefault="00A03B1D" w:rsidP="00725219">
      <w:pPr>
        <w:pStyle w:val="a3"/>
        <w:spacing w:after="200" w:line="360" w:lineRule="auto"/>
        <w:jc w:val="center"/>
        <w:rPr>
          <w:rFonts w:ascii="Arial" w:hAnsi="Arial" w:cs="Arial"/>
          <w:color w:val="000000" w:themeColor="text1"/>
        </w:rPr>
      </w:pPr>
    </w:p>
    <w:p w14:paraId="6C20158F" w14:textId="77777777" w:rsidR="00A03B1D" w:rsidRPr="00725219" w:rsidRDefault="00A03B1D" w:rsidP="00725219">
      <w:pPr>
        <w:pStyle w:val="a3"/>
        <w:spacing w:after="200" w:line="360" w:lineRule="auto"/>
        <w:jc w:val="center"/>
        <w:rPr>
          <w:rFonts w:ascii="Arial" w:hAnsi="Arial" w:cs="Arial"/>
          <w:color w:val="000000" w:themeColor="text1"/>
        </w:rPr>
      </w:pPr>
    </w:p>
    <w:p w14:paraId="25E7F30E" w14:textId="77777777" w:rsidR="00A03B1D" w:rsidRPr="00725219" w:rsidRDefault="00A03B1D" w:rsidP="00725219">
      <w:pPr>
        <w:pStyle w:val="a3"/>
        <w:spacing w:after="200" w:line="360" w:lineRule="auto"/>
        <w:jc w:val="center"/>
        <w:rPr>
          <w:rFonts w:ascii="Arial" w:hAnsi="Arial" w:cs="Arial"/>
          <w:color w:val="000000" w:themeColor="text1"/>
        </w:rPr>
      </w:pPr>
    </w:p>
    <w:p w14:paraId="4E642D56" w14:textId="77777777" w:rsidR="00A03B1D" w:rsidRPr="00725219" w:rsidRDefault="00A03B1D" w:rsidP="00725219">
      <w:pPr>
        <w:pStyle w:val="a3"/>
        <w:spacing w:after="200" w:line="360" w:lineRule="auto"/>
        <w:jc w:val="center"/>
        <w:rPr>
          <w:rFonts w:ascii="Arial" w:hAnsi="Arial" w:cs="Arial"/>
          <w:color w:val="000000" w:themeColor="text1"/>
        </w:rPr>
      </w:pPr>
    </w:p>
    <w:p w14:paraId="5BE78353" w14:textId="77777777" w:rsidR="00A03B1D" w:rsidRPr="00725219" w:rsidRDefault="00A03B1D" w:rsidP="00725219">
      <w:pPr>
        <w:pStyle w:val="a3"/>
        <w:spacing w:after="200" w:line="360" w:lineRule="auto"/>
        <w:jc w:val="center"/>
        <w:rPr>
          <w:rFonts w:ascii="Arial" w:hAnsi="Arial" w:cs="Arial"/>
          <w:color w:val="000000" w:themeColor="text1"/>
        </w:rPr>
      </w:pPr>
    </w:p>
    <w:p w14:paraId="5BA5E33D" w14:textId="77777777" w:rsidR="00A03B1D" w:rsidRPr="00725219" w:rsidRDefault="00A03B1D" w:rsidP="00725219">
      <w:pPr>
        <w:pStyle w:val="a3"/>
        <w:spacing w:after="200" w:line="360" w:lineRule="auto"/>
        <w:jc w:val="center"/>
        <w:rPr>
          <w:rFonts w:ascii="Arial" w:hAnsi="Arial" w:cs="Arial"/>
          <w:color w:val="000000" w:themeColor="text1"/>
        </w:rPr>
      </w:pPr>
    </w:p>
    <w:p w14:paraId="00D760DA" w14:textId="16238341" w:rsidR="00725219" w:rsidRDefault="00725219" w:rsidP="00725219">
      <w:pPr>
        <w:tabs>
          <w:tab w:val="left" w:pos="4253"/>
        </w:tabs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84E26">
        <w:rPr>
          <w:rFonts w:ascii="Arial" w:hAnsi="Arial" w:cs="Arial"/>
          <w:sz w:val="24"/>
          <w:szCs w:val="24"/>
        </w:rPr>
        <w:t>ΙΟΥΛΙ</w:t>
      </w:r>
      <w:r>
        <w:rPr>
          <w:rFonts w:ascii="Arial" w:hAnsi="Arial" w:cs="Arial"/>
          <w:sz w:val="24"/>
          <w:szCs w:val="24"/>
        </w:rPr>
        <w:t>ΟΣ 2024</w:t>
      </w:r>
    </w:p>
    <w:p w14:paraId="61AB420B" w14:textId="77777777" w:rsidR="00725219" w:rsidRPr="00CF4E8A" w:rsidRDefault="00725219" w:rsidP="00725219">
      <w:pPr>
        <w:pStyle w:val="a6"/>
        <w:ind w:left="4320" w:firstLine="720"/>
        <w:rPr>
          <w:rFonts w:ascii="Arial" w:hAnsi="Arial" w:cs="Arial"/>
          <w:sz w:val="24"/>
          <w:szCs w:val="24"/>
        </w:rPr>
      </w:pPr>
      <w:r w:rsidRPr="00CF4E8A">
        <w:rPr>
          <w:rFonts w:ascii="Arial" w:hAnsi="Arial" w:cs="Arial"/>
          <w:sz w:val="24"/>
          <w:szCs w:val="24"/>
        </w:rPr>
        <w:t>ΕΛΛΗΝΙΚΗ ΔΗΜΟΚΡΑΤΙΑ</w:t>
      </w:r>
    </w:p>
    <w:p w14:paraId="02117858" w14:textId="77777777" w:rsidR="00725219" w:rsidRDefault="00725219" w:rsidP="00725219">
      <w:pPr>
        <w:pStyle w:val="a6"/>
        <w:ind w:left="5040"/>
        <w:rPr>
          <w:rFonts w:ascii="Arial" w:hAnsi="Arial" w:cs="Arial"/>
          <w:sz w:val="24"/>
          <w:szCs w:val="24"/>
        </w:rPr>
      </w:pPr>
      <w:r w:rsidRPr="00CF4E8A">
        <w:rPr>
          <w:rFonts w:ascii="Arial" w:hAnsi="Arial" w:cs="Arial"/>
          <w:sz w:val="24"/>
          <w:szCs w:val="24"/>
        </w:rPr>
        <w:t>ΥΠΟΥΡΓΕΙΟ ΕΘΝΙΚΗΣ ΑΜΥΝΑΣ</w:t>
      </w:r>
    </w:p>
    <w:p w14:paraId="73426676" w14:textId="77777777" w:rsidR="00725219" w:rsidRDefault="00725219" w:rsidP="00725219">
      <w:pPr>
        <w:pStyle w:val="a6"/>
        <w:rPr>
          <w:rFonts w:ascii="Arial" w:hAnsi="Arial" w:cs="Arial"/>
          <w:sz w:val="24"/>
          <w:szCs w:val="24"/>
        </w:rPr>
      </w:pPr>
    </w:p>
    <w:p w14:paraId="5561BA4C" w14:textId="77777777" w:rsidR="00725219" w:rsidRDefault="00725219" w:rsidP="00725219">
      <w:pPr>
        <w:pStyle w:val="a6"/>
        <w:rPr>
          <w:rFonts w:ascii="Arial" w:hAnsi="Arial" w:cs="Arial"/>
          <w:sz w:val="24"/>
          <w:szCs w:val="24"/>
        </w:rPr>
      </w:pPr>
    </w:p>
    <w:p w14:paraId="2134E913" w14:textId="77777777" w:rsidR="00725219" w:rsidRDefault="00725219" w:rsidP="00725219">
      <w:pPr>
        <w:pStyle w:val="a6"/>
        <w:rPr>
          <w:rFonts w:ascii="Arial" w:hAnsi="Arial" w:cs="Arial"/>
          <w:sz w:val="24"/>
          <w:szCs w:val="24"/>
        </w:rPr>
      </w:pPr>
    </w:p>
    <w:p w14:paraId="3D51CBC6" w14:textId="77777777" w:rsidR="00725219" w:rsidRDefault="00725219" w:rsidP="00725219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ΑΔΙΑΒΑΘΜΗΤΟ – ΑΝΑΡΤΗΤΕΟ ΣΤΟ ΔΙΑΔΙΚΤΥΟ</w:t>
      </w:r>
    </w:p>
    <w:p w14:paraId="06034632" w14:textId="77777777" w:rsidR="00725219" w:rsidRDefault="00725219" w:rsidP="00725219">
      <w:pPr>
        <w:pStyle w:val="a6"/>
        <w:rPr>
          <w:rFonts w:ascii="Arial" w:hAnsi="Arial" w:cs="Arial"/>
          <w:sz w:val="24"/>
          <w:szCs w:val="24"/>
        </w:rPr>
      </w:pPr>
    </w:p>
    <w:p w14:paraId="46A8A8C8" w14:textId="77777777" w:rsidR="00725219" w:rsidRDefault="00725219" w:rsidP="00725219">
      <w:pPr>
        <w:pStyle w:val="a6"/>
        <w:rPr>
          <w:rFonts w:ascii="Arial" w:hAnsi="Arial" w:cs="Arial"/>
          <w:sz w:val="24"/>
          <w:szCs w:val="24"/>
        </w:rPr>
      </w:pPr>
    </w:p>
    <w:p w14:paraId="747C76A4" w14:textId="77777777" w:rsidR="00A03B1D" w:rsidRPr="00725219" w:rsidRDefault="00A03B1D">
      <w:pPr>
        <w:pStyle w:val="a3"/>
        <w:rPr>
          <w:rFonts w:ascii="Arial" w:hAnsi="Arial" w:cs="Arial"/>
          <w:color w:val="000000" w:themeColor="text1"/>
          <w:sz w:val="26"/>
        </w:rPr>
      </w:pPr>
    </w:p>
    <w:p w14:paraId="65E06D23" w14:textId="77777777" w:rsidR="00A03B1D" w:rsidRPr="00725219" w:rsidRDefault="00A03B1D">
      <w:pPr>
        <w:pStyle w:val="a3"/>
        <w:rPr>
          <w:rFonts w:ascii="Arial" w:hAnsi="Arial" w:cs="Arial"/>
          <w:color w:val="000000" w:themeColor="text1"/>
          <w:sz w:val="26"/>
        </w:rPr>
      </w:pPr>
    </w:p>
    <w:p w14:paraId="6DC7B659" w14:textId="77777777" w:rsidR="00A03B1D" w:rsidRPr="00725219" w:rsidRDefault="00A03B1D">
      <w:pPr>
        <w:pStyle w:val="a3"/>
        <w:rPr>
          <w:rFonts w:ascii="Arial" w:hAnsi="Arial" w:cs="Arial"/>
          <w:color w:val="000000" w:themeColor="text1"/>
          <w:sz w:val="26"/>
        </w:rPr>
      </w:pPr>
    </w:p>
    <w:p w14:paraId="76C5CD1D" w14:textId="77777777" w:rsidR="00725219" w:rsidRDefault="00725219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3D8C6FAB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021B16BD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21149C3E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4ECFDD5B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1BD622C4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08C91BB7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6F6DDE9C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16074CAE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1ED09095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490F236A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61BE3163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49F1C2C6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1029F3FA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66FDCA18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579A6800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38C087DF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40F83D43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216A23B0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7F353DA9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5A7CC839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05C72159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7F33D624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7B050C6F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1E9B571E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1DF5CDAE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2B84EE46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48FE33D8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393B4990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3B6312FC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2F1FBDD5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1047B4D0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02FD94A7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0ACBF99F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3CFB8F57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14289DCA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504EA519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204F2949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5FB73EA5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41876E71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646F6926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29E07DCC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4A5357BF" w14:textId="77777777" w:rsidR="004F138E" w:rsidRPr="004F138E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000000" w:themeColor="text1"/>
        </w:rPr>
      </w:pPr>
    </w:p>
    <w:p w14:paraId="5B69230D" w14:textId="472B47E9" w:rsidR="004F138E" w:rsidRPr="00AA2C8B" w:rsidRDefault="004F138E" w:rsidP="004F138E">
      <w:pPr>
        <w:pStyle w:val="a3"/>
        <w:spacing w:line="247" w:lineRule="auto"/>
        <w:ind w:right="4941"/>
        <w:rPr>
          <w:rFonts w:ascii="Arial" w:hAnsi="Arial" w:cs="Arial"/>
          <w:color w:val="FF0000"/>
        </w:rPr>
        <w:sectPr w:rsidR="004F138E" w:rsidRPr="00AA2C8B" w:rsidSect="00BB4D78">
          <w:type w:val="continuous"/>
          <w:pgSz w:w="11910" w:h="16840"/>
          <w:pgMar w:top="1701" w:right="1134" w:bottom="1134" w:left="1985" w:header="720" w:footer="720" w:gutter="0"/>
          <w:cols w:space="720"/>
        </w:sectPr>
      </w:pPr>
    </w:p>
    <w:p w14:paraId="6B728B6E" w14:textId="77777777" w:rsidR="00A03B1D" w:rsidRPr="00AA2C8B" w:rsidRDefault="0091521A">
      <w:pPr>
        <w:pStyle w:val="1"/>
        <w:spacing w:before="92"/>
        <w:ind w:left="1041" w:right="869" w:firstLine="0"/>
        <w:jc w:val="center"/>
        <w:rPr>
          <w:color w:val="000000" w:themeColor="text1"/>
        </w:rPr>
      </w:pPr>
      <w:bookmarkStart w:id="0" w:name="_Toc179449964"/>
      <w:r w:rsidRPr="00AA2C8B">
        <w:rPr>
          <w:rFonts w:hint="cs"/>
          <w:color w:val="000000" w:themeColor="text1"/>
        </w:rPr>
        <w:lastRenderedPageBreak/>
        <w:t>ΠΙΝΑΚΑΣ</w:t>
      </w:r>
      <w:r w:rsidRPr="00AA2C8B">
        <w:rPr>
          <w:rFonts w:hint="cs"/>
          <w:color w:val="000000" w:themeColor="text1"/>
          <w:spacing w:val="-7"/>
        </w:rPr>
        <w:t xml:space="preserve"> </w:t>
      </w:r>
      <w:r w:rsidRPr="00AA2C8B">
        <w:rPr>
          <w:rFonts w:hint="cs"/>
          <w:color w:val="000000" w:themeColor="text1"/>
        </w:rPr>
        <w:t>ΠΕΡΙΕΧΟΜΕΝΩΝ</w:t>
      </w:r>
      <w:bookmarkEnd w:id="0"/>
    </w:p>
    <w:p w14:paraId="245BE669" w14:textId="77777777" w:rsidR="00A03B1D" w:rsidRPr="00725219" w:rsidRDefault="00A03B1D">
      <w:pPr>
        <w:pStyle w:val="a3"/>
        <w:spacing w:before="4"/>
        <w:rPr>
          <w:rFonts w:ascii="Arial" w:hAnsi="Arial" w:cs="Arial"/>
          <w:b/>
          <w:color w:val="000000" w:themeColor="text1"/>
          <w:sz w:val="16"/>
        </w:rPr>
      </w:pPr>
    </w:p>
    <w:p w14:paraId="74A30FC0" w14:textId="77777777" w:rsidR="00A03B1D" w:rsidRPr="00725219" w:rsidRDefault="0091521A">
      <w:pPr>
        <w:pStyle w:val="a3"/>
        <w:spacing w:before="96"/>
        <w:ind w:right="831"/>
        <w:jc w:val="right"/>
        <w:rPr>
          <w:rFonts w:ascii="Arial" w:hAnsi="Arial" w:cs="Arial"/>
          <w:color w:val="000000" w:themeColor="text1"/>
        </w:rPr>
      </w:pPr>
      <w:r w:rsidRPr="00725219">
        <w:rPr>
          <w:rFonts w:ascii="Arial" w:hAnsi="Arial" w:cs="Arial" w:hint="cs"/>
          <w:color w:val="000000" w:themeColor="text1"/>
        </w:rPr>
        <w:t>ΣΕΛΙΔΑ</w:t>
      </w:r>
    </w:p>
    <w:sdt>
      <w:sdtPr>
        <w:rPr>
          <w:rFonts w:ascii="Microsoft Sans Serif" w:eastAsia="Microsoft Sans Serif" w:hAnsi="Microsoft Sans Serif" w:cs="Microsoft Sans Serif"/>
          <w:color w:val="auto"/>
          <w:sz w:val="22"/>
          <w:szCs w:val="22"/>
          <w:lang w:eastAsia="en-US"/>
        </w:rPr>
        <w:id w:val="13494481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83A5B28" w14:textId="6A21A804" w:rsidR="0072031E" w:rsidRPr="0072031E" w:rsidRDefault="0072031E">
          <w:pPr>
            <w:pStyle w:val="a8"/>
            <w:rPr>
              <w:color w:val="000000" w:themeColor="text1"/>
            </w:rPr>
          </w:pPr>
          <w:r w:rsidRPr="0072031E">
            <w:rPr>
              <w:color w:val="000000" w:themeColor="text1"/>
            </w:rPr>
            <w:t>Πίνακας περιεχομένων</w:t>
          </w:r>
        </w:p>
        <w:p w14:paraId="6CD759D7" w14:textId="05DDDE52" w:rsidR="0072031E" w:rsidRDefault="0072031E">
          <w:pPr>
            <w:pStyle w:val="10"/>
            <w:tabs>
              <w:tab w:val="right" w:leader="dot" w:pos="92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9449964" w:history="1">
            <w:r w:rsidRPr="000D59C2">
              <w:rPr>
                <w:rStyle w:val="-"/>
                <w:noProof/>
              </w:rPr>
              <w:t>ΠΙΝΑΚΑΣ</w:t>
            </w:r>
            <w:r w:rsidRPr="000D59C2">
              <w:rPr>
                <w:rStyle w:val="-"/>
                <w:noProof/>
                <w:spacing w:val="-7"/>
              </w:rPr>
              <w:t xml:space="preserve"> </w:t>
            </w:r>
            <w:r w:rsidRPr="000D59C2">
              <w:rPr>
                <w:rStyle w:val="-"/>
                <w:noProof/>
              </w:rPr>
              <w:t>ΠΕΡΙΕΧΟΜΕΝΩΝ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_Toc179449964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9E6E97" w14:textId="26FFD163" w:rsidR="0072031E" w:rsidRDefault="006D64BC">
          <w:pPr>
            <w:pStyle w:val="10"/>
            <w:tabs>
              <w:tab w:val="right" w:leader="dot" w:pos="92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9965" w:history="1">
            <w:r w:rsidR="0072031E" w:rsidRPr="000D59C2">
              <w:rPr>
                <w:rStyle w:val="-"/>
                <w:noProof/>
              </w:rPr>
              <w:t>1.</w:t>
            </w:r>
            <w:r w:rsidR="0072031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72031E" w:rsidRPr="000D59C2">
              <w:rPr>
                <w:rStyle w:val="-"/>
                <w:noProof/>
              </w:rPr>
              <w:t>ΠΕΔΙΟ</w:t>
            </w:r>
            <w:r w:rsidR="0072031E" w:rsidRPr="000D59C2">
              <w:rPr>
                <w:rStyle w:val="-"/>
                <w:noProof/>
                <w:spacing w:val="-5"/>
              </w:rPr>
              <w:t xml:space="preserve"> </w:t>
            </w:r>
            <w:r w:rsidR="0072031E" w:rsidRPr="000D59C2">
              <w:rPr>
                <w:rStyle w:val="-"/>
                <w:noProof/>
              </w:rPr>
              <w:t>ΕΦΑΡΜΟΓΗΣ</w:t>
            </w:r>
            <w:r w:rsidR="0072031E">
              <w:rPr>
                <w:noProof/>
                <w:webHidden/>
              </w:rPr>
              <w:tab/>
            </w:r>
            <w:r w:rsidR="0072031E">
              <w:rPr>
                <w:noProof/>
                <w:webHidden/>
              </w:rPr>
              <w:fldChar w:fldCharType="begin"/>
            </w:r>
            <w:r w:rsidR="0072031E">
              <w:rPr>
                <w:noProof/>
                <w:webHidden/>
              </w:rPr>
              <w:instrText xml:space="preserve"> PAGEREF _Toc179449965 \h </w:instrText>
            </w:r>
            <w:r w:rsidR="0072031E">
              <w:rPr>
                <w:noProof/>
                <w:webHidden/>
              </w:rPr>
            </w:r>
            <w:r w:rsidR="0072031E">
              <w:rPr>
                <w:noProof/>
                <w:webHidden/>
              </w:rPr>
              <w:fldChar w:fldCharType="separate"/>
            </w:r>
            <w:r w:rsidR="0072031E">
              <w:rPr>
                <w:noProof/>
                <w:webHidden/>
              </w:rPr>
              <w:t>3</w:t>
            </w:r>
            <w:r w:rsidR="0072031E">
              <w:rPr>
                <w:noProof/>
                <w:webHidden/>
              </w:rPr>
              <w:fldChar w:fldCharType="end"/>
            </w:r>
          </w:hyperlink>
        </w:p>
        <w:p w14:paraId="05055679" w14:textId="46904515" w:rsidR="0072031E" w:rsidRDefault="006D64BC">
          <w:pPr>
            <w:pStyle w:val="10"/>
            <w:tabs>
              <w:tab w:val="right" w:leader="dot" w:pos="92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9966" w:history="1">
            <w:r w:rsidR="0072031E" w:rsidRPr="000D59C2">
              <w:rPr>
                <w:rStyle w:val="-"/>
                <w:noProof/>
              </w:rPr>
              <w:t>2.</w:t>
            </w:r>
            <w:r w:rsidR="0072031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72031E" w:rsidRPr="000D59C2">
              <w:rPr>
                <w:rStyle w:val="-"/>
                <w:noProof/>
              </w:rPr>
              <w:t>ΣΧΕΤΙΚΑ</w:t>
            </w:r>
            <w:r w:rsidR="0072031E" w:rsidRPr="000D59C2">
              <w:rPr>
                <w:rStyle w:val="-"/>
                <w:noProof/>
                <w:spacing w:val="-8"/>
              </w:rPr>
              <w:t xml:space="preserve"> </w:t>
            </w:r>
            <w:r w:rsidR="0072031E" w:rsidRPr="000D59C2">
              <w:rPr>
                <w:rStyle w:val="-"/>
                <w:noProof/>
              </w:rPr>
              <w:t>ΕΓΓΡΑΦΑ</w:t>
            </w:r>
            <w:r w:rsidR="0072031E">
              <w:rPr>
                <w:noProof/>
                <w:webHidden/>
              </w:rPr>
              <w:tab/>
            </w:r>
            <w:r w:rsidR="0072031E">
              <w:rPr>
                <w:noProof/>
                <w:webHidden/>
              </w:rPr>
              <w:fldChar w:fldCharType="begin"/>
            </w:r>
            <w:r w:rsidR="0072031E">
              <w:rPr>
                <w:noProof/>
                <w:webHidden/>
              </w:rPr>
              <w:instrText xml:space="preserve"> PAGEREF _Toc179449966 \h </w:instrText>
            </w:r>
            <w:r w:rsidR="0072031E">
              <w:rPr>
                <w:noProof/>
                <w:webHidden/>
              </w:rPr>
            </w:r>
            <w:r w:rsidR="0072031E">
              <w:rPr>
                <w:noProof/>
                <w:webHidden/>
              </w:rPr>
              <w:fldChar w:fldCharType="separate"/>
            </w:r>
            <w:r w:rsidR="0072031E">
              <w:rPr>
                <w:noProof/>
                <w:webHidden/>
              </w:rPr>
              <w:t>3</w:t>
            </w:r>
            <w:r w:rsidR="0072031E">
              <w:rPr>
                <w:noProof/>
                <w:webHidden/>
              </w:rPr>
              <w:fldChar w:fldCharType="end"/>
            </w:r>
          </w:hyperlink>
        </w:p>
        <w:p w14:paraId="38D31B9A" w14:textId="3985D315" w:rsidR="0072031E" w:rsidRDefault="006D64BC">
          <w:pPr>
            <w:pStyle w:val="10"/>
            <w:tabs>
              <w:tab w:val="right" w:leader="dot" w:pos="92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9967" w:history="1">
            <w:r w:rsidR="0072031E" w:rsidRPr="000D59C2">
              <w:rPr>
                <w:rStyle w:val="-"/>
                <w:noProof/>
              </w:rPr>
              <w:t>3.</w:t>
            </w:r>
            <w:r w:rsidR="0072031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72031E" w:rsidRPr="000D59C2">
              <w:rPr>
                <w:rStyle w:val="-"/>
                <w:noProof/>
              </w:rPr>
              <w:t>ΤΑΞΙΝΟΜΗΣΗ</w:t>
            </w:r>
            <w:r w:rsidR="0072031E">
              <w:rPr>
                <w:noProof/>
                <w:webHidden/>
              </w:rPr>
              <w:tab/>
            </w:r>
            <w:r w:rsidR="0072031E">
              <w:rPr>
                <w:noProof/>
                <w:webHidden/>
              </w:rPr>
              <w:fldChar w:fldCharType="begin"/>
            </w:r>
            <w:r w:rsidR="0072031E">
              <w:rPr>
                <w:noProof/>
                <w:webHidden/>
              </w:rPr>
              <w:instrText xml:space="preserve"> PAGEREF _Toc179449967 \h </w:instrText>
            </w:r>
            <w:r w:rsidR="0072031E">
              <w:rPr>
                <w:noProof/>
                <w:webHidden/>
              </w:rPr>
            </w:r>
            <w:r w:rsidR="0072031E">
              <w:rPr>
                <w:noProof/>
                <w:webHidden/>
              </w:rPr>
              <w:fldChar w:fldCharType="separate"/>
            </w:r>
            <w:r w:rsidR="0072031E">
              <w:rPr>
                <w:noProof/>
                <w:webHidden/>
              </w:rPr>
              <w:t>4</w:t>
            </w:r>
            <w:r w:rsidR="0072031E">
              <w:rPr>
                <w:noProof/>
                <w:webHidden/>
              </w:rPr>
              <w:fldChar w:fldCharType="end"/>
            </w:r>
          </w:hyperlink>
        </w:p>
        <w:p w14:paraId="15D6ACE7" w14:textId="5EDFAB0A" w:rsidR="0072031E" w:rsidRDefault="006D64BC">
          <w:pPr>
            <w:pStyle w:val="10"/>
            <w:tabs>
              <w:tab w:val="right" w:leader="dot" w:pos="92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9968" w:history="1">
            <w:r w:rsidR="0072031E" w:rsidRPr="000D59C2">
              <w:rPr>
                <w:rStyle w:val="-"/>
                <w:noProof/>
              </w:rPr>
              <w:t>4.</w:t>
            </w:r>
            <w:r w:rsidR="0072031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72031E" w:rsidRPr="000D59C2">
              <w:rPr>
                <w:rStyle w:val="-"/>
                <w:noProof/>
              </w:rPr>
              <w:t>ΤΕΧΝΙΚΑ</w:t>
            </w:r>
            <w:r w:rsidR="0072031E" w:rsidRPr="000D59C2">
              <w:rPr>
                <w:rStyle w:val="-"/>
                <w:noProof/>
                <w:spacing w:val="-7"/>
              </w:rPr>
              <w:t xml:space="preserve"> </w:t>
            </w:r>
            <w:r w:rsidR="0072031E" w:rsidRPr="000D59C2">
              <w:rPr>
                <w:rStyle w:val="-"/>
                <w:noProof/>
              </w:rPr>
              <w:t>ΧΑΡΑΚΤΗΡΙΣΤΙΚΑ</w:t>
            </w:r>
            <w:r w:rsidR="0072031E">
              <w:rPr>
                <w:noProof/>
                <w:webHidden/>
              </w:rPr>
              <w:tab/>
            </w:r>
            <w:r w:rsidR="0072031E">
              <w:rPr>
                <w:noProof/>
                <w:webHidden/>
              </w:rPr>
              <w:fldChar w:fldCharType="begin"/>
            </w:r>
            <w:r w:rsidR="0072031E">
              <w:rPr>
                <w:noProof/>
                <w:webHidden/>
              </w:rPr>
              <w:instrText xml:space="preserve"> PAGEREF _Toc179449968 \h </w:instrText>
            </w:r>
            <w:r w:rsidR="0072031E">
              <w:rPr>
                <w:noProof/>
                <w:webHidden/>
              </w:rPr>
            </w:r>
            <w:r w:rsidR="0072031E">
              <w:rPr>
                <w:noProof/>
                <w:webHidden/>
              </w:rPr>
              <w:fldChar w:fldCharType="separate"/>
            </w:r>
            <w:r w:rsidR="0072031E">
              <w:rPr>
                <w:noProof/>
                <w:webHidden/>
              </w:rPr>
              <w:t>4</w:t>
            </w:r>
            <w:r w:rsidR="0072031E">
              <w:rPr>
                <w:noProof/>
                <w:webHidden/>
              </w:rPr>
              <w:fldChar w:fldCharType="end"/>
            </w:r>
          </w:hyperlink>
        </w:p>
        <w:p w14:paraId="67B3D81B" w14:textId="77AE91CF" w:rsidR="0072031E" w:rsidRDefault="006D64BC">
          <w:pPr>
            <w:pStyle w:val="10"/>
            <w:tabs>
              <w:tab w:val="right" w:leader="dot" w:pos="92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9969" w:history="1">
            <w:r w:rsidR="0072031E" w:rsidRPr="000D59C2">
              <w:rPr>
                <w:rStyle w:val="-"/>
                <w:noProof/>
              </w:rPr>
              <w:t>5.</w:t>
            </w:r>
            <w:r w:rsidR="0072031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72031E" w:rsidRPr="000D59C2">
              <w:rPr>
                <w:rStyle w:val="-"/>
                <w:noProof/>
              </w:rPr>
              <w:t>ΣΥΣΚΕΥΑΣΙΑ/ΕΠΙΣΗΜΑΝΣΕΙΣ</w:t>
            </w:r>
            <w:r w:rsidR="0072031E">
              <w:rPr>
                <w:noProof/>
                <w:webHidden/>
              </w:rPr>
              <w:tab/>
            </w:r>
            <w:r w:rsidR="0072031E">
              <w:rPr>
                <w:noProof/>
                <w:webHidden/>
              </w:rPr>
              <w:fldChar w:fldCharType="begin"/>
            </w:r>
            <w:r w:rsidR="0072031E">
              <w:rPr>
                <w:noProof/>
                <w:webHidden/>
              </w:rPr>
              <w:instrText xml:space="preserve"> PAGEREF _Toc179449969 \h </w:instrText>
            </w:r>
            <w:r w:rsidR="0072031E">
              <w:rPr>
                <w:noProof/>
                <w:webHidden/>
              </w:rPr>
            </w:r>
            <w:r w:rsidR="0072031E">
              <w:rPr>
                <w:noProof/>
                <w:webHidden/>
              </w:rPr>
              <w:fldChar w:fldCharType="separate"/>
            </w:r>
            <w:r w:rsidR="0072031E">
              <w:rPr>
                <w:noProof/>
                <w:webHidden/>
              </w:rPr>
              <w:t>7</w:t>
            </w:r>
            <w:r w:rsidR="0072031E">
              <w:rPr>
                <w:noProof/>
                <w:webHidden/>
              </w:rPr>
              <w:fldChar w:fldCharType="end"/>
            </w:r>
          </w:hyperlink>
        </w:p>
        <w:p w14:paraId="79767ADE" w14:textId="33497F4D" w:rsidR="0072031E" w:rsidRDefault="006D64BC">
          <w:pPr>
            <w:pStyle w:val="10"/>
            <w:tabs>
              <w:tab w:val="right" w:leader="dot" w:pos="92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9970" w:history="1">
            <w:r w:rsidR="0072031E" w:rsidRPr="000D59C2">
              <w:rPr>
                <w:rStyle w:val="-"/>
                <w:noProof/>
              </w:rPr>
              <w:t>6.</w:t>
            </w:r>
            <w:r w:rsidR="0072031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72031E" w:rsidRPr="000D59C2">
              <w:rPr>
                <w:rStyle w:val="-"/>
                <w:noProof/>
              </w:rPr>
              <w:t>ΑΠΑΙΤΗΣΕΙΣ</w:t>
            </w:r>
            <w:r w:rsidR="0072031E" w:rsidRPr="000D59C2">
              <w:rPr>
                <w:rStyle w:val="-"/>
                <w:noProof/>
                <w:spacing w:val="-6"/>
              </w:rPr>
              <w:t xml:space="preserve"> </w:t>
            </w:r>
            <w:r w:rsidR="0072031E" w:rsidRPr="000D59C2">
              <w:rPr>
                <w:rStyle w:val="-"/>
                <w:noProof/>
              </w:rPr>
              <w:t>ΣΥΜΜΟΡΦΩΣΗΣ</w:t>
            </w:r>
            <w:r w:rsidR="0072031E" w:rsidRPr="000D59C2">
              <w:rPr>
                <w:rStyle w:val="-"/>
                <w:noProof/>
                <w:spacing w:val="-6"/>
              </w:rPr>
              <w:t xml:space="preserve"> </w:t>
            </w:r>
            <w:r w:rsidR="0072031E" w:rsidRPr="000D59C2">
              <w:rPr>
                <w:rStyle w:val="-"/>
                <w:noProof/>
              </w:rPr>
              <w:t>ΥΛΙΚΟΥ</w:t>
            </w:r>
            <w:r w:rsidR="0072031E">
              <w:rPr>
                <w:noProof/>
                <w:webHidden/>
              </w:rPr>
              <w:tab/>
            </w:r>
            <w:r w:rsidR="0072031E">
              <w:rPr>
                <w:noProof/>
                <w:webHidden/>
              </w:rPr>
              <w:fldChar w:fldCharType="begin"/>
            </w:r>
            <w:r w:rsidR="0072031E">
              <w:rPr>
                <w:noProof/>
                <w:webHidden/>
              </w:rPr>
              <w:instrText xml:space="preserve"> PAGEREF _Toc179449970 \h </w:instrText>
            </w:r>
            <w:r w:rsidR="0072031E">
              <w:rPr>
                <w:noProof/>
                <w:webHidden/>
              </w:rPr>
            </w:r>
            <w:r w:rsidR="0072031E">
              <w:rPr>
                <w:noProof/>
                <w:webHidden/>
              </w:rPr>
              <w:fldChar w:fldCharType="separate"/>
            </w:r>
            <w:r w:rsidR="0072031E">
              <w:rPr>
                <w:noProof/>
                <w:webHidden/>
              </w:rPr>
              <w:t>7</w:t>
            </w:r>
            <w:r w:rsidR="0072031E">
              <w:rPr>
                <w:noProof/>
                <w:webHidden/>
              </w:rPr>
              <w:fldChar w:fldCharType="end"/>
            </w:r>
          </w:hyperlink>
        </w:p>
        <w:p w14:paraId="5154888A" w14:textId="0CFE6782" w:rsidR="0072031E" w:rsidRDefault="006D64BC">
          <w:pPr>
            <w:pStyle w:val="10"/>
            <w:tabs>
              <w:tab w:val="right" w:leader="dot" w:pos="92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9971" w:history="1">
            <w:r w:rsidR="0072031E" w:rsidRPr="000D59C2">
              <w:rPr>
                <w:rStyle w:val="-"/>
                <w:noProof/>
              </w:rPr>
              <w:t>7.</w:t>
            </w:r>
            <w:r w:rsidR="0072031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72031E" w:rsidRPr="000D59C2">
              <w:rPr>
                <w:rStyle w:val="-"/>
                <w:noProof/>
              </w:rPr>
              <w:t>ΥΠΗΡΕΣΙΕΣ/ΥΠΟΣΤΗΡΙΞΗ</w:t>
            </w:r>
            <w:r w:rsidR="0072031E">
              <w:rPr>
                <w:noProof/>
                <w:webHidden/>
              </w:rPr>
              <w:tab/>
            </w:r>
            <w:r w:rsidR="0072031E">
              <w:rPr>
                <w:noProof/>
                <w:webHidden/>
              </w:rPr>
              <w:fldChar w:fldCharType="begin"/>
            </w:r>
            <w:r w:rsidR="0072031E">
              <w:rPr>
                <w:noProof/>
                <w:webHidden/>
              </w:rPr>
              <w:instrText xml:space="preserve"> PAGEREF _Toc179449971 \h </w:instrText>
            </w:r>
            <w:r w:rsidR="0072031E">
              <w:rPr>
                <w:noProof/>
                <w:webHidden/>
              </w:rPr>
            </w:r>
            <w:r w:rsidR="0072031E">
              <w:rPr>
                <w:noProof/>
                <w:webHidden/>
              </w:rPr>
              <w:fldChar w:fldCharType="separate"/>
            </w:r>
            <w:r w:rsidR="0072031E">
              <w:rPr>
                <w:noProof/>
                <w:webHidden/>
              </w:rPr>
              <w:t>9</w:t>
            </w:r>
            <w:r w:rsidR="0072031E">
              <w:rPr>
                <w:noProof/>
                <w:webHidden/>
              </w:rPr>
              <w:fldChar w:fldCharType="end"/>
            </w:r>
          </w:hyperlink>
        </w:p>
        <w:p w14:paraId="3306F392" w14:textId="217D6346" w:rsidR="0072031E" w:rsidRDefault="006D64BC">
          <w:pPr>
            <w:pStyle w:val="10"/>
            <w:tabs>
              <w:tab w:val="right" w:leader="dot" w:pos="92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9972" w:history="1">
            <w:r w:rsidR="0072031E" w:rsidRPr="000D59C2">
              <w:rPr>
                <w:rStyle w:val="-"/>
                <w:noProof/>
              </w:rPr>
              <w:t>8.</w:t>
            </w:r>
            <w:r w:rsidR="0072031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72031E" w:rsidRPr="000D59C2">
              <w:rPr>
                <w:rStyle w:val="-"/>
                <w:noProof/>
              </w:rPr>
              <w:t>ΛΟΙΠΕΣ</w:t>
            </w:r>
            <w:r w:rsidR="0072031E" w:rsidRPr="000D59C2">
              <w:rPr>
                <w:rStyle w:val="-"/>
                <w:noProof/>
                <w:spacing w:val="-3"/>
              </w:rPr>
              <w:t xml:space="preserve"> </w:t>
            </w:r>
            <w:r w:rsidR="0072031E" w:rsidRPr="000D59C2">
              <w:rPr>
                <w:rStyle w:val="-"/>
                <w:noProof/>
              </w:rPr>
              <w:t>ΑΠΑΙΤΗΣΕΙΣ</w:t>
            </w:r>
            <w:r w:rsidR="0072031E">
              <w:rPr>
                <w:noProof/>
                <w:webHidden/>
              </w:rPr>
              <w:tab/>
            </w:r>
            <w:r w:rsidR="0072031E">
              <w:rPr>
                <w:noProof/>
                <w:webHidden/>
              </w:rPr>
              <w:fldChar w:fldCharType="begin"/>
            </w:r>
            <w:r w:rsidR="0072031E">
              <w:rPr>
                <w:noProof/>
                <w:webHidden/>
              </w:rPr>
              <w:instrText xml:space="preserve"> PAGEREF _Toc179449972 \h </w:instrText>
            </w:r>
            <w:r w:rsidR="0072031E">
              <w:rPr>
                <w:noProof/>
                <w:webHidden/>
              </w:rPr>
            </w:r>
            <w:r w:rsidR="0072031E">
              <w:rPr>
                <w:noProof/>
                <w:webHidden/>
              </w:rPr>
              <w:fldChar w:fldCharType="separate"/>
            </w:r>
            <w:r w:rsidR="0072031E">
              <w:rPr>
                <w:noProof/>
                <w:webHidden/>
              </w:rPr>
              <w:t>9</w:t>
            </w:r>
            <w:r w:rsidR="0072031E">
              <w:rPr>
                <w:noProof/>
                <w:webHidden/>
              </w:rPr>
              <w:fldChar w:fldCharType="end"/>
            </w:r>
          </w:hyperlink>
        </w:p>
        <w:p w14:paraId="2CBAEEEC" w14:textId="503D4822" w:rsidR="0072031E" w:rsidRDefault="006D64BC">
          <w:pPr>
            <w:pStyle w:val="10"/>
            <w:tabs>
              <w:tab w:val="right" w:leader="dot" w:pos="92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9973" w:history="1">
            <w:r w:rsidR="0072031E" w:rsidRPr="000D59C2">
              <w:rPr>
                <w:rStyle w:val="-"/>
                <w:noProof/>
              </w:rPr>
              <w:t>9.</w:t>
            </w:r>
            <w:r w:rsidR="0072031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72031E" w:rsidRPr="000D59C2">
              <w:rPr>
                <w:rStyle w:val="-"/>
                <w:noProof/>
              </w:rPr>
              <w:t>ΣΗΜΕΙΩΣΕΙΣ</w:t>
            </w:r>
            <w:r w:rsidR="0072031E">
              <w:rPr>
                <w:noProof/>
                <w:webHidden/>
              </w:rPr>
              <w:tab/>
            </w:r>
            <w:r w:rsidR="0072031E">
              <w:rPr>
                <w:noProof/>
                <w:webHidden/>
              </w:rPr>
              <w:fldChar w:fldCharType="begin"/>
            </w:r>
            <w:r w:rsidR="0072031E">
              <w:rPr>
                <w:noProof/>
                <w:webHidden/>
              </w:rPr>
              <w:instrText xml:space="preserve"> PAGEREF _Toc179449973 \h </w:instrText>
            </w:r>
            <w:r w:rsidR="0072031E">
              <w:rPr>
                <w:noProof/>
                <w:webHidden/>
              </w:rPr>
            </w:r>
            <w:r w:rsidR="0072031E">
              <w:rPr>
                <w:noProof/>
                <w:webHidden/>
              </w:rPr>
              <w:fldChar w:fldCharType="separate"/>
            </w:r>
            <w:r w:rsidR="0072031E">
              <w:rPr>
                <w:noProof/>
                <w:webHidden/>
              </w:rPr>
              <w:t>10</w:t>
            </w:r>
            <w:r w:rsidR="0072031E">
              <w:rPr>
                <w:noProof/>
                <w:webHidden/>
              </w:rPr>
              <w:fldChar w:fldCharType="end"/>
            </w:r>
          </w:hyperlink>
        </w:p>
        <w:p w14:paraId="1A6CA722" w14:textId="3FAC9492" w:rsidR="0072031E" w:rsidRDefault="006D64BC">
          <w:pPr>
            <w:pStyle w:val="10"/>
            <w:tabs>
              <w:tab w:val="right" w:leader="dot" w:pos="92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9974" w:history="1">
            <w:r w:rsidR="0072031E" w:rsidRPr="000D59C2">
              <w:rPr>
                <w:rStyle w:val="-"/>
                <w:noProof/>
              </w:rPr>
              <w:t>10.</w:t>
            </w:r>
            <w:r w:rsidR="0072031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72031E" w:rsidRPr="000D59C2">
              <w:rPr>
                <w:rStyle w:val="-"/>
                <w:noProof/>
              </w:rPr>
              <w:t>ΠΡΟΤΑΣΕΙΣ</w:t>
            </w:r>
            <w:r w:rsidR="0072031E" w:rsidRPr="000D59C2">
              <w:rPr>
                <w:rStyle w:val="-"/>
                <w:noProof/>
                <w:spacing w:val="-5"/>
              </w:rPr>
              <w:t xml:space="preserve"> </w:t>
            </w:r>
            <w:r w:rsidR="0072031E" w:rsidRPr="000D59C2">
              <w:rPr>
                <w:rStyle w:val="-"/>
                <w:noProof/>
              </w:rPr>
              <w:t>ΒΕΛΤΙΩΣΗΣ</w:t>
            </w:r>
            <w:r w:rsidR="0072031E" w:rsidRPr="000D59C2">
              <w:rPr>
                <w:rStyle w:val="-"/>
                <w:noProof/>
                <w:spacing w:val="-5"/>
              </w:rPr>
              <w:t xml:space="preserve"> </w:t>
            </w:r>
            <w:r w:rsidR="0072031E" w:rsidRPr="000D59C2">
              <w:rPr>
                <w:rStyle w:val="-"/>
                <w:noProof/>
              </w:rPr>
              <w:t>ΤΕΧΝΙΚΗΣ</w:t>
            </w:r>
            <w:r w:rsidR="0072031E" w:rsidRPr="000D59C2">
              <w:rPr>
                <w:rStyle w:val="-"/>
                <w:noProof/>
                <w:spacing w:val="-5"/>
              </w:rPr>
              <w:t xml:space="preserve"> </w:t>
            </w:r>
            <w:r w:rsidR="0072031E" w:rsidRPr="000D59C2">
              <w:rPr>
                <w:rStyle w:val="-"/>
                <w:noProof/>
              </w:rPr>
              <w:t>ΠΡΟΔΙΑΓΡΑΦΗΣ</w:t>
            </w:r>
            <w:r w:rsidR="0072031E">
              <w:rPr>
                <w:noProof/>
                <w:webHidden/>
              </w:rPr>
              <w:tab/>
            </w:r>
            <w:r w:rsidR="0072031E">
              <w:rPr>
                <w:noProof/>
                <w:webHidden/>
              </w:rPr>
              <w:fldChar w:fldCharType="begin"/>
            </w:r>
            <w:r w:rsidR="0072031E">
              <w:rPr>
                <w:noProof/>
                <w:webHidden/>
              </w:rPr>
              <w:instrText xml:space="preserve"> PAGEREF _Toc179449974 \h </w:instrText>
            </w:r>
            <w:r w:rsidR="0072031E">
              <w:rPr>
                <w:noProof/>
                <w:webHidden/>
              </w:rPr>
            </w:r>
            <w:r w:rsidR="0072031E">
              <w:rPr>
                <w:noProof/>
                <w:webHidden/>
              </w:rPr>
              <w:fldChar w:fldCharType="separate"/>
            </w:r>
            <w:r w:rsidR="0072031E">
              <w:rPr>
                <w:noProof/>
                <w:webHidden/>
              </w:rPr>
              <w:t>11</w:t>
            </w:r>
            <w:r w:rsidR="0072031E">
              <w:rPr>
                <w:noProof/>
                <w:webHidden/>
              </w:rPr>
              <w:fldChar w:fldCharType="end"/>
            </w:r>
          </w:hyperlink>
        </w:p>
        <w:p w14:paraId="55547D32" w14:textId="5DF26EEA" w:rsidR="0072031E" w:rsidRDefault="006D64BC">
          <w:pPr>
            <w:pStyle w:val="10"/>
            <w:tabs>
              <w:tab w:val="right" w:leader="dot" w:pos="92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9975" w:history="1">
            <w:r w:rsidR="0072031E" w:rsidRPr="000D59C2">
              <w:rPr>
                <w:rStyle w:val="-"/>
                <w:rFonts w:ascii="Arial" w:eastAsia="Arial" w:hAnsi="Arial" w:cs="Arial"/>
                <w:b/>
                <w:bCs/>
                <w:noProof/>
              </w:rPr>
              <w:t>Η</w:t>
            </w:r>
            <w:r w:rsidR="0072031E" w:rsidRPr="000D59C2">
              <w:rPr>
                <w:rStyle w:val="-"/>
                <w:rFonts w:ascii="Arial" w:eastAsia="Arial" w:hAnsi="Arial" w:cs="Arial"/>
                <w:b/>
                <w:bCs/>
                <w:noProof/>
                <w:spacing w:val="-2"/>
              </w:rPr>
              <w:t xml:space="preserve"> </w:t>
            </w:r>
            <w:r w:rsidR="0072031E" w:rsidRPr="000D59C2">
              <w:rPr>
                <w:rStyle w:val="-"/>
                <w:rFonts w:ascii="Arial" w:eastAsia="Arial" w:hAnsi="Arial" w:cs="Arial"/>
                <w:b/>
                <w:bCs/>
                <w:noProof/>
              </w:rPr>
              <w:t>Επιτροπή</w:t>
            </w:r>
            <w:r w:rsidR="0072031E" w:rsidRPr="000D59C2">
              <w:rPr>
                <w:rStyle w:val="-"/>
                <w:rFonts w:ascii="Arial" w:eastAsia="Arial" w:hAnsi="Arial" w:cs="Arial"/>
                <w:b/>
                <w:bCs/>
                <w:noProof/>
                <w:spacing w:val="-4"/>
              </w:rPr>
              <w:t xml:space="preserve"> </w:t>
            </w:r>
            <w:r w:rsidR="0072031E" w:rsidRPr="000D59C2">
              <w:rPr>
                <w:rStyle w:val="-"/>
                <w:rFonts w:ascii="Arial" w:eastAsia="Arial" w:hAnsi="Arial" w:cs="Arial"/>
                <w:b/>
                <w:bCs/>
                <w:noProof/>
              </w:rPr>
              <w:t>Τεχνικών</w:t>
            </w:r>
            <w:r w:rsidR="0072031E" w:rsidRPr="000D59C2">
              <w:rPr>
                <w:rStyle w:val="-"/>
                <w:rFonts w:ascii="Arial" w:eastAsia="Arial" w:hAnsi="Arial" w:cs="Arial"/>
                <w:b/>
                <w:bCs/>
                <w:noProof/>
                <w:spacing w:val="-5"/>
              </w:rPr>
              <w:t xml:space="preserve"> </w:t>
            </w:r>
            <w:r w:rsidR="0072031E" w:rsidRPr="000D59C2">
              <w:rPr>
                <w:rStyle w:val="-"/>
                <w:rFonts w:ascii="Arial" w:eastAsia="Arial" w:hAnsi="Arial" w:cs="Arial"/>
                <w:b/>
                <w:bCs/>
                <w:noProof/>
              </w:rPr>
              <w:t>Προδιαγραφών</w:t>
            </w:r>
            <w:r w:rsidR="0072031E">
              <w:rPr>
                <w:noProof/>
                <w:webHidden/>
              </w:rPr>
              <w:tab/>
            </w:r>
            <w:r w:rsidR="0072031E">
              <w:rPr>
                <w:noProof/>
                <w:webHidden/>
              </w:rPr>
              <w:fldChar w:fldCharType="begin"/>
            </w:r>
            <w:r w:rsidR="0072031E">
              <w:rPr>
                <w:noProof/>
                <w:webHidden/>
              </w:rPr>
              <w:instrText xml:space="preserve"> PAGEREF _Toc179449975 \h </w:instrText>
            </w:r>
            <w:r w:rsidR="0072031E">
              <w:rPr>
                <w:noProof/>
                <w:webHidden/>
              </w:rPr>
            </w:r>
            <w:r w:rsidR="0072031E">
              <w:rPr>
                <w:noProof/>
                <w:webHidden/>
              </w:rPr>
              <w:fldChar w:fldCharType="separate"/>
            </w:r>
            <w:r w:rsidR="0072031E">
              <w:rPr>
                <w:noProof/>
                <w:webHidden/>
              </w:rPr>
              <w:t>12</w:t>
            </w:r>
            <w:r w:rsidR="0072031E">
              <w:rPr>
                <w:noProof/>
                <w:webHidden/>
              </w:rPr>
              <w:fldChar w:fldCharType="end"/>
            </w:r>
          </w:hyperlink>
        </w:p>
        <w:p w14:paraId="11C7CB33" w14:textId="3895E93D" w:rsidR="0072031E" w:rsidRDefault="0072031E">
          <w:r>
            <w:rPr>
              <w:b/>
              <w:bCs/>
            </w:rPr>
            <w:fldChar w:fldCharType="end"/>
          </w:r>
        </w:p>
      </w:sdtContent>
    </w:sdt>
    <w:p w14:paraId="3D77E7C7" w14:textId="77777777" w:rsidR="00A03B1D" w:rsidRPr="00725219" w:rsidRDefault="0091521A">
      <w:pPr>
        <w:pStyle w:val="a3"/>
        <w:spacing w:before="679"/>
        <w:ind w:left="308"/>
        <w:rPr>
          <w:rFonts w:ascii="Arial" w:hAnsi="Arial" w:cs="Arial"/>
          <w:color w:val="000000" w:themeColor="text1"/>
        </w:rPr>
      </w:pPr>
      <w:r w:rsidRPr="00725219">
        <w:rPr>
          <w:rFonts w:ascii="Arial" w:hAnsi="Arial" w:cs="Arial" w:hint="cs"/>
          <w:color w:val="000000" w:themeColor="text1"/>
        </w:rPr>
        <w:t>ΕΓΚΡΙΣΗ</w:t>
      </w:r>
      <w:r w:rsidRPr="00725219">
        <w:rPr>
          <w:rFonts w:ascii="Arial" w:hAnsi="Arial" w:cs="Arial" w:hint="cs"/>
          <w:color w:val="000000" w:themeColor="text1"/>
          <w:spacing w:val="-10"/>
        </w:rPr>
        <w:t xml:space="preserve"> </w:t>
      </w:r>
      <w:r w:rsidRPr="00725219">
        <w:rPr>
          <w:rFonts w:ascii="Arial" w:hAnsi="Arial" w:cs="Arial" w:hint="cs"/>
          <w:color w:val="000000" w:themeColor="text1"/>
        </w:rPr>
        <w:t>ΤΕΧΝΙΚΗΣ</w:t>
      </w:r>
      <w:r w:rsidRPr="00725219">
        <w:rPr>
          <w:rFonts w:ascii="Arial" w:hAnsi="Arial" w:cs="Arial" w:hint="cs"/>
          <w:color w:val="000000" w:themeColor="text1"/>
          <w:spacing w:val="-9"/>
        </w:rPr>
        <w:t xml:space="preserve"> </w:t>
      </w:r>
      <w:r w:rsidRPr="00725219">
        <w:rPr>
          <w:rFonts w:ascii="Arial" w:hAnsi="Arial" w:cs="Arial" w:hint="cs"/>
          <w:color w:val="000000" w:themeColor="text1"/>
        </w:rPr>
        <w:t>ΠΡΟΔΙΑΓΡΑΦΗΣ</w:t>
      </w:r>
    </w:p>
    <w:p w14:paraId="3C03A3A5" w14:textId="77777777" w:rsidR="00A03B1D" w:rsidRPr="00AA2C8B" w:rsidRDefault="00A03B1D">
      <w:pPr>
        <w:rPr>
          <w:rFonts w:ascii="Arial" w:hAnsi="Arial" w:cs="Arial"/>
          <w:color w:val="FF0000"/>
        </w:rPr>
        <w:sectPr w:rsidR="00A03B1D" w:rsidRPr="00AA2C8B" w:rsidSect="00696D5F">
          <w:headerReference w:type="default" r:id="rId8"/>
          <w:pgSz w:w="11910" w:h="16840"/>
          <w:pgMar w:top="1580" w:right="1000" w:bottom="280" w:left="1680" w:header="714" w:footer="0" w:gutter="0"/>
          <w:pgNumType w:start="2"/>
          <w:cols w:space="720"/>
        </w:sectPr>
      </w:pPr>
    </w:p>
    <w:p w14:paraId="72A9CF6C" w14:textId="77777777" w:rsidR="00A03B1D" w:rsidRPr="00AA2C8B" w:rsidRDefault="0091521A" w:rsidP="007B7561">
      <w:pPr>
        <w:pStyle w:val="1"/>
        <w:numPr>
          <w:ilvl w:val="0"/>
          <w:numId w:val="15"/>
        </w:numPr>
        <w:tabs>
          <w:tab w:val="left" w:pos="851"/>
        </w:tabs>
        <w:spacing w:before="92"/>
        <w:ind w:hanging="1028"/>
        <w:rPr>
          <w:color w:val="000000" w:themeColor="text1"/>
        </w:rPr>
      </w:pPr>
      <w:bookmarkStart w:id="1" w:name="_Toc179449965"/>
      <w:r w:rsidRPr="00AA2C8B">
        <w:rPr>
          <w:rFonts w:hint="cs"/>
          <w:color w:val="000000" w:themeColor="text1"/>
        </w:rPr>
        <w:lastRenderedPageBreak/>
        <w:t>ΠΕΔΙΟ</w:t>
      </w:r>
      <w:r w:rsidRPr="00AA2C8B">
        <w:rPr>
          <w:rFonts w:hint="cs"/>
          <w:color w:val="000000" w:themeColor="text1"/>
          <w:spacing w:val="-5"/>
        </w:rPr>
        <w:t xml:space="preserve"> </w:t>
      </w:r>
      <w:r w:rsidRPr="00AA2C8B">
        <w:rPr>
          <w:rFonts w:hint="cs"/>
          <w:color w:val="000000" w:themeColor="text1"/>
        </w:rPr>
        <w:t>ΕΦΑΡΜΟΓΗΣ</w:t>
      </w:r>
      <w:bookmarkEnd w:id="1"/>
    </w:p>
    <w:p w14:paraId="7787644F" w14:textId="77777777" w:rsidR="00A03B1D" w:rsidRPr="00653930" w:rsidRDefault="00A03B1D">
      <w:pPr>
        <w:pStyle w:val="a3"/>
        <w:spacing w:before="8"/>
        <w:rPr>
          <w:rFonts w:ascii="Arial" w:hAnsi="Arial" w:cs="Arial"/>
          <w:b/>
          <w:color w:val="000000" w:themeColor="text1"/>
        </w:rPr>
      </w:pPr>
    </w:p>
    <w:p w14:paraId="20201121" w14:textId="2722E46C" w:rsidR="00A03B1D" w:rsidRPr="00AA2C8B" w:rsidRDefault="0091521A" w:rsidP="007B7561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AA2C8B">
        <w:rPr>
          <w:rFonts w:ascii="Arial" w:hAnsi="Arial" w:cs="Arial" w:hint="cs"/>
          <w:color w:val="000000" w:themeColor="text1"/>
          <w:sz w:val="24"/>
        </w:rPr>
        <w:t>Η παρούσα Προδιαγραφή Ενόπλων Δυνάμεων (ΠΕΔ) καλύπτει τις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απαιτήσεις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της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Υπηρεσίας,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για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την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προμήθεια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υλικ</w:t>
      </w:r>
      <w:r w:rsidR="00D01C6C" w:rsidRPr="00AA2C8B">
        <w:rPr>
          <w:rFonts w:ascii="Arial" w:hAnsi="Arial" w:cs="Arial" w:hint="cs"/>
          <w:color w:val="000000" w:themeColor="text1"/>
          <w:sz w:val="24"/>
        </w:rPr>
        <w:t>ού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="00D174AB" w:rsidRPr="00AA2C8B">
        <w:rPr>
          <w:rFonts w:ascii="Arial" w:hAnsi="Arial" w:cs="Arial" w:hint="cs"/>
          <w:color w:val="000000" w:themeColor="text1"/>
          <w:sz w:val="24"/>
        </w:rPr>
        <w:t>Τσάντα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="00D174AB" w:rsidRPr="00AA2C8B">
        <w:rPr>
          <w:rFonts w:ascii="Arial" w:hAnsi="Arial" w:cs="Arial" w:hint="cs"/>
          <w:color w:val="000000" w:themeColor="text1"/>
          <w:sz w:val="24"/>
        </w:rPr>
        <w:t>Διάσωσης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="00D174AB" w:rsidRPr="00AA2C8B">
        <w:rPr>
          <w:rFonts w:ascii="Arial" w:hAnsi="Arial" w:cs="Arial" w:hint="cs"/>
          <w:color w:val="000000" w:themeColor="text1"/>
          <w:sz w:val="24"/>
        </w:rPr>
        <w:t>Μωρού</w:t>
      </w:r>
      <w:r w:rsidRPr="00AA2C8B">
        <w:rPr>
          <w:rFonts w:ascii="Arial" w:hAnsi="Arial" w:cs="Arial" w:hint="cs"/>
          <w:color w:val="000000" w:themeColor="text1"/>
          <w:spacing w:val="2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ως</w:t>
      </w:r>
      <w:r w:rsidRPr="00AA2C8B">
        <w:rPr>
          <w:rFonts w:ascii="Arial" w:hAnsi="Arial" w:cs="Arial" w:hint="cs"/>
          <w:color w:val="000000" w:themeColor="text1"/>
          <w:spacing w:val="3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κάτωθι:</w:t>
      </w:r>
    </w:p>
    <w:p w14:paraId="093DDE28" w14:textId="77777777" w:rsidR="00A03B1D" w:rsidRPr="00653930" w:rsidRDefault="00A03B1D">
      <w:pPr>
        <w:pStyle w:val="a3"/>
        <w:spacing w:before="2" w:after="1"/>
        <w:rPr>
          <w:rFonts w:ascii="Arial" w:hAnsi="Arial" w:cs="Arial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5046"/>
        <w:gridCol w:w="1124"/>
        <w:gridCol w:w="1685"/>
      </w:tblGrid>
      <w:tr w:rsidR="00653930" w:rsidRPr="00653930" w14:paraId="7A555DF5" w14:textId="77777777" w:rsidTr="00653930">
        <w:trPr>
          <w:trHeight w:val="551"/>
          <w:jc w:val="center"/>
        </w:trPr>
        <w:tc>
          <w:tcPr>
            <w:tcW w:w="830" w:type="dxa"/>
          </w:tcPr>
          <w:p w14:paraId="25805CBB" w14:textId="77777777" w:rsidR="00A03B1D" w:rsidRPr="00653930" w:rsidRDefault="0091521A">
            <w:pPr>
              <w:pStyle w:val="TableParagraph"/>
              <w:spacing w:line="267" w:lineRule="exact"/>
              <w:ind w:left="124" w:right="119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653930">
              <w:rPr>
                <w:rFonts w:ascii="Arial" w:hAnsi="Arial" w:cs="Arial" w:hint="cs"/>
                <w:b/>
                <w:color w:val="000000" w:themeColor="text1"/>
                <w:sz w:val="24"/>
              </w:rPr>
              <w:t>Α/Α</w:t>
            </w:r>
          </w:p>
        </w:tc>
        <w:tc>
          <w:tcPr>
            <w:tcW w:w="5046" w:type="dxa"/>
          </w:tcPr>
          <w:p w14:paraId="48722E40" w14:textId="77777777" w:rsidR="00A03B1D" w:rsidRPr="00653930" w:rsidRDefault="0091521A">
            <w:pPr>
              <w:pStyle w:val="TableParagraph"/>
              <w:spacing w:line="267" w:lineRule="exact"/>
              <w:ind w:left="2095" w:right="2090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653930">
              <w:rPr>
                <w:rFonts w:ascii="Arial" w:hAnsi="Arial" w:cs="Arial" w:hint="cs"/>
                <w:b/>
                <w:color w:val="000000" w:themeColor="text1"/>
                <w:sz w:val="24"/>
              </w:rPr>
              <w:t>ΕΙΔΟΣ</w:t>
            </w:r>
          </w:p>
        </w:tc>
        <w:tc>
          <w:tcPr>
            <w:tcW w:w="1124" w:type="dxa"/>
          </w:tcPr>
          <w:p w14:paraId="5F652F8E" w14:textId="77777777" w:rsidR="00A03B1D" w:rsidRPr="00653930" w:rsidRDefault="0091521A">
            <w:pPr>
              <w:pStyle w:val="TableParagraph"/>
              <w:spacing w:line="267" w:lineRule="exact"/>
              <w:ind w:left="288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653930">
              <w:rPr>
                <w:rFonts w:ascii="Arial" w:hAnsi="Arial" w:cs="Arial" w:hint="cs"/>
                <w:b/>
                <w:color w:val="000000" w:themeColor="text1"/>
                <w:sz w:val="24"/>
              </w:rPr>
              <w:t>ΜΟΝ.</w:t>
            </w:r>
          </w:p>
          <w:p w14:paraId="47DE406A" w14:textId="77777777" w:rsidR="00A03B1D" w:rsidRPr="00653930" w:rsidRDefault="0091521A">
            <w:pPr>
              <w:pStyle w:val="TableParagraph"/>
              <w:spacing w:before="2" w:line="263" w:lineRule="exact"/>
              <w:ind w:left="230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653930">
              <w:rPr>
                <w:rFonts w:ascii="Arial" w:hAnsi="Arial" w:cs="Arial" w:hint="cs"/>
                <w:b/>
                <w:color w:val="000000" w:themeColor="text1"/>
                <w:sz w:val="24"/>
              </w:rPr>
              <w:t>ΜΕΤΡ.</w:t>
            </w:r>
          </w:p>
        </w:tc>
        <w:tc>
          <w:tcPr>
            <w:tcW w:w="1685" w:type="dxa"/>
          </w:tcPr>
          <w:p w14:paraId="3459F694" w14:textId="77777777" w:rsidR="00A03B1D" w:rsidRPr="00653930" w:rsidRDefault="0091521A">
            <w:pPr>
              <w:pStyle w:val="TableParagraph"/>
              <w:spacing w:line="267" w:lineRule="exact"/>
              <w:ind w:left="155" w:right="149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653930">
              <w:rPr>
                <w:rFonts w:ascii="Arial" w:hAnsi="Arial" w:cs="Arial" w:hint="cs"/>
                <w:b/>
                <w:color w:val="000000" w:themeColor="text1"/>
                <w:sz w:val="24"/>
              </w:rPr>
              <w:t>ΠΟΣΟΤΗΤΑ</w:t>
            </w:r>
          </w:p>
        </w:tc>
      </w:tr>
      <w:tr w:rsidR="00653930" w:rsidRPr="00653930" w14:paraId="22A20546" w14:textId="77777777" w:rsidTr="00653930">
        <w:trPr>
          <w:trHeight w:val="1483"/>
          <w:jc w:val="center"/>
        </w:trPr>
        <w:tc>
          <w:tcPr>
            <w:tcW w:w="830" w:type="dxa"/>
          </w:tcPr>
          <w:p w14:paraId="38028A2C" w14:textId="77777777" w:rsidR="00A03B1D" w:rsidRPr="00653930" w:rsidRDefault="0091521A">
            <w:pPr>
              <w:pStyle w:val="TableParagraph"/>
              <w:spacing w:before="4"/>
              <w:ind w:left="185" w:right="113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653930">
              <w:rPr>
                <w:rFonts w:ascii="Arial" w:hAnsi="Arial" w:cs="Arial" w:hint="cs"/>
                <w:color w:val="000000" w:themeColor="text1"/>
                <w:sz w:val="24"/>
              </w:rPr>
              <w:t>1.</w:t>
            </w:r>
          </w:p>
        </w:tc>
        <w:tc>
          <w:tcPr>
            <w:tcW w:w="5046" w:type="dxa"/>
          </w:tcPr>
          <w:p w14:paraId="547B91B9" w14:textId="79A82E43" w:rsidR="00A03B1D" w:rsidRPr="00653930" w:rsidRDefault="00190841" w:rsidP="00190841">
            <w:pPr>
              <w:pStyle w:val="TableParagraph"/>
              <w:tabs>
                <w:tab w:val="left" w:pos="1400"/>
                <w:tab w:val="left" w:pos="2321"/>
                <w:tab w:val="left" w:pos="3803"/>
                <w:tab w:val="left" w:pos="4224"/>
              </w:tabs>
              <w:spacing w:before="4" w:line="242" w:lineRule="auto"/>
              <w:ind w:left="105" w:right="105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653930">
              <w:rPr>
                <w:rFonts w:ascii="Arial" w:hAnsi="Arial" w:cs="Arial" w:hint="cs"/>
                <w:color w:val="000000" w:themeColor="text1"/>
                <w:sz w:val="24"/>
              </w:rPr>
              <w:t>Τσάντα Διάσωσης Μωρού η οποία</w:t>
            </w:r>
            <w:r w:rsidRPr="00653930">
              <w:rPr>
                <w:rFonts w:ascii="Arial" w:hAnsi="Arial" w:cs="Arial" w:hint="cs"/>
                <w:color w:val="000000" w:themeColor="text1"/>
                <w:spacing w:val="-61"/>
                <w:sz w:val="24"/>
              </w:rPr>
              <w:t xml:space="preserve"> </w:t>
            </w:r>
            <w:r w:rsidRPr="00653930">
              <w:rPr>
                <w:rFonts w:ascii="Arial" w:hAnsi="Arial" w:cs="Arial" w:hint="cs"/>
                <w:color w:val="000000" w:themeColor="text1"/>
                <w:sz w:val="24"/>
              </w:rPr>
              <w:t>περιλαμβάνει</w:t>
            </w:r>
            <w:r w:rsidRPr="00653930">
              <w:rPr>
                <w:rFonts w:ascii="Arial" w:hAnsi="Arial" w:cs="Arial" w:hint="cs"/>
                <w:color w:val="000000" w:themeColor="text1"/>
                <w:spacing w:val="-4"/>
                <w:sz w:val="24"/>
              </w:rPr>
              <w:t xml:space="preserve"> </w:t>
            </w:r>
            <w:r w:rsidRPr="00653930">
              <w:rPr>
                <w:rFonts w:ascii="Arial" w:hAnsi="Arial" w:cs="Arial" w:hint="cs"/>
                <w:color w:val="000000" w:themeColor="text1"/>
                <w:sz w:val="24"/>
              </w:rPr>
              <w:t>τα</w:t>
            </w:r>
            <w:r w:rsidRPr="00653930">
              <w:rPr>
                <w:rFonts w:ascii="Arial" w:hAnsi="Arial" w:cs="Arial" w:hint="cs"/>
                <w:color w:val="000000" w:themeColor="text1"/>
                <w:spacing w:val="2"/>
                <w:sz w:val="24"/>
              </w:rPr>
              <w:t xml:space="preserve"> </w:t>
            </w:r>
            <w:r w:rsidRPr="00653930">
              <w:rPr>
                <w:rFonts w:ascii="Arial" w:hAnsi="Arial" w:cs="Arial" w:hint="cs"/>
                <w:color w:val="000000" w:themeColor="text1"/>
                <w:sz w:val="24"/>
              </w:rPr>
              <w:t>κάτωθι:</w:t>
            </w:r>
          </w:p>
          <w:p w14:paraId="23925AF3" w14:textId="77777777" w:rsidR="00A03B1D" w:rsidRPr="00653930" w:rsidRDefault="00A03B1D">
            <w:pPr>
              <w:pStyle w:val="TableParagraph"/>
              <w:spacing w:before="5"/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43FA54A1" w14:textId="515C27F3" w:rsidR="00A03B1D" w:rsidRPr="00653930" w:rsidRDefault="0091521A" w:rsidP="00206B44">
            <w:pPr>
              <w:pStyle w:val="TableParagraph"/>
              <w:spacing w:line="244" w:lineRule="auto"/>
              <w:ind w:left="105" w:right="97" w:firstLine="134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653930">
              <w:rPr>
                <w:rFonts w:ascii="Arial" w:hAnsi="Arial" w:cs="Arial" w:hint="cs"/>
                <w:color w:val="000000" w:themeColor="text1"/>
                <w:sz w:val="24"/>
              </w:rPr>
              <w:t>α.</w:t>
            </w:r>
            <w:r w:rsidRPr="00653930">
              <w:rPr>
                <w:rFonts w:ascii="Arial" w:hAnsi="Arial" w:cs="Arial" w:hint="cs"/>
                <w:color w:val="000000" w:themeColor="text1"/>
                <w:spacing w:val="1"/>
                <w:sz w:val="24"/>
              </w:rPr>
              <w:t xml:space="preserve"> </w:t>
            </w:r>
            <w:r w:rsidR="000F06FC" w:rsidRPr="00653930">
              <w:rPr>
                <w:rFonts w:ascii="Arial" w:hAnsi="Arial" w:cs="Arial" w:hint="cs"/>
                <w:color w:val="000000" w:themeColor="text1"/>
                <w:sz w:val="24"/>
              </w:rPr>
              <w:t xml:space="preserve">Τσάντα </w:t>
            </w:r>
            <w:r w:rsidR="00653930">
              <w:rPr>
                <w:rFonts w:ascii="Arial" w:hAnsi="Arial" w:cs="Arial"/>
                <w:color w:val="000000" w:themeColor="text1"/>
                <w:sz w:val="24"/>
              </w:rPr>
              <w:t>με ιμάντες για διάσωση από θάλασσα ή στεριά</w:t>
            </w:r>
          </w:p>
        </w:tc>
        <w:tc>
          <w:tcPr>
            <w:tcW w:w="1124" w:type="dxa"/>
            <w:vAlign w:val="center"/>
          </w:tcPr>
          <w:p w14:paraId="612D9C55" w14:textId="5737CC4D" w:rsidR="00A03B1D" w:rsidRPr="00653930" w:rsidRDefault="0091521A" w:rsidP="00653930">
            <w:pPr>
              <w:pStyle w:val="TableParagraph"/>
              <w:spacing w:before="221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653930">
              <w:rPr>
                <w:rFonts w:ascii="Arial" w:hAnsi="Arial" w:cs="Arial" w:hint="cs"/>
                <w:color w:val="000000" w:themeColor="text1"/>
                <w:sz w:val="24"/>
              </w:rPr>
              <w:t>ΤΕΜ</w:t>
            </w:r>
          </w:p>
        </w:tc>
        <w:tc>
          <w:tcPr>
            <w:tcW w:w="1685" w:type="dxa"/>
            <w:vAlign w:val="center"/>
          </w:tcPr>
          <w:p w14:paraId="069BD0B3" w14:textId="1CCFB31E" w:rsidR="00A03B1D" w:rsidRPr="00653930" w:rsidRDefault="0091521A" w:rsidP="00653930">
            <w:pPr>
              <w:pStyle w:val="TableParagraph"/>
              <w:spacing w:before="221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653930">
              <w:rPr>
                <w:rFonts w:ascii="Arial" w:hAnsi="Arial" w:cs="Arial" w:hint="cs"/>
                <w:color w:val="000000" w:themeColor="text1"/>
                <w:sz w:val="24"/>
              </w:rPr>
              <w:t>1</w:t>
            </w:r>
          </w:p>
        </w:tc>
      </w:tr>
    </w:tbl>
    <w:p w14:paraId="34115F7E" w14:textId="77777777" w:rsidR="00A03B1D" w:rsidRPr="00653930" w:rsidRDefault="00A03B1D">
      <w:pPr>
        <w:pStyle w:val="a3"/>
        <w:spacing w:before="1"/>
        <w:rPr>
          <w:rFonts w:ascii="Arial" w:hAnsi="Arial" w:cs="Arial"/>
          <w:color w:val="000000" w:themeColor="text1"/>
        </w:rPr>
      </w:pPr>
    </w:p>
    <w:p w14:paraId="198925E4" w14:textId="77777777" w:rsidR="00A03B1D" w:rsidRPr="00AA2C8B" w:rsidRDefault="0091521A" w:rsidP="007B7561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AA2C8B">
        <w:rPr>
          <w:rFonts w:ascii="Arial" w:hAnsi="Arial" w:cs="Arial" w:hint="cs"/>
          <w:color w:val="000000" w:themeColor="text1"/>
          <w:sz w:val="24"/>
        </w:rPr>
        <w:t>Ως προδιαγραφή ορίζουμε την παρούσα προδιαγραφή με ότι αυτή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περιέχει.</w:t>
      </w:r>
    </w:p>
    <w:p w14:paraId="572F1F39" w14:textId="77777777" w:rsidR="00A03B1D" w:rsidRPr="00AA2C8B" w:rsidRDefault="0091521A" w:rsidP="007B7561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AA2C8B">
        <w:rPr>
          <w:rFonts w:ascii="Arial" w:hAnsi="Arial" w:cs="Arial" w:hint="cs"/>
          <w:color w:val="000000" w:themeColor="text1"/>
          <w:sz w:val="24"/>
        </w:rPr>
        <w:t>Ως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μειοδότη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Προμηθευτή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ορίζουμε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τον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οικονομικό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ή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τους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οικονομικούς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φορείς οι</w:t>
      </w:r>
      <w:r w:rsidRPr="00AA2C8B">
        <w:rPr>
          <w:rFonts w:ascii="Arial" w:hAnsi="Arial" w:cs="Arial" w:hint="cs"/>
          <w:color w:val="000000" w:themeColor="text1"/>
          <w:spacing w:val="-4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οποίοι</w:t>
      </w:r>
      <w:r w:rsidRPr="00AA2C8B">
        <w:rPr>
          <w:rFonts w:ascii="Arial" w:hAnsi="Arial" w:cs="Arial" w:hint="cs"/>
          <w:color w:val="000000" w:themeColor="text1"/>
          <w:spacing w:val="-4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θα</w:t>
      </w:r>
      <w:r w:rsidRPr="00AA2C8B">
        <w:rPr>
          <w:rFonts w:ascii="Arial" w:hAnsi="Arial" w:cs="Arial" w:hint="cs"/>
          <w:color w:val="000000" w:themeColor="text1"/>
          <w:spacing w:val="7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υλοποιήσουν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την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εν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λόγω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προμήθεια.</w:t>
      </w:r>
    </w:p>
    <w:p w14:paraId="45CDB9C1" w14:textId="77777777" w:rsidR="00A03B1D" w:rsidRPr="00653930" w:rsidRDefault="00A03B1D" w:rsidP="007B7561">
      <w:pPr>
        <w:pStyle w:val="a3"/>
        <w:tabs>
          <w:tab w:val="left" w:pos="851"/>
        </w:tabs>
        <w:spacing w:before="5"/>
        <w:ind w:right="2"/>
        <w:rPr>
          <w:rFonts w:ascii="Arial" w:hAnsi="Arial" w:cs="Arial"/>
          <w:color w:val="000000" w:themeColor="text1"/>
        </w:rPr>
      </w:pPr>
    </w:p>
    <w:p w14:paraId="3926E347" w14:textId="77777777" w:rsidR="008932BD" w:rsidRPr="00AA2C8B" w:rsidRDefault="0091521A" w:rsidP="007B7561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AA2C8B">
        <w:rPr>
          <w:rFonts w:ascii="Arial" w:hAnsi="Arial" w:cs="Arial" w:hint="cs"/>
          <w:color w:val="000000" w:themeColor="text1"/>
          <w:spacing w:val="-1"/>
          <w:sz w:val="24"/>
        </w:rPr>
        <w:t>Ως</w:t>
      </w:r>
      <w:r w:rsidRPr="00AA2C8B">
        <w:rPr>
          <w:rFonts w:ascii="Arial" w:hAnsi="Arial" w:cs="Arial" w:hint="cs"/>
          <w:color w:val="000000" w:themeColor="text1"/>
          <w:spacing w:val="-15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pacing w:val="-1"/>
          <w:sz w:val="24"/>
        </w:rPr>
        <w:t>υλικ</w:t>
      </w:r>
      <w:r w:rsidR="009E1F2B" w:rsidRPr="00AA2C8B">
        <w:rPr>
          <w:rFonts w:ascii="Arial" w:hAnsi="Arial" w:cs="Arial" w:hint="cs"/>
          <w:color w:val="000000" w:themeColor="text1"/>
          <w:spacing w:val="-1"/>
          <w:sz w:val="24"/>
        </w:rPr>
        <w:t>ό</w:t>
      </w:r>
      <w:r w:rsidRPr="00AA2C8B">
        <w:rPr>
          <w:rFonts w:ascii="Arial" w:hAnsi="Arial" w:cs="Arial" w:hint="cs"/>
          <w:color w:val="000000" w:themeColor="text1"/>
          <w:spacing w:val="-13"/>
          <w:sz w:val="24"/>
        </w:rPr>
        <w:t xml:space="preserve"> </w:t>
      </w:r>
      <w:r w:rsidR="009E1F2B" w:rsidRPr="00AA2C8B">
        <w:rPr>
          <w:rFonts w:ascii="Arial" w:hAnsi="Arial" w:cs="Arial" w:hint="cs"/>
          <w:color w:val="000000" w:themeColor="text1"/>
          <w:spacing w:val="-1"/>
          <w:sz w:val="24"/>
        </w:rPr>
        <w:t>Τσάντα</w:t>
      </w:r>
      <w:r w:rsidRPr="00AA2C8B">
        <w:rPr>
          <w:rFonts w:ascii="Arial" w:hAnsi="Arial" w:cs="Arial" w:hint="cs"/>
          <w:color w:val="000000" w:themeColor="text1"/>
          <w:spacing w:val="-15"/>
          <w:sz w:val="24"/>
        </w:rPr>
        <w:t xml:space="preserve"> </w:t>
      </w:r>
      <w:r w:rsidR="009E1F2B" w:rsidRPr="00AA2C8B">
        <w:rPr>
          <w:rFonts w:ascii="Arial" w:hAnsi="Arial" w:cs="Arial" w:hint="cs"/>
          <w:color w:val="000000" w:themeColor="text1"/>
          <w:spacing w:val="-1"/>
          <w:sz w:val="24"/>
        </w:rPr>
        <w:t>Διάσωσης Μωρού</w:t>
      </w:r>
      <w:r w:rsidRPr="00AA2C8B">
        <w:rPr>
          <w:rFonts w:ascii="Arial" w:hAnsi="Arial" w:cs="Arial" w:hint="cs"/>
          <w:color w:val="000000" w:themeColor="text1"/>
          <w:spacing w:val="-6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ορίζουμε</w:t>
      </w:r>
      <w:r w:rsidRPr="00AA2C8B">
        <w:rPr>
          <w:rFonts w:ascii="Arial" w:hAnsi="Arial" w:cs="Arial" w:hint="cs"/>
          <w:color w:val="000000" w:themeColor="text1"/>
          <w:spacing w:val="-60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το</w:t>
      </w:r>
      <w:r w:rsidRPr="00AA2C8B">
        <w:rPr>
          <w:rFonts w:ascii="Arial" w:hAnsi="Arial" w:cs="Arial" w:hint="cs"/>
          <w:color w:val="000000" w:themeColor="text1"/>
          <w:spacing w:val="2"/>
          <w:sz w:val="24"/>
        </w:rPr>
        <w:t xml:space="preserve"> </w:t>
      </w:r>
      <w:r w:rsidR="009E1F2B" w:rsidRPr="00AA2C8B">
        <w:rPr>
          <w:rFonts w:ascii="Arial" w:hAnsi="Arial" w:cs="Arial" w:hint="cs"/>
          <w:color w:val="000000" w:themeColor="text1"/>
          <w:sz w:val="24"/>
        </w:rPr>
        <w:t>υλικό</w:t>
      </w:r>
      <w:r w:rsidRPr="00AA2C8B">
        <w:rPr>
          <w:rFonts w:ascii="Arial" w:hAnsi="Arial" w:cs="Arial" w:hint="cs"/>
          <w:color w:val="000000" w:themeColor="text1"/>
          <w:spacing w:val="3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του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Πίνακα</w:t>
      </w:r>
      <w:r w:rsidRPr="00AA2C8B">
        <w:rPr>
          <w:rFonts w:ascii="Arial" w:hAnsi="Arial" w:cs="Arial" w:hint="cs"/>
          <w:color w:val="000000" w:themeColor="text1"/>
          <w:spacing w:val="2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υποπαραγράφου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1.1.</w:t>
      </w:r>
    </w:p>
    <w:p w14:paraId="23E9E62C" w14:textId="77777777" w:rsidR="008932BD" w:rsidRPr="00AA2C8B" w:rsidRDefault="008932BD" w:rsidP="007B7561">
      <w:pPr>
        <w:pStyle w:val="a5"/>
        <w:tabs>
          <w:tab w:val="left" w:pos="851"/>
        </w:tabs>
        <w:ind w:right="2" w:firstLine="0"/>
        <w:rPr>
          <w:rFonts w:ascii="Arial" w:hAnsi="Arial" w:cs="Arial"/>
          <w:color w:val="000000" w:themeColor="text1"/>
        </w:rPr>
      </w:pPr>
    </w:p>
    <w:p w14:paraId="27EB029C" w14:textId="34AFF011" w:rsidR="00A03B1D" w:rsidRPr="00AA2C8B" w:rsidRDefault="0091521A" w:rsidP="007B7561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AA2C8B">
        <w:rPr>
          <w:rFonts w:ascii="Arial" w:hAnsi="Arial" w:cs="Arial" w:hint="cs"/>
          <w:color w:val="000000" w:themeColor="text1"/>
        </w:rPr>
        <w:t>Ως</w:t>
      </w:r>
      <w:r w:rsidRPr="00AA2C8B">
        <w:rPr>
          <w:rFonts w:ascii="Arial" w:hAnsi="Arial" w:cs="Arial" w:hint="cs"/>
          <w:color w:val="000000" w:themeColor="text1"/>
          <w:spacing w:val="1"/>
        </w:rPr>
        <w:t xml:space="preserve"> </w:t>
      </w:r>
      <w:r w:rsidRPr="00AA2C8B">
        <w:rPr>
          <w:rFonts w:ascii="Arial" w:hAnsi="Arial" w:cs="Arial" w:hint="cs"/>
          <w:color w:val="000000" w:themeColor="text1"/>
        </w:rPr>
        <w:t>Επιτροπή</w:t>
      </w:r>
      <w:r w:rsidRPr="00AA2C8B">
        <w:rPr>
          <w:rFonts w:ascii="Arial" w:hAnsi="Arial" w:cs="Arial" w:hint="cs"/>
          <w:color w:val="000000" w:themeColor="text1"/>
          <w:spacing w:val="1"/>
        </w:rPr>
        <w:t xml:space="preserve"> </w:t>
      </w:r>
      <w:r w:rsidRPr="00AA2C8B">
        <w:rPr>
          <w:rFonts w:ascii="Arial" w:hAnsi="Arial" w:cs="Arial" w:hint="cs"/>
          <w:color w:val="000000" w:themeColor="text1"/>
        </w:rPr>
        <w:t>Ποιοτικής/Ποσοτικής</w:t>
      </w:r>
      <w:r w:rsidRPr="00AA2C8B">
        <w:rPr>
          <w:rFonts w:ascii="Arial" w:hAnsi="Arial" w:cs="Arial" w:hint="cs"/>
          <w:color w:val="000000" w:themeColor="text1"/>
          <w:spacing w:val="1"/>
        </w:rPr>
        <w:t xml:space="preserve"> </w:t>
      </w:r>
      <w:r w:rsidRPr="00AA2C8B">
        <w:rPr>
          <w:rFonts w:ascii="Arial" w:hAnsi="Arial" w:cs="Arial" w:hint="cs"/>
          <w:color w:val="000000" w:themeColor="text1"/>
        </w:rPr>
        <w:t>Παραλαβής</w:t>
      </w:r>
      <w:r w:rsidRPr="00AA2C8B">
        <w:rPr>
          <w:rFonts w:ascii="Arial" w:hAnsi="Arial" w:cs="Arial" w:hint="cs"/>
          <w:color w:val="000000" w:themeColor="text1"/>
          <w:spacing w:val="1"/>
        </w:rPr>
        <w:t xml:space="preserve"> </w:t>
      </w:r>
      <w:r w:rsidRPr="00AA2C8B">
        <w:rPr>
          <w:rFonts w:ascii="Arial" w:hAnsi="Arial" w:cs="Arial" w:hint="cs"/>
          <w:color w:val="000000" w:themeColor="text1"/>
        </w:rPr>
        <w:t>Υλικών</w:t>
      </w:r>
      <w:r w:rsidRPr="00AA2C8B">
        <w:rPr>
          <w:rFonts w:ascii="Arial" w:hAnsi="Arial" w:cs="Arial" w:hint="cs"/>
          <w:color w:val="000000" w:themeColor="text1"/>
          <w:spacing w:val="1"/>
        </w:rPr>
        <w:t xml:space="preserve"> </w:t>
      </w:r>
      <w:r w:rsidRPr="00AA2C8B">
        <w:rPr>
          <w:rFonts w:ascii="Arial" w:hAnsi="Arial" w:cs="Arial" w:hint="cs"/>
          <w:color w:val="000000" w:themeColor="text1"/>
        </w:rPr>
        <w:t>(ΕΠΠΠΥ)</w:t>
      </w:r>
      <w:r w:rsidRPr="00AA2C8B">
        <w:rPr>
          <w:rFonts w:ascii="Arial" w:hAnsi="Arial" w:cs="Arial" w:hint="cs"/>
          <w:color w:val="000000" w:themeColor="text1"/>
          <w:spacing w:val="1"/>
        </w:rPr>
        <w:t xml:space="preserve"> </w:t>
      </w:r>
      <w:r w:rsidRPr="00AA2C8B">
        <w:rPr>
          <w:rFonts w:ascii="Arial" w:hAnsi="Arial" w:cs="Arial" w:hint="cs"/>
          <w:color w:val="000000" w:themeColor="text1"/>
        </w:rPr>
        <w:t>ορίζουμε την επιτροπή που θα καθορισθεί από την Υπηρεσία για την ποσοτική και</w:t>
      </w:r>
      <w:r w:rsidRPr="00AA2C8B">
        <w:rPr>
          <w:rFonts w:ascii="Arial" w:hAnsi="Arial" w:cs="Arial" w:hint="cs"/>
          <w:color w:val="000000" w:themeColor="text1"/>
          <w:spacing w:val="1"/>
        </w:rPr>
        <w:t xml:space="preserve"> </w:t>
      </w:r>
      <w:r w:rsidRPr="00AA2C8B">
        <w:rPr>
          <w:rFonts w:ascii="Arial" w:hAnsi="Arial" w:cs="Arial" w:hint="cs"/>
          <w:color w:val="000000" w:themeColor="text1"/>
        </w:rPr>
        <w:t>ποιοτική</w:t>
      </w:r>
      <w:r w:rsidRPr="00AA2C8B">
        <w:rPr>
          <w:rFonts w:ascii="Arial" w:hAnsi="Arial" w:cs="Arial" w:hint="cs"/>
          <w:color w:val="000000" w:themeColor="text1"/>
          <w:spacing w:val="1"/>
        </w:rPr>
        <w:t xml:space="preserve"> </w:t>
      </w:r>
      <w:r w:rsidRPr="00AA2C8B">
        <w:rPr>
          <w:rFonts w:ascii="Arial" w:hAnsi="Arial" w:cs="Arial" w:hint="cs"/>
          <w:color w:val="000000" w:themeColor="text1"/>
        </w:rPr>
        <w:t>παραλαβή</w:t>
      </w:r>
      <w:r w:rsidRPr="00AA2C8B">
        <w:rPr>
          <w:rFonts w:ascii="Arial" w:hAnsi="Arial" w:cs="Arial" w:hint="cs"/>
          <w:color w:val="000000" w:themeColor="text1"/>
          <w:spacing w:val="1"/>
        </w:rPr>
        <w:t xml:space="preserve"> </w:t>
      </w:r>
      <w:r w:rsidRPr="00AA2C8B">
        <w:rPr>
          <w:rFonts w:ascii="Arial" w:hAnsi="Arial" w:cs="Arial" w:hint="cs"/>
          <w:color w:val="000000" w:themeColor="text1"/>
        </w:rPr>
        <w:t>τ</w:t>
      </w:r>
      <w:r w:rsidR="008932BD" w:rsidRPr="00AA2C8B">
        <w:rPr>
          <w:rFonts w:ascii="Arial" w:hAnsi="Arial" w:cs="Arial" w:hint="cs"/>
          <w:color w:val="000000" w:themeColor="text1"/>
        </w:rPr>
        <w:t>ου</w:t>
      </w:r>
      <w:r w:rsidRPr="00AA2C8B">
        <w:rPr>
          <w:rFonts w:ascii="Arial" w:hAnsi="Arial" w:cs="Arial" w:hint="cs"/>
          <w:color w:val="000000" w:themeColor="text1"/>
          <w:spacing w:val="1"/>
        </w:rPr>
        <w:t xml:space="preserve"> </w:t>
      </w:r>
      <w:r w:rsidRPr="00AA2C8B">
        <w:rPr>
          <w:rFonts w:ascii="Arial" w:hAnsi="Arial" w:cs="Arial" w:hint="cs"/>
          <w:color w:val="000000" w:themeColor="text1"/>
        </w:rPr>
        <w:t>υλικ</w:t>
      </w:r>
      <w:r w:rsidR="008932BD" w:rsidRPr="00AA2C8B">
        <w:rPr>
          <w:rFonts w:ascii="Arial" w:hAnsi="Arial" w:cs="Arial" w:hint="cs"/>
          <w:color w:val="000000" w:themeColor="text1"/>
        </w:rPr>
        <w:t>ού</w:t>
      </w:r>
      <w:r w:rsidRPr="00AA2C8B">
        <w:rPr>
          <w:rFonts w:ascii="Arial" w:hAnsi="Arial" w:cs="Arial" w:hint="cs"/>
          <w:color w:val="000000" w:themeColor="text1"/>
          <w:spacing w:val="1"/>
        </w:rPr>
        <w:t xml:space="preserve"> </w:t>
      </w:r>
      <w:r w:rsidR="008932BD" w:rsidRPr="00AA2C8B">
        <w:rPr>
          <w:rFonts w:ascii="Arial" w:hAnsi="Arial" w:cs="Arial" w:hint="cs"/>
          <w:color w:val="000000" w:themeColor="text1"/>
        </w:rPr>
        <w:t>Τσάντα Διάσωσης Μωρού</w:t>
      </w:r>
      <w:r w:rsidR="008932BD" w:rsidRPr="00AA2C8B">
        <w:rPr>
          <w:rFonts w:ascii="Arial" w:hAnsi="Arial" w:cs="Arial" w:hint="cs"/>
          <w:color w:val="000000" w:themeColor="text1"/>
          <w:spacing w:val="1"/>
        </w:rPr>
        <w:t>.</w:t>
      </w:r>
    </w:p>
    <w:p w14:paraId="7DCFE90B" w14:textId="77777777" w:rsidR="00A03B1D" w:rsidRPr="00C6719E" w:rsidRDefault="00A03B1D" w:rsidP="00E1720A">
      <w:pPr>
        <w:pStyle w:val="a3"/>
        <w:spacing w:before="6"/>
        <w:ind w:right="2"/>
        <w:jc w:val="both"/>
        <w:rPr>
          <w:rFonts w:ascii="Arial" w:hAnsi="Arial" w:cs="Arial"/>
          <w:color w:val="000000" w:themeColor="text1"/>
          <w:sz w:val="23"/>
        </w:rPr>
      </w:pPr>
    </w:p>
    <w:p w14:paraId="2C2C4B0D" w14:textId="77777777" w:rsidR="00A03B1D" w:rsidRPr="00C6719E" w:rsidRDefault="0091521A" w:rsidP="007B7561">
      <w:pPr>
        <w:pStyle w:val="1"/>
        <w:numPr>
          <w:ilvl w:val="0"/>
          <w:numId w:val="15"/>
        </w:numPr>
        <w:tabs>
          <w:tab w:val="left" w:pos="851"/>
        </w:tabs>
        <w:ind w:right="2" w:hanging="1028"/>
        <w:rPr>
          <w:color w:val="000000" w:themeColor="text1"/>
        </w:rPr>
      </w:pPr>
      <w:bookmarkStart w:id="2" w:name="_Toc179449966"/>
      <w:r w:rsidRPr="00C6719E">
        <w:rPr>
          <w:rFonts w:hint="cs"/>
          <w:color w:val="000000" w:themeColor="text1"/>
        </w:rPr>
        <w:t>ΣΧΕΤΙΚΑ</w:t>
      </w:r>
      <w:r w:rsidRPr="00C6719E">
        <w:rPr>
          <w:rFonts w:hint="cs"/>
          <w:color w:val="000000" w:themeColor="text1"/>
          <w:spacing w:val="-8"/>
        </w:rPr>
        <w:t xml:space="preserve"> </w:t>
      </w:r>
      <w:r w:rsidRPr="00C6719E">
        <w:rPr>
          <w:rFonts w:hint="cs"/>
          <w:color w:val="000000" w:themeColor="text1"/>
        </w:rPr>
        <w:t>ΕΓΓΡΑΦΑ</w:t>
      </w:r>
      <w:bookmarkEnd w:id="2"/>
    </w:p>
    <w:p w14:paraId="3A47F589" w14:textId="77777777" w:rsidR="00A03B1D" w:rsidRPr="00C6719E" w:rsidRDefault="00A03B1D" w:rsidP="00E1720A">
      <w:pPr>
        <w:pStyle w:val="a3"/>
        <w:spacing w:before="8"/>
        <w:ind w:right="2"/>
        <w:rPr>
          <w:rFonts w:ascii="Arial" w:hAnsi="Arial" w:cs="Arial"/>
          <w:b/>
          <w:color w:val="000000" w:themeColor="text1"/>
        </w:rPr>
      </w:pPr>
    </w:p>
    <w:p w14:paraId="75A34B01" w14:textId="77777777" w:rsidR="00A03B1D" w:rsidRPr="00AA2C8B" w:rsidRDefault="0091521A" w:rsidP="007B7561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AA2C8B">
        <w:rPr>
          <w:rFonts w:ascii="Arial" w:hAnsi="Arial" w:cs="Arial" w:hint="cs"/>
          <w:color w:val="000000" w:themeColor="text1"/>
          <w:sz w:val="24"/>
        </w:rPr>
        <w:t>Κανονισμός (ΕΚ) αριθ. 2195/2002 του Ευρωπαϊκού Κοινοβουλίου και</w:t>
      </w:r>
      <w:r w:rsidRPr="00AA2C8B">
        <w:rPr>
          <w:rFonts w:ascii="Arial" w:hAnsi="Arial" w:cs="Arial" w:hint="cs"/>
          <w:color w:val="000000" w:themeColor="text1"/>
          <w:spacing w:val="-6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του Συμβουλίου της 5ης Νοεμβρίου 2002, περί του κοινού λεξιλογίου για τις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δημόσιες</w:t>
      </w:r>
      <w:r w:rsidRPr="00AA2C8B">
        <w:rPr>
          <w:rFonts w:ascii="Arial" w:hAnsi="Arial" w:cs="Arial" w:hint="cs"/>
          <w:color w:val="000000" w:themeColor="text1"/>
          <w:spacing w:val="2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συμβάσεις</w:t>
      </w:r>
      <w:r w:rsidRPr="00AA2C8B">
        <w:rPr>
          <w:rFonts w:ascii="Arial" w:hAnsi="Arial" w:cs="Arial" w:hint="cs"/>
          <w:color w:val="000000" w:themeColor="text1"/>
          <w:spacing w:val="3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(CPV),</w:t>
      </w:r>
      <w:r w:rsidRPr="00AA2C8B">
        <w:rPr>
          <w:rFonts w:ascii="Arial" w:hAnsi="Arial" w:cs="Arial" w:hint="cs"/>
          <w:color w:val="000000" w:themeColor="text1"/>
          <w:spacing w:val="3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όπως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τροποποιήθηκε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και</w:t>
      </w:r>
      <w:r w:rsidRPr="00AA2C8B">
        <w:rPr>
          <w:rFonts w:ascii="Arial" w:hAnsi="Arial" w:cs="Arial" w:hint="cs"/>
          <w:color w:val="000000" w:themeColor="text1"/>
          <w:spacing w:val="2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ισχύει.</w:t>
      </w:r>
    </w:p>
    <w:p w14:paraId="14815516" w14:textId="77777777" w:rsidR="00A03B1D" w:rsidRPr="008B5DCE" w:rsidRDefault="00A03B1D" w:rsidP="007B7561">
      <w:pPr>
        <w:pStyle w:val="a3"/>
        <w:tabs>
          <w:tab w:val="left" w:pos="851"/>
        </w:tabs>
        <w:spacing w:before="1"/>
        <w:ind w:right="2"/>
        <w:rPr>
          <w:rFonts w:ascii="Arial" w:hAnsi="Arial" w:cs="Arial"/>
          <w:color w:val="000000" w:themeColor="text1"/>
        </w:rPr>
      </w:pPr>
    </w:p>
    <w:p w14:paraId="40A9D9E0" w14:textId="145803AC" w:rsidR="00A03B1D" w:rsidRPr="0014391E" w:rsidRDefault="0091521A" w:rsidP="007B7561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AA2C8B">
        <w:rPr>
          <w:rFonts w:ascii="Arial" w:hAnsi="Arial" w:cs="Arial" w:hint="cs"/>
          <w:color w:val="000000" w:themeColor="text1"/>
          <w:sz w:val="24"/>
        </w:rPr>
        <w:t>Η</w:t>
      </w:r>
      <w:r w:rsidRPr="00AA2C8B">
        <w:rPr>
          <w:rFonts w:ascii="Arial" w:hAnsi="Arial" w:cs="Arial" w:hint="cs"/>
          <w:color w:val="000000" w:themeColor="text1"/>
          <w:sz w:val="24"/>
        </w:rPr>
        <w:tab/>
        <w:t>Διεθνής</w:t>
      </w:r>
      <w:r w:rsidRPr="00AA2C8B">
        <w:rPr>
          <w:rFonts w:ascii="Arial" w:hAnsi="Arial" w:cs="Arial" w:hint="cs"/>
          <w:color w:val="000000" w:themeColor="text1"/>
          <w:sz w:val="24"/>
        </w:rPr>
        <w:tab/>
        <w:t>Σύμβαση</w:t>
      </w:r>
      <w:r w:rsidRPr="00AA2C8B">
        <w:rPr>
          <w:rFonts w:ascii="Arial" w:hAnsi="Arial" w:cs="Arial" w:hint="cs"/>
          <w:color w:val="000000" w:themeColor="text1"/>
          <w:sz w:val="24"/>
        </w:rPr>
        <w:tab/>
        <w:t>«Ασφάλεια</w:t>
      </w:r>
      <w:r w:rsidR="0014391E">
        <w:rPr>
          <w:rFonts w:ascii="Arial" w:hAnsi="Arial" w:cs="Arial"/>
          <w:color w:val="000000" w:themeColor="text1"/>
          <w:sz w:val="24"/>
        </w:rPr>
        <w:t xml:space="preserve"> της </w:t>
      </w:r>
      <w:r w:rsidRPr="00AA2C8B">
        <w:rPr>
          <w:rFonts w:ascii="Arial" w:hAnsi="Arial" w:cs="Arial" w:hint="cs"/>
          <w:color w:val="000000" w:themeColor="text1"/>
          <w:sz w:val="24"/>
        </w:rPr>
        <w:t>Ανθρώπινης</w:t>
      </w:r>
      <w:r w:rsidR="0014391E">
        <w:rPr>
          <w:rFonts w:ascii="Arial" w:hAnsi="Arial" w:cs="Arial"/>
          <w:color w:val="000000" w:themeColor="text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Ζωής</w:t>
      </w:r>
      <w:r w:rsidR="0014391E">
        <w:rPr>
          <w:rFonts w:ascii="Arial" w:hAnsi="Arial" w:cs="Arial"/>
          <w:color w:val="000000" w:themeColor="text1"/>
          <w:sz w:val="24"/>
        </w:rPr>
        <w:t xml:space="preserve"> </w:t>
      </w:r>
      <w:r w:rsidRPr="0014391E">
        <w:rPr>
          <w:rFonts w:ascii="Arial" w:hAnsi="Arial" w:cs="Arial" w:hint="cs"/>
          <w:color w:val="000000" w:themeColor="text1"/>
          <w:spacing w:val="-6"/>
          <w:sz w:val="24"/>
        </w:rPr>
        <w:t>στη</w:t>
      </w:r>
      <w:r w:rsidR="0014391E" w:rsidRPr="0014391E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14391E">
        <w:rPr>
          <w:rFonts w:ascii="Arial" w:hAnsi="Arial" w:cs="Arial" w:hint="cs"/>
          <w:color w:val="000000" w:themeColor="text1"/>
          <w:spacing w:val="-61"/>
          <w:sz w:val="24"/>
        </w:rPr>
        <w:t xml:space="preserve"> </w:t>
      </w:r>
      <w:r w:rsidRPr="0014391E">
        <w:rPr>
          <w:rFonts w:ascii="Arial" w:hAnsi="Arial" w:cs="Arial" w:hint="cs"/>
          <w:color w:val="000000" w:themeColor="text1"/>
          <w:sz w:val="24"/>
        </w:rPr>
        <w:t>Θάλασσα»</w:t>
      </w:r>
      <w:r w:rsidRPr="0014391E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14391E">
        <w:rPr>
          <w:rFonts w:ascii="Arial" w:hAnsi="Arial" w:cs="Arial" w:hint="cs"/>
          <w:color w:val="000000" w:themeColor="text1"/>
          <w:sz w:val="24"/>
        </w:rPr>
        <w:t>-</w:t>
      </w:r>
      <w:r w:rsidRPr="0014391E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14391E">
        <w:rPr>
          <w:rFonts w:ascii="Arial" w:hAnsi="Arial" w:cs="Arial" w:hint="cs"/>
          <w:color w:val="000000" w:themeColor="text1"/>
          <w:sz w:val="24"/>
        </w:rPr>
        <w:t>SOLAS</w:t>
      </w:r>
      <w:r w:rsidRPr="0014391E">
        <w:rPr>
          <w:rFonts w:ascii="Arial" w:hAnsi="Arial" w:cs="Arial" w:hint="cs"/>
          <w:color w:val="000000" w:themeColor="text1"/>
          <w:spacing w:val="-1"/>
          <w:sz w:val="24"/>
        </w:rPr>
        <w:t xml:space="preserve"> </w:t>
      </w:r>
      <w:r w:rsidRPr="0014391E">
        <w:rPr>
          <w:rFonts w:ascii="Arial" w:hAnsi="Arial" w:cs="Arial" w:hint="cs"/>
          <w:color w:val="000000" w:themeColor="text1"/>
          <w:sz w:val="24"/>
        </w:rPr>
        <w:t>1974,</w:t>
      </w:r>
      <w:r w:rsidRPr="0014391E">
        <w:rPr>
          <w:rFonts w:ascii="Arial" w:hAnsi="Arial" w:cs="Arial" w:hint="cs"/>
          <w:color w:val="000000" w:themeColor="text1"/>
          <w:spacing w:val="-1"/>
          <w:sz w:val="24"/>
        </w:rPr>
        <w:t xml:space="preserve"> </w:t>
      </w:r>
      <w:r w:rsidRPr="0014391E">
        <w:rPr>
          <w:rFonts w:ascii="Arial" w:hAnsi="Arial" w:cs="Arial" w:hint="cs"/>
          <w:color w:val="000000" w:themeColor="text1"/>
          <w:sz w:val="24"/>
        </w:rPr>
        <w:t>όπως</w:t>
      </w:r>
      <w:r w:rsidRPr="0014391E">
        <w:rPr>
          <w:rFonts w:ascii="Arial" w:hAnsi="Arial" w:cs="Arial" w:hint="cs"/>
          <w:color w:val="000000" w:themeColor="text1"/>
          <w:spacing w:val="-2"/>
          <w:sz w:val="24"/>
        </w:rPr>
        <w:t xml:space="preserve"> </w:t>
      </w:r>
      <w:r w:rsidRPr="0014391E">
        <w:rPr>
          <w:rFonts w:ascii="Arial" w:hAnsi="Arial" w:cs="Arial" w:hint="cs"/>
          <w:color w:val="000000" w:themeColor="text1"/>
          <w:sz w:val="24"/>
        </w:rPr>
        <w:t>τροποποιήθηκε</w:t>
      </w:r>
      <w:r w:rsidRPr="0014391E">
        <w:rPr>
          <w:rFonts w:ascii="Arial" w:hAnsi="Arial" w:cs="Arial" w:hint="cs"/>
          <w:color w:val="000000" w:themeColor="text1"/>
          <w:spacing w:val="-2"/>
          <w:sz w:val="24"/>
        </w:rPr>
        <w:t xml:space="preserve"> </w:t>
      </w:r>
      <w:r w:rsidRPr="0014391E">
        <w:rPr>
          <w:rFonts w:ascii="Arial" w:hAnsi="Arial" w:cs="Arial" w:hint="cs"/>
          <w:color w:val="000000" w:themeColor="text1"/>
          <w:sz w:val="24"/>
        </w:rPr>
        <w:t>μεταγενέστερα</w:t>
      </w:r>
      <w:r w:rsidRPr="0014391E">
        <w:rPr>
          <w:rFonts w:ascii="Arial" w:hAnsi="Arial" w:cs="Arial" w:hint="cs"/>
          <w:color w:val="000000" w:themeColor="text1"/>
          <w:spacing w:val="-1"/>
          <w:sz w:val="24"/>
        </w:rPr>
        <w:t xml:space="preserve"> </w:t>
      </w:r>
      <w:r w:rsidRPr="0014391E">
        <w:rPr>
          <w:rFonts w:ascii="Arial" w:hAnsi="Arial" w:cs="Arial" w:hint="cs"/>
          <w:color w:val="000000" w:themeColor="text1"/>
          <w:sz w:val="24"/>
        </w:rPr>
        <w:t>και ισχύει.</w:t>
      </w:r>
    </w:p>
    <w:p w14:paraId="4F1838A5" w14:textId="77777777" w:rsidR="00A03B1D" w:rsidRPr="00AA2C8B" w:rsidRDefault="00A03B1D" w:rsidP="007B7561">
      <w:pPr>
        <w:pStyle w:val="a3"/>
        <w:tabs>
          <w:tab w:val="left" w:pos="851"/>
        </w:tabs>
        <w:spacing w:before="2"/>
        <w:ind w:right="2"/>
        <w:rPr>
          <w:rFonts w:ascii="Arial" w:hAnsi="Arial" w:cs="Arial"/>
          <w:color w:val="000000" w:themeColor="text1"/>
        </w:rPr>
      </w:pPr>
    </w:p>
    <w:p w14:paraId="6F41FCB6" w14:textId="43FDCA45" w:rsidR="00A03B1D" w:rsidRPr="008B5DCE" w:rsidRDefault="0091521A" w:rsidP="007B7561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  <w:lang w:val="en-US"/>
        </w:rPr>
      </w:pPr>
      <w:r w:rsidRPr="008B5DCE">
        <w:rPr>
          <w:rFonts w:ascii="Arial" w:hAnsi="Arial" w:cs="Arial" w:hint="cs"/>
          <w:color w:val="000000" w:themeColor="text1"/>
          <w:sz w:val="24"/>
          <w:lang w:val="en-US"/>
        </w:rPr>
        <w:t xml:space="preserve">STANAG </w:t>
      </w:r>
      <w:r w:rsidR="008B5DCE" w:rsidRPr="008B5DCE">
        <w:rPr>
          <w:rFonts w:ascii="Arial" w:hAnsi="Arial" w:cs="Arial"/>
          <w:color w:val="000000" w:themeColor="text1"/>
          <w:sz w:val="24"/>
          <w:lang w:val="en-US"/>
        </w:rPr>
        <w:t>3745</w:t>
      </w:r>
      <w:r w:rsidRPr="008B5DCE">
        <w:rPr>
          <w:rFonts w:ascii="Arial" w:hAnsi="Arial" w:cs="Arial" w:hint="cs"/>
          <w:b/>
          <w:color w:val="000000" w:themeColor="text1"/>
          <w:sz w:val="24"/>
          <w:lang w:val="en-US"/>
        </w:rPr>
        <w:t>:</w:t>
      </w:r>
      <w:r w:rsidRPr="008B5DCE">
        <w:rPr>
          <w:rFonts w:ascii="Arial" w:hAnsi="Arial" w:cs="Arial" w:hint="cs"/>
          <w:b/>
          <w:color w:val="000000" w:themeColor="text1"/>
          <w:spacing w:val="1"/>
          <w:sz w:val="24"/>
          <w:lang w:val="en-US"/>
        </w:rPr>
        <w:t xml:space="preserve"> </w:t>
      </w:r>
      <w:r w:rsidR="008B5DCE" w:rsidRPr="008B5DCE">
        <w:rPr>
          <w:rFonts w:ascii="Arial" w:hAnsi="Arial" w:cs="Arial"/>
          <w:color w:val="000000" w:themeColor="text1"/>
          <w:sz w:val="24"/>
          <w:lang w:val="en-US"/>
        </w:rPr>
        <w:t>Medical Training and Equipment Requirements for Search and Rescue (SAR) and Combat Search and Rescue (CSAR) Missions</w:t>
      </w:r>
      <w:r w:rsidRPr="008B5DCE">
        <w:rPr>
          <w:rFonts w:ascii="Arial" w:hAnsi="Arial" w:cs="Arial" w:hint="cs"/>
          <w:color w:val="000000" w:themeColor="text1"/>
          <w:sz w:val="24"/>
          <w:lang w:val="en-US"/>
        </w:rPr>
        <w:t>.</w:t>
      </w:r>
    </w:p>
    <w:p w14:paraId="5188CC1A" w14:textId="77777777" w:rsidR="00A03B1D" w:rsidRPr="008B5DCE" w:rsidRDefault="00A03B1D" w:rsidP="007B7561">
      <w:pPr>
        <w:pStyle w:val="a3"/>
        <w:tabs>
          <w:tab w:val="left" w:pos="851"/>
        </w:tabs>
        <w:spacing w:before="10"/>
        <w:ind w:right="2"/>
        <w:rPr>
          <w:rFonts w:ascii="Arial" w:hAnsi="Arial" w:cs="Arial"/>
          <w:color w:val="000000" w:themeColor="text1"/>
          <w:sz w:val="23"/>
          <w:lang w:val="en-US"/>
        </w:rPr>
      </w:pPr>
    </w:p>
    <w:p w14:paraId="080AD033" w14:textId="3ABC08DB" w:rsidR="00A03B1D" w:rsidRPr="008B5DCE" w:rsidRDefault="0091521A" w:rsidP="007B7561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  <w:lang w:val="en-US"/>
        </w:rPr>
      </w:pPr>
      <w:r w:rsidRPr="008B5DCE">
        <w:rPr>
          <w:rFonts w:ascii="Arial" w:hAnsi="Arial" w:cs="Arial" w:hint="cs"/>
          <w:color w:val="000000" w:themeColor="text1"/>
          <w:sz w:val="24"/>
          <w:lang w:val="en-US"/>
        </w:rPr>
        <w:t>STANAG</w:t>
      </w:r>
      <w:r w:rsidRPr="008B5DCE">
        <w:rPr>
          <w:rFonts w:ascii="Arial" w:hAnsi="Arial" w:cs="Arial" w:hint="cs"/>
          <w:color w:val="000000" w:themeColor="text1"/>
          <w:spacing w:val="1"/>
          <w:sz w:val="24"/>
          <w:lang w:val="en-US"/>
        </w:rPr>
        <w:t xml:space="preserve"> </w:t>
      </w:r>
      <w:r w:rsidRPr="008B5DCE">
        <w:rPr>
          <w:rFonts w:ascii="Arial" w:hAnsi="Arial" w:cs="Arial" w:hint="cs"/>
          <w:color w:val="000000" w:themeColor="text1"/>
          <w:sz w:val="24"/>
          <w:lang w:val="en-US"/>
        </w:rPr>
        <w:t>4107:</w:t>
      </w:r>
      <w:r w:rsidRPr="008B5DCE">
        <w:rPr>
          <w:rFonts w:ascii="Arial" w:hAnsi="Arial" w:cs="Arial" w:hint="cs"/>
          <w:color w:val="000000" w:themeColor="text1"/>
          <w:sz w:val="24"/>
          <w:lang w:val="en-US"/>
        </w:rPr>
        <w:tab/>
        <w:t>Mutual</w:t>
      </w:r>
      <w:r w:rsidRPr="008B5DCE">
        <w:rPr>
          <w:rFonts w:ascii="Arial" w:hAnsi="Arial" w:cs="Arial" w:hint="cs"/>
          <w:color w:val="000000" w:themeColor="text1"/>
          <w:sz w:val="24"/>
          <w:lang w:val="en-US"/>
        </w:rPr>
        <w:tab/>
        <w:t>Acceptance</w:t>
      </w:r>
      <w:r w:rsidRPr="008B5DCE">
        <w:rPr>
          <w:rFonts w:ascii="Arial" w:hAnsi="Arial" w:cs="Arial" w:hint="cs"/>
          <w:color w:val="000000" w:themeColor="text1"/>
          <w:sz w:val="24"/>
          <w:lang w:val="en-US"/>
        </w:rPr>
        <w:tab/>
        <w:t>of</w:t>
      </w:r>
      <w:r w:rsidR="0014391E" w:rsidRPr="0014391E">
        <w:rPr>
          <w:rFonts w:ascii="Arial" w:hAnsi="Arial" w:cs="Arial"/>
          <w:color w:val="000000" w:themeColor="text1"/>
          <w:sz w:val="24"/>
          <w:lang w:val="en-US"/>
        </w:rPr>
        <w:t xml:space="preserve"> </w:t>
      </w:r>
      <w:proofErr w:type="spellStart"/>
      <w:r w:rsidRPr="008B5DCE">
        <w:rPr>
          <w:rFonts w:ascii="Arial" w:hAnsi="Arial" w:cs="Arial" w:hint="cs"/>
          <w:color w:val="000000" w:themeColor="text1"/>
          <w:sz w:val="24"/>
          <w:lang w:val="en-US"/>
        </w:rPr>
        <w:t>GovernmentQuality</w:t>
      </w:r>
      <w:proofErr w:type="spellEnd"/>
      <w:r w:rsidRPr="008B5DCE">
        <w:rPr>
          <w:rFonts w:ascii="Arial" w:hAnsi="Arial" w:cs="Arial" w:hint="cs"/>
          <w:color w:val="000000" w:themeColor="text1"/>
          <w:spacing w:val="-61"/>
          <w:sz w:val="24"/>
          <w:lang w:val="en-US"/>
        </w:rPr>
        <w:t xml:space="preserve"> </w:t>
      </w:r>
      <w:r w:rsidRPr="008B5DCE">
        <w:rPr>
          <w:rFonts w:ascii="Arial" w:hAnsi="Arial" w:cs="Arial" w:hint="cs"/>
          <w:color w:val="000000" w:themeColor="text1"/>
          <w:sz w:val="24"/>
          <w:lang w:val="en-US"/>
        </w:rPr>
        <w:t>Assurance</w:t>
      </w:r>
      <w:r w:rsidRPr="008B5DCE">
        <w:rPr>
          <w:rFonts w:ascii="Arial" w:hAnsi="Arial" w:cs="Arial" w:hint="cs"/>
          <w:color w:val="000000" w:themeColor="text1"/>
          <w:spacing w:val="1"/>
          <w:sz w:val="24"/>
          <w:lang w:val="en-US"/>
        </w:rPr>
        <w:t xml:space="preserve"> </w:t>
      </w:r>
      <w:r w:rsidRPr="008B5DCE">
        <w:rPr>
          <w:rFonts w:ascii="Arial" w:hAnsi="Arial" w:cs="Arial" w:hint="cs"/>
          <w:color w:val="000000" w:themeColor="text1"/>
          <w:sz w:val="24"/>
          <w:lang w:val="en-US"/>
        </w:rPr>
        <w:t>and</w:t>
      </w:r>
      <w:r w:rsidRPr="008B5DCE">
        <w:rPr>
          <w:rFonts w:ascii="Arial" w:hAnsi="Arial" w:cs="Arial" w:hint="cs"/>
          <w:color w:val="000000" w:themeColor="text1"/>
          <w:spacing w:val="1"/>
          <w:sz w:val="24"/>
          <w:lang w:val="en-US"/>
        </w:rPr>
        <w:t xml:space="preserve"> </w:t>
      </w:r>
      <w:r w:rsidRPr="008B5DCE">
        <w:rPr>
          <w:rFonts w:ascii="Arial" w:hAnsi="Arial" w:cs="Arial" w:hint="cs"/>
          <w:color w:val="000000" w:themeColor="text1"/>
          <w:sz w:val="24"/>
          <w:lang w:val="en-US"/>
        </w:rPr>
        <w:t>Usage</w:t>
      </w:r>
      <w:r w:rsidRPr="008B5DCE">
        <w:rPr>
          <w:rFonts w:ascii="Arial" w:hAnsi="Arial" w:cs="Arial" w:hint="cs"/>
          <w:color w:val="000000" w:themeColor="text1"/>
          <w:spacing w:val="2"/>
          <w:sz w:val="24"/>
          <w:lang w:val="en-US"/>
        </w:rPr>
        <w:t xml:space="preserve"> </w:t>
      </w:r>
      <w:r w:rsidRPr="008B5DCE">
        <w:rPr>
          <w:rFonts w:ascii="Arial" w:hAnsi="Arial" w:cs="Arial" w:hint="cs"/>
          <w:color w:val="000000" w:themeColor="text1"/>
          <w:sz w:val="24"/>
          <w:lang w:val="en-US"/>
        </w:rPr>
        <w:t>of</w:t>
      </w:r>
      <w:r w:rsidRPr="008B5DCE">
        <w:rPr>
          <w:rFonts w:ascii="Arial" w:hAnsi="Arial" w:cs="Arial" w:hint="cs"/>
          <w:color w:val="000000" w:themeColor="text1"/>
          <w:spacing w:val="1"/>
          <w:sz w:val="24"/>
          <w:lang w:val="en-US"/>
        </w:rPr>
        <w:t xml:space="preserve"> </w:t>
      </w:r>
      <w:r w:rsidRPr="008B5DCE">
        <w:rPr>
          <w:rFonts w:ascii="Arial" w:hAnsi="Arial" w:cs="Arial" w:hint="cs"/>
          <w:color w:val="000000" w:themeColor="text1"/>
          <w:sz w:val="24"/>
          <w:lang w:val="en-US"/>
        </w:rPr>
        <w:t>The</w:t>
      </w:r>
      <w:r w:rsidRPr="008B5DCE">
        <w:rPr>
          <w:rFonts w:ascii="Arial" w:hAnsi="Arial" w:cs="Arial" w:hint="cs"/>
          <w:color w:val="000000" w:themeColor="text1"/>
          <w:spacing w:val="-1"/>
          <w:sz w:val="24"/>
          <w:lang w:val="en-US"/>
        </w:rPr>
        <w:t xml:space="preserve"> </w:t>
      </w:r>
      <w:r w:rsidRPr="008B5DCE">
        <w:rPr>
          <w:rFonts w:ascii="Arial" w:hAnsi="Arial" w:cs="Arial" w:hint="cs"/>
          <w:color w:val="000000" w:themeColor="text1"/>
          <w:sz w:val="24"/>
          <w:lang w:val="en-US"/>
        </w:rPr>
        <w:t>Allied</w:t>
      </w:r>
      <w:r w:rsidRPr="008B5DCE">
        <w:rPr>
          <w:rFonts w:ascii="Arial" w:hAnsi="Arial" w:cs="Arial" w:hint="cs"/>
          <w:color w:val="000000" w:themeColor="text1"/>
          <w:spacing w:val="-3"/>
          <w:sz w:val="24"/>
          <w:lang w:val="en-US"/>
        </w:rPr>
        <w:t xml:space="preserve"> </w:t>
      </w:r>
      <w:r w:rsidRPr="008B5DCE">
        <w:rPr>
          <w:rFonts w:ascii="Arial" w:hAnsi="Arial" w:cs="Arial" w:hint="cs"/>
          <w:color w:val="000000" w:themeColor="text1"/>
          <w:sz w:val="24"/>
          <w:lang w:val="en-US"/>
        </w:rPr>
        <w:t>Quality</w:t>
      </w:r>
      <w:r w:rsidRPr="008B5DCE">
        <w:rPr>
          <w:rFonts w:ascii="Arial" w:hAnsi="Arial" w:cs="Arial" w:hint="cs"/>
          <w:color w:val="000000" w:themeColor="text1"/>
          <w:spacing w:val="2"/>
          <w:sz w:val="24"/>
          <w:lang w:val="en-US"/>
        </w:rPr>
        <w:t xml:space="preserve"> </w:t>
      </w:r>
      <w:r w:rsidRPr="008B5DCE">
        <w:rPr>
          <w:rFonts w:ascii="Arial" w:hAnsi="Arial" w:cs="Arial" w:hint="cs"/>
          <w:color w:val="000000" w:themeColor="text1"/>
          <w:sz w:val="24"/>
          <w:lang w:val="en-US"/>
        </w:rPr>
        <w:t>Assurance</w:t>
      </w:r>
      <w:r w:rsidRPr="008B5DCE">
        <w:rPr>
          <w:rFonts w:ascii="Arial" w:hAnsi="Arial" w:cs="Arial" w:hint="cs"/>
          <w:color w:val="000000" w:themeColor="text1"/>
          <w:spacing w:val="1"/>
          <w:sz w:val="24"/>
          <w:lang w:val="en-US"/>
        </w:rPr>
        <w:t xml:space="preserve"> </w:t>
      </w:r>
      <w:r w:rsidRPr="008B5DCE">
        <w:rPr>
          <w:rFonts w:ascii="Arial" w:hAnsi="Arial" w:cs="Arial" w:hint="cs"/>
          <w:color w:val="000000" w:themeColor="text1"/>
          <w:sz w:val="24"/>
          <w:lang w:val="en-US"/>
        </w:rPr>
        <w:t>Publications (AQAP)</w:t>
      </w:r>
    </w:p>
    <w:p w14:paraId="21E1E455" w14:textId="77777777" w:rsidR="00A03B1D" w:rsidRPr="008B5DCE" w:rsidRDefault="00A03B1D" w:rsidP="007B7561">
      <w:pPr>
        <w:pStyle w:val="a3"/>
        <w:tabs>
          <w:tab w:val="left" w:pos="851"/>
        </w:tabs>
        <w:spacing w:before="10"/>
        <w:ind w:right="2"/>
        <w:rPr>
          <w:rFonts w:ascii="Arial" w:hAnsi="Arial" w:cs="Arial"/>
          <w:color w:val="000000" w:themeColor="text1"/>
          <w:lang w:val="en-US"/>
        </w:rPr>
      </w:pPr>
    </w:p>
    <w:p w14:paraId="200F31B0" w14:textId="01739C46" w:rsidR="00A03B1D" w:rsidRPr="008B5DCE" w:rsidRDefault="0091521A" w:rsidP="007B7561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  <w:lang w:val="en-US"/>
        </w:rPr>
      </w:pPr>
      <w:r w:rsidRPr="008B5DCE">
        <w:rPr>
          <w:rFonts w:ascii="Arial" w:hAnsi="Arial" w:cs="Arial" w:hint="cs"/>
          <w:color w:val="000000" w:themeColor="text1"/>
          <w:sz w:val="24"/>
        </w:rPr>
        <w:t>ΕΝ</w:t>
      </w:r>
      <w:r w:rsidRPr="008B5DCE">
        <w:rPr>
          <w:rFonts w:ascii="Arial" w:hAnsi="Arial" w:cs="Arial" w:hint="cs"/>
          <w:color w:val="000000" w:themeColor="text1"/>
          <w:spacing w:val="40"/>
          <w:sz w:val="24"/>
          <w:lang w:val="en-US"/>
        </w:rPr>
        <w:t xml:space="preserve"> </w:t>
      </w:r>
      <w:r w:rsidR="008B5DCE" w:rsidRPr="008B5DCE">
        <w:rPr>
          <w:rFonts w:ascii="Arial" w:hAnsi="Arial" w:cs="Arial"/>
          <w:color w:val="000000" w:themeColor="text1"/>
          <w:sz w:val="24"/>
          <w:lang w:val="en-US"/>
        </w:rPr>
        <w:t>13718</w:t>
      </w:r>
      <w:r w:rsidRPr="008B5DCE">
        <w:rPr>
          <w:rFonts w:ascii="Arial" w:hAnsi="Arial" w:cs="Arial" w:hint="cs"/>
          <w:color w:val="000000" w:themeColor="text1"/>
          <w:sz w:val="24"/>
          <w:lang w:val="en-US"/>
        </w:rPr>
        <w:t>:20</w:t>
      </w:r>
      <w:r w:rsidR="008B5DCE" w:rsidRPr="008B5DCE">
        <w:rPr>
          <w:rFonts w:ascii="Arial" w:hAnsi="Arial" w:cs="Arial"/>
          <w:color w:val="000000" w:themeColor="text1"/>
          <w:sz w:val="24"/>
          <w:lang w:val="en-US"/>
        </w:rPr>
        <w:t>20</w:t>
      </w:r>
      <w:r w:rsidRPr="008B5DCE">
        <w:rPr>
          <w:rFonts w:ascii="Arial" w:hAnsi="Arial" w:cs="Arial" w:hint="cs"/>
          <w:color w:val="000000" w:themeColor="text1"/>
          <w:spacing w:val="45"/>
          <w:sz w:val="24"/>
          <w:lang w:val="en-US"/>
        </w:rPr>
        <w:t xml:space="preserve"> </w:t>
      </w:r>
      <w:r w:rsidR="008B5DCE" w:rsidRPr="008B5DCE">
        <w:rPr>
          <w:rFonts w:ascii="Arial" w:hAnsi="Arial" w:cs="Arial"/>
          <w:color w:val="000000" w:themeColor="text1"/>
          <w:sz w:val="24"/>
          <w:lang w:val="en-US"/>
        </w:rPr>
        <w:t>–</w:t>
      </w:r>
      <w:r w:rsidRPr="008B5DCE">
        <w:rPr>
          <w:rFonts w:ascii="Arial" w:hAnsi="Arial" w:cs="Arial" w:hint="cs"/>
          <w:color w:val="000000" w:themeColor="text1"/>
          <w:spacing w:val="42"/>
          <w:sz w:val="24"/>
          <w:lang w:val="en-US"/>
        </w:rPr>
        <w:t xml:space="preserve"> </w:t>
      </w:r>
      <w:r w:rsidR="008B5DCE" w:rsidRPr="008B5DCE">
        <w:rPr>
          <w:rFonts w:ascii="Arial" w:hAnsi="Arial" w:cs="Arial"/>
          <w:color w:val="000000" w:themeColor="text1"/>
          <w:sz w:val="24"/>
          <w:lang w:val="en-US"/>
        </w:rPr>
        <w:t>Medical vehicles and their</w:t>
      </w:r>
      <w:r w:rsidRPr="008B5DCE">
        <w:rPr>
          <w:rFonts w:ascii="Arial" w:hAnsi="Arial" w:cs="Arial" w:hint="cs"/>
          <w:color w:val="000000" w:themeColor="text1"/>
          <w:spacing w:val="42"/>
          <w:sz w:val="24"/>
          <w:lang w:val="en-US"/>
        </w:rPr>
        <w:t xml:space="preserve"> </w:t>
      </w:r>
      <w:r w:rsidRPr="008B5DCE">
        <w:rPr>
          <w:rFonts w:ascii="Arial" w:hAnsi="Arial" w:cs="Arial" w:hint="cs"/>
          <w:color w:val="000000" w:themeColor="text1"/>
          <w:sz w:val="24"/>
          <w:lang w:val="en-US"/>
        </w:rPr>
        <w:t>equipment</w:t>
      </w:r>
      <w:r w:rsidRPr="008B5DCE">
        <w:rPr>
          <w:rFonts w:ascii="Arial" w:hAnsi="Arial" w:cs="Arial" w:hint="cs"/>
          <w:color w:val="000000" w:themeColor="text1"/>
          <w:spacing w:val="45"/>
          <w:sz w:val="24"/>
          <w:lang w:val="en-US"/>
        </w:rPr>
        <w:t xml:space="preserve"> </w:t>
      </w:r>
      <w:r w:rsidR="008B5DCE" w:rsidRPr="008B5DCE">
        <w:rPr>
          <w:rFonts w:ascii="Arial" w:hAnsi="Arial" w:cs="Arial"/>
          <w:color w:val="000000" w:themeColor="text1"/>
          <w:sz w:val="24"/>
          <w:lang w:val="en-US"/>
        </w:rPr>
        <w:t>–</w:t>
      </w:r>
      <w:r w:rsidRPr="008B5DCE">
        <w:rPr>
          <w:rFonts w:ascii="Arial" w:hAnsi="Arial" w:cs="Arial" w:hint="cs"/>
          <w:color w:val="000000" w:themeColor="text1"/>
          <w:spacing w:val="42"/>
          <w:sz w:val="24"/>
          <w:lang w:val="en-US"/>
        </w:rPr>
        <w:t xml:space="preserve"> </w:t>
      </w:r>
      <w:r w:rsidR="008B5DCE" w:rsidRPr="008B5DCE">
        <w:rPr>
          <w:rFonts w:ascii="Arial" w:hAnsi="Arial" w:cs="Arial"/>
          <w:color w:val="000000" w:themeColor="text1"/>
          <w:sz w:val="24"/>
          <w:lang w:val="en-US"/>
        </w:rPr>
        <w:t>Air ambulances Operational and technical requirements for air ambulances.</w:t>
      </w:r>
    </w:p>
    <w:p w14:paraId="01F1E570" w14:textId="77777777" w:rsidR="00A03B1D" w:rsidRPr="008B5DCE" w:rsidRDefault="00A03B1D" w:rsidP="007B7561">
      <w:pPr>
        <w:pStyle w:val="a3"/>
        <w:tabs>
          <w:tab w:val="left" w:pos="851"/>
        </w:tabs>
        <w:spacing w:before="10"/>
        <w:ind w:right="2"/>
        <w:rPr>
          <w:rFonts w:ascii="Arial" w:hAnsi="Arial" w:cs="Arial"/>
          <w:color w:val="000000" w:themeColor="text1"/>
          <w:lang w:val="en-US"/>
        </w:rPr>
      </w:pPr>
    </w:p>
    <w:p w14:paraId="23908243" w14:textId="77777777" w:rsidR="00A03B1D" w:rsidRPr="00AA2C8B" w:rsidRDefault="0091521A" w:rsidP="007B7561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AA2C8B">
        <w:rPr>
          <w:rFonts w:ascii="Arial" w:hAnsi="Arial" w:cs="Arial" w:hint="cs"/>
          <w:color w:val="000000" w:themeColor="text1"/>
          <w:sz w:val="24"/>
        </w:rPr>
        <w:t>Σύμφωνα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με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την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εγκύκλιο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υπ’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αριθμόν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«22»/ΓΕΕΘΑ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«Περί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Τυποποίησης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στις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ΕΔ,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τα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σχετικά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έγγραφα,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στην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έκδοση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που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αναφέρονται,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αποτελούν μέρος της παρούσας προδιαγραφής. Για τα έγγραφα, για τα οποία δεν</w:t>
      </w:r>
      <w:r w:rsidRPr="00AA2C8B">
        <w:rPr>
          <w:rFonts w:ascii="Arial" w:hAnsi="Arial" w:cs="Arial" w:hint="cs"/>
          <w:color w:val="000000" w:themeColor="text1"/>
          <w:spacing w:val="-6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αναφέρεται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έτος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έκδοσης,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εφαρμόζεται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η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τελευταία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έκδοση,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συμπεριλαμβανομένων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των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τροποποιήσεων.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Σε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περίπτωση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αντίφασης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της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 xml:space="preserve">παρούσας προδιαγραφής με </w:t>
      </w:r>
      <w:r w:rsidRPr="00AA2C8B">
        <w:rPr>
          <w:rFonts w:ascii="Arial" w:hAnsi="Arial" w:cs="Arial" w:hint="cs"/>
          <w:color w:val="000000" w:themeColor="text1"/>
          <w:sz w:val="24"/>
        </w:rPr>
        <w:lastRenderedPageBreak/>
        <w:t>μνημονευόμενα πρότυπα, κατισχύει η προδιαγραφή,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υπό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την προϋπόθεση ικανοποίησης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της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ισχύουσας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νομοθεσίας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της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Ελληνικής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Δημοκρατίας.</w:t>
      </w:r>
    </w:p>
    <w:p w14:paraId="79E20141" w14:textId="77777777" w:rsidR="00A03B1D" w:rsidRPr="008B5DCE" w:rsidRDefault="00A03B1D" w:rsidP="00E1720A">
      <w:pPr>
        <w:pStyle w:val="a3"/>
        <w:spacing w:before="7"/>
        <w:ind w:right="2"/>
        <w:rPr>
          <w:rFonts w:ascii="Arial" w:hAnsi="Arial" w:cs="Arial"/>
          <w:color w:val="000000" w:themeColor="text1"/>
        </w:rPr>
      </w:pPr>
    </w:p>
    <w:p w14:paraId="6E570E4D" w14:textId="77777777" w:rsidR="00A03B1D" w:rsidRPr="00AA2C8B" w:rsidRDefault="0091521A" w:rsidP="007B7561">
      <w:pPr>
        <w:pStyle w:val="1"/>
        <w:numPr>
          <w:ilvl w:val="0"/>
          <w:numId w:val="15"/>
        </w:numPr>
        <w:tabs>
          <w:tab w:val="left" w:pos="851"/>
        </w:tabs>
        <w:ind w:left="1018" w:right="2" w:hanging="1018"/>
        <w:rPr>
          <w:color w:val="000000" w:themeColor="text1"/>
        </w:rPr>
      </w:pPr>
      <w:bookmarkStart w:id="3" w:name="_Toc179449967"/>
      <w:r w:rsidRPr="00AA2C8B">
        <w:rPr>
          <w:rFonts w:hint="cs"/>
          <w:color w:val="000000" w:themeColor="text1"/>
        </w:rPr>
        <w:t>ΤΑΞΙΝΟΜΗΣΗ</w:t>
      </w:r>
      <w:bookmarkEnd w:id="3"/>
    </w:p>
    <w:p w14:paraId="1CCC8B33" w14:textId="77777777" w:rsidR="00A03B1D" w:rsidRPr="0014391E" w:rsidRDefault="00A03B1D" w:rsidP="007B7561">
      <w:pPr>
        <w:pStyle w:val="a3"/>
        <w:tabs>
          <w:tab w:val="left" w:pos="851"/>
        </w:tabs>
        <w:spacing w:before="9"/>
        <w:ind w:right="2"/>
        <w:rPr>
          <w:rFonts w:ascii="Arial" w:hAnsi="Arial" w:cs="Arial"/>
          <w:color w:val="000000" w:themeColor="text1"/>
        </w:rPr>
      </w:pPr>
    </w:p>
    <w:p w14:paraId="6E04D44E" w14:textId="77777777" w:rsidR="00A03B1D" w:rsidRPr="00A74C31" w:rsidRDefault="0091521A" w:rsidP="007B7561">
      <w:pPr>
        <w:pStyle w:val="a5"/>
        <w:numPr>
          <w:ilvl w:val="1"/>
          <w:numId w:val="15"/>
        </w:numPr>
        <w:tabs>
          <w:tab w:val="left" w:pos="851"/>
          <w:tab w:val="left" w:pos="1418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AA2C8B">
        <w:rPr>
          <w:rFonts w:ascii="Arial" w:hAnsi="Arial" w:cs="Arial" w:hint="cs"/>
          <w:color w:val="000000" w:themeColor="text1"/>
          <w:sz w:val="24"/>
        </w:rPr>
        <w:t>Οι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σχετικοί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κωδικοί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CPV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(Common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Procurement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Vocabulary),</w:t>
      </w:r>
      <w:r w:rsidRPr="00AA2C8B">
        <w:rPr>
          <w:rFonts w:ascii="Arial" w:hAnsi="Arial" w:cs="Arial" w:hint="cs"/>
          <w:color w:val="000000" w:themeColor="text1"/>
          <w:spacing w:val="-6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σύμφωνα</w:t>
      </w:r>
      <w:r w:rsidRPr="00AA2C8B">
        <w:rPr>
          <w:rFonts w:ascii="Arial" w:hAnsi="Arial" w:cs="Arial" w:hint="cs"/>
          <w:color w:val="000000" w:themeColor="text1"/>
          <w:spacing w:val="2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με τον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κανονισμό</w:t>
      </w:r>
      <w:r w:rsidRPr="00AA2C8B">
        <w:rPr>
          <w:rFonts w:ascii="Arial" w:hAnsi="Arial" w:cs="Arial" w:hint="cs"/>
          <w:color w:val="000000" w:themeColor="text1"/>
          <w:spacing w:val="3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ανωτέρω</w:t>
      </w:r>
      <w:r w:rsidRPr="00AA2C8B">
        <w:rPr>
          <w:rFonts w:ascii="Arial" w:hAnsi="Arial" w:cs="Arial" w:hint="cs"/>
          <w:color w:val="000000" w:themeColor="text1"/>
          <w:spacing w:val="2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παραγράφου</w:t>
      </w:r>
      <w:r w:rsidRPr="00AA2C8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2.1</w:t>
      </w:r>
      <w:r w:rsidRPr="00AA2C8B">
        <w:rPr>
          <w:rFonts w:ascii="Arial" w:hAnsi="Arial" w:cs="Arial" w:hint="cs"/>
          <w:color w:val="000000" w:themeColor="text1"/>
          <w:spacing w:val="4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είναι</w:t>
      </w:r>
      <w:r w:rsidRPr="00AA2C8B">
        <w:rPr>
          <w:rFonts w:ascii="Arial" w:hAnsi="Arial" w:cs="Arial" w:hint="cs"/>
          <w:color w:val="000000" w:themeColor="text1"/>
          <w:spacing w:val="-4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οι</w:t>
      </w:r>
      <w:r w:rsidRPr="00AA2C8B">
        <w:rPr>
          <w:rFonts w:ascii="Arial" w:hAnsi="Arial" w:cs="Arial" w:hint="cs"/>
          <w:color w:val="000000" w:themeColor="text1"/>
          <w:spacing w:val="-4"/>
          <w:sz w:val="24"/>
        </w:rPr>
        <w:t xml:space="preserve"> </w:t>
      </w:r>
      <w:r w:rsidRPr="00AA2C8B">
        <w:rPr>
          <w:rFonts w:ascii="Arial" w:hAnsi="Arial" w:cs="Arial" w:hint="cs"/>
          <w:color w:val="000000" w:themeColor="text1"/>
          <w:sz w:val="24"/>
        </w:rPr>
        <w:t>κάτωθι</w:t>
      </w:r>
      <w:r w:rsidRPr="00A74C31">
        <w:rPr>
          <w:rFonts w:ascii="Arial" w:hAnsi="Arial" w:cs="Arial" w:hint="cs"/>
          <w:color w:val="000000" w:themeColor="text1"/>
          <w:sz w:val="24"/>
        </w:rPr>
        <w:t>:</w:t>
      </w:r>
    </w:p>
    <w:p w14:paraId="4A5197B1" w14:textId="77777777" w:rsidR="00A03B1D" w:rsidRPr="00A74C31" w:rsidRDefault="00A03B1D" w:rsidP="007B7561">
      <w:pPr>
        <w:pStyle w:val="a3"/>
        <w:tabs>
          <w:tab w:val="left" w:pos="851"/>
        </w:tabs>
        <w:spacing w:before="4"/>
        <w:ind w:right="2"/>
        <w:rPr>
          <w:rFonts w:ascii="Arial" w:hAnsi="Arial" w:cs="Arial"/>
          <w:color w:val="000000" w:themeColor="text1"/>
        </w:rPr>
      </w:pPr>
    </w:p>
    <w:p w14:paraId="6ECAF43A" w14:textId="5A651506" w:rsidR="00A03B1D" w:rsidRPr="00AC68F3" w:rsidRDefault="00A74C31" w:rsidP="007B7561">
      <w:pPr>
        <w:pStyle w:val="a5"/>
        <w:numPr>
          <w:ilvl w:val="2"/>
          <w:numId w:val="15"/>
        </w:numPr>
        <w:tabs>
          <w:tab w:val="left" w:pos="851"/>
          <w:tab w:val="left" w:pos="2435"/>
        </w:tabs>
        <w:spacing w:before="1"/>
        <w:ind w:right="2" w:hanging="2435"/>
        <w:rPr>
          <w:rFonts w:ascii="Arial" w:hAnsi="Arial" w:cs="Arial"/>
          <w:color w:val="000000" w:themeColor="text1"/>
          <w:sz w:val="25"/>
        </w:rPr>
      </w:pPr>
      <w:r w:rsidRPr="00AC68F3">
        <w:rPr>
          <w:rFonts w:ascii="Arial" w:hAnsi="Arial" w:cs="Arial"/>
          <w:color w:val="000000" w:themeColor="text1"/>
          <w:w w:val="95"/>
          <w:sz w:val="24"/>
          <w:lang w:val="en-US"/>
        </w:rPr>
        <w:t>35112000</w:t>
      </w:r>
      <w:r w:rsidR="0091521A" w:rsidRPr="00AC68F3">
        <w:rPr>
          <w:rFonts w:ascii="Arial" w:hAnsi="Arial" w:cs="Arial"/>
          <w:color w:val="000000" w:themeColor="text1"/>
          <w:w w:val="95"/>
          <w:sz w:val="24"/>
        </w:rPr>
        <w:t>-</w:t>
      </w:r>
      <w:r w:rsidRPr="00AC68F3">
        <w:rPr>
          <w:rFonts w:ascii="Arial" w:hAnsi="Arial" w:cs="Arial"/>
          <w:color w:val="000000" w:themeColor="text1"/>
          <w:w w:val="95"/>
          <w:sz w:val="24"/>
          <w:lang w:val="en-US"/>
        </w:rPr>
        <w:t>2</w:t>
      </w:r>
      <w:r w:rsidR="0091521A" w:rsidRPr="00AC68F3">
        <w:rPr>
          <w:rFonts w:ascii="Arial" w:hAnsi="Arial" w:cs="Arial"/>
          <w:color w:val="000000" w:themeColor="text1"/>
          <w:spacing w:val="31"/>
          <w:w w:val="95"/>
          <w:sz w:val="24"/>
        </w:rPr>
        <w:t xml:space="preserve"> </w:t>
      </w:r>
      <w:r w:rsidR="0091521A" w:rsidRPr="00AC68F3">
        <w:rPr>
          <w:rFonts w:ascii="Arial" w:hAnsi="Arial" w:cs="Arial"/>
          <w:color w:val="000000" w:themeColor="text1"/>
          <w:w w:val="95"/>
          <w:sz w:val="24"/>
        </w:rPr>
        <w:t>«</w:t>
      </w:r>
      <w:r w:rsidRPr="00AC68F3">
        <w:rPr>
          <w:rFonts w:ascii="Arial" w:hAnsi="Arial" w:cs="Arial"/>
          <w:color w:val="000000" w:themeColor="text1"/>
          <w:w w:val="95"/>
          <w:sz w:val="24"/>
        </w:rPr>
        <w:t>Εξοπλισμός διάσωσης και κινδύνου</w:t>
      </w:r>
      <w:r w:rsidR="0091521A" w:rsidRPr="00AC68F3">
        <w:rPr>
          <w:rFonts w:ascii="Arial" w:hAnsi="Arial" w:cs="Arial"/>
          <w:color w:val="000000" w:themeColor="text1"/>
          <w:w w:val="95"/>
          <w:sz w:val="24"/>
        </w:rPr>
        <w:t>»</w:t>
      </w:r>
    </w:p>
    <w:p w14:paraId="1907AA64" w14:textId="77777777" w:rsidR="008A397F" w:rsidRPr="00A74C31" w:rsidRDefault="008A397F" w:rsidP="007B7561">
      <w:pPr>
        <w:tabs>
          <w:tab w:val="left" w:pos="851"/>
          <w:tab w:val="left" w:pos="2435"/>
        </w:tabs>
        <w:spacing w:before="1"/>
        <w:ind w:right="2"/>
        <w:rPr>
          <w:rFonts w:ascii="Arial" w:hAnsi="Arial" w:cs="Arial"/>
          <w:color w:val="000000" w:themeColor="text1"/>
          <w:sz w:val="25"/>
        </w:rPr>
      </w:pPr>
    </w:p>
    <w:p w14:paraId="33F16A1A" w14:textId="72E478B1" w:rsidR="00A03B1D" w:rsidRPr="00A74C31" w:rsidRDefault="0091521A" w:rsidP="007B7561">
      <w:pPr>
        <w:pStyle w:val="a5"/>
        <w:numPr>
          <w:ilvl w:val="1"/>
          <w:numId w:val="15"/>
        </w:numPr>
        <w:tabs>
          <w:tab w:val="left" w:pos="851"/>
          <w:tab w:val="left" w:pos="1418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A74C31">
        <w:rPr>
          <w:rFonts w:ascii="Arial" w:hAnsi="Arial" w:cs="Arial" w:hint="cs"/>
          <w:color w:val="000000" w:themeColor="text1"/>
          <w:sz w:val="24"/>
        </w:rPr>
        <w:t>Η</w:t>
      </w:r>
      <w:r w:rsidRPr="00A74C31">
        <w:rPr>
          <w:rFonts w:ascii="Arial" w:hAnsi="Arial" w:cs="Arial" w:hint="cs"/>
          <w:color w:val="000000" w:themeColor="text1"/>
          <w:spacing w:val="56"/>
          <w:sz w:val="24"/>
        </w:rPr>
        <w:t xml:space="preserve"> </w:t>
      </w:r>
      <w:r w:rsidRPr="00A74C31">
        <w:rPr>
          <w:rFonts w:ascii="Arial" w:hAnsi="Arial" w:cs="Arial" w:hint="cs"/>
          <w:color w:val="000000" w:themeColor="text1"/>
          <w:sz w:val="24"/>
        </w:rPr>
        <w:t>κλάση</w:t>
      </w:r>
      <w:r w:rsidRPr="00A74C31">
        <w:rPr>
          <w:rFonts w:ascii="Arial" w:hAnsi="Arial" w:cs="Arial" w:hint="cs"/>
          <w:color w:val="000000" w:themeColor="text1"/>
          <w:spacing w:val="57"/>
          <w:sz w:val="24"/>
        </w:rPr>
        <w:t xml:space="preserve"> </w:t>
      </w:r>
      <w:r w:rsidRPr="00A74C31">
        <w:rPr>
          <w:rFonts w:ascii="Arial" w:hAnsi="Arial" w:cs="Arial" w:hint="cs"/>
          <w:color w:val="000000" w:themeColor="text1"/>
          <w:sz w:val="24"/>
        </w:rPr>
        <w:t>ταξινόμησης</w:t>
      </w:r>
      <w:r w:rsidRPr="00A74C31">
        <w:rPr>
          <w:rFonts w:ascii="Arial" w:hAnsi="Arial" w:cs="Arial" w:hint="cs"/>
          <w:color w:val="000000" w:themeColor="text1"/>
          <w:spacing w:val="59"/>
          <w:sz w:val="24"/>
        </w:rPr>
        <w:t xml:space="preserve"> </w:t>
      </w:r>
      <w:r w:rsidRPr="00A74C31">
        <w:rPr>
          <w:rFonts w:ascii="Arial" w:hAnsi="Arial" w:cs="Arial" w:hint="cs"/>
          <w:color w:val="000000" w:themeColor="text1"/>
          <w:sz w:val="24"/>
        </w:rPr>
        <w:t>ΝΑΤΟ</w:t>
      </w:r>
      <w:r w:rsidRPr="00A74C31">
        <w:rPr>
          <w:rFonts w:ascii="Arial" w:hAnsi="Arial" w:cs="Arial" w:hint="cs"/>
          <w:color w:val="000000" w:themeColor="text1"/>
          <w:spacing w:val="57"/>
          <w:sz w:val="24"/>
        </w:rPr>
        <w:t xml:space="preserve"> </w:t>
      </w:r>
      <w:r w:rsidRPr="00A74C31">
        <w:rPr>
          <w:rFonts w:ascii="Arial" w:hAnsi="Arial" w:cs="Arial" w:hint="cs"/>
          <w:color w:val="000000" w:themeColor="text1"/>
          <w:sz w:val="24"/>
        </w:rPr>
        <w:t>(ΑCodP2/3)</w:t>
      </w:r>
      <w:r w:rsidRPr="00A74C31">
        <w:rPr>
          <w:rFonts w:ascii="Arial" w:hAnsi="Arial" w:cs="Arial" w:hint="cs"/>
          <w:color w:val="000000" w:themeColor="text1"/>
          <w:spacing w:val="59"/>
          <w:sz w:val="24"/>
        </w:rPr>
        <w:t xml:space="preserve"> </w:t>
      </w:r>
      <w:r w:rsidRPr="00A74C31">
        <w:rPr>
          <w:rFonts w:ascii="Arial" w:hAnsi="Arial" w:cs="Arial" w:hint="cs"/>
          <w:color w:val="000000" w:themeColor="text1"/>
          <w:sz w:val="24"/>
        </w:rPr>
        <w:t>τ</w:t>
      </w:r>
      <w:r w:rsidR="007561B5" w:rsidRPr="00A74C31">
        <w:rPr>
          <w:rFonts w:ascii="Arial" w:hAnsi="Arial" w:cs="Arial" w:hint="cs"/>
          <w:color w:val="000000" w:themeColor="text1"/>
          <w:sz w:val="24"/>
        </w:rPr>
        <w:t>ου</w:t>
      </w:r>
      <w:r w:rsidRPr="00A74C31">
        <w:rPr>
          <w:rFonts w:ascii="Arial" w:hAnsi="Arial" w:cs="Arial" w:hint="cs"/>
          <w:color w:val="000000" w:themeColor="text1"/>
          <w:spacing w:val="56"/>
          <w:sz w:val="24"/>
        </w:rPr>
        <w:t xml:space="preserve"> </w:t>
      </w:r>
      <w:r w:rsidRPr="00A74C31">
        <w:rPr>
          <w:rFonts w:ascii="Arial" w:hAnsi="Arial" w:cs="Arial" w:hint="cs"/>
          <w:color w:val="000000" w:themeColor="text1"/>
          <w:sz w:val="24"/>
        </w:rPr>
        <w:t>υλικ</w:t>
      </w:r>
      <w:r w:rsidR="007561B5" w:rsidRPr="00A74C31">
        <w:rPr>
          <w:rFonts w:ascii="Arial" w:hAnsi="Arial" w:cs="Arial" w:hint="cs"/>
          <w:color w:val="000000" w:themeColor="text1"/>
          <w:sz w:val="24"/>
        </w:rPr>
        <w:t>ού</w:t>
      </w:r>
      <w:r w:rsidRPr="00A74C31">
        <w:rPr>
          <w:rFonts w:ascii="Arial" w:hAnsi="Arial" w:cs="Arial" w:hint="cs"/>
          <w:color w:val="000000" w:themeColor="text1"/>
          <w:spacing w:val="57"/>
          <w:sz w:val="24"/>
        </w:rPr>
        <w:t xml:space="preserve"> </w:t>
      </w:r>
      <w:r w:rsidRPr="00A74C31">
        <w:rPr>
          <w:rFonts w:ascii="Arial" w:hAnsi="Arial" w:cs="Arial" w:hint="cs"/>
          <w:color w:val="000000" w:themeColor="text1"/>
          <w:sz w:val="24"/>
        </w:rPr>
        <w:t>του</w:t>
      </w:r>
      <w:r w:rsidRPr="00A74C31">
        <w:rPr>
          <w:rFonts w:ascii="Arial" w:hAnsi="Arial" w:cs="Arial" w:hint="cs"/>
          <w:color w:val="000000" w:themeColor="text1"/>
          <w:spacing w:val="55"/>
          <w:sz w:val="24"/>
        </w:rPr>
        <w:t xml:space="preserve"> </w:t>
      </w:r>
      <w:r w:rsidRPr="00A74C31">
        <w:rPr>
          <w:rFonts w:ascii="Arial" w:hAnsi="Arial" w:cs="Arial" w:hint="cs"/>
          <w:color w:val="000000" w:themeColor="text1"/>
          <w:sz w:val="24"/>
        </w:rPr>
        <w:t>Πίνακα</w:t>
      </w:r>
      <w:r w:rsidR="00A74C31" w:rsidRPr="00A74C31">
        <w:rPr>
          <w:rFonts w:ascii="Arial" w:hAnsi="Arial" w:cs="Arial"/>
          <w:color w:val="000000" w:themeColor="text1"/>
          <w:sz w:val="24"/>
        </w:rPr>
        <w:t xml:space="preserve"> </w:t>
      </w:r>
      <w:r w:rsidRPr="00A74C31">
        <w:rPr>
          <w:rFonts w:ascii="Arial" w:hAnsi="Arial" w:cs="Arial" w:hint="cs"/>
          <w:color w:val="000000" w:themeColor="text1"/>
          <w:spacing w:val="-60"/>
          <w:sz w:val="24"/>
        </w:rPr>
        <w:t xml:space="preserve"> </w:t>
      </w:r>
      <w:r w:rsidRPr="00A74C31">
        <w:rPr>
          <w:rFonts w:ascii="Arial" w:hAnsi="Arial" w:cs="Arial" w:hint="cs"/>
          <w:color w:val="000000" w:themeColor="text1"/>
          <w:sz w:val="24"/>
        </w:rPr>
        <w:t>υποπαραγράφου</w:t>
      </w:r>
      <w:r w:rsidRPr="00A74C31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74C31">
        <w:rPr>
          <w:rFonts w:ascii="Arial" w:hAnsi="Arial" w:cs="Arial" w:hint="cs"/>
          <w:color w:val="000000" w:themeColor="text1"/>
          <w:sz w:val="24"/>
        </w:rPr>
        <w:t>1.1</w:t>
      </w:r>
      <w:r w:rsidRPr="00A74C31">
        <w:rPr>
          <w:rFonts w:ascii="Arial" w:hAnsi="Arial" w:cs="Arial" w:hint="cs"/>
          <w:color w:val="000000" w:themeColor="text1"/>
          <w:spacing w:val="6"/>
          <w:sz w:val="24"/>
        </w:rPr>
        <w:t xml:space="preserve"> </w:t>
      </w:r>
      <w:r w:rsidRPr="00A74C31">
        <w:rPr>
          <w:rFonts w:ascii="Arial" w:hAnsi="Arial" w:cs="Arial" w:hint="cs"/>
          <w:color w:val="000000" w:themeColor="text1"/>
          <w:sz w:val="24"/>
        </w:rPr>
        <w:t>είναι:</w:t>
      </w:r>
    </w:p>
    <w:p w14:paraId="4F803C7D" w14:textId="77777777" w:rsidR="00A03B1D" w:rsidRPr="00A74C31" w:rsidRDefault="00A03B1D" w:rsidP="007B7561">
      <w:pPr>
        <w:pStyle w:val="a3"/>
        <w:tabs>
          <w:tab w:val="left" w:pos="851"/>
        </w:tabs>
        <w:spacing w:before="10"/>
        <w:ind w:right="2"/>
        <w:rPr>
          <w:rFonts w:ascii="Arial" w:hAnsi="Arial" w:cs="Arial"/>
          <w:color w:val="000000" w:themeColor="text1"/>
        </w:rPr>
      </w:pPr>
    </w:p>
    <w:p w14:paraId="059D6779" w14:textId="401A28FE" w:rsidR="00A03B1D" w:rsidRPr="00A74C31" w:rsidRDefault="008B5DCE" w:rsidP="007B7561">
      <w:pPr>
        <w:pStyle w:val="a5"/>
        <w:numPr>
          <w:ilvl w:val="2"/>
          <w:numId w:val="15"/>
        </w:numPr>
        <w:tabs>
          <w:tab w:val="left" w:pos="851"/>
          <w:tab w:val="left" w:pos="2468"/>
          <w:tab w:val="left" w:pos="2469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  <w:lang w:val="en-US"/>
        </w:rPr>
      </w:pPr>
      <w:r w:rsidRPr="00A74C31">
        <w:rPr>
          <w:rFonts w:ascii="Arial" w:hAnsi="Arial" w:cs="Arial"/>
          <w:color w:val="000000" w:themeColor="text1"/>
          <w:sz w:val="24"/>
          <w:lang w:val="en-US"/>
        </w:rPr>
        <w:t>3745</w:t>
      </w:r>
      <w:r w:rsidR="0091521A" w:rsidRPr="00A74C31">
        <w:rPr>
          <w:rFonts w:ascii="Arial" w:hAnsi="Arial" w:cs="Arial" w:hint="cs"/>
          <w:color w:val="000000" w:themeColor="text1"/>
          <w:sz w:val="24"/>
          <w:lang w:val="en-US"/>
        </w:rPr>
        <w:t>,</w:t>
      </w:r>
      <w:r w:rsidR="0091521A" w:rsidRPr="00A74C31">
        <w:rPr>
          <w:rFonts w:ascii="Arial" w:hAnsi="Arial" w:cs="Arial" w:hint="cs"/>
          <w:color w:val="000000" w:themeColor="text1"/>
          <w:spacing w:val="-5"/>
          <w:sz w:val="24"/>
          <w:lang w:val="en-US"/>
        </w:rPr>
        <w:t xml:space="preserve"> </w:t>
      </w:r>
      <w:r w:rsidR="0091521A" w:rsidRPr="00A74C31">
        <w:rPr>
          <w:rFonts w:ascii="Arial" w:hAnsi="Arial" w:cs="Arial" w:hint="cs"/>
          <w:color w:val="000000" w:themeColor="text1"/>
          <w:sz w:val="24"/>
          <w:lang w:val="en-US"/>
        </w:rPr>
        <w:t>«</w:t>
      </w:r>
      <w:r w:rsidR="00A74C31" w:rsidRPr="00A74C31">
        <w:rPr>
          <w:rFonts w:ascii="Arial" w:hAnsi="Arial" w:cs="Arial"/>
          <w:color w:val="000000" w:themeColor="text1"/>
          <w:sz w:val="24"/>
          <w:lang w:val="en-US"/>
        </w:rPr>
        <w:t>Medical Training and Equipment Requirements for Search and Rescue (SAR) and Combat Search and Rescue (CSAR) Missions</w:t>
      </w:r>
      <w:r w:rsidR="0091521A" w:rsidRPr="00A74C31">
        <w:rPr>
          <w:rFonts w:ascii="Arial" w:hAnsi="Arial" w:cs="Arial" w:hint="cs"/>
          <w:color w:val="000000" w:themeColor="text1"/>
          <w:sz w:val="24"/>
          <w:lang w:val="en-US"/>
        </w:rPr>
        <w:t>»,</w:t>
      </w:r>
      <w:r w:rsidR="0091521A" w:rsidRPr="00A74C31">
        <w:rPr>
          <w:rFonts w:ascii="Arial" w:hAnsi="Arial" w:cs="Arial" w:hint="cs"/>
          <w:color w:val="000000" w:themeColor="text1"/>
          <w:spacing w:val="-4"/>
          <w:sz w:val="24"/>
          <w:lang w:val="en-US"/>
        </w:rPr>
        <w:t xml:space="preserve"> </w:t>
      </w:r>
      <w:r w:rsidR="0091521A" w:rsidRPr="00A74C31">
        <w:rPr>
          <w:rFonts w:ascii="Arial" w:hAnsi="Arial" w:cs="Arial" w:hint="cs"/>
          <w:color w:val="000000" w:themeColor="text1"/>
          <w:sz w:val="24"/>
        </w:rPr>
        <w:t>για</w:t>
      </w:r>
      <w:r w:rsidR="0091521A" w:rsidRPr="00A74C31">
        <w:rPr>
          <w:rFonts w:ascii="Arial" w:hAnsi="Arial" w:cs="Arial" w:hint="cs"/>
          <w:color w:val="000000" w:themeColor="text1"/>
          <w:spacing w:val="-4"/>
          <w:sz w:val="24"/>
          <w:lang w:val="en-US"/>
        </w:rPr>
        <w:t xml:space="preserve"> </w:t>
      </w:r>
      <w:r w:rsidR="0091521A" w:rsidRPr="00A74C31">
        <w:rPr>
          <w:rFonts w:ascii="Arial" w:hAnsi="Arial" w:cs="Arial" w:hint="cs"/>
          <w:color w:val="000000" w:themeColor="text1"/>
          <w:sz w:val="24"/>
        </w:rPr>
        <w:t>τ</w:t>
      </w:r>
      <w:r w:rsidR="00A74C31" w:rsidRPr="00A74C31">
        <w:rPr>
          <w:rFonts w:ascii="Arial" w:hAnsi="Arial" w:cs="Arial"/>
          <w:color w:val="000000" w:themeColor="text1"/>
          <w:sz w:val="24"/>
        </w:rPr>
        <w:t>ο</w:t>
      </w:r>
      <w:r w:rsidR="0091521A" w:rsidRPr="00A74C31">
        <w:rPr>
          <w:rFonts w:ascii="Arial" w:hAnsi="Arial" w:cs="Arial" w:hint="cs"/>
          <w:color w:val="000000" w:themeColor="text1"/>
          <w:sz w:val="24"/>
          <w:lang w:val="en-US"/>
        </w:rPr>
        <w:t xml:space="preserve"> </w:t>
      </w:r>
      <w:r w:rsidR="0091521A" w:rsidRPr="00A74C31">
        <w:rPr>
          <w:rFonts w:ascii="Arial" w:hAnsi="Arial" w:cs="Arial" w:hint="cs"/>
          <w:color w:val="000000" w:themeColor="text1"/>
          <w:sz w:val="24"/>
        </w:rPr>
        <w:t>υλικ</w:t>
      </w:r>
      <w:r w:rsidR="00DE2954" w:rsidRPr="00A74C31">
        <w:rPr>
          <w:rFonts w:ascii="Arial" w:hAnsi="Arial" w:cs="Arial" w:hint="cs"/>
          <w:color w:val="000000" w:themeColor="text1"/>
          <w:sz w:val="24"/>
        </w:rPr>
        <w:t>ό</w:t>
      </w:r>
      <w:r w:rsidR="0091521A" w:rsidRPr="00A74C31">
        <w:rPr>
          <w:rFonts w:ascii="Arial" w:hAnsi="Arial" w:cs="Arial" w:hint="cs"/>
          <w:color w:val="000000" w:themeColor="text1"/>
          <w:spacing w:val="-61"/>
          <w:sz w:val="24"/>
          <w:lang w:val="en-US"/>
        </w:rPr>
        <w:t xml:space="preserve"> </w:t>
      </w:r>
      <w:r w:rsidR="0091521A" w:rsidRPr="00A74C31">
        <w:rPr>
          <w:rFonts w:ascii="Arial" w:hAnsi="Arial" w:cs="Arial" w:hint="cs"/>
          <w:color w:val="000000" w:themeColor="text1"/>
          <w:sz w:val="24"/>
        </w:rPr>
        <w:t>με</w:t>
      </w:r>
      <w:r w:rsidR="0091521A" w:rsidRPr="00A74C31">
        <w:rPr>
          <w:rFonts w:ascii="Arial" w:hAnsi="Arial" w:cs="Arial" w:hint="cs"/>
          <w:color w:val="000000" w:themeColor="text1"/>
          <w:spacing w:val="2"/>
          <w:sz w:val="24"/>
          <w:lang w:val="en-US"/>
        </w:rPr>
        <w:t xml:space="preserve"> </w:t>
      </w:r>
      <w:r w:rsidR="0091521A" w:rsidRPr="00A74C31">
        <w:rPr>
          <w:rFonts w:ascii="Arial" w:hAnsi="Arial" w:cs="Arial" w:hint="cs"/>
          <w:color w:val="000000" w:themeColor="text1"/>
          <w:sz w:val="24"/>
        </w:rPr>
        <w:t>Α</w:t>
      </w:r>
      <w:r w:rsidR="0091521A" w:rsidRPr="00A74C31">
        <w:rPr>
          <w:rFonts w:ascii="Arial" w:hAnsi="Arial" w:cs="Arial" w:hint="cs"/>
          <w:color w:val="000000" w:themeColor="text1"/>
          <w:sz w:val="24"/>
          <w:lang w:val="en-US"/>
        </w:rPr>
        <w:t>/</w:t>
      </w:r>
      <w:r w:rsidR="0091521A" w:rsidRPr="00A74C31">
        <w:rPr>
          <w:rFonts w:ascii="Arial" w:hAnsi="Arial" w:cs="Arial" w:hint="cs"/>
          <w:color w:val="000000" w:themeColor="text1"/>
          <w:sz w:val="24"/>
        </w:rPr>
        <w:t>Α</w:t>
      </w:r>
      <w:r w:rsidR="0091521A" w:rsidRPr="00A74C31">
        <w:rPr>
          <w:rFonts w:ascii="Arial" w:hAnsi="Arial" w:cs="Arial" w:hint="cs"/>
          <w:color w:val="000000" w:themeColor="text1"/>
          <w:spacing w:val="1"/>
          <w:sz w:val="24"/>
          <w:lang w:val="en-US"/>
        </w:rPr>
        <w:t xml:space="preserve"> </w:t>
      </w:r>
      <w:r w:rsidR="0091521A" w:rsidRPr="00A74C31">
        <w:rPr>
          <w:rFonts w:ascii="Arial" w:hAnsi="Arial" w:cs="Arial" w:hint="cs"/>
          <w:color w:val="000000" w:themeColor="text1"/>
          <w:sz w:val="24"/>
          <w:lang w:val="en-US"/>
        </w:rPr>
        <w:t>01</w:t>
      </w:r>
      <w:r w:rsidR="00DE2954" w:rsidRPr="00A74C31">
        <w:rPr>
          <w:rFonts w:ascii="Arial" w:hAnsi="Arial" w:cs="Arial" w:hint="cs"/>
          <w:color w:val="000000" w:themeColor="text1"/>
          <w:spacing w:val="4"/>
          <w:sz w:val="24"/>
          <w:lang w:val="en-US"/>
        </w:rPr>
        <w:t>.</w:t>
      </w:r>
    </w:p>
    <w:p w14:paraId="77C5E3F2" w14:textId="77777777" w:rsidR="000724FF" w:rsidRPr="00A74C31" w:rsidRDefault="000724FF" w:rsidP="00E1720A">
      <w:pPr>
        <w:pStyle w:val="a3"/>
        <w:ind w:right="2"/>
        <w:rPr>
          <w:rFonts w:ascii="Arial" w:hAnsi="Arial" w:cs="Arial"/>
          <w:color w:val="000000" w:themeColor="text1"/>
          <w:lang w:val="en-US"/>
        </w:rPr>
      </w:pPr>
    </w:p>
    <w:p w14:paraId="2856950C" w14:textId="77777777" w:rsidR="00A03B1D" w:rsidRPr="002706CF" w:rsidRDefault="0091521A" w:rsidP="007B7561">
      <w:pPr>
        <w:pStyle w:val="1"/>
        <w:numPr>
          <w:ilvl w:val="0"/>
          <w:numId w:val="15"/>
        </w:numPr>
        <w:tabs>
          <w:tab w:val="left" w:pos="851"/>
        </w:tabs>
        <w:ind w:left="1018" w:right="2" w:hanging="1018"/>
        <w:rPr>
          <w:color w:val="000000" w:themeColor="text1"/>
        </w:rPr>
      </w:pPr>
      <w:bookmarkStart w:id="4" w:name="_Toc179449968"/>
      <w:r w:rsidRPr="002706CF">
        <w:rPr>
          <w:color w:val="000000" w:themeColor="text1"/>
        </w:rPr>
        <w:t>ΤΕΧΝΙΚΑ</w:t>
      </w:r>
      <w:r w:rsidRPr="002706CF">
        <w:rPr>
          <w:color w:val="000000" w:themeColor="text1"/>
          <w:spacing w:val="-7"/>
        </w:rPr>
        <w:t xml:space="preserve"> </w:t>
      </w:r>
      <w:r w:rsidRPr="002706CF">
        <w:rPr>
          <w:color w:val="000000" w:themeColor="text1"/>
        </w:rPr>
        <w:t>ΧΑΡΑΚΤΗΡΙΣΤΙΚΑ</w:t>
      </w:r>
      <w:bookmarkEnd w:id="4"/>
    </w:p>
    <w:p w14:paraId="1CA0C28E" w14:textId="77777777" w:rsidR="00A03B1D" w:rsidRPr="0014391E" w:rsidRDefault="00A03B1D" w:rsidP="00E1720A">
      <w:pPr>
        <w:pStyle w:val="a3"/>
        <w:spacing w:before="8"/>
        <w:ind w:right="2"/>
        <w:rPr>
          <w:rFonts w:ascii="Arial" w:hAnsi="Arial" w:cs="Arial"/>
          <w:color w:val="000000" w:themeColor="text1"/>
        </w:rPr>
      </w:pPr>
    </w:p>
    <w:p w14:paraId="5E548937" w14:textId="77777777" w:rsidR="00A03B1D" w:rsidRPr="002706CF" w:rsidRDefault="0091521A" w:rsidP="007B7561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2706CF">
        <w:rPr>
          <w:rFonts w:ascii="Arial" w:hAnsi="Arial" w:cs="Arial"/>
          <w:color w:val="000000" w:themeColor="text1"/>
          <w:sz w:val="24"/>
        </w:rPr>
        <w:t>Ορισμός</w:t>
      </w:r>
      <w:r w:rsidRPr="002706CF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2706CF">
        <w:rPr>
          <w:rFonts w:ascii="Arial" w:hAnsi="Arial" w:cs="Arial"/>
          <w:color w:val="000000" w:themeColor="text1"/>
          <w:sz w:val="24"/>
        </w:rPr>
        <w:t>Υλικού</w:t>
      </w:r>
    </w:p>
    <w:p w14:paraId="6C20F5B1" w14:textId="77777777" w:rsidR="00A03B1D" w:rsidRPr="002706CF" w:rsidRDefault="00A03B1D" w:rsidP="007B7561">
      <w:pPr>
        <w:pStyle w:val="a3"/>
        <w:spacing w:before="9"/>
        <w:ind w:right="2"/>
        <w:rPr>
          <w:rFonts w:ascii="Arial" w:hAnsi="Arial" w:cs="Arial"/>
          <w:color w:val="000000" w:themeColor="text1"/>
        </w:rPr>
      </w:pPr>
    </w:p>
    <w:p w14:paraId="477E8B06" w14:textId="155CE14A" w:rsidR="00A03B1D" w:rsidRPr="002706CF" w:rsidRDefault="00AA2C8B" w:rsidP="007B7561">
      <w:pPr>
        <w:pStyle w:val="a3"/>
        <w:spacing w:line="244" w:lineRule="auto"/>
        <w:ind w:right="2"/>
        <w:jc w:val="both"/>
        <w:rPr>
          <w:rFonts w:ascii="Arial" w:hAnsi="Arial" w:cs="Arial"/>
          <w:color w:val="000000" w:themeColor="text1"/>
        </w:rPr>
      </w:pPr>
      <w:r w:rsidRPr="002706CF">
        <w:rPr>
          <w:rFonts w:ascii="Arial" w:hAnsi="Arial" w:cs="Arial"/>
          <w:color w:val="000000" w:themeColor="text1"/>
          <w:w w:val="95"/>
        </w:rPr>
        <w:t>Τσάντα Διάσωσης Μωρού ορίζεται το υλικό</w:t>
      </w:r>
      <w:r w:rsidRPr="002706CF">
        <w:rPr>
          <w:rFonts w:ascii="Arial" w:hAnsi="Arial" w:cs="Arial"/>
          <w:color w:val="000000" w:themeColor="text1"/>
          <w:spacing w:val="1"/>
          <w:w w:val="95"/>
        </w:rPr>
        <w:t xml:space="preserve"> </w:t>
      </w:r>
      <w:r w:rsidRPr="002706CF">
        <w:rPr>
          <w:rFonts w:ascii="Arial" w:hAnsi="Arial" w:cs="Arial"/>
          <w:color w:val="000000" w:themeColor="text1"/>
        </w:rPr>
        <w:t>το οποίο επιτρέπει στον χειριστή του συρματόσχοινου (</w:t>
      </w:r>
      <w:r w:rsidRPr="002706CF">
        <w:rPr>
          <w:rFonts w:ascii="Arial" w:hAnsi="Arial" w:cs="Arial"/>
          <w:color w:val="000000" w:themeColor="text1"/>
          <w:lang w:val="en-US"/>
        </w:rPr>
        <w:t>Hoist</w:t>
      </w:r>
      <w:r w:rsidRPr="002706CF">
        <w:rPr>
          <w:rFonts w:ascii="Arial" w:hAnsi="Arial" w:cs="Arial"/>
          <w:color w:val="000000" w:themeColor="text1"/>
        </w:rPr>
        <w:t xml:space="preserve"> </w:t>
      </w:r>
      <w:r w:rsidRPr="002706CF">
        <w:rPr>
          <w:rFonts w:ascii="Arial" w:hAnsi="Arial" w:cs="Arial"/>
          <w:color w:val="000000" w:themeColor="text1"/>
          <w:lang w:val="en-US"/>
        </w:rPr>
        <w:t>operator</w:t>
      </w:r>
      <w:r w:rsidRPr="002706CF">
        <w:rPr>
          <w:rFonts w:ascii="Arial" w:hAnsi="Arial" w:cs="Arial"/>
          <w:color w:val="000000" w:themeColor="text1"/>
        </w:rPr>
        <w:t>), να ανεβάζει με τη χρήση του συρματόσχοινου,</w:t>
      </w:r>
      <w:r w:rsidRPr="002706CF">
        <w:rPr>
          <w:rFonts w:ascii="Arial" w:hAnsi="Arial" w:cs="Arial"/>
          <w:color w:val="000000" w:themeColor="text1"/>
          <w:spacing w:val="-61"/>
        </w:rPr>
        <w:t xml:space="preserve"> </w:t>
      </w:r>
      <w:r w:rsidRPr="002706CF">
        <w:rPr>
          <w:rFonts w:ascii="Arial" w:hAnsi="Arial" w:cs="Arial"/>
          <w:color w:val="000000" w:themeColor="text1"/>
        </w:rPr>
        <w:t>με ασφάλεια από ξηρά ή θάλασσα, παιδί με ύψος από 40 έως 110 εκ. και μέγιστο βάρος 25 κιλά.</w:t>
      </w:r>
    </w:p>
    <w:p w14:paraId="5CA84B75" w14:textId="77777777" w:rsidR="00A03B1D" w:rsidRPr="002706CF" w:rsidRDefault="00A03B1D" w:rsidP="007B7561">
      <w:pPr>
        <w:pStyle w:val="a3"/>
        <w:spacing w:before="9"/>
        <w:ind w:right="2"/>
        <w:rPr>
          <w:rFonts w:ascii="Arial" w:hAnsi="Arial" w:cs="Arial"/>
          <w:color w:val="000000" w:themeColor="text1"/>
          <w:sz w:val="23"/>
        </w:rPr>
      </w:pPr>
    </w:p>
    <w:p w14:paraId="3F639F05" w14:textId="77777777" w:rsidR="00A03B1D" w:rsidRPr="002706CF" w:rsidRDefault="0091521A" w:rsidP="007B7561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2706CF">
        <w:rPr>
          <w:rFonts w:ascii="Arial" w:hAnsi="Arial" w:cs="Arial"/>
          <w:color w:val="000000" w:themeColor="text1"/>
          <w:sz w:val="24"/>
        </w:rPr>
        <w:t>Χαρακτηριστικά</w:t>
      </w:r>
      <w:r w:rsidRPr="002706CF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2706CF">
        <w:rPr>
          <w:rFonts w:ascii="Arial" w:hAnsi="Arial" w:cs="Arial"/>
          <w:color w:val="000000" w:themeColor="text1"/>
          <w:sz w:val="24"/>
        </w:rPr>
        <w:t>Επιδόσεων</w:t>
      </w:r>
    </w:p>
    <w:p w14:paraId="6BD862A6" w14:textId="77777777" w:rsidR="00A03B1D" w:rsidRPr="002706CF" w:rsidRDefault="00A03B1D" w:rsidP="007B7561">
      <w:pPr>
        <w:pStyle w:val="a3"/>
        <w:spacing w:before="9"/>
        <w:ind w:right="2"/>
        <w:rPr>
          <w:rFonts w:ascii="Arial" w:hAnsi="Arial" w:cs="Arial"/>
          <w:color w:val="000000" w:themeColor="text1"/>
        </w:rPr>
      </w:pPr>
    </w:p>
    <w:p w14:paraId="674D605B" w14:textId="1426A2A8" w:rsidR="00A03B1D" w:rsidRPr="002706CF" w:rsidRDefault="00E9487C" w:rsidP="007B7561">
      <w:pPr>
        <w:pStyle w:val="a3"/>
        <w:spacing w:line="244" w:lineRule="auto"/>
        <w:ind w:right="2"/>
        <w:jc w:val="both"/>
        <w:rPr>
          <w:rFonts w:ascii="Arial" w:hAnsi="Arial" w:cs="Arial"/>
          <w:color w:val="000000" w:themeColor="text1"/>
        </w:rPr>
      </w:pPr>
      <w:r w:rsidRPr="002706CF">
        <w:rPr>
          <w:rFonts w:ascii="Arial" w:hAnsi="Arial" w:cs="Arial"/>
          <w:color w:val="000000" w:themeColor="text1"/>
        </w:rPr>
        <w:t>Η Τσάντα Διάσωσης Μωρού να</w:t>
      </w:r>
      <w:r w:rsidRPr="002706CF">
        <w:rPr>
          <w:rFonts w:ascii="Arial" w:hAnsi="Arial" w:cs="Arial"/>
          <w:color w:val="000000" w:themeColor="text1"/>
          <w:spacing w:val="1"/>
        </w:rPr>
        <w:t xml:space="preserve"> </w:t>
      </w:r>
      <w:r w:rsidRPr="002706CF">
        <w:rPr>
          <w:rFonts w:ascii="Arial" w:hAnsi="Arial" w:cs="Arial"/>
          <w:color w:val="000000" w:themeColor="text1"/>
        </w:rPr>
        <w:t>είναι</w:t>
      </w:r>
      <w:r w:rsidRPr="002706CF">
        <w:rPr>
          <w:rFonts w:ascii="Arial" w:hAnsi="Arial" w:cs="Arial"/>
          <w:color w:val="000000" w:themeColor="text1"/>
          <w:spacing w:val="1"/>
        </w:rPr>
        <w:t xml:space="preserve"> </w:t>
      </w:r>
      <w:r w:rsidRPr="002706CF">
        <w:rPr>
          <w:rFonts w:ascii="Arial" w:hAnsi="Arial" w:cs="Arial"/>
          <w:color w:val="000000" w:themeColor="text1"/>
        </w:rPr>
        <w:t>καινούργια,</w:t>
      </w:r>
      <w:r w:rsidRPr="002706CF">
        <w:rPr>
          <w:rFonts w:ascii="Arial" w:hAnsi="Arial" w:cs="Arial"/>
          <w:color w:val="000000" w:themeColor="text1"/>
          <w:spacing w:val="1"/>
        </w:rPr>
        <w:t xml:space="preserve"> </w:t>
      </w:r>
      <w:r w:rsidRPr="002706CF">
        <w:rPr>
          <w:rFonts w:ascii="Arial" w:hAnsi="Arial" w:cs="Arial"/>
          <w:color w:val="000000" w:themeColor="text1"/>
        </w:rPr>
        <w:t>πλήρη,</w:t>
      </w:r>
      <w:r w:rsidRPr="002706CF">
        <w:rPr>
          <w:rFonts w:ascii="Arial" w:hAnsi="Arial" w:cs="Arial"/>
          <w:color w:val="000000" w:themeColor="text1"/>
          <w:spacing w:val="1"/>
        </w:rPr>
        <w:t xml:space="preserve"> </w:t>
      </w:r>
      <w:r w:rsidRPr="002706CF">
        <w:rPr>
          <w:rFonts w:ascii="Arial" w:hAnsi="Arial" w:cs="Arial"/>
          <w:color w:val="000000" w:themeColor="text1"/>
        </w:rPr>
        <w:t>αμεταχείριστη</w:t>
      </w:r>
      <w:r w:rsidRPr="002706CF">
        <w:rPr>
          <w:rFonts w:ascii="Arial" w:hAnsi="Arial" w:cs="Arial"/>
          <w:color w:val="000000" w:themeColor="text1"/>
          <w:spacing w:val="1"/>
        </w:rPr>
        <w:t xml:space="preserve"> </w:t>
      </w:r>
      <w:r w:rsidRPr="002706CF">
        <w:rPr>
          <w:rFonts w:ascii="Arial" w:hAnsi="Arial" w:cs="Arial"/>
          <w:color w:val="000000" w:themeColor="text1"/>
        </w:rPr>
        <w:t>και</w:t>
      </w:r>
      <w:r w:rsidRPr="002706CF">
        <w:rPr>
          <w:rFonts w:ascii="Arial" w:hAnsi="Arial" w:cs="Arial"/>
          <w:color w:val="000000" w:themeColor="text1"/>
          <w:spacing w:val="1"/>
        </w:rPr>
        <w:t xml:space="preserve"> </w:t>
      </w:r>
      <w:r w:rsidRPr="002706CF">
        <w:rPr>
          <w:rFonts w:ascii="Arial" w:hAnsi="Arial" w:cs="Arial"/>
          <w:color w:val="000000" w:themeColor="text1"/>
        </w:rPr>
        <w:t>πρόσφατης</w:t>
      </w:r>
      <w:r w:rsidRPr="002706CF">
        <w:rPr>
          <w:rFonts w:ascii="Arial" w:hAnsi="Arial" w:cs="Arial"/>
          <w:color w:val="000000" w:themeColor="text1"/>
          <w:spacing w:val="1"/>
        </w:rPr>
        <w:t xml:space="preserve"> </w:t>
      </w:r>
      <w:r w:rsidRPr="002706CF">
        <w:rPr>
          <w:rFonts w:ascii="Arial" w:hAnsi="Arial" w:cs="Arial"/>
          <w:color w:val="000000" w:themeColor="text1"/>
        </w:rPr>
        <w:t>κατασκευής</w:t>
      </w:r>
      <w:r w:rsidRPr="002706CF">
        <w:rPr>
          <w:rFonts w:ascii="Arial" w:hAnsi="Arial" w:cs="Arial"/>
          <w:color w:val="000000" w:themeColor="text1"/>
          <w:spacing w:val="1"/>
        </w:rPr>
        <w:t xml:space="preserve"> </w:t>
      </w:r>
      <w:r w:rsidRPr="002706CF">
        <w:rPr>
          <w:rFonts w:ascii="Arial" w:hAnsi="Arial" w:cs="Arial"/>
          <w:color w:val="000000" w:themeColor="text1"/>
        </w:rPr>
        <w:t>(όχι</w:t>
      </w:r>
      <w:r w:rsidRPr="002706CF">
        <w:rPr>
          <w:rFonts w:ascii="Arial" w:hAnsi="Arial" w:cs="Arial"/>
          <w:color w:val="000000" w:themeColor="text1"/>
          <w:spacing w:val="1"/>
        </w:rPr>
        <w:t xml:space="preserve"> </w:t>
      </w:r>
      <w:r w:rsidRPr="002706CF">
        <w:rPr>
          <w:rFonts w:ascii="Arial" w:hAnsi="Arial" w:cs="Arial"/>
          <w:color w:val="000000" w:themeColor="text1"/>
        </w:rPr>
        <w:t>μεγαλύτερης των δώδεκα</w:t>
      </w:r>
      <w:r w:rsidRPr="002706CF">
        <w:rPr>
          <w:rFonts w:ascii="Arial" w:hAnsi="Arial" w:cs="Arial"/>
          <w:color w:val="000000" w:themeColor="text1"/>
          <w:spacing w:val="1"/>
        </w:rPr>
        <w:t xml:space="preserve"> </w:t>
      </w:r>
      <w:r w:rsidRPr="002706CF">
        <w:rPr>
          <w:rFonts w:ascii="Arial" w:hAnsi="Arial" w:cs="Arial"/>
          <w:color w:val="000000" w:themeColor="text1"/>
        </w:rPr>
        <w:t>(12)</w:t>
      </w:r>
      <w:r w:rsidRPr="002706CF">
        <w:rPr>
          <w:rFonts w:ascii="Arial" w:hAnsi="Arial" w:cs="Arial"/>
          <w:color w:val="000000" w:themeColor="text1"/>
          <w:spacing w:val="1"/>
        </w:rPr>
        <w:t xml:space="preserve"> </w:t>
      </w:r>
      <w:r w:rsidRPr="002706CF">
        <w:rPr>
          <w:rFonts w:ascii="Arial" w:hAnsi="Arial" w:cs="Arial"/>
          <w:color w:val="000000" w:themeColor="text1"/>
        </w:rPr>
        <w:t>μηνών</w:t>
      </w:r>
      <w:r w:rsidRPr="002706CF">
        <w:rPr>
          <w:rFonts w:ascii="Arial" w:hAnsi="Arial" w:cs="Arial"/>
          <w:color w:val="000000" w:themeColor="text1"/>
          <w:spacing w:val="-1"/>
        </w:rPr>
        <w:t xml:space="preserve"> </w:t>
      </w:r>
      <w:r w:rsidRPr="002706CF">
        <w:rPr>
          <w:rFonts w:ascii="Arial" w:hAnsi="Arial" w:cs="Arial"/>
          <w:color w:val="000000" w:themeColor="text1"/>
        </w:rPr>
        <w:t>από</w:t>
      </w:r>
      <w:r w:rsidRPr="002706CF">
        <w:rPr>
          <w:rFonts w:ascii="Arial" w:hAnsi="Arial" w:cs="Arial"/>
          <w:color w:val="000000" w:themeColor="text1"/>
          <w:spacing w:val="-3"/>
        </w:rPr>
        <w:t xml:space="preserve"> </w:t>
      </w:r>
      <w:r w:rsidRPr="002706CF">
        <w:rPr>
          <w:rFonts w:ascii="Arial" w:hAnsi="Arial" w:cs="Arial"/>
          <w:color w:val="000000" w:themeColor="text1"/>
        </w:rPr>
        <w:t>την</w:t>
      </w:r>
      <w:r w:rsidRPr="002706CF">
        <w:rPr>
          <w:rFonts w:ascii="Arial" w:hAnsi="Arial" w:cs="Arial"/>
          <w:color w:val="000000" w:themeColor="text1"/>
          <w:spacing w:val="-5"/>
        </w:rPr>
        <w:t xml:space="preserve"> </w:t>
      </w:r>
      <w:r w:rsidRPr="002706CF">
        <w:rPr>
          <w:rFonts w:ascii="Arial" w:hAnsi="Arial" w:cs="Arial"/>
          <w:color w:val="000000" w:themeColor="text1"/>
        </w:rPr>
        <w:t>ημερομηνία</w:t>
      </w:r>
      <w:r w:rsidRPr="002706CF">
        <w:rPr>
          <w:rFonts w:ascii="Arial" w:hAnsi="Arial" w:cs="Arial"/>
          <w:color w:val="000000" w:themeColor="text1"/>
          <w:spacing w:val="1"/>
        </w:rPr>
        <w:t xml:space="preserve"> </w:t>
      </w:r>
      <w:r w:rsidRPr="002706CF">
        <w:rPr>
          <w:rFonts w:ascii="Arial" w:hAnsi="Arial" w:cs="Arial"/>
          <w:color w:val="000000" w:themeColor="text1"/>
        </w:rPr>
        <w:t>παράδοσης αυτών).</w:t>
      </w:r>
    </w:p>
    <w:p w14:paraId="1E766C09" w14:textId="77777777" w:rsidR="00A03B1D" w:rsidRPr="002706CF" w:rsidRDefault="00A03B1D" w:rsidP="007B7561">
      <w:pPr>
        <w:pStyle w:val="a3"/>
        <w:spacing w:before="1"/>
        <w:ind w:right="2"/>
        <w:rPr>
          <w:rFonts w:ascii="Arial" w:hAnsi="Arial" w:cs="Arial"/>
          <w:color w:val="000000" w:themeColor="text1"/>
        </w:rPr>
      </w:pPr>
    </w:p>
    <w:p w14:paraId="401B5B1A" w14:textId="0186019E" w:rsidR="00A03B1D" w:rsidRPr="002706CF" w:rsidRDefault="0091521A" w:rsidP="007B7561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2706CF">
        <w:rPr>
          <w:rFonts w:ascii="Arial" w:hAnsi="Arial" w:cs="Arial"/>
          <w:color w:val="000000" w:themeColor="text1"/>
          <w:sz w:val="24"/>
        </w:rPr>
        <w:t>Φυσικά</w:t>
      </w:r>
      <w:r w:rsidRPr="002706CF">
        <w:rPr>
          <w:rFonts w:ascii="Arial" w:hAnsi="Arial" w:cs="Arial"/>
          <w:color w:val="000000" w:themeColor="text1"/>
          <w:spacing w:val="-15"/>
          <w:sz w:val="24"/>
        </w:rPr>
        <w:t xml:space="preserve"> </w:t>
      </w:r>
      <w:r w:rsidRPr="002706CF">
        <w:rPr>
          <w:rFonts w:ascii="Arial" w:hAnsi="Arial" w:cs="Arial"/>
          <w:color w:val="000000" w:themeColor="text1"/>
          <w:sz w:val="24"/>
        </w:rPr>
        <w:t>Χαρακτηριστικά</w:t>
      </w:r>
      <w:r w:rsidRPr="002706CF">
        <w:rPr>
          <w:rFonts w:ascii="Arial" w:hAnsi="Arial" w:cs="Arial"/>
          <w:color w:val="000000" w:themeColor="text1"/>
          <w:spacing w:val="-14"/>
          <w:sz w:val="24"/>
        </w:rPr>
        <w:t xml:space="preserve"> </w:t>
      </w:r>
      <w:r w:rsidRPr="002706CF">
        <w:rPr>
          <w:rFonts w:ascii="Arial" w:hAnsi="Arial" w:cs="Arial"/>
          <w:color w:val="000000" w:themeColor="text1"/>
          <w:sz w:val="24"/>
        </w:rPr>
        <w:t>Υλικ</w:t>
      </w:r>
      <w:r w:rsidR="005C44F5" w:rsidRPr="002706CF">
        <w:rPr>
          <w:rFonts w:ascii="Arial" w:hAnsi="Arial" w:cs="Arial"/>
          <w:color w:val="000000" w:themeColor="text1"/>
          <w:sz w:val="24"/>
        </w:rPr>
        <w:t>ού</w:t>
      </w:r>
    </w:p>
    <w:p w14:paraId="7482D95F" w14:textId="77777777" w:rsidR="00A03B1D" w:rsidRPr="002706CF" w:rsidRDefault="00A03B1D" w:rsidP="007B7561">
      <w:pPr>
        <w:pStyle w:val="a3"/>
        <w:spacing w:before="9"/>
        <w:ind w:right="2"/>
        <w:rPr>
          <w:rFonts w:ascii="Arial" w:hAnsi="Arial" w:cs="Arial"/>
          <w:color w:val="000000" w:themeColor="text1"/>
        </w:rPr>
      </w:pPr>
    </w:p>
    <w:p w14:paraId="65A1CDD6" w14:textId="39AF54DD" w:rsidR="005732E4" w:rsidRPr="002706CF" w:rsidRDefault="00232E76" w:rsidP="007B7561">
      <w:pPr>
        <w:pStyle w:val="a5"/>
        <w:numPr>
          <w:ilvl w:val="2"/>
          <w:numId w:val="15"/>
        </w:numPr>
        <w:tabs>
          <w:tab w:val="left" w:pos="851"/>
        </w:tabs>
        <w:ind w:left="2468" w:right="2" w:hanging="2468"/>
        <w:rPr>
          <w:rFonts w:ascii="Arial" w:hAnsi="Arial" w:cs="Arial"/>
          <w:color w:val="000000" w:themeColor="text1"/>
          <w:sz w:val="24"/>
        </w:rPr>
      </w:pPr>
      <w:r w:rsidRPr="002706CF">
        <w:rPr>
          <w:rFonts w:ascii="Arial" w:hAnsi="Arial" w:cs="Arial"/>
          <w:color w:val="000000" w:themeColor="text1"/>
          <w:w w:val="95"/>
          <w:sz w:val="24"/>
        </w:rPr>
        <w:t>Τσάντα Διάσωσης Μωρού</w:t>
      </w:r>
      <w:r w:rsidR="00522189">
        <w:rPr>
          <w:rFonts w:ascii="Arial" w:hAnsi="Arial" w:cs="Arial"/>
          <w:color w:val="000000" w:themeColor="text1"/>
          <w:w w:val="95"/>
          <w:sz w:val="24"/>
          <w:lang w:val="en-US"/>
        </w:rPr>
        <w:t>:</w:t>
      </w:r>
    </w:p>
    <w:p w14:paraId="26C20F0E" w14:textId="77777777" w:rsidR="005C004C" w:rsidRPr="002706CF" w:rsidRDefault="005C004C" w:rsidP="00E1720A">
      <w:pPr>
        <w:pStyle w:val="a3"/>
        <w:ind w:right="2"/>
        <w:rPr>
          <w:rFonts w:ascii="Arial" w:hAnsi="Arial" w:cs="Arial"/>
          <w:color w:val="000000" w:themeColor="text1"/>
        </w:rPr>
      </w:pPr>
    </w:p>
    <w:p w14:paraId="3C83DD21" w14:textId="59F1BA01" w:rsidR="005C004C" w:rsidRPr="002706CF" w:rsidRDefault="0091521A" w:rsidP="00016800">
      <w:pPr>
        <w:pStyle w:val="a3"/>
        <w:ind w:left="1723" w:right="2" w:hanging="872"/>
        <w:rPr>
          <w:rFonts w:ascii="Arial" w:hAnsi="Arial" w:cs="Arial"/>
          <w:color w:val="000000" w:themeColor="text1"/>
        </w:rPr>
      </w:pPr>
      <w:r w:rsidRPr="002706CF">
        <w:rPr>
          <w:rFonts w:ascii="Arial" w:hAnsi="Arial" w:cs="Arial"/>
          <w:color w:val="000000" w:themeColor="text1"/>
        </w:rPr>
        <w:t>Η</w:t>
      </w:r>
      <w:r w:rsidRPr="002706CF">
        <w:rPr>
          <w:rFonts w:ascii="Arial" w:hAnsi="Arial" w:cs="Arial"/>
          <w:color w:val="000000" w:themeColor="text1"/>
          <w:spacing w:val="-10"/>
        </w:rPr>
        <w:t xml:space="preserve"> </w:t>
      </w:r>
      <w:r w:rsidR="00FA6CC4" w:rsidRPr="002706CF">
        <w:rPr>
          <w:rFonts w:ascii="Arial" w:hAnsi="Arial" w:cs="Arial"/>
          <w:color w:val="000000" w:themeColor="text1"/>
        </w:rPr>
        <w:t>τσάντα</w:t>
      </w:r>
      <w:r w:rsidRPr="002706CF">
        <w:rPr>
          <w:rFonts w:ascii="Arial" w:hAnsi="Arial" w:cs="Arial"/>
          <w:color w:val="000000" w:themeColor="text1"/>
          <w:spacing w:val="-9"/>
        </w:rPr>
        <w:t xml:space="preserve"> </w:t>
      </w:r>
      <w:r w:rsidRPr="002706CF">
        <w:rPr>
          <w:rFonts w:ascii="Arial" w:hAnsi="Arial" w:cs="Arial"/>
          <w:color w:val="000000" w:themeColor="text1"/>
        </w:rPr>
        <w:t>θα</w:t>
      </w:r>
      <w:r w:rsidRPr="002706CF">
        <w:rPr>
          <w:rFonts w:ascii="Arial" w:hAnsi="Arial" w:cs="Arial"/>
          <w:color w:val="000000" w:themeColor="text1"/>
          <w:spacing w:val="-8"/>
        </w:rPr>
        <w:t xml:space="preserve"> </w:t>
      </w:r>
      <w:r w:rsidRPr="002706CF">
        <w:rPr>
          <w:rFonts w:ascii="Arial" w:hAnsi="Arial" w:cs="Arial"/>
          <w:color w:val="000000" w:themeColor="text1"/>
        </w:rPr>
        <w:t>αποτελείται</w:t>
      </w:r>
      <w:r w:rsidRPr="002706CF">
        <w:rPr>
          <w:rFonts w:ascii="Arial" w:hAnsi="Arial" w:cs="Arial"/>
          <w:color w:val="000000" w:themeColor="text1"/>
          <w:spacing w:val="-13"/>
        </w:rPr>
        <w:t xml:space="preserve"> </w:t>
      </w:r>
      <w:r w:rsidRPr="002706CF">
        <w:rPr>
          <w:rFonts w:ascii="Arial" w:hAnsi="Arial" w:cs="Arial"/>
          <w:color w:val="000000" w:themeColor="text1"/>
        </w:rPr>
        <w:t>από</w:t>
      </w:r>
      <w:r w:rsidRPr="002706CF">
        <w:rPr>
          <w:rFonts w:ascii="Arial" w:hAnsi="Arial" w:cs="Arial"/>
          <w:color w:val="000000" w:themeColor="text1"/>
          <w:spacing w:val="-9"/>
        </w:rPr>
        <w:t xml:space="preserve"> </w:t>
      </w:r>
      <w:r w:rsidRPr="002706CF">
        <w:rPr>
          <w:rFonts w:ascii="Arial" w:hAnsi="Arial" w:cs="Arial"/>
          <w:color w:val="000000" w:themeColor="text1"/>
        </w:rPr>
        <w:t>τα</w:t>
      </w:r>
      <w:r w:rsidRPr="002706CF">
        <w:rPr>
          <w:rFonts w:ascii="Arial" w:hAnsi="Arial" w:cs="Arial"/>
          <w:color w:val="000000" w:themeColor="text1"/>
          <w:spacing w:val="-9"/>
        </w:rPr>
        <w:t xml:space="preserve"> </w:t>
      </w:r>
      <w:r w:rsidRPr="002706CF">
        <w:rPr>
          <w:rFonts w:ascii="Arial" w:hAnsi="Arial" w:cs="Arial"/>
          <w:color w:val="000000" w:themeColor="text1"/>
        </w:rPr>
        <w:t>ακόλουθα</w:t>
      </w:r>
      <w:r w:rsidRPr="002706CF">
        <w:rPr>
          <w:rFonts w:ascii="Arial" w:hAnsi="Arial" w:cs="Arial"/>
          <w:color w:val="000000" w:themeColor="text1"/>
          <w:spacing w:val="-9"/>
        </w:rPr>
        <w:t xml:space="preserve"> </w:t>
      </w:r>
      <w:r w:rsidRPr="002706CF">
        <w:rPr>
          <w:rFonts w:ascii="Arial" w:hAnsi="Arial" w:cs="Arial"/>
          <w:color w:val="000000" w:themeColor="text1"/>
        </w:rPr>
        <w:t>απάρτια:</w:t>
      </w:r>
      <w:r w:rsidR="005C004C" w:rsidRPr="002706CF">
        <w:rPr>
          <w:rFonts w:ascii="Arial" w:hAnsi="Arial" w:cs="Arial"/>
          <w:color w:val="000000" w:themeColor="text1"/>
        </w:rPr>
        <w:t xml:space="preserve"> </w:t>
      </w:r>
    </w:p>
    <w:p w14:paraId="3AA24744" w14:textId="77777777" w:rsidR="005C004C" w:rsidRPr="002706CF" w:rsidRDefault="005C004C" w:rsidP="00E1720A">
      <w:pPr>
        <w:pStyle w:val="a3"/>
        <w:ind w:left="1723" w:right="2" w:firstLine="720"/>
        <w:rPr>
          <w:rFonts w:ascii="Arial" w:hAnsi="Arial" w:cs="Arial"/>
          <w:color w:val="000000" w:themeColor="text1"/>
        </w:rPr>
      </w:pPr>
    </w:p>
    <w:p w14:paraId="4072C14F" w14:textId="594F5F6C" w:rsidR="005732E4" w:rsidRPr="002706CF" w:rsidRDefault="005C004C" w:rsidP="00016800">
      <w:pPr>
        <w:pStyle w:val="a5"/>
        <w:numPr>
          <w:ilvl w:val="3"/>
          <w:numId w:val="15"/>
        </w:numPr>
        <w:tabs>
          <w:tab w:val="left" w:pos="1134"/>
        </w:tabs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2706CF">
        <w:rPr>
          <w:rFonts w:ascii="Arial" w:hAnsi="Arial" w:cs="Arial"/>
          <w:color w:val="000000" w:themeColor="text1"/>
          <w:sz w:val="24"/>
        </w:rPr>
        <w:t>Χρωματιστές θηλιές για τη στερέωση του καραμπίνερ και τη ρύθμιση της θέσης της τσάντας.</w:t>
      </w:r>
    </w:p>
    <w:p w14:paraId="7A10FF64" w14:textId="77777777" w:rsidR="00476434" w:rsidRPr="002706CF" w:rsidRDefault="00476434" w:rsidP="00E1720A">
      <w:pPr>
        <w:tabs>
          <w:tab w:val="left" w:pos="2468"/>
          <w:tab w:val="left" w:pos="2469"/>
        </w:tabs>
        <w:ind w:left="308" w:right="2"/>
        <w:jc w:val="both"/>
        <w:rPr>
          <w:rFonts w:ascii="Arial" w:hAnsi="Arial" w:cs="Arial"/>
          <w:color w:val="000000" w:themeColor="text1"/>
          <w:sz w:val="24"/>
        </w:rPr>
      </w:pPr>
    </w:p>
    <w:p w14:paraId="28D203E9" w14:textId="64E0312C" w:rsidR="00924C41" w:rsidRPr="002706CF" w:rsidRDefault="00EC78CF" w:rsidP="00016800">
      <w:pPr>
        <w:pStyle w:val="a5"/>
        <w:numPr>
          <w:ilvl w:val="3"/>
          <w:numId w:val="15"/>
        </w:numPr>
        <w:tabs>
          <w:tab w:val="left" w:pos="1134"/>
        </w:tabs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2706CF">
        <w:rPr>
          <w:rFonts w:ascii="Arial" w:hAnsi="Arial" w:cs="Arial"/>
          <w:color w:val="000000" w:themeColor="text1"/>
          <w:sz w:val="24"/>
        </w:rPr>
        <w:t xml:space="preserve">Επάνω κάλυμμα </w:t>
      </w:r>
      <w:r w:rsidR="006536EE" w:rsidRPr="002706CF">
        <w:rPr>
          <w:rFonts w:ascii="Arial" w:hAnsi="Arial" w:cs="Arial"/>
          <w:color w:val="000000" w:themeColor="text1"/>
          <w:sz w:val="24"/>
        </w:rPr>
        <w:t>με πλήρες φερμουάρ και οπή εξαερισμού.</w:t>
      </w:r>
    </w:p>
    <w:p w14:paraId="1E5AD21E" w14:textId="77777777" w:rsidR="00476434" w:rsidRPr="002706CF" w:rsidRDefault="00476434" w:rsidP="00016800">
      <w:pPr>
        <w:tabs>
          <w:tab w:val="left" w:pos="2468"/>
          <w:tab w:val="left" w:pos="2469"/>
        </w:tabs>
        <w:ind w:right="2"/>
        <w:rPr>
          <w:rFonts w:ascii="Arial" w:hAnsi="Arial" w:cs="Arial"/>
          <w:color w:val="000000" w:themeColor="text1"/>
          <w:sz w:val="24"/>
        </w:rPr>
      </w:pPr>
    </w:p>
    <w:p w14:paraId="4B4CB4D5" w14:textId="5AAC8F46" w:rsidR="00770CE4" w:rsidRPr="002706CF" w:rsidRDefault="003F606E" w:rsidP="00016800">
      <w:pPr>
        <w:pStyle w:val="a5"/>
        <w:numPr>
          <w:ilvl w:val="3"/>
          <w:numId w:val="15"/>
        </w:numPr>
        <w:tabs>
          <w:tab w:val="left" w:pos="1134"/>
        </w:tabs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2706CF">
        <w:rPr>
          <w:rFonts w:ascii="Arial" w:hAnsi="Arial" w:cs="Arial"/>
          <w:color w:val="000000" w:themeColor="text1"/>
          <w:sz w:val="24"/>
        </w:rPr>
        <w:t xml:space="preserve">Λουράκι σταθεροποίησης του επάνω μέρους του </w:t>
      </w:r>
      <w:r w:rsidR="00BA7D46" w:rsidRPr="002706CF">
        <w:rPr>
          <w:rFonts w:ascii="Arial" w:hAnsi="Arial" w:cs="Arial"/>
          <w:color w:val="000000" w:themeColor="text1"/>
          <w:sz w:val="24"/>
        </w:rPr>
        <w:t>καλύμματος</w:t>
      </w:r>
      <w:r w:rsidRPr="002706CF">
        <w:rPr>
          <w:rFonts w:ascii="Arial" w:hAnsi="Arial" w:cs="Arial"/>
          <w:color w:val="000000" w:themeColor="text1"/>
          <w:sz w:val="24"/>
        </w:rPr>
        <w:t xml:space="preserve"> ώστε να αποτραπεί η κάμψη του καλύμματος στο πρόσωπο του παιδιού κατά τη μεταφορά του με το ελικόπτερο.</w:t>
      </w:r>
    </w:p>
    <w:p w14:paraId="61F90643" w14:textId="77777777" w:rsidR="00476434" w:rsidRPr="00476434" w:rsidRDefault="00476434" w:rsidP="00016800">
      <w:pPr>
        <w:tabs>
          <w:tab w:val="left" w:pos="2468"/>
          <w:tab w:val="left" w:pos="2469"/>
        </w:tabs>
        <w:ind w:right="2"/>
        <w:rPr>
          <w:rFonts w:ascii="Arial" w:hAnsi="Arial" w:cs="Arial"/>
          <w:color w:val="000000" w:themeColor="text1"/>
          <w:sz w:val="24"/>
        </w:rPr>
      </w:pPr>
    </w:p>
    <w:p w14:paraId="0FB2DE31" w14:textId="1A0D4C18" w:rsidR="003F606E" w:rsidRPr="00E01F27" w:rsidRDefault="003F606E" w:rsidP="00016800">
      <w:pPr>
        <w:pStyle w:val="a5"/>
        <w:numPr>
          <w:ilvl w:val="3"/>
          <w:numId w:val="15"/>
        </w:numPr>
        <w:tabs>
          <w:tab w:val="left" w:pos="1134"/>
        </w:tabs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E01F27">
        <w:rPr>
          <w:rFonts w:ascii="Arial" w:hAnsi="Arial" w:cs="Arial"/>
          <w:color w:val="000000" w:themeColor="text1"/>
          <w:sz w:val="24"/>
        </w:rPr>
        <w:t xml:space="preserve">Πλαϊνές οπές εξαερισμού καλυμμένες με δίχτυ </w:t>
      </w:r>
      <w:r w:rsidRPr="00E01F27">
        <w:rPr>
          <w:rFonts w:ascii="Arial" w:hAnsi="Arial" w:cs="Arial"/>
          <w:color w:val="000000" w:themeColor="text1"/>
          <w:sz w:val="24"/>
          <w:lang w:val="en-US"/>
        </w:rPr>
        <w:t>PVC</w:t>
      </w:r>
      <w:r w:rsidRPr="00E01F27">
        <w:rPr>
          <w:rFonts w:ascii="Arial" w:hAnsi="Arial" w:cs="Arial"/>
          <w:color w:val="000000" w:themeColor="text1"/>
          <w:sz w:val="24"/>
        </w:rPr>
        <w:t>.</w:t>
      </w:r>
    </w:p>
    <w:p w14:paraId="0CC86C1B" w14:textId="77777777" w:rsidR="005F6932" w:rsidRPr="00E01F27" w:rsidRDefault="005F6932" w:rsidP="005F6932">
      <w:pPr>
        <w:pStyle w:val="a5"/>
        <w:rPr>
          <w:rFonts w:ascii="Arial" w:hAnsi="Arial" w:cs="Arial"/>
          <w:color w:val="000000" w:themeColor="text1"/>
          <w:sz w:val="24"/>
        </w:rPr>
      </w:pPr>
    </w:p>
    <w:p w14:paraId="2A655707" w14:textId="361FD5F9" w:rsidR="005F6932" w:rsidRPr="00E01F27" w:rsidRDefault="00AD03EB" w:rsidP="00016800">
      <w:pPr>
        <w:pStyle w:val="a5"/>
        <w:numPr>
          <w:ilvl w:val="3"/>
          <w:numId w:val="15"/>
        </w:numPr>
        <w:tabs>
          <w:tab w:val="left" w:pos="1134"/>
        </w:tabs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E01F27">
        <w:rPr>
          <w:rFonts w:ascii="Arial" w:hAnsi="Arial" w:cs="Arial"/>
          <w:color w:val="000000" w:themeColor="text1"/>
          <w:sz w:val="24"/>
        </w:rPr>
        <w:t>Η εξωτερική επένδυση να είναι από α</w:t>
      </w:r>
      <w:r w:rsidR="005F6932" w:rsidRPr="00E01F27">
        <w:rPr>
          <w:rFonts w:ascii="Arial" w:hAnsi="Arial" w:cs="Arial"/>
          <w:color w:val="000000" w:themeColor="text1"/>
          <w:sz w:val="24"/>
        </w:rPr>
        <w:t xml:space="preserve">νθεκτικό υλικό με ανακλαστικά </w:t>
      </w:r>
      <w:r w:rsidR="005F6932" w:rsidRPr="00E01F27">
        <w:rPr>
          <w:rFonts w:ascii="Arial" w:hAnsi="Arial" w:cs="Arial"/>
          <w:color w:val="000000" w:themeColor="text1"/>
          <w:sz w:val="24"/>
        </w:rPr>
        <w:lastRenderedPageBreak/>
        <w:t>στοιχεία.</w:t>
      </w:r>
    </w:p>
    <w:p w14:paraId="30B9A8A4" w14:textId="77777777" w:rsidR="005F6932" w:rsidRPr="00E01F27" w:rsidRDefault="005F6932" w:rsidP="005F6932">
      <w:pPr>
        <w:pStyle w:val="a5"/>
        <w:rPr>
          <w:rFonts w:ascii="Arial" w:hAnsi="Arial" w:cs="Arial"/>
          <w:color w:val="000000" w:themeColor="text1"/>
          <w:sz w:val="24"/>
        </w:rPr>
      </w:pPr>
    </w:p>
    <w:p w14:paraId="5A5602E3" w14:textId="290168D7" w:rsidR="005F6932" w:rsidRPr="00E01F27" w:rsidRDefault="00B8600E" w:rsidP="00016800">
      <w:pPr>
        <w:pStyle w:val="a5"/>
        <w:numPr>
          <w:ilvl w:val="3"/>
          <w:numId w:val="15"/>
        </w:numPr>
        <w:tabs>
          <w:tab w:val="left" w:pos="1134"/>
        </w:tabs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E01F27">
        <w:rPr>
          <w:rFonts w:ascii="Arial" w:hAnsi="Arial" w:cs="Arial"/>
          <w:color w:val="000000" w:themeColor="text1"/>
          <w:sz w:val="24"/>
        </w:rPr>
        <w:t>Η εσωτερική επένδυση να είναι άνετη και πλήρως αφαιρούμενη.</w:t>
      </w:r>
    </w:p>
    <w:p w14:paraId="70B4FE55" w14:textId="77777777" w:rsidR="00B8600E" w:rsidRPr="00E01F27" w:rsidRDefault="00B8600E" w:rsidP="00016800">
      <w:pPr>
        <w:pStyle w:val="a5"/>
        <w:ind w:firstLine="0"/>
        <w:rPr>
          <w:rFonts w:ascii="Arial" w:hAnsi="Arial" w:cs="Arial"/>
          <w:color w:val="000000" w:themeColor="text1"/>
          <w:sz w:val="24"/>
        </w:rPr>
      </w:pPr>
    </w:p>
    <w:p w14:paraId="637DEB33" w14:textId="7E609170" w:rsidR="00B8600E" w:rsidRPr="00E01F27" w:rsidRDefault="00E131DC" w:rsidP="00016800">
      <w:pPr>
        <w:pStyle w:val="a5"/>
        <w:numPr>
          <w:ilvl w:val="3"/>
          <w:numId w:val="15"/>
        </w:numPr>
        <w:tabs>
          <w:tab w:val="left" w:pos="1134"/>
        </w:tabs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E01F27">
        <w:rPr>
          <w:rFonts w:ascii="Arial" w:hAnsi="Arial" w:cs="Arial"/>
          <w:color w:val="000000" w:themeColor="text1"/>
          <w:sz w:val="24"/>
        </w:rPr>
        <w:t xml:space="preserve">Στερέωση ασφαλείας με 3 ιμάντες με </w:t>
      </w:r>
      <w:r w:rsidRPr="00E01F27">
        <w:rPr>
          <w:rFonts w:ascii="Arial" w:hAnsi="Arial" w:cs="Arial"/>
          <w:color w:val="000000" w:themeColor="text1"/>
          <w:sz w:val="24"/>
          <w:lang w:val="en-US"/>
        </w:rPr>
        <w:t>Velcro</w:t>
      </w:r>
      <w:r w:rsidRPr="00E01F27">
        <w:rPr>
          <w:rFonts w:ascii="Arial" w:hAnsi="Arial" w:cs="Arial"/>
          <w:color w:val="000000" w:themeColor="text1"/>
          <w:sz w:val="24"/>
        </w:rPr>
        <w:t xml:space="preserve"> και με τους ιμάντες ασφαλείας που οδηγούν σε σταυρό κατά τη μεταφορά.</w:t>
      </w:r>
    </w:p>
    <w:p w14:paraId="5522BBF1" w14:textId="77777777" w:rsidR="00E131DC" w:rsidRPr="00E01F27" w:rsidRDefault="00E131DC" w:rsidP="00016800">
      <w:pPr>
        <w:pStyle w:val="a5"/>
        <w:ind w:firstLine="0"/>
        <w:rPr>
          <w:rFonts w:ascii="Arial" w:hAnsi="Arial" w:cs="Arial"/>
          <w:color w:val="000000" w:themeColor="text1"/>
          <w:sz w:val="24"/>
        </w:rPr>
      </w:pPr>
    </w:p>
    <w:p w14:paraId="7788F4A8" w14:textId="77777777" w:rsidR="002D4FB1" w:rsidRPr="00E01F27" w:rsidRDefault="002855BA" w:rsidP="00016800">
      <w:pPr>
        <w:pStyle w:val="a5"/>
        <w:numPr>
          <w:ilvl w:val="3"/>
          <w:numId w:val="15"/>
        </w:numPr>
        <w:tabs>
          <w:tab w:val="left" w:pos="1134"/>
        </w:tabs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E01F27">
        <w:rPr>
          <w:rFonts w:ascii="Arial" w:hAnsi="Arial" w:cs="Arial"/>
          <w:color w:val="000000" w:themeColor="text1"/>
          <w:sz w:val="24"/>
        </w:rPr>
        <w:t xml:space="preserve">Περιλαμβάνει εσωτερική υφασμάτινη κουβέρτα </w:t>
      </w:r>
      <w:r w:rsidR="00083A2D" w:rsidRPr="00E01F27">
        <w:rPr>
          <w:rFonts w:ascii="Arial" w:hAnsi="Arial" w:cs="Arial"/>
          <w:color w:val="000000" w:themeColor="text1"/>
          <w:sz w:val="24"/>
        </w:rPr>
        <w:t>υγιεινής</w:t>
      </w:r>
      <w:r w:rsidR="0060641D" w:rsidRPr="00E01F27">
        <w:rPr>
          <w:rFonts w:ascii="Arial" w:hAnsi="Arial" w:cs="Arial"/>
          <w:color w:val="000000" w:themeColor="text1"/>
          <w:sz w:val="24"/>
        </w:rPr>
        <w:t>.</w:t>
      </w:r>
    </w:p>
    <w:p w14:paraId="5D5FD4C7" w14:textId="77777777" w:rsidR="00793B7D" w:rsidRPr="00E01F27" w:rsidRDefault="00793B7D" w:rsidP="00016800">
      <w:pPr>
        <w:pStyle w:val="a5"/>
        <w:ind w:firstLine="0"/>
        <w:rPr>
          <w:rFonts w:ascii="Arial" w:hAnsi="Arial" w:cs="Arial"/>
          <w:color w:val="000000" w:themeColor="text1"/>
          <w:sz w:val="24"/>
        </w:rPr>
      </w:pPr>
    </w:p>
    <w:p w14:paraId="2B6BB086" w14:textId="59B869AD" w:rsidR="00793B7D" w:rsidRPr="00E01F27" w:rsidRDefault="00CF52AA" w:rsidP="00016800">
      <w:pPr>
        <w:pStyle w:val="a5"/>
        <w:numPr>
          <w:ilvl w:val="3"/>
          <w:numId w:val="15"/>
        </w:numPr>
        <w:tabs>
          <w:tab w:val="left" w:pos="1134"/>
        </w:tabs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E01F27">
        <w:rPr>
          <w:rFonts w:ascii="Arial" w:hAnsi="Arial" w:cs="Arial"/>
          <w:color w:val="000000" w:themeColor="text1"/>
          <w:sz w:val="24"/>
        </w:rPr>
        <w:t>Το χρώμα να είναι κόκκινο.</w:t>
      </w:r>
    </w:p>
    <w:p w14:paraId="70D0A69D" w14:textId="77777777" w:rsidR="00CF52AA" w:rsidRPr="00E01F27" w:rsidRDefault="00CF52AA" w:rsidP="00016800">
      <w:pPr>
        <w:pStyle w:val="a5"/>
        <w:ind w:firstLine="0"/>
        <w:rPr>
          <w:rFonts w:ascii="Arial" w:hAnsi="Arial" w:cs="Arial"/>
          <w:color w:val="000000" w:themeColor="text1"/>
          <w:sz w:val="24"/>
        </w:rPr>
      </w:pPr>
    </w:p>
    <w:p w14:paraId="6AB65B12" w14:textId="12BAF295" w:rsidR="00CF52AA" w:rsidRPr="00E01F27" w:rsidRDefault="00CF52AA" w:rsidP="00016800">
      <w:pPr>
        <w:pStyle w:val="a5"/>
        <w:numPr>
          <w:ilvl w:val="3"/>
          <w:numId w:val="15"/>
        </w:numPr>
        <w:tabs>
          <w:tab w:val="left" w:pos="1134"/>
        </w:tabs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E01F27">
        <w:rPr>
          <w:rFonts w:ascii="Arial" w:hAnsi="Arial" w:cs="Arial"/>
          <w:color w:val="000000" w:themeColor="text1"/>
          <w:sz w:val="24"/>
        </w:rPr>
        <w:t xml:space="preserve">Το βάρος να είναι έως 3500 </w:t>
      </w:r>
      <w:r w:rsidRPr="00E01F27">
        <w:rPr>
          <w:rFonts w:ascii="Arial" w:hAnsi="Arial" w:cs="Arial"/>
          <w:color w:val="000000" w:themeColor="text1"/>
          <w:sz w:val="24"/>
          <w:lang w:val="en-US"/>
        </w:rPr>
        <w:t>g</w:t>
      </w:r>
      <w:r w:rsidRPr="00E01F27">
        <w:rPr>
          <w:rFonts w:ascii="Arial" w:hAnsi="Arial" w:cs="Arial"/>
          <w:color w:val="000000" w:themeColor="text1"/>
          <w:sz w:val="24"/>
        </w:rPr>
        <w:t>.</w:t>
      </w:r>
    </w:p>
    <w:p w14:paraId="2846A2D9" w14:textId="77777777" w:rsidR="00305BCC" w:rsidRPr="00E01F27" w:rsidRDefault="00305BCC" w:rsidP="00016800">
      <w:pPr>
        <w:pStyle w:val="a5"/>
        <w:ind w:firstLine="0"/>
        <w:rPr>
          <w:rFonts w:ascii="Arial" w:hAnsi="Arial" w:cs="Arial"/>
          <w:color w:val="000000" w:themeColor="text1"/>
          <w:sz w:val="24"/>
        </w:rPr>
      </w:pPr>
    </w:p>
    <w:p w14:paraId="38B23922" w14:textId="28F904B7" w:rsidR="00305BCC" w:rsidRPr="00E01F27" w:rsidRDefault="00452F2D" w:rsidP="00016800">
      <w:pPr>
        <w:pStyle w:val="a5"/>
        <w:numPr>
          <w:ilvl w:val="3"/>
          <w:numId w:val="15"/>
        </w:numPr>
        <w:tabs>
          <w:tab w:val="left" w:pos="1134"/>
        </w:tabs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E01F27">
        <w:rPr>
          <w:rFonts w:ascii="Arial" w:hAnsi="Arial" w:cs="Arial"/>
          <w:color w:val="000000" w:themeColor="text1"/>
          <w:sz w:val="24"/>
        </w:rPr>
        <w:t xml:space="preserve">Το </w:t>
      </w:r>
      <w:r w:rsidR="001561CC" w:rsidRPr="00E01F27">
        <w:rPr>
          <w:rFonts w:ascii="Arial" w:hAnsi="Arial" w:cs="Arial"/>
          <w:color w:val="000000" w:themeColor="text1"/>
          <w:sz w:val="24"/>
        </w:rPr>
        <w:t xml:space="preserve">υλικό </w:t>
      </w:r>
      <w:r w:rsidRPr="00E01F27">
        <w:rPr>
          <w:rFonts w:ascii="Arial" w:hAnsi="Arial" w:cs="Arial"/>
          <w:color w:val="000000" w:themeColor="text1"/>
          <w:sz w:val="24"/>
        </w:rPr>
        <w:t xml:space="preserve">να </w:t>
      </w:r>
      <w:r w:rsidR="001561CC" w:rsidRPr="00E01F27">
        <w:rPr>
          <w:rFonts w:ascii="Arial" w:hAnsi="Arial" w:cs="Arial"/>
          <w:color w:val="000000" w:themeColor="text1"/>
          <w:sz w:val="24"/>
        </w:rPr>
        <w:t>έχει μήκος</w:t>
      </w:r>
      <w:r w:rsidRPr="00E01F27">
        <w:rPr>
          <w:rFonts w:ascii="Arial" w:hAnsi="Arial" w:cs="Arial"/>
          <w:color w:val="000000" w:themeColor="text1"/>
          <w:sz w:val="24"/>
        </w:rPr>
        <w:t xml:space="preserve"> 85 c</w:t>
      </w:r>
      <w:r w:rsidRPr="00E01F27">
        <w:rPr>
          <w:rFonts w:ascii="Arial" w:hAnsi="Arial" w:cs="Arial"/>
          <w:color w:val="000000" w:themeColor="text1"/>
          <w:sz w:val="24"/>
          <w:lang w:val="en-US"/>
        </w:rPr>
        <w:t>m</w:t>
      </w:r>
      <w:r w:rsidRPr="00E01F27">
        <w:rPr>
          <w:rFonts w:ascii="Arial" w:hAnsi="Arial" w:cs="Arial"/>
          <w:color w:val="000000" w:themeColor="text1"/>
          <w:sz w:val="24"/>
        </w:rPr>
        <w:t xml:space="preserve">, πλάτος 45 </w:t>
      </w:r>
      <w:r w:rsidRPr="00E01F27">
        <w:rPr>
          <w:rFonts w:ascii="Arial" w:hAnsi="Arial" w:cs="Arial"/>
          <w:color w:val="000000" w:themeColor="text1"/>
          <w:sz w:val="24"/>
          <w:lang w:val="en-US"/>
        </w:rPr>
        <w:t>cm</w:t>
      </w:r>
      <w:r w:rsidRPr="00E01F27">
        <w:rPr>
          <w:rFonts w:ascii="Arial" w:hAnsi="Arial" w:cs="Arial"/>
          <w:color w:val="000000" w:themeColor="text1"/>
          <w:sz w:val="24"/>
        </w:rPr>
        <w:t xml:space="preserve"> και ύψος 35 </w:t>
      </w:r>
      <w:r w:rsidRPr="00E01F27">
        <w:rPr>
          <w:rFonts w:ascii="Arial" w:hAnsi="Arial" w:cs="Arial"/>
          <w:color w:val="000000" w:themeColor="text1"/>
          <w:sz w:val="24"/>
          <w:lang w:val="en-US"/>
        </w:rPr>
        <w:t>cm</w:t>
      </w:r>
      <w:r w:rsidRPr="00E01F27">
        <w:rPr>
          <w:rFonts w:ascii="Arial" w:hAnsi="Arial" w:cs="Arial"/>
          <w:color w:val="000000" w:themeColor="text1"/>
          <w:sz w:val="24"/>
        </w:rPr>
        <w:t>.</w:t>
      </w:r>
    </w:p>
    <w:p w14:paraId="10633C68" w14:textId="77777777" w:rsidR="003B2077" w:rsidRPr="00E01F27" w:rsidRDefault="003B2077" w:rsidP="000E3D52">
      <w:pPr>
        <w:rPr>
          <w:rFonts w:ascii="Arial" w:hAnsi="Arial" w:cs="Arial"/>
          <w:color w:val="000000" w:themeColor="text1"/>
          <w:sz w:val="24"/>
        </w:rPr>
      </w:pPr>
    </w:p>
    <w:p w14:paraId="408B708B" w14:textId="5971EA74" w:rsidR="00C7526A" w:rsidRPr="00400C70" w:rsidRDefault="00522189" w:rsidP="00016800">
      <w:pPr>
        <w:pStyle w:val="a5"/>
        <w:numPr>
          <w:ilvl w:val="2"/>
          <w:numId w:val="15"/>
        </w:numPr>
        <w:tabs>
          <w:tab w:val="left" w:pos="851"/>
        </w:tabs>
        <w:ind w:left="0" w:right="2" w:firstLine="0"/>
        <w:rPr>
          <w:rFonts w:ascii="Arial" w:hAnsi="Arial" w:cs="Arial"/>
          <w:vanish/>
          <w:color w:val="000000" w:themeColor="text1"/>
          <w:sz w:val="24"/>
          <w:szCs w:val="24"/>
        </w:rPr>
      </w:pPr>
      <w:bookmarkStart w:id="5" w:name="_Hlk167284025"/>
      <w:r w:rsidRPr="00400C70">
        <w:rPr>
          <w:rFonts w:ascii="Arial" w:hAnsi="Arial" w:cs="Arial"/>
          <w:color w:val="000000" w:themeColor="text1"/>
          <w:sz w:val="24"/>
          <w:szCs w:val="24"/>
        </w:rPr>
        <w:t>Τα τεχνικά χαρακτηριστικά / ιδιότητες της τσάντας να</w:t>
      </w:r>
      <w:r w:rsidRPr="00400C70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400C70">
        <w:rPr>
          <w:rFonts w:ascii="Arial" w:hAnsi="Arial" w:cs="Arial"/>
          <w:color w:val="000000" w:themeColor="text1"/>
          <w:sz w:val="24"/>
          <w:szCs w:val="24"/>
        </w:rPr>
        <w:t>μην</w:t>
      </w:r>
      <w:r w:rsidRPr="00400C70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400C70">
        <w:rPr>
          <w:rFonts w:ascii="Arial" w:hAnsi="Arial" w:cs="Arial"/>
          <w:color w:val="000000" w:themeColor="text1"/>
          <w:sz w:val="24"/>
          <w:szCs w:val="24"/>
        </w:rPr>
        <w:t>αλλοιώνονται</w:t>
      </w:r>
      <w:r w:rsidRPr="00400C7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400C70">
        <w:rPr>
          <w:rFonts w:ascii="Arial" w:hAnsi="Arial" w:cs="Arial"/>
          <w:color w:val="000000" w:themeColor="text1"/>
          <w:sz w:val="24"/>
          <w:szCs w:val="24"/>
        </w:rPr>
        <w:t>από</w:t>
      </w:r>
      <w:r w:rsidRPr="00400C70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400C70">
        <w:rPr>
          <w:rFonts w:ascii="Arial" w:hAnsi="Arial" w:cs="Arial"/>
          <w:color w:val="000000" w:themeColor="text1"/>
          <w:sz w:val="24"/>
          <w:szCs w:val="24"/>
        </w:rPr>
        <w:t>την</w:t>
      </w:r>
      <w:r w:rsidRPr="00400C70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400C70">
        <w:rPr>
          <w:rFonts w:ascii="Arial" w:hAnsi="Arial" w:cs="Arial"/>
          <w:color w:val="000000" w:themeColor="text1"/>
          <w:sz w:val="24"/>
          <w:szCs w:val="24"/>
        </w:rPr>
        <w:t>επίδραση:</w:t>
      </w:r>
    </w:p>
    <w:p w14:paraId="023C5D01" w14:textId="77777777" w:rsidR="00F34DBC" w:rsidRPr="00400C70" w:rsidRDefault="00F34DBC" w:rsidP="00F34DBC">
      <w:pPr>
        <w:pStyle w:val="a5"/>
        <w:tabs>
          <w:tab w:val="left" w:pos="2468"/>
          <w:tab w:val="left" w:pos="2469"/>
        </w:tabs>
        <w:ind w:left="2435" w:firstLine="0"/>
        <w:jc w:val="both"/>
        <w:rPr>
          <w:rFonts w:ascii="Arial" w:hAnsi="Arial" w:cs="Arial"/>
          <w:vanish/>
          <w:color w:val="000000" w:themeColor="text1"/>
          <w:sz w:val="24"/>
          <w:szCs w:val="24"/>
        </w:rPr>
      </w:pPr>
    </w:p>
    <w:p w14:paraId="224CBDD6" w14:textId="618F1D7F" w:rsidR="00C7526A" w:rsidRPr="00400C70" w:rsidRDefault="00F34DBC" w:rsidP="00016800">
      <w:pPr>
        <w:pStyle w:val="a5"/>
        <w:numPr>
          <w:ilvl w:val="3"/>
          <w:numId w:val="15"/>
        </w:numPr>
        <w:tabs>
          <w:tab w:val="left" w:pos="1134"/>
        </w:tabs>
        <w:ind w:left="0" w:right="2" w:firstLine="0"/>
        <w:jc w:val="both"/>
        <w:rPr>
          <w:rFonts w:ascii="Arial" w:hAnsi="Arial" w:cs="Arial"/>
          <w:vanish/>
          <w:color w:val="000000" w:themeColor="text1"/>
          <w:sz w:val="24"/>
          <w:szCs w:val="24"/>
        </w:rPr>
      </w:pPr>
      <w:r w:rsidRPr="00400C70">
        <w:rPr>
          <w:rFonts w:ascii="Arial" w:hAnsi="Arial" w:cs="Arial"/>
          <w:color w:val="000000" w:themeColor="text1"/>
          <w:sz w:val="24"/>
          <w:szCs w:val="24"/>
        </w:rPr>
        <w:t>Θερμοκρασ</w:t>
      </w:r>
      <w:r w:rsidR="00400C70" w:rsidRPr="00400C70">
        <w:rPr>
          <w:rFonts w:ascii="Arial" w:hAnsi="Arial" w:cs="Arial"/>
          <w:color w:val="000000" w:themeColor="text1"/>
          <w:sz w:val="24"/>
          <w:szCs w:val="24"/>
        </w:rPr>
        <w:t>ιών</w:t>
      </w:r>
      <w:r w:rsidRPr="00400C70">
        <w:rPr>
          <w:rFonts w:ascii="Arial" w:hAnsi="Arial" w:cs="Arial"/>
          <w:color w:val="000000" w:themeColor="text1"/>
          <w:sz w:val="24"/>
          <w:szCs w:val="24"/>
        </w:rPr>
        <w:t xml:space="preserve"> από -</w:t>
      </w:r>
      <w:r w:rsidR="00522189" w:rsidRPr="00400C70">
        <w:rPr>
          <w:rFonts w:ascii="Arial" w:hAnsi="Arial" w:cs="Arial"/>
          <w:color w:val="000000" w:themeColor="text1"/>
          <w:sz w:val="24"/>
          <w:szCs w:val="24"/>
        </w:rPr>
        <w:t xml:space="preserve">40 </w:t>
      </w:r>
      <w:r w:rsidR="00522189" w:rsidRPr="00400C70">
        <w:rPr>
          <w:rFonts w:ascii="Arial" w:hAnsi="Arial" w:cs="Arial"/>
          <w:color w:val="000000" w:themeColor="text1"/>
          <w:sz w:val="24"/>
          <w:szCs w:val="24"/>
          <w:vertAlign w:val="superscript"/>
        </w:rPr>
        <w:t>o</w:t>
      </w:r>
      <w:r w:rsidR="00522189" w:rsidRPr="00400C70">
        <w:rPr>
          <w:rFonts w:ascii="Arial" w:hAnsi="Arial" w:cs="Arial"/>
          <w:color w:val="000000" w:themeColor="text1"/>
          <w:sz w:val="24"/>
          <w:szCs w:val="24"/>
        </w:rPr>
        <w:t>C</w:t>
      </w:r>
      <w:r w:rsidR="00522189" w:rsidRPr="00400C70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522189" w:rsidRPr="00400C70">
        <w:rPr>
          <w:rFonts w:ascii="Arial" w:hAnsi="Arial" w:cs="Arial"/>
          <w:color w:val="000000" w:themeColor="text1"/>
          <w:sz w:val="24"/>
          <w:szCs w:val="24"/>
        </w:rPr>
        <w:t>έως</w:t>
      </w:r>
      <w:r w:rsidR="00522189" w:rsidRPr="00400C70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="00522189" w:rsidRPr="00400C70">
        <w:rPr>
          <w:rFonts w:ascii="Arial" w:hAnsi="Arial" w:cs="Arial"/>
          <w:color w:val="000000" w:themeColor="text1"/>
          <w:sz w:val="24"/>
          <w:szCs w:val="24"/>
        </w:rPr>
        <w:t>+</w:t>
      </w:r>
      <w:r w:rsidR="00522189" w:rsidRPr="00400C70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522189" w:rsidRPr="00400C70">
        <w:rPr>
          <w:rFonts w:ascii="Arial" w:hAnsi="Arial" w:cs="Arial"/>
          <w:color w:val="000000" w:themeColor="text1"/>
          <w:sz w:val="24"/>
          <w:szCs w:val="24"/>
        </w:rPr>
        <w:t>80</w:t>
      </w:r>
      <w:r w:rsidR="00522189" w:rsidRPr="00400C70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522189" w:rsidRPr="00400C70">
        <w:rPr>
          <w:rFonts w:ascii="Arial" w:hAnsi="Arial" w:cs="Arial"/>
          <w:color w:val="000000" w:themeColor="text1"/>
          <w:sz w:val="24"/>
          <w:szCs w:val="24"/>
          <w:vertAlign w:val="superscript"/>
        </w:rPr>
        <w:t>o</w:t>
      </w:r>
      <w:r w:rsidR="00522189" w:rsidRPr="00400C70">
        <w:rPr>
          <w:rFonts w:ascii="Arial" w:hAnsi="Arial" w:cs="Arial"/>
          <w:color w:val="000000" w:themeColor="text1"/>
          <w:sz w:val="24"/>
          <w:szCs w:val="24"/>
        </w:rPr>
        <w:t>C</w:t>
      </w:r>
      <w:r w:rsidR="00400C70" w:rsidRPr="00400C7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FE0CB52" w14:textId="77777777" w:rsidR="00400C70" w:rsidRPr="00400C70" w:rsidRDefault="00400C70" w:rsidP="00016800">
      <w:pPr>
        <w:tabs>
          <w:tab w:val="left" w:pos="2468"/>
          <w:tab w:val="left" w:pos="2469"/>
        </w:tabs>
        <w:ind w:left="308" w:hanging="308"/>
        <w:rPr>
          <w:rFonts w:ascii="Arial" w:hAnsi="Arial" w:cs="Arial"/>
          <w:vanish/>
          <w:color w:val="000000" w:themeColor="text1"/>
          <w:sz w:val="24"/>
          <w:szCs w:val="24"/>
        </w:rPr>
      </w:pPr>
    </w:p>
    <w:p w14:paraId="3854AC89" w14:textId="4A6B8E6B" w:rsidR="00C7526A" w:rsidRPr="00400C70" w:rsidRDefault="00433ED1" w:rsidP="00016800">
      <w:pPr>
        <w:pStyle w:val="a5"/>
        <w:numPr>
          <w:ilvl w:val="3"/>
          <w:numId w:val="15"/>
        </w:numPr>
        <w:tabs>
          <w:tab w:val="left" w:pos="1134"/>
        </w:tabs>
        <w:ind w:left="0" w:right="2" w:firstLine="0"/>
        <w:jc w:val="both"/>
        <w:rPr>
          <w:rFonts w:ascii="Arial" w:hAnsi="Arial" w:cs="Arial"/>
          <w:vanish/>
          <w:color w:val="000000" w:themeColor="text1"/>
          <w:sz w:val="24"/>
          <w:szCs w:val="24"/>
        </w:rPr>
      </w:pPr>
      <w:r w:rsidRPr="00400C70">
        <w:rPr>
          <w:rFonts w:ascii="Arial" w:hAnsi="Arial" w:cs="Arial"/>
          <w:color w:val="000000" w:themeColor="text1"/>
          <w:sz w:val="24"/>
          <w:szCs w:val="24"/>
        </w:rPr>
        <w:t>Βροχής</w:t>
      </w:r>
      <w:r w:rsidR="00400C70" w:rsidRPr="00400C7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2C0D99B" w14:textId="77777777" w:rsidR="00400C70" w:rsidRPr="00400C70" w:rsidRDefault="00400C70" w:rsidP="00016800">
      <w:pPr>
        <w:tabs>
          <w:tab w:val="left" w:pos="2468"/>
          <w:tab w:val="left" w:pos="2469"/>
        </w:tabs>
        <w:jc w:val="both"/>
        <w:rPr>
          <w:rFonts w:ascii="Arial" w:hAnsi="Arial" w:cs="Arial"/>
          <w:vanish/>
          <w:color w:val="000000" w:themeColor="text1"/>
          <w:sz w:val="24"/>
          <w:szCs w:val="24"/>
        </w:rPr>
      </w:pPr>
    </w:p>
    <w:p w14:paraId="78CEA19F" w14:textId="1B436D53" w:rsidR="00C7526A" w:rsidRPr="00400C70" w:rsidRDefault="00433ED1" w:rsidP="00016800">
      <w:pPr>
        <w:pStyle w:val="a5"/>
        <w:numPr>
          <w:ilvl w:val="3"/>
          <w:numId w:val="15"/>
        </w:numPr>
        <w:tabs>
          <w:tab w:val="left" w:pos="1134"/>
        </w:tabs>
        <w:ind w:left="0" w:right="2" w:firstLine="0"/>
        <w:jc w:val="both"/>
        <w:rPr>
          <w:rFonts w:ascii="Arial" w:hAnsi="Arial" w:cs="Arial"/>
          <w:vanish/>
          <w:color w:val="000000" w:themeColor="text1"/>
          <w:sz w:val="24"/>
          <w:szCs w:val="24"/>
        </w:rPr>
      </w:pPr>
      <w:r w:rsidRPr="00400C70">
        <w:rPr>
          <w:rFonts w:ascii="Arial" w:hAnsi="Arial" w:cs="Arial"/>
          <w:color w:val="000000" w:themeColor="text1"/>
          <w:sz w:val="24"/>
          <w:szCs w:val="24"/>
        </w:rPr>
        <w:t>Χιονιού</w:t>
      </w:r>
      <w:r w:rsidR="00400C70" w:rsidRPr="00400C7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5F63958" w14:textId="77777777" w:rsidR="00400C70" w:rsidRPr="00400C70" w:rsidRDefault="00400C70" w:rsidP="00016800">
      <w:pPr>
        <w:tabs>
          <w:tab w:val="left" w:pos="2468"/>
          <w:tab w:val="left" w:pos="2469"/>
        </w:tabs>
        <w:jc w:val="both"/>
        <w:rPr>
          <w:rFonts w:ascii="Arial" w:hAnsi="Arial" w:cs="Arial"/>
          <w:vanish/>
          <w:color w:val="000000" w:themeColor="text1"/>
          <w:sz w:val="24"/>
          <w:szCs w:val="24"/>
        </w:rPr>
      </w:pPr>
    </w:p>
    <w:p w14:paraId="73C1B3B3" w14:textId="04C5C373" w:rsidR="00C7526A" w:rsidRPr="00400C70" w:rsidRDefault="00433ED1" w:rsidP="00016800">
      <w:pPr>
        <w:pStyle w:val="a5"/>
        <w:numPr>
          <w:ilvl w:val="3"/>
          <w:numId w:val="15"/>
        </w:numPr>
        <w:tabs>
          <w:tab w:val="left" w:pos="1134"/>
        </w:tabs>
        <w:ind w:left="0" w:right="2" w:firstLine="0"/>
        <w:jc w:val="both"/>
        <w:rPr>
          <w:rFonts w:ascii="Arial" w:hAnsi="Arial" w:cs="Arial"/>
          <w:vanish/>
          <w:color w:val="000000" w:themeColor="text1"/>
          <w:sz w:val="24"/>
          <w:szCs w:val="24"/>
        </w:rPr>
      </w:pPr>
      <w:r w:rsidRPr="00400C70">
        <w:rPr>
          <w:rFonts w:ascii="Arial" w:hAnsi="Arial" w:cs="Arial"/>
          <w:color w:val="000000" w:themeColor="text1"/>
          <w:sz w:val="24"/>
          <w:szCs w:val="24"/>
        </w:rPr>
        <w:t>Λάσπης</w:t>
      </w:r>
      <w:r w:rsidR="00400C70" w:rsidRPr="00400C7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039EC1C" w14:textId="77777777" w:rsidR="00400C70" w:rsidRPr="00400C70" w:rsidRDefault="00400C70" w:rsidP="00016800">
      <w:pPr>
        <w:tabs>
          <w:tab w:val="left" w:pos="2468"/>
          <w:tab w:val="left" w:pos="2469"/>
        </w:tabs>
        <w:jc w:val="both"/>
        <w:rPr>
          <w:rFonts w:ascii="Arial" w:hAnsi="Arial" w:cs="Arial"/>
          <w:vanish/>
          <w:color w:val="000000" w:themeColor="text1"/>
          <w:sz w:val="24"/>
          <w:szCs w:val="24"/>
        </w:rPr>
      </w:pPr>
    </w:p>
    <w:p w14:paraId="5307BC03" w14:textId="2F958CEC" w:rsidR="00C7526A" w:rsidRPr="00400C70" w:rsidRDefault="00433ED1" w:rsidP="00016800">
      <w:pPr>
        <w:pStyle w:val="a5"/>
        <w:numPr>
          <w:ilvl w:val="3"/>
          <w:numId w:val="15"/>
        </w:numPr>
        <w:tabs>
          <w:tab w:val="left" w:pos="1134"/>
        </w:tabs>
        <w:ind w:left="0" w:right="2" w:firstLine="0"/>
        <w:jc w:val="both"/>
        <w:rPr>
          <w:rFonts w:ascii="Arial" w:hAnsi="Arial" w:cs="Arial"/>
          <w:vanish/>
          <w:color w:val="000000" w:themeColor="text1"/>
          <w:sz w:val="24"/>
          <w:szCs w:val="24"/>
        </w:rPr>
      </w:pPr>
      <w:r w:rsidRPr="00400C70">
        <w:rPr>
          <w:rFonts w:ascii="Arial" w:hAnsi="Arial" w:cs="Arial"/>
          <w:color w:val="000000" w:themeColor="text1"/>
          <w:sz w:val="24"/>
          <w:szCs w:val="24"/>
        </w:rPr>
        <w:t>Ηλεκτρικής αγωγιμότητας</w:t>
      </w:r>
    </w:p>
    <w:p w14:paraId="174C1513" w14:textId="77777777" w:rsidR="00400C70" w:rsidRPr="00400C70" w:rsidRDefault="00400C70" w:rsidP="00016800">
      <w:pPr>
        <w:tabs>
          <w:tab w:val="left" w:pos="2468"/>
          <w:tab w:val="left" w:pos="2469"/>
        </w:tabs>
        <w:jc w:val="both"/>
        <w:rPr>
          <w:rFonts w:ascii="Arial" w:hAnsi="Arial" w:cs="Arial"/>
          <w:vanish/>
          <w:color w:val="000000" w:themeColor="text1"/>
          <w:sz w:val="24"/>
          <w:szCs w:val="24"/>
        </w:rPr>
      </w:pPr>
    </w:p>
    <w:p w14:paraId="11AD6556" w14:textId="0B73AD7D" w:rsidR="00C7526A" w:rsidRPr="00400C70" w:rsidRDefault="00400C70" w:rsidP="00016800">
      <w:pPr>
        <w:pStyle w:val="a5"/>
        <w:numPr>
          <w:ilvl w:val="3"/>
          <w:numId w:val="15"/>
        </w:numPr>
        <w:tabs>
          <w:tab w:val="left" w:pos="1134"/>
        </w:tabs>
        <w:ind w:left="0" w:right="2" w:firstLine="0"/>
        <w:jc w:val="both"/>
        <w:rPr>
          <w:rFonts w:ascii="Arial" w:hAnsi="Arial" w:cs="Arial"/>
          <w:vanish/>
          <w:color w:val="000000" w:themeColor="text1"/>
          <w:sz w:val="24"/>
          <w:szCs w:val="24"/>
        </w:rPr>
      </w:pPr>
      <w:r w:rsidRPr="00400C70">
        <w:rPr>
          <w:rFonts w:ascii="Arial" w:hAnsi="Arial" w:cs="Arial"/>
          <w:vanish/>
          <w:color w:val="000000" w:themeColor="text1"/>
          <w:sz w:val="24"/>
          <w:szCs w:val="24"/>
        </w:rPr>
        <w:t>Παγετού</w:t>
      </w:r>
    </w:p>
    <w:p w14:paraId="1CF05D74" w14:textId="77777777" w:rsidR="00A03B1D" w:rsidRPr="00400C70" w:rsidRDefault="00A03B1D" w:rsidP="00016800">
      <w:pPr>
        <w:pStyle w:val="a3"/>
        <w:spacing w:before="3"/>
        <w:rPr>
          <w:rFonts w:ascii="Arial" w:hAnsi="Arial" w:cs="Arial"/>
          <w:color w:val="000000" w:themeColor="text1"/>
        </w:rPr>
      </w:pPr>
    </w:p>
    <w:bookmarkEnd w:id="5"/>
    <w:p w14:paraId="6EF8AF94" w14:textId="77777777" w:rsidR="00A03B1D" w:rsidRDefault="0091521A" w:rsidP="00016800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F37208">
        <w:rPr>
          <w:rFonts w:ascii="Arial" w:hAnsi="Arial" w:cs="Arial" w:hint="cs"/>
          <w:color w:val="000000" w:themeColor="text1"/>
          <w:sz w:val="24"/>
        </w:rPr>
        <w:t>Αξιοπιστία</w:t>
      </w:r>
    </w:p>
    <w:p w14:paraId="695D7283" w14:textId="77777777" w:rsidR="0088248C" w:rsidRPr="00F37208" w:rsidRDefault="0088248C" w:rsidP="0014391E">
      <w:pPr>
        <w:pStyle w:val="a5"/>
        <w:tabs>
          <w:tab w:val="left" w:pos="1748"/>
          <w:tab w:val="left" w:pos="1749"/>
        </w:tabs>
        <w:spacing w:before="1"/>
        <w:ind w:left="1748" w:firstLine="0"/>
        <w:jc w:val="both"/>
        <w:rPr>
          <w:rFonts w:ascii="Arial" w:hAnsi="Arial" w:cs="Arial"/>
          <w:color w:val="000000" w:themeColor="text1"/>
          <w:sz w:val="24"/>
        </w:rPr>
      </w:pPr>
    </w:p>
    <w:p w14:paraId="7AA8C103" w14:textId="42F7098A" w:rsidR="00A03B1D" w:rsidRPr="00A329E8" w:rsidRDefault="00BC775C" w:rsidP="00016800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</w:rPr>
      </w:pPr>
      <w:r w:rsidRPr="00A329E8">
        <w:rPr>
          <w:rFonts w:ascii="Arial" w:hAnsi="Arial" w:cs="Arial"/>
          <w:color w:val="000000" w:themeColor="text1"/>
          <w:sz w:val="24"/>
        </w:rPr>
        <w:t>Η Τσάντα Διάσωσης Μωρού</w:t>
      </w:r>
      <w:r w:rsidRPr="00A329E8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A329E8">
        <w:rPr>
          <w:rFonts w:ascii="Arial" w:hAnsi="Arial" w:cs="Arial"/>
          <w:color w:val="000000" w:themeColor="text1"/>
          <w:sz w:val="24"/>
        </w:rPr>
        <w:t>να διαθέτει πιστοποίηση CE</w:t>
      </w:r>
      <w:r w:rsidRPr="00A329E8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A329E8">
        <w:rPr>
          <w:rFonts w:ascii="Arial" w:hAnsi="Arial" w:cs="Arial"/>
          <w:color w:val="000000" w:themeColor="text1"/>
          <w:sz w:val="24"/>
        </w:rPr>
        <w:t>κατά</w:t>
      </w:r>
      <w:r w:rsidRPr="00A329E8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A329E8">
        <w:rPr>
          <w:rFonts w:ascii="Arial" w:hAnsi="Arial" w:cs="Arial"/>
          <w:color w:val="000000" w:themeColor="text1"/>
          <w:sz w:val="24"/>
        </w:rPr>
        <w:t>τα</w:t>
      </w:r>
      <w:r w:rsidRPr="00A329E8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A329E8">
        <w:rPr>
          <w:rFonts w:ascii="Arial" w:hAnsi="Arial" w:cs="Arial"/>
          <w:color w:val="000000" w:themeColor="text1"/>
          <w:sz w:val="24"/>
        </w:rPr>
        <w:t>αντίστοιχα</w:t>
      </w:r>
      <w:r w:rsidRPr="00A329E8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A329E8">
        <w:rPr>
          <w:rFonts w:ascii="Arial" w:hAnsi="Arial" w:cs="Arial"/>
          <w:color w:val="000000" w:themeColor="text1"/>
          <w:sz w:val="24"/>
        </w:rPr>
        <w:t>πρότυπα</w:t>
      </w:r>
      <w:r w:rsidRPr="00A329E8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A329E8">
        <w:rPr>
          <w:rFonts w:ascii="Arial" w:hAnsi="Arial" w:cs="Arial"/>
          <w:color w:val="000000" w:themeColor="text1"/>
          <w:sz w:val="24"/>
        </w:rPr>
        <w:t>Ευρωπαϊκής</w:t>
      </w:r>
      <w:r w:rsidRPr="00A329E8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A329E8">
        <w:rPr>
          <w:rFonts w:ascii="Arial" w:hAnsi="Arial" w:cs="Arial"/>
          <w:color w:val="000000" w:themeColor="text1"/>
          <w:sz w:val="24"/>
        </w:rPr>
        <w:t>Ένωσης.</w:t>
      </w:r>
    </w:p>
    <w:p w14:paraId="33744A9C" w14:textId="77777777" w:rsidR="00A03B1D" w:rsidRPr="0014391E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4F039D31" w14:textId="2AF9B43C" w:rsidR="00A03B1D" w:rsidRPr="00A329E8" w:rsidRDefault="0091521A" w:rsidP="00016800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29E8">
        <w:rPr>
          <w:rFonts w:ascii="Arial" w:hAnsi="Arial" w:cs="Arial"/>
          <w:color w:val="000000" w:themeColor="text1"/>
          <w:sz w:val="24"/>
          <w:szCs w:val="24"/>
        </w:rPr>
        <w:t>Τα</w:t>
      </w:r>
      <w:r w:rsidRPr="00A329E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A329E8">
        <w:rPr>
          <w:rFonts w:ascii="Arial" w:hAnsi="Arial" w:cs="Arial"/>
          <w:color w:val="000000" w:themeColor="text1"/>
          <w:sz w:val="24"/>
          <w:szCs w:val="24"/>
        </w:rPr>
        <w:t>εργοστάσια</w:t>
      </w:r>
      <w:r w:rsidRPr="00A329E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A329E8">
        <w:rPr>
          <w:rFonts w:ascii="Arial" w:hAnsi="Arial" w:cs="Arial"/>
          <w:color w:val="000000" w:themeColor="text1"/>
          <w:sz w:val="24"/>
          <w:szCs w:val="24"/>
        </w:rPr>
        <w:t>κατασκευής</w:t>
      </w:r>
      <w:r w:rsidRPr="00A329E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A329E8">
        <w:rPr>
          <w:rFonts w:ascii="Arial" w:hAnsi="Arial" w:cs="Arial"/>
          <w:color w:val="000000" w:themeColor="text1"/>
          <w:sz w:val="24"/>
          <w:szCs w:val="24"/>
        </w:rPr>
        <w:t>τ</w:t>
      </w:r>
      <w:r w:rsidR="00E46290" w:rsidRPr="00A329E8">
        <w:rPr>
          <w:rFonts w:ascii="Arial" w:hAnsi="Arial" w:cs="Arial"/>
          <w:color w:val="000000" w:themeColor="text1"/>
          <w:sz w:val="24"/>
          <w:szCs w:val="24"/>
        </w:rPr>
        <w:t>ου</w:t>
      </w:r>
      <w:r w:rsidRPr="00A329E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A329E8">
        <w:rPr>
          <w:rFonts w:ascii="Arial" w:hAnsi="Arial" w:cs="Arial"/>
          <w:color w:val="000000" w:themeColor="text1"/>
          <w:sz w:val="24"/>
          <w:szCs w:val="24"/>
        </w:rPr>
        <w:t>υλικ</w:t>
      </w:r>
      <w:r w:rsidR="00E46290" w:rsidRPr="00A329E8">
        <w:rPr>
          <w:rFonts w:ascii="Arial" w:hAnsi="Arial" w:cs="Arial"/>
          <w:color w:val="000000" w:themeColor="text1"/>
          <w:sz w:val="24"/>
          <w:szCs w:val="24"/>
        </w:rPr>
        <w:t>ού</w:t>
      </w:r>
      <w:r w:rsidRPr="00A329E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A329E8">
        <w:rPr>
          <w:rFonts w:ascii="Arial" w:hAnsi="Arial" w:cs="Arial"/>
          <w:color w:val="000000" w:themeColor="text1"/>
          <w:sz w:val="24"/>
          <w:szCs w:val="24"/>
        </w:rPr>
        <w:t>του</w:t>
      </w:r>
      <w:r w:rsidRPr="00A329E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A329E8">
        <w:rPr>
          <w:rFonts w:ascii="Arial" w:hAnsi="Arial" w:cs="Arial"/>
          <w:color w:val="000000" w:themeColor="text1"/>
          <w:sz w:val="24"/>
          <w:szCs w:val="24"/>
        </w:rPr>
        <w:t>πίνακα</w:t>
      </w:r>
      <w:r w:rsidRPr="00A329E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A329E8">
        <w:rPr>
          <w:rFonts w:ascii="Arial" w:hAnsi="Arial" w:cs="Arial"/>
          <w:color w:val="000000" w:themeColor="text1"/>
          <w:sz w:val="24"/>
          <w:szCs w:val="24"/>
        </w:rPr>
        <w:t>υποπαραγράφου</w:t>
      </w:r>
      <w:r w:rsidRPr="00A329E8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A329E8">
        <w:rPr>
          <w:rFonts w:ascii="Arial" w:hAnsi="Arial" w:cs="Arial"/>
          <w:color w:val="000000" w:themeColor="text1"/>
          <w:sz w:val="24"/>
          <w:szCs w:val="24"/>
        </w:rPr>
        <w:t>1.1</w:t>
      </w:r>
      <w:r w:rsidRPr="00A329E8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</w:t>
      </w:r>
      <w:r w:rsidRPr="00A329E8">
        <w:rPr>
          <w:rFonts w:ascii="Arial" w:hAnsi="Arial" w:cs="Arial"/>
          <w:color w:val="000000" w:themeColor="text1"/>
          <w:sz w:val="24"/>
          <w:szCs w:val="24"/>
        </w:rPr>
        <w:t>να</w:t>
      </w:r>
      <w:r w:rsidRPr="00A329E8">
        <w:rPr>
          <w:rFonts w:ascii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A329E8">
        <w:rPr>
          <w:rFonts w:ascii="Arial" w:hAnsi="Arial" w:cs="Arial"/>
          <w:color w:val="000000" w:themeColor="text1"/>
          <w:sz w:val="24"/>
          <w:szCs w:val="24"/>
        </w:rPr>
        <w:t>είναι πιστοποιημένα</w:t>
      </w:r>
      <w:r w:rsidRPr="00A329E8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A329E8">
        <w:rPr>
          <w:rFonts w:ascii="Arial" w:hAnsi="Arial" w:cs="Arial"/>
          <w:color w:val="000000" w:themeColor="text1"/>
          <w:sz w:val="24"/>
          <w:szCs w:val="24"/>
        </w:rPr>
        <w:t>κατά</w:t>
      </w:r>
      <w:r w:rsidRPr="00A329E8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Pr="00A329E8">
        <w:rPr>
          <w:rFonts w:ascii="Arial" w:hAnsi="Arial" w:cs="Arial"/>
          <w:color w:val="000000" w:themeColor="text1"/>
          <w:sz w:val="24"/>
          <w:szCs w:val="24"/>
        </w:rPr>
        <w:t>το</w:t>
      </w:r>
      <w:r w:rsidRPr="00A329E8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A329E8">
        <w:rPr>
          <w:rFonts w:ascii="Arial" w:hAnsi="Arial" w:cs="Arial"/>
          <w:color w:val="000000" w:themeColor="text1"/>
          <w:sz w:val="24"/>
          <w:szCs w:val="24"/>
        </w:rPr>
        <w:t>πρότυπο</w:t>
      </w:r>
      <w:r w:rsidRPr="00A329E8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A329E8">
        <w:rPr>
          <w:rFonts w:ascii="Arial" w:hAnsi="Arial" w:cs="Arial"/>
          <w:color w:val="000000" w:themeColor="text1"/>
          <w:sz w:val="24"/>
          <w:szCs w:val="24"/>
        </w:rPr>
        <w:t>ΕΝ</w:t>
      </w:r>
      <w:r w:rsidRPr="00A329E8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A329E8">
        <w:rPr>
          <w:rFonts w:ascii="Arial" w:hAnsi="Arial" w:cs="Arial"/>
          <w:color w:val="000000" w:themeColor="text1"/>
          <w:sz w:val="24"/>
          <w:szCs w:val="24"/>
        </w:rPr>
        <w:t>ISO</w:t>
      </w:r>
      <w:r w:rsidRPr="00A329E8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A329E8">
        <w:rPr>
          <w:rFonts w:ascii="Arial" w:hAnsi="Arial" w:cs="Arial"/>
          <w:color w:val="000000" w:themeColor="text1"/>
          <w:sz w:val="24"/>
          <w:szCs w:val="24"/>
        </w:rPr>
        <w:t>9001:2015,</w:t>
      </w:r>
      <w:r w:rsidR="000B37C2" w:rsidRPr="00A329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329E8">
        <w:rPr>
          <w:rFonts w:ascii="Arial" w:hAnsi="Arial" w:cs="Arial"/>
          <w:color w:val="000000" w:themeColor="text1"/>
          <w:sz w:val="24"/>
          <w:szCs w:val="24"/>
        </w:rPr>
        <w:t>«Συστήματα</w:t>
      </w:r>
      <w:r w:rsidRPr="00A329E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A329E8">
        <w:rPr>
          <w:rFonts w:ascii="Arial" w:hAnsi="Arial" w:cs="Arial"/>
          <w:color w:val="000000" w:themeColor="text1"/>
          <w:sz w:val="24"/>
          <w:szCs w:val="24"/>
        </w:rPr>
        <w:t>διαχείρισης</w:t>
      </w:r>
      <w:r w:rsidRPr="00A329E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A329E8">
        <w:rPr>
          <w:rFonts w:ascii="Arial" w:hAnsi="Arial" w:cs="Arial"/>
          <w:color w:val="000000" w:themeColor="text1"/>
          <w:sz w:val="24"/>
          <w:szCs w:val="24"/>
        </w:rPr>
        <w:t>της</w:t>
      </w:r>
      <w:r w:rsidRPr="00A329E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A329E8">
        <w:rPr>
          <w:rFonts w:ascii="Arial" w:hAnsi="Arial" w:cs="Arial"/>
          <w:color w:val="000000" w:themeColor="text1"/>
          <w:sz w:val="24"/>
          <w:szCs w:val="24"/>
        </w:rPr>
        <w:t>ποιότητας</w:t>
      </w:r>
      <w:r w:rsidRPr="00A329E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A329E8">
        <w:rPr>
          <w:rFonts w:ascii="Arial" w:hAnsi="Arial" w:cs="Arial"/>
          <w:color w:val="000000" w:themeColor="text1"/>
          <w:sz w:val="24"/>
          <w:szCs w:val="24"/>
        </w:rPr>
        <w:t>-</w:t>
      </w:r>
      <w:r w:rsidRPr="00A329E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A329E8">
        <w:rPr>
          <w:rFonts w:ascii="Arial" w:hAnsi="Arial" w:cs="Arial"/>
          <w:color w:val="000000" w:themeColor="text1"/>
          <w:sz w:val="24"/>
          <w:szCs w:val="24"/>
        </w:rPr>
        <w:t>Απαιτήσεις»</w:t>
      </w:r>
      <w:r w:rsidRPr="00A329E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A329E8">
        <w:rPr>
          <w:rFonts w:ascii="Arial" w:hAnsi="Arial" w:cs="Arial"/>
          <w:color w:val="000000" w:themeColor="text1"/>
          <w:sz w:val="24"/>
          <w:szCs w:val="24"/>
        </w:rPr>
        <w:t>ή</w:t>
      </w:r>
      <w:r w:rsidRPr="00A329E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A329E8">
        <w:rPr>
          <w:rFonts w:ascii="Arial" w:hAnsi="Arial" w:cs="Arial"/>
          <w:color w:val="000000" w:themeColor="text1"/>
          <w:sz w:val="24"/>
          <w:szCs w:val="24"/>
        </w:rPr>
        <w:t>νεότερης</w:t>
      </w:r>
      <w:r w:rsidRPr="00A329E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A329E8">
        <w:rPr>
          <w:rFonts w:ascii="Arial" w:hAnsi="Arial" w:cs="Arial"/>
          <w:color w:val="000000" w:themeColor="text1"/>
          <w:sz w:val="24"/>
          <w:szCs w:val="24"/>
        </w:rPr>
        <w:t>έκδοσης</w:t>
      </w:r>
      <w:r w:rsidR="0011641B" w:rsidRPr="00A329E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ή </w:t>
      </w:r>
      <w:r w:rsidRPr="00A329E8">
        <w:rPr>
          <w:rFonts w:ascii="Arial" w:hAnsi="Arial" w:cs="Arial"/>
          <w:color w:val="000000" w:themeColor="text1"/>
          <w:sz w:val="24"/>
          <w:szCs w:val="24"/>
        </w:rPr>
        <w:t>ισοδύναμου.</w:t>
      </w:r>
    </w:p>
    <w:p w14:paraId="58B244FB" w14:textId="77777777" w:rsidR="00A03B1D" w:rsidRPr="00AE777C" w:rsidRDefault="00A03B1D" w:rsidP="00016800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4A0D2567" w14:textId="7D3453D6" w:rsidR="00A03B1D" w:rsidRPr="0014391E" w:rsidRDefault="0091521A" w:rsidP="00016800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</w:rPr>
      </w:pPr>
      <w:r w:rsidRPr="0014391E">
        <w:rPr>
          <w:rFonts w:ascii="Arial" w:hAnsi="Arial" w:cs="Arial"/>
          <w:color w:val="000000" w:themeColor="text1"/>
          <w:sz w:val="24"/>
        </w:rPr>
        <w:t>Τ</w:t>
      </w:r>
      <w:r w:rsidR="00C93255" w:rsidRPr="0014391E">
        <w:rPr>
          <w:rFonts w:ascii="Arial" w:hAnsi="Arial" w:cs="Arial"/>
          <w:color w:val="000000" w:themeColor="text1"/>
          <w:sz w:val="24"/>
        </w:rPr>
        <w:t>ο</w:t>
      </w:r>
      <w:r w:rsidRPr="0014391E">
        <w:rPr>
          <w:rFonts w:ascii="Arial" w:hAnsi="Arial" w:cs="Arial"/>
          <w:color w:val="000000" w:themeColor="text1"/>
          <w:sz w:val="24"/>
        </w:rPr>
        <w:t xml:space="preserve"> προσφερόμεν</w:t>
      </w:r>
      <w:r w:rsidR="00C93255" w:rsidRPr="0014391E">
        <w:rPr>
          <w:rFonts w:ascii="Arial" w:hAnsi="Arial" w:cs="Arial"/>
          <w:color w:val="000000" w:themeColor="text1"/>
          <w:sz w:val="24"/>
        </w:rPr>
        <w:t>ο</w:t>
      </w:r>
      <w:r w:rsidRPr="0014391E">
        <w:rPr>
          <w:rFonts w:ascii="Arial" w:hAnsi="Arial" w:cs="Arial"/>
          <w:color w:val="000000" w:themeColor="text1"/>
          <w:sz w:val="24"/>
        </w:rPr>
        <w:t xml:space="preserve"> υλικ</w:t>
      </w:r>
      <w:r w:rsidR="00426FFB" w:rsidRPr="0014391E">
        <w:rPr>
          <w:rFonts w:ascii="Arial" w:hAnsi="Arial" w:cs="Arial"/>
          <w:color w:val="000000" w:themeColor="text1"/>
          <w:sz w:val="24"/>
        </w:rPr>
        <w:t>ό</w:t>
      </w:r>
      <w:r w:rsidRPr="0014391E">
        <w:rPr>
          <w:rFonts w:ascii="Arial" w:hAnsi="Arial" w:cs="Arial"/>
          <w:color w:val="000000" w:themeColor="text1"/>
          <w:sz w:val="24"/>
        </w:rPr>
        <w:t xml:space="preserve"> του πίνακα υποπαραγράφου 1.1</w:t>
      </w:r>
      <w:r w:rsidR="00426FFB" w:rsidRPr="0014391E">
        <w:rPr>
          <w:rFonts w:ascii="Arial" w:hAnsi="Arial" w:cs="Arial"/>
          <w:color w:val="000000" w:themeColor="text1"/>
          <w:sz w:val="24"/>
        </w:rPr>
        <w:t>,</w:t>
      </w:r>
      <w:r w:rsidRPr="0014391E">
        <w:rPr>
          <w:rFonts w:ascii="Arial" w:hAnsi="Arial" w:cs="Arial"/>
          <w:color w:val="000000" w:themeColor="text1"/>
          <w:sz w:val="24"/>
        </w:rPr>
        <w:t xml:space="preserve"> να</w:t>
      </w:r>
      <w:r w:rsidRPr="0014391E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4391E">
        <w:rPr>
          <w:rFonts w:ascii="Arial" w:hAnsi="Arial" w:cs="Arial"/>
          <w:color w:val="000000" w:themeColor="text1"/>
          <w:sz w:val="24"/>
        </w:rPr>
        <w:t>έχ</w:t>
      </w:r>
      <w:r w:rsidR="00C93255" w:rsidRPr="0014391E">
        <w:rPr>
          <w:rFonts w:ascii="Arial" w:hAnsi="Arial" w:cs="Arial"/>
          <w:color w:val="000000" w:themeColor="text1"/>
          <w:sz w:val="24"/>
        </w:rPr>
        <w:t>ει</w:t>
      </w:r>
      <w:r w:rsidRPr="0014391E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4391E">
        <w:rPr>
          <w:rFonts w:ascii="Arial" w:hAnsi="Arial" w:cs="Arial"/>
          <w:color w:val="000000" w:themeColor="text1"/>
          <w:sz w:val="24"/>
        </w:rPr>
        <w:t>σύγχρονη</w:t>
      </w:r>
      <w:r w:rsidRPr="0014391E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4391E">
        <w:rPr>
          <w:rFonts w:ascii="Arial" w:hAnsi="Arial" w:cs="Arial"/>
          <w:color w:val="000000" w:themeColor="text1"/>
          <w:sz w:val="24"/>
        </w:rPr>
        <w:t>σχεδίαση</w:t>
      </w:r>
      <w:r w:rsidRPr="0014391E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4391E">
        <w:rPr>
          <w:rFonts w:ascii="Arial" w:hAnsi="Arial" w:cs="Arial"/>
          <w:color w:val="000000" w:themeColor="text1"/>
          <w:sz w:val="24"/>
        </w:rPr>
        <w:t>και</w:t>
      </w:r>
      <w:r w:rsidRPr="0014391E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14391E">
        <w:rPr>
          <w:rFonts w:ascii="Arial" w:hAnsi="Arial" w:cs="Arial"/>
          <w:color w:val="000000" w:themeColor="text1"/>
          <w:sz w:val="24"/>
        </w:rPr>
        <w:t>να</w:t>
      </w:r>
      <w:r w:rsidRPr="0014391E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4391E">
        <w:rPr>
          <w:rFonts w:ascii="Arial" w:hAnsi="Arial" w:cs="Arial"/>
          <w:color w:val="000000" w:themeColor="text1"/>
          <w:sz w:val="24"/>
        </w:rPr>
        <w:t>προσφέρ</w:t>
      </w:r>
      <w:r w:rsidR="00C93255" w:rsidRPr="0014391E">
        <w:rPr>
          <w:rFonts w:ascii="Arial" w:hAnsi="Arial" w:cs="Arial"/>
          <w:color w:val="000000" w:themeColor="text1"/>
          <w:sz w:val="24"/>
        </w:rPr>
        <w:t>εται</w:t>
      </w:r>
      <w:r w:rsidRPr="0014391E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14391E">
        <w:rPr>
          <w:rFonts w:ascii="Arial" w:hAnsi="Arial" w:cs="Arial"/>
          <w:color w:val="000000" w:themeColor="text1"/>
          <w:sz w:val="24"/>
        </w:rPr>
        <w:t>ήδη</w:t>
      </w:r>
      <w:r w:rsidRPr="0014391E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4391E">
        <w:rPr>
          <w:rFonts w:ascii="Arial" w:hAnsi="Arial" w:cs="Arial"/>
          <w:color w:val="000000" w:themeColor="text1"/>
          <w:sz w:val="24"/>
        </w:rPr>
        <w:t>στην αγορά.</w:t>
      </w:r>
    </w:p>
    <w:p w14:paraId="7560C08C" w14:textId="77777777" w:rsidR="00A03B1D" w:rsidRPr="0014391E" w:rsidRDefault="00A03B1D" w:rsidP="00016800">
      <w:pPr>
        <w:pStyle w:val="a3"/>
        <w:spacing w:before="11"/>
        <w:jc w:val="both"/>
        <w:rPr>
          <w:rFonts w:ascii="Arial" w:hAnsi="Arial" w:cs="Arial"/>
          <w:color w:val="000000" w:themeColor="text1"/>
        </w:rPr>
      </w:pPr>
    </w:p>
    <w:p w14:paraId="1BC7BCCA" w14:textId="77777777" w:rsidR="00A03B1D" w:rsidRPr="0014391E" w:rsidRDefault="0091521A" w:rsidP="00016800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b/>
          <w:color w:val="000000" w:themeColor="text1"/>
          <w:sz w:val="24"/>
        </w:rPr>
      </w:pPr>
      <w:r w:rsidRPr="0014391E">
        <w:rPr>
          <w:rFonts w:ascii="Arial" w:hAnsi="Arial" w:cs="Arial"/>
          <w:color w:val="000000" w:themeColor="text1"/>
          <w:sz w:val="24"/>
        </w:rPr>
        <w:t>Η εμπειρία των κατασκευαστών στην κατασκευή των υλικών</w:t>
      </w:r>
      <w:r w:rsidRPr="0014391E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4391E">
        <w:rPr>
          <w:rFonts w:ascii="Arial" w:hAnsi="Arial" w:cs="Arial"/>
          <w:color w:val="000000" w:themeColor="text1"/>
          <w:sz w:val="24"/>
        </w:rPr>
        <w:t>του</w:t>
      </w:r>
      <w:r w:rsidRPr="0014391E">
        <w:rPr>
          <w:rFonts w:ascii="Arial" w:hAnsi="Arial" w:cs="Arial"/>
          <w:color w:val="000000" w:themeColor="text1"/>
          <w:spacing w:val="5"/>
          <w:sz w:val="24"/>
        </w:rPr>
        <w:t xml:space="preserve"> </w:t>
      </w:r>
      <w:r w:rsidRPr="0014391E">
        <w:rPr>
          <w:rFonts w:ascii="Arial" w:hAnsi="Arial" w:cs="Arial"/>
          <w:color w:val="000000" w:themeColor="text1"/>
          <w:sz w:val="24"/>
        </w:rPr>
        <w:t>πίνακα</w:t>
      </w:r>
      <w:r w:rsidRPr="0014391E">
        <w:rPr>
          <w:rFonts w:ascii="Arial" w:hAnsi="Arial" w:cs="Arial"/>
          <w:color w:val="000000" w:themeColor="text1"/>
          <w:spacing w:val="8"/>
          <w:sz w:val="24"/>
        </w:rPr>
        <w:t xml:space="preserve"> </w:t>
      </w:r>
      <w:r w:rsidRPr="0014391E">
        <w:rPr>
          <w:rFonts w:ascii="Arial" w:hAnsi="Arial" w:cs="Arial"/>
          <w:color w:val="000000" w:themeColor="text1"/>
          <w:sz w:val="24"/>
        </w:rPr>
        <w:t>υποπαραγράφου</w:t>
      </w:r>
      <w:r w:rsidRPr="0014391E">
        <w:rPr>
          <w:rFonts w:ascii="Arial" w:hAnsi="Arial" w:cs="Arial"/>
          <w:color w:val="000000" w:themeColor="text1"/>
          <w:spacing w:val="6"/>
          <w:sz w:val="24"/>
        </w:rPr>
        <w:t xml:space="preserve"> </w:t>
      </w:r>
      <w:r w:rsidRPr="0014391E">
        <w:rPr>
          <w:rFonts w:ascii="Arial" w:hAnsi="Arial" w:cs="Arial"/>
          <w:color w:val="000000" w:themeColor="text1"/>
          <w:sz w:val="24"/>
        </w:rPr>
        <w:t>1.1</w:t>
      </w:r>
      <w:r w:rsidRPr="0014391E">
        <w:rPr>
          <w:rFonts w:ascii="Arial" w:hAnsi="Arial" w:cs="Arial"/>
          <w:color w:val="000000" w:themeColor="text1"/>
          <w:spacing w:val="13"/>
          <w:sz w:val="24"/>
        </w:rPr>
        <w:t xml:space="preserve"> </w:t>
      </w:r>
      <w:r w:rsidRPr="0014391E">
        <w:rPr>
          <w:rFonts w:ascii="Arial" w:hAnsi="Arial" w:cs="Arial"/>
          <w:color w:val="000000" w:themeColor="text1"/>
          <w:sz w:val="24"/>
        </w:rPr>
        <w:t>να</w:t>
      </w:r>
      <w:r w:rsidRPr="0014391E">
        <w:rPr>
          <w:rFonts w:ascii="Arial" w:hAnsi="Arial" w:cs="Arial"/>
          <w:color w:val="000000" w:themeColor="text1"/>
          <w:spacing w:val="7"/>
          <w:sz w:val="24"/>
        </w:rPr>
        <w:t xml:space="preserve"> </w:t>
      </w:r>
      <w:r w:rsidRPr="0014391E">
        <w:rPr>
          <w:rFonts w:ascii="Arial" w:hAnsi="Arial" w:cs="Arial"/>
          <w:color w:val="000000" w:themeColor="text1"/>
          <w:sz w:val="24"/>
        </w:rPr>
        <w:t>πιστοποιείται</w:t>
      </w:r>
      <w:r w:rsidRPr="0014391E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14391E">
        <w:rPr>
          <w:rFonts w:ascii="Arial" w:hAnsi="Arial" w:cs="Arial"/>
          <w:color w:val="000000" w:themeColor="text1"/>
          <w:sz w:val="24"/>
        </w:rPr>
        <w:t>από</w:t>
      </w:r>
      <w:r w:rsidRPr="0014391E">
        <w:rPr>
          <w:rFonts w:ascii="Arial" w:hAnsi="Arial" w:cs="Arial"/>
          <w:color w:val="000000" w:themeColor="text1"/>
          <w:spacing w:val="8"/>
          <w:sz w:val="24"/>
        </w:rPr>
        <w:t xml:space="preserve"> </w:t>
      </w:r>
      <w:r w:rsidRPr="0014391E">
        <w:rPr>
          <w:rFonts w:ascii="Arial" w:hAnsi="Arial" w:cs="Arial"/>
          <w:color w:val="000000" w:themeColor="text1"/>
          <w:sz w:val="24"/>
        </w:rPr>
        <w:t>ιστορικό</w:t>
      </w:r>
      <w:r w:rsidRPr="0014391E">
        <w:rPr>
          <w:rFonts w:ascii="Arial" w:hAnsi="Arial" w:cs="Arial"/>
          <w:color w:val="000000" w:themeColor="text1"/>
          <w:spacing w:val="7"/>
          <w:sz w:val="24"/>
        </w:rPr>
        <w:t xml:space="preserve"> </w:t>
      </w:r>
      <w:r w:rsidRPr="0014391E">
        <w:rPr>
          <w:rFonts w:ascii="Arial" w:hAnsi="Arial" w:cs="Arial"/>
          <w:color w:val="000000" w:themeColor="text1"/>
          <w:sz w:val="24"/>
        </w:rPr>
        <w:t>πωλήσεων</w:t>
      </w:r>
      <w:r w:rsidRPr="0014391E">
        <w:rPr>
          <w:rFonts w:ascii="Arial" w:hAnsi="Arial" w:cs="Arial"/>
          <w:b/>
          <w:color w:val="000000" w:themeColor="text1"/>
          <w:sz w:val="24"/>
        </w:rPr>
        <w:t>.</w:t>
      </w:r>
    </w:p>
    <w:p w14:paraId="58A24382" w14:textId="77777777" w:rsidR="00A03B1D" w:rsidRPr="0014391E" w:rsidRDefault="00A03B1D" w:rsidP="00E1720A">
      <w:pPr>
        <w:pStyle w:val="a3"/>
        <w:spacing w:before="7"/>
        <w:ind w:right="2"/>
        <w:jc w:val="both"/>
        <w:rPr>
          <w:rFonts w:ascii="Arial" w:hAnsi="Arial" w:cs="Arial"/>
          <w:color w:val="000000" w:themeColor="text1"/>
        </w:rPr>
      </w:pPr>
    </w:p>
    <w:p w14:paraId="6404BFEB" w14:textId="77777777" w:rsidR="00A03B1D" w:rsidRPr="00AE777C" w:rsidRDefault="0091521A" w:rsidP="00016800">
      <w:pPr>
        <w:pStyle w:val="a5"/>
        <w:numPr>
          <w:ilvl w:val="1"/>
          <w:numId w:val="15"/>
        </w:numPr>
        <w:tabs>
          <w:tab w:val="left" w:pos="851"/>
        </w:tabs>
        <w:ind w:left="1748" w:right="2" w:hanging="1748"/>
        <w:jc w:val="both"/>
        <w:rPr>
          <w:rFonts w:ascii="Arial" w:hAnsi="Arial" w:cs="Arial"/>
          <w:color w:val="000000" w:themeColor="text1"/>
          <w:sz w:val="24"/>
        </w:rPr>
      </w:pPr>
      <w:r w:rsidRPr="00AE777C">
        <w:rPr>
          <w:rFonts w:ascii="Arial" w:hAnsi="Arial" w:cs="Arial"/>
          <w:color w:val="000000" w:themeColor="text1"/>
          <w:w w:val="95"/>
          <w:sz w:val="24"/>
        </w:rPr>
        <w:t>Δυνατότητα</w:t>
      </w:r>
      <w:r w:rsidRPr="00AE777C">
        <w:rPr>
          <w:rFonts w:ascii="Arial" w:hAnsi="Arial" w:cs="Arial"/>
          <w:color w:val="000000" w:themeColor="text1"/>
          <w:spacing w:val="11"/>
          <w:w w:val="95"/>
          <w:sz w:val="24"/>
        </w:rPr>
        <w:t xml:space="preserve"> </w:t>
      </w:r>
      <w:r w:rsidRPr="00AE777C">
        <w:rPr>
          <w:rFonts w:ascii="Arial" w:hAnsi="Arial" w:cs="Arial"/>
          <w:color w:val="000000" w:themeColor="text1"/>
          <w:w w:val="95"/>
          <w:sz w:val="24"/>
        </w:rPr>
        <w:t>Συντήρησης</w:t>
      </w:r>
    </w:p>
    <w:p w14:paraId="25439794" w14:textId="77777777" w:rsidR="00A03B1D" w:rsidRPr="0014391E" w:rsidRDefault="00A03B1D" w:rsidP="00E1720A">
      <w:pPr>
        <w:pStyle w:val="a3"/>
        <w:spacing w:before="9"/>
        <w:ind w:right="2"/>
        <w:jc w:val="both"/>
        <w:rPr>
          <w:rFonts w:ascii="Arial" w:hAnsi="Arial" w:cs="Arial"/>
          <w:color w:val="000000" w:themeColor="text1"/>
        </w:rPr>
      </w:pPr>
    </w:p>
    <w:p w14:paraId="78B3E5AA" w14:textId="7B3732ED" w:rsidR="00A03B1D" w:rsidRPr="00936D90" w:rsidRDefault="0091521A" w:rsidP="00016800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777C">
        <w:rPr>
          <w:rFonts w:ascii="Arial" w:hAnsi="Arial" w:cs="Arial"/>
          <w:color w:val="000000" w:themeColor="text1"/>
          <w:sz w:val="24"/>
        </w:rPr>
        <w:t>Ο</w:t>
      </w:r>
      <w:r w:rsidRPr="00AE777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AE777C">
        <w:rPr>
          <w:rFonts w:ascii="Arial" w:hAnsi="Arial" w:cs="Arial"/>
          <w:color w:val="000000" w:themeColor="text1"/>
          <w:sz w:val="24"/>
        </w:rPr>
        <w:t>προσφέρων</w:t>
      </w:r>
      <w:r w:rsidRPr="00AE777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AE777C">
        <w:rPr>
          <w:rFonts w:ascii="Arial" w:hAnsi="Arial" w:cs="Arial"/>
          <w:color w:val="000000" w:themeColor="text1"/>
          <w:sz w:val="24"/>
        </w:rPr>
        <w:t>μαζί</w:t>
      </w:r>
      <w:r w:rsidRPr="00AE777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AE777C">
        <w:rPr>
          <w:rFonts w:ascii="Arial" w:hAnsi="Arial" w:cs="Arial"/>
          <w:color w:val="000000" w:themeColor="text1"/>
          <w:sz w:val="24"/>
        </w:rPr>
        <w:t>με</w:t>
      </w:r>
      <w:r w:rsidRPr="00AE777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AE777C">
        <w:rPr>
          <w:rFonts w:ascii="Arial" w:hAnsi="Arial" w:cs="Arial"/>
          <w:color w:val="000000" w:themeColor="text1"/>
          <w:sz w:val="24"/>
        </w:rPr>
        <w:t>την</w:t>
      </w:r>
      <w:r w:rsidRPr="00AE777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AE777C">
        <w:rPr>
          <w:rFonts w:ascii="Arial" w:hAnsi="Arial" w:cs="Arial"/>
          <w:color w:val="000000" w:themeColor="text1"/>
          <w:sz w:val="24"/>
        </w:rPr>
        <w:t>προσφορά</w:t>
      </w:r>
      <w:r w:rsidRPr="00AE777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AE777C">
        <w:rPr>
          <w:rFonts w:ascii="Arial" w:hAnsi="Arial" w:cs="Arial"/>
          <w:color w:val="000000" w:themeColor="text1"/>
          <w:sz w:val="24"/>
        </w:rPr>
        <w:t>του</w:t>
      </w:r>
      <w:r w:rsidRPr="00AE777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AE777C">
        <w:rPr>
          <w:rFonts w:ascii="Arial" w:hAnsi="Arial" w:cs="Arial"/>
          <w:color w:val="000000" w:themeColor="text1"/>
          <w:sz w:val="24"/>
        </w:rPr>
        <w:t>θα</w:t>
      </w:r>
      <w:r w:rsidRPr="00AE777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AE777C">
        <w:rPr>
          <w:rFonts w:ascii="Arial" w:hAnsi="Arial" w:cs="Arial"/>
          <w:color w:val="000000" w:themeColor="text1"/>
          <w:sz w:val="24"/>
        </w:rPr>
        <w:t>υποβάλει</w:t>
      </w:r>
      <w:r w:rsidRPr="00AE777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AE777C">
        <w:rPr>
          <w:rFonts w:ascii="Arial" w:hAnsi="Arial" w:cs="Arial"/>
          <w:b/>
          <w:color w:val="000000" w:themeColor="text1"/>
          <w:sz w:val="24"/>
        </w:rPr>
        <w:t xml:space="preserve">Υπεύθυνη Δήλωση του Ν.1599/86 </w:t>
      </w:r>
      <w:r w:rsidRPr="00AE777C">
        <w:rPr>
          <w:rFonts w:ascii="Arial" w:hAnsi="Arial" w:cs="Arial"/>
          <w:color w:val="000000" w:themeColor="text1"/>
          <w:sz w:val="24"/>
        </w:rPr>
        <w:t>που θα δηλώνει ρητά και με σαφήνεια ότι</w:t>
      </w:r>
      <w:r w:rsidRPr="00AE777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AE777C">
        <w:rPr>
          <w:rFonts w:ascii="Arial" w:hAnsi="Arial" w:cs="Arial"/>
          <w:color w:val="000000" w:themeColor="text1"/>
          <w:sz w:val="24"/>
        </w:rPr>
        <w:t>διαθέτει</w:t>
      </w:r>
      <w:r w:rsidRPr="00AE777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AE777C">
        <w:rPr>
          <w:rFonts w:ascii="Arial" w:hAnsi="Arial" w:cs="Arial"/>
          <w:color w:val="000000" w:themeColor="text1"/>
          <w:sz w:val="24"/>
        </w:rPr>
        <w:t>ή</w:t>
      </w:r>
      <w:r w:rsidRPr="00AE777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AE777C">
        <w:rPr>
          <w:rFonts w:ascii="Arial" w:hAnsi="Arial" w:cs="Arial"/>
          <w:color w:val="000000" w:themeColor="text1"/>
          <w:sz w:val="24"/>
        </w:rPr>
        <w:t>μπορεί</w:t>
      </w:r>
      <w:r w:rsidRPr="00AE777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AE777C">
        <w:rPr>
          <w:rFonts w:ascii="Arial" w:hAnsi="Arial" w:cs="Arial"/>
          <w:color w:val="000000" w:themeColor="text1"/>
          <w:sz w:val="24"/>
        </w:rPr>
        <w:t>να</w:t>
      </w:r>
      <w:r w:rsidRPr="00AE777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AE777C">
        <w:rPr>
          <w:rFonts w:ascii="Arial" w:hAnsi="Arial" w:cs="Arial"/>
          <w:color w:val="000000" w:themeColor="text1"/>
          <w:sz w:val="24"/>
        </w:rPr>
        <w:t>εξασφαλίσει</w:t>
      </w:r>
      <w:r w:rsidRPr="00AE777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AE777C">
        <w:rPr>
          <w:rFonts w:ascii="Arial" w:hAnsi="Arial" w:cs="Arial"/>
          <w:color w:val="000000" w:themeColor="text1"/>
          <w:sz w:val="24"/>
        </w:rPr>
        <w:t>και</w:t>
      </w:r>
      <w:r w:rsidRPr="00AE777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AE777C">
        <w:rPr>
          <w:rFonts w:ascii="Arial" w:hAnsi="Arial" w:cs="Arial"/>
          <w:color w:val="000000" w:themeColor="text1"/>
          <w:sz w:val="24"/>
        </w:rPr>
        <w:t>να</w:t>
      </w:r>
      <w:r w:rsidRPr="00AE777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AE777C">
        <w:rPr>
          <w:rFonts w:ascii="Arial" w:hAnsi="Arial" w:cs="Arial"/>
          <w:color w:val="000000" w:themeColor="text1"/>
          <w:sz w:val="24"/>
        </w:rPr>
        <w:t>ανταποκριθεί</w:t>
      </w:r>
      <w:r w:rsidRPr="00AE777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AE777C">
        <w:rPr>
          <w:rFonts w:ascii="Arial" w:hAnsi="Arial" w:cs="Arial"/>
          <w:color w:val="000000" w:themeColor="text1"/>
          <w:sz w:val="24"/>
        </w:rPr>
        <w:t>στις</w:t>
      </w:r>
      <w:r w:rsidRPr="00AE777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AE777C">
        <w:rPr>
          <w:rFonts w:ascii="Arial" w:hAnsi="Arial" w:cs="Arial"/>
          <w:color w:val="000000" w:themeColor="text1"/>
          <w:sz w:val="24"/>
        </w:rPr>
        <w:t>απαιτήσεις</w:t>
      </w:r>
      <w:r w:rsidRPr="00AE777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AE777C">
        <w:rPr>
          <w:rFonts w:ascii="Arial" w:hAnsi="Arial" w:cs="Arial"/>
          <w:color w:val="000000" w:themeColor="text1"/>
          <w:sz w:val="24"/>
        </w:rPr>
        <w:t>που</w:t>
      </w:r>
      <w:r w:rsidRPr="00AE777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AE777C">
        <w:rPr>
          <w:rFonts w:ascii="Arial" w:hAnsi="Arial" w:cs="Arial"/>
          <w:color w:val="000000" w:themeColor="text1"/>
          <w:sz w:val="24"/>
        </w:rPr>
        <w:t>προδιαγράφονται στην παρούσα προδιαγραφή, την καλή εκτέλεση της σύμβασης</w:t>
      </w:r>
      <w:r w:rsidRPr="00AE777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AE777C">
        <w:rPr>
          <w:rFonts w:ascii="Arial" w:hAnsi="Arial" w:cs="Arial"/>
          <w:color w:val="000000" w:themeColor="text1"/>
          <w:sz w:val="24"/>
        </w:rPr>
        <w:t>για τουλάχιστον είκοσι τέσσερις (24) μήνες καθώς και για την μετέπειτα εν γένει</w:t>
      </w:r>
      <w:r w:rsidRPr="00AE777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AE777C">
        <w:rPr>
          <w:rFonts w:ascii="Arial" w:hAnsi="Arial" w:cs="Arial"/>
          <w:color w:val="000000" w:themeColor="text1"/>
          <w:sz w:val="24"/>
        </w:rPr>
        <w:t>τεχνική υποστήριξη.</w:t>
      </w:r>
      <w:r w:rsidRPr="00AE777C">
        <w:rPr>
          <w:rFonts w:ascii="Arial" w:hAnsi="Arial" w:cs="Arial"/>
          <w:color w:val="FF0000"/>
          <w:sz w:val="24"/>
        </w:rPr>
        <w:t xml:space="preserve"> </w:t>
      </w:r>
      <w:r w:rsidRPr="0014391E">
        <w:rPr>
          <w:rFonts w:ascii="Arial" w:hAnsi="Arial" w:cs="Arial"/>
          <w:color w:val="000000" w:themeColor="text1"/>
          <w:sz w:val="24"/>
        </w:rPr>
        <w:t>Στην εν λόγω υπεύθυνη δήλωση θα αναφέρεται ρητά ότι</w:t>
      </w:r>
      <w:r w:rsidRPr="0014391E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4391E">
        <w:rPr>
          <w:rFonts w:ascii="Arial" w:hAnsi="Arial" w:cs="Arial"/>
          <w:color w:val="000000" w:themeColor="text1"/>
          <w:sz w:val="24"/>
        </w:rPr>
        <w:t>δύναται</w:t>
      </w:r>
      <w:r w:rsidRPr="0014391E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4391E">
        <w:rPr>
          <w:rFonts w:ascii="Arial" w:hAnsi="Arial" w:cs="Arial"/>
          <w:color w:val="000000" w:themeColor="text1"/>
          <w:sz w:val="24"/>
        </w:rPr>
        <w:t>να</w:t>
      </w:r>
      <w:r w:rsidRPr="0014391E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4391E">
        <w:rPr>
          <w:rFonts w:ascii="Arial" w:hAnsi="Arial" w:cs="Arial"/>
          <w:color w:val="000000" w:themeColor="text1"/>
          <w:sz w:val="24"/>
        </w:rPr>
        <w:t>διαθέτει</w:t>
      </w:r>
      <w:r w:rsidRPr="0014391E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4391E">
        <w:rPr>
          <w:rFonts w:ascii="Arial" w:hAnsi="Arial" w:cs="Arial"/>
          <w:color w:val="000000" w:themeColor="text1"/>
          <w:sz w:val="24"/>
        </w:rPr>
        <w:t>τα</w:t>
      </w:r>
      <w:r w:rsidRPr="0014391E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4391E">
        <w:rPr>
          <w:rFonts w:ascii="Arial" w:hAnsi="Arial" w:cs="Arial"/>
          <w:color w:val="000000" w:themeColor="text1"/>
          <w:sz w:val="24"/>
        </w:rPr>
        <w:t>ανταλλακτικά</w:t>
      </w:r>
      <w:r w:rsidRPr="0014391E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4391E">
        <w:rPr>
          <w:rFonts w:ascii="Arial" w:hAnsi="Arial" w:cs="Arial"/>
          <w:color w:val="000000" w:themeColor="text1"/>
          <w:sz w:val="24"/>
        </w:rPr>
        <w:t>/</w:t>
      </w:r>
      <w:r w:rsidRPr="0014391E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4391E">
        <w:rPr>
          <w:rFonts w:ascii="Arial" w:hAnsi="Arial" w:cs="Arial"/>
          <w:color w:val="000000" w:themeColor="text1"/>
          <w:sz w:val="24"/>
        </w:rPr>
        <w:t>εξαρτήματα</w:t>
      </w:r>
      <w:r w:rsidRPr="0014391E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4391E">
        <w:rPr>
          <w:rFonts w:ascii="Arial" w:hAnsi="Arial" w:cs="Arial"/>
          <w:color w:val="000000" w:themeColor="text1"/>
          <w:sz w:val="24"/>
        </w:rPr>
        <w:t>που</w:t>
      </w:r>
      <w:r w:rsidRPr="0014391E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4391E">
        <w:rPr>
          <w:rFonts w:ascii="Arial" w:hAnsi="Arial" w:cs="Arial"/>
          <w:color w:val="000000" w:themeColor="text1"/>
          <w:sz w:val="24"/>
        </w:rPr>
        <w:t>αφορούν</w:t>
      </w:r>
      <w:r w:rsidRPr="0014391E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4391E">
        <w:rPr>
          <w:rFonts w:ascii="Arial" w:hAnsi="Arial" w:cs="Arial"/>
          <w:color w:val="000000" w:themeColor="text1"/>
          <w:sz w:val="24"/>
        </w:rPr>
        <w:t>τα</w:t>
      </w:r>
      <w:r w:rsidRPr="0014391E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4391E">
        <w:rPr>
          <w:rFonts w:ascii="Arial" w:hAnsi="Arial" w:cs="Arial"/>
          <w:color w:val="000000" w:themeColor="text1"/>
          <w:sz w:val="24"/>
        </w:rPr>
        <w:t>υλικά</w:t>
      </w:r>
      <w:r w:rsidRPr="0014391E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14391E">
        <w:rPr>
          <w:rFonts w:ascii="Arial" w:hAnsi="Arial" w:cs="Arial"/>
          <w:color w:val="000000" w:themeColor="text1"/>
          <w:sz w:val="24"/>
        </w:rPr>
        <w:t xml:space="preserve">παραγράφων </w:t>
      </w:r>
      <w:r w:rsidRPr="00936D90">
        <w:rPr>
          <w:rFonts w:ascii="Arial" w:hAnsi="Arial" w:cs="Arial"/>
          <w:color w:val="000000" w:themeColor="text1"/>
          <w:sz w:val="24"/>
          <w:szCs w:val="24"/>
        </w:rPr>
        <w:t>4.3.1.</w:t>
      </w:r>
      <w:r w:rsidR="00936D90" w:rsidRPr="00936D90">
        <w:rPr>
          <w:rFonts w:ascii="Arial" w:hAnsi="Arial" w:cs="Arial"/>
          <w:color w:val="000000" w:themeColor="text1"/>
          <w:sz w:val="24"/>
          <w:szCs w:val="24"/>
        </w:rPr>
        <w:t>2</w:t>
      </w:r>
      <w:r w:rsidRPr="00936D90">
        <w:rPr>
          <w:rFonts w:ascii="Arial" w:hAnsi="Arial" w:cs="Arial"/>
          <w:color w:val="000000" w:themeColor="text1"/>
          <w:sz w:val="24"/>
          <w:szCs w:val="24"/>
        </w:rPr>
        <w:t>, 4.3.</w:t>
      </w:r>
      <w:r w:rsidR="00936D90" w:rsidRPr="00936D90">
        <w:rPr>
          <w:rFonts w:ascii="Arial" w:hAnsi="Arial" w:cs="Arial"/>
          <w:color w:val="000000" w:themeColor="text1"/>
          <w:sz w:val="24"/>
          <w:szCs w:val="24"/>
        </w:rPr>
        <w:t>1.6</w:t>
      </w:r>
      <w:r w:rsidRPr="00936D90">
        <w:rPr>
          <w:rFonts w:ascii="Arial" w:hAnsi="Arial" w:cs="Arial"/>
          <w:color w:val="000000" w:themeColor="text1"/>
          <w:sz w:val="24"/>
          <w:szCs w:val="24"/>
        </w:rPr>
        <w:t>, 4.3.</w:t>
      </w:r>
      <w:r w:rsidR="00936D90" w:rsidRPr="00936D90">
        <w:rPr>
          <w:rFonts w:ascii="Arial" w:hAnsi="Arial" w:cs="Arial"/>
          <w:color w:val="000000" w:themeColor="text1"/>
          <w:sz w:val="24"/>
          <w:szCs w:val="24"/>
        </w:rPr>
        <w:t>1.7</w:t>
      </w:r>
      <w:r w:rsidRPr="00936D90">
        <w:rPr>
          <w:rFonts w:ascii="Arial" w:hAnsi="Arial" w:cs="Arial"/>
          <w:color w:val="000000" w:themeColor="text1"/>
          <w:sz w:val="24"/>
          <w:szCs w:val="24"/>
        </w:rPr>
        <w:t>, 4.3.</w:t>
      </w:r>
      <w:r w:rsidR="00936D90" w:rsidRPr="00936D90">
        <w:rPr>
          <w:rFonts w:ascii="Arial" w:hAnsi="Arial" w:cs="Arial"/>
          <w:color w:val="000000" w:themeColor="text1"/>
          <w:sz w:val="24"/>
          <w:szCs w:val="24"/>
        </w:rPr>
        <w:t>1.8</w:t>
      </w:r>
      <w:r w:rsidRPr="00936D90">
        <w:rPr>
          <w:rFonts w:ascii="Arial" w:hAnsi="Arial" w:cs="Arial"/>
          <w:color w:val="000000" w:themeColor="text1"/>
          <w:sz w:val="24"/>
          <w:szCs w:val="24"/>
        </w:rPr>
        <w:t>, των</w:t>
      </w:r>
      <w:r w:rsidRPr="00936D90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936D90">
        <w:rPr>
          <w:rFonts w:ascii="Arial" w:hAnsi="Arial" w:cs="Arial"/>
          <w:color w:val="000000" w:themeColor="text1"/>
          <w:sz w:val="24"/>
          <w:szCs w:val="24"/>
        </w:rPr>
        <w:t xml:space="preserve">υπό προμήθεια υλικών του </w:t>
      </w:r>
      <w:r w:rsidR="00936D90" w:rsidRPr="00936D90">
        <w:rPr>
          <w:rFonts w:ascii="Arial" w:hAnsi="Arial" w:cs="Arial"/>
          <w:color w:val="000000" w:themeColor="text1"/>
          <w:sz w:val="24"/>
          <w:szCs w:val="24"/>
        </w:rPr>
        <w:t>Τσάντας Διάσωσης Μωρού</w:t>
      </w:r>
      <w:r w:rsidRPr="00936D90">
        <w:rPr>
          <w:rFonts w:ascii="Arial" w:hAnsi="Arial" w:cs="Arial"/>
          <w:color w:val="000000" w:themeColor="text1"/>
          <w:sz w:val="24"/>
          <w:szCs w:val="24"/>
        </w:rPr>
        <w:t>,</w:t>
      </w:r>
      <w:r w:rsidRPr="00936D90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936D90">
        <w:rPr>
          <w:rFonts w:ascii="Arial" w:hAnsi="Arial" w:cs="Arial"/>
          <w:color w:val="000000" w:themeColor="text1"/>
          <w:sz w:val="24"/>
          <w:szCs w:val="24"/>
        </w:rPr>
        <w:t>καθώς</w:t>
      </w:r>
      <w:r w:rsidRPr="00936D90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936D90">
        <w:rPr>
          <w:rFonts w:ascii="Arial" w:hAnsi="Arial" w:cs="Arial"/>
          <w:color w:val="000000" w:themeColor="text1"/>
          <w:sz w:val="24"/>
          <w:szCs w:val="24"/>
        </w:rPr>
        <w:t>και την</w:t>
      </w:r>
      <w:r w:rsidRPr="00936D90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936D90">
        <w:rPr>
          <w:rFonts w:ascii="Arial" w:hAnsi="Arial" w:cs="Arial"/>
          <w:color w:val="000000" w:themeColor="text1"/>
          <w:sz w:val="24"/>
          <w:szCs w:val="24"/>
        </w:rPr>
        <w:t>δυνατότητα</w:t>
      </w:r>
      <w:r w:rsidRPr="00936D90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936D90">
        <w:rPr>
          <w:rFonts w:ascii="Arial" w:hAnsi="Arial" w:cs="Arial"/>
          <w:color w:val="000000" w:themeColor="text1"/>
          <w:sz w:val="24"/>
          <w:szCs w:val="24"/>
        </w:rPr>
        <w:t>επισκευής</w:t>
      </w:r>
      <w:r w:rsidRPr="00936D90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936D90">
        <w:rPr>
          <w:rFonts w:ascii="Arial" w:hAnsi="Arial" w:cs="Arial"/>
          <w:color w:val="000000" w:themeColor="text1"/>
          <w:sz w:val="24"/>
          <w:szCs w:val="24"/>
        </w:rPr>
        <w:t>και</w:t>
      </w:r>
      <w:r w:rsidRPr="00936D90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936D90">
        <w:rPr>
          <w:rFonts w:ascii="Arial" w:hAnsi="Arial" w:cs="Arial"/>
          <w:color w:val="000000" w:themeColor="text1"/>
          <w:sz w:val="24"/>
          <w:szCs w:val="24"/>
        </w:rPr>
        <w:t>τεχνικής</w:t>
      </w:r>
      <w:r w:rsidRPr="00936D90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936D90">
        <w:rPr>
          <w:rFonts w:ascii="Arial" w:hAnsi="Arial" w:cs="Arial"/>
          <w:color w:val="000000" w:themeColor="text1"/>
          <w:sz w:val="24"/>
          <w:szCs w:val="24"/>
        </w:rPr>
        <w:t>υποστήριξης</w:t>
      </w:r>
      <w:r w:rsidRPr="00936D90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936D90">
        <w:rPr>
          <w:rFonts w:ascii="Arial" w:hAnsi="Arial" w:cs="Arial"/>
          <w:color w:val="000000" w:themeColor="text1"/>
          <w:sz w:val="24"/>
          <w:szCs w:val="24"/>
        </w:rPr>
        <w:t>για</w:t>
      </w:r>
      <w:r w:rsidRPr="00936D90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936D90">
        <w:rPr>
          <w:rFonts w:ascii="Arial" w:hAnsi="Arial" w:cs="Arial"/>
          <w:color w:val="000000" w:themeColor="text1"/>
          <w:sz w:val="24"/>
          <w:szCs w:val="24"/>
        </w:rPr>
        <w:t>τα</w:t>
      </w:r>
      <w:r w:rsidRPr="00936D90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936D90">
        <w:rPr>
          <w:rFonts w:ascii="Arial" w:hAnsi="Arial" w:cs="Arial"/>
          <w:color w:val="000000" w:themeColor="text1"/>
          <w:sz w:val="24"/>
          <w:szCs w:val="24"/>
        </w:rPr>
        <w:t>υλικά</w:t>
      </w:r>
      <w:r w:rsidRPr="00936D90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936D90">
        <w:rPr>
          <w:rFonts w:ascii="Arial" w:hAnsi="Arial" w:cs="Arial"/>
          <w:color w:val="000000" w:themeColor="text1"/>
          <w:sz w:val="24"/>
          <w:szCs w:val="24"/>
        </w:rPr>
        <w:t>παραγράφων</w:t>
      </w:r>
      <w:r w:rsidRPr="00936D90">
        <w:rPr>
          <w:rFonts w:ascii="Arial" w:hAnsi="Arial" w:cs="Arial"/>
          <w:color w:val="000000" w:themeColor="text1"/>
          <w:spacing w:val="16"/>
          <w:sz w:val="24"/>
          <w:szCs w:val="24"/>
        </w:rPr>
        <w:t xml:space="preserve"> </w:t>
      </w:r>
      <w:r w:rsidRPr="00936D90">
        <w:rPr>
          <w:rFonts w:ascii="Arial" w:hAnsi="Arial" w:cs="Arial"/>
          <w:color w:val="000000" w:themeColor="text1"/>
          <w:sz w:val="24"/>
          <w:szCs w:val="24"/>
        </w:rPr>
        <w:t>4.3.1</w:t>
      </w:r>
      <w:r w:rsidR="00936D90" w:rsidRPr="00936D90">
        <w:rPr>
          <w:rFonts w:ascii="Arial" w:hAnsi="Arial" w:cs="Arial"/>
          <w:color w:val="000000" w:themeColor="text1"/>
          <w:sz w:val="24"/>
          <w:szCs w:val="24"/>
        </w:rPr>
        <w:t>.1</w:t>
      </w:r>
      <w:r w:rsidRPr="00936D90">
        <w:rPr>
          <w:rFonts w:ascii="Arial" w:hAnsi="Arial" w:cs="Arial"/>
          <w:color w:val="000000" w:themeColor="text1"/>
          <w:sz w:val="24"/>
          <w:szCs w:val="24"/>
        </w:rPr>
        <w:t>,</w:t>
      </w:r>
      <w:r w:rsidRPr="00936D90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936D90">
        <w:rPr>
          <w:rFonts w:ascii="Arial" w:hAnsi="Arial" w:cs="Arial"/>
          <w:color w:val="000000" w:themeColor="text1"/>
          <w:sz w:val="24"/>
          <w:szCs w:val="24"/>
        </w:rPr>
        <w:t>4.3.</w:t>
      </w:r>
      <w:r w:rsidR="00936D90" w:rsidRPr="00936D90">
        <w:rPr>
          <w:rFonts w:ascii="Arial" w:hAnsi="Arial" w:cs="Arial"/>
          <w:color w:val="000000" w:themeColor="text1"/>
          <w:sz w:val="24"/>
          <w:szCs w:val="24"/>
        </w:rPr>
        <w:t>1.3</w:t>
      </w:r>
      <w:r w:rsidRPr="00936D90">
        <w:rPr>
          <w:rFonts w:ascii="Arial" w:hAnsi="Arial" w:cs="Arial"/>
          <w:color w:val="000000" w:themeColor="text1"/>
          <w:sz w:val="24"/>
          <w:szCs w:val="24"/>
        </w:rPr>
        <w:t>,</w:t>
      </w:r>
      <w:r w:rsidRPr="00936D90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936D90">
        <w:rPr>
          <w:rFonts w:ascii="Arial" w:hAnsi="Arial" w:cs="Arial"/>
          <w:color w:val="000000" w:themeColor="text1"/>
          <w:sz w:val="24"/>
          <w:szCs w:val="24"/>
        </w:rPr>
        <w:t>4.3.</w:t>
      </w:r>
      <w:r w:rsidR="00936D90" w:rsidRPr="00936D90">
        <w:rPr>
          <w:rFonts w:ascii="Arial" w:hAnsi="Arial" w:cs="Arial"/>
          <w:color w:val="000000" w:themeColor="text1"/>
          <w:sz w:val="24"/>
          <w:szCs w:val="24"/>
        </w:rPr>
        <w:t>1.5</w:t>
      </w:r>
      <w:r w:rsidRPr="00936D90">
        <w:rPr>
          <w:rFonts w:ascii="Arial" w:hAnsi="Arial" w:cs="Arial"/>
          <w:color w:val="000000" w:themeColor="text1"/>
          <w:sz w:val="24"/>
          <w:szCs w:val="24"/>
        </w:rPr>
        <w:t>,</w:t>
      </w:r>
      <w:r w:rsidRPr="00936D90">
        <w:rPr>
          <w:rFonts w:ascii="Arial" w:hAnsi="Arial" w:cs="Arial"/>
          <w:color w:val="000000" w:themeColor="text1"/>
          <w:spacing w:val="16"/>
          <w:sz w:val="24"/>
          <w:szCs w:val="24"/>
        </w:rPr>
        <w:t xml:space="preserve"> </w:t>
      </w:r>
      <w:r w:rsidRPr="00936D90">
        <w:rPr>
          <w:rFonts w:ascii="Arial" w:hAnsi="Arial" w:cs="Arial"/>
          <w:color w:val="000000" w:themeColor="text1"/>
          <w:sz w:val="24"/>
          <w:szCs w:val="24"/>
        </w:rPr>
        <w:t>για</w:t>
      </w:r>
      <w:r w:rsidRPr="00936D90">
        <w:rPr>
          <w:rFonts w:ascii="Arial" w:hAnsi="Arial" w:cs="Arial"/>
          <w:color w:val="000000" w:themeColor="text1"/>
          <w:spacing w:val="16"/>
          <w:sz w:val="24"/>
          <w:szCs w:val="24"/>
        </w:rPr>
        <w:t xml:space="preserve"> </w:t>
      </w:r>
      <w:r w:rsidRPr="00936D90">
        <w:rPr>
          <w:rFonts w:ascii="Arial" w:hAnsi="Arial" w:cs="Arial"/>
          <w:color w:val="000000" w:themeColor="text1"/>
          <w:sz w:val="24"/>
          <w:szCs w:val="24"/>
        </w:rPr>
        <w:t>τουλάχιστον</w:t>
      </w:r>
      <w:r w:rsidRPr="00936D90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936D90">
        <w:rPr>
          <w:rFonts w:ascii="Arial" w:hAnsi="Arial" w:cs="Arial"/>
          <w:color w:val="000000" w:themeColor="text1"/>
          <w:sz w:val="24"/>
          <w:szCs w:val="24"/>
        </w:rPr>
        <w:t>δέκα</w:t>
      </w:r>
      <w:r w:rsidR="0014391E" w:rsidRPr="00936D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36D90">
        <w:rPr>
          <w:rFonts w:ascii="Arial" w:hAnsi="Arial" w:cs="Arial"/>
          <w:color w:val="000000" w:themeColor="text1"/>
          <w:w w:val="95"/>
          <w:sz w:val="24"/>
          <w:szCs w:val="24"/>
        </w:rPr>
        <w:t>(10)</w:t>
      </w:r>
      <w:r w:rsidRPr="00936D90">
        <w:rPr>
          <w:rFonts w:ascii="Arial" w:hAnsi="Arial" w:cs="Arial"/>
          <w:color w:val="000000" w:themeColor="text1"/>
          <w:spacing w:val="11"/>
          <w:w w:val="95"/>
          <w:sz w:val="24"/>
          <w:szCs w:val="24"/>
        </w:rPr>
        <w:t xml:space="preserve"> </w:t>
      </w:r>
      <w:r w:rsidRPr="00936D90">
        <w:rPr>
          <w:rFonts w:ascii="Arial" w:hAnsi="Arial" w:cs="Arial"/>
          <w:color w:val="000000" w:themeColor="text1"/>
          <w:w w:val="95"/>
          <w:sz w:val="24"/>
          <w:szCs w:val="24"/>
        </w:rPr>
        <w:t>χρόνια</w:t>
      </w:r>
      <w:r w:rsidRPr="00936D90">
        <w:rPr>
          <w:rFonts w:ascii="Arial" w:hAnsi="Arial" w:cs="Arial"/>
          <w:color w:val="000000" w:themeColor="text1"/>
          <w:spacing w:val="11"/>
          <w:w w:val="95"/>
          <w:sz w:val="24"/>
          <w:szCs w:val="24"/>
        </w:rPr>
        <w:t xml:space="preserve"> </w:t>
      </w:r>
      <w:r w:rsidRPr="00936D90">
        <w:rPr>
          <w:rFonts w:ascii="Arial" w:hAnsi="Arial" w:cs="Arial"/>
          <w:color w:val="000000" w:themeColor="text1"/>
          <w:w w:val="95"/>
          <w:sz w:val="24"/>
          <w:szCs w:val="24"/>
        </w:rPr>
        <w:t>μετά</w:t>
      </w:r>
      <w:r w:rsidRPr="00936D90">
        <w:rPr>
          <w:rFonts w:ascii="Arial" w:hAnsi="Arial" w:cs="Arial"/>
          <w:color w:val="000000" w:themeColor="text1"/>
          <w:spacing w:val="13"/>
          <w:w w:val="95"/>
          <w:sz w:val="24"/>
          <w:szCs w:val="24"/>
        </w:rPr>
        <w:t xml:space="preserve"> </w:t>
      </w:r>
      <w:r w:rsidRPr="00936D90">
        <w:rPr>
          <w:rFonts w:ascii="Arial" w:hAnsi="Arial" w:cs="Arial"/>
          <w:color w:val="000000" w:themeColor="text1"/>
          <w:w w:val="95"/>
          <w:sz w:val="24"/>
          <w:szCs w:val="24"/>
        </w:rPr>
        <w:t>τη</w:t>
      </w:r>
      <w:r w:rsidRPr="00936D90">
        <w:rPr>
          <w:rFonts w:ascii="Arial" w:hAnsi="Arial" w:cs="Arial"/>
          <w:color w:val="000000" w:themeColor="text1"/>
          <w:spacing w:val="10"/>
          <w:w w:val="95"/>
          <w:sz w:val="24"/>
          <w:szCs w:val="24"/>
        </w:rPr>
        <w:t xml:space="preserve"> </w:t>
      </w:r>
      <w:r w:rsidRPr="00936D90">
        <w:rPr>
          <w:rFonts w:ascii="Arial" w:hAnsi="Arial" w:cs="Arial"/>
          <w:color w:val="000000" w:themeColor="text1"/>
          <w:w w:val="95"/>
          <w:sz w:val="24"/>
          <w:szCs w:val="24"/>
        </w:rPr>
        <w:t>λήξη</w:t>
      </w:r>
      <w:r w:rsidRPr="00936D90">
        <w:rPr>
          <w:rFonts w:ascii="Arial" w:hAnsi="Arial" w:cs="Arial"/>
          <w:color w:val="000000" w:themeColor="text1"/>
          <w:spacing w:val="11"/>
          <w:w w:val="95"/>
          <w:sz w:val="24"/>
          <w:szCs w:val="24"/>
        </w:rPr>
        <w:t xml:space="preserve"> </w:t>
      </w:r>
      <w:r w:rsidRPr="00936D90">
        <w:rPr>
          <w:rFonts w:ascii="Arial" w:hAnsi="Arial" w:cs="Arial"/>
          <w:color w:val="000000" w:themeColor="text1"/>
          <w:w w:val="95"/>
          <w:sz w:val="24"/>
          <w:szCs w:val="24"/>
        </w:rPr>
        <w:t>της</w:t>
      </w:r>
      <w:r w:rsidRPr="00936D90">
        <w:rPr>
          <w:rFonts w:ascii="Arial" w:hAnsi="Arial" w:cs="Arial"/>
          <w:color w:val="000000" w:themeColor="text1"/>
          <w:spacing w:val="10"/>
          <w:w w:val="95"/>
          <w:sz w:val="24"/>
          <w:szCs w:val="24"/>
        </w:rPr>
        <w:t xml:space="preserve"> </w:t>
      </w:r>
      <w:r w:rsidRPr="00936D90">
        <w:rPr>
          <w:rFonts w:ascii="Arial" w:hAnsi="Arial" w:cs="Arial"/>
          <w:color w:val="000000" w:themeColor="text1"/>
          <w:w w:val="95"/>
          <w:sz w:val="24"/>
          <w:szCs w:val="24"/>
        </w:rPr>
        <w:t>εγγύησης.</w:t>
      </w:r>
    </w:p>
    <w:p w14:paraId="287E905D" w14:textId="77777777" w:rsidR="00A03B1D" w:rsidRPr="00936D90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1A74FEF4" w14:textId="77777777" w:rsidR="00A03B1D" w:rsidRPr="00490975" w:rsidRDefault="0091521A" w:rsidP="00016800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</w:rPr>
      </w:pPr>
      <w:r w:rsidRPr="00490975">
        <w:rPr>
          <w:rFonts w:ascii="Arial" w:hAnsi="Arial" w:cs="Arial" w:hint="cs"/>
          <w:color w:val="000000" w:themeColor="text1"/>
          <w:sz w:val="24"/>
        </w:rPr>
        <w:t>Στην οικονομική προσφορά του προμηθευτή θα πρέπει να</w:t>
      </w:r>
      <w:r w:rsidRPr="00490975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490975">
        <w:rPr>
          <w:rFonts w:ascii="Arial" w:hAnsi="Arial" w:cs="Arial" w:hint="cs"/>
          <w:color w:val="000000" w:themeColor="text1"/>
          <w:sz w:val="24"/>
        </w:rPr>
        <w:t xml:space="preserve">υποβληθεί </w:t>
      </w:r>
      <w:r w:rsidRPr="00490975">
        <w:rPr>
          <w:rFonts w:ascii="Arial" w:hAnsi="Arial" w:cs="Arial" w:hint="cs"/>
          <w:color w:val="000000" w:themeColor="text1"/>
          <w:sz w:val="24"/>
        </w:rPr>
        <w:lastRenderedPageBreak/>
        <w:t>σχετικός τιμοκατάλογος όλων των απαραιτήτων μικροεξαρτημάτων,</w:t>
      </w:r>
      <w:r w:rsidRPr="00490975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490975">
        <w:rPr>
          <w:rFonts w:ascii="Arial" w:hAnsi="Arial" w:cs="Arial" w:hint="cs"/>
          <w:color w:val="000000" w:themeColor="text1"/>
          <w:sz w:val="24"/>
        </w:rPr>
        <w:t>απαρτίων, υλικών συντήρησης καθώς και κόστος της αντίστοιχης εργασίας για</w:t>
      </w:r>
      <w:r w:rsidRPr="00490975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490975">
        <w:rPr>
          <w:rFonts w:ascii="Arial" w:hAnsi="Arial" w:cs="Arial" w:hint="cs"/>
          <w:color w:val="000000" w:themeColor="text1"/>
          <w:sz w:val="24"/>
        </w:rPr>
        <w:t>αντικατάσταση</w:t>
      </w:r>
      <w:r w:rsidRPr="00490975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490975">
        <w:rPr>
          <w:rFonts w:ascii="Arial" w:hAnsi="Arial" w:cs="Arial" w:hint="cs"/>
          <w:color w:val="000000" w:themeColor="text1"/>
          <w:sz w:val="24"/>
        </w:rPr>
        <w:t>/</w:t>
      </w:r>
      <w:r w:rsidRPr="00490975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490975">
        <w:rPr>
          <w:rFonts w:ascii="Arial" w:hAnsi="Arial" w:cs="Arial" w:hint="cs"/>
          <w:color w:val="000000" w:themeColor="text1"/>
          <w:sz w:val="24"/>
        </w:rPr>
        <w:t>επισκευή</w:t>
      </w:r>
      <w:r w:rsidRPr="00490975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490975">
        <w:rPr>
          <w:rFonts w:ascii="Arial" w:hAnsi="Arial" w:cs="Arial" w:hint="cs"/>
          <w:color w:val="000000" w:themeColor="text1"/>
          <w:sz w:val="24"/>
        </w:rPr>
        <w:t>του</w:t>
      </w:r>
      <w:r w:rsidRPr="00490975">
        <w:rPr>
          <w:rFonts w:ascii="Arial" w:hAnsi="Arial" w:cs="Arial" w:hint="cs"/>
          <w:color w:val="000000" w:themeColor="text1"/>
          <w:spacing w:val="-1"/>
          <w:sz w:val="24"/>
        </w:rPr>
        <w:t xml:space="preserve"> </w:t>
      </w:r>
      <w:r w:rsidRPr="00490975">
        <w:rPr>
          <w:rFonts w:ascii="Arial" w:hAnsi="Arial" w:cs="Arial" w:hint="cs"/>
          <w:color w:val="000000" w:themeColor="text1"/>
          <w:sz w:val="24"/>
        </w:rPr>
        <w:t>κάθε</w:t>
      </w:r>
      <w:r w:rsidRPr="00490975">
        <w:rPr>
          <w:rFonts w:ascii="Arial" w:hAnsi="Arial" w:cs="Arial" w:hint="cs"/>
          <w:color w:val="000000" w:themeColor="text1"/>
          <w:spacing w:val="-1"/>
          <w:sz w:val="24"/>
        </w:rPr>
        <w:t xml:space="preserve"> </w:t>
      </w:r>
      <w:r w:rsidRPr="00490975">
        <w:rPr>
          <w:rFonts w:ascii="Arial" w:hAnsi="Arial" w:cs="Arial" w:hint="cs"/>
          <w:color w:val="000000" w:themeColor="text1"/>
          <w:sz w:val="24"/>
        </w:rPr>
        <w:t>υλικού.</w:t>
      </w:r>
    </w:p>
    <w:p w14:paraId="15658ED7" w14:textId="77777777" w:rsidR="00A03B1D" w:rsidRPr="00997B7B" w:rsidRDefault="00A03B1D">
      <w:pPr>
        <w:pStyle w:val="a3"/>
        <w:spacing w:before="3"/>
        <w:rPr>
          <w:rFonts w:ascii="Arial" w:hAnsi="Arial" w:cs="Arial"/>
          <w:color w:val="000000" w:themeColor="text1"/>
        </w:rPr>
      </w:pPr>
    </w:p>
    <w:p w14:paraId="74258A6B" w14:textId="77777777" w:rsidR="00A03B1D" w:rsidRPr="00997B7B" w:rsidRDefault="0091521A" w:rsidP="00016800">
      <w:pPr>
        <w:pStyle w:val="a5"/>
        <w:numPr>
          <w:ilvl w:val="1"/>
          <w:numId w:val="15"/>
        </w:numPr>
        <w:tabs>
          <w:tab w:val="left" w:pos="851"/>
        </w:tabs>
        <w:ind w:left="1748" w:right="2" w:hanging="174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7B7B">
        <w:rPr>
          <w:rFonts w:ascii="Arial" w:hAnsi="Arial" w:cs="Arial"/>
          <w:color w:val="000000" w:themeColor="text1"/>
          <w:sz w:val="24"/>
          <w:szCs w:val="24"/>
        </w:rPr>
        <w:t>Περιβάλλον</w:t>
      </w:r>
    </w:p>
    <w:p w14:paraId="5F3C338A" w14:textId="77777777" w:rsidR="00A03B1D" w:rsidRPr="00997B7B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23921AF6" w14:textId="38D1930B" w:rsidR="00A03B1D" w:rsidRPr="00997B7B" w:rsidRDefault="0091521A" w:rsidP="00016800">
      <w:pPr>
        <w:pStyle w:val="a3"/>
        <w:spacing w:before="1"/>
        <w:ind w:firstLine="851"/>
        <w:jc w:val="both"/>
        <w:rPr>
          <w:rFonts w:ascii="Arial" w:hAnsi="Arial" w:cs="Arial"/>
          <w:color w:val="000000" w:themeColor="text1"/>
        </w:rPr>
      </w:pPr>
      <w:r w:rsidRPr="00997B7B">
        <w:rPr>
          <w:rFonts w:ascii="Arial" w:hAnsi="Arial" w:cs="Arial"/>
          <w:color w:val="000000" w:themeColor="text1"/>
        </w:rPr>
        <w:t>Όλα</w:t>
      </w:r>
      <w:r w:rsidRPr="00997B7B">
        <w:rPr>
          <w:rFonts w:ascii="Arial" w:hAnsi="Arial" w:cs="Arial"/>
          <w:color w:val="000000" w:themeColor="text1"/>
          <w:spacing w:val="13"/>
        </w:rPr>
        <w:t xml:space="preserve"> </w:t>
      </w:r>
      <w:r w:rsidRPr="00997B7B">
        <w:rPr>
          <w:rFonts w:ascii="Arial" w:hAnsi="Arial" w:cs="Arial"/>
          <w:color w:val="000000" w:themeColor="text1"/>
        </w:rPr>
        <w:t>τα</w:t>
      </w:r>
      <w:r w:rsidRPr="00997B7B">
        <w:rPr>
          <w:rFonts w:ascii="Arial" w:hAnsi="Arial" w:cs="Arial"/>
          <w:color w:val="000000" w:themeColor="text1"/>
          <w:spacing w:val="14"/>
        </w:rPr>
        <w:t xml:space="preserve"> </w:t>
      </w:r>
      <w:r w:rsidRPr="00997B7B">
        <w:rPr>
          <w:rFonts w:ascii="Arial" w:hAnsi="Arial" w:cs="Arial"/>
          <w:color w:val="000000" w:themeColor="text1"/>
        </w:rPr>
        <w:t>υλικά</w:t>
      </w:r>
      <w:r w:rsidRPr="00997B7B">
        <w:rPr>
          <w:rFonts w:ascii="Arial" w:hAnsi="Arial" w:cs="Arial"/>
          <w:color w:val="000000" w:themeColor="text1"/>
          <w:spacing w:val="15"/>
        </w:rPr>
        <w:t xml:space="preserve"> </w:t>
      </w:r>
      <w:r w:rsidRPr="00997B7B">
        <w:rPr>
          <w:rFonts w:ascii="Arial" w:hAnsi="Arial" w:cs="Arial"/>
          <w:color w:val="000000" w:themeColor="text1"/>
        </w:rPr>
        <w:t>να</w:t>
      </w:r>
      <w:r w:rsidRPr="00997B7B">
        <w:rPr>
          <w:rFonts w:ascii="Arial" w:hAnsi="Arial" w:cs="Arial"/>
          <w:color w:val="000000" w:themeColor="text1"/>
          <w:spacing w:val="18"/>
        </w:rPr>
        <w:t xml:space="preserve"> </w:t>
      </w:r>
      <w:r w:rsidRPr="00997B7B">
        <w:rPr>
          <w:rFonts w:ascii="Arial" w:hAnsi="Arial" w:cs="Arial"/>
          <w:color w:val="000000" w:themeColor="text1"/>
        </w:rPr>
        <w:t>λειτουργούν</w:t>
      </w:r>
      <w:r w:rsidRPr="00997B7B">
        <w:rPr>
          <w:rFonts w:ascii="Arial" w:hAnsi="Arial" w:cs="Arial"/>
          <w:color w:val="000000" w:themeColor="text1"/>
          <w:spacing w:val="17"/>
        </w:rPr>
        <w:t xml:space="preserve"> </w:t>
      </w:r>
      <w:r w:rsidRPr="00997B7B">
        <w:rPr>
          <w:rFonts w:ascii="Arial" w:hAnsi="Arial" w:cs="Arial"/>
          <w:color w:val="000000" w:themeColor="text1"/>
        </w:rPr>
        <w:t>σε</w:t>
      </w:r>
      <w:r w:rsidRPr="00997B7B">
        <w:rPr>
          <w:rFonts w:ascii="Arial" w:hAnsi="Arial" w:cs="Arial"/>
          <w:color w:val="000000" w:themeColor="text1"/>
          <w:spacing w:val="11"/>
        </w:rPr>
        <w:t xml:space="preserve"> </w:t>
      </w:r>
      <w:r w:rsidRPr="00997B7B">
        <w:rPr>
          <w:rFonts w:ascii="Arial" w:hAnsi="Arial" w:cs="Arial"/>
          <w:color w:val="000000" w:themeColor="text1"/>
        </w:rPr>
        <w:t>θερμοκρασία</w:t>
      </w:r>
      <w:r w:rsidRPr="00997B7B">
        <w:rPr>
          <w:rFonts w:ascii="Arial" w:hAnsi="Arial" w:cs="Arial"/>
          <w:color w:val="000000" w:themeColor="text1"/>
          <w:spacing w:val="14"/>
        </w:rPr>
        <w:t xml:space="preserve"> </w:t>
      </w:r>
      <w:r w:rsidRPr="00997B7B">
        <w:rPr>
          <w:rFonts w:ascii="Arial" w:hAnsi="Arial" w:cs="Arial"/>
          <w:color w:val="000000" w:themeColor="text1"/>
        </w:rPr>
        <w:t>περιβάλλοντος</w:t>
      </w:r>
      <w:r w:rsidRPr="00997B7B">
        <w:rPr>
          <w:rFonts w:ascii="Arial" w:hAnsi="Arial" w:cs="Arial"/>
          <w:color w:val="000000" w:themeColor="text1"/>
          <w:spacing w:val="19"/>
        </w:rPr>
        <w:t xml:space="preserve"> </w:t>
      </w:r>
      <w:r w:rsidRPr="00997B7B">
        <w:rPr>
          <w:rFonts w:ascii="Arial" w:hAnsi="Arial" w:cs="Arial"/>
          <w:color w:val="000000" w:themeColor="text1"/>
        </w:rPr>
        <w:t>από</w:t>
      </w:r>
      <w:r w:rsidRPr="00997B7B">
        <w:rPr>
          <w:rFonts w:ascii="Arial" w:hAnsi="Arial" w:cs="Arial"/>
          <w:color w:val="000000" w:themeColor="text1"/>
          <w:spacing w:val="16"/>
        </w:rPr>
        <w:t xml:space="preserve"> </w:t>
      </w:r>
      <w:r w:rsidRPr="00997B7B">
        <w:rPr>
          <w:rFonts w:ascii="Arial" w:hAnsi="Arial" w:cs="Arial"/>
          <w:color w:val="000000" w:themeColor="text1"/>
        </w:rPr>
        <w:t>-</w:t>
      </w:r>
      <w:r w:rsidRPr="00997B7B">
        <w:rPr>
          <w:rFonts w:ascii="Arial" w:hAnsi="Arial" w:cs="Arial"/>
          <w:color w:val="000000" w:themeColor="text1"/>
          <w:spacing w:val="-61"/>
        </w:rPr>
        <w:t xml:space="preserve"> </w:t>
      </w:r>
      <w:r w:rsidR="00F963AC" w:rsidRPr="00997B7B">
        <w:rPr>
          <w:rFonts w:ascii="Arial" w:hAnsi="Arial" w:cs="Arial"/>
          <w:color w:val="000000" w:themeColor="text1"/>
        </w:rPr>
        <w:t>4</w:t>
      </w:r>
      <w:r w:rsidRPr="00997B7B">
        <w:rPr>
          <w:rFonts w:ascii="Arial" w:hAnsi="Arial" w:cs="Arial"/>
          <w:color w:val="000000" w:themeColor="text1"/>
        </w:rPr>
        <w:t>0</w:t>
      </w:r>
      <w:r w:rsidRPr="00997B7B">
        <w:rPr>
          <w:rFonts w:ascii="Arial" w:hAnsi="Arial" w:cs="Arial"/>
          <w:color w:val="000000" w:themeColor="text1"/>
          <w:vertAlign w:val="superscript"/>
        </w:rPr>
        <w:t>ο</w:t>
      </w:r>
      <w:r w:rsidRPr="00997B7B">
        <w:rPr>
          <w:rFonts w:ascii="Arial" w:hAnsi="Arial" w:cs="Arial"/>
          <w:color w:val="000000" w:themeColor="text1"/>
          <w:spacing w:val="-9"/>
        </w:rPr>
        <w:t xml:space="preserve"> </w:t>
      </w:r>
      <w:r w:rsidRPr="00997B7B">
        <w:rPr>
          <w:rFonts w:ascii="Arial" w:hAnsi="Arial" w:cs="Arial"/>
          <w:color w:val="000000" w:themeColor="text1"/>
        </w:rPr>
        <w:t>έως</w:t>
      </w:r>
      <w:r w:rsidRPr="00997B7B">
        <w:rPr>
          <w:rFonts w:ascii="Arial" w:hAnsi="Arial" w:cs="Arial"/>
          <w:color w:val="000000" w:themeColor="text1"/>
          <w:spacing w:val="-4"/>
        </w:rPr>
        <w:t xml:space="preserve"> </w:t>
      </w:r>
      <w:r w:rsidRPr="00997B7B">
        <w:rPr>
          <w:rFonts w:ascii="Arial" w:hAnsi="Arial" w:cs="Arial"/>
          <w:color w:val="000000" w:themeColor="text1"/>
        </w:rPr>
        <w:t>και</w:t>
      </w:r>
      <w:r w:rsidRPr="00997B7B">
        <w:rPr>
          <w:rFonts w:ascii="Arial" w:hAnsi="Arial" w:cs="Arial"/>
          <w:color w:val="000000" w:themeColor="text1"/>
          <w:spacing w:val="-8"/>
        </w:rPr>
        <w:t xml:space="preserve"> </w:t>
      </w:r>
      <w:r w:rsidRPr="00997B7B">
        <w:rPr>
          <w:rFonts w:ascii="Arial" w:hAnsi="Arial" w:cs="Arial"/>
          <w:color w:val="000000" w:themeColor="text1"/>
        </w:rPr>
        <w:t>+</w:t>
      </w:r>
      <w:r w:rsidR="00F963AC" w:rsidRPr="00997B7B">
        <w:rPr>
          <w:rFonts w:ascii="Arial" w:hAnsi="Arial" w:cs="Arial"/>
          <w:color w:val="000000" w:themeColor="text1"/>
        </w:rPr>
        <w:t>8</w:t>
      </w:r>
      <w:r w:rsidRPr="00997B7B">
        <w:rPr>
          <w:rFonts w:ascii="Arial" w:hAnsi="Arial" w:cs="Arial"/>
          <w:color w:val="000000" w:themeColor="text1"/>
        </w:rPr>
        <w:t>0</w:t>
      </w:r>
      <w:r w:rsidRPr="00997B7B">
        <w:rPr>
          <w:rFonts w:ascii="Arial" w:hAnsi="Arial" w:cs="Arial"/>
          <w:color w:val="000000" w:themeColor="text1"/>
          <w:vertAlign w:val="superscript"/>
        </w:rPr>
        <w:t>ο</w:t>
      </w:r>
      <w:r w:rsidRPr="00997B7B">
        <w:rPr>
          <w:rFonts w:ascii="Arial" w:hAnsi="Arial" w:cs="Arial"/>
          <w:color w:val="000000" w:themeColor="text1"/>
        </w:rPr>
        <w:t>,</w:t>
      </w:r>
      <w:r w:rsidRPr="00997B7B">
        <w:rPr>
          <w:rFonts w:ascii="Arial" w:hAnsi="Arial" w:cs="Arial"/>
          <w:color w:val="000000" w:themeColor="text1"/>
          <w:spacing w:val="2"/>
        </w:rPr>
        <w:t xml:space="preserve"> </w:t>
      </w:r>
      <w:r w:rsidRPr="00997B7B">
        <w:rPr>
          <w:rFonts w:ascii="Arial" w:hAnsi="Arial" w:cs="Arial"/>
          <w:color w:val="000000" w:themeColor="text1"/>
        </w:rPr>
        <w:t>χωρίς</w:t>
      </w:r>
      <w:r w:rsidRPr="00997B7B">
        <w:rPr>
          <w:rFonts w:ascii="Arial" w:hAnsi="Arial" w:cs="Arial"/>
          <w:color w:val="000000" w:themeColor="text1"/>
          <w:spacing w:val="-2"/>
        </w:rPr>
        <w:t xml:space="preserve"> </w:t>
      </w:r>
      <w:r w:rsidRPr="00997B7B">
        <w:rPr>
          <w:rFonts w:ascii="Arial" w:hAnsi="Arial" w:cs="Arial"/>
          <w:color w:val="000000" w:themeColor="text1"/>
        </w:rPr>
        <w:t>να</w:t>
      </w:r>
      <w:r w:rsidRPr="00997B7B">
        <w:rPr>
          <w:rFonts w:ascii="Arial" w:hAnsi="Arial" w:cs="Arial"/>
          <w:color w:val="000000" w:themeColor="text1"/>
          <w:spacing w:val="-2"/>
        </w:rPr>
        <w:t xml:space="preserve"> </w:t>
      </w:r>
      <w:r w:rsidRPr="00997B7B">
        <w:rPr>
          <w:rFonts w:ascii="Arial" w:hAnsi="Arial" w:cs="Arial"/>
          <w:color w:val="000000" w:themeColor="text1"/>
        </w:rPr>
        <w:t>αποκλείονται</w:t>
      </w:r>
      <w:r w:rsidRPr="00997B7B">
        <w:rPr>
          <w:rFonts w:ascii="Arial" w:hAnsi="Arial" w:cs="Arial"/>
          <w:color w:val="000000" w:themeColor="text1"/>
          <w:spacing w:val="-5"/>
        </w:rPr>
        <w:t xml:space="preserve"> </w:t>
      </w:r>
      <w:r w:rsidRPr="00997B7B">
        <w:rPr>
          <w:rFonts w:ascii="Arial" w:hAnsi="Arial" w:cs="Arial"/>
          <w:color w:val="000000" w:themeColor="text1"/>
        </w:rPr>
        <w:t>καλύτερες</w:t>
      </w:r>
      <w:r w:rsidRPr="00997B7B">
        <w:rPr>
          <w:rFonts w:ascii="Arial" w:hAnsi="Arial" w:cs="Arial"/>
          <w:color w:val="000000" w:themeColor="text1"/>
          <w:spacing w:val="-2"/>
        </w:rPr>
        <w:t xml:space="preserve"> </w:t>
      </w:r>
      <w:r w:rsidRPr="00997B7B">
        <w:rPr>
          <w:rFonts w:ascii="Arial" w:hAnsi="Arial" w:cs="Arial"/>
          <w:color w:val="000000" w:themeColor="text1"/>
        </w:rPr>
        <w:t>δυνατότητες.</w:t>
      </w:r>
    </w:p>
    <w:p w14:paraId="37212370" w14:textId="77777777" w:rsidR="00A03B1D" w:rsidRPr="00997B7B" w:rsidRDefault="00A03B1D" w:rsidP="007F77FA">
      <w:pPr>
        <w:pStyle w:val="a3"/>
        <w:spacing w:before="10"/>
        <w:jc w:val="both"/>
        <w:rPr>
          <w:rFonts w:ascii="Arial" w:hAnsi="Arial" w:cs="Arial"/>
          <w:color w:val="000000" w:themeColor="text1"/>
        </w:rPr>
      </w:pPr>
    </w:p>
    <w:p w14:paraId="0D5951E3" w14:textId="77777777" w:rsidR="00A03B1D" w:rsidRPr="00997B7B" w:rsidRDefault="0091521A" w:rsidP="00016800">
      <w:pPr>
        <w:pStyle w:val="a5"/>
        <w:numPr>
          <w:ilvl w:val="1"/>
          <w:numId w:val="15"/>
        </w:numPr>
        <w:tabs>
          <w:tab w:val="left" w:pos="851"/>
        </w:tabs>
        <w:ind w:left="1748" w:right="2" w:hanging="174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7B7B">
        <w:rPr>
          <w:rFonts w:ascii="Arial" w:hAnsi="Arial" w:cs="Arial"/>
          <w:color w:val="000000" w:themeColor="text1"/>
          <w:spacing w:val="-2"/>
          <w:sz w:val="24"/>
          <w:szCs w:val="24"/>
        </w:rPr>
        <w:t>Σχεδιασμός</w:t>
      </w:r>
      <w:r w:rsidRPr="00997B7B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997B7B">
        <w:rPr>
          <w:rFonts w:ascii="Arial" w:hAnsi="Arial" w:cs="Arial"/>
          <w:color w:val="000000" w:themeColor="text1"/>
          <w:spacing w:val="-1"/>
          <w:sz w:val="24"/>
          <w:szCs w:val="24"/>
        </w:rPr>
        <w:t>και</w:t>
      </w:r>
      <w:r w:rsidRPr="00997B7B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997B7B">
        <w:rPr>
          <w:rFonts w:ascii="Arial" w:hAnsi="Arial" w:cs="Arial"/>
          <w:color w:val="000000" w:themeColor="text1"/>
          <w:spacing w:val="-1"/>
          <w:sz w:val="24"/>
          <w:szCs w:val="24"/>
        </w:rPr>
        <w:t>Κατασκευή</w:t>
      </w:r>
    </w:p>
    <w:p w14:paraId="36A72EE8" w14:textId="77777777" w:rsidR="00A03B1D" w:rsidRPr="00C64CE2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46BF5206" w14:textId="77777777" w:rsidR="00A03B1D" w:rsidRPr="00997B7B" w:rsidRDefault="0091521A" w:rsidP="00016800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7B7B">
        <w:rPr>
          <w:rFonts w:ascii="Arial" w:hAnsi="Arial" w:cs="Arial"/>
          <w:color w:val="000000" w:themeColor="text1"/>
          <w:spacing w:val="-3"/>
          <w:sz w:val="24"/>
          <w:szCs w:val="24"/>
        </w:rPr>
        <w:t>Υλικά</w:t>
      </w:r>
      <w:r w:rsidRPr="00997B7B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997B7B">
        <w:rPr>
          <w:rFonts w:ascii="Arial" w:hAnsi="Arial" w:cs="Arial"/>
          <w:color w:val="000000" w:themeColor="text1"/>
          <w:spacing w:val="-2"/>
          <w:sz w:val="24"/>
          <w:szCs w:val="24"/>
        </w:rPr>
        <w:t>/</w:t>
      </w:r>
      <w:r w:rsidRPr="00997B7B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997B7B">
        <w:rPr>
          <w:rFonts w:ascii="Arial" w:hAnsi="Arial" w:cs="Arial"/>
          <w:color w:val="000000" w:themeColor="text1"/>
          <w:spacing w:val="-2"/>
          <w:sz w:val="24"/>
          <w:szCs w:val="24"/>
        </w:rPr>
        <w:t>Εξαρτήματα</w:t>
      </w:r>
    </w:p>
    <w:p w14:paraId="34BA7E8E" w14:textId="77777777" w:rsidR="00A03B1D" w:rsidRPr="00C64CE2" w:rsidRDefault="00A03B1D" w:rsidP="00016800">
      <w:pPr>
        <w:pStyle w:val="a3"/>
        <w:rPr>
          <w:rFonts w:ascii="Arial" w:hAnsi="Arial" w:cs="Arial"/>
          <w:color w:val="000000" w:themeColor="text1"/>
        </w:rPr>
      </w:pPr>
    </w:p>
    <w:p w14:paraId="1ED65288" w14:textId="091D464C" w:rsidR="00A03B1D" w:rsidRDefault="0091521A" w:rsidP="00016800">
      <w:pPr>
        <w:pStyle w:val="a3"/>
        <w:spacing w:before="97"/>
        <w:ind w:firstLine="851"/>
        <w:jc w:val="both"/>
        <w:rPr>
          <w:rFonts w:ascii="Arial" w:hAnsi="Arial" w:cs="Arial"/>
          <w:color w:val="000000" w:themeColor="text1"/>
        </w:rPr>
      </w:pPr>
      <w:r w:rsidRPr="00997B7B">
        <w:rPr>
          <w:rFonts w:ascii="Arial" w:hAnsi="Arial" w:cs="Arial"/>
          <w:color w:val="000000" w:themeColor="text1"/>
        </w:rPr>
        <w:t>Όπως</w:t>
      </w:r>
      <w:r w:rsidRPr="00997B7B">
        <w:rPr>
          <w:rFonts w:ascii="Arial" w:hAnsi="Arial" w:cs="Arial"/>
          <w:color w:val="000000" w:themeColor="text1"/>
          <w:spacing w:val="14"/>
        </w:rPr>
        <w:t xml:space="preserve"> </w:t>
      </w:r>
      <w:r w:rsidRPr="00997B7B">
        <w:rPr>
          <w:rFonts w:ascii="Arial" w:hAnsi="Arial" w:cs="Arial"/>
          <w:color w:val="000000" w:themeColor="text1"/>
        </w:rPr>
        <w:t>έχουν</w:t>
      </w:r>
      <w:r w:rsidRPr="00997B7B">
        <w:rPr>
          <w:rFonts w:ascii="Arial" w:hAnsi="Arial" w:cs="Arial"/>
          <w:color w:val="000000" w:themeColor="text1"/>
          <w:spacing w:val="14"/>
        </w:rPr>
        <w:t xml:space="preserve"> </w:t>
      </w:r>
      <w:r w:rsidRPr="00997B7B">
        <w:rPr>
          <w:rFonts w:ascii="Arial" w:hAnsi="Arial" w:cs="Arial"/>
          <w:color w:val="000000" w:themeColor="text1"/>
        </w:rPr>
        <w:t>αναφερθεί</w:t>
      </w:r>
      <w:r w:rsidRPr="00997B7B">
        <w:rPr>
          <w:rFonts w:ascii="Arial" w:hAnsi="Arial" w:cs="Arial"/>
          <w:color w:val="000000" w:themeColor="text1"/>
          <w:spacing w:val="10"/>
        </w:rPr>
        <w:t xml:space="preserve"> </w:t>
      </w:r>
      <w:r w:rsidRPr="00997B7B">
        <w:rPr>
          <w:rFonts w:ascii="Arial" w:hAnsi="Arial" w:cs="Arial"/>
          <w:color w:val="000000" w:themeColor="text1"/>
        </w:rPr>
        <w:t>σε</w:t>
      </w:r>
      <w:r w:rsidRPr="00997B7B">
        <w:rPr>
          <w:rFonts w:ascii="Arial" w:hAnsi="Arial" w:cs="Arial"/>
          <w:color w:val="000000" w:themeColor="text1"/>
          <w:spacing w:val="13"/>
        </w:rPr>
        <w:t xml:space="preserve"> </w:t>
      </w:r>
      <w:r w:rsidRPr="00997B7B">
        <w:rPr>
          <w:rFonts w:ascii="Arial" w:hAnsi="Arial" w:cs="Arial"/>
          <w:color w:val="000000" w:themeColor="text1"/>
        </w:rPr>
        <w:t>προηγούμενες</w:t>
      </w:r>
      <w:r w:rsidRPr="00997B7B">
        <w:rPr>
          <w:rFonts w:ascii="Arial" w:hAnsi="Arial" w:cs="Arial"/>
          <w:color w:val="000000" w:themeColor="text1"/>
          <w:spacing w:val="14"/>
        </w:rPr>
        <w:t xml:space="preserve"> </w:t>
      </w:r>
      <w:r w:rsidRPr="00997B7B">
        <w:rPr>
          <w:rFonts w:ascii="Arial" w:hAnsi="Arial" w:cs="Arial"/>
          <w:color w:val="000000" w:themeColor="text1"/>
        </w:rPr>
        <w:t>παραγράφους</w:t>
      </w:r>
      <w:r w:rsidRPr="00997B7B">
        <w:rPr>
          <w:rFonts w:ascii="Arial" w:hAnsi="Arial" w:cs="Arial"/>
          <w:color w:val="000000" w:themeColor="text1"/>
          <w:spacing w:val="14"/>
        </w:rPr>
        <w:t xml:space="preserve"> </w:t>
      </w:r>
      <w:r w:rsidR="00A60F94">
        <w:rPr>
          <w:rFonts w:ascii="Arial" w:hAnsi="Arial" w:cs="Arial"/>
          <w:color w:val="000000" w:themeColor="text1"/>
        </w:rPr>
        <w:t xml:space="preserve">της </w:t>
      </w:r>
      <w:r w:rsidRPr="00997B7B">
        <w:rPr>
          <w:rFonts w:ascii="Arial" w:hAnsi="Arial" w:cs="Arial"/>
          <w:color w:val="000000" w:themeColor="text1"/>
        </w:rPr>
        <w:t>παρούσας.</w:t>
      </w:r>
    </w:p>
    <w:p w14:paraId="431E83F6" w14:textId="77777777" w:rsidR="00A60F94" w:rsidRPr="00997B7B" w:rsidRDefault="00A60F94" w:rsidP="00016800">
      <w:pPr>
        <w:pStyle w:val="a3"/>
        <w:spacing w:before="97"/>
        <w:jc w:val="both"/>
        <w:rPr>
          <w:rFonts w:ascii="Arial" w:hAnsi="Arial" w:cs="Arial"/>
          <w:color w:val="000000" w:themeColor="text1"/>
        </w:rPr>
      </w:pPr>
    </w:p>
    <w:p w14:paraId="7F264852" w14:textId="77777777" w:rsidR="00A03B1D" w:rsidRPr="00997B7B" w:rsidRDefault="0091521A" w:rsidP="00016800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7B7B">
        <w:rPr>
          <w:rFonts w:ascii="Arial" w:hAnsi="Arial" w:cs="Arial"/>
          <w:color w:val="000000" w:themeColor="text1"/>
          <w:sz w:val="24"/>
          <w:szCs w:val="24"/>
        </w:rPr>
        <w:t>Διεργασίες</w:t>
      </w:r>
    </w:p>
    <w:p w14:paraId="7AB16AF2" w14:textId="77777777" w:rsidR="00A03B1D" w:rsidRPr="00C64CE2" w:rsidRDefault="00A03B1D" w:rsidP="00016800">
      <w:pPr>
        <w:pStyle w:val="a3"/>
        <w:spacing w:before="4"/>
        <w:rPr>
          <w:rFonts w:ascii="Arial" w:hAnsi="Arial" w:cs="Arial"/>
          <w:color w:val="000000" w:themeColor="text1"/>
        </w:rPr>
      </w:pPr>
    </w:p>
    <w:p w14:paraId="30F99187" w14:textId="76A5F45E" w:rsidR="00A03B1D" w:rsidRPr="00997B7B" w:rsidRDefault="0091521A" w:rsidP="00016800">
      <w:pPr>
        <w:pStyle w:val="a3"/>
        <w:spacing w:before="96"/>
        <w:ind w:firstLine="851"/>
        <w:jc w:val="both"/>
        <w:rPr>
          <w:rFonts w:ascii="Arial" w:hAnsi="Arial" w:cs="Arial"/>
          <w:color w:val="000000" w:themeColor="text1"/>
        </w:rPr>
      </w:pPr>
      <w:r w:rsidRPr="00997B7B">
        <w:rPr>
          <w:rFonts w:ascii="Arial" w:hAnsi="Arial" w:cs="Arial"/>
          <w:color w:val="000000" w:themeColor="text1"/>
        </w:rPr>
        <w:t>Όπως</w:t>
      </w:r>
      <w:r w:rsidRPr="00997B7B">
        <w:rPr>
          <w:rFonts w:ascii="Arial" w:hAnsi="Arial" w:cs="Arial"/>
          <w:color w:val="000000" w:themeColor="text1"/>
          <w:spacing w:val="24"/>
        </w:rPr>
        <w:t xml:space="preserve"> </w:t>
      </w:r>
      <w:r w:rsidRPr="00997B7B">
        <w:rPr>
          <w:rFonts w:ascii="Arial" w:hAnsi="Arial" w:cs="Arial"/>
          <w:color w:val="000000" w:themeColor="text1"/>
        </w:rPr>
        <w:t>έχουν</w:t>
      </w:r>
      <w:r w:rsidRPr="00997B7B">
        <w:rPr>
          <w:rFonts w:ascii="Arial" w:hAnsi="Arial" w:cs="Arial"/>
          <w:color w:val="000000" w:themeColor="text1"/>
          <w:spacing w:val="25"/>
        </w:rPr>
        <w:t xml:space="preserve"> </w:t>
      </w:r>
      <w:r w:rsidRPr="00997B7B">
        <w:rPr>
          <w:rFonts w:ascii="Arial" w:hAnsi="Arial" w:cs="Arial"/>
          <w:color w:val="000000" w:themeColor="text1"/>
        </w:rPr>
        <w:t>αναφερθεί</w:t>
      </w:r>
      <w:r w:rsidRPr="00997B7B">
        <w:rPr>
          <w:rFonts w:ascii="Arial" w:hAnsi="Arial" w:cs="Arial"/>
          <w:color w:val="000000" w:themeColor="text1"/>
          <w:spacing w:val="21"/>
        </w:rPr>
        <w:t xml:space="preserve"> </w:t>
      </w:r>
      <w:r w:rsidRPr="00997B7B">
        <w:rPr>
          <w:rFonts w:ascii="Arial" w:hAnsi="Arial" w:cs="Arial"/>
          <w:color w:val="000000" w:themeColor="text1"/>
        </w:rPr>
        <w:t>σε</w:t>
      </w:r>
      <w:r w:rsidRPr="00997B7B">
        <w:rPr>
          <w:rFonts w:ascii="Arial" w:hAnsi="Arial" w:cs="Arial"/>
          <w:color w:val="000000" w:themeColor="text1"/>
          <w:spacing w:val="24"/>
        </w:rPr>
        <w:t xml:space="preserve"> </w:t>
      </w:r>
      <w:r w:rsidRPr="00997B7B">
        <w:rPr>
          <w:rFonts w:ascii="Arial" w:hAnsi="Arial" w:cs="Arial"/>
          <w:color w:val="000000" w:themeColor="text1"/>
        </w:rPr>
        <w:t>προηγούμενες</w:t>
      </w:r>
      <w:r w:rsidRPr="00997B7B">
        <w:rPr>
          <w:rFonts w:ascii="Arial" w:hAnsi="Arial" w:cs="Arial"/>
          <w:color w:val="000000" w:themeColor="text1"/>
          <w:spacing w:val="25"/>
        </w:rPr>
        <w:t xml:space="preserve"> </w:t>
      </w:r>
      <w:r w:rsidRPr="00997B7B">
        <w:rPr>
          <w:rFonts w:ascii="Arial" w:hAnsi="Arial" w:cs="Arial"/>
          <w:color w:val="000000" w:themeColor="text1"/>
        </w:rPr>
        <w:t>παραγράφους</w:t>
      </w:r>
      <w:r w:rsidRPr="00997B7B">
        <w:rPr>
          <w:rFonts w:ascii="Arial" w:hAnsi="Arial" w:cs="Arial"/>
          <w:color w:val="000000" w:themeColor="text1"/>
          <w:spacing w:val="25"/>
        </w:rPr>
        <w:t xml:space="preserve"> </w:t>
      </w:r>
      <w:r w:rsidR="00A60F94">
        <w:rPr>
          <w:rFonts w:ascii="Arial" w:hAnsi="Arial" w:cs="Arial"/>
          <w:color w:val="000000" w:themeColor="text1"/>
        </w:rPr>
        <w:t xml:space="preserve">της </w:t>
      </w:r>
      <w:r w:rsidRPr="00997B7B">
        <w:rPr>
          <w:rFonts w:ascii="Arial" w:hAnsi="Arial" w:cs="Arial"/>
          <w:color w:val="000000" w:themeColor="text1"/>
        </w:rPr>
        <w:t>παρούσας.</w:t>
      </w:r>
    </w:p>
    <w:p w14:paraId="7150BC42" w14:textId="77777777" w:rsidR="00A03B1D" w:rsidRPr="00CC0240" w:rsidRDefault="00A03B1D" w:rsidP="00016800">
      <w:pPr>
        <w:pStyle w:val="a3"/>
        <w:spacing w:before="3"/>
        <w:rPr>
          <w:rFonts w:ascii="Arial" w:hAnsi="Arial" w:cs="Arial"/>
          <w:color w:val="000000" w:themeColor="text1"/>
        </w:rPr>
      </w:pPr>
    </w:p>
    <w:p w14:paraId="41533679" w14:textId="3D86E041" w:rsidR="00A03B1D" w:rsidRPr="00E2040D" w:rsidRDefault="0091521A" w:rsidP="00016800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color w:val="000000" w:themeColor="text1"/>
          <w:sz w:val="24"/>
        </w:rPr>
      </w:pPr>
      <w:r w:rsidRPr="00B176ED">
        <w:rPr>
          <w:rFonts w:ascii="Arial" w:hAnsi="Arial" w:cs="Arial" w:hint="cs"/>
          <w:color w:val="000000" w:themeColor="text1"/>
          <w:w w:val="95"/>
          <w:sz w:val="24"/>
        </w:rPr>
        <w:t>Καθαρότητα</w:t>
      </w:r>
      <w:r w:rsidR="00CC0240">
        <w:rPr>
          <w:rFonts w:ascii="Arial" w:hAnsi="Arial" w:cs="Arial"/>
          <w:color w:val="000000" w:themeColor="text1"/>
          <w:spacing w:val="14"/>
          <w:w w:val="95"/>
          <w:sz w:val="24"/>
        </w:rPr>
        <w:t xml:space="preserve"> </w:t>
      </w:r>
      <w:r w:rsidRPr="00B176ED">
        <w:rPr>
          <w:rFonts w:ascii="Arial" w:hAnsi="Arial" w:cs="Arial" w:hint="cs"/>
          <w:color w:val="000000" w:themeColor="text1"/>
          <w:w w:val="95"/>
          <w:sz w:val="24"/>
        </w:rPr>
        <w:t>Περιβάλλοντος</w:t>
      </w:r>
      <w:r w:rsidR="00CC0240" w:rsidRPr="00CC0240">
        <w:rPr>
          <w:rFonts w:ascii="Arial" w:hAnsi="Arial" w:cs="Arial"/>
          <w:color w:val="000000" w:themeColor="text1"/>
          <w:w w:val="95"/>
          <w:sz w:val="24"/>
        </w:rPr>
        <w:t xml:space="preserve">: </w:t>
      </w:r>
      <w:r w:rsidRPr="00B176ED">
        <w:rPr>
          <w:color w:val="000000" w:themeColor="text1"/>
          <w:spacing w:val="-57"/>
          <w:w w:val="95"/>
          <w:sz w:val="24"/>
        </w:rPr>
        <w:t xml:space="preserve"> </w:t>
      </w:r>
      <w:r w:rsidRPr="00B176ED">
        <w:rPr>
          <w:rFonts w:ascii="Arial" w:hAnsi="Arial" w:cs="Arial" w:hint="cs"/>
          <w:color w:val="000000" w:themeColor="text1"/>
          <w:sz w:val="24"/>
        </w:rPr>
        <w:t>Δεν</w:t>
      </w:r>
      <w:r w:rsidR="00CC0240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B176ED">
        <w:rPr>
          <w:rFonts w:ascii="Arial" w:hAnsi="Arial" w:cs="Arial" w:hint="cs"/>
          <w:color w:val="000000" w:themeColor="text1"/>
          <w:sz w:val="24"/>
        </w:rPr>
        <w:t>απαιτείται</w:t>
      </w:r>
      <w:r w:rsidRPr="00B176ED">
        <w:rPr>
          <w:rFonts w:ascii="Arial" w:hAnsi="Arial" w:cs="Arial" w:hint="cs"/>
          <w:color w:val="000000" w:themeColor="text1"/>
          <w:spacing w:val="-10"/>
          <w:sz w:val="24"/>
        </w:rPr>
        <w:t xml:space="preserve"> </w:t>
      </w:r>
      <w:r w:rsidRPr="00B176ED">
        <w:rPr>
          <w:rFonts w:ascii="Arial" w:hAnsi="Arial" w:cs="Arial" w:hint="cs"/>
          <w:color w:val="000000" w:themeColor="text1"/>
          <w:sz w:val="24"/>
        </w:rPr>
        <w:t>ανάλυση</w:t>
      </w:r>
    </w:p>
    <w:p w14:paraId="7A55FB45" w14:textId="77777777" w:rsidR="00E2040D" w:rsidRPr="00E2040D" w:rsidRDefault="00E2040D" w:rsidP="00016800">
      <w:pPr>
        <w:tabs>
          <w:tab w:val="left" w:pos="2469"/>
        </w:tabs>
        <w:spacing w:before="100" w:line="244" w:lineRule="auto"/>
        <w:ind w:right="125"/>
        <w:jc w:val="both"/>
        <w:rPr>
          <w:color w:val="000000" w:themeColor="text1"/>
          <w:sz w:val="24"/>
        </w:rPr>
      </w:pPr>
    </w:p>
    <w:p w14:paraId="305D9B98" w14:textId="77777777" w:rsidR="00A03B1D" w:rsidRPr="00633EA5" w:rsidRDefault="0091521A" w:rsidP="00016800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</w:rPr>
      </w:pPr>
      <w:r w:rsidRPr="00633EA5">
        <w:rPr>
          <w:rFonts w:ascii="Arial" w:hAnsi="Arial" w:cs="Arial" w:hint="cs"/>
          <w:color w:val="000000" w:themeColor="text1"/>
          <w:spacing w:val="-2"/>
          <w:sz w:val="24"/>
        </w:rPr>
        <w:t>Απαιτήσεις</w:t>
      </w:r>
      <w:r w:rsidRPr="00633EA5">
        <w:rPr>
          <w:rFonts w:ascii="Arial" w:hAnsi="Arial" w:cs="Arial" w:hint="cs"/>
          <w:color w:val="000000" w:themeColor="text1"/>
          <w:spacing w:val="-12"/>
          <w:sz w:val="24"/>
        </w:rPr>
        <w:t xml:space="preserve"> </w:t>
      </w:r>
      <w:r w:rsidRPr="00633EA5">
        <w:rPr>
          <w:rFonts w:ascii="Arial" w:hAnsi="Arial" w:cs="Arial" w:hint="cs"/>
          <w:color w:val="000000" w:themeColor="text1"/>
          <w:spacing w:val="-1"/>
          <w:sz w:val="24"/>
        </w:rPr>
        <w:t>Νομοθεσίας</w:t>
      </w:r>
    </w:p>
    <w:p w14:paraId="1226F5AE" w14:textId="77777777" w:rsidR="00A03B1D" w:rsidRPr="00CC0240" w:rsidRDefault="00A03B1D" w:rsidP="00016800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7BABD76B" w14:textId="77777777" w:rsidR="00A03B1D" w:rsidRPr="00CC0240" w:rsidRDefault="0091521A" w:rsidP="00016800">
      <w:pPr>
        <w:pStyle w:val="a3"/>
        <w:spacing w:before="1"/>
        <w:jc w:val="both"/>
        <w:rPr>
          <w:rFonts w:ascii="Arial" w:hAnsi="Arial" w:cs="Arial"/>
          <w:color w:val="000000" w:themeColor="text1"/>
        </w:rPr>
      </w:pPr>
      <w:r w:rsidRPr="00CC0240">
        <w:rPr>
          <w:rFonts w:ascii="Arial" w:hAnsi="Arial" w:cs="Arial"/>
          <w:color w:val="000000" w:themeColor="text1"/>
        </w:rPr>
        <w:t>Απαιτήσεις</w:t>
      </w:r>
      <w:r w:rsidRPr="00CC0240">
        <w:rPr>
          <w:rFonts w:ascii="Arial" w:hAnsi="Arial" w:cs="Arial"/>
          <w:color w:val="000000" w:themeColor="text1"/>
          <w:spacing w:val="8"/>
        </w:rPr>
        <w:t xml:space="preserve"> </w:t>
      </w:r>
      <w:r w:rsidRPr="00CC0240">
        <w:rPr>
          <w:rFonts w:ascii="Arial" w:hAnsi="Arial" w:cs="Arial"/>
          <w:color w:val="000000" w:themeColor="text1"/>
        </w:rPr>
        <w:t>σχεδίασης,</w:t>
      </w:r>
      <w:r w:rsidRPr="00CC0240">
        <w:rPr>
          <w:rFonts w:ascii="Arial" w:hAnsi="Arial" w:cs="Arial"/>
          <w:color w:val="000000" w:themeColor="text1"/>
          <w:spacing w:val="9"/>
        </w:rPr>
        <w:t xml:space="preserve"> </w:t>
      </w:r>
      <w:r w:rsidRPr="00CC0240">
        <w:rPr>
          <w:rFonts w:ascii="Arial" w:hAnsi="Arial" w:cs="Arial"/>
          <w:color w:val="000000" w:themeColor="text1"/>
        </w:rPr>
        <w:t>κατασκευής</w:t>
      </w:r>
      <w:r w:rsidRPr="00CC0240">
        <w:rPr>
          <w:rFonts w:ascii="Arial" w:hAnsi="Arial" w:cs="Arial"/>
          <w:color w:val="000000" w:themeColor="text1"/>
          <w:spacing w:val="8"/>
        </w:rPr>
        <w:t xml:space="preserve"> </w:t>
      </w:r>
      <w:r w:rsidRPr="00CC0240">
        <w:rPr>
          <w:rFonts w:ascii="Arial" w:hAnsi="Arial" w:cs="Arial"/>
          <w:color w:val="000000" w:themeColor="text1"/>
        </w:rPr>
        <w:t>και</w:t>
      </w:r>
      <w:r w:rsidRPr="00CC0240">
        <w:rPr>
          <w:rFonts w:ascii="Arial" w:hAnsi="Arial" w:cs="Arial"/>
          <w:color w:val="000000" w:themeColor="text1"/>
          <w:spacing w:val="6"/>
        </w:rPr>
        <w:t xml:space="preserve"> </w:t>
      </w:r>
      <w:r w:rsidRPr="00CC0240">
        <w:rPr>
          <w:rFonts w:ascii="Arial" w:hAnsi="Arial" w:cs="Arial"/>
          <w:color w:val="000000" w:themeColor="text1"/>
        </w:rPr>
        <w:t>λειτουργίας</w:t>
      </w:r>
      <w:r w:rsidRPr="00CC0240">
        <w:rPr>
          <w:rFonts w:ascii="Arial" w:hAnsi="Arial" w:cs="Arial"/>
          <w:color w:val="000000" w:themeColor="text1"/>
          <w:spacing w:val="8"/>
        </w:rPr>
        <w:t xml:space="preserve"> </w:t>
      </w:r>
      <w:r w:rsidRPr="00CC0240">
        <w:rPr>
          <w:rFonts w:ascii="Arial" w:hAnsi="Arial" w:cs="Arial"/>
          <w:color w:val="000000" w:themeColor="text1"/>
        </w:rPr>
        <w:t>σύμφωνα</w:t>
      </w:r>
      <w:r w:rsidRPr="00CC0240">
        <w:rPr>
          <w:rFonts w:ascii="Arial" w:hAnsi="Arial" w:cs="Arial"/>
          <w:color w:val="000000" w:themeColor="text1"/>
          <w:spacing w:val="-60"/>
        </w:rPr>
        <w:t xml:space="preserve"> </w:t>
      </w:r>
      <w:r w:rsidRPr="00CC0240">
        <w:rPr>
          <w:rFonts w:ascii="Arial" w:hAnsi="Arial" w:cs="Arial"/>
          <w:color w:val="000000" w:themeColor="text1"/>
        </w:rPr>
        <w:t>με</w:t>
      </w:r>
      <w:r w:rsidRPr="00CC0240">
        <w:rPr>
          <w:rFonts w:ascii="Arial" w:hAnsi="Arial" w:cs="Arial"/>
          <w:color w:val="000000" w:themeColor="text1"/>
          <w:spacing w:val="-5"/>
        </w:rPr>
        <w:t xml:space="preserve"> </w:t>
      </w:r>
      <w:r w:rsidRPr="00CC0240">
        <w:rPr>
          <w:rFonts w:ascii="Arial" w:hAnsi="Arial" w:cs="Arial"/>
          <w:color w:val="000000" w:themeColor="text1"/>
        </w:rPr>
        <w:t>την</w:t>
      </w:r>
      <w:r w:rsidRPr="00CC0240">
        <w:rPr>
          <w:rFonts w:ascii="Arial" w:hAnsi="Arial" w:cs="Arial"/>
          <w:color w:val="000000" w:themeColor="text1"/>
          <w:spacing w:val="-3"/>
        </w:rPr>
        <w:t xml:space="preserve"> </w:t>
      </w:r>
      <w:r w:rsidRPr="00CC0240">
        <w:rPr>
          <w:rFonts w:ascii="Arial" w:hAnsi="Arial" w:cs="Arial"/>
          <w:color w:val="000000" w:themeColor="text1"/>
        </w:rPr>
        <w:t>υφιστάμενη</w:t>
      </w:r>
      <w:r w:rsidRPr="00CC0240">
        <w:rPr>
          <w:rFonts w:ascii="Arial" w:hAnsi="Arial" w:cs="Arial"/>
          <w:color w:val="000000" w:themeColor="text1"/>
          <w:spacing w:val="-2"/>
        </w:rPr>
        <w:t xml:space="preserve"> </w:t>
      </w:r>
      <w:r w:rsidRPr="00CC0240">
        <w:rPr>
          <w:rFonts w:ascii="Arial" w:hAnsi="Arial" w:cs="Arial"/>
          <w:color w:val="000000" w:themeColor="text1"/>
        </w:rPr>
        <w:t>νομοθεσία</w:t>
      </w:r>
      <w:r w:rsidRPr="00CC0240">
        <w:rPr>
          <w:rFonts w:ascii="Arial" w:hAnsi="Arial" w:cs="Arial"/>
          <w:color w:val="000000" w:themeColor="text1"/>
          <w:spacing w:val="-2"/>
        </w:rPr>
        <w:t xml:space="preserve"> </w:t>
      </w:r>
      <w:r w:rsidRPr="00CC0240">
        <w:rPr>
          <w:rFonts w:ascii="Arial" w:hAnsi="Arial" w:cs="Arial"/>
          <w:color w:val="000000" w:themeColor="text1"/>
        </w:rPr>
        <w:t>περί</w:t>
      </w:r>
      <w:r w:rsidRPr="00CC0240">
        <w:rPr>
          <w:rFonts w:ascii="Arial" w:hAnsi="Arial" w:cs="Arial"/>
          <w:color w:val="000000" w:themeColor="text1"/>
          <w:spacing w:val="-8"/>
        </w:rPr>
        <w:t xml:space="preserve"> </w:t>
      </w:r>
      <w:r w:rsidRPr="00CC0240">
        <w:rPr>
          <w:rFonts w:ascii="Arial" w:hAnsi="Arial" w:cs="Arial"/>
          <w:color w:val="000000" w:themeColor="text1"/>
        </w:rPr>
        <w:t>προμηθειών</w:t>
      </w:r>
      <w:r w:rsidRPr="00CC0240">
        <w:rPr>
          <w:rFonts w:ascii="Arial" w:hAnsi="Arial" w:cs="Arial"/>
          <w:color w:val="000000" w:themeColor="text1"/>
          <w:spacing w:val="-3"/>
        </w:rPr>
        <w:t xml:space="preserve"> </w:t>
      </w:r>
      <w:r w:rsidRPr="00CC0240">
        <w:rPr>
          <w:rFonts w:ascii="Arial" w:hAnsi="Arial" w:cs="Arial"/>
          <w:color w:val="000000" w:themeColor="text1"/>
        </w:rPr>
        <w:t>στρατιωτικού εξοπλισμού.</w:t>
      </w:r>
    </w:p>
    <w:p w14:paraId="0A742174" w14:textId="77777777" w:rsidR="00A03B1D" w:rsidRPr="00CC0240" w:rsidRDefault="00A03B1D" w:rsidP="00016800">
      <w:pPr>
        <w:pStyle w:val="a3"/>
        <w:spacing w:before="10"/>
        <w:jc w:val="both"/>
        <w:rPr>
          <w:rFonts w:ascii="Arial" w:hAnsi="Arial" w:cs="Arial"/>
          <w:color w:val="000000" w:themeColor="text1"/>
        </w:rPr>
      </w:pPr>
    </w:p>
    <w:p w14:paraId="2434231A" w14:textId="269E9FD8" w:rsidR="00A03B1D" w:rsidRPr="00016800" w:rsidRDefault="0091521A" w:rsidP="00016800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</w:rPr>
      </w:pPr>
      <w:r w:rsidRPr="002B5B8B">
        <w:rPr>
          <w:rFonts w:ascii="Arial" w:hAnsi="Arial" w:cs="Arial" w:hint="cs"/>
          <w:color w:val="000000" w:themeColor="text1"/>
          <w:w w:val="95"/>
          <w:sz w:val="24"/>
        </w:rPr>
        <w:t>Εναλλαξιμότητα</w:t>
      </w:r>
      <w:r w:rsidR="00CC0240" w:rsidRPr="00CC0240">
        <w:rPr>
          <w:rFonts w:ascii="Arial" w:hAnsi="Arial" w:cs="Arial"/>
          <w:color w:val="000000" w:themeColor="text1"/>
          <w:w w:val="95"/>
          <w:sz w:val="24"/>
        </w:rPr>
        <w:t>-</w:t>
      </w:r>
      <w:r w:rsidRPr="002B5B8B">
        <w:rPr>
          <w:rFonts w:ascii="Arial" w:hAnsi="Arial" w:cs="Arial" w:hint="cs"/>
          <w:color w:val="000000" w:themeColor="text1"/>
          <w:w w:val="95"/>
          <w:sz w:val="24"/>
        </w:rPr>
        <w:t>Δυνατότητα</w:t>
      </w:r>
      <w:r w:rsidRPr="002B5B8B">
        <w:rPr>
          <w:rFonts w:ascii="Arial" w:hAnsi="Arial" w:cs="Arial" w:hint="cs"/>
          <w:color w:val="000000" w:themeColor="text1"/>
          <w:spacing w:val="31"/>
          <w:w w:val="95"/>
          <w:sz w:val="24"/>
        </w:rPr>
        <w:t xml:space="preserve"> </w:t>
      </w:r>
      <w:r w:rsidRPr="002B5B8B">
        <w:rPr>
          <w:rFonts w:ascii="Arial" w:hAnsi="Arial" w:cs="Arial" w:hint="cs"/>
          <w:color w:val="000000" w:themeColor="text1"/>
          <w:w w:val="95"/>
          <w:sz w:val="24"/>
        </w:rPr>
        <w:t>Συνεργασίας</w:t>
      </w:r>
      <w:r w:rsidR="00CC0240" w:rsidRPr="00CC0240">
        <w:rPr>
          <w:color w:val="000000" w:themeColor="text1"/>
          <w:spacing w:val="-58"/>
          <w:w w:val="95"/>
          <w:sz w:val="24"/>
        </w:rPr>
        <w:t xml:space="preserve">: </w:t>
      </w:r>
      <w:r w:rsidRPr="002B5B8B">
        <w:rPr>
          <w:rFonts w:ascii="Arial" w:hAnsi="Arial" w:cs="Arial" w:hint="cs"/>
          <w:color w:val="000000" w:themeColor="text1"/>
          <w:w w:val="105"/>
          <w:sz w:val="24"/>
        </w:rPr>
        <w:t>Δεν</w:t>
      </w:r>
      <w:r w:rsidRPr="002B5B8B">
        <w:rPr>
          <w:rFonts w:ascii="Arial" w:hAnsi="Arial" w:cs="Arial" w:hint="cs"/>
          <w:color w:val="000000" w:themeColor="text1"/>
          <w:spacing w:val="-8"/>
          <w:w w:val="105"/>
          <w:sz w:val="24"/>
        </w:rPr>
        <w:t xml:space="preserve"> </w:t>
      </w:r>
      <w:r w:rsidRPr="002B5B8B">
        <w:rPr>
          <w:rFonts w:ascii="Arial" w:hAnsi="Arial" w:cs="Arial" w:hint="cs"/>
          <w:color w:val="000000" w:themeColor="text1"/>
          <w:w w:val="105"/>
          <w:sz w:val="24"/>
        </w:rPr>
        <w:t>απαιτείται</w:t>
      </w:r>
      <w:r w:rsidRPr="002B5B8B">
        <w:rPr>
          <w:rFonts w:ascii="Arial" w:hAnsi="Arial" w:cs="Arial" w:hint="cs"/>
          <w:color w:val="000000" w:themeColor="text1"/>
          <w:spacing w:val="-11"/>
          <w:w w:val="105"/>
          <w:sz w:val="24"/>
        </w:rPr>
        <w:t xml:space="preserve"> </w:t>
      </w:r>
      <w:r w:rsidRPr="002B5B8B">
        <w:rPr>
          <w:rFonts w:ascii="Arial" w:hAnsi="Arial" w:cs="Arial" w:hint="cs"/>
          <w:color w:val="000000" w:themeColor="text1"/>
          <w:w w:val="105"/>
          <w:sz w:val="24"/>
        </w:rPr>
        <w:t>ανάλυση.</w:t>
      </w:r>
    </w:p>
    <w:p w14:paraId="2E66E175" w14:textId="77777777" w:rsidR="00016800" w:rsidRPr="002B5B8B" w:rsidRDefault="00016800" w:rsidP="00016800">
      <w:pPr>
        <w:pStyle w:val="a5"/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</w:rPr>
      </w:pPr>
    </w:p>
    <w:p w14:paraId="7F336C9D" w14:textId="77777777" w:rsidR="00A03B1D" w:rsidRPr="003F0AD8" w:rsidRDefault="0091521A" w:rsidP="00016800">
      <w:pPr>
        <w:pStyle w:val="a5"/>
        <w:numPr>
          <w:ilvl w:val="1"/>
          <w:numId w:val="15"/>
        </w:numPr>
        <w:tabs>
          <w:tab w:val="left" w:pos="851"/>
        </w:tabs>
        <w:ind w:left="1748" w:right="2" w:hanging="1748"/>
        <w:jc w:val="both"/>
        <w:rPr>
          <w:rFonts w:ascii="Arial" w:hAnsi="Arial" w:cs="Arial"/>
          <w:color w:val="000000" w:themeColor="text1"/>
          <w:sz w:val="24"/>
        </w:rPr>
      </w:pPr>
      <w:r w:rsidRPr="003F0AD8">
        <w:rPr>
          <w:rFonts w:ascii="Arial" w:hAnsi="Arial" w:cs="Arial" w:hint="cs"/>
          <w:color w:val="000000" w:themeColor="text1"/>
          <w:sz w:val="24"/>
        </w:rPr>
        <w:t>Παρελκόμενα</w:t>
      </w:r>
    </w:p>
    <w:p w14:paraId="72DAD0DF" w14:textId="77777777" w:rsidR="00A03B1D" w:rsidRPr="00CC0240" w:rsidRDefault="00A03B1D" w:rsidP="00A60F94">
      <w:pPr>
        <w:pStyle w:val="a3"/>
        <w:spacing w:before="3"/>
        <w:ind w:right="2"/>
        <w:rPr>
          <w:rFonts w:ascii="Arial" w:hAnsi="Arial" w:cs="Arial"/>
          <w:color w:val="000000" w:themeColor="text1"/>
        </w:rPr>
      </w:pPr>
    </w:p>
    <w:p w14:paraId="475108D1" w14:textId="74215976" w:rsidR="00A03B1D" w:rsidRPr="00CC0240" w:rsidRDefault="0091521A" w:rsidP="00016800">
      <w:pPr>
        <w:pStyle w:val="a5"/>
        <w:numPr>
          <w:ilvl w:val="2"/>
          <w:numId w:val="15"/>
        </w:numPr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</w:rPr>
      </w:pPr>
      <w:r w:rsidRPr="003C2AB8">
        <w:rPr>
          <w:rFonts w:ascii="Arial" w:hAnsi="Arial" w:cs="Arial" w:hint="cs"/>
          <w:color w:val="000000" w:themeColor="text1"/>
          <w:sz w:val="24"/>
        </w:rPr>
        <w:t>Όπως</w:t>
      </w:r>
      <w:r w:rsidRPr="003C2AB8">
        <w:rPr>
          <w:rFonts w:ascii="Arial" w:hAnsi="Arial" w:cs="Arial" w:hint="cs"/>
          <w:color w:val="000000" w:themeColor="text1"/>
          <w:spacing w:val="7"/>
          <w:sz w:val="24"/>
        </w:rPr>
        <w:t xml:space="preserve"> </w:t>
      </w:r>
      <w:r w:rsidRPr="003C2AB8">
        <w:rPr>
          <w:rFonts w:ascii="Arial" w:hAnsi="Arial" w:cs="Arial" w:hint="cs"/>
          <w:color w:val="000000" w:themeColor="text1"/>
          <w:sz w:val="24"/>
        </w:rPr>
        <w:t>έχουν</w:t>
      </w:r>
      <w:r w:rsidRPr="003C2AB8">
        <w:rPr>
          <w:rFonts w:ascii="Arial" w:hAnsi="Arial" w:cs="Arial" w:hint="cs"/>
          <w:color w:val="000000" w:themeColor="text1"/>
          <w:spacing w:val="8"/>
          <w:sz w:val="24"/>
        </w:rPr>
        <w:t xml:space="preserve"> </w:t>
      </w:r>
      <w:r w:rsidRPr="003C2AB8">
        <w:rPr>
          <w:rFonts w:ascii="Arial" w:hAnsi="Arial" w:cs="Arial" w:hint="cs"/>
          <w:color w:val="000000" w:themeColor="text1"/>
          <w:sz w:val="24"/>
        </w:rPr>
        <w:t>αναφερθεί</w:t>
      </w:r>
      <w:r w:rsidRPr="003C2AB8">
        <w:rPr>
          <w:rFonts w:ascii="Arial" w:hAnsi="Arial" w:cs="Arial" w:hint="cs"/>
          <w:color w:val="000000" w:themeColor="text1"/>
          <w:spacing w:val="3"/>
          <w:sz w:val="24"/>
        </w:rPr>
        <w:t xml:space="preserve"> </w:t>
      </w:r>
      <w:r w:rsidRPr="003C2AB8">
        <w:rPr>
          <w:rFonts w:ascii="Arial" w:hAnsi="Arial" w:cs="Arial" w:hint="cs"/>
          <w:color w:val="000000" w:themeColor="text1"/>
          <w:sz w:val="24"/>
        </w:rPr>
        <w:t>σε</w:t>
      </w:r>
      <w:r w:rsidRPr="003C2AB8">
        <w:rPr>
          <w:rFonts w:ascii="Arial" w:hAnsi="Arial" w:cs="Arial" w:hint="cs"/>
          <w:color w:val="000000" w:themeColor="text1"/>
          <w:spacing w:val="7"/>
          <w:sz w:val="24"/>
        </w:rPr>
        <w:t xml:space="preserve"> </w:t>
      </w:r>
      <w:r w:rsidRPr="003C2AB8">
        <w:rPr>
          <w:rFonts w:ascii="Arial" w:hAnsi="Arial" w:cs="Arial" w:hint="cs"/>
          <w:color w:val="000000" w:themeColor="text1"/>
          <w:sz w:val="24"/>
        </w:rPr>
        <w:t>προηγούμενες</w:t>
      </w:r>
      <w:r w:rsidRPr="003C2AB8">
        <w:rPr>
          <w:rFonts w:ascii="Arial" w:hAnsi="Arial" w:cs="Arial" w:hint="cs"/>
          <w:color w:val="000000" w:themeColor="text1"/>
          <w:spacing w:val="7"/>
          <w:sz w:val="24"/>
        </w:rPr>
        <w:t xml:space="preserve"> </w:t>
      </w:r>
      <w:r w:rsidRPr="003C2AB8">
        <w:rPr>
          <w:rFonts w:ascii="Arial" w:hAnsi="Arial" w:cs="Arial" w:hint="cs"/>
          <w:color w:val="000000" w:themeColor="text1"/>
          <w:sz w:val="24"/>
        </w:rPr>
        <w:t>παραγράφους</w:t>
      </w:r>
      <w:r w:rsidRPr="003C2AB8">
        <w:rPr>
          <w:rFonts w:ascii="Arial" w:hAnsi="Arial" w:cs="Arial" w:hint="cs"/>
          <w:color w:val="000000" w:themeColor="text1"/>
          <w:spacing w:val="7"/>
          <w:sz w:val="24"/>
        </w:rPr>
        <w:t xml:space="preserve"> </w:t>
      </w:r>
      <w:r w:rsidRPr="003C2AB8">
        <w:rPr>
          <w:rFonts w:ascii="Arial" w:hAnsi="Arial" w:cs="Arial" w:hint="cs"/>
          <w:color w:val="000000" w:themeColor="text1"/>
          <w:sz w:val="24"/>
        </w:rPr>
        <w:t>της</w:t>
      </w:r>
      <w:r w:rsidR="00CC0240" w:rsidRPr="00CC0240">
        <w:rPr>
          <w:rFonts w:ascii="Arial" w:hAnsi="Arial" w:cs="Arial"/>
          <w:color w:val="000000" w:themeColor="text1"/>
          <w:sz w:val="24"/>
        </w:rPr>
        <w:t xml:space="preserve"> </w:t>
      </w:r>
      <w:r w:rsidRPr="00CC0240">
        <w:rPr>
          <w:rFonts w:ascii="Arial" w:hAnsi="Arial" w:cs="Arial" w:hint="cs"/>
          <w:color w:val="000000" w:themeColor="text1"/>
        </w:rPr>
        <w:t>παρούσας.</w:t>
      </w:r>
    </w:p>
    <w:p w14:paraId="0ACC0276" w14:textId="77777777" w:rsidR="00A03B1D" w:rsidRPr="00CC0240" w:rsidRDefault="00A03B1D" w:rsidP="00A60F94">
      <w:pPr>
        <w:pStyle w:val="a3"/>
        <w:spacing w:before="1"/>
        <w:ind w:right="2"/>
        <w:jc w:val="both"/>
        <w:rPr>
          <w:rFonts w:ascii="Arial" w:hAnsi="Arial" w:cs="Arial"/>
          <w:color w:val="000000" w:themeColor="text1"/>
        </w:rPr>
      </w:pPr>
    </w:p>
    <w:p w14:paraId="4F8715C0" w14:textId="77777777" w:rsidR="00A03B1D" w:rsidRPr="00AD536F" w:rsidRDefault="0091521A" w:rsidP="00016800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</w:rPr>
      </w:pPr>
      <w:r w:rsidRPr="00AD536F">
        <w:rPr>
          <w:rFonts w:ascii="Arial" w:hAnsi="Arial" w:cs="Arial" w:hint="cs"/>
          <w:color w:val="000000" w:themeColor="text1"/>
          <w:sz w:val="24"/>
        </w:rPr>
        <w:t>Κατάλογος όλων των επί μέρους υλικών (part</w:t>
      </w:r>
      <w:r w:rsidRPr="00AD536F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D536F">
        <w:rPr>
          <w:rFonts w:ascii="Arial" w:hAnsi="Arial" w:cs="Arial" w:hint="cs"/>
          <w:color w:val="000000" w:themeColor="text1"/>
          <w:sz w:val="24"/>
        </w:rPr>
        <w:t>Iist)</w:t>
      </w:r>
      <w:r w:rsidRPr="00AD536F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D536F">
        <w:rPr>
          <w:rFonts w:ascii="Arial" w:hAnsi="Arial" w:cs="Arial" w:hint="cs"/>
          <w:color w:val="000000" w:themeColor="text1"/>
          <w:sz w:val="24"/>
        </w:rPr>
        <w:t>με τις</w:t>
      </w:r>
      <w:r w:rsidRPr="00AD536F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D536F">
        <w:rPr>
          <w:rFonts w:ascii="Arial" w:hAnsi="Arial" w:cs="Arial" w:hint="cs"/>
          <w:color w:val="000000" w:themeColor="text1"/>
          <w:sz w:val="24"/>
        </w:rPr>
        <w:t>εμπορικές</w:t>
      </w:r>
      <w:r w:rsidRPr="00AD536F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D536F">
        <w:rPr>
          <w:rFonts w:ascii="Arial" w:hAnsi="Arial" w:cs="Arial" w:hint="cs"/>
          <w:color w:val="000000" w:themeColor="text1"/>
          <w:sz w:val="24"/>
        </w:rPr>
        <w:t>ονομασίες</w:t>
      </w:r>
      <w:r w:rsidRPr="00AD536F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D536F">
        <w:rPr>
          <w:rFonts w:ascii="Arial" w:hAnsi="Arial" w:cs="Arial" w:hint="cs"/>
          <w:color w:val="000000" w:themeColor="text1"/>
          <w:sz w:val="24"/>
        </w:rPr>
        <w:t>τους,</w:t>
      </w:r>
      <w:r w:rsidRPr="00AD536F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D536F">
        <w:rPr>
          <w:rFonts w:ascii="Arial" w:hAnsi="Arial" w:cs="Arial" w:hint="cs"/>
          <w:color w:val="000000" w:themeColor="text1"/>
          <w:sz w:val="24"/>
        </w:rPr>
        <w:t>τους</w:t>
      </w:r>
      <w:r w:rsidRPr="00AD536F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D536F">
        <w:rPr>
          <w:rFonts w:ascii="Arial" w:hAnsi="Arial" w:cs="Arial" w:hint="cs"/>
          <w:color w:val="000000" w:themeColor="text1"/>
          <w:sz w:val="24"/>
        </w:rPr>
        <w:t>κωδικούς</w:t>
      </w:r>
      <w:r w:rsidRPr="00AD536F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D536F">
        <w:rPr>
          <w:rFonts w:ascii="Arial" w:hAnsi="Arial" w:cs="Arial" w:hint="cs"/>
          <w:color w:val="000000" w:themeColor="text1"/>
          <w:sz w:val="24"/>
        </w:rPr>
        <w:t>αριθμούς</w:t>
      </w:r>
      <w:r w:rsidRPr="00AD536F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D536F">
        <w:rPr>
          <w:rFonts w:ascii="Arial" w:hAnsi="Arial" w:cs="Arial" w:hint="cs"/>
          <w:color w:val="000000" w:themeColor="text1"/>
          <w:sz w:val="24"/>
        </w:rPr>
        <w:t>(part</w:t>
      </w:r>
      <w:r w:rsidRPr="00AD536F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D536F">
        <w:rPr>
          <w:rFonts w:ascii="Arial" w:hAnsi="Arial" w:cs="Arial" w:hint="cs"/>
          <w:color w:val="000000" w:themeColor="text1"/>
          <w:sz w:val="24"/>
        </w:rPr>
        <w:t>numbers)</w:t>
      </w:r>
      <w:r w:rsidRPr="00AD536F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D536F">
        <w:rPr>
          <w:rFonts w:ascii="Arial" w:hAnsi="Arial" w:cs="Arial" w:hint="cs"/>
          <w:color w:val="000000" w:themeColor="text1"/>
          <w:sz w:val="24"/>
        </w:rPr>
        <w:t>του</w:t>
      </w:r>
      <w:r w:rsidRPr="00AD536F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D536F">
        <w:rPr>
          <w:rFonts w:ascii="Arial" w:hAnsi="Arial" w:cs="Arial" w:hint="cs"/>
          <w:color w:val="000000" w:themeColor="text1"/>
          <w:sz w:val="24"/>
        </w:rPr>
        <w:t>κατασκευαστή και των υποκατασκευαστών και, εφόσον υφίσταται, κωδικοποίηση</w:t>
      </w:r>
      <w:r w:rsidRPr="00AD536F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D536F">
        <w:rPr>
          <w:rFonts w:ascii="Arial" w:hAnsi="Arial" w:cs="Arial" w:hint="cs"/>
          <w:color w:val="000000" w:themeColor="text1"/>
          <w:sz w:val="24"/>
        </w:rPr>
        <w:t>κατά</w:t>
      </w:r>
      <w:r w:rsidRPr="00AD536F">
        <w:rPr>
          <w:rFonts w:ascii="Arial" w:hAnsi="Arial" w:cs="Arial" w:hint="cs"/>
          <w:color w:val="000000" w:themeColor="text1"/>
          <w:spacing w:val="2"/>
          <w:sz w:val="24"/>
        </w:rPr>
        <w:t xml:space="preserve"> </w:t>
      </w:r>
      <w:r w:rsidRPr="00AD536F">
        <w:rPr>
          <w:rFonts w:ascii="Arial" w:hAnsi="Arial" w:cs="Arial" w:hint="cs"/>
          <w:color w:val="000000" w:themeColor="text1"/>
          <w:sz w:val="24"/>
        </w:rPr>
        <w:t>ΝΑΤΟ</w:t>
      </w:r>
      <w:r w:rsidRPr="00AD536F">
        <w:rPr>
          <w:rFonts w:ascii="Arial" w:hAnsi="Arial" w:cs="Arial" w:hint="cs"/>
          <w:color w:val="000000" w:themeColor="text1"/>
          <w:spacing w:val="2"/>
          <w:sz w:val="24"/>
        </w:rPr>
        <w:t xml:space="preserve"> </w:t>
      </w:r>
      <w:r w:rsidRPr="00AD536F">
        <w:rPr>
          <w:rFonts w:ascii="Arial" w:hAnsi="Arial" w:cs="Arial" w:hint="cs"/>
          <w:color w:val="000000" w:themeColor="text1"/>
          <w:sz w:val="24"/>
        </w:rPr>
        <w:t>(ΝΑΤΟ</w:t>
      </w:r>
      <w:r w:rsidRPr="00AD536F">
        <w:rPr>
          <w:rFonts w:ascii="Arial" w:hAnsi="Arial" w:cs="Arial" w:hint="cs"/>
          <w:color w:val="000000" w:themeColor="text1"/>
          <w:spacing w:val="3"/>
          <w:sz w:val="24"/>
        </w:rPr>
        <w:t xml:space="preserve"> </w:t>
      </w:r>
      <w:r w:rsidRPr="00AD536F">
        <w:rPr>
          <w:rFonts w:ascii="Arial" w:hAnsi="Arial" w:cs="Arial" w:hint="cs"/>
          <w:color w:val="000000" w:themeColor="text1"/>
          <w:sz w:val="24"/>
        </w:rPr>
        <w:t>Stock</w:t>
      </w:r>
      <w:r w:rsidRPr="00AD536F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D536F">
        <w:rPr>
          <w:rFonts w:ascii="Arial" w:hAnsi="Arial" w:cs="Arial" w:hint="cs"/>
          <w:color w:val="000000" w:themeColor="text1"/>
          <w:sz w:val="24"/>
        </w:rPr>
        <w:t>Number</w:t>
      </w:r>
      <w:r w:rsidRPr="00AD536F">
        <w:rPr>
          <w:rFonts w:ascii="Arial" w:hAnsi="Arial" w:cs="Arial" w:hint="cs"/>
          <w:color w:val="000000" w:themeColor="text1"/>
          <w:spacing w:val="8"/>
          <w:sz w:val="24"/>
        </w:rPr>
        <w:t xml:space="preserve"> </w:t>
      </w:r>
      <w:r w:rsidRPr="00AD536F">
        <w:rPr>
          <w:rFonts w:ascii="Arial" w:hAnsi="Arial" w:cs="Arial" w:hint="cs"/>
          <w:color w:val="000000" w:themeColor="text1"/>
          <w:sz w:val="24"/>
        </w:rPr>
        <w:t>NSN).</w:t>
      </w:r>
    </w:p>
    <w:p w14:paraId="0C5A3906" w14:textId="77777777" w:rsidR="00A03B1D" w:rsidRPr="009D17A4" w:rsidRDefault="00A03B1D" w:rsidP="00A60F94">
      <w:pPr>
        <w:pStyle w:val="a3"/>
        <w:spacing w:before="9"/>
        <w:ind w:right="2"/>
        <w:jc w:val="both"/>
        <w:rPr>
          <w:rFonts w:ascii="Arial" w:hAnsi="Arial" w:cs="Arial"/>
          <w:color w:val="000000" w:themeColor="text1"/>
        </w:rPr>
      </w:pPr>
    </w:p>
    <w:p w14:paraId="0B86E511" w14:textId="0011DFA0" w:rsidR="00AD536F" w:rsidRPr="002F3DDA" w:rsidRDefault="0091521A" w:rsidP="00016800">
      <w:pPr>
        <w:pStyle w:val="a5"/>
        <w:numPr>
          <w:ilvl w:val="1"/>
          <w:numId w:val="15"/>
        </w:numPr>
        <w:tabs>
          <w:tab w:val="left" w:pos="851"/>
        </w:tabs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AD536F">
        <w:rPr>
          <w:rFonts w:ascii="Arial" w:hAnsi="Arial" w:cs="Arial" w:hint="cs"/>
          <w:color w:val="000000" w:themeColor="text1"/>
          <w:sz w:val="24"/>
        </w:rPr>
        <w:t>Επισήμανση</w:t>
      </w:r>
      <w:r w:rsidRPr="00AD536F">
        <w:rPr>
          <w:rFonts w:ascii="Arial" w:hAnsi="Arial" w:cs="Arial" w:hint="cs"/>
          <w:color w:val="000000" w:themeColor="text1"/>
          <w:spacing w:val="14"/>
          <w:sz w:val="24"/>
        </w:rPr>
        <w:t xml:space="preserve"> </w:t>
      </w:r>
      <w:r w:rsidRPr="00AD536F">
        <w:rPr>
          <w:rFonts w:ascii="Arial" w:hAnsi="Arial" w:cs="Arial" w:hint="cs"/>
          <w:color w:val="000000" w:themeColor="text1"/>
          <w:sz w:val="24"/>
        </w:rPr>
        <w:t>Υλικού</w:t>
      </w:r>
      <w:r w:rsidR="009D17A4" w:rsidRPr="009D17A4">
        <w:rPr>
          <w:rFonts w:ascii="Arial" w:hAnsi="Arial" w:cs="Arial"/>
          <w:color w:val="000000" w:themeColor="text1"/>
          <w:sz w:val="24"/>
        </w:rPr>
        <w:t xml:space="preserve">: </w:t>
      </w:r>
      <w:r w:rsidR="00AD536F" w:rsidRPr="009D17A4">
        <w:rPr>
          <w:rFonts w:ascii="Arial" w:hAnsi="Arial" w:cs="Arial" w:hint="cs"/>
          <w:color w:val="000000" w:themeColor="text1"/>
          <w:sz w:val="24"/>
        </w:rPr>
        <w:t>Όπως</w:t>
      </w:r>
      <w:r w:rsidR="00AD536F" w:rsidRPr="009D17A4">
        <w:rPr>
          <w:rFonts w:ascii="Arial" w:hAnsi="Arial" w:cs="Arial" w:hint="cs"/>
          <w:color w:val="000000" w:themeColor="text1"/>
          <w:spacing w:val="7"/>
          <w:sz w:val="24"/>
        </w:rPr>
        <w:t xml:space="preserve"> </w:t>
      </w:r>
      <w:r w:rsidR="00AD536F" w:rsidRPr="009D17A4">
        <w:rPr>
          <w:rFonts w:ascii="Arial" w:hAnsi="Arial" w:cs="Arial" w:hint="cs"/>
          <w:color w:val="000000" w:themeColor="text1"/>
          <w:sz w:val="24"/>
        </w:rPr>
        <w:t>έχουν</w:t>
      </w:r>
      <w:r w:rsidR="00AD536F" w:rsidRPr="009D17A4">
        <w:rPr>
          <w:rFonts w:ascii="Arial" w:hAnsi="Arial" w:cs="Arial" w:hint="cs"/>
          <w:color w:val="000000" w:themeColor="text1"/>
          <w:spacing w:val="8"/>
          <w:sz w:val="24"/>
        </w:rPr>
        <w:t xml:space="preserve"> </w:t>
      </w:r>
      <w:r w:rsidR="00AD536F" w:rsidRPr="009D17A4">
        <w:rPr>
          <w:rFonts w:ascii="Arial" w:hAnsi="Arial" w:cs="Arial" w:hint="cs"/>
          <w:color w:val="000000" w:themeColor="text1"/>
          <w:sz w:val="24"/>
        </w:rPr>
        <w:t>αναφερθεί</w:t>
      </w:r>
      <w:r w:rsidR="00AD536F" w:rsidRPr="009D17A4">
        <w:rPr>
          <w:rFonts w:ascii="Arial" w:hAnsi="Arial" w:cs="Arial" w:hint="cs"/>
          <w:color w:val="000000" w:themeColor="text1"/>
          <w:spacing w:val="3"/>
          <w:sz w:val="24"/>
        </w:rPr>
        <w:t xml:space="preserve"> </w:t>
      </w:r>
      <w:r w:rsidR="00AD536F" w:rsidRPr="009D17A4">
        <w:rPr>
          <w:rFonts w:ascii="Arial" w:hAnsi="Arial" w:cs="Arial" w:hint="cs"/>
          <w:color w:val="000000" w:themeColor="text1"/>
          <w:sz w:val="24"/>
        </w:rPr>
        <w:t>σε</w:t>
      </w:r>
      <w:r w:rsidR="00AD536F" w:rsidRPr="009D17A4">
        <w:rPr>
          <w:rFonts w:ascii="Arial" w:hAnsi="Arial" w:cs="Arial" w:hint="cs"/>
          <w:color w:val="000000" w:themeColor="text1"/>
          <w:spacing w:val="7"/>
          <w:sz w:val="24"/>
        </w:rPr>
        <w:t xml:space="preserve"> </w:t>
      </w:r>
      <w:r w:rsidR="00AD536F" w:rsidRPr="009D17A4">
        <w:rPr>
          <w:rFonts w:ascii="Arial" w:hAnsi="Arial" w:cs="Arial" w:hint="cs"/>
          <w:color w:val="000000" w:themeColor="text1"/>
          <w:sz w:val="24"/>
        </w:rPr>
        <w:t>προηγούμενες</w:t>
      </w:r>
      <w:r w:rsidR="00AD536F" w:rsidRPr="009D17A4">
        <w:rPr>
          <w:rFonts w:ascii="Arial" w:hAnsi="Arial" w:cs="Arial" w:hint="cs"/>
          <w:color w:val="000000" w:themeColor="text1"/>
          <w:spacing w:val="7"/>
          <w:sz w:val="24"/>
        </w:rPr>
        <w:t xml:space="preserve"> </w:t>
      </w:r>
      <w:r w:rsidR="00AD536F" w:rsidRPr="009D17A4">
        <w:rPr>
          <w:rFonts w:ascii="Arial" w:hAnsi="Arial" w:cs="Arial" w:hint="cs"/>
          <w:color w:val="000000" w:themeColor="text1"/>
          <w:sz w:val="24"/>
        </w:rPr>
        <w:t>παραγράφους</w:t>
      </w:r>
      <w:r w:rsidR="00AD536F" w:rsidRPr="009D17A4">
        <w:rPr>
          <w:rFonts w:ascii="Arial" w:hAnsi="Arial" w:cs="Arial" w:hint="cs"/>
          <w:color w:val="000000" w:themeColor="text1"/>
          <w:spacing w:val="7"/>
          <w:sz w:val="24"/>
        </w:rPr>
        <w:t xml:space="preserve"> </w:t>
      </w:r>
      <w:r w:rsidR="00AD536F" w:rsidRPr="009D17A4">
        <w:rPr>
          <w:rFonts w:ascii="Arial" w:hAnsi="Arial" w:cs="Arial" w:hint="cs"/>
          <w:color w:val="000000" w:themeColor="text1"/>
          <w:sz w:val="24"/>
        </w:rPr>
        <w:t>της</w:t>
      </w:r>
      <w:r w:rsidR="009D17A4" w:rsidRPr="009D17A4">
        <w:rPr>
          <w:rFonts w:ascii="Arial" w:hAnsi="Arial" w:cs="Arial"/>
          <w:color w:val="000000" w:themeColor="text1"/>
          <w:sz w:val="24"/>
        </w:rPr>
        <w:t xml:space="preserve"> </w:t>
      </w:r>
      <w:r w:rsidR="00AD536F" w:rsidRPr="009D17A4">
        <w:rPr>
          <w:rFonts w:ascii="Arial" w:hAnsi="Arial" w:cs="Arial" w:hint="cs"/>
          <w:color w:val="000000" w:themeColor="text1"/>
        </w:rPr>
        <w:t>παρούσας.</w:t>
      </w:r>
    </w:p>
    <w:p w14:paraId="6EEAD2B4" w14:textId="77777777" w:rsidR="00A03B1D" w:rsidRPr="00151F3D" w:rsidRDefault="00A03B1D" w:rsidP="00A60F94">
      <w:pPr>
        <w:pStyle w:val="a3"/>
        <w:spacing w:before="4"/>
        <w:ind w:right="2"/>
        <w:rPr>
          <w:rFonts w:ascii="Arial" w:hAnsi="Arial" w:cs="Arial"/>
          <w:color w:val="000000" w:themeColor="text1"/>
        </w:rPr>
      </w:pPr>
    </w:p>
    <w:p w14:paraId="41A23F3F" w14:textId="77777777" w:rsidR="00A03B1D" w:rsidRPr="00893B68" w:rsidRDefault="0091521A" w:rsidP="002A4AA2">
      <w:pPr>
        <w:pStyle w:val="1"/>
        <w:numPr>
          <w:ilvl w:val="0"/>
          <w:numId w:val="15"/>
        </w:numPr>
        <w:tabs>
          <w:tab w:val="left" w:pos="851"/>
        </w:tabs>
        <w:ind w:right="2" w:hanging="1028"/>
        <w:jc w:val="both"/>
        <w:rPr>
          <w:color w:val="000000" w:themeColor="text1"/>
        </w:rPr>
      </w:pPr>
      <w:bookmarkStart w:id="6" w:name="_Toc179449969"/>
      <w:r w:rsidRPr="00893B68">
        <w:rPr>
          <w:color w:val="000000" w:themeColor="text1"/>
        </w:rPr>
        <w:t>ΣΥΣΚΕΥΑΣΙΑ/ΕΠΙΣΗΜΑΝΣΕΙΣ</w:t>
      </w:r>
      <w:bookmarkEnd w:id="6"/>
    </w:p>
    <w:p w14:paraId="08613778" w14:textId="77777777" w:rsidR="00A03B1D" w:rsidRPr="00151F3D" w:rsidRDefault="00A03B1D" w:rsidP="00A60F94">
      <w:pPr>
        <w:pStyle w:val="a3"/>
        <w:spacing w:before="9"/>
        <w:ind w:right="2"/>
        <w:rPr>
          <w:rFonts w:ascii="Arial"/>
          <w:color w:val="000000" w:themeColor="text1"/>
        </w:rPr>
      </w:pPr>
    </w:p>
    <w:p w14:paraId="1499B96F" w14:textId="77777777" w:rsidR="00A03B1D" w:rsidRPr="00A74946" w:rsidRDefault="0091521A" w:rsidP="00016800">
      <w:pPr>
        <w:pStyle w:val="a5"/>
        <w:numPr>
          <w:ilvl w:val="1"/>
          <w:numId w:val="15"/>
        </w:numPr>
        <w:tabs>
          <w:tab w:val="left" w:pos="851"/>
        </w:tabs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A74946">
        <w:rPr>
          <w:rFonts w:ascii="Arial" w:hAnsi="Arial" w:cs="Arial" w:hint="cs"/>
          <w:color w:val="000000" w:themeColor="text1"/>
          <w:sz w:val="24"/>
        </w:rPr>
        <w:t>Συσκευασία</w:t>
      </w:r>
    </w:p>
    <w:p w14:paraId="686B8BB2" w14:textId="77777777" w:rsidR="00A03B1D" w:rsidRPr="00246D45" w:rsidRDefault="00A03B1D" w:rsidP="00A60F94">
      <w:pPr>
        <w:pStyle w:val="a3"/>
        <w:spacing w:before="8"/>
        <w:ind w:right="2"/>
        <w:rPr>
          <w:rFonts w:ascii="Arial" w:hAnsi="Arial" w:cs="Arial"/>
          <w:color w:val="000000" w:themeColor="text1"/>
        </w:rPr>
      </w:pPr>
    </w:p>
    <w:p w14:paraId="00DB2A99" w14:textId="0F2202D6" w:rsidR="00A03B1D" w:rsidRPr="009F168F" w:rsidRDefault="0091521A" w:rsidP="00016800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168F">
        <w:rPr>
          <w:rFonts w:ascii="Arial" w:hAnsi="Arial" w:cs="Arial" w:hint="cs"/>
          <w:color w:val="000000" w:themeColor="text1"/>
          <w:sz w:val="24"/>
          <w:szCs w:val="24"/>
        </w:rPr>
        <w:t>Τ</w:t>
      </w:r>
      <w:r w:rsidR="00284B2E" w:rsidRPr="009F168F">
        <w:rPr>
          <w:rFonts w:ascii="Arial" w:hAnsi="Arial" w:cs="Arial" w:hint="cs"/>
          <w:color w:val="000000" w:themeColor="text1"/>
          <w:sz w:val="24"/>
          <w:szCs w:val="24"/>
        </w:rPr>
        <w:t>ο</w:t>
      </w:r>
      <w:r w:rsidRPr="009F168F">
        <w:rPr>
          <w:rFonts w:ascii="Arial" w:hAnsi="Arial" w:cs="Arial" w:hint="cs"/>
          <w:color w:val="000000" w:themeColor="text1"/>
          <w:sz w:val="24"/>
          <w:szCs w:val="24"/>
        </w:rPr>
        <w:t xml:space="preserve"> προς προμήθεια υλικ</w:t>
      </w:r>
      <w:r w:rsidR="00284B2E" w:rsidRPr="009F168F">
        <w:rPr>
          <w:rFonts w:ascii="Arial" w:hAnsi="Arial" w:cs="Arial" w:hint="cs"/>
          <w:color w:val="000000" w:themeColor="text1"/>
          <w:sz w:val="24"/>
          <w:szCs w:val="24"/>
        </w:rPr>
        <w:t>ό</w:t>
      </w:r>
      <w:r w:rsidRPr="009F168F">
        <w:rPr>
          <w:rFonts w:ascii="Arial" w:hAnsi="Arial" w:cs="Arial" w:hint="cs"/>
          <w:color w:val="000000" w:themeColor="text1"/>
          <w:sz w:val="24"/>
          <w:szCs w:val="24"/>
        </w:rPr>
        <w:t xml:space="preserve"> πρέπει να είναι συσκευασμέν</w:t>
      </w:r>
      <w:r w:rsidR="00284B2E" w:rsidRPr="009F168F">
        <w:rPr>
          <w:rFonts w:ascii="Arial" w:hAnsi="Arial" w:cs="Arial" w:hint="cs"/>
          <w:color w:val="000000" w:themeColor="text1"/>
          <w:sz w:val="24"/>
          <w:szCs w:val="24"/>
        </w:rPr>
        <w:t>ο</w:t>
      </w:r>
      <w:r w:rsidRPr="009F168F">
        <w:rPr>
          <w:rFonts w:ascii="Arial" w:hAnsi="Arial" w:cs="Arial" w:hint="cs"/>
          <w:color w:val="000000" w:themeColor="text1"/>
          <w:sz w:val="24"/>
          <w:szCs w:val="24"/>
        </w:rPr>
        <w:t xml:space="preserve"> με</w:t>
      </w:r>
      <w:r w:rsidRPr="009F168F">
        <w:rPr>
          <w:rFonts w:ascii="Arial" w:hAnsi="Arial" w:cs="Arial" w:hint="cs"/>
          <w:color w:val="000000" w:themeColor="text1"/>
          <w:spacing w:val="1"/>
          <w:sz w:val="24"/>
          <w:szCs w:val="24"/>
        </w:rPr>
        <w:t xml:space="preserve"> </w:t>
      </w:r>
      <w:r w:rsidRPr="009F168F">
        <w:rPr>
          <w:rFonts w:ascii="Arial" w:hAnsi="Arial" w:cs="Arial" w:hint="cs"/>
          <w:color w:val="000000" w:themeColor="text1"/>
          <w:sz w:val="24"/>
          <w:szCs w:val="24"/>
        </w:rPr>
        <w:t>τέτοιο</w:t>
      </w:r>
      <w:r w:rsidRPr="009F168F">
        <w:rPr>
          <w:rFonts w:ascii="Arial" w:hAnsi="Arial" w:cs="Arial" w:hint="cs"/>
          <w:color w:val="000000" w:themeColor="text1"/>
          <w:spacing w:val="-11"/>
          <w:sz w:val="24"/>
          <w:szCs w:val="24"/>
        </w:rPr>
        <w:t xml:space="preserve"> </w:t>
      </w:r>
      <w:r w:rsidRPr="009F168F">
        <w:rPr>
          <w:rFonts w:ascii="Arial" w:hAnsi="Arial" w:cs="Arial" w:hint="cs"/>
          <w:color w:val="000000" w:themeColor="text1"/>
          <w:sz w:val="24"/>
          <w:szCs w:val="24"/>
        </w:rPr>
        <w:t>τρόπο</w:t>
      </w:r>
      <w:r w:rsidRPr="009F168F">
        <w:rPr>
          <w:rFonts w:ascii="Arial" w:hAnsi="Arial" w:cs="Arial" w:hint="cs"/>
          <w:color w:val="000000" w:themeColor="text1"/>
          <w:spacing w:val="-10"/>
          <w:sz w:val="24"/>
          <w:szCs w:val="24"/>
        </w:rPr>
        <w:t xml:space="preserve"> </w:t>
      </w:r>
      <w:r w:rsidRPr="009F168F">
        <w:rPr>
          <w:rFonts w:ascii="Arial" w:hAnsi="Arial" w:cs="Arial" w:hint="cs"/>
          <w:color w:val="000000" w:themeColor="text1"/>
          <w:sz w:val="24"/>
          <w:szCs w:val="24"/>
        </w:rPr>
        <w:lastRenderedPageBreak/>
        <w:t>που</w:t>
      </w:r>
      <w:r w:rsidRPr="009F168F">
        <w:rPr>
          <w:rFonts w:ascii="Arial" w:hAnsi="Arial" w:cs="Arial" w:hint="cs"/>
          <w:color w:val="000000" w:themeColor="text1"/>
          <w:spacing w:val="-12"/>
          <w:sz w:val="24"/>
          <w:szCs w:val="24"/>
        </w:rPr>
        <w:t xml:space="preserve"> </w:t>
      </w:r>
      <w:r w:rsidRPr="009F168F">
        <w:rPr>
          <w:rFonts w:ascii="Arial" w:hAnsi="Arial" w:cs="Arial" w:hint="cs"/>
          <w:color w:val="000000" w:themeColor="text1"/>
          <w:sz w:val="24"/>
          <w:szCs w:val="24"/>
        </w:rPr>
        <w:t>να</w:t>
      </w:r>
      <w:r w:rsidRPr="009F168F">
        <w:rPr>
          <w:rFonts w:ascii="Arial" w:hAnsi="Arial" w:cs="Arial" w:hint="cs"/>
          <w:color w:val="000000" w:themeColor="text1"/>
          <w:spacing w:val="-10"/>
          <w:sz w:val="24"/>
          <w:szCs w:val="24"/>
        </w:rPr>
        <w:t xml:space="preserve"> </w:t>
      </w:r>
      <w:r w:rsidRPr="009F168F">
        <w:rPr>
          <w:rFonts w:ascii="Arial" w:hAnsi="Arial" w:cs="Arial" w:hint="cs"/>
          <w:color w:val="000000" w:themeColor="text1"/>
          <w:sz w:val="24"/>
          <w:szCs w:val="24"/>
        </w:rPr>
        <w:t>εξασφαλίζεται</w:t>
      </w:r>
      <w:r w:rsidRPr="009F168F">
        <w:rPr>
          <w:rFonts w:ascii="Arial" w:hAnsi="Arial" w:cs="Arial" w:hint="cs"/>
          <w:color w:val="000000" w:themeColor="text1"/>
          <w:spacing w:val="-15"/>
          <w:sz w:val="24"/>
          <w:szCs w:val="24"/>
        </w:rPr>
        <w:t xml:space="preserve"> </w:t>
      </w:r>
      <w:r w:rsidRPr="009F168F">
        <w:rPr>
          <w:rFonts w:ascii="Arial" w:hAnsi="Arial" w:cs="Arial" w:hint="cs"/>
          <w:color w:val="000000" w:themeColor="text1"/>
          <w:sz w:val="24"/>
          <w:szCs w:val="24"/>
        </w:rPr>
        <w:t>η</w:t>
      </w:r>
      <w:r w:rsidRPr="009F168F">
        <w:rPr>
          <w:rFonts w:ascii="Arial" w:hAnsi="Arial" w:cs="Arial" w:hint="cs"/>
          <w:color w:val="000000" w:themeColor="text1"/>
          <w:spacing w:val="-6"/>
          <w:sz w:val="24"/>
          <w:szCs w:val="24"/>
        </w:rPr>
        <w:t xml:space="preserve"> </w:t>
      </w:r>
      <w:r w:rsidRPr="009F168F">
        <w:rPr>
          <w:rFonts w:ascii="Arial" w:hAnsi="Arial" w:cs="Arial" w:hint="cs"/>
          <w:color w:val="000000" w:themeColor="text1"/>
          <w:sz w:val="24"/>
          <w:szCs w:val="24"/>
        </w:rPr>
        <w:t>ασφαλής</w:t>
      </w:r>
      <w:r w:rsidRPr="009F168F">
        <w:rPr>
          <w:rFonts w:ascii="Arial" w:hAnsi="Arial" w:cs="Arial" w:hint="cs"/>
          <w:color w:val="000000" w:themeColor="text1"/>
          <w:spacing w:val="-10"/>
          <w:sz w:val="24"/>
          <w:szCs w:val="24"/>
        </w:rPr>
        <w:t xml:space="preserve"> </w:t>
      </w:r>
      <w:r w:rsidRPr="009F168F">
        <w:rPr>
          <w:rFonts w:ascii="Arial" w:hAnsi="Arial" w:cs="Arial" w:hint="cs"/>
          <w:color w:val="000000" w:themeColor="text1"/>
          <w:sz w:val="24"/>
          <w:szCs w:val="24"/>
        </w:rPr>
        <w:t>μεταφορά</w:t>
      </w:r>
      <w:r w:rsidRPr="009F168F">
        <w:rPr>
          <w:rFonts w:ascii="Arial" w:hAnsi="Arial" w:cs="Arial" w:hint="cs"/>
          <w:color w:val="000000" w:themeColor="text1"/>
          <w:spacing w:val="-10"/>
          <w:sz w:val="24"/>
          <w:szCs w:val="24"/>
        </w:rPr>
        <w:t xml:space="preserve"> </w:t>
      </w:r>
      <w:r w:rsidRPr="009F168F">
        <w:rPr>
          <w:rFonts w:ascii="Arial" w:hAnsi="Arial" w:cs="Arial" w:hint="cs"/>
          <w:color w:val="000000" w:themeColor="text1"/>
          <w:sz w:val="24"/>
          <w:szCs w:val="24"/>
        </w:rPr>
        <w:t>αυτ</w:t>
      </w:r>
      <w:r w:rsidR="00284B2E" w:rsidRPr="009F168F">
        <w:rPr>
          <w:rFonts w:ascii="Arial" w:hAnsi="Arial" w:cs="Arial" w:hint="cs"/>
          <w:color w:val="000000" w:themeColor="text1"/>
          <w:sz w:val="24"/>
          <w:szCs w:val="24"/>
        </w:rPr>
        <w:t>ού</w:t>
      </w:r>
      <w:r w:rsidRPr="009F168F">
        <w:rPr>
          <w:rFonts w:ascii="Arial" w:hAnsi="Arial" w:cs="Arial" w:hint="cs"/>
          <w:color w:val="000000" w:themeColor="text1"/>
          <w:sz w:val="24"/>
          <w:szCs w:val="24"/>
        </w:rPr>
        <w:t>,</w:t>
      </w:r>
      <w:r w:rsidRPr="009F168F">
        <w:rPr>
          <w:rFonts w:ascii="Arial" w:hAnsi="Arial" w:cs="Arial" w:hint="cs"/>
          <w:color w:val="000000" w:themeColor="text1"/>
          <w:spacing w:val="-10"/>
          <w:sz w:val="24"/>
          <w:szCs w:val="24"/>
        </w:rPr>
        <w:t xml:space="preserve"> </w:t>
      </w:r>
      <w:r w:rsidRPr="009F168F">
        <w:rPr>
          <w:rFonts w:ascii="Arial" w:hAnsi="Arial" w:cs="Arial" w:hint="cs"/>
          <w:color w:val="000000" w:themeColor="text1"/>
          <w:sz w:val="24"/>
          <w:szCs w:val="24"/>
        </w:rPr>
        <w:t>καθώς</w:t>
      </w:r>
      <w:r w:rsidRPr="009F168F">
        <w:rPr>
          <w:rFonts w:ascii="Arial" w:hAnsi="Arial" w:cs="Arial" w:hint="cs"/>
          <w:color w:val="000000" w:themeColor="text1"/>
          <w:spacing w:val="-11"/>
          <w:sz w:val="24"/>
          <w:szCs w:val="24"/>
        </w:rPr>
        <w:t xml:space="preserve"> </w:t>
      </w:r>
      <w:r w:rsidRPr="009F168F">
        <w:rPr>
          <w:rFonts w:ascii="Arial" w:hAnsi="Arial" w:cs="Arial" w:hint="cs"/>
          <w:color w:val="000000" w:themeColor="text1"/>
          <w:sz w:val="24"/>
          <w:szCs w:val="24"/>
        </w:rPr>
        <w:t>και</w:t>
      </w:r>
      <w:r w:rsidRPr="009F168F">
        <w:rPr>
          <w:rFonts w:ascii="Arial" w:hAnsi="Arial" w:cs="Arial" w:hint="cs"/>
          <w:color w:val="000000" w:themeColor="text1"/>
          <w:spacing w:val="-15"/>
          <w:sz w:val="24"/>
          <w:szCs w:val="24"/>
        </w:rPr>
        <w:t xml:space="preserve"> </w:t>
      </w:r>
      <w:r w:rsidRPr="009F168F">
        <w:rPr>
          <w:rFonts w:ascii="Arial" w:hAnsi="Arial" w:cs="Arial" w:hint="cs"/>
          <w:color w:val="000000" w:themeColor="text1"/>
          <w:sz w:val="24"/>
          <w:szCs w:val="24"/>
        </w:rPr>
        <w:t>η</w:t>
      </w:r>
      <w:r w:rsidRPr="009F168F">
        <w:rPr>
          <w:rFonts w:ascii="Arial" w:hAnsi="Arial" w:cs="Arial" w:hint="cs"/>
          <w:color w:val="000000" w:themeColor="text1"/>
          <w:spacing w:val="-10"/>
          <w:sz w:val="24"/>
          <w:szCs w:val="24"/>
        </w:rPr>
        <w:t xml:space="preserve"> </w:t>
      </w:r>
      <w:r w:rsidRPr="009F168F">
        <w:rPr>
          <w:rFonts w:ascii="Arial" w:hAnsi="Arial" w:cs="Arial" w:hint="cs"/>
          <w:color w:val="000000" w:themeColor="text1"/>
          <w:sz w:val="24"/>
          <w:szCs w:val="24"/>
        </w:rPr>
        <w:t>ορθή</w:t>
      </w:r>
      <w:r w:rsidR="009F168F" w:rsidRPr="009F16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F168F">
        <w:rPr>
          <w:rFonts w:ascii="Arial" w:hAnsi="Arial" w:cs="Arial" w:hint="cs"/>
          <w:color w:val="000000" w:themeColor="text1"/>
          <w:spacing w:val="-61"/>
          <w:sz w:val="24"/>
          <w:szCs w:val="24"/>
        </w:rPr>
        <w:t xml:space="preserve"> </w:t>
      </w:r>
      <w:r w:rsidRPr="009F168F">
        <w:rPr>
          <w:rFonts w:ascii="Arial" w:hAnsi="Arial" w:cs="Arial" w:hint="cs"/>
          <w:color w:val="000000" w:themeColor="text1"/>
          <w:sz w:val="24"/>
          <w:szCs w:val="24"/>
        </w:rPr>
        <w:t>αποθήκευσή</w:t>
      </w:r>
      <w:r w:rsidRPr="009F168F">
        <w:rPr>
          <w:rFonts w:ascii="Arial" w:hAnsi="Arial" w:cs="Arial" w:hint="cs"/>
          <w:color w:val="000000" w:themeColor="text1"/>
          <w:spacing w:val="3"/>
          <w:sz w:val="24"/>
          <w:szCs w:val="24"/>
        </w:rPr>
        <w:t xml:space="preserve"> </w:t>
      </w:r>
      <w:r w:rsidRPr="009F168F">
        <w:rPr>
          <w:rFonts w:ascii="Arial" w:hAnsi="Arial" w:cs="Arial" w:hint="cs"/>
          <w:color w:val="000000" w:themeColor="text1"/>
          <w:sz w:val="24"/>
          <w:szCs w:val="24"/>
        </w:rPr>
        <w:t>του</w:t>
      </w:r>
      <w:r w:rsidRPr="009F168F">
        <w:rPr>
          <w:rFonts w:ascii="Arial" w:hAnsi="Arial" w:cs="Arial" w:hint="cs"/>
          <w:color w:val="000000" w:themeColor="text1"/>
          <w:spacing w:val="3"/>
          <w:sz w:val="24"/>
          <w:szCs w:val="24"/>
        </w:rPr>
        <w:t xml:space="preserve"> </w:t>
      </w:r>
      <w:r w:rsidRPr="009F168F">
        <w:rPr>
          <w:rFonts w:ascii="Arial" w:hAnsi="Arial" w:cs="Arial" w:hint="cs"/>
          <w:color w:val="000000" w:themeColor="text1"/>
          <w:sz w:val="24"/>
          <w:szCs w:val="24"/>
        </w:rPr>
        <w:t>σε</w:t>
      </w:r>
      <w:r w:rsidRPr="009F168F">
        <w:rPr>
          <w:rFonts w:ascii="Arial" w:hAnsi="Arial" w:cs="Arial" w:hint="cs"/>
          <w:color w:val="000000" w:themeColor="text1"/>
          <w:spacing w:val="-3"/>
          <w:sz w:val="24"/>
          <w:szCs w:val="24"/>
        </w:rPr>
        <w:t xml:space="preserve"> </w:t>
      </w:r>
      <w:r w:rsidRPr="009F168F">
        <w:rPr>
          <w:rFonts w:ascii="Arial" w:hAnsi="Arial" w:cs="Arial" w:hint="cs"/>
          <w:color w:val="000000" w:themeColor="text1"/>
          <w:sz w:val="24"/>
          <w:szCs w:val="24"/>
        </w:rPr>
        <w:t>περίπτωση</w:t>
      </w:r>
      <w:r w:rsidRPr="009F168F">
        <w:rPr>
          <w:rFonts w:ascii="Arial" w:hAnsi="Arial" w:cs="Arial" w:hint="cs"/>
          <w:color w:val="000000" w:themeColor="text1"/>
          <w:spacing w:val="8"/>
          <w:sz w:val="24"/>
          <w:szCs w:val="24"/>
        </w:rPr>
        <w:t xml:space="preserve"> </w:t>
      </w:r>
      <w:r w:rsidRPr="009F168F">
        <w:rPr>
          <w:rFonts w:ascii="Arial" w:hAnsi="Arial" w:cs="Arial" w:hint="cs"/>
          <w:color w:val="000000" w:themeColor="text1"/>
          <w:sz w:val="24"/>
          <w:szCs w:val="24"/>
        </w:rPr>
        <w:t>μακροχρόνιας</w:t>
      </w:r>
      <w:r w:rsidRPr="009F168F">
        <w:rPr>
          <w:rFonts w:ascii="Arial" w:hAnsi="Arial" w:cs="Arial" w:hint="cs"/>
          <w:color w:val="000000" w:themeColor="text1"/>
          <w:spacing w:val="3"/>
          <w:sz w:val="24"/>
          <w:szCs w:val="24"/>
        </w:rPr>
        <w:t xml:space="preserve"> </w:t>
      </w:r>
      <w:r w:rsidRPr="009F168F">
        <w:rPr>
          <w:rFonts w:ascii="Arial" w:hAnsi="Arial" w:cs="Arial" w:hint="cs"/>
          <w:color w:val="000000" w:themeColor="text1"/>
          <w:sz w:val="24"/>
          <w:szCs w:val="24"/>
        </w:rPr>
        <w:t>απόθεσης.</w:t>
      </w:r>
    </w:p>
    <w:p w14:paraId="72FDD784" w14:textId="77777777" w:rsidR="00A03B1D" w:rsidRPr="00246D45" w:rsidRDefault="00A03B1D" w:rsidP="00016800">
      <w:pPr>
        <w:pStyle w:val="a3"/>
        <w:spacing w:before="1"/>
        <w:ind w:right="2"/>
        <w:rPr>
          <w:rFonts w:ascii="Arial" w:hAnsi="Arial" w:cs="Arial"/>
          <w:color w:val="000000" w:themeColor="text1"/>
        </w:rPr>
      </w:pPr>
    </w:p>
    <w:p w14:paraId="0F41DC0B" w14:textId="14337B0F" w:rsidR="00A03B1D" w:rsidRPr="008732F3" w:rsidRDefault="0091521A" w:rsidP="00016800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</w:rPr>
      </w:pPr>
      <w:r w:rsidRPr="008732F3">
        <w:rPr>
          <w:rFonts w:ascii="Arial" w:hAnsi="Arial" w:cs="Arial"/>
          <w:color w:val="000000" w:themeColor="text1"/>
          <w:sz w:val="24"/>
        </w:rPr>
        <w:t>Κάθε</w:t>
      </w:r>
      <w:r w:rsidRPr="008732F3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8732F3">
        <w:rPr>
          <w:rFonts w:ascii="Arial" w:hAnsi="Arial" w:cs="Arial"/>
          <w:color w:val="000000" w:themeColor="text1"/>
          <w:sz w:val="24"/>
        </w:rPr>
        <w:t>χαρτοκιβώτιο</w:t>
      </w:r>
      <w:r w:rsidRPr="008732F3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8732F3">
        <w:rPr>
          <w:rFonts w:ascii="Arial" w:hAnsi="Arial" w:cs="Arial"/>
          <w:color w:val="000000" w:themeColor="text1"/>
          <w:sz w:val="24"/>
        </w:rPr>
        <w:t>συσκευασίας</w:t>
      </w:r>
      <w:r w:rsidRPr="008732F3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8732F3">
        <w:rPr>
          <w:rFonts w:ascii="Arial" w:hAnsi="Arial" w:cs="Arial"/>
          <w:color w:val="000000" w:themeColor="text1"/>
          <w:sz w:val="24"/>
        </w:rPr>
        <w:t>πρέπει</w:t>
      </w:r>
      <w:r w:rsidRPr="008732F3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8732F3">
        <w:rPr>
          <w:rFonts w:ascii="Arial" w:hAnsi="Arial" w:cs="Arial"/>
          <w:color w:val="000000" w:themeColor="text1"/>
          <w:sz w:val="24"/>
        </w:rPr>
        <w:t>να</w:t>
      </w:r>
      <w:r w:rsidRPr="008732F3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8732F3">
        <w:rPr>
          <w:rFonts w:ascii="Arial" w:hAnsi="Arial" w:cs="Arial"/>
          <w:color w:val="000000" w:themeColor="text1"/>
          <w:sz w:val="24"/>
        </w:rPr>
        <w:t>είναι</w:t>
      </w:r>
      <w:r w:rsidRPr="008732F3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8732F3">
        <w:rPr>
          <w:rFonts w:ascii="Arial" w:hAnsi="Arial" w:cs="Arial"/>
          <w:color w:val="000000" w:themeColor="text1"/>
          <w:sz w:val="24"/>
        </w:rPr>
        <w:t>σφραγισμένο</w:t>
      </w:r>
      <w:r w:rsidRPr="008732F3">
        <w:rPr>
          <w:rFonts w:ascii="Arial" w:hAnsi="Arial" w:cs="Arial"/>
          <w:color w:val="000000" w:themeColor="text1"/>
          <w:spacing w:val="-62"/>
          <w:sz w:val="24"/>
        </w:rPr>
        <w:t xml:space="preserve"> </w:t>
      </w:r>
      <w:r w:rsidRPr="008732F3">
        <w:rPr>
          <w:rFonts w:ascii="Arial" w:hAnsi="Arial" w:cs="Arial"/>
          <w:color w:val="000000" w:themeColor="text1"/>
          <w:sz w:val="24"/>
        </w:rPr>
        <w:t>στο πάνω μέρος με συγκολλητική ταινία και να φέρει εξωτερικά ταινίες (τσέρκια)</w:t>
      </w:r>
      <w:r w:rsidRPr="008732F3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8732F3">
        <w:rPr>
          <w:rFonts w:ascii="Arial" w:hAnsi="Arial" w:cs="Arial"/>
          <w:color w:val="000000" w:themeColor="text1"/>
          <w:sz w:val="24"/>
        </w:rPr>
        <w:t>μεταλλικά</w:t>
      </w:r>
      <w:r w:rsidRPr="008732F3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8732F3">
        <w:rPr>
          <w:rFonts w:ascii="Arial" w:hAnsi="Arial" w:cs="Arial"/>
          <w:color w:val="000000" w:themeColor="text1"/>
          <w:sz w:val="24"/>
        </w:rPr>
        <w:t>ή</w:t>
      </w:r>
      <w:r w:rsidRPr="008732F3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8732F3">
        <w:rPr>
          <w:rFonts w:ascii="Arial" w:hAnsi="Arial" w:cs="Arial"/>
          <w:color w:val="000000" w:themeColor="text1"/>
          <w:sz w:val="24"/>
        </w:rPr>
        <w:t>πλαστικά,</w:t>
      </w:r>
      <w:r w:rsidRPr="008732F3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8732F3">
        <w:rPr>
          <w:rFonts w:ascii="Arial" w:hAnsi="Arial" w:cs="Arial"/>
          <w:color w:val="000000" w:themeColor="text1"/>
          <w:sz w:val="24"/>
        </w:rPr>
        <w:t>κατά</w:t>
      </w:r>
      <w:r w:rsidRPr="008732F3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8732F3">
        <w:rPr>
          <w:rFonts w:ascii="Arial" w:hAnsi="Arial" w:cs="Arial"/>
          <w:color w:val="000000" w:themeColor="text1"/>
          <w:sz w:val="24"/>
        </w:rPr>
        <w:t>τον</w:t>
      </w:r>
      <w:r w:rsidRPr="008732F3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8732F3">
        <w:rPr>
          <w:rFonts w:ascii="Arial" w:hAnsi="Arial" w:cs="Arial"/>
          <w:color w:val="000000" w:themeColor="text1"/>
          <w:sz w:val="24"/>
        </w:rPr>
        <w:t>διαμήκη</w:t>
      </w:r>
      <w:r w:rsidRPr="008732F3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8732F3">
        <w:rPr>
          <w:rFonts w:ascii="Arial" w:hAnsi="Arial" w:cs="Arial"/>
          <w:color w:val="000000" w:themeColor="text1"/>
          <w:sz w:val="24"/>
        </w:rPr>
        <w:t>και</w:t>
      </w:r>
      <w:r w:rsidRPr="008732F3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8732F3">
        <w:rPr>
          <w:rFonts w:ascii="Arial" w:hAnsi="Arial" w:cs="Arial"/>
          <w:color w:val="000000" w:themeColor="text1"/>
          <w:sz w:val="24"/>
        </w:rPr>
        <w:t>κατά</w:t>
      </w:r>
      <w:r w:rsidRPr="008732F3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8732F3">
        <w:rPr>
          <w:rFonts w:ascii="Arial" w:hAnsi="Arial" w:cs="Arial"/>
          <w:color w:val="000000" w:themeColor="text1"/>
          <w:sz w:val="24"/>
        </w:rPr>
        <w:t>τον</w:t>
      </w:r>
      <w:r w:rsidRPr="008732F3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8732F3">
        <w:rPr>
          <w:rFonts w:ascii="Arial" w:hAnsi="Arial" w:cs="Arial"/>
          <w:color w:val="000000" w:themeColor="text1"/>
          <w:sz w:val="24"/>
        </w:rPr>
        <w:t>εγκάρσιο</w:t>
      </w:r>
      <w:r w:rsidRPr="008732F3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8732F3">
        <w:rPr>
          <w:rFonts w:ascii="Arial" w:hAnsi="Arial" w:cs="Arial"/>
          <w:color w:val="000000" w:themeColor="text1"/>
          <w:sz w:val="24"/>
        </w:rPr>
        <w:t>άξονα</w:t>
      </w:r>
      <w:r w:rsidR="000C7F7C" w:rsidRPr="008732F3">
        <w:rPr>
          <w:rFonts w:ascii="Arial" w:hAnsi="Arial" w:cs="Arial"/>
          <w:color w:val="000000" w:themeColor="text1"/>
          <w:sz w:val="24"/>
        </w:rPr>
        <w:t>.</w:t>
      </w:r>
    </w:p>
    <w:p w14:paraId="6CA33F07" w14:textId="77777777" w:rsidR="00A03B1D" w:rsidRPr="00246D45" w:rsidRDefault="00A03B1D" w:rsidP="00A60F94">
      <w:pPr>
        <w:pStyle w:val="a3"/>
        <w:spacing w:before="2"/>
        <w:ind w:right="2"/>
        <w:rPr>
          <w:rFonts w:ascii="Arial" w:hAnsi="Arial" w:cs="Arial"/>
          <w:color w:val="000000" w:themeColor="text1"/>
        </w:rPr>
      </w:pPr>
    </w:p>
    <w:p w14:paraId="4DB5CFC0" w14:textId="77777777" w:rsidR="00A03B1D" w:rsidRPr="00AB1667" w:rsidRDefault="0091521A" w:rsidP="00016800">
      <w:pPr>
        <w:pStyle w:val="a5"/>
        <w:numPr>
          <w:ilvl w:val="1"/>
          <w:numId w:val="15"/>
        </w:numPr>
        <w:tabs>
          <w:tab w:val="left" w:pos="851"/>
        </w:tabs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AB1667">
        <w:rPr>
          <w:rFonts w:ascii="Arial" w:hAnsi="Arial" w:cs="Arial" w:hint="cs"/>
          <w:color w:val="000000" w:themeColor="text1"/>
          <w:sz w:val="24"/>
        </w:rPr>
        <w:t>Επισημάνσεις</w:t>
      </w:r>
      <w:r w:rsidRPr="00AB1667">
        <w:rPr>
          <w:rFonts w:ascii="Arial" w:hAnsi="Arial" w:cs="Arial" w:hint="cs"/>
          <w:color w:val="000000" w:themeColor="text1"/>
          <w:spacing w:val="13"/>
          <w:sz w:val="24"/>
        </w:rPr>
        <w:t xml:space="preserve"> </w:t>
      </w:r>
      <w:r w:rsidRPr="00AB1667">
        <w:rPr>
          <w:rFonts w:ascii="Arial" w:hAnsi="Arial" w:cs="Arial" w:hint="cs"/>
          <w:color w:val="000000" w:themeColor="text1"/>
          <w:sz w:val="24"/>
        </w:rPr>
        <w:t>συσκευασιών</w:t>
      </w:r>
    </w:p>
    <w:p w14:paraId="52EFDB48" w14:textId="77777777" w:rsidR="00A03B1D" w:rsidRPr="00246D45" w:rsidRDefault="00A03B1D" w:rsidP="00A60F94">
      <w:pPr>
        <w:pStyle w:val="a3"/>
        <w:spacing w:before="8"/>
        <w:ind w:right="2"/>
        <w:rPr>
          <w:rFonts w:ascii="Arial" w:hAnsi="Arial" w:cs="Arial"/>
          <w:color w:val="000000" w:themeColor="text1"/>
        </w:rPr>
      </w:pPr>
    </w:p>
    <w:p w14:paraId="56BC2D86" w14:textId="11E5A558" w:rsidR="00B54E7C" w:rsidRPr="00B54E7C" w:rsidRDefault="0091521A" w:rsidP="00016800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</w:rPr>
      </w:pPr>
      <w:r w:rsidRPr="00B54E7C">
        <w:rPr>
          <w:rFonts w:ascii="Arial" w:hAnsi="Arial" w:cs="Arial" w:hint="cs"/>
          <w:color w:val="000000" w:themeColor="text1"/>
          <w:w w:val="95"/>
          <w:sz w:val="24"/>
        </w:rPr>
        <w:t>Συσκευασίας</w:t>
      </w:r>
      <w:r w:rsidRPr="00B54E7C">
        <w:rPr>
          <w:rFonts w:ascii="Arial" w:hAnsi="Arial" w:cs="Arial" w:hint="cs"/>
          <w:color w:val="000000" w:themeColor="text1"/>
          <w:spacing w:val="25"/>
          <w:w w:val="95"/>
          <w:sz w:val="24"/>
        </w:rPr>
        <w:t xml:space="preserve"> </w:t>
      </w:r>
      <w:r w:rsidRPr="00B54E7C">
        <w:rPr>
          <w:rFonts w:ascii="Arial" w:hAnsi="Arial" w:cs="Arial" w:hint="cs"/>
          <w:color w:val="000000" w:themeColor="text1"/>
          <w:w w:val="95"/>
          <w:sz w:val="24"/>
        </w:rPr>
        <w:t>Μεταφοράς</w:t>
      </w:r>
    </w:p>
    <w:p w14:paraId="766BA811" w14:textId="5723733E" w:rsidR="00A03B1D" w:rsidRPr="00246D45" w:rsidRDefault="00B54E7C" w:rsidP="00016800">
      <w:pPr>
        <w:pStyle w:val="a3"/>
        <w:spacing w:before="100" w:line="244" w:lineRule="auto"/>
        <w:ind w:right="2" w:firstLine="851"/>
        <w:jc w:val="both"/>
        <w:rPr>
          <w:rFonts w:ascii="Arial" w:hAnsi="Arial" w:cs="Arial"/>
          <w:color w:val="000000" w:themeColor="text1"/>
        </w:rPr>
      </w:pPr>
      <w:r w:rsidRPr="00246D45">
        <w:rPr>
          <w:rFonts w:ascii="Arial" w:hAnsi="Arial" w:cs="Arial"/>
          <w:color w:val="000000" w:themeColor="text1"/>
        </w:rPr>
        <w:t>Σε</w:t>
      </w:r>
      <w:r w:rsidRPr="00246D45">
        <w:rPr>
          <w:rFonts w:ascii="Arial" w:hAnsi="Arial" w:cs="Arial"/>
          <w:color w:val="000000" w:themeColor="text1"/>
          <w:spacing w:val="1"/>
        </w:rPr>
        <w:t xml:space="preserve"> </w:t>
      </w:r>
      <w:r w:rsidRPr="00246D45">
        <w:rPr>
          <w:rFonts w:ascii="Arial" w:hAnsi="Arial" w:cs="Arial"/>
          <w:color w:val="000000" w:themeColor="text1"/>
        </w:rPr>
        <w:t>κατάλληλη</w:t>
      </w:r>
      <w:r w:rsidRPr="00246D45">
        <w:rPr>
          <w:rFonts w:ascii="Arial" w:hAnsi="Arial" w:cs="Arial"/>
          <w:color w:val="000000" w:themeColor="text1"/>
          <w:spacing w:val="1"/>
        </w:rPr>
        <w:t xml:space="preserve"> </w:t>
      </w:r>
      <w:r w:rsidRPr="00246D45">
        <w:rPr>
          <w:rFonts w:ascii="Arial" w:hAnsi="Arial" w:cs="Arial"/>
          <w:color w:val="000000" w:themeColor="text1"/>
        </w:rPr>
        <w:t>θέση</w:t>
      </w:r>
      <w:r w:rsidRPr="00246D45">
        <w:rPr>
          <w:rFonts w:ascii="Arial" w:hAnsi="Arial" w:cs="Arial"/>
          <w:color w:val="000000" w:themeColor="text1"/>
          <w:spacing w:val="1"/>
        </w:rPr>
        <w:t xml:space="preserve"> </w:t>
      </w:r>
      <w:r w:rsidRPr="00246D45">
        <w:rPr>
          <w:rFonts w:ascii="Arial" w:hAnsi="Arial" w:cs="Arial"/>
          <w:color w:val="000000" w:themeColor="text1"/>
        </w:rPr>
        <w:t>στο</w:t>
      </w:r>
      <w:r w:rsidRPr="00246D45">
        <w:rPr>
          <w:rFonts w:ascii="Arial" w:hAnsi="Arial" w:cs="Arial"/>
          <w:color w:val="000000" w:themeColor="text1"/>
          <w:spacing w:val="1"/>
        </w:rPr>
        <w:t xml:space="preserve"> </w:t>
      </w:r>
      <w:r w:rsidRPr="00246D45">
        <w:rPr>
          <w:rFonts w:ascii="Arial" w:hAnsi="Arial" w:cs="Arial"/>
          <w:color w:val="000000" w:themeColor="text1"/>
        </w:rPr>
        <w:t>κιβώτιο</w:t>
      </w:r>
      <w:r w:rsidRPr="00246D45">
        <w:rPr>
          <w:rFonts w:ascii="Arial" w:hAnsi="Arial" w:cs="Arial"/>
          <w:color w:val="000000" w:themeColor="text1"/>
          <w:spacing w:val="1"/>
        </w:rPr>
        <w:t xml:space="preserve"> </w:t>
      </w:r>
      <w:r w:rsidRPr="00246D45">
        <w:rPr>
          <w:rFonts w:ascii="Arial" w:hAnsi="Arial" w:cs="Arial"/>
          <w:color w:val="000000" w:themeColor="text1"/>
        </w:rPr>
        <w:t>συσκευασίας</w:t>
      </w:r>
      <w:r w:rsidRPr="00246D45">
        <w:rPr>
          <w:rFonts w:ascii="Arial" w:hAnsi="Arial" w:cs="Arial"/>
          <w:color w:val="000000" w:themeColor="text1"/>
          <w:spacing w:val="1"/>
        </w:rPr>
        <w:t xml:space="preserve"> </w:t>
      </w:r>
      <w:r w:rsidRPr="00246D45">
        <w:rPr>
          <w:rFonts w:ascii="Arial" w:hAnsi="Arial" w:cs="Arial"/>
          <w:color w:val="000000" w:themeColor="text1"/>
        </w:rPr>
        <w:t>θα</w:t>
      </w:r>
      <w:r w:rsidRPr="00246D45">
        <w:rPr>
          <w:rFonts w:ascii="Arial" w:hAnsi="Arial" w:cs="Arial"/>
          <w:color w:val="000000" w:themeColor="text1"/>
          <w:spacing w:val="1"/>
        </w:rPr>
        <w:t xml:space="preserve"> </w:t>
      </w:r>
      <w:r w:rsidRPr="00246D45">
        <w:rPr>
          <w:rFonts w:ascii="Arial" w:hAnsi="Arial" w:cs="Arial"/>
          <w:color w:val="000000" w:themeColor="text1"/>
        </w:rPr>
        <w:t>επικολληθεί</w:t>
      </w:r>
      <w:r w:rsidRPr="00246D45">
        <w:rPr>
          <w:rFonts w:ascii="Arial" w:hAnsi="Arial" w:cs="Arial"/>
          <w:color w:val="000000" w:themeColor="text1"/>
          <w:spacing w:val="-10"/>
        </w:rPr>
        <w:t xml:space="preserve"> </w:t>
      </w:r>
      <w:r w:rsidRPr="00246D45">
        <w:rPr>
          <w:rFonts w:ascii="Arial" w:hAnsi="Arial" w:cs="Arial"/>
          <w:color w:val="000000" w:themeColor="text1"/>
        </w:rPr>
        <w:t>πινακίδα</w:t>
      </w:r>
      <w:r w:rsidRPr="00246D45">
        <w:rPr>
          <w:rFonts w:ascii="Arial" w:hAnsi="Arial" w:cs="Arial"/>
          <w:color w:val="000000" w:themeColor="text1"/>
          <w:spacing w:val="-3"/>
        </w:rPr>
        <w:t xml:space="preserve"> </w:t>
      </w:r>
      <w:r w:rsidRPr="00246D45">
        <w:rPr>
          <w:rFonts w:ascii="Arial" w:hAnsi="Arial" w:cs="Arial"/>
          <w:color w:val="000000" w:themeColor="text1"/>
        </w:rPr>
        <w:t>με</w:t>
      </w:r>
      <w:r w:rsidRPr="00246D45">
        <w:rPr>
          <w:rFonts w:ascii="Arial" w:hAnsi="Arial" w:cs="Arial"/>
          <w:color w:val="000000" w:themeColor="text1"/>
          <w:spacing w:val="-6"/>
        </w:rPr>
        <w:t xml:space="preserve"> </w:t>
      </w:r>
      <w:r w:rsidRPr="00246D45">
        <w:rPr>
          <w:rFonts w:ascii="Arial" w:hAnsi="Arial" w:cs="Arial"/>
          <w:color w:val="000000" w:themeColor="text1"/>
        </w:rPr>
        <w:t>μέριμνα</w:t>
      </w:r>
      <w:r w:rsidRPr="00246D45">
        <w:rPr>
          <w:rFonts w:ascii="Arial" w:hAnsi="Arial" w:cs="Arial"/>
          <w:color w:val="000000" w:themeColor="text1"/>
          <w:spacing w:val="-4"/>
        </w:rPr>
        <w:t xml:space="preserve"> </w:t>
      </w:r>
      <w:r w:rsidRPr="00246D45">
        <w:rPr>
          <w:rFonts w:ascii="Arial" w:hAnsi="Arial" w:cs="Arial"/>
          <w:color w:val="000000" w:themeColor="text1"/>
        </w:rPr>
        <w:t>του</w:t>
      </w:r>
      <w:r w:rsidRPr="00246D45">
        <w:rPr>
          <w:rFonts w:ascii="Arial" w:hAnsi="Arial" w:cs="Arial"/>
          <w:color w:val="000000" w:themeColor="text1"/>
          <w:spacing w:val="-1"/>
        </w:rPr>
        <w:t xml:space="preserve"> </w:t>
      </w:r>
      <w:r w:rsidRPr="00246D45">
        <w:rPr>
          <w:rFonts w:ascii="Arial" w:hAnsi="Arial" w:cs="Arial"/>
          <w:color w:val="000000" w:themeColor="text1"/>
        </w:rPr>
        <w:t>προμηθευτή,</w:t>
      </w:r>
      <w:r w:rsidRPr="00246D45">
        <w:rPr>
          <w:rFonts w:ascii="Arial" w:hAnsi="Arial" w:cs="Arial"/>
          <w:color w:val="000000" w:themeColor="text1"/>
          <w:spacing w:val="-4"/>
        </w:rPr>
        <w:t xml:space="preserve"> </w:t>
      </w:r>
      <w:r w:rsidRPr="00246D45">
        <w:rPr>
          <w:rFonts w:ascii="Arial" w:hAnsi="Arial" w:cs="Arial"/>
          <w:color w:val="000000" w:themeColor="text1"/>
        </w:rPr>
        <w:t>στην</w:t>
      </w:r>
      <w:r w:rsidRPr="00246D45">
        <w:rPr>
          <w:rFonts w:ascii="Arial" w:hAnsi="Arial" w:cs="Arial"/>
          <w:color w:val="000000" w:themeColor="text1"/>
          <w:spacing w:val="-4"/>
        </w:rPr>
        <w:t xml:space="preserve"> </w:t>
      </w:r>
      <w:r w:rsidRPr="00246D45">
        <w:rPr>
          <w:rFonts w:ascii="Arial" w:hAnsi="Arial" w:cs="Arial"/>
          <w:color w:val="000000" w:themeColor="text1"/>
        </w:rPr>
        <w:t>οποία</w:t>
      </w:r>
      <w:r w:rsidRPr="00246D45">
        <w:rPr>
          <w:rFonts w:ascii="Arial" w:hAnsi="Arial" w:cs="Arial"/>
          <w:color w:val="000000" w:themeColor="text1"/>
          <w:spacing w:val="-4"/>
        </w:rPr>
        <w:t xml:space="preserve"> </w:t>
      </w:r>
      <w:r w:rsidRPr="00246D45">
        <w:rPr>
          <w:rFonts w:ascii="Arial" w:hAnsi="Arial" w:cs="Arial"/>
          <w:color w:val="000000" w:themeColor="text1"/>
        </w:rPr>
        <w:t>θα</w:t>
      </w:r>
      <w:r w:rsidRPr="00246D45">
        <w:rPr>
          <w:rFonts w:ascii="Arial" w:hAnsi="Arial" w:cs="Arial"/>
          <w:color w:val="000000" w:themeColor="text1"/>
          <w:spacing w:val="-4"/>
        </w:rPr>
        <w:t xml:space="preserve"> </w:t>
      </w:r>
      <w:r w:rsidRPr="00246D45">
        <w:rPr>
          <w:rFonts w:ascii="Arial" w:hAnsi="Arial" w:cs="Arial"/>
          <w:color w:val="000000" w:themeColor="text1"/>
        </w:rPr>
        <w:t>αναγράφονται:</w:t>
      </w:r>
    </w:p>
    <w:p w14:paraId="1B1B93C8" w14:textId="77777777" w:rsidR="00A03B1D" w:rsidRPr="00246D45" w:rsidRDefault="00A03B1D" w:rsidP="00A60F94">
      <w:pPr>
        <w:pStyle w:val="a3"/>
        <w:spacing w:before="2"/>
        <w:ind w:right="2"/>
        <w:rPr>
          <w:rFonts w:ascii="Arial" w:hAnsi="Arial" w:cs="Arial"/>
          <w:color w:val="000000" w:themeColor="text1"/>
        </w:rPr>
      </w:pPr>
    </w:p>
    <w:p w14:paraId="0C012006" w14:textId="4EFE2775" w:rsidR="00A03B1D" w:rsidRPr="00246D45" w:rsidRDefault="0091521A" w:rsidP="00016800">
      <w:pPr>
        <w:pStyle w:val="a5"/>
        <w:numPr>
          <w:ilvl w:val="3"/>
          <w:numId w:val="15"/>
        </w:numPr>
        <w:tabs>
          <w:tab w:val="left" w:pos="1134"/>
          <w:tab w:val="left" w:pos="1560"/>
          <w:tab w:val="left" w:pos="5532"/>
          <w:tab w:val="left" w:pos="6093"/>
          <w:tab w:val="left" w:pos="7328"/>
          <w:tab w:val="left" w:pos="8042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246D45">
        <w:rPr>
          <w:rFonts w:ascii="Arial" w:hAnsi="Arial" w:cs="Arial"/>
          <w:color w:val="000000" w:themeColor="text1"/>
          <w:sz w:val="24"/>
        </w:rPr>
        <w:t>Η</w:t>
      </w:r>
      <w:r w:rsidRPr="00246D45">
        <w:rPr>
          <w:rFonts w:ascii="Arial" w:hAnsi="Arial" w:cs="Arial"/>
          <w:color w:val="000000" w:themeColor="text1"/>
          <w:sz w:val="24"/>
        </w:rPr>
        <w:tab/>
        <w:t>Υπηρεσία</w:t>
      </w:r>
      <w:r w:rsidR="00016800">
        <w:rPr>
          <w:rFonts w:ascii="Arial" w:hAnsi="Arial" w:cs="Arial"/>
          <w:color w:val="000000" w:themeColor="text1"/>
          <w:sz w:val="24"/>
        </w:rPr>
        <w:t xml:space="preserve"> </w:t>
      </w:r>
      <w:r w:rsidRPr="00246D45">
        <w:rPr>
          <w:rFonts w:ascii="Arial" w:hAnsi="Arial" w:cs="Arial"/>
          <w:color w:val="000000" w:themeColor="text1"/>
          <w:sz w:val="24"/>
        </w:rPr>
        <w:t>του</w:t>
      </w:r>
      <w:r w:rsidR="00016800">
        <w:rPr>
          <w:rFonts w:ascii="Arial" w:hAnsi="Arial" w:cs="Arial"/>
          <w:color w:val="000000" w:themeColor="text1"/>
          <w:sz w:val="24"/>
        </w:rPr>
        <w:t xml:space="preserve"> </w:t>
      </w:r>
      <w:r w:rsidRPr="00246D45">
        <w:rPr>
          <w:rFonts w:ascii="Arial" w:hAnsi="Arial" w:cs="Arial"/>
          <w:color w:val="000000" w:themeColor="text1"/>
          <w:sz w:val="24"/>
        </w:rPr>
        <w:t>αποδέκτη</w:t>
      </w:r>
      <w:r w:rsidR="00016800">
        <w:rPr>
          <w:rFonts w:ascii="Arial" w:hAnsi="Arial" w:cs="Arial"/>
          <w:color w:val="000000" w:themeColor="text1"/>
          <w:sz w:val="24"/>
        </w:rPr>
        <w:t xml:space="preserve"> </w:t>
      </w:r>
      <w:r w:rsidRPr="00246D45">
        <w:rPr>
          <w:rFonts w:ascii="Arial" w:hAnsi="Arial" w:cs="Arial"/>
          <w:color w:val="000000" w:themeColor="text1"/>
          <w:sz w:val="24"/>
        </w:rPr>
        <w:t>(π.χ.</w:t>
      </w:r>
      <w:r w:rsidR="00246D45" w:rsidRPr="00246D45">
        <w:rPr>
          <w:rFonts w:ascii="Arial" w:hAnsi="Arial" w:cs="Arial"/>
          <w:color w:val="000000" w:themeColor="text1"/>
          <w:sz w:val="24"/>
        </w:rPr>
        <w:t xml:space="preserve"> </w:t>
      </w:r>
      <w:r w:rsidRPr="00246D45">
        <w:rPr>
          <w:rFonts w:ascii="Arial" w:hAnsi="Arial" w:cs="Arial"/>
          <w:color w:val="000000" w:themeColor="text1"/>
          <w:spacing w:val="-6"/>
          <w:sz w:val="24"/>
        </w:rPr>
        <w:t>ΣΤΡΑΤΟΣ</w:t>
      </w:r>
      <w:r w:rsidR="00607D98" w:rsidRPr="00607D98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246D45">
        <w:rPr>
          <w:rFonts w:ascii="Arial" w:hAnsi="Arial" w:cs="Arial"/>
          <w:color w:val="000000" w:themeColor="text1"/>
          <w:spacing w:val="-61"/>
          <w:sz w:val="24"/>
        </w:rPr>
        <w:t xml:space="preserve"> </w:t>
      </w:r>
      <w:r w:rsidRPr="00246D45">
        <w:rPr>
          <w:rFonts w:ascii="Arial" w:hAnsi="Arial" w:cs="Arial"/>
          <w:color w:val="000000" w:themeColor="text1"/>
          <w:sz w:val="24"/>
        </w:rPr>
        <w:t>ΞΗΡΑΣ</w:t>
      </w:r>
      <w:r w:rsidRPr="00246D4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46D45">
        <w:rPr>
          <w:rFonts w:ascii="Arial" w:hAnsi="Arial" w:cs="Arial"/>
          <w:color w:val="000000" w:themeColor="text1"/>
          <w:sz w:val="24"/>
        </w:rPr>
        <w:t>ή</w:t>
      </w:r>
      <w:r w:rsidRPr="00246D45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246D45">
        <w:rPr>
          <w:rFonts w:ascii="Arial" w:hAnsi="Arial" w:cs="Arial"/>
          <w:color w:val="000000" w:themeColor="text1"/>
          <w:sz w:val="24"/>
        </w:rPr>
        <w:t>ΠΟΛΕΜΙΚΟ</w:t>
      </w:r>
      <w:r w:rsidRPr="00246D45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246D45">
        <w:rPr>
          <w:rFonts w:ascii="Arial" w:hAnsi="Arial" w:cs="Arial"/>
          <w:color w:val="000000" w:themeColor="text1"/>
          <w:sz w:val="24"/>
        </w:rPr>
        <w:t>ΝΑΥΤΙΚΟ</w:t>
      </w:r>
      <w:r w:rsidRPr="00246D45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246D45">
        <w:rPr>
          <w:rFonts w:ascii="Arial" w:hAnsi="Arial" w:cs="Arial"/>
          <w:color w:val="000000" w:themeColor="text1"/>
          <w:sz w:val="24"/>
        </w:rPr>
        <w:t>ή</w:t>
      </w:r>
      <w:r w:rsidRPr="00246D4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46D45">
        <w:rPr>
          <w:rFonts w:ascii="Arial" w:hAnsi="Arial" w:cs="Arial"/>
          <w:color w:val="000000" w:themeColor="text1"/>
          <w:sz w:val="24"/>
        </w:rPr>
        <w:t>ΠΟΛΕΜΙΚΗ</w:t>
      </w:r>
      <w:r w:rsidRPr="00246D4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46D45">
        <w:rPr>
          <w:rFonts w:ascii="Arial" w:hAnsi="Arial" w:cs="Arial"/>
          <w:color w:val="000000" w:themeColor="text1"/>
          <w:sz w:val="24"/>
        </w:rPr>
        <w:t>ΑΕΡΟΠΟΡΙΑ).</w:t>
      </w:r>
    </w:p>
    <w:p w14:paraId="22363AC8" w14:textId="77777777" w:rsidR="00A03B1D" w:rsidRPr="00607D98" w:rsidRDefault="00A03B1D" w:rsidP="00016800">
      <w:pPr>
        <w:pStyle w:val="a3"/>
        <w:spacing w:before="5"/>
        <w:ind w:right="2"/>
        <w:jc w:val="both"/>
        <w:rPr>
          <w:rFonts w:ascii="Arial" w:hAnsi="Arial" w:cs="Arial"/>
          <w:color w:val="000000" w:themeColor="text1"/>
        </w:rPr>
      </w:pPr>
    </w:p>
    <w:p w14:paraId="1579D1C4" w14:textId="77777777" w:rsidR="00A03B1D" w:rsidRPr="00246D45" w:rsidRDefault="0091521A" w:rsidP="002A4AA2">
      <w:pPr>
        <w:pStyle w:val="a5"/>
        <w:numPr>
          <w:ilvl w:val="3"/>
          <w:numId w:val="15"/>
        </w:numPr>
        <w:tabs>
          <w:tab w:val="left" w:pos="1134"/>
        </w:tabs>
        <w:ind w:left="3909" w:right="2" w:hanging="3909"/>
        <w:jc w:val="both"/>
        <w:rPr>
          <w:rFonts w:ascii="Arial" w:hAnsi="Arial" w:cs="Arial"/>
          <w:color w:val="000000" w:themeColor="text1"/>
          <w:sz w:val="24"/>
        </w:rPr>
      </w:pPr>
      <w:r w:rsidRPr="00246D45">
        <w:rPr>
          <w:rFonts w:ascii="Arial" w:hAnsi="Arial" w:cs="Arial"/>
          <w:color w:val="000000" w:themeColor="text1"/>
          <w:sz w:val="24"/>
        </w:rPr>
        <w:t>Ονομασία</w:t>
      </w:r>
      <w:r w:rsidRPr="00246D45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246D45">
        <w:rPr>
          <w:rFonts w:ascii="Arial" w:hAnsi="Arial" w:cs="Arial"/>
          <w:color w:val="000000" w:themeColor="text1"/>
          <w:sz w:val="24"/>
        </w:rPr>
        <w:t>/</w:t>
      </w:r>
      <w:r w:rsidRPr="00246D45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246D45">
        <w:rPr>
          <w:rFonts w:ascii="Arial" w:hAnsi="Arial" w:cs="Arial"/>
          <w:color w:val="000000" w:themeColor="text1"/>
          <w:sz w:val="24"/>
        </w:rPr>
        <w:t>είδος</w:t>
      </w:r>
      <w:r w:rsidRPr="00246D45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246D45">
        <w:rPr>
          <w:rFonts w:ascii="Arial" w:hAnsi="Arial" w:cs="Arial"/>
          <w:color w:val="000000" w:themeColor="text1"/>
          <w:sz w:val="24"/>
        </w:rPr>
        <w:t>υλικού.</w:t>
      </w:r>
    </w:p>
    <w:p w14:paraId="7D710E23" w14:textId="77777777" w:rsidR="00A03B1D" w:rsidRPr="00246D45" w:rsidRDefault="00A03B1D" w:rsidP="002A4AA2">
      <w:pPr>
        <w:pStyle w:val="a3"/>
        <w:spacing w:before="9"/>
        <w:ind w:right="2" w:hanging="3909"/>
        <w:jc w:val="both"/>
        <w:rPr>
          <w:rFonts w:ascii="Arial" w:hAnsi="Arial" w:cs="Arial"/>
          <w:color w:val="000000" w:themeColor="text1"/>
        </w:rPr>
      </w:pPr>
    </w:p>
    <w:p w14:paraId="75384EEC" w14:textId="77777777" w:rsidR="00A03B1D" w:rsidRPr="00246D45" w:rsidRDefault="0091521A" w:rsidP="002A4AA2">
      <w:pPr>
        <w:pStyle w:val="a5"/>
        <w:numPr>
          <w:ilvl w:val="3"/>
          <w:numId w:val="15"/>
        </w:numPr>
        <w:tabs>
          <w:tab w:val="left" w:pos="1134"/>
        </w:tabs>
        <w:ind w:left="3909" w:right="2" w:hanging="3909"/>
        <w:jc w:val="both"/>
        <w:rPr>
          <w:rFonts w:ascii="Arial" w:hAnsi="Arial" w:cs="Arial"/>
          <w:color w:val="000000" w:themeColor="text1"/>
          <w:sz w:val="24"/>
        </w:rPr>
      </w:pPr>
      <w:r w:rsidRPr="00246D45">
        <w:rPr>
          <w:rFonts w:ascii="Arial" w:hAnsi="Arial" w:cs="Arial"/>
          <w:color w:val="000000" w:themeColor="text1"/>
          <w:sz w:val="24"/>
        </w:rPr>
        <w:t>Ποσότητα</w:t>
      </w:r>
    </w:p>
    <w:p w14:paraId="0C389778" w14:textId="77777777" w:rsidR="00A03B1D" w:rsidRPr="00607D98" w:rsidRDefault="00A03B1D" w:rsidP="002A4AA2">
      <w:pPr>
        <w:pStyle w:val="a3"/>
        <w:spacing w:before="3"/>
        <w:ind w:right="2" w:hanging="3909"/>
        <w:jc w:val="both"/>
        <w:rPr>
          <w:rFonts w:ascii="Arial" w:hAnsi="Arial" w:cs="Arial"/>
          <w:color w:val="000000" w:themeColor="text1"/>
        </w:rPr>
      </w:pPr>
    </w:p>
    <w:p w14:paraId="72178113" w14:textId="3FEBA48D" w:rsidR="00A03B1D" w:rsidRPr="00246D45" w:rsidRDefault="0091521A" w:rsidP="002A4AA2">
      <w:pPr>
        <w:pStyle w:val="a5"/>
        <w:numPr>
          <w:ilvl w:val="3"/>
          <w:numId w:val="15"/>
        </w:numPr>
        <w:tabs>
          <w:tab w:val="left" w:pos="1134"/>
        </w:tabs>
        <w:ind w:left="3909" w:right="2" w:hanging="3909"/>
        <w:jc w:val="both"/>
        <w:rPr>
          <w:rFonts w:ascii="Arial" w:hAnsi="Arial" w:cs="Arial"/>
          <w:color w:val="000000" w:themeColor="text1"/>
          <w:sz w:val="24"/>
        </w:rPr>
      </w:pPr>
      <w:r w:rsidRPr="00246D45">
        <w:rPr>
          <w:rFonts w:ascii="Arial" w:hAnsi="Arial" w:cs="Arial"/>
          <w:color w:val="000000" w:themeColor="text1"/>
          <w:sz w:val="24"/>
        </w:rPr>
        <w:t>Αριθμός</w:t>
      </w:r>
      <w:r w:rsidR="00485E8E" w:rsidRPr="00246D45">
        <w:rPr>
          <w:rFonts w:ascii="Arial" w:hAnsi="Arial" w:cs="Arial"/>
          <w:color w:val="000000" w:themeColor="text1"/>
          <w:sz w:val="24"/>
        </w:rPr>
        <w:t xml:space="preserve"> </w:t>
      </w:r>
      <w:r w:rsidRPr="00246D45">
        <w:rPr>
          <w:rFonts w:ascii="Arial" w:hAnsi="Arial" w:cs="Arial"/>
          <w:color w:val="000000" w:themeColor="text1"/>
          <w:sz w:val="24"/>
        </w:rPr>
        <w:t>Ονομαστικού</w:t>
      </w:r>
      <w:r w:rsidR="00485E8E" w:rsidRPr="00246D45">
        <w:rPr>
          <w:rFonts w:ascii="Arial" w:hAnsi="Arial" w:cs="Arial"/>
          <w:color w:val="000000" w:themeColor="text1"/>
          <w:sz w:val="24"/>
        </w:rPr>
        <w:t xml:space="preserve"> </w:t>
      </w:r>
      <w:r w:rsidRPr="00246D45">
        <w:rPr>
          <w:rFonts w:ascii="Arial" w:hAnsi="Arial" w:cs="Arial"/>
          <w:color w:val="000000" w:themeColor="text1"/>
          <w:sz w:val="24"/>
        </w:rPr>
        <w:t>(NSN)</w:t>
      </w:r>
      <w:r w:rsidR="00485E8E" w:rsidRPr="00246D45">
        <w:rPr>
          <w:rFonts w:ascii="Arial" w:hAnsi="Arial" w:cs="Arial"/>
          <w:color w:val="000000" w:themeColor="text1"/>
          <w:sz w:val="24"/>
        </w:rPr>
        <w:t xml:space="preserve"> </w:t>
      </w:r>
      <w:r w:rsidRPr="00246D45">
        <w:rPr>
          <w:rFonts w:ascii="Arial" w:hAnsi="Arial" w:cs="Arial"/>
          <w:color w:val="000000" w:themeColor="text1"/>
          <w:sz w:val="24"/>
        </w:rPr>
        <w:t>-</w:t>
      </w:r>
      <w:r w:rsidR="00485E8E" w:rsidRPr="00246D45">
        <w:rPr>
          <w:rFonts w:ascii="Arial" w:hAnsi="Arial" w:cs="Arial"/>
          <w:color w:val="000000" w:themeColor="text1"/>
          <w:sz w:val="24"/>
        </w:rPr>
        <w:t xml:space="preserve"> </w:t>
      </w:r>
      <w:r w:rsidRPr="00246D45">
        <w:rPr>
          <w:rFonts w:ascii="Arial" w:hAnsi="Arial" w:cs="Arial"/>
          <w:color w:val="000000" w:themeColor="text1"/>
          <w:sz w:val="24"/>
        </w:rPr>
        <w:t>(εφόσον</w:t>
      </w:r>
    </w:p>
    <w:p w14:paraId="77AB9C20" w14:textId="3EDDFA36" w:rsidR="00A03B1D" w:rsidRPr="00607D98" w:rsidRDefault="0091521A" w:rsidP="002A4AA2">
      <w:pPr>
        <w:pStyle w:val="a3"/>
        <w:spacing w:before="2"/>
        <w:ind w:right="2" w:hanging="3909"/>
        <w:jc w:val="both"/>
        <w:rPr>
          <w:rFonts w:ascii="Arial" w:hAnsi="Arial" w:cs="Arial"/>
          <w:color w:val="000000" w:themeColor="text1"/>
        </w:rPr>
      </w:pPr>
      <w:r w:rsidRPr="00246D45">
        <w:rPr>
          <w:rFonts w:ascii="Arial" w:hAnsi="Arial" w:cs="Arial"/>
          <w:color w:val="000000" w:themeColor="text1"/>
        </w:rPr>
        <w:t>υφίσταται).</w:t>
      </w:r>
    </w:p>
    <w:p w14:paraId="0D9165A0" w14:textId="77777777" w:rsidR="00A03B1D" w:rsidRPr="00246D45" w:rsidRDefault="0091521A" w:rsidP="002A4AA2">
      <w:pPr>
        <w:pStyle w:val="a5"/>
        <w:numPr>
          <w:ilvl w:val="3"/>
          <w:numId w:val="15"/>
        </w:numPr>
        <w:tabs>
          <w:tab w:val="left" w:pos="1134"/>
        </w:tabs>
        <w:ind w:left="3909" w:right="2" w:hanging="3909"/>
        <w:jc w:val="both"/>
        <w:rPr>
          <w:rFonts w:ascii="Arial" w:hAnsi="Arial" w:cs="Arial"/>
          <w:color w:val="000000" w:themeColor="text1"/>
          <w:sz w:val="24"/>
        </w:rPr>
      </w:pPr>
      <w:r w:rsidRPr="00246D45">
        <w:rPr>
          <w:rFonts w:ascii="Arial" w:hAnsi="Arial" w:cs="Arial"/>
          <w:color w:val="000000" w:themeColor="text1"/>
          <w:w w:val="95"/>
          <w:sz w:val="24"/>
        </w:rPr>
        <w:t>Ημερομηνία</w:t>
      </w:r>
      <w:r w:rsidRPr="00246D45">
        <w:rPr>
          <w:rFonts w:ascii="Arial" w:hAnsi="Arial" w:cs="Arial"/>
          <w:color w:val="000000" w:themeColor="text1"/>
          <w:spacing w:val="29"/>
          <w:w w:val="95"/>
          <w:sz w:val="24"/>
        </w:rPr>
        <w:t xml:space="preserve"> </w:t>
      </w:r>
      <w:r w:rsidRPr="00246D45">
        <w:rPr>
          <w:rFonts w:ascii="Arial" w:hAnsi="Arial" w:cs="Arial"/>
          <w:color w:val="000000" w:themeColor="text1"/>
          <w:w w:val="95"/>
          <w:sz w:val="24"/>
        </w:rPr>
        <w:t>(έτος/μήνας)</w:t>
      </w:r>
      <w:r w:rsidRPr="00246D45">
        <w:rPr>
          <w:rFonts w:ascii="Arial" w:hAnsi="Arial" w:cs="Arial"/>
          <w:color w:val="000000" w:themeColor="text1"/>
          <w:spacing w:val="31"/>
          <w:w w:val="95"/>
          <w:sz w:val="24"/>
        </w:rPr>
        <w:t xml:space="preserve"> </w:t>
      </w:r>
      <w:r w:rsidRPr="00246D45">
        <w:rPr>
          <w:rFonts w:ascii="Arial" w:hAnsi="Arial" w:cs="Arial"/>
          <w:color w:val="000000" w:themeColor="text1"/>
          <w:w w:val="95"/>
          <w:sz w:val="24"/>
        </w:rPr>
        <w:t>κατασκευής</w:t>
      </w:r>
      <w:r w:rsidRPr="00246D45">
        <w:rPr>
          <w:rFonts w:ascii="Arial" w:hAnsi="Arial" w:cs="Arial"/>
          <w:color w:val="000000" w:themeColor="text1"/>
          <w:spacing w:val="27"/>
          <w:w w:val="95"/>
          <w:sz w:val="24"/>
        </w:rPr>
        <w:t xml:space="preserve"> </w:t>
      </w:r>
      <w:r w:rsidRPr="00246D45">
        <w:rPr>
          <w:rFonts w:ascii="Arial" w:hAnsi="Arial" w:cs="Arial"/>
          <w:color w:val="000000" w:themeColor="text1"/>
          <w:w w:val="95"/>
          <w:sz w:val="24"/>
        </w:rPr>
        <w:t>υλικού.</w:t>
      </w:r>
    </w:p>
    <w:p w14:paraId="1DF4511E" w14:textId="77777777" w:rsidR="00A03B1D" w:rsidRPr="00246D45" w:rsidRDefault="00A03B1D" w:rsidP="002A4AA2">
      <w:pPr>
        <w:pStyle w:val="a3"/>
        <w:spacing w:before="10"/>
        <w:ind w:right="2" w:hanging="3909"/>
        <w:jc w:val="both"/>
        <w:rPr>
          <w:rFonts w:ascii="Arial" w:hAnsi="Arial" w:cs="Arial"/>
          <w:color w:val="000000" w:themeColor="text1"/>
        </w:rPr>
      </w:pPr>
    </w:p>
    <w:p w14:paraId="40D8A2E5" w14:textId="77777777" w:rsidR="00A03B1D" w:rsidRPr="00607D98" w:rsidRDefault="0091521A" w:rsidP="002A4AA2">
      <w:pPr>
        <w:pStyle w:val="a5"/>
        <w:numPr>
          <w:ilvl w:val="3"/>
          <w:numId w:val="15"/>
        </w:numPr>
        <w:tabs>
          <w:tab w:val="left" w:pos="1134"/>
        </w:tabs>
        <w:ind w:left="3909" w:right="2" w:hanging="3909"/>
        <w:jc w:val="both"/>
        <w:rPr>
          <w:rFonts w:ascii="Arial" w:hAnsi="Arial" w:cs="Arial"/>
          <w:color w:val="000000" w:themeColor="text1"/>
          <w:sz w:val="24"/>
        </w:rPr>
      </w:pPr>
      <w:r w:rsidRPr="00607D98">
        <w:rPr>
          <w:rFonts w:ascii="Arial" w:hAnsi="Arial" w:cs="Arial"/>
          <w:color w:val="000000" w:themeColor="text1"/>
          <w:sz w:val="24"/>
        </w:rPr>
        <w:t>Αριθμός</w:t>
      </w:r>
      <w:r w:rsidRPr="00607D98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607D98">
        <w:rPr>
          <w:rFonts w:ascii="Arial" w:hAnsi="Arial" w:cs="Arial"/>
          <w:color w:val="000000" w:themeColor="text1"/>
          <w:sz w:val="24"/>
        </w:rPr>
        <w:t>και</w:t>
      </w:r>
      <w:r w:rsidRPr="00607D98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607D98">
        <w:rPr>
          <w:rFonts w:ascii="Arial" w:hAnsi="Arial" w:cs="Arial"/>
          <w:color w:val="000000" w:themeColor="text1"/>
          <w:sz w:val="24"/>
        </w:rPr>
        <w:t>ημερομηνία</w:t>
      </w:r>
      <w:r w:rsidRPr="00607D98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607D98">
        <w:rPr>
          <w:rFonts w:ascii="Arial" w:hAnsi="Arial" w:cs="Arial"/>
          <w:color w:val="000000" w:themeColor="text1"/>
          <w:sz w:val="24"/>
        </w:rPr>
        <w:t>σύμβασης.</w:t>
      </w:r>
    </w:p>
    <w:p w14:paraId="51EE1178" w14:textId="77777777" w:rsidR="00A03B1D" w:rsidRPr="00607D98" w:rsidRDefault="00A03B1D" w:rsidP="002A4AA2">
      <w:pPr>
        <w:pStyle w:val="a3"/>
        <w:spacing w:before="8"/>
        <w:ind w:right="2" w:hanging="3909"/>
        <w:jc w:val="both"/>
        <w:rPr>
          <w:rFonts w:ascii="Arial" w:hAnsi="Arial" w:cs="Arial"/>
          <w:color w:val="000000" w:themeColor="text1"/>
        </w:rPr>
      </w:pPr>
    </w:p>
    <w:p w14:paraId="3521001C" w14:textId="596068C7" w:rsidR="00A03B1D" w:rsidRPr="002A4AA2" w:rsidRDefault="0091521A" w:rsidP="002A4AA2">
      <w:pPr>
        <w:pStyle w:val="a5"/>
        <w:numPr>
          <w:ilvl w:val="3"/>
          <w:numId w:val="15"/>
        </w:numPr>
        <w:tabs>
          <w:tab w:val="left" w:pos="1134"/>
        </w:tabs>
        <w:ind w:left="3909" w:right="2" w:hanging="3909"/>
        <w:jc w:val="both"/>
        <w:rPr>
          <w:rFonts w:ascii="Arial" w:hAnsi="Arial" w:cs="Arial"/>
          <w:color w:val="000000" w:themeColor="text1"/>
          <w:sz w:val="24"/>
        </w:rPr>
      </w:pPr>
      <w:r w:rsidRPr="00607D98">
        <w:rPr>
          <w:rFonts w:ascii="Arial" w:hAnsi="Arial" w:cs="Arial"/>
          <w:color w:val="000000" w:themeColor="text1"/>
          <w:w w:val="95"/>
          <w:sz w:val="24"/>
        </w:rPr>
        <w:t>Μέγεθος</w:t>
      </w:r>
      <w:r w:rsidRPr="00607D98">
        <w:rPr>
          <w:rFonts w:ascii="Arial" w:hAnsi="Arial" w:cs="Arial"/>
          <w:color w:val="000000" w:themeColor="text1"/>
          <w:spacing w:val="13"/>
          <w:w w:val="95"/>
          <w:sz w:val="24"/>
        </w:rPr>
        <w:t xml:space="preserve"> </w:t>
      </w:r>
      <w:r w:rsidRPr="00607D98">
        <w:rPr>
          <w:rFonts w:ascii="Arial" w:hAnsi="Arial" w:cs="Arial"/>
          <w:color w:val="000000" w:themeColor="text1"/>
          <w:w w:val="95"/>
          <w:sz w:val="24"/>
        </w:rPr>
        <w:t>υλικού.</w:t>
      </w:r>
    </w:p>
    <w:p w14:paraId="3F85DA2E" w14:textId="77777777" w:rsidR="002A4AA2" w:rsidRPr="002A4AA2" w:rsidRDefault="002A4AA2" w:rsidP="002A4AA2">
      <w:pPr>
        <w:pStyle w:val="a5"/>
        <w:rPr>
          <w:rFonts w:ascii="Arial" w:hAnsi="Arial" w:cs="Arial"/>
          <w:color w:val="000000" w:themeColor="text1"/>
          <w:sz w:val="24"/>
        </w:rPr>
      </w:pPr>
    </w:p>
    <w:p w14:paraId="62A06D16" w14:textId="73D0D8B6" w:rsidR="002A4AA2" w:rsidRPr="00607D98" w:rsidRDefault="002A4AA2" w:rsidP="002A4AA2">
      <w:pPr>
        <w:pStyle w:val="a5"/>
        <w:numPr>
          <w:ilvl w:val="3"/>
          <w:numId w:val="15"/>
        </w:numPr>
        <w:tabs>
          <w:tab w:val="left" w:pos="1134"/>
        </w:tabs>
        <w:ind w:left="3909" w:right="2" w:hanging="3909"/>
        <w:jc w:val="both"/>
        <w:rPr>
          <w:rFonts w:ascii="Arial" w:hAnsi="Arial" w:cs="Arial"/>
          <w:color w:val="000000" w:themeColor="text1"/>
          <w:sz w:val="24"/>
        </w:rPr>
      </w:pPr>
      <w:r w:rsidRPr="00607D98">
        <w:rPr>
          <w:rFonts w:ascii="Arial" w:hAnsi="Arial" w:cs="Arial"/>
          <w:color w:val="000000" w:themeColor="text1"/>
          <w:sz w:val="24"/>
        </w:rPr>
        <w:t>Επωνυμία ή</w:t>
      </w:r>
      <w:r w:rsidRPr="00607D98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607D98">
        <w:rPr>
          <w:rFonts w:ascii="Arial" w:hAnsi="Arial" w:cs="Arial"/>
          <w:color w:val="000000" w:themeColor="text1"/>
          <w:sz w:val="24"/>
        </w:rPr>
        <w:t>εμπορικό</w:t>
      </w:r>
      <w:r w:rsidRPr="00607D98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607D98">
        <w:rPr>
          <w:rFonts w:ascii="Arial" w:hAnsi="Arial" w:cs="Arial"/>
          <w:color w:val="000000" w:themeColor="text1"/>
          <w:sz w:val="24"/>
        </w:rPr>
        <w:t>σήμα</w:t>
      </w:r>
      <w:r w:rsidRPr="00607D98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607D98">
        <w:rPr>
          <w:rFonts w:ascii="Arial" w:hAnsi="Arial" w:cs="Arial"/>
          <w:color w:val="000000" w:themeColor="text1"/>
          <w:sz w:val="24"/>
        </w:rPr>
        <w:t>του</w:t>
      </w:r>
      <w:r w:rsidRPr="00607D98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607D98">
        <w:rPr>
          <w:rFonts w:ascii="Arial" w:hAnsi="Arial" w:cs="Arial"/>
          <w:color w:val="000000" w:themeColor="text1"/>
          <w:sz w:val="24"/>
        </w:rPr>
        <w:t>κατασκευαστή</w:t>
      </w:r>
      <w:r>
        <w:rPr>
          <w:rFonts w:ascii="Arial" w:hAnsi="Arial" w:cs="Arial"/>
          <w:color w:val="000000" w:themeColor="text1"/>
          <w:sz w:val="24"/>
        </w:rPr>
        <w:t>.</w:t>
      </w:r>
    </w:p>
    <w:p w14:paraId="78F8497B" w14:textId="77777777" w:rsidR="00A03B1D" w:rsidRPr="00607D98" w:rsidRDefault="00A03B1D" w:rsidP="002A4AA2">
      <w:pPr>
        <w:pStyle w:val="a3"/>
        <w:spacing w:before="9"/>
        <w:jc w:val="both"/>
        <w:rPr>
          <w:rFonts w:ascii="Arial" w:hAnsi="Arial" w:cs="Arial"/>
          <w:color w:val="000000" w:themeColor="text1"/>
        </w:rPr>
      </w:pPr>
    </w:p>
    <w:p w14:paraId="6827DFE1" w14:textId="77777777" w:rsidR="00A03B1D" w:rsidRPr="00607D98" w:rsidRDefault="0091521A" w:rsidP="002A4AA2">
      <w:pPr>
        <w:pStyle w:val="a5"/>
        <w:numPr>
          <w:ilvl w:val="3"/>
          <w:numId w:val="15"/>
        </w:numPr>
        <w:tabs>
          <w:tab w:val="left" w:pos="1134"/>
        </w:tabs>
        <w:ind w:left="3909" w:right="2" w:hanging="3909"/>
        <w:jc w:val="both"/>
        <w:rPr>
          <w:rFonts w:ascii="Arial" w:hAnsi="Arial" w:cs="Arial"/>
          <w:color w:val="000000" w:themeColor="text1"/>
          <w:sz w:val="24"/>
        </w:rPr>
      </w:pPr>
      <w:r w:rsidRPr="00607D98">
        <w:rPr>
          <w:rFonts w:ascii="Arial" w:hAnsi="Arial" w:cs="Arial"/>
          <w:color w:val="000000" w:themeColor="text1"/>
          <w:sz w:val="24"/>
        </w:rPr>
        <w:t>Χρώμα</w:t>
      </w:r>
      <w:r w:rsidRPr="00607D98">
        <w:rPr>
          <w:rFonts w:ascii="Arial" w:hAnsi="Arial" w:cs="Arial"/>
          <w:color w:val="000000" w:themeColor="text1"/>
          <w:spacing w:val="6"/>
          <w:sz w:val="24"/>
        </w:rPr>
        <w:t xml:space="preserve"> </w:t>
      </w:r>
      <w:r w:rsidRPr="00607D98">
        <w:rPr>
          <w:rFonts w:ascii="Arial" w:hAnsi="Arial" w:cs="Arial"/>
          <w:color w:val="000000" w:themeColor="text1"/>
          <w:sz w:val="24"/>
        </w:rPr>
        <w:t>υλικού.</w:t>
      </w:r>
    </w:p>
    <w:p w14:paraId="5CC49FAA" w14:textId="77777777" w:rsidR="00A03B1D" w:rsidRPr="00607D98" w:rsidRDefault="00A03B1D">
      <w:pPr>
        <w:pStyle w:val="a3"/>
        <w:rPr>
          <w:color w:val="000000" w:themeColor="text1"/>
        </w:rPr>
      </w:pPr>
    </w:p>
    <w:p w14:paraId="7E2E304B" w14:textId="77777777" w:rsidR="00A03B1D" w:rsidRPr="00AB679B" w:rsidRDefault="0091521A" w:rsidP="002A4AA2">
      <w:pPr>
        <w:pStyle w:val="1"/>
        <w:numPr>
          <w:ilvl w:val="0"/>
          <w:numId w:val="15"/>
        </w:numPr>
        <w:tabs>
          <w:tab w:val="left" w:pos="851"/>
        </w:tabs>
        <w:ind w:hanging="1028"/>
        <w:jc w:val="both"/>
        <w:rPr>
          <w:color w:val="000000" w:themeColor="text1"/>
        </w:rPr>
      </w:pPr>
      <w:bookmarkStart w:id="7" w:name="_Toc179449970"/>
      <w:r w:rsidRPr="00AB679B">
        <w:rPr>
          <w:rFonts w:hint="cs"/>
          <w:color w:val="000000" w:themeColor="text1"/>
        </w:rPr>
        <w:t>ΑΠΑΙΤΗΣΕΙΣ</w:t>
      </w:r>
      <w:r w:rsidRPr="00AB679B">
        <w:rPr>
          <w:rFonts w:hint="cs"/>
          <w:color w:val="000000" w:themeColor="text1"/>
          <w:spacing w:val="-6"/>
        </w:rPr>
        <w:t xml:space="preserve"> </w:t>
      </w:r>
      <w:r w:rsidRPr="00AB679B">
        <w:rPr>
          <w:rFonts w:hint="cs"/>
          <w:color w:val="000000" w:themeColor="text1"/>
        </w:rPr>
        <w:t>ΣΥΜΜΟΡΦΩΣΗΣ</w:t>
      </w:r>
      <w:r w:rsidRPr="00AB679B">
        <w:rPr>
          <w:rFonts w:hint="cs"/>
          <w:color w:val="000000" w:themeColor="text1"/>
          <w:spacing w:val="-6"/>
        </w:rPr>
        <w:t xml:space="preserve"> </w:t>
      </w:r>
      <w:r w:rsidRPr="00AB679B">
        <w:rPr>
          <w:rFonts w:hint="cs"/>
          <w:color w:val="000000" w:themeColor="text1"/>
        </w:rPr>
        <w:t>ΥΛΙΚΟΥ</w:t>
      </w:r>
      <w:bookmarkEnd w:id="7"/>
    </w:p>
    <w:p w14:paraId="4CFFB0E5" w14:textId="77777777" w:rsidR="00A03B1D" w:rsidRPr="00AB679B" w:rsidRDefault="00A03B1D">
      <w:pPr>
        <w:pStyle w:val="a3"/>
        <w:spacing w:before="9"/>
        <w:rPr>
          <w:rFonts w:ascii="Arial"/>
          <w:color w:val="000000" w:themeColor="text1"/>
        </w:rPr>
      </w:pPr>
    </w:p>
    <w:p w14:paraId="08322094" w14:textId="111DCEAF" w:rsidR="00A03B1D" w:rsidRDefault="0091521A" w:rsidP="002A4AA2">
      <w:pPr>
        <w:pStyle w:val="a5"/>
        <w:numPr>
          <w:ilvl w:val="1"/>
          <w:numId w:val="15"/>
        </w:numPr>
        <w:tabs>
          <w:tab w:val="left" w:pos="851"/>
        </w:tabs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3626A1">
        <w:rPr>
          <w:rFonts w:ascii="Arial" w:hAnsi="Arial" w:cs="Arial" w:hint="cs"/>
          <w:color w:val="000000" w:themeColor="text1"/>
          <w:w w:val="95"/>
          <w:sz w:val="24"/>
        </w:rPr>
        <w:t>Συνοδευτικά</w:t>
      </w:r>
      <w:r w:rsidRPr="003626A1">
        <w:rPr>
          <w:rFonts w:ascii="Arial" w:hAnsi="Arial" w:cs="Arial" w:hint="cs"/>
          <w:color w:val="000000" w:themeColor="text1"/>
          <w:spacing w:val="30"/>
          <w:w w:val="95"/>
          <w:sz w:val="24"/>
        </w:rPr>
        <w:t xml:space="preserve"> </w:t>
      </w:r>
      <w:r w:rsidRPr="003626A1">
        <w:rPr>
          <w:rFonts w:ascii="Arial" w:hAnsi="Arial" w:cs="Arial" w:hint="cs"/>
          <w:color w:val="000000" w:themeColor="text1"/>
          <w:w w:val="95"/>
          <w:sz w:val="24"/>
        </w:rPr>
        <w:t>Έγγραφα</w:t>
      </w:r>
      <w:r w:rsidRPr="003626A1">
        <w:rPr>
          <w:rFonts w:ascii="Arial" w:hAnsi="Arial" w:cs="Arial" w:hint="cs"/>
          <w:color w:val="000000" w:themeColor="text1"/>
          <w:spacing w:val="31"/>
          <w:w w:val="95"/>
          <w:sz w:val="24"/>
        </w:rPr>
        <w:t xml:space="preserve"> </w:t>
      </w:r>
      <w:r w:rsidRPr="003626A1">
        <w:rPr>
          <w:rFonts w:ascii="Arial" w:hAnsi="Arial" w:cs="Arial" w:hint="cs"/>
          <w:color w:val="000000" w:themeColor="text1"/>
          <w:w w:val="95"/>
          <w:sz w:val="24"/>
        </w:rPr>
        <w:t>/Πιστοποιητικά</w:t>
      </w:r>
      <w:r w:rsidRPr="003626A1">
        <w:rPr>
          <w:rFonts w:ascii="Arial" w:hAnsi="Arial" w:cs="Arial" w:hint="cs"/>
          <w:color w:val="000000" w:themeColor="text1"/>
          <w:spacing w:val="-57"/>
          <w:w w:val="95"/>
          <w:sz w:val="24"/>
        </w:rPr>
        <w:t xml:space="preserve"> </w:t>
      </w:r>
      <w:r w:rsidRPr="003626A1">
        <w:rPr>
          <w:rFonts w:ascii="Arial" w:hAnsi="Arial" w:cs="Arial" w:hint="cs"/>
          <w:color w:val="000000" w:themeColor="text1"/>
          <w:sz w:val="24"/>
        </w:rPr>
        <w:t>Τα</w:t>
      </w:r>
      <w:r w:rsidRPr="003626A1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3626A1">
        <w:rPr>
          <w:rFonts w:ascii="Arial" w:hAnsi="Arial" w:cs="Arial" w:hint="cs"/>
          <w:color w:val="000000" w:themeColor="text1"/>
          <w:sz w:val="24"/>
        </w:rPr>
        <w:t>υλικά</w:t>
      </w:r>
      <w:r w:rsidRPr="003626A1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3626A1">
        <w:rPr>
          <w:rFonts w:ascii="Arial" w:hAnsi="Arial" w:cs="Arial" w:hint="cs"/>
          <w:color w:val="000000" w:themeColor="text1"/>
          <w:sz w:val="24"/>
        </w:rPr>
        <w:t>να</w:t>
      </w:r>
      <w:r w:rsidRPr="003626A1">
        <w:rPr>
          <w:rFonts w:ascii="Arial" w:hAnsi="Arial" w:cs="Arial" w:hint="cs"/>
          <w:color w:val="000000" w:themeColor="text1"/>
          <w:spacing w:val="2"/>
          <w:sz w:val="24"/>
        </w:rPr>
        <w:t xml:space="preserve"> </w:t>
      </w:r>
      <w:r w:rsidRPr="003626A1">
        <w:rPr>
          <w:rFonts w:ascii="Arial" w:hAnsi="Arial" w:cs="Arial" w:hint="cs"/>
          <w:color w:val="000000" w:themeColor="text1"/>
          <w:sz w:val="24"/>
        </w:rPr>
        <w:t>συνοδεύονται</w:t>
      </w:r>
      <w:r w:rsidR="00AB679B" w:rsidRPr="00AB679B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3626A1">
        <w:rPr>
          <w:rFonts w:ascii="Arial" w:hAnsi="Arial" w:cs="Arial" w:hint="cs"/>
          <w:color w:val="000000" w:themeColor="text1"/>
          <w:sz w:val="24"/>
        </w:rPr>
        <w:t>από:</w:t>
      </w:r>
    </w:p>
    <w:p w14:paraId="3F8ECA78" w14:textId="77777777" w:rsidR="00AF239A" w:rsidRPr="00AF239A" w:rsidRDefault="00AF239A" w:rsidP="00AF239A">
      <w:pPr>
        <w:tabs>
          <w:tab w:val="left" w:pos="1748"/>
          <w:tab w:val="left" w:pos="1749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06188A03" w14:textId="77777777" w:rsidR="00A03B1D" w:rsidRPr="003626A1" w:rsidRDefault="0091521A" w:rsidP="002A4AA2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</w:rPr>
      </w:pPr>
      <w:r w:rsidRPr="003626A1">
        <w:rPr>
          <w:rFonts w:ascii="Arial" w:hAnsi="Arial" w:cs="Arial" w:hint="cs"/>
          <w:color w:val="000000" w:themeColor="text1"/>
          <w:w w:val="95"/>
          <w:sz w:val="24"/>
        </w:rPr>
        <w:t>Πιστοποιητικά</w:t>
      </w:r>
      <w:r w:rsidRPr="003626A1">
        <w:rPr>
          <w:rFonts w:ascii="Arial" w:hAnsi="Arial" w:cs="Arial" w:hint="cs"/>
          <w:color w:val="000000" w:themeColor="text1"/>
          <w:spacing w:val="24"/>
          <w:w w:val="95"/>
          <w:sz w:val="24"/>
        </w:rPr>
        <w:t xml:space="preserve"> </w:t>
      </w:r>
      <w:r w:rsidRPr="003626A1">
        <w:rPr>
          <w:rFonts w:ascii="Arial" w:hAnsi="Arial" w:cs="Arial" w:hint="cs"/>
          <w:color w:val="000000" w:themeColor="text1"/>
          <w:w w:val="95"/>
          <w:sz w:val="24"/>
        </w:rPr>
        <w:t>ποιότητας</w:t>
      </w:r>
      <w:r w:rsidRPr="003626A1">
        <w:rPr>
          <w:rFonts w:ascii="Arial" w:hAnsi="Arial" w:cs="Arial" w:hint="cs"/>
          <w:color w:val="000000" w:themeColor="text1"/>
          <w:spacing w:val="23"/>
          <w:w w:val="95"/>
          <w:sz w:val="24"/>
        </w:rPr>
        <w:t xml:space="preserve"> </w:t>
      </w:r>
      <w:r w:rsidRPr="003626A1">
        <w:rPr>
          <w:rFonts w:ascii="Arial" w:hAnsi="Arial" w:cs="Arial" w:hint="cs"/>
          <w:color w:val="000000" w:themeColor="text1"/>
          <w:w w:val="95"/>
          <w:sz w:val="24"/>
        </w:rPr>
        <w:t>του</w:t>
      </w:r>
      <w:r w:rsidRPr="003626A1">
        <w:rPr>
          <w:rFonts w:ascii="Arial" w:hAnsi="Arial" w:cs="Arial" w:hint="cs"/>
          <w:color w:val="000000" w:themeColor="text1"/>
          <w:spacing w:val="22"/>
          <w:w w:val="95"/>
          <w:sz w:val="24"/>
        </w:rPr>
        <w:t xml:space="preserve"> </w:t>
      </w:r>
      <w:r w:rsidRPr="003626A1">
        <w:rPr>
          <w:rFonts w:ascii="Arial" w:hAnsi="Arial" w:cs="Arial" w:hint="cs"/>
          <w:color w:val="000000" w:themeColor="text1"/>
          <w:w w:val="95"/>
          <w:sz w:val="24"/>
        </w:rPr>
        <w:t>κατασκευαστή.</w:t>
      </w:r>
    </w:p>
    <w:p w14:paraId="76734A10" w14:textId="77777777" w:rsidR="00A03B1D" w:rsidRPr="00AB679B" w:rsidRDefault="00A03B1D" w:rsidP="002A4AA2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3FED31C3" w14:textId="77777777" w:rsidR="00A03B1D" w:rsidRPr="006825C3" w:rsidRDefault="0091521A" w:rsidP="002A4AA2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</w:rPr>
      </w:pPr>
      <w:r w:rsidRPr="006825C3">
        <w:rPr>
          <w:rFonts w:ascii="Arial" w:hAnsi="Arial" w:cs="Arial" w:hint="cs"/>
          <w:color w:val="000000" w:themeColor="text1"/>
          <w:sz w:val="24"/>
        </w:rPr>
        <w:t>Πιστοποιητικά</w:t>
      </w:r>
      <w:r w:rsidRPr="006825C3">
        <w:rPr>
          <w:rFonts w:ascii="Arial" w:hAnsi="Arial" w:cs="Arial" w:hint="cs"/>
          <w:color w:val="000000" w:themeColor="text1"/>
          <w:sz w:val="24"/>
          <w:lang w:val="en-US"/>
        </w:rPr>
        <w:t xml:space="preserve"> </w:t>
      </w:r>
      <w:r w:rsidRPr="006825C3">
        <w:rPr>
          <w:rFonts w:ascii="Arial" w:hAnsi="Arial" w:cs="Arial" w:hint="cs"/>
          <w:color w:val="000000" w:themeColor="text1"/>
          <w:sz w:val="24"/>
        </w:rPr>
        <w:t>Συμμόρφωσης</w:t>
      </w:r>
      <w:r w:rsidRPr="006825C3">
        <w:rPr>
          <w:rFonts w:ascii="Arial" w:hAnsi="Arial" w:cs="Arial" w:hint="cs"/>
          <w:color w:val="000000" w:themeColor="text1"/>
          <w:sz w:val="24"/>
          <w:lang w:val="en-US"/>
        </w:rPr>
        <w:t xml:space="preserve"> (Certificate of Conformity). </w:t>
      </w:r>
      <w:r w:rsidRPr="006825C3">
        <w:rPr>
          <w:rFonts w:ascii="Arial" w:hAnsi="Arial" w:cs="Arial" w:hint="cs"/>
          <w:color w:val="000000" w:themeColor="text1"/>
          <w:sz w:val="24"/>
        </w:rPr>
        <w:t>Στην</w:t>
      </w:r>
      <w:r w:rsidRPr="006825C3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6825C3">
        <w:rPr>
          <w:rFonts w:ascii="Arial" w:hAnsi="Arial" w:cs="Arial" w:hint="cs"/>
          <w:color w:val="000000" w:themeColor="text1"/>
          <w:sz w:val="24"/>
        </w:rPr>
        <w:t>περίπτωση που υπάρχει όριο ζωής, απαιτείται η αναγραφή του στη συσκευασία</w:t>
      </w:r>
      <w:r w:rsidRPr="006825C3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6825C3">
        <w:rPr>
          <w:rFonts w:ascii="Arial" w:hAnsi="Arial" w:cs="Arial" w:hint="cs"/>
          <w:color w:val="000000" w:themeColor="text1"/>
          <w:sz w:val="24"/>
        </w:rPr>
        <w:t>του υλικού.</w:t>
      </w:r>
    </w:p>
    <w:p w14:paraId="099AD98A" w14:textId="77777777" w:rsidR="00A03B1D" w:rsidRPr="00AB679B" w:rsidRDefault="00A03B1D" w:rsidP="002A4AA2">
      <w:pPr>
        <w:pStyle w:val="a3"/>
        <w:spacing w:before="2"/>
        <w:rPr>
          <w:rFonts w:ascii="Arial" w:hAnsi="Arial" w:cs="Arial"/>
          <w:color w:val="000000" w:themeColor="text1"/>
        </w:rPr>
      </w:pPr>
    </w:p>
    <w:p w14:paraId="1498327E" w14:textId="77777777" w:rsidR="00A03B1D" w:rsidRPr="00AB679B" w:rsidRDefault="0091521A" w:rsidP="002A4AA2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</w:rPr>
      </w:pPr>
      <w:r w:rsidRPr="00AB679B">
        <w:rPr>
          <w:rFonts w:ascii="Arial" w:hAnsi="Arial" w:cs="Arial" w:hint="cs"/>
          <w:color w:val="000000" w:themeColor="text1"/>
          <w:sz w:val="24"/>
        </w:rPr>
        <w:t>Η</w:t>
      </w:r>
      <w:r w:rsidRPr="00AB679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B679B">
        <w:rPr>
          <w:rFonts w:ascii="Arial" w:hAnsi="Arial" w:cs="Arial" w:hint="cs"/>
          <w:color w:val="000000" w:themeColor="text1"/>
          <w:sz w:val="24"/>
        </w:rPr>
        <w:t>ποιότητα</w:t>
      </w:r>
      <w:r w:rsidRPr="00AB679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B679B">
        <w:rPr>
          <w:rFonts w:ascii="Arial" w:hAnsi="Arial" w:cs="Arial" w:hint="cs"/>
          <w:color w:val="000000" w:themeColor="text1"/>
          <w:sz w:val="24"/>
        </w:rPr>
        <w:t>που</w:t>
      </w:r>
      <w:r w:rsidRPr="00AB679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B679B">
        <w:rPr>
          <w:rFonts w:ascii="Arial" w:hAnsi="Arial" w:cs="Arial" w:hint="cs"/>
          <w:color w:val="000000" w:themeColor="text1"/>
          <w:sz w:val="24"/>
        </w:rPr>
        <w:t>προσδιορίζεται</w:t>
      </w:r>
      <w:r w:rsidRPr="00AB679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B679B">
        <w:rPr>
          <w:rFonts w:ascii="Arial" w:hAnsi="Arial" w:cs="Arial" w:hint="cs"/>
          <w:color w:val="000000" w:themeColor="text1"/>
          <w:sz w:val="24"/>
        </w:rPr>
        <w:t>από</w:t>
      </w:r>
      <w:r w:rsidRPr="00AB679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B679B">
        <w:rPr>
          <w:rFonts w:ascii="Arial" w:hAnsi="Arial" w:cs="Arial" w:hint="cs"/>
          <w:color w:val="000000" w:themeColor="text1"/>
          <w:sz w:val="24"/>
        </w:rPr>
        <w:t>τις</w:t>
      </w:r>
      <w:r w:rsidRPr="00AB679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B679B">
        <w:rPr>
          <w:rFonts w:ascii="Arial" w:hAnsi="Arial" w:cs="Arial" w:hint="cs"/>
          <w:color w:val="000000" w:themeColor="text1"/>
          <w:sz w:val="24"/>
        </w:rPr>
        <w:t>απαιτήσεις</w:t>
      </w:r>
      <w:r w:rsidRPr="00AB679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B679B">
        <w:rPr>
          <w:rFonts w:ascii="Arial" w:hAnsi="Arial" w:cs="Arial" w:hint="cs"/>
          <w:color w:val="000000" w:themeColor="text1"/>
          <w:sz w:val="24"/>
        </w:rPr>
        <w:t>της</w:t>
      </w:r>
      <w:r w:rsidRPr="00AB679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B679B">
        <w:rPr>
          <w:rFonts w:ascii="Arial" w:hAnsi="Arial" w:cs="Arial" w:hint="cs"/>
          <w:color w:val="000000" w:themeColor="text1"/>
          <w:sz w:val="24"/>
        </w:rPr>
        <w:t>παρούσας,</w:t>
      </w:r>
      <w:r w:rsidRPr="00AB679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B679B">
        <w:rPr>
          <w:rFonts w:ascii="Arial" w:hAnsi="Arial" w:cs="Arial" w:hint="cs"/>
          <w:color w:val="000000" w:themeColor="text1"/>
          <w:sz w:val="24"/>
        </w:rPr>
        <w:t>καθώς</w:t>
      </w:r>
      <w:r w:rsidRPr="00AB679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B679B">
        <w:rPr>
          <w:rFonts w:ascii="Arial" w:hAnsi="Arial" w:cs="Arial" w:hint="cs"/>
          <w:color w:val="000000" w:themeColor="text1"/>
          <w:sz w:val="24"/>
        </w:rPr>
        <w:t>και</w:t>
      </w:r>
      <w:r w:rsidRPr="00AB679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B679B">
        <w:rPr>
          <w:rFonts w:ascii="Arial" w:hAnsi="Arial" w:cs="Arial" w:hint="cs"/>
          <w:color w:val="000000" w:themeColor="text1"/>
          <w:sz w:val="24"/>
        </w:rPr>
        <w:t>ο</w:t>
      </w:r>
      <w:r w:rsidRPr="00AB679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B679B">
        <w:rPr>
          <w:rFonts w:ascii="Arial" w:hAnsi="Arial" w:cs="Arial" w:hint="cs"/>
          <w:color w:val="000000" w:themeColor="text1"/>
          <w:sz w:val="24"/>
        </w:rPr>
        <w:t>έλεγχος</w:t>
      </w:r>
      <w:r w:rsidRPr="00AB679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B679B">
        <w:rPr>
          <w:rFonts w:ascii="Arial" w:hAnsi="Arial" w:cs="Arial" w:hint="cs"/>
          <w:color w:val="000000" w:themeColor="text1"/>
          <w:sz w:val="24"/>
        </w:rPr>
        <w:t>που</w:t>
      </w:r>
      <w:r w:rsidRPr="00AB679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B679B">
        <w:rPr>
          <w:rFonts w:ascii="Arial" w:hAnsi="Arial" w:cs="Arial" w:hint="cs"/>
          <w:color w:val="000000" w:themeColor="text1"/>
          <w:sz w:val="24"/>
        </w:rPr>
        <w:t>επιβεβαιώνει</w:t>
      </w:r>
      <w:r w:rsidRPr="00AB679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B679B">
        <w:rPr>
          <w:rFonts w:ascii="Arial" w:hAnsi="Arial" w:cs="Arial" w:hint="cs"/>
          <w:color w:val="000000" w:themeColor="text1"/>
          <w:sz w:val="24"/>
        </w:rPr>
        <w:t>την</w:t>
      </w:r>
      <w:r w:rsidRPr="00AB679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B679B">
        <w:rPr>
          <w:rFonts w:ascii="Arial" w:hAnsi="Arial" w:cs="Arial" w:hint="cs"/>
          <w:color w:val="000000" w:themeColor="text1"/>
          <w:sz w:val="24"/>
        </w:rPr>
        <w:t>ποιότητα</w:t>
      </w:r>
      <w:r w:rsidRPr="00AB679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B679B">
        <w:rPr>
          <w:rFonts w:ascii="Arial" w:hAnsi="Arial" w:cs="Arial" w:hint="cs"/>
          <w:color w:val="000000" w:themeColor="text1"/>
          <w:sz w:val="24"/>
        </w:rPr>
        <w:t>αυτή,</w:t>
      </w:r>
      <w:r w:rsidRPr="00AB679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B679B">
        <w:rPr>
          <w:rFonts w:ascii="Arial" w:hAnsi="Arial" w:cs="Arial" w:hint="cs"/>
          <w:color w:val="000000" w:themeColor="text1"/>
          <w:sz w:val="24"/>
        </w:rPr>
        <w:t>είναι</w:t>
      </w:r>
      <w:r w:rsidRPr="00AB679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B679B">
        <w:rPr>
          <w:rFonts w:ascii="Arial" w:hAnsi="Arial" w:cs="Arial" w:hint="cs"/>
          <w:color w:val="000000" w:themeColor="text1"/>
          <w:sz w:val="24"/>
        </w:rPr>
        <w:t>αποκλειστικά</w:t>
      </w:r>
      <w:r w:rsidRPr="00AB679B">
        <w:rPr>
          <w:rFonts w:ascii="Arial" w:hAnsi="Arial" w:cs="Arial" w:hint="cs"/>
          <w:color w:val="000000" w:themeColor="text1"/>
          <w:spacing w:val="2"/>
          <w:sz w:val="24"/>
        </w:rPr>
        <w:t xml:space="preserve"> </w:t>
      </w:r>
      <w:r w:rsidRPr="00AB679B">
        <w:rPr>
          <w:rFonts w:ascii="Arial" w:hAnsi="Arial" w:cs="Arial" w:hint="cs"/>
          <w:color w:val="000000" w:themeColor="text1"/>
          <w:sz w:val="24"/>
        </w:rPr>
        <w:t>ευθύνη</w:t>
      </w:r>
      <w:r w:rsidRPr="00AB679B">
        <w:rPr>
          <w:rFonts w:ascii="Arial" w:hAnsi="Arial" w:cs="Arial" w:hint="cs"/>
          <w:color w:val="000000" w:themeColor="text1"/>
          <w:spacing w:val="2"/>
          <w:sz w:val="24"/>
        </w:rPr>
        <w:t xml:space="preserve"> </w:t>
      </w:r>
      <w:r w:rsidRPr="00AB679B">
        <w:rPr>
          <w:rFonts w:ascii="Arial" w:hAnsi="Arial" w:cs="Arial" w:hint="cs"/>
          <w:color w:val="000000" w:themeColor="text1"/>
          <w:sz w:val="24"/>
        </w:rPr>
        <w:t>του προμηθευτή.</w:t>
      </w:r>
    </w:p>
    <w:p w14:paraId="2DD5B775" w14:textId="77777777" w:rsidR="00A03B1D" w:rsidRPr="00902F12" w:rsidRDefault="00A03B1D" w:rsidP="002A4AA2">
      <w:pPr>
        <w:pStyle w:val="a3"/>
        <w:spacing w:before="1"/>
        <w:jc w:val="both"/>
        <w:rPr>
          <w:rFonts w:ascii="Arial" w:hAnsi="Arial" w:cs="Arial"/>
          <w:color w:val="000000" w:themeColor="text1"/>
        </w:rPr>
      </w:pPr>
    </w:p>
    <w:p w14:paraId="7AEBD95E" w14:textId="77777777" w:rsidR="00A03B1D" w:rsidRPr="00320167" w:rsidRDefault="0091521A" w:rsidP="002A4AA2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</w:rPr>
      </w:pPr>
      <w:r w:rsidRPr="00320167">
        <w:rPr>
          <w:rFonts w:ascii="Arial" w:hAnsi="Arial" w:cs="Arial" w:hint="cs"/>
          <w:color w:val="000000" w:themeColor="text1"/>
          <w:sz w:val="24"/>
        </w:rPr>
        <w:t>Ο προμηθευτής υποχρεούται να υποβάλει στην υπηρεσία όλα</w:t>
      </w:r>
      <w:r w:rsidRPr="00320167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320167">
        <w:rPr>
          <w:rFonts w:ascii="Arial" w:hAnsi="Arial" w:cs="Arial" w:hint="cs"/>
          <w:color w:val="000000" w:themeColor="text1"/>
          <w:sz w:val="24"/>
        </w:rPr>
        <w:t xml:space="preserve">τα σχετικά </w:t>
      </w:r>
      <w:r w:rsidRPr="00320167">
        <w:rPr>
          <w:rFonts w:ascii="Arial" w:hAnsi="Arial" w:cs="Arial" w:hint="cs"/>
          <w:color w:val="000000" w:themeColor="text1"/>
          <w:sz w:val="24"/>
        </w:rPr>
        <w:lastRenderedPageBreak/>
        <w:t>πιστοποιητικά έντυπα, καθώς και όλα τα εγχειρίδια και έτερα στοιχεία</w:t>
      </w:r>
      <w:r w:rsidRPr="00320167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320167">
        <w:rPr>
          <w:rFonts w:ascii="Arial" w:hAnsi="Arial" w:cs="Arial" w:hint="cs"/>
          <w:color w:val="000000" w:themeColor="text1"/>
          <w:sz w:val="24"/>
        </w:rPr>
        <w:t>(prospectus) σε ελληνική και σε αγγλική γλώσσα (αν δεν υπάρχει δυνατότητα σε</w:t>
      </w:r>
      <w:r w:rsidRPr="00320167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320167">
        <w:rPr>
          <w:rFonts w:ascii="Arial" w:hAnsi="Arial" w:cs="Arial" w:hint="cs"/>
          <w:color w:val="000000" w:themeColor="text1"/>
          <w:sz w:val="24"/>
        </w:rPr>
        <w:t>ελληνική,</w:t>
      </w:r>
      <w:r w:rsidRPr="00320167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320167">
        <w:rPr>
          <w:rFonts w:ascii="Arial" w:hAnsi="Arial" w:cs="Arial" w:hint="cs"/>
          <w:color w:val="000000" w:themeColor="text1"/>
          <w:sz w:val="24"/>
        </w:rPr>
        <w:t>ο</w:t>
      </w:r>
      <w:r w:rsidRPr="00320167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320167">
        <w:rPr>
          <w:rFonts w:ascii="Arial" w:hAnsi="Arial" w:cs="Arial" w:hint="cs"/>
          <w:color w:val="000000" w:themeColor="text1"/>
          <w:sz w:val="24"/>
        </w:rPr>
        <w:t>προμηθευτής</w:t>
      </w:r>
      <w:r w:rsidRPr="00320167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320167">
        <w:rPr>
          <w:rFonts w:ascii="Arial" w:hAnsi="Arial" w:cs="Arial" w:hint="cs"/>
          <w:color w:val="000000" w:themeColor="text1"/>
          <w:sz w:val="24"/>
        </w:rPr>
        <w:t>υποχρεούται να</w:t>
      </w:r>
      <w:r w:rsidRPr="00320167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320167">
        <w:rPr>
          <w:rFonts w:ascii="Arial" w:hAnsi="Arial" w:cs="Arial" w:hint="cs"/>
          <w:color w:val="000000" w:themeColor="text1"/>
          <w:sz w:val="24"/>
        </w:rPr>
        <w:t>παραδώσει</w:t>
      </w:r>
      <w:r w:rsidRPr="00320167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320167">
        <w:rPr>
          <w:rFonts w:ascii="Arial" w:hAnsi="Arial" w:cs="Arial" w:hint="cs"/>
          <w:color w:val="000000" w:themeColor="text1"/>
          <w:sz w:val="24"/>
        </w:rPr>
        <w:t>ηλεκτρονικά</w:t>
      </w:r>
      <w:r w:rsidRPr="00320167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320167">
        <w:rPr>
          <w:rFonts w:ascii="Arial" w:hAnsi="Arial" w:cs="Arial" w:hint="cs"/>
          <w:color w:val="000000" w:themeColor="text1"/>
          <w:sz w:val="24"/>
        </w:rPr>
        <w:t>και έντυπα</w:t>
      </w:r>
      <w:r w:rsidRPr="00320167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320167">
        <w:rPr>
          <w:rFonts w:ascii="Arial" w:hAnsi="Arial" w:cs="Arial" w:hint="cs"/>
          <w:color w:val="000000" w:themeColor="text1"/>
          <w:sz w:val="24"/>
        </w:rPr>
        <w:t>αντίγραφα</w:t>
      </w:r>
      <w:r w:rsidRPr="00320167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320167">
        <w:rPr>
          <w:rFonts w:ascii="Arial" w:hAnsi="Arial" w:cs="Arial" w:hint="cs"/>
          <w:color w:val="000000" w:themeColor="text1"/>
          <w:sz w:val="24"/>
        </w:rPr>
        <w:t>με</w:t>
      </w:r>
      <w:r w:rsidRPr="00320167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320167">
        <w:rPr>
          <w:rFonts w:ascii="Arial" w:hAnsi="Arial" w:cs="Arial" w:hint="cs"/>
          <w:color w:val="000000" w:themeColor="text1"/>
          <w:sz w:val="24"/>
        </w:rPr>
        <w:t>μεταφρασμένο</w:t>
      </w:r>
      <w:r w:rsidRPr="00320167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320167">
        <w:rPr>
          <w:rFonts w:ascii="Arial" w:hAnsi="Arial" w:cs="Arial" w:hint="cs"/>
          <w:color w:val="000000" w:themeColor="text1"/>
          <w:sz w:val="24"/>
        </w:rPr>
        <w:t>το</w:t>
      </w:r>
      <w:r w:rsidRPr="00320167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320167">
        <w:rPr>
          <w:rFonts w:ascii="Arial" w:hAnsi="Arial" w:cs="Arial" w:hint="cs"/>
          <w:color w:val="000000" w:themeColor="text1"/>
          <w:sz w:val="24"/>
        </w:rPr>
        <w:t>εγχειρίδιο),</w:t>
      </w:r>
      <w:r w:rsidRPr="00320167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320167">
        <w:rPr>
          <w:rFonts w:ascii="Arial" w:hAnsi="Arial" w:cs="Arial" w:hint="cs"/>
          <w:color w:val="000000" w:themeColor="text1"/>
          <w:sz w:val="24"/>
        </w:rPr>
        <w:t>που</w:t>
      </w:r>
      <w:r w:rsidRPr="00320167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320167">
        <w:rPr>
          <w:rFonts w:ascii="Arial" w:hAnsi="Arial" w:cs="Arial" w:hint="cs"/>
          <w:color w:val="000000" w:themeColor="text1"/>
          <w:sz w:val="24"/>
        </w:rPr>
        <w:t>θα</w:t>
      </w:r>
      <w:r w:rsidRPr="00320167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320167">
        <w:rPr>
          <w:rFonts w:ascii="Arial" w:hAnsi="Arial" w:cs="Arial" w:hint="cs"/>
          <w:color w:val="000000" w:themeColor="text1"/>
          <w:sz w:val="24"/>
        </w:rPr>
        <w:t>περιλαμβάνουν</w:t>
      </w:r>
      <w:r w:rsidRPr="00320167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320167">
        <w:rPr>
          <w:rFonts w:ascii="Arial" w:hAnsi="Arial" w:cs="Arial" w:hint="cs"/>
          <w:color w:val="000000" w:themeColor="text1"/>
          <w:sz w:val="24"/>
        </w:rPr>
        <w:t>συμβουλές/οδηγίες σωστής χρήσης, συντήρησης, αποθήκευσης και καθαρισμού,</w:t>
      </w:r>
      <w:r w:rsidRPr="00320167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320167">
        <w:rPr>
          <w:rFonts w:ascii="Arial" w:hAnsi="Arial" w:cs="Arial" w:hint="cs"/>
          <w:color w:val="000000" w:themeColor="text1"/>
          <w:sz w:val="24"/>
        </w:rPr>
        <w:t>ώστε</w:t>
      </w:r>
      <w:r w:rsidRPr="00320167">
        <w:rPr>
          <w:rFonts w:ascii="Arial" w:hAnsi="Arial" w:cs="Arial" w:hint="cs"/>
          <w:color w:val="000000" w:themeColor="text1"/>
          <w:spacing w:val="-3"/>
          <w:sz w:val="24"/>
        </w:rPr>
        <w:t xml:space="preserve"> </w:t>
      </w:r>
      <w:r w:rsidRPr="00320167">
        <w:rPr>
          <w:rFonts w:ascii="Arial" w:hAnsi="Arial" w:cs="Arial" w:hint="cs"/>
          <w:color w:val="000000" w:themeColor="text1"/>
          <w:sz w:val="24"/>
        </w:rPr>
        <w:t>να είναι</w:t>
      </w:r>
      <w:r w:rsidRPr="00320167">
        <w:rPr>
          <w:rFonts w:ascii="Arial" w:hAnsi="Arial" w:cs="Arial" w:hint="cs"/>
          <w:color w:val="000000" w:themeColor="text1"/>
          <w:spacing w:val="-6"/>
          <w:sz w:val="24"/>
        </w:rPr>
        <w:t xml:space="preserve"> </w:t>
      </w:r>
      <w:r w:rsidRPr="00320167">
        <w:rPr>
          <w:rFonts w:ascii="Arial" w:hAnsi="Arial" w:cs="Arial" w:hint="cs"/>
          <w:color w:val="000000" w:themeColor="text1"/>
          <w:sz w:val="24"/>
        </w:rPr>
        <w:t>κατανοητή η</w:t>
      </w:r>
      <w:r w:rsidRPr="00320167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320167">
        <w:rPr>
          <w:rFonts w:ascii="Arial" w:hAnsi="Arial" w:cs="Arial" w:hint="cs"/>
          <w:color w:val="000000" w:themeColor="text1"/>
          <w:sz w:val="24"/>
        </w:rPr>
        <w:t>χρήση τους από τον</w:t>
      </w:r>
      <w:r w:rsidRPr="00320167">
        <w:rPr>
          <w:rFonts w:ascii="Arial" w:hAnsi="Arial" w:cs="Arial" w:hint="cs"/>
          <w:color w:val="000000" w:themeColor="text1"/>
          <w:spacing w:val="-2"/>
          <w:sz w:val="24"/>
        </w:rPr>
        <w:t xml:space="preserve"> </w:t>
      </w:r>
      <w:r w:rsidRPr="00320167">
        <w:rPr>
          <w:rFonts w:ascii="Arial" w:hAnsi="Arial" w:cs="Arial" w:hint="cs"/>
          <w:color w:val="000000" w:themeColor="text1"/>
          <w:sz w:val="24"/>
        </w:rPr>
        <w:t>χειριστή.</w:t>
      </w:r>
    </w:p>
    <w:p w14:paraId="44FEF17F" w14:textId="77777777" w:rsidR="00A03B1D" w:rsidRPr="00902F12" w:rsidRDefault="00A03B1D" w:rsidP="002A4AA2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038362D7" w14:textId="0DDBD408" w:rsidR="00320167" w:rsidRPr="00320167" w:rsidRDefault="0091521A" w:rsidP="002A4AA2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</w:rPr>
      </w:pPr>
      <w:r w:rsidRPr="00320167">
        <w:rPr>
          <w:rFonts w:ascii="Arial" w:hAnsi="Arial" w:cs="Arial" w:hint="cs"/>
          <w:color w:val="000000" w:themeColor="text1"/>
          <w:sz w:val="24"/>
        </w:rPr>
        <w:t>Όλα</w:t>
      </w:r>
      <w:r w:rsidRPr="00320167">
        <w:rPr>
          <w:rFonts w:ascii="Arial" w:hAnsi="Arial" w:cs="Arial" w:hint="cs"/>
          <w:color w:val="000000" w:themeColor="text1"/>
          <w:spacing w:val="-1"/>
          <w:sz w:val="24"/>
        </w:rPr>
        <w:t xml:space="preserve"> </w:t>
      </w:r>
      <w:r w:rsidRPr="00320167">
        <w:rPr>
          <w:rFonts w:ascii="Arial" w:hAnsi="Arial" w:cs="Arial" w:hint="cs"/>
          <w:color w:val="000000" w:themeColor="text1"/>
          <w:sz w:val="24"/>
        </w:rPr>
        <w:t>τα</w:t>
      </w:r>
      <w:r w:rsidRPr="00320167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320167">
        <w:rPr>
          <w:rFonts w:ascii="Arial" w:hAnsi="Arial" w:cs="Arial" w:hint="cs"/>
          <w:color w:val="000000" w:themeColor="text1"/>
          <w:sz w:val="24"/>
        </w:rPr>
        <w:t>υλικά θα</w:t>
      </w:r>
      <w:r w:rsidRPr="00320167">
        <w:rPr>
          <w:rFonts w:ascii="Arial" w:hAnsi="Arial" w:cs="Arial" w:hint="cs"/>
          <w:color w:val="000000" w:themeColor="text1"/>
          <w:spacing w:val="-1"/>
          <w:sz w:val="24"/>
        </w:rPr>
        <w:t xml:space="preserve"> </w:t>
      </w:r>
      <w:r w:rsidRPr="00320167">
        <w:rPr>
          <w:rFonts w:ascii="Arial" w:hAnsi="Arial" w:cs="Arial" w:hint="cs"/>
          <w:color w:val="000000" w:themeColor="text1"/>
          <w:sz w:val="24"/>
        </w:rPr>
        <w:t>πρέπει</w:t>
      </w:r>
      <w:r w:rsidRPr="00320167">
        <w:rPr>
          <w:rFonts w:ascii="Arial" w:hAnsi="Arial" w:cs="Arial" w:hint="cs"/>
          <w:color w:val="000000" w:themeColor="text1"/>
          <w:spacing w:val="-6"/>
          <w:sz w:val="24"/>
        </w:rPr>
        <w:t xml:space="preserve"> </w:t>
      </w:r>
      <w:r w:rsidRPr="00320167">
        <w:rPr>
          <w:rFonts w:ascii="Arial" w:hAnsi="Arial" w:cs="Arial" w:hint="cs"/>
          <w:color w:val="000000" w:themeColor="text1"/>
          <w:sz w:val="24"/>
        </w:rPr>
        <w:t>να</w:t>
      </w:r>
      <w:r w:rsidRPr="00320167">
        <w:rPr>
          <w:rFonts w:ascii="Arial" w:hAnsi="Arial" w:cs="Arial" w:hint="cs"/>
          <w:color w:val="000000" w:themeColor="text1"/>
          <w:spacing w:val="2"/>
          <w:sz w:val="24"/>
        </w:rPr>
        <w:t xml:space="preserve"> </w:t>
      </w:r>
      <w:r w:rsidRPr="00320167">
        <w:rPr>
          <w:rFonts w:ascii="Arial" w:hAnsi="Arial" w:cs="Arial" w:hint="cs"/>
          <w:color w:val="000000" w:themeColor="text1"/>
          <w:sz w:val="24"/>
        </w:rPr>
        <w:t>διαθέτουν</w:t>
      </w:r>
      <w:r w:rsidRPr="00320167">
        <w:rPr>
          <w:rFonts w:ascii="Arial" w:hAnsi="Arial" w:cs="Arial" w:hint="cs"/>
          <w:color w:val="000000" w:themeColor="text1"/>
          <w:spacing w:val="2"/>
          <w:sz w:val="24"/>
        </w:rPr>
        <w:t xml:space="preserve"> </w:t>
      </w:r>
      <w:r w:rsidRPr="00320167">
        <w:rPr>
          <w:rFonts w:ascii="Arial" w:hAnsi="Arial" w:cs="Arial" w:hint="cs"/>
          <w:color w:val="000000" w:themeColor="text1"/>
          <w:sz w:val="24"/>
        </w:rPr>
        <w:t>πιστοποίηση</w:t>
      </w:r>
      <w:r w:rsidRPr="00320167">
        <w:rPr>
          <w:rFonts w:ascii="Arial" w:hAnsi="Arial" w:cs="Arial" w:hint="cs"/>
          <w:color w:val="000000" w:themeColor="text1"/>
          <w:spacing w:val="2"/>
          <w:sz w:val="24"/>
        </w:rPr>
        <w:t xml:space="preserve"> </w:t>
      </w:r>
      <w:r w:rsidRPr="00320167">
        <w:rPr>
          <w:rFonts w:ascii="Arial" w:hAnsi="Arial" w:cs="Arial" w:hint="cs"/>
          <w:color w:val="000000" w:themeColor="text1"/>
          <w:sz w:val="24"/>
        </w:rPr>
        <w:t>CE.</w:t>
      </w:r>
      <w:r w:rsidR="00320167" w:rsidRPr="00320167">
        <w:rPr>
          <w:rFonts w:ascii="Arial" w:hAnsi="Arial" w:cs="Arial" w:hint="cs"/>
          <w:color w:val="000000" w:themeColor="text1"/>
          <w:sz w:val="24"/>
        </w:rPr>
        <w:t xml:space="preserve"> </w:t>
      </w:r>
    </w:p>
    <w:p w14:paraId="785C635F" w14:textId="77777777" w:rsidR="00320167" w:rsidRPr="00902F12" w:rsidRDefault="00320167" w:rsidP="00320167">
      <w:pPr>
        <w:tabs>
          <w:tab w:val="left" w:pos="2469"/>
        </w:tabs>
        <w:rPr>
          <w:rFonts w:ascii="Arial" w:hAnsi="Arial" w:cs="Arial"/>
          <w:color w:val="000000" w:themeColor="text1"/>
          <w:sz w:val="24"/>
        </w:rPr>
      </w:pPr>
    </w:p>
    <w:p w14:paraId="06EC3EE1" w14:textId="15920F9B" w:rsidR="00A03B1D" w:rsidRPr="00902F12" w:rsidRDefault="00320167" w:rsidP="002A4AA2">
      <w:pPr>
        <w:pStyle w:val="a5"/>
        <w:numPr>
          <w:ilvl w:val="1"/>
          <w:numId w:val="15"/>
        </w:numPr>
        <w:tabs>
          <w:tab w:val="left" w:pos="851"/>
        </w:tabs>
        <w:ind w:left="0" w:right="2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2F12">
        <w:rPr>
          <w:rFonts w:ascii="Arial" w:hAnsi="Arial" w:cs="Arial" w:hint="cs"/>
          <w:color w:val="000000" w:themeColor="text1"/>
          <w:sz w:val="24"/>
          <w:szCs w:val="24"/>
        </w:rPr>
        <w:t>Προσφορά</w:t>
      </w:r>
      <w:r w:rsidRPr="00902F12">
        <w:rPr>
          <w:rFonts w:ascii="Arial" w:hAnsi="Arial" w:cs="Arial" w:hint="cs"/>
          <w:color w:val="000000" w:themeColor="text1"/>
          <w:spacing w:val="44"/>
          <w:sz w:val="24"/>
          <w:szCs w:val="24"/>
        </w:rPr>
        <w:t xml:space="preserve"> </w:t>
      </w:r>
      <w:r w:rsidRPr="00902F12">
        <w:rPr>
          <w:rFonts w:ascii="Arial" w:hAnsi="Arial" w:cs="Arial" w:hint="cs"/>
          <w:color w:val="000000" w:themeColor="text1"/>
          <w:sz w:val="24"/>
          <w:szCs w:val="24"/>
        </w:rPr>
        <w:t>που</w:t>
      </w:r>
      <w:r w:rsidRPr="00902F12">
        <w:rPr>
          <w:rFonts w:ascii="Arial" w:hAnsi="Arial" w:cs="Arial" w:hint="cs"/>
          <w:color w:val="000000" w:themeColor="text1"/>
          <w:spacing w:val="42"/>
          <w:sz w:val="24"/>
          <w:szCs w:val="24"/>
        </w:rPr>
        <w:t xml:space="preserve"> </w:t>
      </w:r>
      <w:r w:rsidRPr="00902F12">
        <w:rPr>
          <w:rFonts w:ascii="Arial" w:hAnsi="Arial" w:cs="Arial" w:hint="cs"/>
          <w:color w:val="000000" w:themeColor="text1"/>
          <w:sz w:val="24"/>
          <w:szCs w:val="24"/>
        </w:rPr>
        <w:t>δεν</w:t>
      </w:r>
      <w:r w:rsidRPr="00902F12">
        <w:rPr>
          <w:rFonts w:ascii="Arial" w:hAnsi="Arial" w:cs="Arial" w:hint="cs"/>
          <w:color w:val="000000" w:themeColor="text1"/>
          <w:spacing w:val="49"/>
          <w:sz w:val="24"/>
          <w:szCs w:val="24"/>
        </w:rPr>
        <w:t xml:space="preserve"> </w:t>
      </w:r>
      <w:r w:rsidRPr="00902F12">
        <w:rPr>
          <w:rFonts w:ascii="Arial" w:hAnsi="Arial" w:cs="Arial" w:hint="cs"/>
          <w:color w:val="000000" w:themeColor="text1"/>
          <w:sz w:val="24"/>
          <w:szCs w:val="24"/>
        </w:rPr>
        <w:t>θα</w:t>
      </w:r>
      <w:r w:rsidRPr="00902F12">
        <w:rPr>
          <w:rFonts w:ascii="Arial" w:hAnsi="Arial" w:cs="Arial" w:hint="cs"/>
          <w:color w:val="000000" w:themeColor="text1"/>
          <w:spacing w:val="45"/>
          <w:sz w:val="24"/>
          <w:szCs w:val="24"/>
        </w:rPr>
        <w:t xml:space="preserve"> </w:t>
      </w:r>
      <w:r w:rsidRPr="00902F12">
        <w:rPr>
          <w:rFonts w:ascii="Arial" w:hAnsi="Arial" w:cs="Arial" w:hint="cs"/>
          <w:color w:val="000000" w:themeColor="text1"/>
          <w:sz w:val="24"/>
          <w:szCs w:val="24"/>
        </w:rPr>
        <w:t>περιέχει</w:t>
      </w:r>
      <w:r w:rsidRPr="00902F12">
        <w:rPr>
          <w:rFonts w:ascii="Arial" w:hAnsi="Arial" w:cs="Arial" w:hint="cs"/>
          <w:color w:val="000000" w:themeColor="text1"/>
          <w:spacing w:val="39"/>
          <w:sz w:val="24"/>
          <w:szCs w:val="24"/>
        </w:rPr>
        <w:t xml:space="preserve"> </w:t>
      </w:r>
      <w:r w:rsidRPr="00902F12">
        <w:rPr>
          <w:rFonts w:ascii="Arial" w:hAnsi="Arial" w:cs="Arial" w:hint="cs"/>
          <w:color w:val="000000" w:themeColor="text1"/>
          <w:sz w:val="24"/>
          <w:szCs w:val="24"/>
        </w:rPr>
        <w:t>τις</w:t>
      </w:r>
      <w:r w:rsidRPr="00902F12">
        <w:rPr>
          <w:rFonts w:ascii="Arial" w:hAnsi="Arial" w:cs="Arial" w:hint="cs"/>
          <w:color w:val="000000" w:themeColor="text1"/>
          <w:spacing w:val="48"/>
          <w:sz w:val="24"/>
          <w:szCs w:val="24"/>
        </w:rPr>
        <w:t xml:space="preserve"> </w:t>
      </w:r>
      <w:r w:rsidRPr="00902F12">
        <w:rPr>
          <w:rFonts w:ascii="Arial" w:hAnsi="Arial" w:cs="Arial" w:hint="cs"/>
          <w:color w:val="000000" w:themeColor="text1"/>
          <w:sz w:val="24"/>
          <w:szCs w:val="24"/>
        </w:rPr>
        <w:t>ανωτέρω</w:t>
      </w:r>
      <w:r w:rsidRPr="00902F12">
        <w:rPr>
          <w:rFonts w:ascii="Arial" w:hAnsi="Arial" w:cs="Arial" w:hint="cs"/>
          <w:color w:val="000000" w:themeColor="text1"/>
          <w:spacing w:val="45"/>
          <w:sz w:val="24"/>
          <w:szCs w:val="24"/>
        </w:rPr>
        <w:t xml:space="preserve"> </w:t>
      </w:r>
      <w:r w:rsidRPr="00902F12">
        <w:rPr>
          <w:rFonts w:ascii="Arial" w:hAnsi="Arial" w:cs="Arial" w:hint="cs"/>
          <w:color w:val="000000" w:themeColor="text1"/>
          <w:sz w:val="24"/>
          <w:szCs w:val="24"/>
        </w:rPr>
        <w:t>δηλώσεις</w:t>
      </w:r>
      <w:r w:rsidR="00FC28D4" w:rsidRPr="00902F1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02F12">
        <w:rPr>
          <w:rFonts w:ascii="Arial" w:hAnsi="Arial" w:cs="Arial" w:hint="cs"/>
          <w:b/>
          <w:color w:val="000000" w:themeColor="text1"/>
          <w:sz w:val="24"/>
          <w:szCs w:val="24"/>
          <w:u w:val="thick"/>
        </w:rPr>
        <w:t>θα</w:t>
      </w:r>
      <w:r w:rsidRPr="00902F12">
        <w:rPr>
          <w:rFonts w:ascii="Arial" w:hAnsi="Arial" w:cs="Arial" w:hint="cs"/>
          <w:b/>
          <w:color w:val="000000" w:themeColor="text1"/>
          <w:spacing w:val="-63"/>
          <w:sz w:val="24"/>
          <w:szCs w:val="24"/>
        </w:rPr>
        <w:t xml:space="preserve"> </w:t>
      </w:r>
      <w:r w:rsidRPr="00902F12">
        <w:rPr>
          <w:rFonts w:ascii="Arial" w:hAnsi="Arial" w:cs="Arial" w:hint="cs"/>
          <w:b/>
          <w:color w:val="000000" w:themeColor="text1"/>
          <w:sz w:val="24"/>
          <w:szCs w:val="24"/>
          <w:u w:val="thick"/>
        </w:rPr>
        <w:t>απορρίπτεται</w:t>
      </w:r>
      <w:r w:rsidRPr="00902F12">
        <w:rPr>
          <w:rFonts w:ascii="Arial" w:hAnsi="Arial" w:cs="Arial" w:hint="cs"/>
          <w:b/>
          <w:color w:val="000000" w:themeColor="text1"/>
          <w:spacing w:val="2"/>
          <w:sz w:val="24"/>
          <w:szCs w:val="24"/>
        </w:rPr>
        <w:t xml:space="preserve"> </w:t>
      </w:r>
      <w:r w:rsidRPr="00902F12">
        <w:rPr>
          <w:rFonts w:ascii="Arial" w:hAnsi="Arial" w:cs="Arial" w:hint="cs"/>
          <w:color w:val="000000" w:themeColor="text1"/>
          <w:sz w:val="24"/>
          <w:szCs w:val="24"/>
        </w:rPr>
        <w:t>ως</w:t>
      </w:r>
      <w:r w:rsidRPr="00902F12">
        <w:rPr>
          <w:rFonts w:ascii="Arial" w:hAnsi="Arial" w:cs="Arial" w:hint="cs"/>
          <w:color w:val="000000" w:themeColor="text1"/>
          <w:spacing w:val="2"/>
          <w:sz w:val="24"/>
          <w:szCs w:val="24"/>
        </w:rPr>
        <w:t xml:space="preserve"> </w:t>
      </w:r>
      <w:r w:rsidRPr="00902F12">
        <w:rPr>
          <w:rFonts w:ascii="Arial" w:hAnsi="Arial" w:cs="Arial" w:hint="cs"/>
          <w:color w:val="000000" w:themeColor="text1"/>
          <w:sz w:val="24"/>
          <w:szCs w:val="24"/>
        </w:rPr>
        <w:t>μη</w:t>
      </w:r>
      <w:r w:rsidRPr="00902F12">
        <w:rPr>
          <w:rFonts w:ascii="Arial" w:hAnsi="Arial" w:cs="Arial" w:hint="cs"/>
          <w:color w:val="000000" w:themeColor="text1"/>
          <w:spacing w:val="3"/>
          <w:sz w:val="24"/>
          <w:szCs w:val="24"/>
        </w:rPr>
        <w:t xml:space="preserve"> </w:t>
      </w:r>
      <w:r w:rsidRPr="00902F12">
        <w:rPr>
          <w:rFonts w:ascii="Arial" w:hAnsi="Arial" w:cs="Arial" w:hint="cs"/>
          <w:color w:val="000000" w:themeColor="text1"/>
          <w:sz w:val="24"/>
          <w:szCs w:val="24"/>
        </w:rPr>
        <w:t>αποδεκτή.</w:t>
      </w:r>
    </w:p>
    <w:p w14:paraId="3034F5A3" w14:textId="77777777" w:rsidR="00A03B1D" w:rsidRPr="00902F12" w:rsidRDefault="00A03B1D">
      <w:pPr>
        <w:pStyle w:val="a3"/>
        <w:spacing w:before="10"/>
        <w:rPr>
          <w:rFonts w:ascii="Arial" w:hAnsi="Arial" w:cs="Arial"/>
          <w:color w:val="000000" w:themeColor="text1"/>
        </w:rPr>
      </w:pPr>
    </w:p>
    <w:p w14:paraId="7AC03505" w14:textId="77777777" w:rsidR="00A03B1D" w:rsidRPr="00902F12" w:rsidRDefault="0091521A" w:rsidP="002A4AA2">
      <w:pPr>
        <w:pStyle w:val="a5"/>
        <w:numPr>
          <w:ilvl w:val="1"/>
          <w:numId w:val="15"/>
        </w:numPr>
        <w:tabs>
          <w:tab w:val="left" w:pos="851"/>
        </w:tabs>
        <w:ind w:left="0" w:right="2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2F12">
        <w:rPr>
          <w:rFonts w:ascii="Arial" w:hAnsi="Arial" w:cs="Arial" w:hint="cs"/>
          <w:color w:val="000000" w:themeColor="text1"/>
          <w:sz w:val="24"/>
          <w:szCs w:val="24"/>
        </w:rPr>
        <w:t>Επιθεωρήσεις/δοκιμές</w:t>
      </w:r>
    </w:p>
    <w:p w14:paraId="3ABEF39B" w14:textId="77777777" w:rsidR="00A03B1D" w:rsidRPr="00902F12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4A9465A3" w14:textId="77777777" w:rsidR="00A03B1D" w:rsidRPr="005E1405" w:rsidRDefault="0091521A" w:rsidP="002A4AA2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1405">
        <w:rPr>
          <w:rFonts w:ascii="Arial" w:hAnsi="Arial" w:cs="Arial" w:hint="cs"/>
          <w:color w:val="000000" w:themeColor="text1"/>
          <w:sz w:val="24"/>
          <w:szCs w:val="24"/>
        </w:rPr>
        <w:t>Η</w:t>
      </w:r>
      <w:r w:rsidRPr="005E1405">
        <w:rPr>
          <w:rFonts w:ascii="Arial" w:hAnsi="Arial" w:cs="Arial" w:hint="cs"/>
          <w:color w:val="000000" w:themeColor="text1"/>
          <w:spacing w:val="1"/>
          <w:sz w:val="24"/>
          <w:szCs w:val="24"/>
        </w:rPr>
        <w:t xml:space="preserve"> </w:t>
      </w:r>
      <w:r w:rsidRPr="005E1405">
        <w:rPr>
          <w:rFonts w:ascii="Arial" w:hAnsi="Arial" w:cs="Arial" w:hint="cs"/>
          <w:color w:val="000000" w:themeColor="text1"/>
          <w:sz w:val="24"/>
          <w:szCs w:val="24"/>
        </w:rPr>
        <w:t>αξιολόγηση</w:t>
      </w:r>
      <w:r w:rsidRPr="005E1405">
        <w:rPr>
          <w:rFonts w:ascii="Arial" w:hAnsi="Arial" w:cs="Arial" w:hint="cs"/>
          <w:color w:val="000000" w:themeColor="text1"/>
          <w:spacing w:val="1"/>
          <w:sz w:val="24"/>
          <w:szCs w:val="24"/>
        </w:rPr>
        <w:t xml:space="preserve"> </w:t>
      </w:r>
      <w:r w:rsidRPr="005E1405">
        <w:rPr>
          <w:rFonts w:ascii="Arial" w:hAnsi="Arial" w:cs="Arial" w:hint="cs"/>
          <w:color w:val="000000" w:themeColor="text1"/>
          <w:sz w:val="24"/>
          <w:szCs w:val="24"/>
        </w:rPr>
        <w:t>θα</w:t>
      </w:r>
      <w:r w:rsidRPr="005E1405">
        <w:rPr>
          <w:rFonts w:ascii="Arial" w:hAnsi="Arial" w:cs="Arial" w:hint="cs"/>
          <w:color w:val="000000" w:themeColor="text1"/>
          <w:spacing w:val="1"/>
          <w:sz w:val="24"/>
          <w:szCs w:val="24"/>
        </w:rPr>
        <w:t xml:space="preserve"> </w:t>
      </w:r>
      <w:r w:rsidRPr="005E1405">
        <w:rPr>
          <w:rFonts w:ascii="Arial" w:hAnsi="Arial" w:cs="Arial" w:hint="cs"/>
          <w:color w:val="000000" w:themeColor="text1"/>
          <w:sz w:val="24"/>
          <w:szCs w:val="24"/>
        </w:rPr>
        <w:t>πραγματοποιηθεί</w:t>
      </w:r>
      <w:r w:rsidRPr="005E1405">
        <w:rPr>
          <w:rFonts w:ascii="Arial" w:hAnsi="Arial" w:cs="Arial" w:hint="cs"/>
          <w:color w:val="000000" w:themeColor="text1"/>
          <w:spacing w:val="1"/>
          <w:sz w:val="24"/>
          <w:szCs w:val="24"/>
        </w:rPr>
        <w:t xml:space="preserve"> </w:t>
      </w:r>
      <w:r w:rsidRPr="005E1405">
        <w:rPr>
          <w:rFonts w:ascii="Arial" w:hAnsi="Arial" w:cs="Arial" w:hint="cs"/>
          <w:color w:val="000000" w:themeColor="text1"/>
          <w:sz w:val="24"/>
          <w:szCs w:val="24"/>
        </w:rPr>
        <w:t>από</w:t>
      </w:r>
      <w:r w:rsidRPr="005E1405">
        <w:rPr>
          <w:rFonts w:ascii="Arial" w:hAnsi="Arial" w:cs="Arial" w:hint="cs"/>
          <w:color w:val="000000" w:themeColor="text1"/>
          <w:spacing w:val="1"/>
          <w:sz w:val="24"/>
          <w:szCs w:val="24"/>
        </w:rPr>
        <w:t xml:space="preserve"> </w:t>
      </w:r>
      <w:r w:rsidRPr="005E1405">
        <w:rPr>
          <w:rFonts w:ascii="Arial" w:hAnsi="Arial" w:cs="Arial" w:hint="cs"/>
          <w:color w:val="000000" w:themeColor="text1"/>
          <w:sz w:val="24"/>
          <w:szCs w:val="24"/>
        </w:rPr>
        <w:t>προσωπικό</w:t>
      </w:r>
      <w:r w:rsidRPr="005E1405">
        <w:rPr>
          <w:rFonts w:ascii="Arial" w:hAnsi="Arial" w:cs="Arial" w:hint="cs"/>
          <w:color w:val="000000" w:themeColor="text1"/>
          <w:spacing w:val="1"/>
          <w:sz w:val="24"/>
          <w:szCs w:val="24"/>
        </w:rPr>
        <w:t xml:space="preserve"> </w:t>
      </w:r>
      <w:r w:rsidRPr="005E1405">
        <w:rPr>
          <w:rFonts w:ascii="Arial" w:hAnsi="Arial" w:cs="Arial" w:hint="cs"/>
          <w:color w:val="000000" w:themeColor="text1"/>
          <w:sz w:val="24"/>
          <w:szCs w:val="24"/>
        </w:rPr>
        <w:t>του</w:t>
      </w:r>
      <w:r w:rsidRPr="005E1405">
        <w:rPr>
          <w:rFonts w:ascii="Arial" w:hAnsi="Arial" w:cs="Arial" w:hint="cs"/>
          <w:color w:val="000000" w:themeColor="text1"/>
          <w:spacing w:val="1"/>
          <w:sz w:val="24"/>
          <w:szCs w:val="24"/>
        </w:rPr>
        <w:t xml:space="preserve"> </w:t>
      </w:r>
      <w:r w:rsidRPr="005E1405">
        <w:rPr>
          <w:rFonts w:ascii="Arial" w:hAnsi="Arial" w:cs="Arial" w:hint="cs"/>
          <w:color w:val="000000" w:themeColor="text1"/>
          <w:sz w:val="24"/>
          <w:szCs w:val="24"/>
        </w:rPr>
        <w:t>ΥΠΕΘΑ (ΕΠΠΠΥ) και με τη συμμετοχή εκπροσώπων της εταιρείας με εκτέλεση</w:t>
      </w:r>
      <w:r w:rsidRPr="005E1405">
        <w:rPr>
          <w:rFonts w:ascii="Arial" w:hAnsi="Arial" w:cs="Arial" w:hint="cs"/>
          <w:color w:val="000000" w:themeColor="text1"/>
          <w:spacing w:val="1"/>
          <w:sz w:val="24"/>
          <w:szCs w:val="24"/>
        </w:rPr>
        <w:t xml:space="preserve"> </w:t>
      </w:r>
      <w:r w:rsidRPr="005E1405">
        <w:rPr>
          <w:rFonts w:ascii="Arial" w:hAnsi="Arial" w:cs="Arial" w:hint="cs"/>
          <w:color w:val="000000" w:themeColor="text1"/>
          <w:sz w:val="24"/>
          <w:szCs w:val="24"/>
        </w:rPr>
        <w:t>δοκιμών</w:t>
      </w:r>
      <w:r w:rsidRPr="005E1405">
        <w:rPr>
          <w:rFonts w:ascii="Arial" w:hAnsi="Arial" w:cs="Arial" w:hint="cs"/>
          <w:color w:val="000000" w:themeColor="text1"/>
          <w:spacing w:val="1"/>
          <w:sz w:val="24"/>
          <w:szCs w:val="24"/>
        </w:rPr>
        <w:t xml:space="preserve"> </w:t>
      </w:r>
      <w:r w:rsidRPr="005E1405">
        <w:rPr>
          <w:rFonts w:ascii="Arial" w:hAnsi="Arial" w:cs="Arial" w:hint="cs"/>
          <w:color w:val="000000" w:themeColor="text1"/>
          <w:sz w:val="24"/>
          <w:szCs w:val="24"/>
        </w:rPr>
        <w:t>και</w:t>
      </w:r>
      <w:r w:rsidRPr="005E1405">
        <w:rPr>
          <w:rFonts w:ascii="Arial" w:hAnsi="Arial" w:cs="Arial" w:hint="cs"/>
          <w:color w:val="000000" w:themeColor="text1"/>
          <w:spacing w:val="1"/>
          <w:sz w:val="24"/>
          <w:szCs w:val="24"/>
        </w:rPr>
        <w:t xml:space="preserve"> </w:t>
      </w:r>
      <w:r w:rsidRPr="005E1405">
        <w:rPr>
          <w:rFonts w:ascii="Arial" w:hAnsi="Arial" w:cs="Arial" w:hint="cs"/>
          <w:color w:val="000000" w:themeColor="text1"/>
          <w:sz w:val="24"/>
          <w:szCs w:val="24"/>
        </w:rPr>
        <w:t>ελέγχων</w:t>
      </w:r>
      <w:r w:rsidRPr="005E1405">
        <w:rPr>
          <w:rFonts w:ascii="Arial" w:hAnsi="Arial" w:cs="Arial" w:hint="cs"/>
          <w:color w:val="000000" w:themeColor="text1"/>
          <w:spacing w:val="1"/>
          <w:sz w:val="24"/>
          <w:szCs w:val="24"/>
        </w:rPr>
        <w:t xml:space="preserve"> </w:t>
      </w:r>
      <w:r w:rsidRPr="005E1405">
        <w:rPr>
          <w:rFonts w:ascii="Arial" w:hAnsi="Arial" w:cs="Arial" w:hint="cs"/>
          <w:color w:val="000000" w:themeColor="text1"/>
          <w:sz w:val="24"/>
          <w:szCs w:val="24"/>
        </w:rPr>
        <w:t>των</w:t>
      </w:r>
      <w:r w:rsidRPr="005E1405">
        <w:rPr>
          <w:rFonts w:ascii="Arial" w:hAnsi="Arial" w:cs="Arial" w:hint="cs"/>
          <w:color w:val="000000" w:themeColor="text1"/>
          <w:spacing w:val="1"/>
          <w:sz w:val="24"/>
          <w:szCs w:val="24"/>
        </w:rPr>
        <w:t xml:space="preserve"> </w:t>
      </w:r>
      <w:r w:rsidRPr="005E1405">
        <w:rPr>
          <w:rFonts w:ascii="Arial" w:hAnsi="Arial" w:cs="Arial" w:hint="cs"/>
          <w:color w:val="000000" w:themeColor="text1"/>
          <w:sz w:val="24"/>
          <w:szCs w:val="24"/>
        </w:rPr>
        <w:t>δηλουμένων</w:t>
      </w:r>
      <w:r w:rsidRPr="005E1405">
        <w:rPr>
          <w:rFonts w:ascii="Arial" w:hAnsi="Arial" w:cs="Arial" w:hint="cs"/>
          <w:color w:val="000000" w:themeColor="text1"/>
          <w:spacing w:val="1"/>
          <w:sz w:val="24"/>
          <w:szCs w:val="24"/>
        </w:rPr>
        <w:t xml:space="preserve"> </w:t>
      </w:r>
      <w:r w:rsidRPr="005E1405">
        <w:rPr>
          <w:rFonts w:ascii="Arial" w:hAnsi="Arial" w:cs="Arial" w:hint="cs"/>
          <w:color w:val="000000" w:themeColor="text1"/>
          <w:sz w:val="24"/>
          <w:szCs w:val="24"/>
        </w:rPr>
        <w:t>δυνατοτήτων</w:t>
      </w:r>
      <w:r w:rsidRPr="005E1405">
        <w:rPr>
          <w:rFonts w:ascii="Arial" w:hAnsi="Arial" w:cs="Arial" w:hint="cs"/>
          <w:color w:val="000000" w:themeColor="text1"/>
          <w:spacing w:val="1"/>
          <w:sz w:val="24"/>
          <w:szCs w:val="24"/>
        </w:rPr>
        <w:t xml:space="preserve"> </w:t>
      </w:r>
      <w:r w:rsidRPr="005E1405">
        <w:rPr>
          <w:rFonts w:ascii="Arial" w:hAnsi="Arial" w:cs="Arial" w:hint="cs"/>
          <w:color w:val="000000" w:themeColor="text1"/>
          <w:sz w:val="24"/>
          <w:szCs w:val="24"/>
        </w:rPr>
        <w:t>των</w:t>
      </w:r>
      <w:r w:rsidRPr="005E1405">
        <w:rPr>
          <w:rFonts w:ascii="Arial" w:hAnsi="Arial" w:cs="Arial" w:hint="cs"/>
          <w:color w:val="000000" w:themeColor="text1"/>
          <w:spacing w:val="1"/>
          <w:sz w:val="24"/>
          <w:szCs w:val="24"/>
        </w:rPr>
        <w:t xml:space="preserve"> </w:t>
      </w:r>
      <w:r w:rsidRPr="005E1405">
        <w:rPr>
          <w:rFonts w:ascii="Arial" w:hAnsi="Arial" w:cs="Arial" w:hint="cs"/>
          <w:color w:val="000000" w:themeColor="text1"/>
          <w:sz w:val="24"/>
          <w:szCs w:val="24"/>
        </w:rPr>
        <w:t>υλικών</w:t>
      </w:r>
      <w:r w:rsidRPr="005E1405">
        <w:rPr>
          <w:rFonts w:ascii="Arial" w:hAnsi="Arial" w:cs="Arial" w:hint="cs"/>
          <w:color w:val="000000" w:themeColor="text1"/>
          <w:spacing w:val="1"/>
          <w:sz w:val="24"/>
          <w:szCs w:val="24"/>
        </w:rPr>
        <w:t xml:space="preserve"> </w:t>
      </w:r>
      <w:r w:rsidRPr="005E1405">
        <w:rPr>
          <w:rFonts w:ascii="Arial" w:hAnsi="Arial" w:cs="Arial" w:hint="cs"/>
          <w:color w:val="000000" w:themeColor="text1"/>
          <w:sz w:val="24"/>
          <w:szCs w:val="24"/>
        </w:rPr>
        <w:t>από</w:t>
      </w:r>
      <w:r w:rsidRPr="005E1405">
        <w:rPr>
          <w:rFonts w:ascii="Arial" w:hAnsi="Arial" w:cs="Arial" w:hint="cs"/>
          <w:color w:val="000000" w:themeColor="text1"/>
          <w:spacing w:val="1"/>
          <w:sz w:val="24"/>
          <w:szCs w:val="24"/>
        </w:rPr>
        <w:t xml:space="preserve"> </w:t>
      </w:r>
      <w:r w:rsidRPr="005E1405">
        <w:rPr>
          <w:rFonts w:ascii="Arial" w:hAnsi="Arial" w:cs="Arial" w:hint="cs"/>
          <w:color w:val="000000" w:themeColor="text1"/>
          <w:sz w:val="24"/>
          <w:szCs w:val="24"/>
        </w:rPr>
        <w:t>τον</w:t>
      </w:r>
      <w:r w:rsidRPr="005E1405">
        <w:rPr>
          <w:rFonts w:ascii="Arial" w:hAnsi="Arial" w:cs="Arial" w:hint="cs"/>
          <w:color w:val="000000" w:themeColor="text1"/>
          <w:spacing w:val="1"/>
          <w:sz w:val="24"/>
          <w:szCs w:val="24"/>
        </w:rPr>
        <w:t xml:space="preserve"> </w:t>
      </w:r>
      <w:r w:rsidRPr="005E1405">
        <w:rPr>
          <w:rFonts w:ascii="Arial" w:hAnsi="Arial" w:cs="Arial" w:hint="cs"/>
          <w:color w:val="000000" w:themeColor="text1"/>
          <w:sz w:val="24"/>
          <w:szCs w:val="24"/>
        </w:rPr>
        <w:t>κατασκευαστή.</w:t>
      </w:r>
      <w:r w:rsidRPr="005E1405">
        <w:rPr>
          <w:rFonts w:ascii="Arial" w:hAnsi="Arial" w:cs="Arial" w:hint="cs"/>
          <w:color w:val="000000" w:themeColor="text1"/>
          <w:spacing w:val="1"/>
          <w:sz w:val="24"/>
          <w:szCs w:val="24"/>
        </w:rPr>
        <w:t xml:space="preserve"> </w:t>
      </w:r>
      <w:r w:rsidRPr="005E1405">
        <w:rPr>
          <w:rFonts w:ascii="Arial" w:hAnsi="Arial" w:cs="Arial" w:hint="cs"/>
          <w:color w:val="000000" w:themeColor="text1"/>
          <w:sz w:val="24"/>
          <w:szCs w:val="24"/>
        </w:rPr>
        <w:t>Διενεργείται στο δείγμα μακροσκοπικός έλεγχος αφ’ ενός μεν για</w:t>
      </w:r>
      <w:r w:rsidRPr="005E1405">
        <w:rPr>
          <w:rFonts w:ascii="Arial" w:hAnsi="Arial" w:cs="Arial" w:hint="cs"/>
          <w:color w:val="000000" w:themeColor="text1"/>
          <w:spacing w:val="-61"/>
          <w:sz w:val="24"/>
          <w:szCs w:val="24"/>
        </w:rPr>
        <w:t xml:space="preserve"> </w:t>
      </w:r>
      <w:r w:rsidRPr="005E1405">
        <w:rPr>
          <w:rFonts w:ascii="Arial" w:hAnsi="Arial" w:cs="Arial" w:hint="cs"/>
          <w:color w:val="000000" w:themeColor="text1"/>
          <w:sz w:val="24"/>
          <w:szCs w:val="24"/>
        </w:rPr>
        <w:t>την εξασφάλιση της ποιότητας εργασίας της κατασκευής και τη συμφωνία της με</w:t>
      </w:r>
      <w:r w:rsidRPr="005E1405">
        <w:rPr>
          <w:rFonts w:ascii="Arial" w:hAnsi="Arial" w:cs="Arial" w:hint="cs"/>
          <w:color w:val="000000" w:themeColor="text1"/>
          <w:spacing w:val="1"/>
          <w:sz w:val="24"/>
          <w:szCs w:val="24"/>
        </w:rPr>
        <w:t xml:space="preserve"> </w:t>
      </w:r>
      <w:r w:rsidRPr="005E1405">
        <w:rPr>
          <w:rFonts w:ascii="Arial" w:hAnsi="Arial" w:cs="Arial" w:hint="cs"/>
          <w:color w:val="000000" w:themeColor="text1"/>
          <w:sz w:val="24"/>
          <w:szCs w:val="24"/>
        </w:rPr>
        <w:t>τα αναγραφόμενα στην Προδιαγραφή και το επίσημο δείγμα του προμηθευτή, αφ’</w:t>
      </w:r>
      <w:r w:rsidRPr="005E1405">
        <w:rPr>
          <w:rFonts w:ascii="Arial" w:hAnsi="Arial" w:cs="Arial" w:hint="cs"/>
          <w:color w:val="000000" w:themeColor="text1"/>
          <w:spacing w:val="1"/>
          <w:sz w:val="24"/>
          <w:szCs w:val="24"/>
        </w:rPr>
        <w:t xml:space="preserve"> </w:t>
      </w:r>
      <w:r w:rsidRPr="005E1405">
        <w:rPr>
          <w:rFonts w:ascii="Arial" w:hAnsi="Arial" w:cs="Arial" w:hint="cs"/>
          <w:color w:val="000000" w:themeColor="text1"/>
          <w:sz w:val="24"/>
          <w:szCs w:val="24"/>
        </w:rPr>
        <w:t>ετέρου</w:t>
      </w:r>
      <w:r w:rsidRPr="005E1405">
        <w:rPr>
          <w:rFonts w:ascii="Arial" w:hAnsi="Arial" w:cs="Arial" w:hint="cs"/>
          <w:color w:val="000000" w:themeColor="text1"/>
          <w:spacing w:val="-1"/>
          <w:sz w:val="24"/>
          <w:szCs w:val="24"/>
        </w:rPr>
        <w:t xml:space="preserve"> </w:t>
      </w:r>
      <w:r w:rsidRPr="005E1405">
        <w:rPr>
          <w:rFonts w:ascii="Arial" w:hAnsi="Arial" w:cs="Arial" w:hint="cs"/>
          <w:color w:val="000000" w:themeColor="text1"/>
          <w:sz w:val="24"/>
          <w:szCs w:val="24"/>
        </w:rPr>
        <w:t>δε</w:t>
      </w:r>
      <w:r w:rsidRPr="005E1405">
        <w:rPr>
          <w:rFonts w:ascii="Arial" w:hAnsi="Arial" w:cs="Arial" w:hint="cs"/>
          <w:color w:val="000000" w:themeColor="text1"/>
          <w:spacing w:val="-2"/>
          <w:sz w:val="24"/>
          <w:szCs w:val="24"/>
        </w:rPr>
        <w:t xml:space="preserve"> </w:t>
      </w:r>
      <w:r w:rsidRPr="005E1405">
        <w:rPr>
          <w:rFonts w:ascii="Arial" w:hAnsi="Arial" w:cs="Arial" w:hint="cs"/>
          <w:color w:val="000000" w:themeColor="text1"/>
          <w:sz w:val="24"/>
          <w:szCs w:val="24"/>
        </w:rPr>
        <w:t>προς</w:t>
      </w:r>
      <w:r w:rsidRPr="005E1405">
        <w:rPr>
          <w:rFonts w:ascii="Arial" w:hAnsi="Arial" w:cs="Arial" w:hint="cs"/>
          <w:color w:val="000000" w:themeColor="text1"/>
          <w:spacing w:val="1"/>
          <w:sz w:val="24"/>
          <w:szCs w:val="24"/>
        </w:rPr>
        <w:t xml:space="preserve"> </w:t>
      </w:r>
      <w:r w:rsidRPr="005E1405">
        <w:rPr>
          <w:rFonts w:ascii="Arial" w:hAnsi="Arial" w:cs="Arial" w:hint="cs"/>
          <w:color w:val="000000" w:themeColor="text1"/>
          <w:sz w:val="24"/>
          <w:szCs w:val="24"/>
        </w:rPr>
        <w:t>εντοπισμό</w:t>
      </w:r>
      <w:r w:rsidRPr="005E1405">
        <w:rPr>
          <w:rFonts w:ascii="Arial" w:hAnsi="Arial" w:cs="Arial" w:hint="cs"/>
          <w:color w:val="000000" w:themeColor="text1"/>
          <w:spacing w:val="1"/>
          <w:sz w:val="24"/>
          <w:szCs w:val="24"/>
        </w:rPr>
        <w:t xml:space="preserve"> </w:t>
      </w:r>
      <w:r w:rsidRPr="005E1405">
        <w:rPr>
          <w:rFonts w:ascii="Arial" w:hAnsi="Arial" w:cs="Arial" w:hint="cs"/>
          <w:color w:val="000000" w:themeColor="text1"/>
          <w:sz w:val="24"/>
          <w:szCs w:val="24"/>
        </w:rPr>
        <w:t>τυχόν ελαττωμάτων.</w:t>
      </w:r>
    </w:p>
    <w:p w14:paraId="3A0C005F" w14:textId="77777777" w:rsidR="00A03B1D" w:rsidRPr="005E1405" w:rsidRDefault="00A03B1D" w:rsidP="002A4AA2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79771466" w14:textId="008ED682" w:rsidR="00A03B1D" w:rsidRPr="004F551A" w:rsidRDefault="0091521A" w:rsidP="002A4AA2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51A">
        <w:rPr>
          <w:rFonts w:ascii="Arial" w:hAnsi="Arial" w:cs="Arial"/>
          <w:color w:val="000000" w:themeColor="text1"/>
          <w:sz w:val="24"/>
          <w:szCs w:val="24"/>
        </w:rPr>
        <w:t>Κατά την αξιολόγηση των προσφορών όλοι ο/οι προμηθευτές</w:t>
      </w:r>
      <w:r w:rsidRPr="004F551A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4F551A">
        <w:rPr>
          <w:rFonts w:ascii="Arial" w:hAnsi="Arial" w:cs="Arial"/>
          <w:color w:val="000000" w:themeColor="text1"/>
          <w:sz w:val="24"/>
          <w:szCs w:val="24"/>
        </w:rPr>
        <w:t>υποχρεούνται να προσκομίσουν προς επίδειξη ως δείγμα ένα (1) είδος εκάστου</w:t>
      </w:r>
      <w:r w:rsidRPr="004F551A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4F551A">
        <w:rPr>
          <w:rFonts w:ascii="Arial" w:hAnsi="Arial" w:cs="Arial"/>
          <w:color w:val="000000" w:themeColor="text1"/>
          <w:sz w:val="24"/>
          <w:szCs w:val="24"/>
        </w:rPr>
        <w:t>προσφερόμενου υλικού ως πίνακα ανωτέρω υποπαραγράφου 1.1 και όπως αυτ</w:t>
      </w:r>
      <w:r w:rsidR="005B14C2" w:rsidRPr="004F551A">
        <w:rPr>
          <w:rFonts w:ascii="Arial" w:hAnsi="Arial" w:cs="Arial"/>
          <w:color w:val="000000" w:themeColor="text1"/>
          <w:sz w:val="24"/>
          <w:szCs w:val="24"/>
        </w:rPr>
        <w:t>ό</w:t>
      </w:r>
      <w:r w:rsidRPr="004F551A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4F551A">
        <w:rPr>
          <w:rFonts w:ascii="Arial" w:hAnsi="Arial" w:cs="Arial"/>
          <w:color w:val="000000" w:themeColor="text1"/>
          <w:sz w:val="24"/>
          <w:szCs w:val="24"/>
        </w:rPr>
        <w:t>περιγράφ</w:t>
      </w:r>
      <w:r w:rsidR="005B14C2" w:rsidRPr="004F551A">
        <w:rPr>
          <w:rFonts w:ascii="Arial" w:hAnsi="Arial" w:cs="Arial"/>
          <w:color w:val="000000" w:themeColor="text1"/>
          <w:sz w:val="24"/>
          <w:szCs w:val="24"/>
        </w:rPr>
        <w:t>εται</w:t>
      </w:r>
      <w:r w:rsidRPr="004F551A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4F551A">
        <w:rPr>
          <w:rFonts w:ascii="Arial" w:hAnsi="Arial" w:cs="Arial"/>
          <w:color w:val="000000" w:themeColor="text1"/>
          <w:sz w:val="24"/>
          <w:szCs w:val="24"/>
        </w:rPr>
        <w:t>στην</w:t>
      </w:r>
      <w:r w:rsidRPr="004F551A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4F551A">
        <w:rPr>
          <w:rFonts w:ascii="Arial" w:hAnsi="Arial" w:cs="Arial"/>
          <w:color w:val="000000" w:themeColor="text1"/>
          <w:sz w:val="24"/>
          <w:szCs w:val="24"/>
        </w:rPr>
        <w:t>υποπαράγραφο</w:t>
      </w:r>
      <w:r w:rsidRPr="004F551A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4F551A">
        <w:rPr>
          <w:rFonts w:ascii="Arial" w:hAnsi="Arial" w:cs="Arial"/>
          <w:color w:val="000000" w:themeColor="text1"/>
          <w:sz w:val="24"/>
          <w:szCs w:val="24"/>
        </w:rPr>
        <w:t>4.3.</w:t>
      </w:r>
    </w:p>
    <w:p w14:paraId="68568FBA" w14:textId="77777777" w:rsidR="00A03B1D" w:rsidRPr="004F551A" w:rsidRDefault="00A03B1D" w:rsidP="002A4AA2">
      <w:pPr>
        <w:pStyle w:val="a3"/>
        <w:spacing w:before="9"/>
        <w:jc w:val="both"/>
        <w:rPr>
          <w:rFonts w:ascii="Arial" w:hAnsi="Arial" w:cs="Arial"/>
          <w:color w:val="000000" w:themeColor="text1"/>
        </w:rPr>
      </w:pPr>
    </w:p>
    <w:p w14:paraId="5BD4CA61" w14:textId="77777777" w:rsidR="00A03B1D" w:rsidRPr="00E5710B" w:rsidRDefault="0091521A" w:rsidP="002A4AA2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</w:rPr>
      </w:pPr>
      <w:r w:rsidRPr="00E5710B">
        <w:rPr>
          <w:rFonts w:ascii="Arial" w:hAnsi="Arial" w:cs="Arial" w:hint="cs"/>
          <w:color w:val="000000" w:themeColor="text1"/>
          <w:sz w:val="24"/>
        </w:rPr>
        <w:t>Η</w:t>
      </w:r>
      <w:r w:rsidRPr="00E5710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5710B">
        <w:rPr>
          <w:rFonts w:ascii="Arial" w:hAnsi="Arial" w:cs="Arial" w:hint="cs"/>
          <w:color w:val="000000" w:themeColor="text1"/>
          <w:sz w:val="24"/>
        </w:rPr>
        <w:t>επιτροπή</w:t>
      </w:r>
      <w:r w:rsidRPr="00E5710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5710B">
        <w:rPr>
          <w:rFonts w:ascii="Arial" w:hAnsi="Arial" w:cs="Arial" w:hint="cs"/>
          <w:color w:val="000000" w:themeColor="text1"/>
          <w:sz w:val="24"/>
        </w:rPr>
        <w:t>εμπειρογνωμόνων</w:t>
      </w:r>
      <w:r w:rsidRPr="00E5710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5710B">
        <w:rPr>
          <w:rFonts w:ascii="Arial" w:hAnsi="Arial" w:cs="Arial" w:hint="cs"/>
          <w:color w:val="000000" w:themeColor="text1"/>
          <w:sz w:val="24"/>
        </w:rPr>
        <w:t>ή</w:t>
      </w:r>
      <w:r w:rsidRPr="00E5710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5710B">
        <w:rPr>
          <w:rFonts w:ascii="Arial" w:hAnsi="Arial" w:cs="Arial" w:hint="cs"/>
          <w:color w:val="000000" w:themeColor="text1"/>
          <w:sz w:val="24"/>
        </w:rPr>
        <w:t>οι Ε.Δ.</w:t>
      </w:r>
      <w:r w:rsidRPr="00E5710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5710B">
        <w:rPr>
          <w:rFonts w:ascii="Arial" w:hAnsi="Arial" w:cs="Arial" w:hint="cs"/>
          <w:color w:val="000000" w:themeColor="text1"/>
          <w:sz w:val="24"/>
        </w:rPr>
        <w:t>δεν</w:t>
      </w:r>
      <w:r w:rsidRPr="00E5710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5710B">
        <w:rPr>
          <w:rFonts w:ascii="Arial" w:hAnsi="Arial" w:cs="Arial" w:hint="cs"/>
          <w:color w:val="000000" w:themeColor="text1"/>
          <w:sz w:val="24"/>
        </w:rPr>
        <w:t>φέρουν</w:t>
      </w:r>
      <w:r w:rsidRPr="00E5710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5710B">
        <w:rPr>
          <w:rFonts w:ascii="Arial" w:hAnsi="Arial" w:cs="Arial" w:hint="cs"/>
          <w:color w:val="000000" w:themeColor="text1"/>
          <w:sz w:val="24"/>
        </w:rPr>
        <w:t>καμία</w:t>
      </w:r>
      <w:r w:rsidRPr="00E5710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5710B">
        <w:rPr>
          <w:rFonts w:ascii="Arial" w:hAnsi="Arial" w:cs="Arial" w:hint="cs"/>
          <w:color w:val="000000" w:themeColor="text1"/>
          <w:sz w:val="24"/>
        </w:rPr>
        <w:t>ευθύνη</w:t>
      </w:r>
      <w:r w:rsidRPr="00E5710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5710B">
        <w:rPr>
          <w:rFonts w:ascii="Arial" w:hAnsi="Arial" w:cs="Arial" w:hint="cs"/>
          <w:color w:val="000000" w:themeColor="text1"/>
          <w:sz w:val="24"/>
        </w:rPr>
        <w:t>για</w:t>
      </w:r>
      <w:r w:rsidRPr="00E5710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5710B">
        <w:rPr>
          <w:rFonts w:ascii="Arial" w:hAnsi="Arial" w:cs="Arial" w:hint="cs"/>
          <w:color w:val="000000" w:themeColor="text1"/>
          <w:sz w:val="24"/>
        </w:rPr>
        <w:t>πιθανή</w:t>
      </w:r>
      <w:r w:rsidRPr="00E5710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5710B">
        <w:rPr>
          <w:rFonts w:ascii="Arial" w:hAnsi="Arial" w:cs="Arial" w:hint="cs"/>
          <w:color w:val="000000" w:themeColor="text1"/>
          <w:sz w:val="24"/>
        </w:rPr>
        <w:t>φθορά,</w:t>
      </w:r>
      <w:r w:rsidRPr="00E5710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5710B">
        <w:rPr>
          <w:rFonts w:ascii="Arial" w:hAnsi="Arial" w:cs="Arial" w:hint="cs"/>
          <w:color w:val="000000" w:themeColor="text1"/>
          <w:sz w:val="24"/>
        </w:rPr>
        <w:t>βλάβη,</w:t>
      </w:r>
      <w:r w:rsidRPr="00E5710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5710B">
        <w:rPr>
          <w:rFonts w:ascii="Arial" w:hAnsi="Arial" w:cs="Arial" w:hint="cs"/>
          <w:color w:val="000000" w:themeColor="text1"/>
          <w:sz w:val="24"/>
        </w:rPr>
        <w:t>καταστροφή</w:t>
      </w:r>
      <w:r w:rsidRPr="00E5710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5710B">
        <w:rPr>
          <w:rFonts w:ascii="Arial" w:hAnsi="Arial" w:cs="Arial" w:hint="cs"/>
          <w:color w:val="000000" w:themeColor="text1"/>
          <w:sz w:val="24"/>
        </w:rPr>
        <w:t>ή</w:t>
      </w:r>
      <w:r w:rsidRPr="00E5710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5710B">
        <w:rPr>
          <w:rFonts w:ascii="Arial" w:hAnsi="Arial" w:cs="Arial" w:hint="cs"/>
          <w:color w:val="000000" w:themeColor="text1"/>
          <w:sz w:val="24"/>
        </w:rPr>
        <w:t>και</w:t>
      </w:r>
      <w:r w:rsidRPr="00E5710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5710B">
        <w:rPr>
          <w:rFonts w:ascii="Arial" w:hAnsi="Arial" w:cs="Arial" w:hint="cs"/>
          <w:color w:val="000000" w:themeColor="text1"/>
          <w:sz w:val="24"/>
        </w:rPr>
        <w:t>ολική</w:t>
      </w:r>
      <w:r w:rsidRPr="00E5710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5710B">
        <w:rPr>
          <w:rFonts w:ascii="Arial" w:hAnsi="Arial" w:cs="Arial" w:hint="cs"/>
          <w:color w:val="000000" w:themeColor="text1"/>
          <w:sz w:val="24"/>
        </w:rPr>
        <w:t>απώλεια</w:t>
      </w:r>
      <w:r w:rsidRPr="00E5710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5710B">
        <w:rPr>
          <w:rFonts w:ascii="Arial" w:hAnsi="Arial" w:cs="Arial" w:hint="cs"/>
          <w:color w:val="000000" w:themeColor="text1"/>
          <w:sz w:val="24"/>
        </w:rPr>
        <w:t>του</w:t>
      </w:r>
      <w:r w:rsidRPr="00E5710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5710B">
        <w:rPr>
          <w:rFonts w:ascii="Arial" w:hAnsi="Arial" w:cs="Arial" w:hint="cs"/>
          <w:color w:val="000000" w:themeColor="text1"/>
          <w:sz w:val="24"/>
        </w:rPr>
        <w:t>δοκιμασθέντος υλικού</w:t>
      </w:r>
      <w:r w:rsidRPr="00E5710B">
        <w:rPr>
          <w:rFonts w:ascii="Arial" w:hAnsi="Arial" w:cs="Arial" w:hint="cs"/>
          <w:color w:val="000000" w:themeColor="text1"/>
          <w:spacing w:val="-1"/>
          <w:sz w:val="24"/>
        </w:rPr>
        <w:t xml:space="preserve"> </w:t>
      </w:r>
      <w:r w:rsidRPr="00E5710B">
        <w:rPr>
          <w:rFonts w:ascii="Arial" w:hAnsi="Arial" w:cs="Arial" w:hint="cs"/>
          <w:color w:val="000000" w:themeColor="text1"/>
          <w:sz w:val="24"/>
        </w:rPr>
        <w:t>κατά</w:t>
      </w:r>
      <w:r w:rsidRPr="00E5710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5710B">
        <w:rPr>
          <w:rFonts w:ascii="Arial" w:hAnsi="Arial" w:cs="Arial" w:hint="cs"/>
          <w:color w:val="000000" w:themeColor="text1"/>
          <w:sz w:val="24"/>
        </w:rPr>
        <w:t>τη διάρκεια</w:t>
      </w:r>
      <w:r w:rsidRPr="00E5710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5710B">
        <w:rPr>
          <w:rFonts w:ascii="Arial" w:hAnsi="Arial" w:cs="Arial" w:hint="cs"/>
          <w:color w:val="000000" w:themeColor="text1"/>
          <w:sz w:val="24"/>
        </w:rPr>
        <w:t>των</w:t>
      </w:r>
      <w:r w:rsidRPr="00E5710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5710B">
        <w:rPr>
          <w:rFonts w:ascii="Arial" w:hAnsi="Arial" w:cs="Arial" w:hint="cs"/>
          <w:color w:val="000000" w:themeColor="text1"/>
          <w:sz w:val="24"/>
        </w:rPr>
        <w:t>δοκιμών.</w:t>
      </w:r>
    </w:p>
    <w:p w14:paraId="0D64D617" w14:textId="77777777" w:rsidR="00A03B1D" w:rsidRPr="004F551A" w:rsidRDefault="00A03B1D" w:rsidP="002A4AA2">
      <w:pPr>
        <w:pStyle w:val="a3"/>
        <w:spacing w:before="1"/>
        <w:jc w:val="both"/>
        <w:rPr>
          <w:rFonts w:ascii="Arial" w:hAnsi="Arial" w:cs="Arial"/>
          <w:color w:val="000000" w:themeColor="text1"/>
        </w:rPr>
      </w:pPr>
    </w:p>
    <w:p w14:paraId="7075E494" w14:textId="2C025E35" w:rsidR="00A03B1D" w:rsidRPr="001F18ED" w:rsidRDefault="0091521A" w:rsidP="002A4AA2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</w:rPr>
      </w:pPr>
      <w:r w:rsidRPr="001F18ED">
        <w:rPr>
          <w:rFonts w:ascii="Arial" w:hAnsi="Arial" w:cs="Arial" w:hint="cs"/>
          <w:color w:val="000000" w:themeColor="text1"/>
          <w:sz w:val="24"/>
        </w:rPr>
        <w:t>Κατά την παράδοση τ</w:t>
      </w:r>
      <w:r w:rsidR="000D5CDD" w:rsidRPr="001F18ED">
        <w:rPr>
          <w:rFonts w:ascii="Arial" w:hAnsi="Arial" w:cs="Arial" w:hint="cs"/>
          <w:color w:val="000000" w:themeColor="text1"/>
          <w:sz w:val="24"/>
        </w:rPr>
        <w:t>ου</w:t>
      </w:r>
      <w:r w:rsidRPr="001F18ED">
        <w:rPr>
          <w:rFonts w:ascii="Arial" w:hAnsi="Arial" w:cs="Arial" w:hint="cs"/>
          <w:color w:val="000000" w:themeColor="text1"/>
          <w:sz w:val="24"/>
        </w:rPr>
        <w:t xml:space="preserve"> υλικ</w:t>
      </w:r>
      <w:r w:rsidR="000D5CDD" w:rsidRPr="001F18ED">
        <w:rPr>
          <w:rFonts w:ascii="Arial" w:hAnsi="Arial" w:cs="Arial" w:hint="cs"/>
          <w:color w:val="000000" w:themeColor="text1"/>
          <w:sz w:val="24"/>
        </w:rPr>
        <w:t>ού,</w:t>
      </w:r>
      <w:r w:rsidRPr="001F18ED">
        <w:rPr>
          <w:rFonts w:ascii="Arial" w:hAnsi="Arial" w:cs="Arial" w:hint="cs"/>
          <w:color w:val="000000" w:themeColor="text1"/>
          <w:sz w:val="24"/>
        </w:rPr>
        <w:t xml:space="preserve"> </w:t>
      </w:r>
      <w:r w:rsidR="000D5CDD" w:rsidRPr="001F18ED">
        <w:rPr>
          <w:rFonts w:ascii="Arial" w:hAnsi="Arial" w:cs="Arial" w:hint="cs"/>
          <w:color w:val="000000" w:themeColor="text1"/>
          <w:sz w:val="24"/>
        </w:rPr>
        <w:t>της Τσάντας</w:t>
      </w:r>
      <w:r w:rsidRPr="001F18ED">
        <w:rPr>
          <w:rFonts w:ascii="Arial" w:hAnsi="Arial" w:cs="Arial" w:hint="cs"/>
          <w:color w:val="000000" w:themeColor="text1"/>
          <w:sz w:val="24"/>
        </w:rPr>
        <w:t xml:space="preserve"> </w:t>
      </w:r>
      <w:r w:rsidR="000D5CDD" w:rsidRPr="001F18ED">
        <w:rPr>
          <w:rFonts w:ascii="Arial" w:hAnsi="Arial" w:cs="Arial" w:hint="cs"/>
          <w:color w:val="000000" w:themeColor="text1"/>
          <w:sz w:val="24"/>
        </w:rPr>
        <w:t>Διάσωσης Μωρού</w:t>
      </w:r>
      <w:r w:rsidRPr="001F18ED">
        <w:rPr>
          <w:rFonts w:ascii="Arial" w:hAnsi="Arial" w:cs="Arial" w:hint="cs"/>
          <w:color w:val="000000" w:themeColor="text1"/>
          <w:sz w:val="24"/>
        </w:rPr>
        <w:t>,</w:t>
      </w:r>
      <w:r w:rsidRPr="001F18ED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1F18ED">
        <w:rPr>
          <w:rFonts w:ascii="Arial" w:hAnsi="Arial" w:cs="Arial" w:hint="cs"/>
          <w:color w:val="000000" w:themeColor="text1"/>
          <w:sz w:val="24"/>
        </w:rPr>
        <w:t>αυτ</w:t>
      </w:r>
      <w:r w:rsidR="001F18ED">
        <w:rPr>
          <w:rFonts w:ascii="Arial" w:hAnsi="Arial" w:cs="Arial"/>
          <w:color w:val="000000" w:themeColor="text1"/>
          <w:sz w:val="24"/>
        </w:rPr>
        <w:t>ό</w:t>
      </w:r>
      <w:r w:rsidRPr="001F18ED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1F18ED">
        <w:rPr>
          <w:rFonts w:ascii="Arial" w:hAnsi="Arial" w:cs="Arial" w:hint="cs"/>
          <w:color w:val="000000" w:themeColor="text1"/>
          <w:sz w:val="24"/>
        </w:rPr>
        <w:t>πρέπει</w:t>
      </w:r>
      <w:r w:rsidRPr="001F18ED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1F18ED">
        <w:rPr>
          <w:rFonts w:ascii="Arial" w:hAnsi="Arial" w:cs="Arial" w:hint="cs"/>
          <w:color w:val="000000" w:themeColor="text1"/>
          <w:sz w:val="24"/>
        </w:rPr>
        <w:t>να</w:t>
      </w:r>
      <w:r w:rsidRPr="001F18ED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1F18ED">
        <w:rPr>
          <w:rFonts w:ascii="Arial" w:hAnsi="Arial" w:cs="Arial" w:hint="cs"/>
          <w:color w:val="000000" w:themeColor="text1"/>
          <w:sz w:val="24"/>
        </w:rPr>
        <w:t>είναι</w:t>
      </w:r>
      <w:r w:rsidRPr="001F18ED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1F18ED">
        <w:rPr>
          <w:rFonts w:ascii="Arial" w:hAnsi="Arial" w:cs="Arial" w:hint="cs"/>
          <w:color w:val="000000" w:themeColor="text1"/>
          <w:sz w:val="24"/>
        </w:rPr>
        <w:t>έτοιμ</w:t>
      </w:r>
      <w:r w:rsidR="001F18ED">
        <w:rPr>
          <w:rFonts w:ascii="Arial" w:hAnsi="Arial" w:cs="Arial"/>
          <w:color w:val="000000" w:themeColor="text1"/>
          <w:sz w:val="24"/>
        </w:rPr>
        <w:t>ο</w:t>
      </w:r>
      <w:r w:rsidRPr="001F18ED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1F18ED">
        <w:rPr>
          <w:rFonts w:ascii="Arial" w:hAnsi="Arial" w:cs="Arial" w:hint="cs"/>
          <w:color w:val="000000" w:themeColor="text1"/>
          <w:sz w:val="24"/>
        </w:rPr>
        <w:t>προς</w:t>
      </w:r>
      <w:r w:rsidRPr="001F18ED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1F18ED">
        <w:rPr>
          <w:rFonts w:ascii="Arial" w:hAnsi="Arial" w:cs="Arial" w:hint="cs"/>
          <w:color w:val="000000" w:themeColor="text1"/>
          <w:sz w:val="24"/>
        </w:rPr>
        <w:t>χρήση</w:t>
      </w:r>
      <w:r w:rsidRPr="001F18ED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1F18ED">
        <w:rPr>
          <w:rFonts w:ascii="Arial" w:hAnsi="Arial" w:cs="Arial" w:hint="cs"/>
          <w:color w:val="000000" w:themeColor="text1"/>
          <w:sz w:val="24"/>
        </w:rPr>
        <w:t>και</w:t>
      </w:r>
      <w:r w:rsidRPr="001F18ED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1F18ED">
        <w:rPr>
          <w:rFonts w:ascii="Arial" w:hAnsi="Arial" w:cs="Arial" w:hint="cs"/>
          <w:color w:val="000000" w:themeColor="text1"/>
          <w:sz w:val="24"/>
        </w:rPr>
        <w:t>να</w:t>
      </w:r>
      <w:r w:rsidRPr="001F18ED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1F18ED">
        <w:rPr>
          <w:rFonts w:ascii="Arial" w:hAnsi="Arial" w:cs="Arial" w:hint="cs"/>
          <w:color w:val="000000" w:themeColor="text1"/>
          <w:sz w:val="24"/>
        </w:rPr>
        <w:t>πραγματοποιηθεί επίδειξη / δοκιμή χρήσεως διάρκειας μίας (1) εργάσιμης ημέρας</w:t>
      </w:r>
      <w:r w:rsidRPr="001F18ED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1F18ED">
        <w:rPr>
          <w:rFonts w:ascii="Arial" w:hAnsi="Arial" w:cs="Arial" w:hint="cs"/>
          <w:color w:val="000000" w:themeColor="text1"/>
          <w:sz w:val="24"/>
        </w:rPr>
        <w:t>(σε</w:t>
      </w:r>
      <w:r w:rsidRPr="001F18ED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1F18ED">
        <w:rPr>
          <w:rFonts w:ascii="Arial" w:hAnsi="Arial" w:cs="Arial" w:hint="cs"/>
          <w:color w:val="000000" w:themeColor="text1"/>
          <w:sz w:val="24"/>
        </w:rPr>
        <w:t>ποσοστό</w:t>
      </w:r>
      <w:r w:rsidRPr="001F18ED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1F18ED">
        <w:rPr>
          <w:rFonts w:ascii="Arial" w:hAnsi="Arial" w:cs="Arial" w:hint="cs"/>
          <w:color w:val="000000" w:themeColor="text1"/>
          <w:sz w:val="24"/>
        </w:rPr>
        <w:t>5%</w:t>
      </w:r>
      <w:r w:rsidRPr="001F18ED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1F18ED">
        <w:rPr>
          <w:rFonts w:ascii="Arial" w:hAnsi="Arial" w:cs="Arial" w:hint="cs"/>
          <w:color w:val="000000" w:themeColor="text1"/>
          <w:sz w:val="24"/>
        </w:rPr>
        <w:t>επί</w:t>
      </w:r>
      <w:r w:rsidRPr="001F18ED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1F18ED">
        <w:rPr>
          <w:rFonts w:ascii="Arial" w:hAnsi="Arial" w:cs="Arial" w:hint="cs"/>
          <w:color w:val="000000" w:themeColor="text1"/>
          <w:sz w:val="24"/>
        </w:rPr>
        <w:t>της</w:t>
      </w:r>
      <w:r w:rsidRPr="001F18ED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1F18ED">
        <w:rPr>
          <w:rFonts w:ascii="Arial" w:hAnsi="Arial" w:cs="Arial" w:hint="cs"/>
          <w:color w:val="000000" w:themeColor="text1"/>
          <w:sz w:val="24"/>
        </w:rPr>
        <w:t>συνολικής</w:t>
      </w:r>
      <w:r w:rsidRPr="001F18ED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1F18ED">
        <w:rPr>
          <w:rFonts w:ascii="Arial" w:hAnsi="Arial" w:cs="Arial" w:hint="cs"/>
          <w:color w:val="000000" w:themeColor="text1"/>
          <w:sz w:val="24"/>
        </w:rPr>
        <w:t>υπό</w:t>
      </w:r>
      <w:r w:rsidRPr="001F18ED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1F18ED">
        <w:rPr>
          <w:rFonts w:ascii="Arial" w:hAnsi="Arial" w:cs="Arial" w:hint="cs"/>
          <w:color w:val="000000" w:themeColor="text1"/>
          <w:sz w:val="24"/>
        </w:rPr>
        <w:t>προμήθεια</w:t>
      </w:r>
      <w:r w:rsidRPr="001F18ED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1F18ED">
        <w:rPr>
          <w:rFonts w:ascii="Arial" w:hAnsi="Arial" w:cs="Arial" w:hint="cs"/>
          <w:color w:val="000000" w:themeColor="text1"/>
          <w:sz w:val="24"/>
        </w:rPr>
        <w:t>ποσότητας)</w:t>
      </w:r>
      <w:r w:rsidRPr="001F18ED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1F18ED">
        <w:rPr>
          <w:rFonts w:ascii="Arial" w:hAnsi="Arial" w:cs="Arial" w:hint="cs"/>
          <w:color w:val="000000" w:themeColor="text1"/>
          <w:sz w:val="24"/>
        </w:rPr>
        <w:t>από</w:t>
      </w:r>
      <w:r w:rsidRPr="001F18ED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1F18ED">
        <w:rPr>
          <w:rFonts w:ascii="Arial" w:hAnsi="Arial" w:cs="Arial" w:hint="cs"/>
          <w:color w:val="000000" w:themeColor="text1"/>
          <w:sz w:val="24"/>
        </w:rPr>
        <w:t>τον</w:t>
      </w:r>
      <w:r w:rsidRPr="001F18ED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1F18ED">
        <w:rPr>
          <w:rFonts w:ascii="Arial" w:hAnsi="Arial" w:cs="Arial" w:hint="cs"/>
          <w:color w:val="000000" w:themeColor="text1"/>
          <w:sz w:val="24"/>
        </w:rPr>
        <w:t>προμηθευτή</w:t>
      </w:r>
      <w:r w:rsidRPr="001F18ED">
        <w:rPr>
          <w:rFonts w:ascii="Arial" w:hAnsi="Arial" w:cs="Arial" w:hint="cs"/>
          <w:color w:val="000000" w:themeColor="text1"/>
          <w:spacing w:val="-2"/>
          <w:sz w:val="24"/>
        </w:rPr>
        <w:t xml:space="preserve"> </w:t>
      </w:r>
      <w:r w:rsidRPr="001F18ED">
        <w:rPr>
          <w:rFonts w:ascii="Arial" w:hAnsi="Arial" w:cs="Arial" w:hint="cs"/>
          <w:color w:val="000000" w:themeColor="text1"/>
          <w:sz w:val="24"/>
        </w:rPr>
        <w:t>προς</w:t>
      </w:r>
      <w:r w:rsidRPr="001F18ED">
        <w:rPr>
          <w:rFonts w:ascii="Arial" w:hAnsi="Arial" w:cs="Arial" w:hint="cs"/>
          <w:color w:val="000000" w:themeColor="text1"/>
          <w:spacing w:val="-1"/>
          <w:sz w:val="24"/>
        </w:rPr>
        <w:t xml:space="preserve"> </w:t>
      </w:r>
      <w:r w:rsidRPr="001F18ED">
        <w:rPr>
          <w:rFonts w:ascii="Arial" w:hAnsi="Arial" w:cs="Arial" w:hint="cs"/>
          <w:color w:val="000000" w:themeColor="text1"/>
          <w:sz w:val="24"/>
        </w:rPr>
        <w:t>τους</w:t>
      </w:r>
      <w:r w:rsidRPr="001F18ED">
        <w:rPr>
          <w:rFonts w:ascii="Arial" w:hAnsi="Arial" w:cs="Arial" w:hint="cs"/>
          <w:color w:val="000000" w:themeColor="text1"/>
          <w:spacing w:val="-1"/>
          <w:sz w:val="24"/>
        </w:rPr>
        <w:t xml:space="preserve"> </w:t>
      </w:r>
      <w:r w:rsidRPr="001F18ED">
        <w:rPr>
          <w:rFonts w:ascii="Arial" w:hAnsi="Arial" w:cs="Arial" w:hint="cs"/>
          <w:color w:val="000000" w:themeColor="text1"/>
          <w:sz w:val="24"/>
        </w:rPr>
        <w:t>χρήστες</w:t>
      </w:r>
      <w:r w:rsidRPr="001F18ED">
        <w:rPr>
          <w:rFonts w:ascii="Arial" w:hAnsi="Arial" w:cs="Arial" w:hint="cs"/>
          <w:color w:val="000000" w:themeColor="text1"/>
          <w:spacing w:val="-1"/>
          <w:sz w:val="24"/>
        </w:rPr>
        <w:t xml:space="preserve"> </w:t>
      </w:r>
      <w:r w:rsidRPr="001F18ED">
        <w:rPr>
          <w:rFonts w:ascii="Arial" w:hAnsi="Arial" w:cs="Arial" w:hint="cs"/>
          <w:color w:val="000000" w:themeColor="text1"/>
          <w:sz w:val="24"/>
        </w:rPr>
        <w:t>εντός</w:t>
      </w:r>
      <w:r w:rsidRPr="001F18ED">
        <w:rPr>
          <w:rFonts w:ascii="Arial" w:hAnsi="Arial" w:cs="Arial" w:hint="cs"/>
          <w:color w:val="000000" w:themeColor="text1"/>
          <w:spacing w:val="-1"/>
          <w:sz w:val="24"/>
        </w:rPr>
        <w:t xml:space="preserve"> </w:t>
      </w:r>
      <w:r w:rsidRPr="001F18ED">
        <w:rPr>
          <w:rFonts w:ascii="Arial" w:hAnsi="Arial" w:cs="Arial" w:hint="cs"/>
          <w:color w:val="000000" w:themeColor="text1"/>
          <w:sz w:val="24"/>
        </w:rPr>
        <w:t>και</w:t>
      </w:r>
      <w:r w:rsidRPr="001F18ED">
        <w:rPr>
          <w:rFonts w:ascii="Arial" w:hAnsi="Arial" w:cs="Arial" w:hint="cs"/>
          <w:color w:val="000000" w:themeColor="text1"/>
          <w:spacing w:val="-6"/>
          <w:sz w:val="24"/>
        </w:rPr>
        <w:t xml:space="preserve"> </w:t>
      </w:r>
      <w:r w:rsidRPr="001F18ED">
        <w:rPr>
          <w:rFonts w:ascii="Arial" w:hAnsi="Arial" w:cs="Arial" w:hint="cs"/>
          <w:color w:val="000000" w:themeColor="text1"/>
          <w:sz w:val="24"/>
        </w:rPr>
        <w:t>εκτός</w:t>
      </w:r>
      <w:r w:rsidRPr="001F18ED">
        <w:rPr>
          <w:rFonts w:ascii="Arial" w:hAnsi="Arial" w:cs="Arial" w:hint="cs"/>
          <w:color w:val="000000" w:themeColor="text1"/>
          <w:spacing w:val="-1"/>
          <w:sz w:val="24"/>
        </w:rPr>
        <w:t xml:space="preserve"> </w:t>
      </w:r>
      <w:r w:rsidRPr="001F18ED">
        <w:rPr>
          <w:rFonts w:ascii="Arial" w:hAnsi="Arial" w:cs="Arial" w:hint="cs"/>
          <w:color w:val="000000" w:themeColor="text1"/>
          <w:sz w:val="24"/>
        </w:rPr>
        <w:t>νερού.</w:t>
      </w:r>
    </w:p>
    <w:p w14:paraId="75CEF2C1" w14:textId="77777777" w:rsidR="00A03B1D" w:rsidRPr="00D67DAF" w:rsidRDefault="00A03B1D" w:rsidP="00D05971">
      <w:pPr>
        <w:pStyle w:val="a3"/>
        <w:spacing w:before="11"/>
        <w:jc w:val="both"/>
        <w:rPr>
          <w:rFonts w:ascii="Arial" w:hAnsi="Arial" w:cs="Arial"/>
          <w:color w:val="000000" w:themeColor="text1"/>
        </w:rPr>
      </w:pPr>
    </w:p>
    <w:p w14:paraId="1F43D305" w14:textId="1E99D1B1" w:rsidR="00A03B1D" w:rsidRDefault="0091521A" w:rsidP="002A4AA2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</w:rPr>
      </w:pPr>
      <w:r w:rsidRPr="009C2762">
        <w:rPr>
          <w:rFonts w:ascii="Arial" w:hAnsi="Arial" w:cs="Arial" w:hint="cs"/>
          <w:color w:val="000000" w:themeColor="text1"/>
          <w:sz w:val="24"/>
        </w:rPr>
        <w:t>Η ποιοτική και ποσοτική παραλαβή τ</w:t>
      </w:r>
      <w:r w:rsidR="00B548F3" w:rsidRPr="009C2762">
        <w:rPr>
          <w:rFonts w:ascii="Arial" w:hAnsi="Arial" w:cs="Arial" w:hint="cs"/>
          <w:color w:val="000000" w:themeColor="text1"/>
          <w:sz w:val="24"/>
        </w:rPr>
        <w:t>ων</w:t>
      </w:r>
      <w:r w:rsidRPr="009C2762">
        <w:rPr>
          <w:rFonts w:ascii="Arial" w:hAnsi="Arial" w:cs="Arial" w:hint="cs"/>
          <w:color w:val="000000" w:themeColor="text1"/>
          <w:sz w:val="24"/>
        </w:rPr>
        <w:t xml:space="preserve"> υλικών θα εκτελεστεί</w:t>
      </w:r>
      <w:r w:rsidRPr="009C2762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9C2762">
        <w:rPr>
          <w:rFonts w:ascii="Arial" w:hAnsi="Arial" w:cs="Arial" w:hint="cs"/>
          <w:color w:val="000000" w:themeColor="text1"/>
          <w:sz w:val="24"/>
        </w:rPr>
        <w:t>από</w:t>
      </w:r>
      <w:r w:rsidRPr="009C2762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9C2762">
        <w:rPr>
          <w:rFonts w:ascii="Arial" w:hAnsi="Arial" w:cs="Arial" w:hint="cs"/>
          <w:color w:val="000000" w:themeColor="text1"/>
          <w:sz w:val="24"/>
        </w:rPr>
        <w:t>την</w:t>
      </w:r>
      <w:r w:rsidRPr="009C2762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9C2762">
        <w:rPr>
          <w:rFonts w:ascii="Arial" w:hAnsi="Arial" w:cs="Arial" w:hint="cs"/>
          <w:color w:val="000000" w:themeColor="text1"/>
          <w:sz w:val="24"/>
        </w:rPr>
        <w:t>ΕΠΠΠΥ</w:t>
      </w:r>
      <w:r w:rsidRPr="009C2762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9C2762">
        <w:rPr>
          <w:rFonts w:ascii="Arial" w:hAnsi="Arial" w:cs="Arial" w:hint="cs"/>
          <w:color w:val="000000" w:themeColor="text1"/>
          <w:sz w:val="24"/>
        </w:rPr>
        <w:t>παρουσία</w:t>
      </w:r>
      <w:r w:rsidRPr="009C2762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9C2762">
        <w:rPr>
          <w:rFonts w:ascii="Arial" w:hAnsi="Arial" w:cs="Arial" w:hint="cs"/>
          <w:color w:val="000000" w:themeColor="text1"/>
          <w:sz w:val="24"/>
        </w:rPr>
        <w:t>του</w:t>
      </w:r>
      <w:r w:rsidRPr="009C2762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9C2762">
        <w:rPr>
          <w:rFonts w:ascii="Arial" w:hAnsi="Arial" w:cs="Arial" w:hint="cs"/>
          <w:color w:val="000000" w:themeColor="text1"/>
          <w:sz w:val="24"/>
        </w:rPr>
        <w:t>μειοδότη</w:t>
      </w:r>
      <w:r w:rsidRPr="009C2762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9C2762">
        <w:rPr>
          <w:rFonts w:ascii="Arial" w:hAnsi="Arial" w:cs="Arial" w:hint="cs"/>
          <w:color w:val="000000" w:themeColor="text1"/>
          <w:sz w:val="24"/>
        </w:rPr>
        <w:t>προμηθευτή</w:t>
      </w:r>
      <w:r w:rsidRPr="009C2762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9C2762">
        <w:rPr>
          <w:rFonts w:ascii="Arial" w:hAnsi="Arial" w:cs="Arial" w:hint="cs"/>
          <w:color w:val="000000" w:themeColor="text1"/>
          <w:sz w:val="24"/>
        </w:rPr>
        <w:t>ή</w:t>
      </w:r>
      <w:r w:rsidRPr="009C2762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9C2762">
        <w:rPr>
          <w:rFonts w:ascii="Arial" w:hAnsi="Arial" w:cs="Arial" w:hint="cs"/>
          <w:color w:val="000000" w:themeColor="text1"/>
          <w:sz w:val="24"/>
        </w:rPr>
        <w:t>του</w:t>
      </w:r>
      <w:r w:rsidRPr="009C2762">
        <w:rPr>
          <w:rFonts w:ascii="Arial" w:hAnsi="Arial" w:cs="Arial" w:hint="cs"/>
          <w:color w:val="000000" w:themeColor="text1"/>
          <w:spacing w:val="64"/>
          <w:sz w:val="24"/>
        </w:rPr>
        <w:t xml:space="preserve"> </w:t>
      </w:r>
      <w:r w:rsidRPr="009C2762">
        <w:rPr>
          <w:rFonts w:ascii="Arial" w:hAnsi="Arial" w:cs="Arial" w:hint="cs"/>
          <w:color w:val="000000" w:themeColor="text1"/>
          <w:sz w:val="24"/>
        </w:rPr>
        <w:t>νόμιμου</w:t>
      </w:r>
      <w:r w:rsidRPr="009C2762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9C2762">
        <w:rPr>
          <w:rFonts w:ascii="Arial" w:hAnsi="Arial" w:cs="Arial" w:hint="cs"/>
          <w:color w:val="000000" w:themeColor="text1"/>
          <w:sz w:val="24"/>
        </w:rPr>
        <w:t>αντιπροσώπου του μετά την ολοκλήρωση της επίδειξης/ δοκιμής του</w:t>
      </w:r>
      <w:r w:rsidR="00B548F3" w:rsidRPr="009C2762">
        <w:rPr>
          <w:rFonts w:ascii="Arial" w:hAnsi="Arial" w:cs="Arial" w:hint="cs"/>
          <w:color w:val="000000" w:themeColor="text1"/>
          <w:sz w:val="24"/>
        </w:rPr>
        <w:t xml:space="preserve"> </w:t>
      </w:r>
      <w:r w:rsidRPr="009C2762">
        <w:rPr>
          <w:rFonts w:ascii="Arial" w:hAnsi="Arial" w:cs="Arial" w:hint="cs"/>
          <w:color w:val="000000" w:themeColor="text1"/>
          <w:sz w:val="24"/>
        </w:rPr>
        <w:t>υπό</w:t>
      </w:r>
      <w:r w:rsidRPr="009C2762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9C2762">
        <w:rPr>
          <w:rFonts w:ascii="Arial" w:hAnsi="Arial" w:cs="Arial" w:hint="cs"/>
          <w:color w:val="000000" w:themeColor="text1"/>
          <w:sz w:val="24"/>
        </w:rPr>
        <w:t>παραλαβή</w:t>
      </w:r>
      <w:r w:rsidRPr="009C2762">
        <w:rPr>
          <w:rFonts w:ascii="Arial" w:hAnsi="Arial" w:cs="Arial" w:hint="cs"/>
          <w:color w:val="000000" w:themeColor="text1"/>
          <w:spacing w:val="-1"/>
          <w:sz w:val="24"/>
        </w:rPr>
        <w:t xml:space="preserve"> </w:t>
      </w:r>
      <w:r w:rsidRPr="009C2762">
        <w:rPr>
          <w:rFonts w:ascii="Arial" w:hAnsi="Arial" w:cs="Arial" w:hint="cs"/>
          <w:color w:val="000000" w:themeColor="text1"/>
          <w:sz w:val="24"/>
        </w:rPr>
        <w:t>υλικού</w:t>
      </w:r>
      <w:r w:rsidRPr="009C2762">
        <w:rPr>
          <w:rFonts w:ascii="Arial" w:hAnsi="Arial" w:cs="Arial" w:hint="cs"/>
          <w:color w:val="000000" w:themeColor="text1"/>
          <w:spacing w:val="-4"/>
          <w:sz w:val="24"/>
        </w:rPr>
        <w:t xml:space="preserve"> </w:t>
      </w:r>
      <w:r w:rsidR="00B548F3" w:rsidRPr="009C2762">
        <w:rPr>
          <w:rFonts w:ascii="Arial" w:hAnsi="Arial" w:cs="Arial" w:hint="cs"/>
          <w:color w:val="000000" w:themeColor="text1"/>
          <w:sz w:val="24"/>
        </w:rPr>
        <w:t>της Τσάντας Διάσωσης Μωρού.</w:t>
      </w:r>
    </w:p>
    <w:p w14:paraId="080338DE" w14:textId="77777777" w:rsidR="00A03B1D" w:rsidRPr="00890145" w:rsidRDefault="00A03B1D" w:rsidP="002A4AA2">
      <w:pPr>
        <w:pStyle w:val="a3"/>
        <w:spacing w:before="3"/>
        <w:jc w:val="both"/>
        <w:rPr>
          <w:rFonts w:ascii="Arial" w:hAnsi="Arial" w:cs="Arial"/>
          <w:color w:val="000000" w:themeColor="text1"/>
        </w:rPr>
      </w:pPr>
    </w:p>
    <w:p w14:paraId="7EA94C26" w14:textId="77777777" w:rsidR="00A03B1D" w:rsidRPr="000C79BC" w:rsidRDefault="0091521A" w:rsidP="002A4AA2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</w:rPr>
      </w:pPr>
      <w:r w:rsidRPr="000C79BC">
        <w:rPr>
          <w:rFonts w:ascii="Arial" w:hAnsi="Arial" w:cs="Arial" w:hint="cs"/>
          <w:color w:val="000000" w:themeColor="text1"/>
          <w:sz w:val="24"/>
        </w:rPr>
        <w:t>Σε</w:t>
      </w:r>
      <w:r w:rsidRPr="000C79BC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περίπτωση</w:t>
      </w:r>
      <w:r w:rsidRPr="000C79BC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εντοπισμού</w:t>
      </w:r>
      <w:r w:rsidRPr="000C79BC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υλικού</w:t>
      </w:r>
      <w:r w:rsidRPr="000C79BC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μη</w:t>
      </w:r>
      <w:r w:rsidRPr="000C79BC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αποδεκτού</w:t>
      </w:r>
      <w:r w:rsidRPr="000C79BC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λόγω</w:t>
      </w:r>
      <w:r w:rsidRPr="000C79BC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ασυμφωνίας</w:t>
      </w:r>
      <w:r w:rsidRPr="000C79BC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αυτών</w:t>
      </w:r>
      <w:r w:rsidRPr="000C79BC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με</w:t>
      </w:r>
      <w:r w:rsidRPr="000C79BC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τις</w:t>
      </w:r>
      <w:r w:rsidRPr="000C79BC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παρούσες</w:t>
      </w:r>
      <w:r w:rsidRPr="000C79BC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τεχνικές</w:t>
      </w:r>
      <w:r w:rsidRPr="000C79BC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προδιαγραφές,</w:t>
      </w:r>
      <w:r w:rsidRPr="000C79BC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ο</w:t>
      </w:r>
      <w:r w:rsidRPr="000C79BC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μειοδότης</w:t>
      </w:r>
      <w:r w:rsidRPr="000C79BC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pacing w:val="-1"/>
          <w:sz w:val="24"/>
        </w:rPr>
        <w:t>προμηθευτής</w:t>
      </w:r>
      <w:r w:rsidRPr="000C79BC">
        <w:rPr>
          <w:rFonts w:ascii="Arial" w:hAnsi="Arial" w:cs="Arial" w:hint="cs"/>
          <w:color w:val="000000" w:themeColor="text1"/>
          <w:spacing w:val="-12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pacing w:val="-1"/>
          <w:sz w:val="24"/>
        </w:rPr>
        <w:t>είναι</w:t>
      </w:r>
      <w:r w:rsidRPr="000C79BC">
        <w:rPr>
          <w:rFonts w:ascii="Arial" w:hAnsi="Arial" w:cs="Arial" w:hint="cs"/>
          <w:color w:val="000000" w:themeColor="text1"/>
          <w:spacing w:val="-12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pacing w:val="-1"/>
          <w:sz w:val="24"/>
        </w:rPr>
        <w:t>υποχρεωμένος</w:t>
      </w:r>
      <w:r w:rsidRPr="000C79BC">
        <w:rPr>
          <w:rFonts w:ascii="Arial" w:hAnsi="Arial" w:cs="Arial" w:hint="cs"/>
          <w:color w:val="000000" w:themeColor="text1"/>
          <w:spacing w:val="-8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να</w:t>
      </w:r>
      <w:r w:rsidRPr="000C79BC">
        <w:rPr>
          <w:rFonts w:ascii="Arial" w:hAnsi="Arial" w:cs="Arial" w:hint="cs"/>
          <w:color w:val="000000" w:themeColor="text1"/>
          <w:spacing w:val="-10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αντικαταστήσει</w:t>
      </w:r>
      <w:r w:rsidRPr="000C79BC">
        <w:rPr>
          <w:rFonts w:ascii="Arial" w:hAnsi="Arial" w:cs="Arial" w:hint="cs"/>
          <w:color w:val="000000" w:themeColor="text1"/>
          <w:spacing w:val="-16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το</w:t>
      </w:r>
      <w:r w:rsidRPr="000C79BC">
        <w:rPr>
          <w:rFonts w:ascii="Arial" w:hAnsi="Arial" w:cs="Arial" w:hint="cs"/>
          <w:color w:val="000000" w:themeColor="text1"/>
          <w:spacing w:val="-1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υλικό,</w:t>
      </w:r>
      <w:r w:rsidRPr="000C79BC">
        <w:rPr>
          <w:rFonts w:ascii="Arial" w:hAnsi="Arial" w:cs="Arial" w:hint="cs"/>
          <w:color w:val="000000" w:themeColor="text1"/>
          <w:spacing w:val="-10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με</w:t>
      </w:r>
      <w:r w:rsidRPr="000C79BC">
        <w:rPr>
          <w:rFonts w:ascii="Arial" w:hAnsi="Arial" w:cs="Arial" w:hint="cs"/>
          <w:color w:val="000000" w:themeColor="text1"/>
          <w:spacing w:val="-9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μηδενικό</w:t>
      </w:r>
      <w:r w:rsidRPr="000C79BC">
        <w:rPr>
          <w:rFonts w:ascii="Arial" w:hAnsi="Arial" w:cs="Arial" w:hint="cs"/>
          <w:color w:val="000000" w:themeColor="text1"/>
          <w:spacing w:val="-1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κόστος</w:t>
      </w:r>
      <w:r w:rsidRPr="000C79BC">
        <w:rPr>
          <w:rFonts w:ascii="Arial" w:hAnsi="Arial" w:cs="Arial" w:hint="cs"/>
          <w:color w:val="000000" w:themeColor="text1"/>
          <w:spacing w:val="-6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για</w:t>
      </w:r>
      <w:r w:rsidRPr="000C79BC">
        <w:rPr>
          <w:rFonts w:ascii="Arial" w:hAnsi="Arial" w:cs="Arial" w:hint="cs"/>
          <w:color w:val="000000" w:themeColor="text1"/>
          <w:spacing w:val="2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την</w:t>
      </w:r>
      <w:r w:rsidRPr="000C79BC">
        <w:rPr>
          <w:rFonts w:ascii="Arial" w:hAnsi="Arial" w:cs="Arial" w:hint="cs"/>
          <w:color w:val="000000" w:themeColor="text1"/>
          <w:spacing w:val="2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Υπηρεσία.</w:t>
      </w:r>
    </w:p>
    <w:p w14:paraId="3FDB5427" w14:textId="77777777" w:rsidR="00A03B1D" w:rsidRPr="002F3DDA" w:rsidRDefault="00A03B1D" w:rsidP="002A4AA2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5C3829DE" w14:textId="52B38D29" w:rsidR="00A03B1D" w:rsidRPr="000C79BC" w:rsidRDefault="0091521A" w:rsidP="002A4AA2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</w:rPr>
      </w:pPr>
      <w:r w:rsidRPr="000C79BC">
        <w:rPr>
          <w:rFonts w:ascii="Arial" w:hAnsi="Arial" w:cs="Arial" w:hint="cs"/>
          <w:color w:val="000000" w:themeColor="text1"/>
          <w:sz w:val="24"/>
        </w:rPr>
        <w:t>Σε περίπτωση μη συμμορφώσεως του μειοδότη προμηθευτή,</w:t>
      </w:r>
      <w:r w:rsidRPr="000C79BC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 xml:space="preserve">προς τις </w:t>
      </w:r>
      <w:r w:rsidRPr="000C79BC">
        <w:rPr>
          <w:rFonts w:ascii="Arial" w:hAnsi="Arial" w:cs="Arial" w:hint="cs"/>
          <w:color w:val="000000" w:themeColor="text1"/>
          <w:sz w:val="24"/>
        </w:rPr>
        <w:lastRenderedPageBreak/>
        <w:t>υποχρεώσεις του σχετικά με την ποιότητα των υλικών και τους χρόνους</w:t>
      </w:r>
      <w:r w:rsidRPr="000C79BC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παραδόσεως</w:t>
      </w:r>
      <w:r w:rsidRPr="000C79BC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τους,</w:t>
      </w:r>
      <w:r w:rsidRPr="000C79BC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εφαρμόζονται</w:t>
      </w:r>
      <w:r w:rsidRPr="000C79BC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κατ’</w:t>
      </w:r>
      <w:r w:rsidRPr="000C79BC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6D64BC">
        <w:rPr>
          <w:rFonts w:ascii="Arial" w:hAnsi="Arial" w:cs="Arial"/>
          <w:color w:val="000000" w:themeColor="text1"/>
          <w:sz w:val="24"/>
          <w:szCs w:val="24"/>
        </w:rPr>
        <w:t>αναλογία</w:t>
      </w:r>
      <w:r w:rsidRPr="006D64B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6D64BC">
        <w:rPr>
          <w:rFonts w:ascii="Arial" w:hAnsi="Arial" w:cs="Arial"/>
          <w:color w:val="000000" w:themeColor="text1"/>
          <w:sz w:val="24"/>
          <w:szCs w:val="24"/>
        </w:rPr>
        <w:t>τα</w:t>
      </w:r>
      <w:r w:rsidRPr="006D64B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6D64BC">
        <w:rPr>
          <w:rFonts w:ascii="Arial" w:hAnsi="Arial" w:cs="Arial"/>
          <w:color w:val="000000" w:themeColor="text1"/>
          <w:sz w:val="24"/>
          <w:szCs w:val="24"/>
        </w:rPr>
        <w:t>εις</w:t>
      </w:r>
      <w:r w:rsidRPr="006D64B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6D64BC" w:rsidRPr="006D64BC">
        <w:rPr>
          <w:rFonts w:ascii="Arial" w:hAnsi="Arial" w:cs="Arial"/>
          <w:color w:val="000000" w:themeColor="text1"/>
          <w:spacing w:val="1"/>
          <w:sz w:val="24"/>
          <w:szCs w:val="24"/>
        </w:rPr>
        <w:t>τ</w:t>
      </w:r>
      <w:r w:rsidR="006D64BC" w:rsidRPr="006D64BC">
        <w:rPr>
          <w:rFonts w:ascii="Arial" w:hAnsi="Arial" w:cs="Arial"/>
          <w:sz w:val="24"/>
          <w:szCs w:val="24"/>
        </w:rPr>
        <w:t xml:space="preserve">ο </w:t>
      </w:r>
      <w:r w:rsidR="006D64BC" w:rsidRPr="006D64BC">
        <w:rPr>
          <w:rFonts w:ascii="Arial" w:hAnsi="Arial" w:cs="Arial"/>
          <w:sz w:val="24"/>
          <w:szCs w:val="24"/>
        </w:rPr>
        <w:t>ά</w:t>
      </w:r>
      <w:r w:rsidR="006D64BC" w:rsidRPr="006D64BC">
        <w:rPr>
          <w:rFonts w:ascii="Arial" w:hAnsi="Arial" w:cs="Arial"/>
          <w:sz w:val="24"/>
          <w:szCs w:val="24"/>
        </w:rPr>
        <w:t xml:space="preserve">ρθρο 218 "Ποινικές ρήτρες" και </w:t>
      </w:r>
      <w:r w:rsidR="006D64BC" w:rsidRPr="006D64BC">
        <w:rPr>
          <w:rFonts w:ascii="Arial" w:hAnsi="Arial" w:cs="Arial"/>
          <w:sz w:val="24"/>
          <w:szCs w:val="24"/>
        </w:rPr>
        <w:t>εις το ά</w:t>
      </w:r>
      <w:r w:rsidR="006D64BC" w:rsidRPr="006D64BC">
        <w:rPr>
          <w:rFonts w:ascii="Arial" w:hAnsi="Arial" w:cs="Arial"/>
          <w:sz w:val="24"/>
          <w:szCs w:val="24"/>
        </w:rPr>
        <w:t>ρθρο 220 "Απόρριψη παραδοτέου - Αντικατάσταση"</w:t>
      </w:r>
      <w:r w:rsidR="006D64BC">
        <w:rPr>
          <w:rFonts w:ascii="Arial" w:hAnsi="Arial" w:cs="Arial"/>
          <w:sz w:val="24"/>
          <w:szCs w:val="24"/>
        </w:rPr>
        <w:t xml:space="preserve"> του Ν.4412/16</w:t>
      </w:r>
      <w:r w:rsidR="006D64BC" w:rsidRPr="006D64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D64BC">
        <w:rPr>
          <w:rFonts w:ascii="Arial" w:hAnsi="Arial" w:cs="Arial"/>
          <w:color w:val="000000" w:themeColor="text1"/>
          <w:sz w:val="24"/>
          <w:szCs w:val="24"/>
        </w:rPr>
        <w:t>(ΦΕΚ</w:t>
      </w:r>
      <w:r w:rsidRPr="006D64B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6D64BC">
        <w:rPr>
          <w:rFonts w:ascii="Arial" w:hAnsi="Arial" w:cs="Arial"/>
          <w:color w:val="000000" w:themeColor="text1"/>
          <w:sz w:val="24"/>
          <w:szCs w:val="24"/>
        </w:rPr>
        <w:t>1</w:t>
      </w:r>
      <w:r w:rsidR="006D64BC">
        <w:rPr>
          <w:rFonts w:ascii="Arial" w:hAnsi="Arial" w:cs="Arial"/>
          <w:color w:val="000000" w:themeColor="text1"/>
          <w:sz w:val="24"/>
          <w:szCs w:val="24"/>
        </w:rPr>
        <w:t>4</w:t>
      </w:r>
      <w:r w:rsidRPr="006D64BC">
        <w:rPr>
          <w:rFonts w:ascii="Arial" w:hAnsi="Arial" w:cs="Arial"/>
          <w:color w:val="000000" w:themeColor="text1"/>
          <w:sz w:val="24"/>
          <w:szCs w:val="24"/>
        </w:rPr>
        <w:t>7/Α/</w:t>
      </w:r>
      <w:r w:rsidR="006D64BC">
        <w:rPr>
          <w:rFonts w:ascii="Arial" w:hAnsi="Arial" w:cs="Arial"/>
          <w:color w:val="000000" w:themeColor="text1"/>
          <w:sz w:val="24"/>
          <w:szCs w:val="24"/>
        </w:rPr>
        <w:t>08</w:t>
      </w:r>
      <w:r w:rsidRPr="006D64BC">
        <w:rPr>
          <w:rFonts w:ascii="Arial" w:hAnsi="Arial" w:cs="Arial"/>
          <w:color w:val="000000" w:themeColor="text1"/>
          <w:sz w:val="24"/>
          <w:szCs w:val="24"/>
        </w:rPr>
        <w:t>-0</w:t>
      </w:r>
      <w:r w:rsidR="006D64BC">
        <w:rPr>
          <w:rFonts w:ascii="Arial" w:hAnsi="Arial" w:cs="Arial"/>
          <w:color w:val="000000" w:themeColor="text1"/>
          <w:sz w:val="24"/>
          <w:szCs w:val="24"/>
        </w:rPr>
        <w:t>8</w:t>
      </w:r>
      <w:r w:rsidRPr="006D64BC">
        <w:rPr>
          <w:rFonts w:ascii="Arial" w:hAnsi="Arial" w:cs="Arial"/>
          <w:color w:val="000000" w:themeColor="text1"/>
          <w:sz w:val="24"/>
          <w:szCs w:val="24"/>
        </w:rPr>
        <w:t>-201</w:t>
      </w:r>
      <w:r w:rsidR="006D64BC">
        <w:rPr>
          <w:rFonts w:ascii="Arial" w:hAnsi="Arial" w:cs="Arial"/>
          <w:color w:val="000000" w:themeColor="text1"/>
          <w:sz w:val="24"/>
          <w:szCs w:val="24"/>
        </w:rPr>
        <w:t>6</w:t>
      </w:r>
      <w:bookmarkStart w:id="8" w:name="_GoBack"/>
      <w:bookmarkEnd w:id="8"/>
      <w:r w:rsidRPr="006D64BC">
        <w:rPr>
          <w:rFonts w:ascii="Arial" w:hAnsi="Arial" w:cs="Arial"/>
          <w:color w:val="000000" w:themeColor="text1"/>
          <w:sz w:val="24"/>
          <w:szCs w:val="24"/>
        </w:rPr>
        <w:t>).</w:t>
      </w:r>
      <w:r w:rsidRPr="006D64B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6D64BC">
        <w:rPr>
          <w:rFonts w:ascii="Arial" w:hAnsi="Arial" w:cs="Arial"/>
          <w:color w:val="000000" w:themeColor="text1"/>
          <w:sz w:val="24"/>
          <w:szCs w:val="24"/>
        </w:rPr>
        <w:t>Για</w:t>
      </w:r>
      <w:r w:rsidRPr="006D64B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6D64BC">
        <w:rPr>
          <w:rFonts w:ascii="Arial" w:hAnsi="Arial" w:cs="Arial"/>
          <w:color w:val="000000" w:themeColor="text1"/>
          <w:sz w:val="24"/>
          <w:szCs w:val="24"/>
        </w:rPr>
        <w:t>κάθε</w:t>
      </w:r>
      <w:r w:rsidRPr="006D64B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6D64BC">
        <w:rPr>
          <w:rFonts w:ascii="Arial" w:hAnsi="Arial" w:cs="Arial"/>
          <w:color w:val="000000" w:themeColor="text1"/>
          <w:sz w:val="24"/>
          <w:szCs w:val="24"/>
        </w:rPr>
        <w:t>παράβαση</w:t>
      </w:r>
      <w:r w:rsidRPr="006D64B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6D64BC">
        <w:rPr>
          <w:rFonts w:ascii="Arial" w:hAnsi="Arial" w:cs="Arial"/>
          <w:color w:val="000000" w:themeColor="text1"/>
          <w:sz w:val="24"/>
          <w:szCs w:val="24"/>
        </w:rPr>
        <w:t>όρων</w:t>
      </w:r>
      <w:r w:rsidRPr="006D64B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6D64BC">
        <w:rPr>
          <w:rFonts w:ascii="Arial" w:hAnsi="Arial" w:cs="Arial"/>
          <w:color w:val="000000" w:themeColor="text1"/>
          <w:sz w:val="24"/>
          <w:szCs w:val="24"/>
        </w:rPr>
        <w:t>ή</w:t>
      </w:r>
      <w:r w:rsidRPr="006D64B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6D64BC">
        <w:rPr>
          <w:rFonts w:ascii="Arial" w:hAnsi="Arial" w:cs="Arial"/>
          <w:color w:val="000000" w:themeColor="text1"/>
          <w:sz w:val="24"/>
          <w:szCs w:val="24"/>
        </w:rPr>
        <w:t>όρου</w:t>
      </w:r>
      <w:r w:rsidRPr="006D64B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6D64BC">
        <w:rPr>
          <w:rFonts w:ascii="Arial" w:hAnsi="Arial" w:cs="Arial"/>
          <w:color w:val="000000" w:themeColor="text1"/>
          <w:sz w:val="24"/>
          <w:szCs w:val="24"/>
        </w:rPr>
        <w:t>της</w:t>
      </w:r>
      <w:r w:rsidRPr="006D64BC">
        <w:rPr>
          <w:rFonts w:ascii="Arial" w:hAnsi="Arial" w:cs="Arial"/>
          <w:color w:val="000000" w:themeColor="text1"/>
          <w:spacing w:val="-61"/>
          <w:sz w:val="24"/>
          <w:szCs w:val="24"/>
        </w:rPr>
        <w:t xml:space="preserve"> </w:t>
      </w:r>
      <w:r w:rsidRPr="006D64BC">
        <w:rPr>
          <w:rFonts w:ascii="Arial" w:hAnsi="Arial" w:cs="Arial"/>
          <w:color w:val="000000" w:themeColor="text1"/>
          <w:sz w:val="24"/>
          <w:szCs w:val="24"/>
        </w:rPr>
        <w:t>συμβάσεως,</w:t>
      </w:r>
      <w:r w:rsidRPr="000C79BC">
        <w:rPr>
          <w:rFonts w:ascii="Arial" w:hAnsi="Arial" w:cs="Arial" w:hint="cs"/>
          <w:color w:val="000000" w:themeColor="text1"/>
          <w:sz w:val="24"/>
        </w:rPr>
        <w:t xml:space="preserve"> ο προμηθευτής κατ’ αρχήν θα υπόκειται σε έγγραφη παρατήρηση και</w:t>
      </w:r>
      <w:r w:rsidRPr="000C79BC">
        <w:rPr>
          <w:rFonts w:ascii="Arial" w:hAnsi="Arial" w:cs="Arial" w:hint="cs"/>
          <w:color w:val="000000" w:themeColor="text1"/>
          <w:spacing w:val="-6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στην συνέχεια σε επιβολή εκπτώσεως επί του συμβατικού ποσού, στηριζόμενη σε</w:t>
      </w:r>
      <w:r w:rsidRPr="000C79BC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απόφαση</w:t>
      </w:r>
      <w:r w:rsidRPr="000C79BC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του</w:t>
      </w:r>
      <w:r w:rsidRPr="000C79BC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αρμοδίου</w:t>
      </w:r>
      <w:r w:rsidRPr="000C79BC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οργάνου</w:t>
      </w:r>
      <w:r w:rsidRPr="000C79BC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της</w:t>
      </w:r>
      <w:r w:rsidRPr="000C79BC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Υπηρεσίας</w:t>
      </w:r>
      <w:r w:rsidRPr="000C79BC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μετά</w:t>
      </w:r>
      <w:r w:rsidRPr="000C79BC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από</w:t>
      </w:r>
      <w:r w:rsidRPr="000C79BC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πρόταση</w:t>
      </w:r>
      <w:r w:rsidRPr="000C79BC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της</w:t>
      </w:r>
      <w:r w:rsidRPr="000C79BC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απολαμβάνουσας</w:t>
      </w:r>
      <w:r w:rsidRPr="000C79BC">
        <w:rPr>
          <w:rFonts w:ascii="Arial" w:hAnsi="Arial" w:cs="Arial" w:hint="cs"/>
          <w:color w:val="000000" w:themeColor="text1"/>
          <w:spacing w:val="2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την</w:t>
      </w:r>
      <w:r w:rsidRPr="000C79BC">
        <w:rPr>
          <w:rFonts w:ascii="Arial" w:hAnsi="Arial" w:cs="Arial" w:hint="cs"/>
          <w:color w:val="000000" w:themeColor="text1"/>
          <w:spacing w:val="-2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προμήθεια</w:t>
      </w:r>
      <w:r w:rsidRPr="000C79BC">
        <w:rPr>
          <w:rFonts w:ascii="Arial" w:hAnsi="Arial" w:cs="Arial" w:hint="cs"/>
          <w:color w:val="000000" w:themeColor="text1"/>
          <w:spacing w:val="3"/>
          <w:sz w:val="24"/>
        </w:rPr>
        <w:t xml:space="preserve"> </w:t>
      </w:r>
      <w:r w:rsidRPr="000C79BC">
        <w:rPr>
          <w:rFonts w:ascii="Arial" w:hAnsi="Arial" w:cs="Arial" w:hint="cs"/>
          <w:color w:val="000000" w:themeColor="text1"/>
          <w:sz w:val="24"/>
        </w:rPr>
        <w:t>υπηρεσίας.</w:t>
      </w:r>
    </w:p>
    <w:p w14:paraId="71AB1159" w14:textId="77777777" w:rsidR="00A03B1D" w:rsidRPr="002F3DDA" w:rsidRDefault="00A03B1D" w:rsidP="002A4AA2">
      <w:pPr>
        <w:pStyle w:val="a3"/>
        <w:spacing w:before="10"/>
        <w:rPr>
          <w:rFonts w:ascii="Arial" w:hAnsi="Arial" w:cs="Arial"/>
          <w:color w:val="000000" w:themeColor="text1"/>
        </w:rPr>
      </w:pPr>
    </w:p>
    <w:p w14:paraId="4AC56C28" w14:textId="4FFE2347" w:rsidR="00A03B1D" w:rsidRPr="00464B03" w:rsidRDefault="0091521A" w:rsidP="002A4AA2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</w:rPr>
      </w:pPr>
      <w:r w:rsidRPr="00464B03">
        <w:rPr>
          <w:rFonts w:ascii="Arial" w:hAnsi="Arial" w:cs="Arial" w:hint="cs"/>
          <w:color w:val="000000" w:themeColor="text1"/>
          <w:sz w:val="24"/>
        </w:rPr>
        <w:t>Στην τελική σύμβαση θα καθοριστεί ο συνολικός αριθμός των</w:t>
      </w:r>
      <w:r w:rsidRPr="00464B03">
        <w:rPr>
          <w:rFonts w:ascii="Arial" w:hAnsi="Arial" w:cs="Arial" w:hint="cs"/>
          <w:color w:val="000000" w:themeColor="text1"/>
          <w:spacing w:val="-61"/>
          <w:sz w:val="24"/>
        </w:rPr>
        <w:t xml:space="preserve"> </w:t>
      </w:r>
      <w:r w:rsidRPr="00464B03">
        <w:rPr>
          <w:rFonts w:ascii="Arial" w:hAnsi="Arial" w:cs="Arial" w:hint="cs"/>
          <w:color w:val="000000" w:themeColor="text1"/>
          <w:sz w:val="24"/>
        </w:rPr>
        <w:t>υπό</w:t>
      </w:r>
      <w:r w:rsidRPr="00464B03">
        <w:rPr>
          <w:rFonts w:ascii="Arial" w:hAnsi="Arial" w:cs="Arial" w:hint="cs"/>
          <w:color w:val="000000" w:themeColor="text1"/>
          <w:spacing w:val="-6"/>
          <w:sz w:val="24"/>
        </w:rPr>
        <w:t xml:space="preserve"> </w:t>
      </w:r>
      <w:r w:rsidRPr="00464B03">
        <w:rPr>
          <w:rFonts w:ascii="Arial" w:hAnsi="Arial" w:cs="Arial" w:hint="cs"/>
          <w:color w:val="000000" w:themeColor="text1"/>
          <w:sz w:val="24"/>
        </w:rPr>
        <w:t>προμήθεια</w:t>
      </w:r>
      <w:r w:rsidRPr="00464B03">
        <w:rPr>
          <w:rFonts w:ascii="Arial" w:hAnsi="Arial" w:cs="Arial" w:hint="cs"/>
          <w:color w:val="000000" w:themeColor="text1"/>
          <w:spacing w:val="-5"/>
          <w:sz w:val="24"/>
        </w:rPr>
        <w:t xml:space="preserve"> </w:t>
      </w:r>
      <w:r w:rsidRPr="00464B03">
        <w:rPr>
          <w:rFonts w:ascii="Arial" w:hAnsi="Arial" w:cs="Arial" w:hint="cs"/>
          <w:color w:val="000000" w:themeColor="text1"/>
          <w:sz w:val="24"/>
        </w:rPr>
        <w:t>υλικών</w:t>
      </w:r>
      <w:r w:rsidR="00464B03" w:rsidRPr="00464B03">
        <w:rPr>
          <w:rFonts w:ascii="Arial" w:hAnsi="Arial" w:cs="Arial" w:hint="cs"/>
          <w:color w:val="000000" w:themeColor="text1"/>
          <w:spacing w:val="-5"/>
          <w:sz w:val="24"/>
        </w:rPr>
        <w:t>.</w:t>
      </w:r>
    </w:p>
    <w:p w14:paraId="57DCE940" w14:textId="77777777" w:rsidR="009C2762" w:rsidRPr="001466A3" w:rsidRDefault="009C2762" w:rsidP="009C2762">
      <w:pPr>
        <w:rPr>
          <w:rFonts w:ascii="Arial" w:hAnsi="Arial" w:cs="Arial"/>
          <w:sz w:val="24"/>
        </w:rPr>
      </w:pPr>
    </w:p>
    <w:p w14:paraId="476DCA6D" w14:textId="77777777" w:rsidR="00A03B1D" w:rsidRPr="00CA0162" w:rsidRDefault="0091521A" w:rsidP="002A4AA2">
      <w:pPr>
        <w:pStyle w:val="1"/>
        <w:numPr>
          <w:ilvl w:val="0"/>
          <w:numId w:val="15"/>
        </w:numPr>
        <w:tabs>
          <w:tab w:val="left" w:pos="851"/>
        </w:tabs>
        <w:spacing w:before="92"/>
        <w:ind w:hanging="1028"/>
        <w:jc w:val="both"/>
        <w:rPr>
          <w:color w:val="000000" w:themeColor="text1"/>
        </w:rPr>
      </w:pPr>
      <w:bookmarkStart w:id="9" w:name="_Toc179449971"/>
      <w:r w:rsidRPr="00CA0162">
        <w:rPr>
          <w:color w:val="000000" w:themeColor="text1"/>
        </w:rPr>
        <w:t>ΥΠΗΡΕΣΙΕΣ/ΥΠΟΣΤΗΡΙΞΗ</w:t>
      </w:r>
      <w:bookmarkEnd w:id="9"/>
    </w:p>
    <w:p w14:paraId="59FB7FE7" w14:textId="77777777" w:rsidR="00A03B1D" w:rsidRPr="008E1EC4" w:rsidRDefault="00A03B1D">
      <w:pPr>
        <w:pStyle w:val="a3"/>
        <w:spacing w:before="8"/>
        <w:rPr>
          <w:rFonts w:ascii="Arial"/>
          <w:color w:val="000000" w:themeColor="text1"/>
        </w:rPr>
      </w:pPr>
    </w:p>
    <w:p w14:paraId="2066A5A0" w14:textId="77777777" w:rsidR="00A03B1D" w:rsidRPr="00CA0162" w:rsidRDefault="0091521A" w:rsidP="002A4AA2">
      <w:pPr>
        <w:pStyle w:val="a5"/>
        <w:numPr>
          <w:ilvl w:val="1"/>
          <w:numId w:val="15"/>
        </w:numPr>
        <w:tabs>
          <w:tab w:val="left" w:pos="851"/>
        </w:tabs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CA0162">
        <w:rPr>
          <w:rFonts w:ascii="Arial" w:hAnsi="Arial" w:cs="Arial" w:hint="cs"/>
          <w:color w:val="000000" w:themeColor="text1"/>
          <w:sz w:val="24"/>
        </w:rPr>
        <w:t>Εγκατάσταση</w:t>
      </w:r>
    </w:p>
    <w:p w14:paraId="1CECA366" w14:textId="77777777" w:rsidR="00A03B1D" w:rsidRPr="00D8496A" w:rsidRDefault="00A03B1D" w:rsidP="008E1EC4">
      <w:pPr>
        <w:pStyle w:val="a3"/>
        <w:spacing w:before="10"/>
        <w:jc w:val="both"/>
        <w:rPr>
          <w:rFonts w:ascii="Arial" w:hAnsi="Arial" w:cs="Arial"/>
          <w:color w:val="000000" w:themeColor="text1"/>
        </w:rPr>
      </w:pPr>
    </w:p>
    <w:p w14:paraId="3D454357" w14:textId="77777777" w:rsidR="00A03B1D" w:rsidRPr="00DE03CF" w:rsidRDefault="0091521A" w:rsidP="002A4AA2">
      <w:pPr>
        <w:pStyle w:val="a3"/>
        <w:ind w:left="1724" w:hanging="873"/>
        <w:jc w:val="both"/>
        <w:rPr>
          <w:rFonts w:ascii="Arial" w:hAnsi="Arial" w:cs="Arial"/>
          <w:color w:val="000000" w:themeColor="text1"/>
        </w:rPr>
      </w:pPr>
      <w:r w:rsidRPr="00DE03CF">
        <w:rPr>
          <w:rFonts w:ascii="Arial" w:hAnsi="Arial" w:cs="Arial" w:hint="cs"/>
          <w:color w:val="000000" w:themeColor="text1"/>
          <w:spacing w:val="-1"/>
        </w:rPr>
        <w:t>Δεν</w:t>
      </w:r>
      <w:r w:rsidRPr="00DE03CF">
        <w:rPr>
          <w:rFonts w:ascii="Arial" w:hAnsi="Arial" w:cs="Arial" w:hint="cs"/>
          <w:color w:val="000000" w:themeColor="text1"/>
          <w:spacing w:val="-11"/>
        </w:rPr>
        <w:t xml:space="preserve"> </w:t>
      </w:r>
      <w:r w:rsidRPr="00DE03CF">
        <w:rPr>
          <w:rFonts w:ascii="Arial" w:hAnsi="Arial" w:cs="Arial" w:hint="cs"/>
          <w:color w:val="000000" w:themeColor="text1"/>
          <w:spacing w:val="-1"/>
        </w:rPr>
        <w:t>απαιτείται</w:t>
      </w:r>
      <w:r w:rsidRPr="00DE03CF">
        <w:rPr>
          <w:rFonts w:ascii="Arial" w:hAnsi="Arial" w:cs="Arial" w:hint="cs"/>
          <w:color w:val="000000" w:themeColor="text1"/>
          <w:spacing w:val="-15"/>
        </w:rPr>
        <w:t xml:space="preserve"> </w:t>
      </w:r>
      <w:r w:rsidRPr="00DE03CF">
        <w:rPr>
          <w:rFonts w:ascii="Arial" w:hAnsi="Arial" w:cs="Arial" w:hint="cs"/>
          <w:color w:val="000000" w:themeColor="text1"/>
          <w:spacing w:val="-1"/>
        </w:rPr>
        <w:t>ανάλυση.</w:t>
      </w:r>
    </w:p>
    <w:p w14:paraId="25353ECB" w14:textId="77777777" w:rsidR="00A03B1D" w:rsidRPr="00D8496A" w:rsidRDefault="00A03B1D" w:rsidP="00D8496A">
      <w:pPr>
        <w:pStyle w:val="a3"/>
        <w:jc w:val="both"/>
        <w:rPr>
          <w:rFonts w:ascii="Arial" w:hAnsi="Arial" w:cs="Arial"/>
          <w:color w:val="000000" w:themeColor="text1"/>
        </w:rPr>
      </w:pPr>
    </w:p>
    <w:p w14:paraId="06B6B197" w14:textId="77777777" w:rsidR="00A03B1D" w:rsidRPr="00DE03CF" w:rsidRDefault="0091521A" w:rsidP="002A4AA2">
      <w:pPr>
        <w:pStyle w:val="1"/>
        <w:numPr>
          <w:ilvl w:val="0"/>
          <w:numId w:val="15"/>
        </w:numPr>
        <w:tabs>
          <w:tab w:val="left" w:pos="851"/>
        </w:tabs>
        <w:ind w:hanging="1028"/>
        <w:jc w:val="both"/>
        <w:rPr>
          <w:color w:val="000000" w:themeColor="text1"/>
        </w:rPr>
      </w:pPr>
      <w:bookmarkStart w:id="10" w:name="_Toc179449972"/>
      <w:r w:rsidRPr="00DE03CF">
        <w:rPr>
          <w:color w:val="000000" w:themeColor="text1"/>
        </w:rPr>
        <w:t>ΛΟΙΠΕΣ</w:t>
      </w:r>
      <w:r w:rsidRPr="00DE03CF">
        <w:rPr>
          <w:color w:val="000000" w:themeColor="text1"/>
          <w:spacing w:val="-3"/>
        </w:rPr>
        <w:t xml:space="preserve"> </w:t>
      </w:r>
      <w:r w:rsidRPr="00DE03CF">
        <w:rPr>
          <w:color w:val="000000" w:themeColor="text1"/>
        </w:rPr>
        <w:t>ΑΠΑΙΤΗΣΕΙΣ</w:t>
      </w:r>
      <w:bookmarkEnd w:id="10"/>
    </w:p>
    <w:p w14:paraId="29C7980B" w14:textId="77777777" w:rsidR="00A03B1D" w:rsidRPr="00D8496A" w:rsidRDefault="00A03B1D">
      <w:pPr>
        <w:pStyle w:val="a3"/>
        <w:spacing w:before="8"/>
        <w:rPr>
          <w:rFonts w:ascii="Arial"/>
          <w:color w:val="000000" w:themeColor="text1"/>
        </w:rPr>
      </w:pPr>
    </w:p>
    <w:p w14:paraId="69209B96" w14:textId="77777777" w:rsidR="00A03B1D" w:rsidRPr="0043695A" w:rsidRDefault="0091521A" w:rsidP="002A4AA2">
      <w:pPr>
        <w:pStyle w:val="a5"/>
        <w:numPr>
          <w:ilvl w:val="1"/>
          <w:numId w:val="15"/>
        </w:numPr>
        <w:tabs>
          <w:tab w:val="left" w:pos="851"/>
        </w:tabs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43695A">
        <w:rPr>
          <w:rFonts w:ascii="Arial" w:hAnsi="Arial" w:cs="Arial" w:hint="cs"/>
          <w:color w:val="000000" w:themeColor="text1"/>
          <w:sz w:val="24"/>
        </w:rPr>
        <w:t>Υπηρεσίες</w:t>
      </w:r>
      <w:r w:rsidRPr="0043695A">
        <w:rPr>
          <w:rFonts w:ascii="Arial" w:hAnsi="Arial" w:cs="Arial" w:hint="cs"/>
          <w:color w:val="000000" w:themeColor="text1"/>
          <w:spacing w:val="-11"/>
          <w:sz w:val="24"/>
        </w:rPr>
        <w:t xml:space="preserve"> </w:t>
      </w:r>
      <w:r w:rsidRPr="0043695A">
        <w:rPr>
          <w:rFonts w:ascii="Arial" w:hAnsi="Arial" w:cs="Arial" w:hint="cs"/>
          <w:color w:val="000000" w:themeColor="text1"/>
          <w:sz w:val="24"/>
        </w:rPr>
        <w:t>Υποστήριξης</w:t>
      </w:r>
    </w:p>
    <w:p w14:paraId="22FDAF2C" w14:textId="77777777" w:rsidR="00A03B1D" w:rsidRPr="00D8496A" w:rsidRDefault="00A03B1D" w:rsidP="00D8496A">
      <w:pPr>
        <w:pStyle w:val="a3"/>
        <w:spacing w:before="9"/>
        <w:jc w:val="both"/>
        <w:rPr>
          <w:rFonts w:ascii="Arial" w:hAnsi="Arial" w:cs="Arial"/>
          <w:color w:val="000000" w:themeColor="text1"/>
        </w:rPr>
      </w:pPr>
    </w:p>
    <w:p w14:paraId="256FE657" w14:textId="0C0E4808" w:rsidR="00A03B1D" w:rsidRDefault="0091521A" w:rsidP="002A4AA2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</w:rPr>
      </w:pPr>
      <w:r w:rsidRPr="006F0E8A">
        <w:rPr>
          <w:rFonts w:ascii="Arial" w:hAnsi="Arial" w:cs="Arial" w:hint="cs"/>
          <w:color w:val="000000" w:themeColor="text1"/>
          <w:sz w:val="24"/>
        </w:rPr>
        <w:t>Ο προμηθευτής θα παρέχει εγγύηση καλής λειτουργίας τ</w:t>
      </w:r>
      <w:r w:rsidR="006F0E8A" w:rsidRPr="006F0E8A">
        <w:rPr>
          <w:rFonts w:ascii="Arial" w:hAnsi="Arial" w:cs="Arial" w:hint="cs"/>
          <w:color w:val="000000" w:themeColor="text1"/>
          <w:sz w:val="24"/>
        </w:rPr>
        <w:t>ου</w:t>
      </w:r>
      <w:r w:rsidRPr="006F0E8A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6F0E8A">
        <w:rPr>
          <w:rFonts w:ascii="Arial" w:hAnsi="Arial" w:cs="Arial" w:hint="cs"/>
          <w:color w:val="000000" w:themeColor="text1"/>
          <w:sz w:val="24"/>
        </w:rPr>
        <w:t>υλικ</w:t>
      </w:r>
      <w:r w:rsidR="006F0E8A" w:rsidRPr="006F0E8A">
        <w:rPr>
          <w:rFonts w:ascii="Arial" w:hAnsi="Arial" w:cs="Arial" w:hint="cs"/>
          <w:color w:val="000000" w:themeColor="text1"/>
          <w:sz w:val="24"/>
        </w:rPr>
        <w:t>ού</w:t>
      </w:r>
      <w:r w:rsidRPr="006F0E8A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6F0E8A">
        <w:rPr>
          <w:rFonts w:ascii="Arial" w:hAnsi="Arial" w:cs="Arial" w:hint="cs"/>
          <w:color w:val="000000" w:themeColor="text1"/>
          <w:sz w:val="24"/>
        </w:rPr>
        <w:t>για</w:t>
      </w:r>
      <w:r w:rsidRPr="006F0E8A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6F0E8A">
        <w:rPr>
          <w:rFonts w:ascii="Arial" w:hAnsi="Arial" w:cs="Arial" w:hint="cs"/>
          <w:color w:val="000000" w:themeColor="text1"/>
          <w:sz w:val="24"/>
        </w:rPr>
        <w:t>τουλάχιστον</w:t>
      </w:r>
      <w:r w:rsidRPr="006F0E8A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6F0E8A">
        <w:rPr>
          <w:rFonts w:ascii="Arial" w:hAnsi="Arial" w:cs="Arial" w:hint="cs"/>
          <w:color w:val="000000" w:themeColor="text1"/>
          <w:sz w:val="24"/>
        </w:rPr>
        <w:t>είκοσι</w:t>
      </w:r>
      <w:r w:rsidRPr="006F0E8A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6F0E8A">
        <w:rPr>
          <w:rFonts w:ascii="Arial" w:hAnsi="Arial" w:cs="Arial" w:hint="cs"/>
          <w:color w:val="000000" w:themeColor="text1"/>
          <w:sz w:val="24"/>
        </w:rPr>
        <w:t>τέσσερις</w:t>
      </w:r>
      <w:r w:rsidRPr="006F0E8A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6F0E8A">
        <w:rPr>
          <w:rFonts w:ascii="Arial" w:hAnsi="Arial" w:cs="Arial" w:hint="cs"/>
          <w:color w:val="000000" w:themeColor="text1"/>
          <w:sz w:val="24"/>
        </w:rPr>
        <w:t>(24)</w:t>
      </w:r>
      <w:r w:rsidRPr="006F0E8A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6F0E8A">
        <w:rPr>
          <w:rFonts w:ascii="Arial" w:hAnsi="Arial" w:cs="Arial" w:hint="cs"/>
          <w:color w:val="000000" w:themeColor="text1"/>
          <w:sz w:val="24"/>
        </w:rPr>
        <w:t>μήνες</w:t>
      </w:r>
      <w:r w:rsidRPr="006F0E8A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6F0E8A">
        <w:rPr>
          <w:rFonts w:ascii="Arial" w:hAnsi="Arial" w:cs="Arial" w:hint="cs"/>
          <w:color w:val="000000" w:themeColor="text1"/>
          <w:sz w:val="24"/>
        </w:rPr>
        <w:t>από</w:t>
      </w:r>
      <w:r w:rsidRPr="006F0E8A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6F0E8A">
        <w:rPr>
          <w:rFonts w:ascii="Arial" w:hAnsi="Arial" w:cs="Arial" w:hint="cs"/>
          <w:color w:val="000000" w:themeColor="text1"/>
          <w:sz w:val="24"/>
        </w:rPr>
        <w:t>την</w:t>
      </w:r>
      <w:r w:rsidRPr="006F0E8A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6F0E8A">
        <w:rPr>
          <w:rFonts w:ascii="Arial" w:hAnsi="Arial" w:cs="Arial" w:hint="cs"/>
          <w:color w:val="000000" w:themeColor="text1"/>
          <w:sz w:val="24"/>
        </w:rPr>
        <w:t>ημερομηνία</w:t>
      </w:r>
      <w:r w:rsidRPr="006F0E8A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6F0E8A">
        <w:rPr>
          <w:rFonts w:ascii="Arial" w:hAnsi="Arial" w:cs="Arial" w:hint="cs"/>
          <w:color w:val="000000" w:themeColor="text1"/>
          <w:sz w:val="24"/>
        </w:rPr>
        <w:t>υπογραφής των πρωτοκόλλων ποσοτικής και ποιοτικής παραλαβής σε περίπτωση</w:t>
      </w:r>
      <w:r w:rsidRPr="006F0E8A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6F0E8A">
        <w:rPr>
          <w:rFonts w:ascii="Arial" w:hAnsi="Arial" w:cs="Arial" w:hint="cs"/>
          <w:color w:val="000000" w:themeColor="text1"/>
          <w:sz w:val="24"/>
        </w:rPr>
        <w:t>μη</w:t>
      </w:r>
      <w:r w:rsidRPr="006F0E8A">
        <w:rPr>
          <w:rFonts w:ascii="Arial" w:hAnsi="Arial" w:cs="Arial" w:hint="cs"/>
          <w:color w:val="000000" w:themeColor="text1"/>
          <w:spacing w:val="-2"/>
          <w:sz w:val="24"/>
        </w:rPr>
        <w:t xml:space="preserve"> </w:t>
      </w:r>
      <w:r w:rsidRPr="006F0E8A">
        <w:rPr>
          <w:rFonts w:ascii="Arial" w:hAnsi="Arial" w:cs="Arial" w:hint="cs"/>
          <w:color w:val="000000" w:themeColor="text1"/>
          <w:sz w:val="24"/>
        </w:rPr>
        <w:t>καλής</w:t>
      </w:r>
      <w:r w:rsidRPr="006F0E8A">
        <w:rPr>
          <w:rFonts w:ascii="Arial" w:hAnsi="Arial" w:cs="Arial" w:hint="cs"/>
          <w:color w:val="000000" w:themeColor="text1"/>
          <w:spacing w:val="-2"/>
          <w:sz w:val="24"/>
        </w:rPr>
        <w:t xml:space="preserve"> </w:t>
      </w:r>
      <w:r w:rsidRPr="006F0E8A">
        <w:rPr>
          <w:rFonts w:ascii="Arial" w:hAnsi="Arial" w:cs="Arial" w:hint="cs"/>
          <w:color w:val="000000" w:themeColor="text1"/>
          <w:sz w:val="24"/>
        </w:rPr>
        <w:t>λειτουργίας</w:t>
      </w:r>
      <w:r w:rsidRPr="006F0E8A">
        <w:rPr>
          <w:rFonts w:ascii="Arial" w:hAnsi="Arial" w:cs="Arial" w:hint="cs"/>
          <w:color w:val="000000" w:themeColor="text1"/>
          <w:spacing w:val="-3"/>
          <w:sz w:val="24"/>
        </w:rPr>
        <w:t xml:space="preserve"> </w:t>
      </w:r>
      <w:r w:rsidRPr="006F0E8A">
        <w:rPr>
          <w:rFonts w:ascii="Arial" w:hAnsi="Arial" w:cs="Arial" w:hint="cs"/>
          <w:color w:val="000000" w:themeColor="text1"/>
          <w:sz w:val="24"/>
        </w:rPr>
        <w:t>αυτ</w:t>
      </w:r>
      <w:r w:rsidR="006F0E8A" w:rsidRPr="006F0E8A">
        <w:rPr>
          <w:rFonts w:ascii="Arial" w:hAnsi="Arial" w:cs="Arial" w:hint="cs"/>
          <w:color w:val="000000" w:themeColor="text1"/>
          <w:sz w:val="24"/>
        </w:rPr>
        <w:t>ού</w:t>
      </w:r>
      <w:r w:rsidRPr="006F0E8A">
        <w:rPr>
          <w:rFonts w:ascii="Arial" w:hAnsi="Arial" w:cs="Arial" w:hint="cs"/>
          <w:color w:val="000000" w:themeColor="text1"/>
          <w:spacing w:val="-1"/>
          <w:sz w:val="24"/>
        </w:rPr>
        <w:t xml:space="preserve"> </w:t>
      </w:r>
      <w:r w:rsidRPr="006F0E8A">
        <w:rPr>
          <w:rFonts w:ascii="Arial" w:hAnsi="Arial" w:cs="Arial" w:hint="cs"/>
          <w:color w:val="000000" w:themeColor="text1"/>
          <w:sz w:val="24"/>
        </w:rPr>
        <w:t>που</w:t>
      </w:r>
      <w:r w:rsidRPr="006F0E8A">
        <w:rPr>
          <w:rFonts w:ascii="Arial" w:hAnsi="Arial" w:cs="Arial" w:hint="cs"/>
          <w:color w:val="000000" w:themeColor="text1"/>
          <w:spacing w:val="-4"/>
          <w:sz w:val="24"/>
        </w:rPr>
        <w:t xml:space="preserve"> </w:t>
      </w:r>
      <w:r w:rsidRPr="006F0E8A">
        <w:rPr>
          <w:rFonts w:ascii="Arial" w:hAnsi="Arial" w:cs="Arial" w:hint="cs"/>
          <w:color w:val="000000" w:themeColor="text1"/>
          <w:sz w:val="24"/>
        </w:rPr>
        <w:t>θα</w:t>
      </w:r>
      <w:r w:rsidRPr="006F0E8A">
        <w:rPr>
          <w:rFonts w:ascii="Arial" w:hAnsi="Arial" w:cs="Arial" w:hint="cs"/>
          <w:color w:val="000000" w:themeColor="text1"/>
          <w:spacing w:val="-2"/>
          <w:sz w:val="24"/>
        </w:rPr>
        <w:t xml:space="preserve"> </w:t>
      </w:r>
      <w:r w:rsidRPr="006F0E8A">
        <w:rPr>
          <w:rFonts w:ascii="Arial" w:hAnsi="Arial" w:cs="Arial" w:hint="cs"/>
          <w:color w:val="000000" w:themeColor="text1"/>
          <w:sz w:val="24"/>
        </w:rPr>
        <w:t>οφείλεται</w:t>
      </w:r>
      <w:r w:rsidRPr="006F0E8A">
        <w:rPr>
          <w:rFonts w:ascii="Arial" w:hAnsi="Arial" w:cs="Arial" w:hint="cs"/>
          <w:color w:val="000000" w:themeColor="text1"/>
          <w:spacing w:val="-7"/>
          <w:sz w:val="24"/>
        </w:rPr>
        <w:t xml:space="preserve"> </w:t>
      </w:r>
      <w:r w:rsidRPr="006F0E8A">
        <w:rPr>
          <w:rFonts w:ascii="Arial" w:hAnsi="Arial" w:cs="Arial" w:hint="cs"/>
          <w:color w:val="000000" w:themeColor="text1"/>
          <w:sz w:val="24"/>
        </w:rPr>
        <w:t>σε</w:t>
      </w:r>
      <w:r w:rsidRPr="006F0E8A">
        <w:rPr>
          <w:rFonts w:ascii="Arial" w:hAnsi="Arial" w:cs="Arial" w:hint="cs"/>
          <w:color w:val="000000" w:themeColor="text1"/>
          <w:spacing w:val="-3"/>
          <w:sz w:val="24"/>
        </w:rPr>
        <w:t xml:space="preserve"> </w:t>
      </w:r>
      <w:r w:rsidRPr="006F0E8A">
        <w:rPr>
          <w:rFonts w:ascii="Arial" w:hAnsi="Arial" w:cs="Arial" w:hint="cs"/>
          <w:color w:val="000000" w:themeColor="text1"/>
          <w:sz w:val="24"/>
        </w:rPr>
        <w:t>αστοχία</w:t>
      </w:r>
      <w:r w:rsidRPr="006F0E8A">
        <w:rPr>
          <w:rFonts w:ascii="Arial" w:hAnsi="Arial" w:cs="Arial" w:hint="cs"/>
          <w:color w:val="000000" w:themeColor="text1"/>
          <w:spacing w:val="5"/>
          <w:sz w:val="24"/>
        </w:rPr>
        <w:t xml:space="preserve"> </w:t>
      </w:r>
      <w:r w:rsidRPr="006F0E8A">
        <w:rPr>
          <w:rFonts w:ascii="Arial" w:hAnsi="Arial" w:cs="Arial" w:hint="cs"/>
          <w:color w:val="000000" w:themeColor="text1"/>
          <w:sz w:val="24"/>
        </w:rPr>
        <w:t>υλικού.</w:t>
      </w:r>
    </w:p>
    <w:p w14:paraId="1AEE13B4" w14:textId="77777777" w:rsidR="00E2040D" w:rsidRPr="00E2040D" w:rsidRDefault="00E2040D" w:rsidP="002A4AA2">
      <w:pPr>
        <w:tabs>
          <w:tab w:val="left" w:pos="2469"/>
        </w:tabs>
        <w:spacing w:before="100" w:line="244" w:lineRule="auto"/>
        <w:ind w:right="125"/>
        <w:jc w:val="both"/>
        <w:rPr>
          <w:rFonts w:ascii="Arial" w:hAnsi="Arial" w:cs="Arial"/>
          <w:color w:val="000000" w:themeColor="text1"/>
          <w:sz w:val="24"/>
        </w:rPr>
      </w:pPr>
    </w:p>
    <w:p w14:paraId="50E4545F" w14:textId="77777777" w:rsidR="00A03B1D" w:rsidRPr="00592395" w:rsidRDefault="0091521A" w:rsidP="002A4AA2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</w:rPr>
      </w:pPr>
      <w:r w:rsidRPr="00592395">
        <w:rPr>
          <w:rFonts w:ascii="Arial" w:hAnsi="Arial" w:cs="Arial" w:hint="cs"/>
          <w:color w:val="000000" w:themeColor="text1"/>
          <w:sz w:val="24"/>
        </w:rPr>
        <w:t>Η εγγύηση της παραγράφου 8.1.1 καλύπτει κάθε ελάττωμα ή</w:t>
      </w:r>
      <w:r w:rsidRPr="00592395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προβληματική λειτουργία, που οφείλεται σε λανθασμένο σχεδιασμό, ατέλειες της</w:t>
      </w:r>
      <w:r w:rsidRPr="00592395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κατασκευής (συμπεριλαμβανομένης της βαφής) και ελαττωματικό εξάρτημα ή</w:t>
      </w:r>
      <w:r w:rsidRPr="00592395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παρελκόμενο, η αντικατάσταση ή επισκευή του οποίου βαρύνει τον προμηθευτή</w:t>
      </w:r>
      <w:r w:rsidRPr="00592395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χωρίς</w:t>
      </w:r>
      <w:r w:rsidRPr="00592395">
        <w:rPr>
          <w:rFonts w:ascii="Arial" w:hAnsi="Arial" w:cs="Arial" w:hint="cs"/>
          <w:color w:val="000000" w:themeColor="text1"/>
          <w:spacing w:val="2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να</w:t>
      </w:r>
      <w:r w:rsidRPr="00592395">
        <w:rPr>
          <w:rFonts w:ascii="Arial" w:hAnsi="Arial" w:cs="Arial" w:hint="cs"/>
          <w:color w:val="000000" w:themeColor="text1"/>
          <w:spacing w:val="3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έχει</w:t>
      </w:r>
      <w:r w:rsidRPr="00592395">
        <w:rPr>
          <w:rFonts w:ascii="Arial" w:hAnsi="Arial" w:cs="Arial" w:hint="cs"/>
          <w:color w:val="000000" w:themeColor="text1"/>
          <w:spacing w:val="-3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ουδεμία</w:t>
      </w:r>
      <w:r w:rsidRPr="00592395">
        <w:rPr>
          <w:rFonts w:ascii="Arial" w:hAnsi="Arial" w:cs="Arial" w:hint="cs"/>
          <w:color w:val="000000" w:themeColor="text1"/>
          <w:spacing w:val="3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αξίωση</w:t>
      </w:r>
      <w:r w:rsidRPr="00592395">
        <w:rPr>
          <w:rFonts w:ascii="Arial" w:hAnsi="Arial" w:cs="Arial" w:hint="cs"/>
          <w:color w:val="000000" w:themeColor="text1"/>
          <w:spacing w:val="4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από</w:t>
      </w:r>
      <w:r w:rsidRPr="00592395">
        <w:rPr>
          <w:rFonts w:ascii="Arial" w:hAnsi="Arial" w:cs="Arial" w:hint="cs"/>
          <w:color w:val="000000" w:themeColor="text1"/>
          <w:spacing w:val="2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την</w:t>
      </w:r>
      <w:r w:rsidRPr="00592395">
        <w:rPr>
          <w:rFonts w:ascii="Arial" w:hAnsi="Arial" w:cs="Arial" w:hint="cs"/>
          <w:color w:val="000000" w:themeColor="text1"/>
          <w:spacing w:val="2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Υπηρεσία.</w:t>
      </w:r>
    </w:p>
    <w:p w14:paraId="6285A643" w14:textId="77777777" w:rsidR="00A03B1D" w:rsidRPr="00F368F7" w:rsidRDefault="00A03B1D" w:rsidP="002A4AA2">
      <w:pPr>
        <w:pStyle w:val="a3"/>
        <w:spacing w:before="10"/>
        <w:rPr>
          <w:rFonts w:ascii="Arial" w:hAnsi="Arial" w:cs="Arial"/>
          <w:color w:val="000000" w:themeColor="text1"/>
        </w:rPr>
      </w:pPr>
    </w:p>
    <w:p w14:paraId="3C484BCE" w14:textId="77777777" w:rsidR="00A03B1D" w:rsidRPr="00592395" w:rsidRDefault="0091521A" w:rsidP="002A4AA2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</w:rPr>
      </w:pPr>
      <w:r w:rsidRPr="00592395">
        <w:rPr>
          <w:rFonts w:ascii="Arial" w:hAnsi="Arial" w:cs="Arial" w:hint="cs"/>
          <w:color w:val="000000" w:themeColor="text1"/>
          <w:sz w:val="24"/>
        </w:rPr>
        <w:t>Μόλις</w:t>
      </w:r>
      <w:r w:rsidRPr="00592395">
        <w:rPr>
          <w:rFonts w:ascii="Arial" w:hAnsi="Arial" w:cs="Arial" w:hint="cs"/>
          <w:color w:val="000000" w:themeColor="text1"/>
          <w:spacing w:val="-6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διαπιστωθούν</w:t>
      </w:r>
      <w:r w:rsidRPr="00592395">
        <w:rPr>
          <w:rFonts w:ascii="Arial" w:hAnsi="Arial" w:cs="Arial" w:hint="cs"/>
          <w:color w:val="000000" w:themeColor="text1"/>
          <w:spacing w:val="-6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από</w:t>
      </w:r>
      <w:r w:rsidRPr="00592395">
        <w:rPr>
          <w:rFonts w:ascii="Arial" w:hAnsi="Arial" w:cs="Arial" w:hint="cs"/>
          <w:color w:val="000000" w:themeColor="text1"/>
          <w:spacing w:val="-6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την</w:t>
      </w:r>
      <w:r w:rsidRPr="00592395">
        <w:rPr>
          <w:rFonts w:ascii="Arial" w:hAnsi="Arial" w:cs="Arial" w:hint="cs"/>
          <w:color w:val="000000" w:themeColor="text1"/>
          <w:spacing w:val="-6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Υπηρεσία</w:t>
      </w:r>
      <w:r w:rsidRPr="00592395">
        <w:rPr>
          <w:rFonts w:ascii="Arial" w:hAnsi="Arial" w:cs="Arial" w:hint="cs"/>
          <w:color w:val="000000" w:themeColor="text1"/>
          <w:spacing w:val="-5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ελαττώματα</w:t>
      </w:r>
      <w:r w:rsidRPr="00592395">
        <w:rPr>
          <w:rFonts w:ascii="Arial" w:hAnsi="Arial" w:cs="Arial" w:hint="cs"/>
          <w:color w:val="000000" w:themeColor="text1"/>
          <w:spacing w:val="-6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ή</w:t>
      </w:r>
      <w:r w:rsidRPr="00592395">
        <w:rPr>
          <w:rFonts w:ascii="Arial" w:hAnsi="Arial" w:cs="Arial" w:hint="cs"/>
          <w:color w:val="000000" w:themeColor="text1"/>
          <w:spacing w:val="-5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βλάβες,</w:t>
      </w:r>
      <w:r w:rsidRPr="00592395">
        <w:rPr>
          <w:rFonts w:ascii="Arial" w:hAnsi="Arial" w:cs="Arial" w:hint="cs"/>
          <w:color w:val="000000" w:themeColor="text1"/>
          <w:spacing w:val="-62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ο</w:t>
      </w:r>
      <w:r w:rsidRPr="00592395">
        <w:rPr>
          <w:rFonts w:ascii="Arial" w:hAnsi="Arial" w:cs="Arial" w:hint="cs"/>
          <w:color w:val="000000" w:themeColor="text1"/>
          <w:spacing w:val="-16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προμηθευτής</w:t>
      </w:r>
      <w:r w:rsidRPr="00592395">
        <w:rPr>
          <w:rFonts w:ascii="Arial" w:hAnsi="Arial" w:cs="Arial" w:hint="cs"/>
          <w:color w:val="000000" w:themeColor="text1"/>
          <w:spacing w:val="-16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θα</w:t>
      </w:r>
      <w:r w:rsidRPr="00592395">
        <w:rPr>
          <w:rFonts w:ascii="Arial" w:hAnsi="Arial" w:cs="Arial" w:hint="cs"/>
          <w:color w:val="000000" w:themeColor="text1"/>
          <w:spacing w:val="-15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ειδοποιείται</w:t>
      </w:r>
      <w:r w:rsidRPr="00592395">
        <w:rPr>
          <w:rFonts w:ascii="Arial" w:hAnsi="Arial" w:cs="Arial" w:hint="cs"/>
          <w:color w:val="000000" w:themeColor="text1"/>
          <w:spacing w:val="-16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εγγράφως</w:t>
      </w:r>
      <w:r w:rsidRPr="00592395">
        <w:rPr>
          <w:rFonts w:ascii="Arial" w:hAnsi="Arial" w:cs="Arial" w:hint="cs"/>
          <w:color w:val="000000" w:themeColor="text1"/>
          <w:spacing w:val="-15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το</w:t>
      </w:r>
      <w:r w:rsidRPr="00592395">
        <w:rPr>
          <w:rFonts w:ascii="Arial" w:hAnsi="Arial" w:cs="Arial" w:hint="cs"/>
          <w:color w:val="000000" w:themeColor="text1"/>
          <w:spacing w:val="-16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συντομότερο</w:t>
      </w:r>
      <w:r w:rsidRPr="00592395">
        <w:rPr>
          <w:rFonts w:ascii="Arial" w:hAnsi="Arial" w:cs="Arial" w:hint="cs"/>
          <w:color w:val="000000" w:themeColor="text1"/>
          <w:spacing w:val="-15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δυνατό.</w:t>
      </w:r>
      <w:r w:rsidRPr="00592395">
        <w:rPr>
          <w:rFonts w:ascii="Arial" w:hAnsi="Arial" w:cs="Arial" w:hint="cs"/>
          <w:color w:val="000000" w:themeColor="text1"/>
          <w:spacing w:val="-15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Η</w:t>
      </w:r>
      <w:r w:rsidRPr="00592395">
        <w:rPr>
          <w:rFonts w:ascii="Arial" w:hAnsi="Arial" w:cs="Arial" w:hint="cs"/>
          <w:color w:val="000000" w:themeColor="text1"/>
          <w:spacing w:val="-16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αναγγελία</w:t>
      </w:r>
      <w:r w:rsidRPr="00592395">
        <w:rPr>
          <w:rFonts w:ascii="Arial" w:hAnsi="Arial" w:cs="Arial" w:hint="cs"/>
          <w:color w:val="000000" w:themeColor="text1"/>
          <w:spacing w:val="-15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θα</w:t>
      </w:r>
      <w:r w:rsidRPr="00592395">
        <w:rPr>
          <w:rFonts w:ascii="Arial" w:hAnsi="Arial" w:cs="Arial" w:hint="cs"/>
          <w:color w:val="000000" w:themeColor="text1"/>
          <w:spacing w:val="-61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γίνεται από την Υπηρεσία σε συγκεκριμένο σημείο επαφής με πλήρη στοιχεία</w:t>
      </w:r>
      <w:r w:rsidRPr="00592395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επικοινωνίας,</w:t>
      </w:r>
      <w:r w:rsidRPr="00592395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μέσω</w:t>
      </w:r>
      <w:r w:rsidRPr="00592395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οποιοιδήποτε</w:t>
      </w:r>
      <w:r w:rsidRPr="00592395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πρόσφορου</w:t>
      </w:r>
      <w:r w:rsidRPr="00592395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μέσου</w:t>
      </w:r>
      <w:r w:rsidRPr="00592395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(ηλεκτρονικού</w:t>
      </w:r>
      <w:r w:rsidRPr="00592395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ή</w:t>
      </w:r>
      <w:r w:rsidRPr="00592395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μη).</w:t>
      </w:r>
      <w:r w:rsidRPr="00592395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Η</w:t>
      </w:r>
      <w:r w:rsidRPr="00592395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γραπτή αυτή ειδοποίηση θα περιλαμβάνει περιγραφή του ελαττώματος ή βλάβης</w:t>
      </w:r>
      <w:r w:rsidRPr="00592395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και</w:t>
      </w:r>
      <w:r w:rsidRPr="00592395">
        <w:rPr>
          <w:rFonts w:ascii="Arial" w:hAnsi="Arial" w:cs="Arial" w:hint="cs"/>
          <w:color w:val="000000" w:themeColor="text1"/>
          <w:spacing w:val="-4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την</w:t>
      </w:r>
      <w:r w:rsidRPr="00592395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έκταση</w:t>
      </w:r>
      <w:r w:rsidRPr="00592395">
        <w:rPr>
          <w:rFonts w:ascii="Arial" w:hAnsi="Arial" w:cs="Arial" w:hint="cs"/>
          <w:color w:val="000000" w:themeColor="text1"/>
          <w:spacing w:val="2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της</w:t>
      </w:r>
      <w:r w:rsidRPr="00592395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592395">
        <w:rPr>
          <w:rFonts w:ascii="Arial" w:hAnsi="Arial" w:cs="Arial" w:hint="cs"/>
          <w:color w:val="000000" w:themeColor="text1"/>
          <w:sz w:val="24"/>
        </w:rPr>
        <w:t>ζημιάς.</w:t>
      </w:r>
    </w:p>
    <w:p w14:paraId="3C90F427" w14:textId="77777777" w:rsidR="00A03B1D" w:rsidRPr="007E1B10" w:rsidRDefault="00A03B1D" w:rsidP="002A4AA2">
      <w:pPr>
        <w:pStyle w:val="a3"/>
        <w:spacing w:before="1"/>
        <w:rPr>
          <w:rFonts w:ascii="Arial" w:hAnsi="Arial" w:cs="Arial"/>
          <w:color w:val="000000" w:themeColor="text1"/>
        </w:rPr>
      </w:pPr>
    </w:p>
    <w:p w14:paraId="1FF35F9A" w14:textId="405E910D" w:rsidR="00A03B1D" w:rsidRPr="00CA2B93" w:rsidRDefault="0091521A" w:rsidP="002A4AA2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</w:rPr>
      </w:pPr>
      <w:r w:rsidRPr="00CA2B93">
        <w:rPr>
          <w:rFonts w:ascii="Arial" w:hAnsi="Arial" w:cs="Arial" w:hint="cs"/>
          <w:color w:val="000000" w:themeColor="text1"/>
          <w:sz w:val="24"/>
        </w:rPr>
        <w:t>Για</w:t>
      </w:r>
      <w:r w:rsidRPr="00CA2B93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CA2B93">
        <w:rPr>
          <w:rFonts w:ascii="Arial" w:hAnsi="Arial" w:cs="Arial" w:hint="cs"/>
          <w:color w:val="000000" w:themeColor="text1"/>
          <w:sz w:val="24"/>
        </w:rPr>
        <w:t>τον</w:t>
      </w:r>
      <w:r w:rsidRPr="00CA2B93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CA2B93">
        <w:rPr>
          <w:rFonts w:ascii="Arial" w:hAnsi="Arial" w:cs="Arial" w:hint="cs"/>
          <w:color w:val="000000" w:themeColor="text1"/>
          <w:sz w:val="24"/>
        </w:rPr>
        <w:t>λόγο</w:t>
      </w:r>
      <w:r w:rsidRPr="00CA2B93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CA2B93">
        <w:rPr>
          <w:rFonts w:ascii="Arial" w:hAnsi="Arial" w:cs="Arial" w:hint="cs"/>
          <w:color w:val="000000" w:themeColor="text1"/>
          <w:sz w:val="24"/>
        </w:rPr>
        <w:t>αυτό,</w:t>
      </w:r>
      <w:r w:rsidRPr="00CA2B93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CA2B93">
        <w:rPr>
          <w:rFonts w:ascii="Arial" w:hAnsi="Arial" w:cs="Arial" w:hint="cs"/>
          <w:color w:val="000000" w:themeColor="text1"/>
          <w:sz w:val="24"/>
        </w:rPr>
        <w:t>ο</w:t>
      </w:r>
      <w:r w:rsidRPr="00CA2B93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CA2B93">
        <w:rPr>
          <w:rFonts w:ascii="Arial" w:hAnsi="Arial" w:cs="Arial" w:hint="cs"/>
          <w:color w:val="000000" w:themeColor="text1"/>
          <w:sz w:val="24"/>
        </w:rPr>
        <w:t>προμηθευτής</w:t>
      </w:r>
      <w:r w:rsidRPr="00CA2B93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CA2B93">
        <w:rPr>
          <w:rFonts w:ascii="Arial" w:hAnsi="Arial" w:cs="Arial" w:hint="cs"/>
          <w:color w:val="000000" w:themeColor="text1"/>
          <w:sz w:val="24"/>
        </w:rPr>
        <w:t>οφείλει</w:t>
      </w:r>
      <w:r w:rsidRPr="00CA2B93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CA2B93">
        <w:rPr>
          <w:rFonts w:ascii="Arial" w:hAnsi="Arial" w:cs="Arial" w:hint="cs"/>
          <w:color w:val="000000" w:themeColor="text1"/>
          <w:sz w:val="24"/>
        </w:rPr>
        <w:t>να</w:t>
      </w:r>
      <w:r w:rsidRPr="00CA2B93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CA2B93">
        <w:rPr>
          <w:rFonts w:ascii="Arial" w:hAnsi="Arial" w:cs="Arial" w:hint="cs"/>
          <w:color w:val="000000" w:themeColor="text1"/>
          <w:sz w:val="24"/>
        </w:rPr>
        <w:t>καταθέσει</w:t>
      </w:r>
      <w:r w:rsidRPr="00CA2B93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CA2B93">
        <w:rPr>
          <w:rFonts w:ascii="Arial" w:hAnsi="Arial" w:cs="Arial" w:hint="cs"/>
          <w:color w:val="000000" w:themeColor="text1"/>
          <w:sz w:val="24"/>
        </w:rPr>
        <w:t>σχέδιο επικοινωνίας μεταξύ αυτού και της Υπηρεσίας για την αποκατάσταση της</w:t>
      </w:r>
      <w:r w:rsidRPr="00CA2B93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CA2B93">
        <w:rPr>
          <w:rFonts w:ascii="Arial" w:hAnsi="Arial" w:cs="Arial" w:hint="cs"/>
          <w:color w:val="000000" w:themeColor="text1"/>
          <w:sz w:val="24"/>
        </w:rPr>
        <w:t>βλάβης. Στο σχέδιο αυτό θα αναγράφονται ο τρόπος επικοινωνίας (τηλέφωνα, e-</w:t>
      </w:r>
      <w:r w:rsidRPr="00CA2B93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CA2B93">
        <w:rPr>
          <w:rFonts w:ascii="Arial" w:hAnsi="Arial" w:cs="Arial" w:hint="cs"/>
          <w:color w:val="000000" w:themeColor="text1"/>
          <w:sz w:val="24"/>
        </w:rPr>
        <w:t>mail, κ.ο.κ), οι υπεύθυνοι επικοινωνίας, η περιγραφή της βλάβης, η έκταση της</w:t>
      </w:r>
      <w:r w:rsidRPr="00CA2B93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CA2B93">
        <w:rPr>
          <w:rFonts w:ascii="Arial" w:hAnsi="Arial" w:cs="Arial" w:hint="cs"/>
          <w:color w:val="000000" w:themeColor="text1"/>
          <w:sz w:val="24"/>
        </w:rPr>
        <w:t>ζημιάς,</w:t>
      </w:r>
      <w:r w:rsidRPr="00CA2B93">
        <w:rPr>
          <w:rFonts w:ascii="Arial" w:hAnsi="Arial" w:cs="Arial" w:hint="cs"/>
          <w:color w:val="000000" w:themeColor="text1"/>
          <w:spacing w:val="2"/>
          <w:sz w:val="24"/>
        </w:rPr>
        <w:t xml:space="preserve"> </w:t>
      </w:r>
      <w:r w:rsidRPr="00CA2B93">
        <w:rPr>
          <w:rFonts w:ascii="Arial" w:hAnsi="Arial" w:cs="Arial" w:hint="cs"/>
          <w:color w:val="000000" w:themeColor="text1"/>
          <w:sz w:val="24"/>
        </w:rPr>
        <w:t>ο</w:t>
      </w:r>
      <w:r w:rsidRPr="00CA2B93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CA2B93">
        <w:rPr>
          <w:rFonts w:ascii="Arial" w:hAnsi="Arial" w:cs="Arial" w:hint="cs"/>
          <w:color w:val="000000" w:themeColor="text1"/>
          <w:sz w:val="24"/>
        </w:rPr>
        <w:t>χρόνος</w:t>
      </w:r>
      <w:r w:rsidRPr="00CA2B93">
        <w:rPr>
          <w:rFonts w:ascii="Arial" w:hAnsi="Arial" w:cs="Arial" w:hint="cs"/>
          <w:color w:val="000000" w:themeColor="text1"/>
          <w:spacing w:val="2"/>
          <w:sz w:val="24"/>
        </w:rPr>
        <w:t xml:space="preserve"> </w:t>
      </w:r>
      <w:r w:rsidRPr="00CA2B93">
        <w:rPr>
          <w:rFonts w:ascii="Arial" w:hAnsi="Arial" w:cs="Arial" w:hint="cs"/>
          <w:color w:val="000000" w:themeColor="text1"/>
          <w:sz w:val="24"/>
        </w:rPr>
        <w:t>αποκατάστασής</w:t>
      </w:r>
      <w:r w:rsidRPr="00CA2B93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CA2B93">
        <w:rPr>
          <w:rFonts w:ascii="Arial" w:hAnsi="Arial" w:cs="Arial" w:hint="cs"/>
          <w:color w:val="000000" w:themeColor="text1"/>
          <w:sz w:val="24"/>
        </w:rPr>
        <w:t>της</w:t>
      </w:r>
      <w:r w:rsidRPr="00CA2B93">
        <w:rPr>
          <w:rFonts w:ascii="Arial" w:hAnsi="Arial" w:cs="Arial" w:hint="cs"/>
          <w:color w:val="000000" w:themeColor="text1"/>
          <w:spacing w:val="2"/>
          <w:sz w:val="24"/>
        </w:rPr>
        <w:t xml:space="preserve"> </w:t>
      </w:r>
      <w:r w:rsidRPr="00CA2B93">
        <w:rPr>
          <w:rFonts w:ascii="Arial" w:hAnsi="Arial" w:cs="Arial" w:hint="cs"/>
          <w:color w:val="000000" w:themeColor="text1"/>
          <w:sz w:val="24"/>
        </w:rPr>
        <w:t>κ.ο.κ.</w:t>
      </w:r>
    </w:p>
    <w:p w14:paraId="56A74BD8" w14:textId="77777777" w:rsidR="00A03B1D" w:rsidRPr="007E1B10" w:rsidRDefault="00A03B1D" w:rsidP="002A4AA2">
      <w:pPr>
        <w:pStyle w:val="a3"/>
        <w:rPr>
          <w:rFonts w:ascii="Arial" w:hAnsi="Arial" w:cs="Arial"/>
          <w:color w:val="000000" w:themeColor="text1"/>
        </w:rPr>
      </w:pPr>
    </w:p>
    <w:p w14:paraId="6B158072" w14:textId="77777777" w:rsidR="00A03B1D" w:rsidRPr="00E437CB" w:rsidRDefault="0091521A" w:rsidP="002A4AA2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</w:rPr>
      </w:pPr>
      <w:r w:rsidRPr="00E437CB">
        <w:rPr>
          <w:rFonts w:ascii="Arial" w:hAnsi="Arial" w:cs="Arial" w:hint="cs"/>
          <w:color w:val="000000" w:themeColor="text1"/>
          <w:sz w:val="24"/>
        </w:rPr>
        <w:t>Ο</w:t>
      </w:r>
      <w:r w:rsidRPr="00E437C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437CB">
        <w:rPr>
          <w:rFonts w:ascii="Arial" w:hAnsi="Arial" w:cs="Arial" w:hint="cs"/>
          <w:color w:val="000000" w:themeColor="text1"/>
          <w:sz w:val="24"/>
        </w:rPr>
        <w:t>προμηθευτής,</w:t>
      </w:r>
      <w:r w:rsidRPr="00E437C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437CB">
        <w:rPr>
          <w:rFonts w:ascii="Arial" w:hAnsi="Arial" w:cs="Arial" w:hint="cs"/>
          <w:color w:val="000000" w:themeColor="text1"/>
          <w:sz w:val="24"/>
        </w:rPr>
        <w:t>σε</w:t>
      </w:r>
      <w:r w:rsidRPr="00E437C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437CB">
        <w:rPr>
          <w:rFonts w:ascii="Arial" w:hAnsi="Arial" w:cs="Arial" w:hint="cs"/>
          <w:color w:val="000000" w:themeColor="text1"/>
          <w:sz w:val="24"/>
        </w:rPr>
        <w:t>περίπτωση</w:t>
      </w:r>
      <w:r w:rsidRPr="00E437C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437CB">
        <w:rPr>
          <w:rFonts w:ascii="Arial" w:hAnsi="Arial" w:cs="Arial" w:hint="cs"/>
          <w:color w:val="000000" w:themeColor="text1"/>
          <w:sz w:val="24"/>
        </w:rPr>
        <w:t>που</w:t>
      </w:r>
      <w:r w:rsidRPr="00E437C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437CB">
        <w:rPr>
          <w:rFonts w:ascii="Arial" w:hAnsi="Arial" w:cs="Arial" w:hint="cs"/>
          <w:color w:val="000000" w:themeColor="text1"/>
          <w:sz w:val="24"/>
        </w:rPr>
        <w:t>δεν</w:t>
      </w:r>
      <w:r w:rsidRPr="00E437C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437CB">
        <w:rPr>
          <w:rFonts w:ascii="Arial" w:hAnsi="Arial" w:cs="Arial" w:hint="cs"/>
          <w:color w:val="000000" w:themeColor="text1"/>
          <w:sz w:val="24"/>
        </w:rPr>
        <w:t>είναι</w:t>
      </w:r>
      <w:r w:rsidRPr="00E437C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437CB">
        <w:rPr>
          <w:rFonts w:ascii="Arial" w:hAnsi="Arial" w:cs="Arial" w:hint="cs"/>
          <w:color w:val="000000" w:themeColor="text1"/>
          <w:sz w:val="24"/>
        </w:rPr>
        <w:t>επίσημος</w:t>
      </w:r>
      <w:r w:rsidRPr="00E437C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437CB">
        <w:rPr>
          <w:rFonts w:ascii="Arial" w:hAnsi="Arial" w:cs="Arial" w:hint="cs"/>
          <w:color w:val="000000" w:themeColor="text1"/>
          <w:sz w:val="24"/>
        </w:rPr>
        <w:t>επισκευαστής,</w:t>
      </w:r>
      <w:r w:rsidRPr="00E437C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437CB">
        <w:rPr>
          <w:rFonts w:ascii="Arial" w:hAnsi="Arial" w:cs="Arial" w:hint="cs"/>
          <w:color w:val="000000" w:themeColor="text1"/>
          <w:sz w:val="24"/>
        </w:rPr>
        <w:t>οφείλει</w:t>
      </w:r>
      <w:r w:rsidRPr="00E437C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437CB">
        <w:rPr>
          <w:rFonts w:ascii="Arial" w:hAnsi="Arial" w:cs="Arial" w:hint="cs"/>
          <w:color w:val="000000" w:themeColor="text1"/>
          <w:sz w:val="24"/>
        </w:rPr>
        <w:t>να</w:t>
      </w:r>
      <w:r w:rsidRPr="00E437C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437CB">
        <w:rPr>
          <w:rFonts w:ascii="Arial" w:hAnsi="Arial" w:cs="Arial" w:hint="cs"/>
          <w:color w:val="000000" w:themeColor="text1"/>
          <w:sz w:val="24"/>
        </w:rPr>
        <w:t>συμπεριλάβει</w:t>
      </w:r>
      <w:r w:rsidRPr="00E437C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437CB">
        <w:rPr>
          <w:rFonts w:ascii="Arial" w:hAnsi="Arial" w:cs="Arial" w:hint="cs"/>
          <w:color w:val="000000" w:themeColor="text1"/>
          <w:sz w:val="24"/>
        </w:rPr>
        <w:t>στην</w:t>
      </w:r>
      <w:r w:rsidRPr="00E437C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437CB">
        <w:rPr>
          <w:rFonts w:ascii="Arial" w:hAnsi="Arial" w:cs="Arial" w:hint="cs"/>
          <w:color w:val="000000" w:themeColor="text1"/>
          <w:sz w:val="24"/>
        </w:rPr>
        <w:t>τεχνική</w:t>
      </w:r>
      <w:r w:rsidRPr="00E437C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437CB">
        <w:rPr>
          <w:rFonts w:ascii="Arial" w:hAnsi="Arial" w:cs="Arial" w:hint="cs"/>
          <w:color w:val="000000" w:themeColor="text1"/>
          <w:sz w:val="24"/>
        </w:rPr>
        <w:t>προσφορά</w:t>
      </w:r>
      <w:r w:rsidRPr="00E437C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437CB">
        <w:rPr>
          <w:rFonts w:ascii="Arial" w:hAnsi="Arial" w:cs="Arial" w:hint="cs"/>
          <w:color w:val="000000" w:themeColor="text1"/>
          <w:sz w:val="24"/>
        </w:rPr>
        <w:t>του</w:t>
      </w:r>
      <w:r w:rsidRPr="00E437C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437CB">
        <w:rPr>
          <w:rFonts w:ascii="Arial" w:hAnsi="Arial" w:cs="Arial" w:hint="cs"/>
          <w:color w:val="000000" w:themeColor="text1"/>
          <w:sz w:val="24"/>
        </w:rPr>
        <w:t>λίστα</w:t>
      </w:r>
      <w:r w:rsidRPr="00E437C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437CB">
        <w:rPr>
          <w:rFonts w:ascii="Arial" w:hAnsi="Arial" w:cs="Arial" w:hint="cs"/>
          <w:color w:val="000000" w:themeColor="text1"/>
          <w:sz w:val="24"/>
        </w:rPr>
        <w:t>εξουσιοδοτημένων</w:t>
      </w:r>
      <w:r w:rsidRPr="00E437C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437CB">
        <w:rPr>
          <w:rFonts w:ascii="Arial" w:hAnsi="Arial" w:cs="Arial" w:hint="cs"/>
          <w:color w:val="000000" w:themeColor="text1"/>
          <w:sz w:val="24"/>
        </w:rPr>
        <w:lastRenderedPageBreak/>
        <w:t>συνεργείων</w:t>
      </w:r>
      <w:r w:rsidRPr="00E437C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437CB">
        <w:rPr>
          <w:rFonts w:ascii="Arial" w:hAnsi="Arial" w:cs="Arial" w:hint="cs"/>
          <w:color w:val="000000" w:themeColor="text1"/>
          <w:sz w:val="24"/>
        </w:rPr>
        <w:t>επισκευής</w:t>
      </w:r>
      <w:r w:rsidRPr="00E437C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437CB">
        <w:rPr>
          <w:rFonts w:ascii="Arial" w:hAnsi="Arial" w:cs="Arial" w:hint="cs"/>
          <w:color w:val="000000" w:themeColor="text1"/>
          <w:sz w:val="24"/>
        </w:rPr>
        <w:t>στην</w:t>
      </w:r>
      <w:r w:rsidRPr="00E437C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437CB">
        <w:rPr>
          <w:rFonts w:ascii="Arial" w:hAnsi="Arial" w:cs="Arial" w:hint="cs"/>
          <w:color w:val="000000" w:themeColor="text1"/>
          <w:sz w:val="24"/>
        </w:rPr>
        <w:t>Ελλάδα</w:t>
      </w:r>
      <w:r w:rsidRPr="00E437C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437CB">
        <w:rPr>
          <w:rFonts w:ascii="Arial" w:hAnsi="Arial" w:cs="Arial" w:hint="cs"/>
          <w:color w:val="000000" w:themeColor="text1"/>
          <w:sz w:val="24"/>
        </w:rPr>
        <w:t>(με</w:t>
      </w:r>
      <w:r w:rsidRPr="00E437C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437CB">
        <w:rPr>
          <w:rFonts w:ascii="Arial" w:hAnsi="Arial" w:cs="Arial" w:hint="cs"/>
          <w:color w:val="000000" w:themeColor="text1"/>
          <w:sz w:val="24"/>
        </w:rPr>
        <w:t>διευθύνσεις</w:t>
      </w:r>
      <w:r w:rsidRPr="00E437C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437CB">
        <w:rPr>
          <w:rFonts w:ascii="Arial" w:hAnsi="Arial" w:cs="Arial" w:hint="cs"/>
          <w:color w:val="000000" w:themeColor="text1"/>
          <w:sz w:val="24"/>
        </w:rPr>
        <w:t>και</w:t>
      </w:r>
      <w:r w:rsidRPr="00E437CB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E437CB">
        <w:rPr>
          <w:rFonts w:ascii="Arial" w:hAnsi="Arial" w:cs="Arial" w:hint="cs"/>
          <w:color w:val="000000" w:themeColor="text1"/>
          <w:sz w:val="24"/>
        </w:rPr>
        <w:t>αριθμούς</w:t>
      </w:r>
      <w:r w:rsidRPr="00E437CB">
        <w:rPr>
          <w:rFonts w:ascii="Arial" w:hAnsi="Arial" w:cs="Arial" w:hint="cs"/>
          <w:color w:val="000000" w:themeColor="text1"/>
          <w:spacing w:val="2"/>
          <w:sz w:val="24"/>
        </w:rPr>
        <w:t xml:space="preserve"> </w:t>
      </w:r>
      <w:r w:rsidRPr="00E437CB">
        <w:rPr>
          <w:rFonts w:ascii="Arial" w:hAnsi="Arial" w:cs="Arial" w:hint="cs"/>
          <w:color w:val="000000" w:themeColor="text1"/>
          <w:sz w:val="24"/>
        </w:rPr>
        <w:t>τηλεφώνων).</w:t>
      </w:r>
    </w:p>
    <w:p w14:paraId="32ED9398" w14:textId="77777777" w:rsidR="00A03B1D" w:rsidRPr="00540756" w:rsidRDefault="00A03B1D" w:rsidP="002A4AA2">
      <w:pPr>
        <w:pStyle w:val="a3"/>
        <w:spacing w:before="3"/>
        <w:rPr>
          <w:rFonts w:ascii="Arial" w:hAnsi="Arial" w:cs="Arial"/>
          <w:color w:val="000000" w:themeColor="text1"/>
        </w:rPr>
      </w:pPr>
    </w:p>
    <w:p w14:paraId="5F44038F" w14:textId="77777777" w:rsidR="00A03B1D" w:rsidRPr="005B456F" w:rsidRDefault="0091521A" w:rsidP="002A4AA2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</w:rPr>
      </w:pPr>
      <w:r w:rsidRPr="005B456F">
        <w:rPr>
          <w:rFonts w:ascii="Arial" w:hAnsi="Arial" w:cs="Arial" w:hint="cs"/>
          <w:color w:val="000000" w:themeColor="text1"/>
          <w:sz w:val="24"/>
        </w:rPr>
        <w:t>Ο προμηθευτής οφείλει να παραδώσει πλήρη και αναλυτική</w:t>
      </w:r>
      <w:r w:rsidRPr="005B456F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5B456F">
        <w:rPr>
          <w:rFonts w:ascii="Arial" w:hAnsi="Arial" w:cs="Arial" w:hint="cs"/>
          <w:color w:val="000000" w:themeColor="text1"/>
          <w:sz w:val="24"/>
        </w:rPr>
        <w:t>κατάσταση</w:t>
      </w:r>
      <w:r w:rsidRPr="005B456F">
        <w:rPr>
          <w:rFonts w:ascii="Arial" w:hAnsi="Arial" w:cs="Arial" w:hint="cs"/>
          <w:color w:val="000000" w:themeColor="text1"/>
          <w:spacing w:val="-6"/>
          <w:sz w:val="24"/>
        </w:rPr>
        <w:t xml:space="preserve"> </w:t>
      </w:r>
      <w:r w:rsidRPr="005B456F">
        <w:rPr>
          <w:rFonts w:ascii="Arial" w:hAnsi="Arial" w:cs="Arial" w:hint="cs"/>
          <w:color w:val="000000" w:themeColor="text1"/>
          <w:sz w:val="24"/>
        </w:rPr>
        <w:t>ανταλλακτικών</w:t>
      </w:r>
      <w:r w:rsidRPr="005B456F">
        <w:rPr>
          <w:rFonts w:ascii="Arial" w:hAnsi="Arial" w:cs="Arial" w:hint="cs"/>
          <w:color w:val="000000" w:themeColor="text1"/>
          <w:spacing w:val="-7"/>
          <w:sz w:val="24"/>
        </w:rPr>
        <w:t xml:space="preserve"> </w:t>
      </w:r>
      <w:r w:rsidRPr="005B456F">
        <w:rPr>
          <w:rFonts w:ascii="Arial" w:hAnsi="Arial" w:cs="Arial" w:hint="cs"/>
          <w:color w:val="000000" w:themeColor="text1"/>
          <w:sz w:val="24"/>
        </w:rPr>
        <w:t>και</w:t>
      </w:r>
      <w:r w:rsidRPr="005B456F">
        <w:rPr>
          <w:rFonts w:ascii="Arial" w:hAnsi="Arial" w:cs="Arial" w:hint="cs"/>
          <w:color w:val="000000" w:themeColor="text1"/>
          <w:spacing w:val="-10"/>
          <w:sz w:val="24"/>
        </w:rPr>
        <w:t xml:space="preserve"> </w:t>
      </w:r>
      <w:r w:rsidRPr="005B456F">
        <w:rPr>
          <w:rFonts w:ascii="Arial" w:hAnsi="Arial" w:cs="Arial" w:hint="cs"/>
          <w:color w:val="000000" w:themeColor="text1"/>
          <w:sz w:val="24"/>
        </w:rPr>
        <w:t>απάρτιων</w:t>
      </w:r>
      <w:r w:rsidRPr="005B456F">
        <w:rPr>
          <w:rFonts w:ascii="Arial" w:hAnsi="Arial" w:cs="Arial" w:hint="cs"/>
          <w:color w:val="000000" w:themeColor="text1"/>
          <w:spacing w:val="-6"/>
          <w:sz w:val="24"/>
        </w:rPr>
        <w:t xml:space="preserve"> </w:t>
      </w:r>
      <w:r w:rsidRPr="005B456F">
        <w:rPr>
          <w:rFonts w:ascii="Arial" w:hAnsi="Arial" w:cs="Arial" w:hint="cs"/>
          <w:color w:val="000000" w:themeColor="text1"/>
          <w:sz w:val="24"/>
        </w:rPr>
        <w:t>σε</w:t>
      </w:r>
      <w:r w:rsidRPr="005B456F">
        <w:rPr>
          <w:rFonts w:ascii="Arial" w:hAnsi="Arial" w:cs="Arial" w:hint="cs"/>
          <w:color w:val="000000" w:themeColor="text1"/>
          <w:spacing w:val="-7"/>
          <w:sz w:val="24"/>
        </w:rPr>
        <w:t xml:space="preserve"> </w:t>
      </w:r>
      <w:r w:rsidRPr="005B456F">
        <w:rPr>
          <w:rFonts w:ascii="Arial" w:hAnsi="Arial" w:cs="Arial" w:hint="cs"/>
          <w:color w:val="000000" w:themeColor="text1"/>
          <w:sz w:val="24"/>
        </w:rPr>
        <w:t>έντυπη</w:t>
      </w:r>
      <w:r w:rsidRPr="005B456F">
        <w:rPr>
          <w:rFonts w:ascii="Arial" w:hAnsi="Arial" w:cs="Arial" w:hint="cs"/>
          <w:color w:val="000000" w:themeColor="text1"/>
          <w:spacing w:val="-6"/>
          <w:sz w:val="24"/>
        </w:rPr>
        <w:t xml:space="preserve"> </w:t>
      </w:r>
      <w:r w:rsidRPr="005B456F">
        <w:rPr>
          <w:rFonts w:ascii="Arial" w:hAnsi="Arial" w:cs="Arial" w:hint="cs"/>
          <w:color w:val="000000" w:themeColor="text1"/>
          <w:sz w:val="24"/>
        </w:rPr>
        <w:t>και</w:t>
      </w:r>
      <w:r w:rsidRPr="005B456F">
        <w:rPr>
          <w:rFonts w:ascii="Arial" w:hAnsi="Arial" w:cs="Arial" w:hint="cs"/>
          <w:color w:val="000000" w:themeColor="text1"/>
          <w:spacing w:val="-11"/>
          <w:sz w:val="24"/>
        </w:rPr>
        <w:t xml:space="preserve"> </w:t>
      </w:r>
      <w:r w:rsidRPr="005B456F">
        <w:rPr>
          <w:rFonts w:ascii="Arial" w:hAnsi="Arial" w:cs="Arial" w:hint="cs"/>
          <w:color w:val="000000" w:themeColor="text1"/>
          <w:sz w:val="24"/>
        </w:rPr>
        <w:t>ηλεκτρονική</w:t>
      </w:r>
      <w:r w:rsidRPr="005B456F">
        <w:rPr>
          <w:rFonts w:ascii="Arial" w:hAnsi="Arial" w:cs="Arial" w:hint="cs"/>
          <w:color w:val="000000" w:themeColor="text1"/>
          <w:spacing w:val="-6"/>
          <w:sz w:val="24"/>
        </w:rPr>
        <w:t xml:space="preserve"> </w:t>
      </w:r>
      <w:r w:rsidRPr="005B456F">
        <w:rPr>
          <w:rFonts w:ascii="Arial" w:hAnsi="Arial" w:cs="Arial" w:hint="cs"/>
          <w:color w:val="000000" w:themeColor="text1"/>
          <w:sz w:val="24"/>
        </w:rPr>
        <w:t>μορφή,</w:t>
      </w:r>
      <w:r w:rsidRPr="005B456F">
        <w:rPr>
          <w:rFonts w:ascii="Arial" w:hAnsi="Arial" w:cs="Arial" w:hint="cs"/>
          <w:color w:val="000000" w:themeColor="text1"/>
          <w:spacing w:val="-6"/>
          <w:sz w:val="24"/>
        </w:rPr>
        <w:t xml:space="preserve"> </w:t>
      </w:r>
      <w:r w:rsidRPr="005B456F">
        <w:rPr>
          <w:rFonts w:ascii="Arial" w:hAnsi="Arial" w:cs="Arial" w:hint="cs"/>
          <w:color w:val="000000" w:themeColor="text1"/>
          <w:sz w:val="24"/>
        </w:rPr>
        <w:t>που</w:t>
      </w:r>
      <w:r w:rsidRPr="005B456F">
        <w:rPr>
          <w:rFonts w:ascii="Arial" w:hAnsi="Arial" w:cs="Arial" w:hint="cs"/>
          <w:color w:val="000000" w:themeColor="text1"/>
          <w:spacing w:val="-7"/>
          <w:sz w:val="24"/>
        </w:rPr>
        <w:t xml:space="preserve"> </w:t>
      </w:r>
      <w:r w:rsidRPr="005B456F">
        <w:rPr>
          <w:rFonts w:ascii="Arial" w:hAnsi="Arial" w:cs="Arial" w:hint="cs"/>
          <w:color w:val="000000" w:themeColor="text1"/>
          <w:sz w:val="24"/>
        </w:rPr>
        <w:t>να</w:t>
      </w:r>
      <w:r w:rsidRPr="005B456F">
        <w:rPr>
          <w:rFonts w:ascii="Arial" w:hAnsi="Arial" w:cs="Arial" w:hint="cs"/>
          <w:color w:val="000000" w:themeColor="text1"/>
          <w:spacing w:val="-61"/>
          <w:sz w:val="24"/>
        </w:rPr>
        <w:t xml:space="preserve"> </w:t>
      </w:r>
      <w:r w:rsidRPr="005B456F">
        <w:rPr>
          <w:rFonts w:ascii="Arial" w:hAnsi="Arial" w:cs="Arial" w:hint="cs"/>
          <w:color w:val="000000" w:themeColor="text1"/>
          <w:sz w:val="24"/>
        </w:rPr>
        <w:t>περιλαμβάνει όλα τα ανταλλακτικά και υλικά με κωδικούς αριθμούς (part numbers)</w:t>
      </w:r>
      <w:r w:rsidRPr="005B456F">
        <w:rPr>
          <w:rFonts w:ascii="Arial" w:hAnsi="Arial" w:cs="Arial" w:hint="cs"/>
          <w:color w:val="000000" w:themeColor="text1"/>
          <w:spacing w:val="-61"/>
          <w:sz w:val="24"/>
        </w:rPr>
        <w:t xml:space="preserve"> </w:t>
      </w:r>
      <w:r w:rsidRPr="005B456F">
        <w:rPr>
          <w:rFonts w:ascii="Arial" w:hAnsi="Arial" w:cs="Arial" w:hint="cs"/>
          <w:color w:val="000000" w:themeColor="text1"/>
          <w:sz w:val="24"/>
        </w:rPr>
        <w:t>του</w:t>
      </w:r>
      <w:r w:rsidRPr="005B456F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5B456F">
        <w:rPr>
          <w:rFonts w:ascii="Arial" w:hAnsi="Arial" w:cs="Arial" w:hint="cs"/>
          <w:color w:val="000000" w:themeColor="text1"/>
          <w:sz w:val="24"/>
        </w:rPr>
        <w:t>κατασκευαστή</w:t>
      </w:r>
      <w:r w:rsidRPr="005B456F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5B456F">
        <w:rPr>
          <w:rFonts w:ascii="Arial" w:hAnsi="Arial" w:cs="Arial" w:hint="cs"/>
          <w:color w:val="000000" w:themeColor="text1"/>
          <w:sz w:val="24"/>
        </w:rPr>
        <w:t>και</w:t>
      </w:r>
      <w:r w:rsidRPr="005B456F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5B456F">
        <w:rPr>
          <w:rFonts w:ascii="Arial" w:hAnsi="Arial" w:cs="Arial" w:hint="cs"/>
          <w:color w:val="000000" w:themeColor="text1"/>
          <w:sz w:val="24"/>
        </w:rPr>
        <w:t>κωδικό</w:t>
      </w:r>
      <w:r w:rsidRPr="005B456F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5B456F">
        <w:rPr>
          <w:rFonts w:ascii="Arial" w:hAnsi="Arial" w:cs="Arial" w:hint="cs"/>
          <w:color w:val="000000" w:themeColor="text1"/>
          <w:sz w:val="24"/>
        </w:rPr>
        <w:t>κατασκευαστή</w:t>
      </w:r>
      <w:r w:rsidRPr="005B456F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5B456F">
        <w:rPr>
          <w:rFonts w:ascii="Arial" w:hAnsi="Arial" w:cs="Arial" w:hint="cs"/>
          <w:color w:val="000000" w:themeColor="text1"/>
          <w:sz w:val="24"/>
        </w:rPr>
        <w:t>κατά</w:t>
      </w:r>
      <w:r w:rsidRPr="005B456F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5B456F">
        <w:rPr>
          <w:rFonts w:ascii="Arial" w:hAnsi="Arial" w:cs="Arial" w:hint="cs"/>
          <w:color w:val="000000" w:themeColor="text1"/>
          <w:sz w:val="24"/>
        </w:rPr>
        <w:t>ΝΑΤΟ</w:t>
      </w:r>
      <w:r w:rsidRPr="005B456F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5B456F">
        <w:rPr>
          <w:rFonts w:ascii="Arial" w:hAnsi="Arial" w:cs="Arial" w:hint="cs"/>
          <w:color w:val="000000" w:themeColor="text1"/>
          <w:sz w:val="24"/>
        </w:rPr>
        <w:t>(ΝCAGE),</w:t>
      </w:r>
      <w:r w:rsidRPr="005B456F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5B456F">
        <w:rPr>
          <w:rFonts w:ascii="Arial" w:hAnsi="Arial" w:cs="Arial" w:hint="cs"/>
          <w:color w:val="000000" w:themeColor="text1"/>
          <w:sz w:val="24"/>
        </w:rPr>
        <w:t>εφόσον</w:t>
      </w:r>
      <w:r w:rsidRPr="005B456F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5B456F">
        <w:rPr>
          <w:rFonts w:ascii="Arial" w:hAnsi="Arial" w:cs="Arial" w:hint="cs"/>
          <w:color w:val="000000" w:themeColor="text1"/>
          <w:sz w:val="24"/>
        </w:rPr>
        <w:t>υπάρχει,</w:t>
      </w:r>
      <w:r w:rsidRPr="005B456F">
        <w:rPr>
          <w:rFonts w:ascii="Arial" w:hAnsi="Arial" w:cs="Arial" w:hint="cs"/>
          <w:color w:val="000000" w:themeColor="text1"/>
          <w:spacing w:val="3"/>
          <w:sz w:val="24"/>
        </w:rPr>
        <w:t xml:space="preserve"> </w:t>
      </w:r>
      <w:r w:rsidRPr="005B456F">
        <w:rPr>
          <w:rFonts w:ascii="Arial" w:hAnsi="Arial" w:cs="Arial" w:hint="cs"/>
          <w:color w:val="000000" w:themeColor="text1"/>
          <w:sz w:val="24"/>
        </w:rPr>
        <w:t>καθώς</w:t>
      </w:r>
      <w:r w:rsidRPr="005B456F">
        <w:rPr>
          <w:rFonts w:ascii="Arial" w:hAnsi="Arial" w:cs="Arial" w:hint="cs"/>
          <w:color w:val="000000" w:themeColor="text1"/>
          <w:spacing w:val="3"/>
          <w:sz w:val="24"/>
        </w:rPr>
        <w:t xml:space="preserve"> </w:t>
      </w:r>
      <w:r w:rsidRPr="005B456F">
        <w:rPr>
          <w:rFonts w:ascii="Arial" w:hAnsi="Arial" w:cs="Arial" w:hint="cs"/>
          <w:color w:val="000000" w:themeColor="text1"/>
          <w:sz w:val="24"/>
        </w:rPr>
        <w:t>και</w:t>
      </w:r>
      <w:r w:rsidRPr="005B456F">
        <w:rPr>
          <w:rFonts w:ascii="Arial" w:hAnsi="Arial" w:cs="Arial" w:hint="cs"/>
          <w:color w:val="000000" w:themeColor="text1"/>
          <w:spacing w:val="-2"/>
          <w:sz w:val="24"/>
        </w:rPr>
        <w:t xml:space="preserve"> </w:t>
      </w:r>
      <w:r w:rsidRPr="005B456F">
        <w:rPr>
          <w:rFonts w:ascii="Arial" w:hAnsi="Arial" w:cs="Arial" w:hint="cs"/>
          <w:color w:val="000000" w:themeColor="text1"/>
          <w:sz w:val="24"/>
        </w:rPr>
        <w:t>κωδικοποίηση</w:t>
      </w:r>
      <w:r w:rsidRPr="005B456F">
        <w:rPr>
          <w:rFonts w:ascii="Arial" w:hAnsi="Arial" w:cs="Arial" w:hint="cs"/>
          <w:color w:val="000000" w:themeColor="text1"/>
          <w:spacing w:val="4"/>
          <w:sz w:val="24"/>
        </w:rPr>
        <w:t xml:space="preserve"> </w:t>
      </w:r>
      <w:r w:rsidRPr="005B456F">
        <w:rPr>
          <w:rFonts w:ascii="Arial" w:hAnsi="Arial" w:cs="Arial" w:hint="cs"/>
          <w:color w:val="000000" w:themeColor="text1"/>
          <w:sz w:val="24"/>
        </w:rPr>
        <w:t>κατά</w:t>
      </w:r>
      <w:r w:rsidRPr="005B456F">
        <w:rPr>
          <w:rFonts w:ascii="Arial" w:hAnsi="Arial" w:cs="Arial" w:hint="cs"/>
          <w:color w:val="000000" w:themeColor="text1"/>
          <w:spacing w:val="4"/>
          <w:sz w:val="24"/>
        </w:rPr>
        <w:t xml:space="preserve"> </w:t>
      </w:r>
      <w:r w:rsidRPr="005B456F">
        <w:rPr>
          <w:rFonts w:ascii="Arial" w:hAnsi="Arial" w:cs="Arial" w:hint="cs"/>
          <w:color w:val="000000" w:themeColor="text1"/>
          <w:sz w:val="24"/>
        </w:rPr>
        <w:t>ΝΑΤΟ</w:t>
      </w:r>
      <w:r w:rsidRPr="005B456F">
        <w:rPr>
          <w:rFonts w:ascii="Arial" w:hAnsi="Arial" w:cs="Arial" w:hint="cs"/>
          <w:color w:val="000000" w:themeColor="text1"/>
          <w:spacing w:val="4"/>
          <w:sz w:val="24"/>
        </w:rPr>
        <w:t xml:space="preserve"> </w:t>
      </w:r>
      <w:r w:rsidRPr="005B456F">
        <w:rPr>
          <w:rFonts w:ascii="Arial" w:hAnsi="Arial" w:cs="Arial" w:hint="cs"/>
          <w:color w:val="000000" w:themeColor="text1"/>
          <w:sz w:val="24"/>
        </w:rPr>
        <w:t>(ΝΑΤΟ</w:t>
      </w:r>
      <w:r w:rsidRPr="005B456F">
        <w:rPr>
          <w:rFonts w:ascii="Arial" w:hAnsi="Arial" w:cs="Arial" w:hint="cs"/>
          <w:color w:val="000000" w:themeColor="text1"/>
          <w:spacing w:val="4"/>
          <w:sz w:val="24"/>
        </w:rPr>
        <w:t xml:space="preserve"> </w:t>
      </w:r>
      <w:r w:rsidRPr="005B456F">
        <w:rPr>
          <w:rFonts w:ascii="Arial" w:hAnsi="Arial" w:cs="Arial" w:hint="cs"/>
          <w:color w:val="000000" w:themeColor="text1"/>
          <w:sz w:val="24"/>
        </w:rPr>
        <w:t>Stock</w:t>
      </w:r>
      <w:r w:rsidRPr="005B456F">
        <w:rPr>
          <w:rFonts w:ascii="Arial" w:hAnsi="Arial" w:cs="Arial" w:hint="cs"/>
          <w:color w:val="000000" w:themeColor="text1"/>
          <w:spacing w:val="3"/>
          <w:sz w:val="24"/>
        </w:rPr>
        <w:t xml:space="preserve"> </w:t>
      </w:r>
      <w:r w:rsidRPr="005B456F">
        <w:rPr>
          <w:rFonts w:ascii="Arial" w:hAnsi="Arial" w:cs="Arial" w:hint="cs"/>
          <w:color w:val="000000" w:themeColor="text1"/>
          <w:sz w:val="24"/>
        </w:rPr>
        <w:t>Number</w:t>
      </w:r>
      <w:r w:rsidRPr="005B456F">
        <w:rPr>
          <w:rFonts w:ascii="Arial" w:hAnsi="Arial" w:cs="Arial" w:hint="cs"/>
          <w:color w:val="000000" w:themeColor="text1"/>
          <w:spacing w:val="12"/>
          <w:sz w:val="24"/>
        </w:rPr>
        <w:t xml:space="preserve"> </w:t>
      </w:r>
      <w:r w:rsidRPr="005B456F">
        <w:rPr>
          <w:rFonts w:ascii="Arial" w:hAnsi="Arial" w:cs="Arial" w:hint="cs"/>
          <w:color w:val="000000" w:themeColor="text1"/>
          <w:sz w:val="24"/>
        </w:rPr>
        <w:t>NSN).</w:t>
      </w:r>
    </w:p>
    <w:p w14:paraId="4F4980E1" w14:textId="77777777" w:rsidR="00A03B1D" w:rsidRPr="00A96BD7" w:rsidRDefault="00A03B1D" w:rsidP="002A4AA2">
      <w:pPr>
        <w:pStyle w:val="a3"/>
        <w:spacing w:before="11"/>
        <w:rPr>
          <w:rFonts w:ascii="Arial" w:hAnsi="Arial" w:cs="Arial"/>
          <w:color w:val="000000" w:themeColor="text1"/>
        </w:rPr>
      </w:pPr>
    </w:p>
    <w:p w14:paraId="51E22236" w14:textId="77777777" w:rsidR="00A03B1D" w:rsidRPr="00A96BD7" w:rsidRDefault="0091521A" w:rsidP="002A4AA2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25" w:firstLine="0"/>
        <w:jc w:val="both"/>
        <w:rPr>
          <w:rFonts w:ascii="Arial" w:hAnsi="Arial" w:cs="Arial"/>
          <w:color w:val="000000" w:themeColor="text1"/>
          <w:sz w:val="24"/>
        </w:rPr>
      </w:pPr>
      <w:r w:rsidRPr="00A96BD7">
        <w:rPr>
          <w:rFonts w:ascii="Arial" w:hAnsi="Arial" w:cs="Arial" w:hint="cs"/>
          <w:color w:val="000000" w:themeColor="text1"/>
          <w:sz w:val="24"/>
        </w:rPr>
        <w:t>Εν</w:t>
      </w:r>
      <w:r w:rsidRPr="00A96BD7">
        <w:rPr>
          <w:rFonts w:ascii="Arial" w:hAnsi="Arial" w:cs="Arial" w:hint="cs"/>
          <w:color w:val="000000" w:themeColor="text1"/>
          <w:spacing w:val="-9"/>
          <w:sz w:val="24"/>
        </w:rPr>
        <w:t xml:space="preserve"> </w:t>
      </w:r>
      <w:r w:rsidRPr="00A96BD7">
        <w:rPr>
          <w:rFonts w:ascii="Arial" w:hAnsi="Arial" w:cs="Arial" w:hint="cs"/>
          <w:color w:val="000000" w:themeColor="text1"/>
          <w:sz w:val="24"/>
        </w:rPr>
        <w:t>Συνεχεία</w:t>
      </w:r>
      <w:r w:rsidRPr="00A96BD7">
        <w:rPr>
          <w:rFonts w:ascii="Arial" w:hAnsi="Arial" w:cs="Arial" w:hint="cs"/>
          <w:color w:val="000000" w:themeColor="text1"/>
          <w:spacing w:val="-4"/>
          <w:sz w:val="24"/>
        </w:rPr>
        <w:t xml:space="preserve"> </w:t>
      </w:r>
      <w:r w:rsidRPr="00A96BD7">
        <w:rPr>
          <w:rFonts w:ascii="Arial" w:hAnsi="Arial" w:cs="Arial" w:hint="cs"/>
          <w:color w:val="000000" w:themeColor="text1"/>
          <w:sz w:val="24"/>
        </w:rPr>
        <w:t>Υποστήριξη</w:t>
      </w:r>
      <w:r w:rsidRPr="00A96BD7">
        <w:rPr>
          <w:rFonts w:ascii="Arial" w:hAnsi="Arial" w:cs="Arial" w:hint="cs"/>
          <w:color w:val="000000" w:themeColor="text1"/>
          <w:spacing w:val="-7"/>
          <w:sz w:val="24"/>
        </w:rPr>
        <w:t xml:space="preserve"> </w:t>
      </w:r>
      <w:r w:rsidRPr="00A96BD7">
        <w:rPr>
          <w:rFonts w:ascii="Arial" w:hAnsi="Arial" w:cs="Arial" w:hint="cs"/>
          <w:color w:val="000000" w:themeColor="text1"/>
          <w:sz w:val="24"/>
        </w:rPr>
        <w:t>(FOS)</w:t>
      </w:r>
    </w:p>
    <w:p w14:paraId="6B474FBA" w14:textId="77777777" w:rsidR="00A03B1D" w:rsidRPr="00A96BD7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0AF4D851" w14:textId="40620BC9" w:rsidR="00A03B1D" w:rsidRPr="00A96BD7" w:rsidRDefault="0091521A" w:rsidP="002A4AA2">
      <w:pPr>
        <w:pStyle w:val="a5"/>
        <w:numPr>
          <w:ilvl w:val="3"/>
          <w:numId w:val="15"/>
        </w:numPr>
        <w:tabs>
          <w:tab w:val="left" w:pos="1134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BD7">
        <w:rPr>
          <w:rFonts w:ascii="Arial" w:hAnsi="Arial" w:cs="Arial"/>
          <w:color w:val="000000" w:themeColor="text1"/>
          <w:sz w:val="24"/>
          <w:szCs w:val="24"/>
        </w:rPr>
        <w:t>Με τον όρο «Εν Συνεχεία Υποστήριξη», εννοείται</w:t>
      </w:r>
      <w:r w:rsidRPr="00A96BD7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A96BD7">
        <w:rPr>
          <w:rFonts w:ascii="Arial" w:hAnsi="Arial" w:cs="Arial"/>
          <w:color w:val="000000" w:themeColor="text1"/>
          <w:sz w:val="24"/>
          <w:szCs w:val="24"/>
        </w:rPr>
        <w:t>κάθε δραστηριότητα και κάθε διαδικασία που έχουν ως σκοπό τη διατήρηση ενός</w:t>
      </w:r>
      <w:r w:rsidRPr="00A96BD7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A96BD7">
        <w:rPr>
          <w:rFonts w:ascii="Arial" w:hAnsi="Arial" w:cs="Arial"/>
          <w:color w:val="000000" w:themeColor="text1"/>
          <w:sz w:val="24"/>
          <w:szCs w:val="24"/>
        </w:rPr>
        <w:t>αμυντικού</w:t>
      </w:r>
      <w:r w:rsidRPr="00A96BD7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A96BD7">
        <w:rPr>
          <w:rFonts w:ascii="Arial" w:hAnsi="Arial" w:cs="Arial"/>
          <w:color w:val="000000" w:themeColor="text1"/>
          <w:sz w:val="24"/>
          <w:szCs w:val="24"/>
        </w:rPr>
        <w:t>συστήματος</w:t>
      </w:r>
      <w:r w:rsidRPr="00A96BD7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A96BD7">
        <w:rPr>
          <w:rFonts w:ascii="Arial" w:hAnsi="Arial" w:cs="Arial"/>
          <w:color w:val="000000" w:themeColor="text1"/>
          <w:sz w:val="24"/>
          <w:szCs w:val="24"/>
        </w:rPr>
        <w:t>υλικού</w:t>
      </w:r>
      <w:r w:rsidRPr="00A96BD7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A96BD7">
        <w:rPr>
          <w:rFonts w:ascii="Arial" w:hAnsi="Arial" w:cs="Arial"/>
          <w:color w:val="000000" w:themeColor="text1"/>
          <w:sz w:val="24"/>
          <w:szCs w:val="24"/>
        </w:rPr>
        <w:t>σε</w:t>
      </w:r>
      <w:r w:rsidRPr="00A96BD7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A96BD7">
        <w:rPr>
          <w:rFonts w:ascii="Arial" w:hAnsi="Arial" w:cs="Arial"/>
          <w:color w:val="000000" w:themeColor="text1"/>
          <w:sz w:val="24"/>
          <w:szCs w:val="24"/>
        </w:rPr>
        <w:t>λειτουργική</w:t>
      </w:r>
      <w:r w:rsidRPr="00A96BD7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A96BD7">
        <w:rPr>
          <w:rFonts w:ascii="Arial" w:hAnsi="Arial" w:cs="Arial"/>
          <w:color w:val="000000" w:themeColor="text1"/>
          <w:sz w:val="24"/>
          <w:szCs w:val="24"/>
        </w:rPr>
        <w:t>και</w:t>
      </w:r>
      <w:r w:rsidRPr="00A96BD7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A96BD7">
        <w:rPr>
          <w:rFonts w:ascii="Arial" w:hAnsi="Arial" w:cs="Arial"/>
          <w:color w:val="000000" w:themeColor="text1"/>
          <w:sz w:val="24"/>
          <w:szCs w:val="24"/>
        </w:rPr>
        <w:t>επιχειρησιακή</w:t>
      </w:r>
      <w:r w:rsidRPr="00A96BD7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A96BD7">
        <w:rPr>
          <w:rFonts w:ascii="Arial" w:hAnsi="Arial" w:cs="Arial"/>
          <w:color w:val="000000" w:themeColor="text1"/>
          <w:sz w:val="24"/>
          <w:szCs w:val="24"/>
        </w:rPr>
        <w:t>κατάσταση</w:t>
      </w:r>
      <w:r w:rsidRPr="00A96BD7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A96BD7">
        <w:rPr>
          <w:rFonts w:ascii="Arial" w:hAnsi="Arial" w:cs="Arial"/>
          <w:color w:val="000000" w:themeColor="text1"/>
          <w:sz w:val="24"/>
          <w:szCs w:val="24"/>
        </w:rPr>
        <w:t>ή/και</w:t>
      </w:r>
      <w:r w:rsidR="009E0FE6" w:rsidRPr="00A96BD7">
        <w:rPr>
          <w:rFonts w:ascii="Arial" w:hAnsi="Arial" w:cs="Arial"/>
          <w:color w:val="000000" w:themeColor="text1"/>
          <w:sz w:val="24"/>
          <w:szCs w:val="24"/>
        </w:rPr>
        <w:t xml:space="preserve"> τη βελτίωση</w:t>
      </w:r>
      <w:r w:rsidRPr="00A96BD7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A96BD7">
        <w:rPr>
          <w:rFonts w:ascii="Arial" w:hAnsi="Arial" w:cs="Arial"/>
          <w:color w:val="000000" w:themeColor="text1"/>
          <w:sz w:val="24"/>
          <w:szCs w:val="24"/>
        </w:rPr>
        <w:t>των</w:t>
      </w:r>
      <w:r w:rsidRPr="00A96BD7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A96BD7">
        <w:rPr>
          <w:rFonts w:ascii="Arial" w:hAnsi="Arial" w:cs="Arial"/>
          <w:color w:val="000000" w:themeColor="text1"/>
          <w:sz w:val="24"/>
          <w:szCs w:val="24"/>
        </w:rPr>
        <w:t>αρχικών</w:t>
      </w:r>
      <w:r w:rsidRPr="00A96BD7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A96BD7">
        <w:rPr>
          <w:rFonts w:ascii="Arial" w:hAnsi="Arial" w:cs="Arial"/>
          <w:color w:val="000000" w:themeColor="text1"/>
          <w:sz w:val="24"/>
          <w:szCs w:val="24"/>
        </w:rPr>
        <w:t>του</w:t>
      </w:r>
      <w:r w:rsidRPr="00A96BD7">
        <w:rPr>
          <w:rFonts w:ascii="Arial" w:hAnsi="Arial" w:cs="Arial"/>
          <w:color w:val="000000" w:themeColor="text1"/>
          <w:spacing w:val="29"/>
          <w:sz w:val="24"/>
          <w:szCs w:val="24"/>
        </w:rPr>
        <w:t xml:space="preserve"> </w:t>
      </w:r>
      <w:r w:rsidRPr="00A96BD7">
        <w:rPr>
          <w:rFonts w:ascii="Arial" w:hAnsi="Arial" w:cs="Arial"/>
          <w:color w:val="000000" w:themeColor="text1"/>
          <w:sz w:val="24"/>
          <w:szCs w:val="24"/>
        </w:rPr>
        <w:t>προδιαγραφών,</w:t>
      </w:r>
      <w:r w:rsidRPr="00A96BD7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A96BD7">
        <w:rPr>
          <w:rFonts w:ascii="Arial" w:hAnsi="Arial" w:cs="Arial"/>
          <w:color w:val="000000" w:themeColor="text1"/>
          <w:sz w:val="24"/>
          <w:szCs w:val="24"/>
        </w:rPr>
        <w:t>μετά</w:t>
      </w:r>
      <w:r w:rsidRPr="00A96BD7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A96BD7">
        <w:rPr>
          <w:rFonts w:ascii="Arial" w:hAnsi="Arial" w:cs="Arial"/>
          <w:color w:val="000000" w:themeColor="text1"/>
          <w:sz w:val="24"/>
          <w:szCs w:val="24"/>
        </w:rPr>
        <w:t>από</w:t>
      </w:r>
      <w:r w:rsidRPr="00A96BD7">
        <w:rPr>
          <w:rFonts w:ascii="Arial" w:hAnsi="Arial" w:cs="Arial"/>
          <w:color w:val="000000" w:themeColor="text1"/>
          <w:spacing w:val="27"/>
          <w:sz w:val="24"/>
          <w:szCs w:val="24"/>
        </w:rPr>
        <w:t xml:space="preserve"> </w:t>
      </w:r>
      <w:r w:rsidRPr="00A96BD7">
        <w:rPr>
          <w:rFonts w:ascii="Arial" w:hAnsi="Arial" w:cs="Arial"/>
          <w:color w:val="000000" w:themeColor="text1"/>
          <w:sz w:val="24"/>
          <w:szCs w:val="24"/>
        </w:rPr>
        <w:t>την</w:t>
      </w:r>
      <w:r w:rsidRPr="00A96BD7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A96BD7">
        <w:rPr>
          <w:rFonts w:ascii="Arial" w:hAnsi="Arial" w:cs="Arial"/>
          <w:color w:val="000000" w:themeColor="text1"/>
          <w:sz w:val="24"/>
          <w:szCs w:val="24"/>
        </w:rPr>
        <w:t>αγορά</w:t>
      </w:r>
      <w:r w:rsidRPr="00A96BD7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A96BD7">
        <w:rPr>
          <w:rFonts w:ascii="Arial" w:hAnsi="Arial" w:cs="Arial"/>
          <w:color w:val="000000" w:themeColor="text1"/>
          <w:sz w:val="24"/>
          <w:szCs w:val="24"/>
        </w:rPr>
        <w:t>ή</w:t>
      </w:r>
      <w:r w:rsidRPr="00A96BD7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A96BD7">
        <w:rPr>
          <w:rFonts w:ascii="Arial" w:hAnsi="Arial" w:cs="Arial"/>
          <w:color w:val="000000" w:themeColor="text1"/>
          <w:sz w:val="24"/>
          <w:szCs w:val="24"/>
        </w:rPr>
        <w:t>την</w:t>
      </w:r>
      <w:r w:rsidRPr="00A96BD7">
        <w:rPr>
          <w:rFonts w:ascii="Arial" w:hAnsi="Arial" w:cs="Arial"/>
          <w:color w:val="000000" w:themeColor="text1"/>
          <w:spacing w:val="-61"/>
          <w:sz w:val="24"/>
          <w:szCs w:val="24"/>
        </w:rPr>
        <w:t xml:space="preserve"> </w:t>
      </w:r>
      <w:r w:rsidRPr="00A96BD7">
        <w:rPr>
          <w:rFonts w:ascii="Arial" w:hAnsi="Arial" w:cs="Arial"/>
          <w:color w:val="000000" w:themeColor="text1"/>
          <w:sz w:val="24"/>
          <w:szCs w:val="24"/>
        </w:rPr>
        <w:t>απόκτησή</w:t>
      </w:r>
      <w:r w:rsidRPr="00A96BD7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A96BD7">
        <w:rPr>
          <w:rFonts w:ascii="Arial" w:hAnsi="Arial" w:cs="Arial"/>
          <w:color w:val="000000" w:themeColor="text1"/>
          <w:sz w:val="24"/>
          <w:szCs w:val="24"/>
        </w:rPr>
        <w:t>του.</w:t>
      </w:r>
    </w:p>
    <w:p w14:paraId="6E1B5A23" w14:textId="77777777" w:rsidR="00A03B1D" w:rsidRPr="001E6397" w:rsidRDefault="00A03B1D" w:rsidP="002A4AA2">
      <w:pPr>
        <w:pStyle w:val="a3"/>
        <w:spacing w:before="5"/>
        <w:jc w:val="both"/>
        <w:rPr>
          <w:rFonts w:ascii="Arial" w:hAnsi="Arial" w:cs="Arial"/>
          <w:color w:val="000000" w:themeColor="text1"/>
        </w:rPr>
      </w:pPr>
    </w:p>
    <w:p w14:paraId="2A5DF231" w14:textId="45724C71" w:rsidR="00A03B1D" w:rsidRPr="00A96BD7" w:rsidRDefault="0091521A" w:rsidP="002A4AA2">
      <w:pPr>
        <w:pStyle w:val="a5"/>
        <w:numPr>
          <w:ilvl w:val="3"/>
          <w:numId w:val="15"/>
        </w:numPr>
        <w:tabs>
          <w:tab w:val="left" w:pos="1134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BB6C59">
        <w:rPr>
          <w:rFonts w:ascii="Arial" w:hAnsi="Arial" w:cs="Arial" w:hint="cs"/>
          <w:color w:val="000000" w:themeColor="text1"/>
          <w:sz w:val="24"/>
        </w:rPr>
        <w:t>Ο</w:t>
      </w:r>
      <w:r w:rsidRPr="00BB6C59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BB6C59">
        <w:rPr>
          <w:rFonts w:ascii="Arial" w:hAnsi="Arial" w:cs="Arial" w:hint="cs"/>
          <w:color w:val="000000" w:themeColor="text1"/>
          <w:sz w:val="24"/>
        </w:rPr>
        <w:t>προμηθευτής</w:t>
      </w:r>
      <w:r w:rsidRPr="00BB6C59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BB6C59">
        <w:rPr>
          <w:rFonts w:ascii="Arial" w:hAnsi="Arial" w:cs="Arial" w:hint="cs"/>
          <w:color w:val="000000" w:themeColor="text1"/>
          <w:sz w:val="24"/>
        </w:rPr>
        <w:t>αναλαμβάνει</w:t>
      </w:r>
      <w:r w:rsidRPr="00BB6C59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BB6C59">
        <w:rPr>
          <w:rFonts w:ascii="Arial" w:hAnsi="Arial" w:cs="Arial" w:hint="cs"/>
          <w:color w:val="000000" w:themeColor="text1"/>
          <w:sz w:val="24"/>
        </w:rPr>
        <w:t>την</w:t>
      </w:r>
      <w:r w:rsidRPr="00BB6C59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BB6C59">
        <w:rPr>
          <w:rFonts w:ascii="Arial" w:hAnsi="Arial" w:cs="Arial" w:hint="cs"/>
          <w:color w:val="000000" w:themeColor="text1"/>
          <w:sz w:val="24"/>
        </w:rPr>
        <w:t>υποχρέωση</w:t>
      </w:r>
      <w:r w:rsidRPr="00BB6C59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BB6C59">
        <w:rPr>
          <w:rFonts w:ascii="Arial" w:hAnsi="Arial" w:cs="Arial" w:hint="cs"/>
          <w:color w:val="000000" w:themeColor="text1"/>
          <w:sz w:val="24"/>
        </w:rPr>
        <w:t>να</w:t>
      </w:r>
      <w:r w:rsidRPr="00BB6C59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BB6C59">
        <w:rPr>
          <w:rFonts w:ascii="Arial" w:hAnsi="Arial" w:cs="Arial" w:hint="cs"/>
          <w:color w:val="000000" w:themeColor="text1"/>
          <w:sz w:val="24"/>
        </w:rPr>
        <w:t>υποστηρίζει τη λειτουργία τ</w:t>
      </w:r>
      <w:r w:rsidR="00BB6C59" w:rsidRPr="00BB6C59">
        <w:rPr>
          <w:rFonts w:ascii="Arial" w:hAnsi="Arial" w:cs="Arial" w:hint="cs"/>
          <w:color w:val="000000" w:themeColor="text1"/>
          <w:sz w:val="24"/>
        </w:rPr>
        <w:t>ου</w:t>
      </w:r>
      <w:r w:rsidRPr="00BB6C59">
        <w:rPr>
          <w:rFonts w:ascii="Arial" w:hAnsi="Arial" w:cs="Arial" w:hint="cs"/>
          <w:color w:val="000000" w:themeColor="text1"/>
          <w:sz w:val="24"/>
        </w:rPr>
        <w:t xml:space="preserve"> υλικ</w:t>
      </w:r>
      <w:r w:rsidR="00BB6C59" w:rsidRPr="00BB6C59">
        <w:rPr>
          <w:rFonts w:ascii="Arial" w:hAnsi="Arial" w:cs="Arial" w:hint="cs"/>
          <w:color w:val="000000" w:themeColor="text1"/>
          <w:sz w:val="24"/>
        </w:rPr>
        <w:t>ού</w:t>
      </w:r>
      <w:r w:rsidRPr="00BB6C59">
        <w:rPr>
          <w:rFonts w:ascii="Arial" w:hAnsi="Arial" w:cs="Arial" w:hint="cs"/>
          <w:color w:val="000000" w:themeColor="text1"/>
          <w:sz w:val="24"/>
        </w:rPr>
        <w:t xml:space="preserve"> με</w:t>
      </w:r>
      <w:r w:rsidRPr="00BB6C59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BB6C59">
        <w:rPr>
          <w:rFonts w:ascii="Arial" w:hAnsi="Arial" w:cs="Arial" w:hint="cs"/>
          <w:color w:val="000000" w:themeColor="text1"/>
          <w:sz w:val="24"/>
        </w:rPr>
        <w:t>ανταλλακτικά και υπηρεσίες (πλήρη</w:t>
      </w:r>
      <w:r w:rsidRPr="00BB6C59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BB6C59">
        <w:rPr>
          <w:rFonts w:ascii="Arial" w:hAnsi="Arial" w:cs="Arial" w:hint="cs"/>
          <w:color w:val="000000" w:themeColor="text1"/>
          <w:sz w:val="24"/>
        </w:rPr>
        <w:t>εφοδιαστική υποστήριξη) για χρονικό διάστημα τουλάχιστον δέκα (10) χρόνια από</w:t>
      </w:r>
      <w:r w:rsidRPr="00BB6C59">
        <w:rPr>
          <w:rFonts w:ascii="Arial" w:hAnsi="Arial" w:cs="Arial" w:hint="cs"/>
          <w:color w:val="000000" w:themeColor="text1"/>
          <w:spacing w:val="-61"/>
          <w:sz w:val="24"/>
        </w:rPr>
        <w:t xml:space="preserve"> </w:t>
      </w:r>
      <w:r w:rsidRPr="00BB6C59">
        <w:rPr>
          <w:rFonts w:ascii="Arial" w:hAnsi="Arial" w:cs="Arial" w:hint="cs"/>
          <w:color w:val="000000" w:themeColor="text1"/>
          <w:sz w:val="24"/>
        </w:rPr>
        <w:t>τη</w:t>
      </w:r>
      <w:r w:rsidRPr="00BB6C59">
        <w:rPr>
          <w:rFonts w:ascii="Arial" w:hAnsi="Arial" w:cs="Arial" w:hint="cs"/>
          <w:color w:val="000000" w:themeColor="text1"/>
          <w:spacing w:val="-8"/>
          <w:sz w:val="24"/>
        </w:rPr>
        <w:t xml:space="preserve"> </w:t>
      </w:r>
      <w:r w:rsidRPr="00BB6C59">
        <w:rPr>
          <w:rFonts w:ascii="Arial" w:hAnsi="Arial" w:cs="Arial" w:hint="cs"/>
          <w:color w:val="000000" w:themeColor="text1"/>
          <w:sz w:val="24"/>
        </w:rPr>
        <w:t>λήξη</w:t>
      </w:r>
      <w:r w:rsidRPr="00BB6C59">
        <w:rPr>
          <w:rFonts w:ascii="Arial" w:hAnsi="Arial" w:cs="Arial" w:hint="cs"/>
          <w:color w:val="000000" w:themeColor="text1"/>
          <w:spacing w:val="-8"/>
          <w:sz w:val="24"/>
        </w:rPr>
        <w:t xml:space="preserve"> </w:t>
      </w:r>
      <w:r w:rsidRPr="00BB6C59">
        <w:rPr>
          <w:rFonts w:ascii="Arial" w:hAnsi="Arial" w:cs="Arial" w:hint="cs"/>
          <w:color w:val="000000" w:themeColor="text1"/>
          <w:sz w:val="24"/>
        </w:rPr>
        <w:t>της</w:t>
      </w:r>
      <w:r w:rsidRPr="00BB6C59">
        <w:rPr>
          <w:rFonts w:ascii="Arial" w:hAnsi="Arial" w:cs="Arial" w:hint="cs"/>
          <w:color w:val="000000" w:themeColor="text1"/>
          <w:spacing w:val="-8"/>
          <w:sz w:val="24"/>
        </w:rPr>
        <w:t xml:space="preserve"> </w:t>
      </w:r>
      <w:r w:rsidRPr="00BB6C59">
        <w:rPr>
          <w:rFonts w:ascii="Arial" w:hAnsi="Arial" w:cs="Arial" w:hint="cs"/>
          <w:color w:val="000000" w:themeColor="text1"/>
          <w:sz w:val="24"/>
        </w:rPr>
        <w:t>εγγύησής</w:t>
      </w:r>
      <w:r w:rsidRPr="00BB6C59">
        <w:rPr>
          <w:rFonts w:ascii="Arial" w:hAnsi="Arial" w:cs="Arial" w:hint="cs"/>
          <w:color w:val="000000" w:themeColor="text1"/>
          <w:spacing w:val="-6"/>
          <w:sz w:val="24"/>
        </w:rPr>
        <w:t xml:space="preserve"> </w:t>
      </w:r>
      <w:r w:rsidRPr="00BB6C59">
        <w:rPr>
          <w:rFonts w:ascii="Arial" w:hAnsi="Arial" w:cs="Arial" w:hint="cs"/>
          <w:color w:val="000000" w:themeColor="text1"/>
          <w:sz w:val="24"/>
        </w:rPr>
        <w:t>τους</w:t>
      </w:r>
      <w:r w:rsidRPr="00BB6C59">
        <w:rPr>
          <w:rFonts w:ascii="Arial" w:hAnsi="Arial" w:cs="Arial" w:hint="cs"/>
          <w:color w:val="000000" w:themeColor="text1"/>
          <w:spacing w:val="-8"/>
          <w:sz w:val="24"/>
        </w:rPr>
        <w:t xml:space="preserve"> </w:t>
      </w:r>
      <w:r w:rsidRPr="00BB6C59">
        <w:rPr>
          <w:rFonts w:ascii="Arial" w:hAnsi="Arial" w:cs="Arial" w:hint="cs"/>
          <w:color w:val="000000" w:themeColor="text1"/>
          <w:sz w:val="24"/>
        </w:rPr>
        <w:t>όπως</w:t>
      </w:r>
      <w:r w:rsidRPr="00BB6C59">
        <w:rPr>
          <w:rFonts w:ascii="Arial" w:hAnsi="Arial" w:cs="Arial" w:hint="cs"/>
          <w:color w:val="000000" w:themeColor="text1"/>
          <w:spacing w:val="-8"/>
          <w:sz w:val="24"/>
        </w:rPr>
        <w:t xml:space="preserve"> </w:t>
      </w:r>
      <w:r w:rsidRPr="00BB6C59">
        <w:rPr>
          <w:rFonts w:ascii="Arial" w:hAnsi="Arial" w:cs="Arial" w:hint="cs"/>
          <w:color w:val="000000" w:themeColor="text1"/>
          <w:sz w:val="24"/>
        </w:rPr>
        <w:t>αυτά</w:t>
      </w:r>
      <w:r w:rsidRPr="00BB6C59">
        <w:rPr>
          <w:rFonts w:ascii="Arial" w:hAnsi="Arial" w:cs="Arial" w:hint="cs"/>
          <w:color w:val="000000" w:themeColor="text1"/>
          <w:spacing w:val="-8"/>
          <w:sz w:val="24"/>
        </w:rPr>
        <w:t xml:space="preserve"> </w:t>
      </w:r>
      <w:r w:rsidRPr="00BB6C59">
        <w:rPr>
          <w:rFonts w:ascii="Arial" w:hAnsi="Arial" w:cs="Arial" w:hint="cs"/>
          <w:color w:val="000000" w:themeColor="text1"/>
          <w:sz w:val="24"/>
        </w:rPr>
        <w:t>αναφέρονται</w:t>
      </w:r>
      <w:r w:rsidRPr="00BB6C59">
        <w:rPr>
          <w:rFonts w:ascii="Arial" w:hAnsi="Arial" w:cs="Arial" w:hint="cs"/>
          <w:color w:val="000000" w:themeColor="text1"/>
          <w:spacing w:val="-12"/>
          <w:sz w:val="24"/>
        </w:rPr>
        <w:t xml:space="preserve"> </w:t>
      </w:r>
      <w:r w:rsidRPr="00BB6C59">
        <w:rPr>
          <w:rFonts w:ascii="Arial" w:hAnsi="Arial" w:cs="Arial" w:hint="cs"/>
          <w:color w:val="000000" w:themeColor="text1"/>
          <w:sz w:val="24"/>
        </w:rPr>
        <w:t>στην</w:t>
      </w:r>
      <w:r w:rsidRPr="00BB6C59">
        <w:rPr>
          <w:rFonts w:ascii="Arial" w:hAnsi="Arial" w:cs="Arial" w:hint="cs"/>
          <w:color w:val="FF0000"/>
          <w:spacing w:val="-9"/>
          <w:sz w:val="24"/>
        </w:rPr>
        <w:t xml:space="preserve"> </w:t>
      </w:r>
      <w:r w:rsidRPr="00A96BD7">
        <w:rPr>
          <w:rFonts w:ascii="Arial" w:hAnsi="Arial" w:cs="Arial" w:hint="cs"/>
          <w:color w:val="000000" w:themeColor="text1"/>
          <w:sz w:val="24"/>
        </w:rPr>
        <w:t>υποπαράγραφο</w:t>
      </w:r>
      <w:r w:rsidRPr="00A96BD7">
        <w:rPr>
          <w:rFonts w:ascii="Arial" w:hAnsi="Arial" w:cs="Arial" w:hint="cs"/>
          <w:color w:val="000000" w:themeColor="text1"/>
          <w:spacing w:val="-7"/>
          <w:sz w:val="24"/>
        </w:rPr>
        <w:t xml:space="preserve"> </w:t>
      </w:r>
      <w:r w:rsidRPr="00A96BD7">
        <w:rPr>
          <w:rFonts w:ascii="Arial" w:hAnsi="Arial" w:cs="Arial" w:hint="cs"/>
          <w:color w:val="000000" w:themeColor="text1"/>
          <w:sz w:val="24"/>
        </w:rPr>
        <w:t>4.</w:t>
      </w:r>
      <w:r w:rsidR="00A96BD7" w:rsidRPr="00A96BD7">
        <w:rPr>
          <w:rFonts w:ascii="Arial" w:hAnsi="Arial" w:cs="Arial"/>
          <w:color w:val="000000" w:themeColor="text1"/>
          <w:sz w:val="24"/>
        </w:rPr>
        <w:t>3</w:t>
      </w:r>
      <w:r w:rsidRPr="00A96BD7">
        <w:rPr>
          <w:rFonts w:ascii="Arial" w:hAnsi="Arial" w:cs="Arial" w:hint="cs"/>
          <w:color w:val="000000" w:themeColor="text1"/>
          <w:sz w:val="24"/>
        </w:rPr>
        <w:t>.1.</w:t>
      </w:r>
    </w:p>
    <w:p w14:paraId="712116D7" w14:textId="77777777" w:rsidR="00A03B1D" w:rsidRPr="00A96BD7" w:rsidRDefault="00A03B1D" w:rsidP="002A4AA2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1D763C87" w14:textId="77777777" w:rsidR="00A03B1D" w:rsidRPr="00AF3887" w:rsidRDefault="0091521A" w:rsidP="002A4AA2">
      <w:pPr>
        <w:pStyle w:val="a5"/>
        <w:numPr>
          <w:ilvl w:val="3"/>
          <w:numId w:val="15"/>
        </w:numPr>
        <w:tabs>
          <w:tab w:val="left" w:pos="1134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AF3887">
        <w:rPr>
          <w:rFonts w:ascii="Arial" w:hAnsi="Arial" w:cs="Arial" w:hint="cs"/>
          <w:color w:val="000000" w:themeColor="text1"/>
          <w:sz w:val="24"/>
        </w:rPr>
        <w:t>Τα</w:t>
      </w:r>
      <w:r w:rsidRPr="00AF3887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F3887">
        <w:rPr>
          <w:rFonts w:ascii="Arial" w:hAnsi="Arial" w:cs="Arial" w:hint="cs"/>
          <w:color w:val="000000" w:themeColor="text1"/>
          <w:sz w:val="24"/>
        </w:rPr>
        <w:t>εκάστοτε</w:t>
      </w:r>
      <w:r w:rsidRPr="00AF3887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F3887">
        <w:rPr>
          <w:rFonts w:ascii="Arial" w:hAnsi="Arial" w:cs="Arial" w:hint="cs"/>
          <w:color w:val="000000" w:themeColor="text1"/>
          <w:sz w:val="24"/>
        </w:rPr>
        <w:t>ζητούμενα</w:t>
      </w:r>
      <w:r w:rsidRPr="00AF3887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F3887">
        <w:rPr>
          <w:rFonts w:ascii="Arial" w:hAnsi="Arial" w:cs="Arial" w:hint="cs"/>
          <w:color w:val="000000" w:themeColor="text1"/>
          <w:sz w:val="24"/>
        </w:rPr>
        <w:t>ανταλλακτικά</w:t>
      </w:r>
      <w:r w:rsidRPr="00AF3887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F3887">
        <w:rPr>
          <w:rFonts w:ascii="Arial" w:hAnsi="Arial" w:cs="Arial" w:hint="cs"/>
          <w:color w:val="000000" w:themeColor="text1"/>
          <w:sz w:val="24"/>
        </w:rPr>
        <w:t>να</w:t>
      </w:r>
      <w:r w:rsidRPr="00AF3887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AF3887">
        <w:rPr>
          <w:rFonts w:ascii="Arial" w:hAnsi="Arial" w:cs="Arial" w:hint="cs"/>
          <w:color w:val="000000" w:themeColor="text1"/>
          <w:sz w:val="24"/>
        </w:rPr>
        <w:t>παραδίδονται</w:t>
      </w:r>
      <w:r w:rsidRPr="00AF3887">
        <w:rPr>
          <w:rFonts w:ascii="Arial" w:hAnsi="Arial" w:cs="Arial" w:hint="cs"/>
          <w:color w:val="000000" w:themeColor="text1"/>
          <w:spacing w:val="-8"/>
          <w:sz w:val="24"/>
        </w:rPr>
        <w:t xml:space="preserve"> </w:t>
      </w:r>
      <w:r w:rsidRPr="00AF3887">
        <w:rPr>
          <w:rFonts w:ascii="Arial" w:hAnsi="Arial" w:cs="Arial" w:hint="cs"/>
          <w:color w:val="000000" w:themeColor="text1"/>
          <w:sz w:val="24"/>
        </w:rPr>
        <w:t>μέσα</w:t>
      </w:r>
      <w:r w:rsidRPr="00AF3887">
        <w:rPr>
          <w:rFonts w:ascii="Arial" w:hAnsi="Arial" w:cs="Arial" w:hint="cs"/>
          <w:color w:val="000000" w:themeColor="text1"/>
          <w:spacing w:val="-1"/>
          <w:sz w:val="24"/>
        </w:rPr>
        <w:t xml:space="preserve"> </w:t>
      </w:r>
      <w:r w:rsidRPr="00AF3887">
        <w:rPr>
          <w:rFonts w:ascii="Arial" w:hAnsi="Arial" w:cs="Arial" w:hint="cs"/>
          <w:color w:val="000000" w:themeColor="text1"/>
          <w:sz w:val="24"/>
        </w:rPr>
        <w:t>σε</w:t>
      </w:r>
      <w:r w:rsidRPr="00AF3887">
        <w:rPr>
          <w:rFonts w:ascii="Arial" w:hAnsi="Arial" w:cs="Arial" w:hint="cs"/>
          <w:color w:val="000000" w:themeColor="text1"/>
          <w:spacing w:val="-5"/>
          <w:sz w:val="24"/>
        </w:rPr>
        <w:t xml:space="preserve"> </w:t>
      </w:r>
      <w:r w:rsidRPr="00AF3887">
        <w:rPr>
          <w:rFonts w:ascii="Arial" w:hAnsi="Arial" w:cs="Arial" w:hint="cs"/>
          <w:color w:val="000000" w:themeColor="text1"/>
          <w:sz w:val="24"/>
        </w:rPr>
        <w:t>σαράντα</w:t>
      </w:r>
      <w:r w:rsidRPr="00AF3887">
        <w:rPr>
          <w:rFonts w:ascii="Arial" w:hAnsi="Arial" w:cs="Arial" w:hint="cs"/>
          <w:color w:val="000000" w:themeColor="text1"/>
          <w:spacing w:val="-4"/>
          <w:sz w:val="24"/>
        </w:rPr>
        <w:t xml:space="preserve"> </w:t>
      </w:r>
      <w:r w:rsidRPr="00AF3887">
        <w:rPr>
          <w:rFonts w:ascii="Arial" w:hAnsi="Arial" w:cs="Arial" w:hint="cs"/>
          <w:color w:val="000000" w:themeColor="text1"/>
          <w:sz w:val="24"/>
        </w:rPr>
        <w:t>(40)</w:t>
      </w:r>
      <w:r w:rsidRPr="00AF3887">
        <w:rPr>
          <w:rFonts w:ascii="Arial" w:hAnsi="Arial" w:cs="Arial" w:hint="cs"/>
          <w:color w:val="000000" w:themeColor="text1"/>
          <w:spacing w:val="-2"/>
          <w:sz w:val="24"/>
        </w:rPr>
        <w:t xml:space="preserve"> </w:t>
      </w:r>
      <w:r w:rsidRPr="00AF3887">
        <w:rPr>
          <w:rFonts w:ascii="Arial" w:hAnsi="Arial" w:cs="Arial" w:hint="cs"/>
          <w:color w:val="000000" w:themeColor="text1"/>
          <w:sz w:val="24"/>
        </w:rPr>
        <w:t>εργάσιμες ημέρες</w:t>
      </w:r>
      <w:r w:rsidRPr="00AF3887">
        <w:rPr>
          <w:rFonts w:ascii="Arial" w:hAnsi="Arial" w:cs="Arial" w:hint="cs"/>
          <w:color w:val="000000" w:themeColor="text1"/>
          <w:spacing w:val="-3"/>
          <w:sz w:val="24"/>
        </w:rPr>
        <w:t xml:space="preserve"> </w:t>
      </w:r>
      <w:r w:rsidRPr="00AF3887">
        <w:rPr>
          <w:rFonts w:ascii="Arial" w:hAnsi="Arial" w:cs="Arial" w:hint="cs"/>
          <w:color w:val="000000" w:themeColor="text1"/>
          <w:sz w:val="24"/>
        </w:rPr>
        <w:t>από</w:t>
      </w:r>
      <w:r w:rsidRPr="00AF3887">
        <w:rPr>
          <w:rFonts w:ascii="Arial" w:hAnsi="Arial" w:cs="Arial" w:hint="cs"/>
          <w:color w:val="000000" w:themeColor="text1"/>
          <w:spacing w:val="-4"/>
          <w:sz w:val="24"/>
        </w:rPr>
        <w:t xml:space="preserve"> </w:t>
      </w:r>
      <w:r w:rsidRPr="00AF3887">
        <w:rPr>
          <w:rFonts w:ascii="Arial" w:hAnsi="Arial" w:cs="Arial" w:hint="cs"/>
          <w:color w:val="000000" w:themeColor="text1"/>
          <w:sz w:val="24"/>
        </w:rPr>
        <w:t>την</w:t>
      </w:r>
      <w:r w:rsidRPr="00AF3887">
        <w:rPr>
          <w:rFonts w:ascii="Arial" w:hAnsi="Arial" w:cs="Arial" w:hint="cs"/>
          <w:color w:val="000000" w:themeColor="text1"/>
          <w:spacing w:val="-4"/>
          <w:sz w:val="24"/>
        </w:rPr>
        <w:t xml:space="preserve"> </w:t>
      </w:r>
      <w:r w:rsidRPr="00AF3887">
        <w:rPr>
          <w:rFonts w:ascii="Arial" w:hAnsi="Arial" w:cs="Arial" w:hint="cs"/>
          <w:color w:val="000000" w:themeColor="text1"/>
          <w:sz w:val="24"/>
        </w:rPr>
        <w:t>παραγγελία.</w:t>
      </w:r>
    </w:p>
    <w:p w14:paraId="5BFCDBA3" w14:textId="77777777" w:rsidR="00A03B1D" w:rsidRPr="009E2F52" w:rsidRDefault="00A03B1D">
      <w:pPr>
        <w:pStyle w:val="a3"/>
        <w:rPr>
          <w:rFonts w:ascii="Arial" w:hAnsi="Arial" w:cs="Arial"/>
          <w:color w:val="000000" w:themeColor="text1"/>
        </w:rPr>
      </w:pPr>
    </w:p>
    <w:p w14:paraId="0E82D8D4" w14:textId="28FE8146" w:rsidR="00A03B1D" w:rsidRPr="00CB1A48" w:rsidRDefault="0091521A" w:rsidP="002A4AA2">
      <w:pPr>
        <w:pStyle w:val="a5"/>
        <w:numPr>
          <w:ilvl w:val="1"/>
          <w:numId w:val="15"/>
        </w:numPr>
        <w:tabs>
          <w:tab w:val="left" w:pos="851"/>
        </w:tabs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CB1A48">
        <w:rPr>
          <w:rFonts w:ascii="Arial" w:hAnsi="Arial" w:cs="Arial" w:hint="cs"/>
          <w:color w:val="000000" w:themeColor="text1"/>
          <w:sz w:val="24"/>
        </w:rPr>
        <w:t>Τ</w:t>
      </w:r>
      <w:r w:rsidR="00CB1A48" w:rsidRPr="00CB1A48">
        <w:rPr>
          <w:rFonts w:ascii="Arial" w:hAnsi="Arial" w:cs="Arial" w:hint="cs"/>
          <w:color w:val="000000" w:themeColor="text1"/>
          <w:sz w:val="24"/>
        </w:rPr>
        <w:t>ο</w:t>
      </w:r>
      <w:r w:rsidRPr="00CB1A48">
        <w:rPr>
          <w:rFonts w:ascii="Arial" w:hAnsi="Arial" w:cs="Arial" w:hint="cs"/>
          <w:color w:val="000000" w:themeColor="text1"/>
          <w:sz w:val="24"/>
        </w:rPr>
        <w:t xml:space="preserve"> υπό προμήθεια υλικ</w:t>
      </w:r>
      <w:r w:rsidR="00CB1A48" w:rsidRPr="00CB1A48">
        <w:rPr>
          <w:rFonts w:ascii="Arial" w:hAnsi="Arial" w:cs="Arial" w:hint="cs"/>
          <w:color w:val="000000" w:themeColor="text1"/>
          <w:sz w:val="24"/>
        </w:rPr>
        <w:t>ό</w:t>
      </w:r>
      <w:r w:rsidRPr="00CB1A48">
        <w:rPr>
          <w:rFonts w:ascii="Arial" w:hAnsi="Arial" w:cs="Arial" w:hint="cs"/>
          <w:color w:val="000000" w:themeColor="text1"/>
          <w:sz w:val="24"/>
        </w:rPr>
        <w:t xml:space="preserve"> θα παραδοθ</w:t>
      </w:r>
      <w:r w:rsidR="00CB1A48" w:rsidRPr="00CB1A48">
        <w:rPr>
          <w:rFonts w:ascii="Arial" w:hAnsi="Arial" w:cs="Arial" w:hint="cs"/>
          <w:color w:val="000000" w:themeColor="text1"/>
          <w:sz w:val="24"/>
        </w:rPr>
        <w:t>εί</w:t>
      </w:r>
      <w:r w:rsidRPr="00CB1A48">
        <w:rPr>
          <w:rFonts w:ascii="Arial" w:hAnsi="Arial" w:cs="Arial" w:hint="cs"/>
          <w:color w:val="000000" w:themeColor="text1"/>
          <w:sz w:val="24"/>
        </w:rPr>
        <w:t xml:space="preserve"> στις εγκαταστάσεις της</w:t>
      </w:r>
      <w:r w:rsidRPr="00CB1A48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CB1A48">
        <w:rPr>
          <w:rFonts w:ascii="Arial" w:hAnsi="Arial" w:cs="Arial" w:hint="cs"/>
          <w:color w:val="000000" w:themeColor="text1"/>
          <w:sz w:val="24"/>
        </w:rPr>
        <w:t>Υπηρεσίας,</w:t>
      </w:r>
      <w:r w:rsidRPr="00CB1A48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CB1A48">
        <w:rPr>
          <w:rFonts w:ascii="Arial" w:hAnsi="Arial" w:cs="Arial" w:hint="cs"/>
          <w:color w:val="000000" w:themeColor="text1"/>
          <w:sz w:val="24"/>
        </w:rPr>
        <w:t>με</w:t>
      </w:r>
      <w:r w:rsidRPr="00CB1A48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CB1A48">
        <w:rPr>
          <w:rFonts w:ascii="Arial" w:hAnsi="Arial" w:cs="Arial" w:hint="cs"/>
          <w:color w:val="000000" w:themeColor="text1"/>
          <w:sz w:val="24"/>
        </w:rPr>
        <w:t>μέριμνα</w:t>
      </w:r>
      <w:r w:rsidRPr="00CB1A48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CB1A48">
        <w:rPr>
          <w:rFonts w:ascii="Arial" w:hAnsi="Arial" w:cs="Arial" w:hint="cs"/>
          <w:color w:val="000000" w:themeColor="text1"/>
          <w:sz w:val="24"/>
        </w:rPr>
        <w:t>του</w:t>
      </w:r>
      <w:r w:rsidRPr="00CB1A48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CB1A48">
        <w:rPr>
          <w:rFonts w:ascii="Arial" w:hAnsi="Arial" w:cs="Arial" w:hint="cs"/>
          <w:color w:val="000000" w:themeColor="text1"/>
          <w:sz w:val="24"/>
        </w:rPr>
        <w:t>μειοδότη</w:t>
      </w:r>
      <w:r w:rsidRPr="00CB1A48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CB1A48">
        <w:rPr>
          <w:rFonts w:ascii="Arial" w:hAnsi="Arial" w:cs="Arial" w:hint="cs"/>
          <w:color w:val="000000" w:themeColor="text1"/>
          <w:sz w:val="24"/>
        </w:rPr>
        <w:t>προμηθευτή</w:t>
      </w:r>
      <w:r w:rsidRPr="00CB1A48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CB1A48">
        <w:rPr>
          <w:rFonts w:ascii="Arial" w:hAnsi="Arial" w:cs="Arial" w:hint="cs"/>
          <w:color w:val="000000" w:themeColor="text1"/>
          <w:sz w:val="24"/>
        </w:rPr>
        <w:t>και</w:t>
      </w:r>
      <w:r w:rsidRPr="00CB1A48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CB1A48">
        <w:rPr>
          <w:rFonts w:ascii="Arial" w:hAnsi="Arial" w:cs="Arial" w:hint="cs"/>
          <w:color w:val="000000" w:themeColor="text1"/>
          <w:sz w:val="24"/>
        </w:rPr>
        <w:t>θα</w:t>
      </w:r>
      <w:r w:rsidRPr="00CB1A48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CB1A48">
        <w:rPr>
          <w:rFonts w:ascii="Arial" w:hAnsi="Arial" w:cs="Arial" w:hint="cs"/>
          <w:color w:val="000000" w:themeColor="text1"/>
          <w:sz w:val="24"/>
        </w:rPr>
        <w:t>παραδοθ</w:t>
      </w:r>
      <w:r w:rsidR="00CB1A48" w:rsidRPr="00CB1A48">
        <w:rPr>
          <w:rFonts w:ascii="Arial" w:hAnsi="Arial" w:cs="Arial" w:hint="cs"/>
          <w:color w:val="000000" w:themeColor="text1"/>
          <w:sz w:val="24"/>
        </w:rPr>
        <w:t>εί</w:t>
      </w:r>
      <w:r w:rsidRPr="00CB1A48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CB1A48">
        <w:rPr>
          <w:rFonts w:ascii="Arial" w:hAnsi="Arial" w:cs="Arial" w:hint="cs"/>
          <w:color w:val="000000" w:themeColor="text1"/>
          <w:sz w:val="24"/>
        </w:rPr>
        <w:t>στην</w:t>
      </w:r>
      <w:r w:rsidRPr="00CB1A48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CB1A48">
        <w:rPr>
          <w:rFonts w:ascii="Arial" w:hAnsi="Arial" w:cs="Arial" w:hint="cs"/>
          <w:color w:val="000000" w:themeColor="text1"/>
          <w:sz w:val="24"/>
        </w:rPr>
        <w:t>ΕΠΠΠΥ εντός δέκα έξι (16) εβδομάδων από την ημερομηνία υπογραφής σχετικής</w:t>
      </w:r>
      <w:r w:rsidRPr="00CB1A48">
        <w:rPr>
          <w:rFonts w:ascii="Arial" w:hAnsi="Arial" w:cs="Arial" w:hint="cs"/>
          <w:color w:val="000000" w:themeColor="text1"/>
          <w:spacing w:val="-61"/>
          <w:sz w:val="24"/>
        </w:rPr>
        <w:t xml:space="preserve"> </w:t>
      </w:r>
      <w:r w:rsidRPr="00CB1A48">
        <w:rPr>
          <w:rFonts w:ascii="Arial" w:hAnsi="Arial" w:cs="Arial" w:hint="cs"/>
          <w:color w:val="000000" w:themeColor="text1"/>
          <w:sz w:val="24"/>
        </w:rPr>
        <w:t>σύμβασης.</w:t>
      </w:r>
    </w:p>
    <w:p w14:paraId="4CC503F9" w14:textId="77777777" w:rsidR="00A03B1D" w:rsidRPr="00914300" w:rsidRDefault="00A03B1D">
      <w:pPr>
        <w:pStyle w:val="a3"/>
        <w:rPr>
          <w:rFonts w:ascii="Arial" w:hAnsi="Arial" w:cs="Arial"/>
          <w:color w:val="000000" w:themeColor="text1"/>
        </w:rPr>
      </w:pPr>
    </w:p>
    <w:p w14:paraId="3D3641D2" w14:textId="77777777" w:rsidR="00A03B1D" w:rsidRPr="00B403DD" w:rsidRDefault="0091521A" w:rsidP="002A4AA2">
      <w:pPr>
        <w:pStyle w:val="a5"/>
        <w:numPr>
          <w:ilvl w:val="1"/>
          <w:numId w:val="15"/>
        </w:numPr>
        <w:tabs>
          <w:tab w:val="left" w:pos="851"/>
        </w:tabs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B403DD">
        <w:rPr>
          <w:rFonts w:ascii="Arial" w:hAnsi="Arial" w:cs="Arial" w:hint="cs"/>
          <w:b/>
          <w:color w:val="000000" w:themeColor="text1"/>
          <w:sz w:val="24"/>
          <w:u w:val="thick"/>
        </w:rPr>
        <w:t>Όλοι οι όροι της ΠΕΔ είναι απαράβατοι</w:t>
      </w:r>
      <w:r w:rsidRPr="00B403DD">
        <w:rPr>
          <w:rFonts w:ascii="Arial" w:hAnsi="Arial" w:cs="Arial" w:hint="cs"/>
          <w:b/>
          <w:color w:val="000000" w:themeColor="text1"/>
          <w:sz w:val="24"/>
        </w:rPr>
        <w:t xml:space="preserve"> </w:t>
      </w:r>
      <w:r w:rsidRPr="00B403DD">
        <w:rPr>
          <w:rFonts w:ascii="Arial" w:hAnsi="Arial" w:cs="Arial" w:hint="cs"/>
          <w:color w:val="000000" w:themeColor="text1"/>
          <w:sz w:val="24"/>
        </w:rPr>
        <w:t>και η οποιαδήποτε μη</w:t>
      </w:r>
      <w:r w:rsidRPr="00B403DD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B403DD">
        <w:rPr>
          <w:rFonts w:ascii="Arial" w:hAnsi="Arial" w:cs="Arial" w:hint="cs"/>
          <w:color w:val="000000" w:themeColor="text1"/>
          <w:sz w:val="24"/>
        </w:rPr>
        <w:t>συμμόρφωση</w:t>
      </w:r>
      <w:r w:rsidRPr="00B403DD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B403DD">
        <w:rPr>
          <w:rFonts w:ascii="Arial" w:hAnsi="Arial" w:cs="Arial" w:hint="cs"/>
          <w:color w:val="000000" w:themeColor="text1"/>
          <w:sz w:val="24"/>
        </w:rPr>
        <w:t>προς</w:t>
      </w:r>
      <w:r w:rsidRPr="00B403DD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B403DD">
        <w:rPr>
          <w:rFonts w:ascii="Arial" w:hAnsi="Arial" w:cs="Arial" w:hint="cs"/>
          <w:color w:val="000000" w:themeColor="text1"/>
          <w:sz w:val="24"/>
        </w:rPr>
        <w:t>αυτούς</w:t>
      </w:r>
      <w:r w:rsidRPr="00B403DD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B403DD">
        <w:rPr>
          <w:rFonts w:ascii="Arial" w:hAnsi="Arial" w:cs="Arial" w:hint="cs"/>
          <w:color w:val="000000" w:themeColor="text1"/>
          <w:sz w:val="24"/>
        </w:rPr>
        <w:t>συνεπάγεται</w:t>
      </w:r>
      <w:r w:rsidRPr="00B403DD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B403DD">
        <w:rPr>
          <w:rFonts w:ascii="Arial" w:hAnsi="Arial" w:cs="Arial" w:hint="cs"/>
          <w:color w:val="000000" w:themeColor="text1"/>
          <w:sz w:val="24"/>
        </w:rPr>
        <w:t>απόρριψη</w:t>
      </w:r>
      <w:r w:rsidRPr="00B403DD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B403DD">
        <w:rPr>
          <w:rFonts w:ascii="Arial" w:hAnsi="Arial" w:cs="Arial" w:hint="cs"/>
          <w:color w:val="000000" w:themeColor="text1"/>
          <w:sz w:val="24"/>
        </w:rPr>
        <w:t>της</w:t>
      </w:r>
      <w:r w:rsidRPr="00B403DD">
        <w:rPr>
          <w:rFonts w:ascii="Arial" w:hAnsi="Arial" w:cs="Arial" w:hint="cs"/>
          <w:color w:val="000000" w:themeColor="text1"/>
          <w:spacing w:val="64"/>
          <w:sz w:val="24"/>
        </w:rPr>
        <w:t xml:space="preserve"> </w:t>
      </w:r>
      <w:r w:rsidRPr="00B403DD">
        <w:rPr>
          <w:rFonts w:ascii="Arial" w:hAnsi="Arial" w:cs="Arial" w:hint="cs"/>
          <w:color w:val="000000" w:themeColor="text1"/>
          <w:sz w:val="24"/>
        </w:rPr>
        <w:t>προσφοράς.</w:t>
      </w:r>
      <w:r w:rsidRPr="00B403DD">
        <w:rPr>
          <w:rFonts w:ascii="Arial" w:hAnsi="Arial" w:cs="Arial" w:hint="cs"/>
          <w:color w:val="000000" w:themeColor="text1"/>
          <w:spacing w:val="64"/>
          <w:sz w:val="24"/>
        </w:rPr>
        <w:t xml:space="preserve"> </w:t>
      </w:r>
      <w:r w:rsidRPr="00B403DD">
        <w:rPr>
          <w:rFonts w:ascii="Arial" w:hAnsi="Arial" w:cs="Arial" w:hint="cs"/>
          <w:color w:val="000000" w:themeColor="text1"/>
          <w:sz w:val="24"/>
        </w:rPr>
        <w:t>Η</w:t>
      </w:r>
      <w:r w:rsidRPr="00B403DD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B403DD">
        <w:rPr>
          <w:rFonts w:ascii="Arial" w:hAnsi="Arial" w:cs="Arial" w:hint="cs"/>
          <w:color w:val="000000" w:themeColor="text1"/>
          <w:sz w:val="24"/>
        </w:rPr>
        <w:t>προσκόμιση όλων των εγγράφων της υποπαραγράφου 6.1 είναι ανελαστική και η</w:t>
      </w:r>
      <w:r w:rsidRPr="00B403DD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B403DD">
        <w:rPr>
          <w:rFonts w:ascii="Arial" w:hAnsi="Arial" w:cs="Arial" w:hint="cs"/>
          <w:color w:val="000000" w:themeColor="text1"/>
          <w:sz w:val="24"/>
        </w:rPr>
        <w:t>μη</w:t>
      </w:r>
      <w:r w:rsidRPr="00B403DD">
        <w:rPr>
          <w:rFonts w:ascii="Arial" w:hAnsi="Arial" w:cs="Arial" w:hint="cs"/>
          <w:color w:val="000000" w:themeColor="text1"/>
          <w:spacing w:val="2"/>
          <w:sz w:val="24"/>
        </w:rPr>
        <w:t xml:space="preserve"> </w:t>
      </w:r>
      <w:r w:rsidRPr="00B403DD">
        <w:rPr>
          <w:rFonts w:ascii="Arial" w:hAnsi="Arial" w:cs="Arial" w:hint="cs"/>
          <w:color w:val="000000" w:themeColor="text1"/>
          <w:sz w:val="24"/>
        </w:rPr>
        <w:t>προσκόμιση</w:t>
      </w:r>
      <w:r w:rsidRPr="00B403DD">
        <w:rPr>
          <w:rFonts w:ascii="Arial" w:hAnsi="Arial" w:cs="Arial" w:hint="cs"/>
          <w:color w:val="000000" w:themeColor="text1"/>
          <w:spacing w:val="3"/>
          <w:sz w:val="24"/>
        </w:rPr>
        <w:t xml:space="preserve"> </w:t>
      </w:r>
      <w:r w:rsidRPr="00B403DD">
        <w:rPr>
          <w:rFonts w:ascii="Arial" w:hAnsi="Arial" w:cs="Arial" w:hint="cs"/>
          <w:color w:val="000000" w:themeColor="text1"/>
          <w:sz w:val="24"/>
        </w:rPr>
        <w:t>αυτών</w:t>
      </w:r>
      <w:r w:rsidRPr="00B403DD">
        <w:rPr>
          <w:rFonts w:ascii="Arial" w:hAnsi="Arial" w:cs="Arial" w:hint="cs"/>
          <w:color w:val="000000" w:themeColor="text1"/>
          <w:spacing w:val="2"/>
          <w:sz w:val="24"/>
        </w:rPr>
        <w:t xml:space="preserve"> </w:t>
      </w:r>
      <w:r w:rsidRPr="00B403DD">
        <w:rPr>
          <w:rFonts w:ascii="Arial" w:hAnsi="Arial" w:cs="Arial" w:hint="cs"/>
          <w:color w:val="000000" w:themeColor="text1"/>
          <w:sz w:val="24"/>
        </w:rPr>
        <w:t>συνεπάγεται</w:t>
      </w:r>
      <w:r w:rsidRPr="00B403DD">
        <w:rPr>
          <w:rFonts w:ascii="Arial" w:hAnsi="Arial" w:cs="Arial" w:hint="cs"/>
          <w:color w:val="000000" w:themeColor="text1"/>
          <w:spacing w:val="-2"/>
          <w:sz w:val="24"/>
        </w:rPr>
        <w:t xml:space="preserve"> </w:t>
      </w:r>
      <w:r w:rsidRPr="00B403DD">
        <w:rPr>
          <w:rFonts w:ascii="Arial" w:hAnsi="Arial" w:cs="Arial" w:hint="cs"/>
          <w:color w:val="000000" w:themeColor="text1"/>
          <w:sz w:val="24"/>
        </w:rPr>
        <w:t>αποκλεισμό</w:t>
      </w:r>
      <w:r w:rsidRPr="00B403DD">
        <w:rPr>
          <w:rFonts w:ascii="Arial" w:hAnsi="Arial" w:cs="Arial" w:hint="cs"/>
          <w:color w:val="000000" w:themeColor="text1"/>
          <w:spacing w:val="3"/>
          <w:sz w:val="24"/>
        </w:rPr>
        <w:t xml:space="preserve"> </w:t>
      </w:r>
      <w:r w:rsidRPr="00B403DD">
        <w:rPr>
          <w:rFonts w:ascii="Arial" w:hAnsi="Arial" w:cs="Arial" w:hint="cs"/>
          <w:color w:val="000000" w:themeColor="text1"/>
          <w:sz w:val="24"/>
        </w:rPr>
        <w:t>του προμηθευτή.</w:t>
      </w:r>
    </w:p>
    <w:p w14:paraId="6587F160" w14:textId="77777777" w:rsidR="00A03B1D" w:rsidRPr="00E8239D" w:rsidRDefault="00A03B1D">
      <w:pPr>
        <w:pStyle w:val="a3"/>
        <w:spacing w:before="10"/>
        <w:rPr>
          <w:rFonts w:ascii="Arial" w:hAnsi="Arial" w:cs="Arial"/>
          <w:color w:val="000000" w:themeColor="text1"/>
        </w:rPr>
      </w:pPr>
    </w:p>
    <w:p w14:paraId="2B43D2C8" w14:textId="77777777" w:rsidR="00A03B1D" w:rsidRPr="00656BED" w:rsidRDefault="0091521A" w:rsidP="002A4AA2">
      <w:pPr>
        <w:pStyle w:val="1"/>
        <w:numPr>
          <w:ilvl w:val="0"/>
          <w:numId w:val="15"/>
        </w:numPr>
        <w:tabs>
          <w:tab w:val="left" w:pos="851"/>
        </w:tabs>
        <w:ind w:hanging="1028"/>
        <w:rPr>
          <w:color w:val="000000" w:themeColor="text1"/>
        </w:rPr>
      </w:pPr>
      <w:bookmarkStart w:id="11" w:name="_Toc179449973"/>
      <w:r w:rsidRPr="00656BED">
        <w:rPr>
          <w:color w:val="000000" w:themeColor="text1"/>
        </w:rPr>
        <w:t>ΣΗΜΕΙΩΣΕΙΣ</w:t>
      </w:r>
      <w:bookmarkEnd w:id="11"/>
    </w:p>
    <w:p w14:paraId="63FA1381" w14:textId="77777777" w:rsidR="00A03B1D" w:rsidRPr="006A70C0" w:rsidRDefault="00A03B1D">
      <w:pPr>
        <w:pStyle w:val="a3"/>
        <w:spacing w:before="9"/>
        <w:rPr>
          <w:rFonts w:ascii="Arial"/>
          <w:color w:val="000000" w:themeColor="text1"/>
        </w:rPr>
      </w:pPr>
    </w:p>
    <w:p w14:paraId="0BCB1555" w14:textId="77777777" w:rsidR="00A03B1D" w:rsidRPr="00C35AAF" w:rsidRDefault="0091521A" w:rsidP="002A4AA2">
      <w:pPr>
        <w:pStyle w:val="a5"/>
        <w:numPr>
          <w:ilvl w:val="1"/>
          <w:numId w:val="15"/>
        </w:numPr>
        <w:tabs>
          <w:tab w:val="left" w:pos="851"/>
        </w:tabs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C35AAF">
        <w:rPr>
          <w:rFonts w:ascii="Arial" w:hAnsi="Arial" w:cs="Arial" w:hint="cs"/>
          <w:color w:val="000000" w:themeColor="text1"/>
          <w:sz w:val="24"/>
        </w:rPr>
        <w:t>Σύμβολα</w:t>
      </w:r>
      <w:r w:rsidRPr="00C35AAF">
        <w:rPr>
          <w:rFonts w:ascii="Arial" w:hAnsi="Arial" w:cs="Arial" w:hint="cs"/>
          <w:color w:val="000000" w:themeColor="text1"/>
          <w:spacing w:val="-13"/>
          <w:sz w:val="24"/>
        </w:rPr>
        <w:t xml:space="preserve"> </w:t>
      </w:r>
      <w:r w:rsidRPr="00C35AAF">
        <w:rPr>
          <w:rFonts w:ascii="Arial" w:hAnsi="Arial" w:cs="Arial" w:hint="cs"/>
          <w:color w:val="000000" w:themeColor="text1"/>
          <w:sz w:val="24"/>
        </w:rPr>
        <w:t>/</w:t>
      </w:r>
      <w:r w:rsidRPr="00C35AAF">
        <w:rPr>
          <w:rFonts w:ascii="Arial" w:hAnsi="Arial" w:cs="Arial" w:hint="cs"/>
          <w:color w:val="000000" w:themeColor="text1"/>
          <w:spacing w:val="-13"/>
          <w:sz w:val="24"/>
        </w:rPr>
        <w:t xml:space="preserve"> </w:t>
      </w:r>
      <w:r w:rsidRPr="00C35AAF">
        <w:rPr>
          <w:rFonts w:ascii="Arial" w:hAnsi="Arial" w:cs="Arial" w:hint="cs"/>
          <w:color w:val="000000" w:themeColor="text1"/>
          <w:sz w:val="24"/>
        </w:rPr>
        <w:t>Συντμήσεις.</w:t>
      </w:r>
    </w:p>
    <w:p w14:paraId="08FE0CB6" w14:textId="77777777" w:rsidR="00A03B1D" w:rsidRPr="006A70C0" w:rsidRDefault="00A03B1D">
      <w:pPr>
        <w:pStyle w:val="a3"/>
        <w:spacing w:before="1"/>
        <w:rPr>
          <w:rFonts w:ascii="Arial" w:hAnsi="Arial" w:cs="Arial"/>
          <w:color w:val="000000" w:themeColor="text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582"/>
        <w:gridCol w:w="2019"/>
      </w:tblGrid>
      <w:tr w:rsidR="002F6899" w:rsidRPr="002F6899" w14:paraId="76A7EE1C" w14:textId="77777777" w:rsidTr="002A4AA2">
        <w:trPr>
          <w:trHeight w:val="410"/>
        </w:trPr>
        <w:tc>
          <w:tcPr>
            <w:tcW w:w="745" w:type="dxa"/>
          </w:tcPr>
          <w:p w14:paraId="153A69C0" w14:textId="77777777" w:rsidR="00A03B1D" w:rsidRPr="00E3321F" w:rsidRDefault="0091521A">
            <w:pPr>
              <w:pStyle w:val="TableParagraph"/>
              <w:spacing w:line="268" w:lineRule="exact"/>
              <w:ind w:left="50"/>
              <w:rPr>
                <w:rFonts w:ascii="Arial" w:hAnsi="Arial" w:cs="Arial"/>
                <w:color w:val="000000" w:themeColor="text1"/>
                <w:sz w:val="24"/>
              </w:rPr>
            </w:pPr>
            <w:r w:rsidRPr="00C35AAF">
              <w:rPr>
                <w:rFonts w:ascii="Arial" w:hAnsi="Arial" w:cs="Arial" w:hint="cs"/>
                <w:color w:val="000000" w:themeColor="text1"/>
                <w:sz w:val="24"/>
              </w:rPr>
              <w:t>9.1.1</w:t>
            </w:r>
          </w:p>
        </w:tc>
        <w:tc>
          <w:tcPr>
            <w:tcW w:w="582" w:type="dxa"/>
          </w:tcPr>
          <w:p w14:paraId="7CF7B719" w14:textId="77777777" w:rsidR="00A03B1D" w:rsidRPr="00C35AAF" w:rsidRDefault="0091521A">
            <w:pPr>
              <w:pStyle w:val="TableParagraph"/>
              <w:spacing w:line="268" w:lineRule="exact"/>
              <w:ind w:left="25"/>
              <w:rPr>
                <w:rFonts w:ascii="Arial" w:hAnsi="Arial" w:cs="Arial"/>
                <w:color w:val="000000" w:themeColor="text1"/>
                <w:sz w:val="24"/>
              </w:rPr>
            </w:pPr>
            <w:r w:rsidRPr="00C35AAF">
              <w:rPr>
                <w:rFonts w:ascii="Arial" w:hAnsi="Arial" w:cs="Arial" w:hint="cs"/>
                <w:color w:val="000000" w:themeColor="text1"/>
                <w:w w:val="99"/>
                <w:sz w:val="24"/>
              </w:rPr>
              <w:t>m</w:t>
            </w:r>
          </w:p>
        </w:tc>
        <w:tc>
          <w:tcPr>
            <w:tcW w:w="2019" w:type="dxa"/>
          </w:tcPr>
          <w:p w14:paraId="46383DCE" w14:textId="77777777" w:rsidR="00A03B1D" w:rsidRPr="00C35AAF" w:rsidRDefault="0091521A">
            <w:pPr>
              <w:pStyle w:val="TableParagraph"/>
              <w:spacing w:line="268" w:lineRule="exact"/>
              <w:ind w:left="163"/>
              <w:rPr>
                <w:rFonts w:ascii="Arial" w:hAnsi="Arial" w:cs="Arial"/>
                <w:color w:val="000000" w:themeColor="text1"/>
                <w:sz w:val="24"/>
              </w:rPr>
            </w:pPr>
            <w:r w:rsidRPr="00C35AAF">
              <w:rPr>
                <w:rFonts w:ascii="Arial" w:hAnsi="Arial" w:cs="Arial" w:hint="cs"/>
                <w:color w:val="000000" w:themeColor="text1"/>
                <w:spacing w:val="-2"/>
                <w:sz w:val="24"/>
              </w:rPr>
              <w:t>:</w:t>
            </w:r>
            <w:r w:rsidRPr="00C35AAF">
              <w:rPr>
                <w:rFonts w:ascii="Arial" w:hAnsi="Arial" w:cs="Arial" w:hint="cs"/>
                <w:color w:val="000000" w:themeColor="text1"/>
                <w:spacing w:val="-13"/>
                <w:sz w:val="24"/>
              </w:rPr>
              <w:t xml:space="preserve"> </w:t>
            </w:r>
            <w:r w:rsidRPr="00C35AAF">
              <w:rPr>
                <w:rFonts w:ascii="Arial" w:hAnsi="Arial" w:cs="Arial" w:hint="cs"/>
                <w:color w:val="000000" w:themeColor="text1"/>
                <w:spacing w:val="-2"/>
                <w:sz w:val="24"/>
              </w:rPr>
              <w:t>Μέτρα</w:t>
            </w:r>
          </w:p>
        </w:tc>
      </w:tr>
      <w:tr w:rsidR="002F6899" w:rsidRPr="002F6899" w14:paraId="1B9BCF31" w14:textId="77777777" w:rsidTr="002A4AA2">
        <w:trPr>
          <w:trHeight w:val="552"/>
        </w:trPr>
        <w:tc>
          <w:tcPr>
            <w:tcW w:w="745" w:type="dxa"/>
          </w:tcPr>
          <w:p w14:paraId="2366A60E" w14:textId="77777777" w:rsidR="00A03B1D" w:rsidRPr="00C35AAF" w:rsidRDefault="0091521A">
            <w:pPr>
              <w:pStyle w:val="TableParagraph"/>
              <w:spacing w:before="138"/>
              <w:ind w:left="50"/>
              <w:rPr>
                <w:rFonts w:ascii="Arial" w:hAnsi="Arial" w:cs="Arial"/>
                <w:color w:val="000000" w:themeColor="text1"/>
                <w:sz w:val="24"/>
              </w:rPr>
            </w:pPr>
            <w:r w:rsidRPr="00C35AAF">
              <w:rPr>
                <w:rFonts w:ascii="Arial" w:hAnsi="Arial" w:cs="Arial" w:hint="cs"/>
                <w:color w:val="000000" w:themeColor="text1"/>
                <w:sz w:val="24"/>
              </w:rPr>
              <w:t>9.1.2</w:t>
            </w:r>
          </w:p>
        </w:tc>
        <w:tc>
          <w:tcPr>
            <w:tcW w:w="582" w:type="dxa"/>
          </w:tcPr>
          <w:p w14:paraId="33FD208F" w14:textId="77777777" w:rsidR="00A03B1D" w:rsidRPr="00C35AAF" w:rsidRDefault="0091521A">
            <w:pPr>
              <w:pStyle w:val="TableParagraph"/>
              <w:spacing w:before="138"/>
              <w:ind w:left="25"/>
              <w:rPr>
                <w:rFonts w:ascii="Arial" w:hAnsi="Arial" w:cs="Arial"/>
                <w:color w:val="000000" w:themeColor="text1"/>
                <w:sz w:val="24"/>
              </w:rPr>
            </w:pPr>
            <w:r w:rsidRPr="00C35AAF">
              <w:rPr>
                <w:rFonts w:ascii="Arial" w:hAnsi="Arial" w:cs="Arial" w:hint="cs"/>
                <w:color w:val="000000" w:themeColor="text1"/>
                <w:sz w:val="24"/>
              </w:rPr>
              <w:t>cm</w:t>
            </w:r>
          </w:p>
        </w:tc>
        <w:tc>
          <w:tcPr>
            <w:tcW w:w="2019" w:type="dxa"/>
          </w:tcPr>
          <w:p w14:paraId="10D6CDA4" w14:textId="77777777" w:rsidR="00A03B1D" w:rsidRPr="00C35AAF" w:rsidRDefault="0091521A">
            <w:pPr>
              <w:pStyle w:val="TableParagraph"/>
              <w:spacing w:before="138"/>
              <w:ind w:left="163"/>
              <w:rPr>
                <w:rFonts w:ascii="Arial" w:hAnsi="Arial" w:cs="Arial"/>
                <w:color w:val="000000" w:themeColor="text1"/>
                <w:sz w:val="24"/>
              </w:rPr>
            </w:pPr>
            <w:r w:rsidRPr="00C35AAF">
              <w:rPr>
                <w:rFonts w:ascii="Arial" w:hAnsi="Arial" w:cs="Arial" w:hint="cs"/>
                <w:color w:val="000000" w:themeColor="text1"/>
                <w:spacing w:val="-1"/>
                <w:sz w:val="24"/>
              </w:rPr>
              <w:t>:</w:t>
            </w:r>
            <w:r w:rsidRPr="00C35AAF">
              <w:rPr>
                <w:rFonts w:ascii="Arial" w:hAnsi="Arial" w:cs="Arial" w:hint="cs"/>
                <w:color w:val="000000" w:themeColor="text1"/>
                <w:spacing w:val="-13"/>
                <w:sz w:val="24"/>
              </w:rPr>
              <w:t xml:space="preserve"> </w:t>
            </w:r>
            <w:r w:rsidRPr="00C35AAF">
              <w:rPr>
                <w:rFonts w:ascii="Arial" w:hAnsi="Arial" w:cs="Arial" w:hint="cs"/>
                <w:color w:val="000000" w:themeColor="text1"/>
                <w:spacing w:val="-1"/>
                <w:sz w:val="24"/>
              </w:rPr>
              <w:t>Εκατοστά</w:t>
            </w:r>
          </w:p>
        </w:tc>
      </w:tr>
      <w:tr w:rsidR="002F6899" w:rsidRPr="002F6899" w14:paraId="686BACAA" w14:textId="77777777" w:rsidTr="002A4AA2">
        <w:trPr>
          <w:trHeight w:val="552"/>
        </w:trPr>
        <w:tc>
          <w:tcPr>
            <w:tcW w:w="745" w:type="dxa"/>
          </w:tcPr>
          <w:p w14:paraId="436850A2" w14:textId="77777777" w:rsidR="00A03B1D" w:rsidRPr="00C35AAF" w:rsidRDefault="0091521A">
            <w:pPr>
              <w:pStyle w:val="TableParagraph"/>
              <w:spacing w:before="138"/>
              <w:ind w:left="50"/>
              <w:rPr>
                <w:rFonts w:ascii="Arial" w:hAnsi="Arial" w:cs="Arial"/>
                <w:color w:val="000000" w:themeColor="text1"/>
                <w:sz w:val="24"/>
              </w:rPr>
            </w:pPr>
            <w:r w:rsidRPr="00C35AAF">
              <w:rPr>
                <w:rFonts w:ascii="Arial" w:hAnsi="Arial" w:cs="Arial" w:hint="cs"/>
                <w:color w:val="000000" w:themeColor="text1"/>
                <w:sz w:val="24"/>
              </w:rPr>
              <w:t>9.1.3</w:t>
            </w:r>
          </w:p>
        </w:tc>
        <w:tc>
          <w:tcPr>
            <w:tcW w:w="582" w:type="dxa"/>
          </w:tcPr>
          <w:p w14:paraId="13EA3BC8" w14:textId="77777777" w:rsidR="00A03B1D" w:rsidRPr="00C35AAF" w:rsidRDefault="0091521A">
            <w:pPr>
              <w:pStyle w:val="TableParagraph"/>
              <w:spacing w:before="138"/>
              <w:ind w:left="25"/>
              <w:rPr>
                <w:rFonts w:ascii="Arial" w:hAnsi="Arial" w:cs="Arial"/>
                <w:color w:val="000000" w:themeColor="text1"/>
                <w:sz w:val="24"/>
              </w:rPr>
            </w:pPr>
            <w:r w:rsidRPr="00C35AAF">
              <w:rPr>
                <w:rFonts w:ascii="Arial" w:hAnsi="Arial" w:cs="Arial" w:hint="cs"/>
                <w:color w:val="000000" w:themeColor="text1"/>
                <w:sz w:val="24"/>
              </w:rPr>
              <w:t>mm</w:t>
            </w:r>
          </w:p>
        </w:tc>
        <w:tc>
          <w:tcPr>
            <w:tcW w:w="2019" w:type="dxa"/>
          </w:tcPr>
          <w:p w14:paraId="1C0434D6" w14:textId="77777777" w:rsidR="00A03B1D" w:rsidRPr="00C35AAF" w:rsidRDefault="0091521A">
            <w:pPr>
              <w:pStyle w:val="TableParagraph"/>
              <w:spacing w:before="138"/>
              <w:ind w:left="163"/>
              <w:rPr>
                <w:rFonts w:ascii="Arial" w:hAnsi="Arial" w:cs="Arial"/>
                <w:color w:val="000000" w:themeColor="text1"/>
                <w:sz w:val="24"/>
              </w:rPr>
            </w:pPr>
            <w:r w:rsidRPr="00C35AAF">
              <w:rPr>
                <w:rFonts w:ascii="Arial" w:hAnsi="Arial" w:cs="Arial" w:hint="cs"/>
                <w:color w:val="000000" w:themeColor="text1"/>
                <w:sz w:val="24"/>
              </w:rPr>
              <w:t>:</w:t>
            </w:r>
            <w:r w:rsidRPr="00C35AAF">
              <w:rPr>
                <w:rFonts w:ascii="Arial" w:hAnsi="Arial" w:cs="Arial" w:hint="cs"/>
                <w:color w:val="000000" w:themeColor="text1"/>
                <w:spacing w:val="-14"/>
                <w:sz w:val="24"/>
              </w:rPr>
              <w:t xml:space="preserve"> </w:t>
            </w:r>
            <w:r w:rsidRPr="00C35AAF">
              <w:rPr>
                <w:rFonts w:ascii="Arial" w:hAnsi="Arial" w:cs="Arial" w:hint="cs"/>
                <w:color w:val="000000" w:themeColor="text1"/>
                <w:sz w:val="24"/>
              </w:rPr>
              <w:t>Χιλιοστά</w:t>
            </w:r>
          </w:p>
        </w:tc>
      </w:tr>
      <w:tr w:rsidR="002F6899" w:rsidRPr="002F6899" w14:paraId="6535B063" w14:textId="77777777" w:rsidTr="002A4AA2">
        <w:trPr>
          <w:trHeight w:val="552"/>
        </w:trPr>
        <w:tc>
          <w:tcPr>
            <w:tcW w:w="745" w:type="dxa"/>
          </w:tcPr>
          <w:p w14:paraId="05CBD512" w14:textId="77777777" w:rsidR="00A03B1D" w:rsidRPr="00C35AAF" w:rsidRDefault="0091521A">
            <w:pPr>
              <w:pStyle w:val="TableParagraph"/>
              <w:spacing w:before="138"/>
              <w:ind w:left="50"/>
              <w:rPr>
                <w:rFonts w:ascii="Arial" w:hAnsi="Arial" w:cs="Arial"/>
                <w:color w:val="000000" w:themeColor="text1"/>
                <w:sz w:val="24"/>
              </w:rPr>
            </w:pPr>
            <w:r w:rsidRPr="00C35AAF">
              <w:rPr>
                <w:rFonts w:ascii="Arial" w:hAnsi="Arial" w:cs="Arial" w:hint="cs"/>
                <w:color w:val="000000" w:themeColor="text1"/>
                <w:sz w:val="24"/>
              </w:rPr>
              <w:t>9.1.4</w:t>
            </w:r>
          </w:p>
        </w:tc>
        <w:tc>
          <w:tcPr>
            <w:tcW w:w="582" w:type="dxa"/>
          </w:tcPr>
          <w:p w14:paraId="77B9C8CF" w14:textId="77777777" w:rsidR="00A03B1D" w:rsidRPr="00C35AAF" w:rsidRDefault="0091521A">
            <w:pPr>
              <w:pStyle w:val="TableParagraph"/>
              <w:spacing w:before="138"/>
              <w:ind w:left="25"/>
              <w:rPr>
                <w:rFonts w:ascii="Arial" w:hAnsi="Arial" w:cs="Arial"/>
                <w:color w:val="000000" w:themeColor="text1"/>
                <w:sz w:val="24"/>
              </w:rPr>
            </w:pPr>
            <w:r w:rsidRPr="00C35AAF">
              <w:rPr>
                <w:rFonts w:ascii="Arial" w:hAnsi="Arial" w:cs="Arial" w:hint="cs"/>
                <w:color w:val="000000" w:themeColor="text1"/>
                <w:sz w:val="24"/>
              </w:rPr>
              <w:t>kg</w:t>
            </w:r>
          </w:p>
        </w:tc>
        <w:tc>
          <w:tcPr>
            <w:tcW w:w="2019" w:type="dxa"/>
          </w:tcPr>
          <w:p w14:paraId="2D59B306" w14:textId="77777777" w:rsidR="00A03B1D" w:rsidRPr="00C35AAF" w:rsidRDefault="0091521A">
            <w:pPr>
              <w:pStyle w:val="TableParagraph"/>
              <w:spacing w:before="138"/>
              <w:ind w:left="163"/>
              <w:rPr>
                <w:rFonts w:ascii="Arial" w:hAnsi="Arial" w:cs="Arial"/>
                <w:color w:val="000000" w:themeColor="text1"/>
                <w:sz w:val="24"/>
              </w:rPr>
            </w:pPr>
            <w:r w:rsidRPr="00C35AAF">
              <w:rPr>
                <w:rFonts w:ascii="Arial" w:hAnsi="Arial" w:cs="Arial" w:hint="cs"/>
                <w:color w:val="000000" w:themeColor="text1"/>
                <w:sz w:val="24"/>
              </w:rPr>
              <w:t>:</w:t>
            </w:r>
            <w:r w:rsidRPr="00C35AAF">
              <w:rPr>
                <w:rFonts w:ascii="Arial" w:hAnsi="Arial" w:cs="Arial" w:hint="cs"/>
                <w:color w:val="000000" w:themeColor="text1"/>
                <w:spacing w:val="-5"/>
                <w:sz w:val="24"/>
              </w:rPr>
              <w:t xml:space="preserve"> </w:t>
            </w:r>
            <w:r w:rsidRPr="00C35AAF">
              <w:rPr>
                <w:rFonts w:ascii="Arial" w:hAnsi="Arial" w:cs="Arial" w:hint="cs"/>
                <w:color w:val="000000" w:themeColor="text1"/>
                <w:sz w:val="24"/>
              </w:rPr>
              <w:t>Χιλιόγραμμα</w:t>
            </w:r>
          </w:p>
        </w:tc>
      </w:tr>
      <w:tr w:rsidR="002F6899" w:rsidRPr="002F6899" w14:paraId="6DB0BB57" w14:textId="77777777" w:rsidTr="002A4AA2">
        <w:trPr>
          <w:trHeight w:val="552"/>
        </w:trPr>
        <w:tc>
          <w:tcPr>
            <w:tcW w:w="745" w:type="dxa"/>
          </w:tcPr>
          <w:p w14:paraId="57BCC38B" w14:textId="77777777" w:rsidR="00A03B1D" w:rsidRPr="00C35AAF" w:rsidRDefault="0091521A">
            <w:pPr>
              <w:pStyle w:val="TableParagraph"/>
              <w:spacing w:before="138"/>
              <w:ind w:left="50"/>
              <w:rPr>
                <w:rFonts w:ascii="Arial" w:hAnsi="Arial" w:cs="Arial"/>
                <w:color w:val="000000" w:themeColor="text1"/>
                <w:sz w:val="24"/>
              </w:rPr>
            </w:pPr>
            <w:r w:rsidRPr="00C35AAF">
              <w:rPr>
                <w:rFonts w:ascii="Arial" w:hAnsi="Arial" w:cs="Arial" w:hint="cs"/>
                <w:color w:val="000000" w:themeColor="text1"/>
                <w:sz w:val="24"/>
              </w:rPr>
              <w:t>9.1.5</w:t>
            </w:r>
          </w:p>
        </w:tc>
        <w:tc>
          <w:tcPr>
            <w:tcW w:w="582" w:type="dxa"/>
          </w:tcPr>
          <w:p w14:paraId="7FA695D1" w14:textId="77777777" w:rsidR="00A03B1D" w:rsidRPr="00C35AAF" w:rsidRDefault="0091521A">
            <w:pPr>
              <w:pStyle w:val="TableParagraph"/>
              <w:spacing w:before="138"/>
              <w:ind w:left="25"/>
              <w:rPr>
                <w:rFonts w:ascii="Arial" w:hAnsi="Arial" w:cs="Arial"/>
                <w:color w:val="000000" w:themeColor="text1"/>
                <w:sz w:val="24"/>
              </w:rPr>
            </w:pPr>
            <w:r w:rsidRPr="00C35AAF">
              <w:rPr>
                <w:rFonts w:ascii="Arial" w:hAnsi="Arial" w:cs="Arial" w:hint="cs"/>
                <w:color w:val="000000" w:themeColor="text1"/>
                <w:sz w:val="24"/>
              </w:rPr>
              <w:t>lbs</w:t>
            </w:r>
          </w:p>
        </w:tc>
        <w:tc>
          <w:tcPr>
            <w:tcW w:w="2019" w:type="dxa"/>
          </w:tcPr>
          <w:p w14:paraId="34CE6977" w14:textId="77777777" w:rsidR="00A03B1D" w:rsidRPr="00C35AAF" w:rsidRDefault="0091521A">
            <w:pPr>
              <w:pStyle w:val="TableParagraph"/>
              <w:spacing w:before="138"/>
              <w:ind w:left="163"/>
              <w:rPr>
                <w:rFonts w:ascii="Arial" w:hAnsi="Arial" w:cs="Arial"/>
                <w:color w:val="000000" w:themeColor="text1"/>
                <w:sz w:val="24"/>
              </w:rPr>
            </w:pPr>
            <w:r w:rsidRPr="00C35AAF">
              <w:rPr>
                <w:rFonts w:ascii="Arial" w:hAnsi="Arial" w:cs="Arial" w:hint="cs"/>
                <w:color w:val="000000" w:themeColor="text1"/>
                <w:sz w:val="24"/>
              </w:rPr>
              <w:t>:</w:t>
            </w:r>
            <w:r w:rsidRPr="00C35AAF">
              <w:rPr>
                <w:rFonts w:ascii="Arial" w:hAnsi="Arial" w:cs="Arial" w:hint="cs"/>
                <w:color w:val="000000" w:themeColor="text1"/>
                <w:spacing w:val="-14"/>
                <w:sz w:val="24"/>
              </w:rPr>
              <w:t xml:space="preserve"> </w:t>
            </w:r>
            <w:r w:rsidRPr="00C35AAF">
              <w:rPr>
                <w:rFonts w:ascii="Arial" w:hAnsi="Arial" w:cs="Arial" w:hint="cs"/>
                <w:color w:val="000000" w:themeColor="text1"/>
                <w:sz w:val="24"/>
              </w:rPr>
              <w:t>Λίβρες</w:t>
            </w:r>
          </w:p>
        </w:tc>
      </w:tr>
      <w:tr w:rsidR="002F6899" w:rsidRPr="002F6899" w14:paraId="02EF0FA1" w14:textId="77777777" w:rsidTr="002A4AA2">
        <w:trPr>
          <w:trHeight w:val="552"/>
        </w:trPr>
        <w:tc>
          <w:tcPr>
            <w:tcW w:w="745" w:type="dxa"/>
          </w:tcPr>
          <w:p w14:paraId="300FF2E4" w14:textId="77777777" w:rsidR="00A03B1D" w:rsidRPr="00C35AAF" w:rsidRDefault="0091521A">
            <w:pPr>
              <w:pStyle w:val="TableParagraph"/>
              <w:spacing w:before="138"/>
              <w:ind w:left="50"/>
              <w:rPr>
                <w:rFonts w:ascii="Arial" w:hAnsi="Arial" w:cs="Arial"/>
                <w:color w:val="000000" w:themeColor="text1"/>
                <w:sz w:val="24"/>
              </w:rPr>
            </w:pPr>
            <w:r w:rsidRPr="00C35AAF">
              <w:rPr>
                <w:rFonts w:ascii="Arial" w:hAnsi="Arial" w:cs="Arial" w:hint="cs"/>
                <w:color w:val="000000" w:themeColor="text1"/>
                <w:sz w:val="24"/>
              </w:rPr>
              <w:t>9.1.6</w:t>
            </w:r>
          </w:p>
        </w:tc>
        <w:tc>
          <w:tcPr>
            <w:tcW w:w="582" w:type="dxa"/>
          </w:tcPr>
          <w:p w14:paraId="6EE5D916" w14:textId="77777777" w:rsidR="00A03B1D" w:rsidRPr="00C35AAF" w:rsidRDefault="0091521A">
            <w:pPr>
              <w:pStyle w:val="TableParagraph"/>
              <w:spacing w:before="138"/>
              <w:ind w:left="25"/>
              <w:rPr>
                <w:rFonts w:ascii="Arial" w:hAnsi="Arial" w:cs="Arial"/>
                <w:color w:val="000000" w:themeColor="text1"/>
                <w:sz w:val="24"/>
              </w:rPr>
            </w:pPr>
            <w:r w:rsidRPr="00C35AAF">
              <w:rPr>
                <w:rFonts w:ascii="Arial" w:hAnsi="Arial" w:cs="Arial" w:hint="cs"/>
                <w:color w:val="000000" w:themeColor="text1"/>
                <w:w w:val="99"/>
                <w:sz w:val="24"/>
              </w:rPr>
              <w:t>H</w:t>
            </w:r>
          </w:p>
        </w:tc>
        <w:tc>
          <w:tcPr>
            <w:tcW w:w="2019" w:type="dxa"/>
          </w:tcPr>
          <w:p w14:paraId="02C60D0B" w14:textId="77777777" w:rsidR="00A03B1D" w:rsidRPr="00C35AAF" w:rsidRDefault="0091521A">
            <w:pPr>
              <w:pStyle w:val="TableParagraph"/>
              <w:spacing w:before="138"/>
              <w:ind w:left="163"/>
              <w:rPr>
                <w:rFonts w:ascii="Arial" w:hAnsi="Arial" w:cs="Arial"/>
                <w:color w:val="000000" w:themeColor="text1"/>
                <w:sz w:val="24"/>
              </w:rPr>
            </w:pPr>
            <w:r w:rsidRPr="00C35AAF">
              <w:rPr>
                <w:rFonts w:ascii="Arial" w:hAnsi="Arial" w:cs="Arial" w:hint="cs"/>
                <w:color w:val="000000" w:themeColor="text1"/>
                <w:sz w:val="24"/>
              </w:rPr>
              <w:t>:</w:t>
            </w:r>
            <w:r w:rsidRPr="00C35AAF">
              <w:rPr>
                <w:rFonts w:ascii="Arial" w:hAnsi="Arial" w:cs="Arial" w:hint="cs"/>
                <w:color w:val="000000" w:themeColor="text1"/>
                <w:spacing w:val="7"/>
                <w:sz w:val="24"/>
              </w:rPr>
              <w:t xml:space="preserve"> </w:t>
            </w:r>
            <w:r w:rsidRPr="00C35AAF">
              <w:rPr>
                <w:rFonts w:ascii="Arial" w:hAnsi="Arial" w:cs="Arial" w:hint="cs"/>
                <w:color w:val="000000" w:themeColor="text1"/>
                <w:sz w:val="24"/>
              </w:rPr>
              <w:t>Ύψος</w:t>
            </w:r>
          </w:p>
        </w:tc>
      </w:tr>
      <w:tr w:rsidR="002F6899" w:rsidRPr="002F6899" w14:paraId="553D2660" w14:textId="77777777" w:rsidTr="002A4AA2">
        <w:trPr>
          <w:trHeight w:val="552"/>
        </w:trPr>
        <w:tc>
          <w:tcPr>
            <w:tcW w:w="745" w:type="dxa"/>
          </w:tcPr>
          <w:p w14:paraId="2837428C" w14:textId="77777777" w:rsidR="00A03B1D" w:rsidRPr="00C35AAF" w:rsidRDefault="0091521A">
            <w:pPr>
              <w:pStyle w:val="TableParagraph"/>
              <w:spacing w:before="138"/>
              <w:ind w:left="50"/>
              <w:rPr>
                <w:rFonts w:ascii="Arial" w:hAnsi="Arial" w:cs="Arial"/>
                <w:color w:val="000000" w:themeColor="text1"/>
                <w:sz w:val="24"/>
              </w:rPr>
            </w:pPr>
            <w:r w:rsidRPr="00C35AAF">
              <w:rPr>
                <w:rFonts w:ascii="Arial" w:hAnsi="Arial" w:cs="Arial" w:hint="cs"/>
                <w:color w:val="000000" w:themeColor="text1"/>
                <w:sz w:val="24"/>
              </w:rPr>
              <w:lastRenderedPageBreak/>
              <w:t>9.1.7</w:t>
            </w:r>
          </w:p>
        </w:tc>
        <w:tc>
          <w:tcPr>
            <w:tcW w:w="582" w:type="dxa"/>
          </w:tcPr>
          <w:p w14:paraId="6B00C207" w14:textId="77777777" w:rsidR="00A03B1D" w:rsidRPr="00C35AAF" w:rsidRDefault="0091521A">
            <w:pPr>
              <w:pStyle w:val="TableParagraph"/>
              <w:spacing w:before="138"/>
              <w:ind w:left="25"/>
              <w:rPr>
                <w:rFonts w:ascii="Arial" w:hAnsi="Arial" w:cs="Arial"/>
                <w:color w:val="000000" w:themeColor="text1"/>
                <w:sz w:val="24"/>
              </w:rPr>
            </w:pPr>
            <w:r w:rsidRPr="00C35AAF">
              <w:rPr>
                <w:rFonts w:ascii="Arial" w:hAnsi="Arial" w:cs="Arial" w:hint="cs"/>
                <w:color w:val="000000" w:themeColor="text1"/>
                <w:sz w:val="24"/>
              </w:rPr>
              <w:t>W</w:t>
            </w:r>
          </w:p>
        </w:tc>
        <w:tc>
          <w:tcPr>
            <w:tcW w:w="2019" w:type="dxa"/>
          </w:tcPr>
          <w:p w14:paraId="1720828D" w14:textId="77777777" w:rsidR="00A03B1D" w:rsidRPr="00C35AAF" w:rsidRDefault="0091521A">
            <w:pPr>
              <w:pStyle w:val="TableParagraph"/>
              <w:spacing w:before="138"/>
              <w:ind w:left="163"/>
              <w:rPr>
                <w:rFonts w:ascii="Arial" w:hAnsi="Arial" w:cs="Arial"/>
                <w:color w:val="000000" w:themeColor="text1"/>
                <w:sz w:val="24"/>
              </w:rPr>
            </w:pPr>
            <w:r w:rsidRPr="00C35AAF">
              <w:rPr>
                <w:rFonts w:ascii="Arial" w:hAnsi="Arial" w:cs="Arial" w:hint="cs"/>
                <w:color w:val="000000" w:themeColor="text1"/>
                <w:sz w:val="24"/>
              </w:rPr>
              <w:t>:</w:t>
            </w:r>
            <w:r w:rsidRPr="00C35AAF">
              <w:rPr>
                <w:rFonts w:ascii="Arial" w:hAnsi="Arial" w:cs="Arial" w:hint="cs"/>
                <w:color w:val="000000" w:themeColor="text1"/>
                <w:spacing w:val="-16"/>
                <w:sz w:val="24"/>
              </w:rPr>
              <w:t xml:space="preserve"> </w:t>
            </w:r>
            <w:r w:rsidRPr="00C35AAF">
              <w:rPr>
                <w:rFonts w:ascii="Arial" w:hAnsi="Arial" w:cs="Arial" w:hint="cs"/>
                <w:color w:val="000000" w:themeColor="text1"/>
                <w:sz w:val="24"/>
              </w:rPr>
              <w:t>Πλάτος</w:t>
            </w:r>
          </w:p>
        </w:tc>
      </w:tr>
      <w:tr w:rsidR="002F6899" w:rsidRPr="002F6899" w14:paraId="6E812C6F" w14:textId="77777777" w:rsidTr="002A4AA2">
        <w:trPr>
          <w:trHeight w:val="552"/>
        </w:trPr>
        <w:tc>
          <w:tcPr>
            <w:tcW w:w="745" w:type="dxa"/>
          </w:tcPr>
          <w:p w14:paraId="25F611D6" w14:textId="77777777" w:rsidR="00A03B1D" w:rsidRPr="00C35AAF" w:rsidRDefault="0091521A">
            <w:pPr>
              <w:pStyle w:val="TableParagraph"/>
              <w:spacing w:before="138"/>
              <w:ind w:left="50"/>
              <w:rPr>
                <w:rFonts w:ascii="Arial" w:hAnsi="Arial" w:cs="Arial"/>
                <w:color w:val="000000" w:themeColor="text1"/>
                <w:sz w:val="24"/>
              </w:rPr>
            </w:pPr>
            <w:r w:rsidRPr="00C35AAF">
              <w:rPr>
                <w:rFonts w:ascii="Arial" w:hAnsi="Arial" w:cs="Arial" w:hint="cs"/>
                <w:color w:val="000000" w:themeColor="text1"/>
                <w:sz w:val="24"/>
              </w:rPr>
              <w:t>9.1.8</w:t>
            </w:r>
          </w:p>
        </w:tc>
        <w:tc>
          <w:tcPr>
            <w:tcW w:w="582" w:type="dxa"/>
          </w:tcPr>
          <w:p w14:paraId="6C16F3DD" w14:textId="77777777" w:rsidR="00A03B1D" w:rsidRPr="00C35AAF" w:rsidRDefault="0091521A">
            <w:pPr>
              <w:pStyle w:val="TableParagraph"/>
              <w:spacing w:before="138"/>
              <w:ind w:left="25"/>
              <w:rPr>
                <w:rFonts w:ascii="Arial" w:hAnsi="Arial" w:cs="Arial"/>
                <w:color w:val="000000" w:themeColor="text1"/>
                <w:sz w:val="24"/>
              </w:rPr>
            </w:pPr>
            <w:r w:rsidRPr="00C35AAF">
              <w:rPr>
                <w:rFonts w:ascii="Arial" w:hAnsi="Arial" w:cs="Arial" w:hint="cs"/>
                <w:color w:val="000000" w:themeColor="text1"/>
                <w:w w:val="99"/>
                <w:sz w:val="24"/>
              </w:rPr>
              <w:t>D</w:t>
            </w:r>
          </w:p>
        </w:tc>
        <w:tc>
          <w:tcPr>
            <w:tcW w:w="2019" w:type="dxa"/>
          </w:tcPr>
          <w:p w14:paraId="47965D2C" w14:textId="77777777" w:rsidR="00A03B1D" w:rsidRPr="00C35AAF" w:rsidRDefault="0091521A">
            <w:pPr>
              <w:pStyle w:val="TableParagraph"/>
              <w:spacing w:before="138"/>
              <w:ind w:left="163"/>
              <w:rPr>
                <w:rFonts w:ascii="Arial" w:hAnsi="Arial" w:cs="Arial"/>
                <w:color w:val="000000" w:themeColor="text1"/>
                <w:sz w:val="24"/>
              </w:rPr>
            </w:pPr>
            <w:r w:rsidRPr="00C35AAF">
              <w:rPr>
                <w:rFonts w:ascii="Arial" w:hAnsi="Arial" w:cs="Arial" w:hint="cs"/>
                <w:color w:val="000000" w:themeColor="text1"/>
                <w:sz w:val="24"/>
              </w:rPr>
              <w:t>:</w:t>
            </w:r>
            <w:r w:rsidRPr="00C35AAF">
              <w:rPr>
                <w:rFonts w:ascii="Arial" w:hAnsi="Arial" w:cs="Arial" w:hint="cs"/>
                <w:color w:val="000000" w:themeColor="text1"/>
                <w:spacing w:val="-4"/>
                <w:sz w:val="24"/>
              </w:rPr>
              <w:t xml:space="preserve"> </w:t>
            </w:r>
            <w:r w:rsidRPr="00C35AAF">
              <w:rPr>
                <w:rFonts w:ascii="Arial" w:hAnsi="Arial" w:cs="Arial" w:hint="cs"/>
                <w:color w:val="000000" w:themeColor="text1"/>
                <w:sz w:val="24"/>
              </w:rPr>
              <w:t>Βάθος</w:t>
            </w:r>
          </w:p>
        </w:tc>
      </w:tr>
      <w:tr w:rsidR="002F6899" w:rsidRPr="002F6899" w14:paraId="69C192FB" w14:textId="77777777" w:rsidTr="002A4AA2">
        <w:trPr>
          <w:trHeight w:val="533"/>
        </w:trPr>
        <w:tc>
          <w:tcPr>
            <w:tcW w:w="745" w:type="dxa"/>
          </w:tcPr>
          <w:p w14:paraId="6C929B27" w14:textId="77777777" w:rsidR="00A03B1D" w:rsidRPr="00C35AAF" w:rsidRDefault="0091521A">
            <w:pPr>
              <w:pStyle w:val="TableParagraph"/>
              <w:spacing w:before="138"/>
              <w:ind w:left="50"/>
              <w:rPr>
                <w:rFonts w:ascii="Arial" w:hAnsi="Arial" w:cs="Arial"/>
                <w:color w:val="000000" w:themeColor="text1"/>
                <w:sz w:val="24"/>
              </w:rPr>
            </w:pPr>
            <w:r w:rsidRPr="00C35AAF">
              <w:rPr>
                <w:rFonts w:ascii="Arial" w:hAnsi="Arial" w:cs="Arial" w:hint="cs"/>
                <w:color w:val="000000" w:themeColor="text1"/>
                <w:sz w:val="24"/>
              </w:rPr>
              <w:t>9.1.9</w:t>
            </w:r>
          </w:p>
        </w:tc>
        <w:tc>
          <w:tcPr>
            <w:tcW w:w="582" w:type="dxa"/>
          </w:tcPr>
          <w:p w14:paraId="4F571889" w14:textId="77777777" w:rsidR="00A03B1D" w:rsidRPr="00C35AAF" w:rsidRDefault="0091521A">
            <w:pPr>
              <w:pStyle w:val="TableParagraph"/>
              <w:spacing w:before="138"/>
              <w:ind w:left="25"/>
              <w:rPr>
                <w:rFonts w:ascii="Arial" w:hAnsi="Arial" w:cs="Arial"/>
                <w:color w:val="000000" w:themeColor="text1"/>
                <w:sz w:val="24"/>
              </w:rPr>
            </w:pPr>
            <w:r w:rsidRPr="00C35AAF">
              <w:rPr>
                <w:rFonts w:ascii="Arial" w:hAnsi="Arial" w:cs="Arial" w:hint="cs"/>
                <w:color w:val="000000" w:themeColor="text1"/>
                <w:sz w:val="24"/>
              </w:rPr>
              <w:t>lt</w:t>
            </w:r>
          </w:p>
        </w:tc>
        <w:tc>
          <w:tcPr>
            <w:tcW w:w="2019" w:type="dxa"/>
          </w:tcPr>
          <w:p w14:paraId="5B5512DD" w14:textId="77777777" w:rsidR="00A03B1D" w:rsidRPr="00C35AAF" w:rsidRDefault="0091521A">
            <w:pPr>
              <w:pStyle w:val="TableParagraph"/>
              <w:spacing w:before="138"/>
              <w:ind w:left="163"/>
              <w:rPr>
                <w:rFonts w:ascii="Arial" w:hAnsi="Arial" w:cs="Arial"/>
                <w:color w:val="000000" w:themeColor="text1"/>
                <w:sz w:val="24"/>
              </w:rPr>
            </w:pPr>
            <w:r w:rsidRPr="00C35AAF">
              <w:rPr>
                <w:rFonts w:ascii="Arial" w:hAnsi="Arial" w:cs="Arial" w:hint="cs"/>
                <w:color w:val="000000" w:themeColor="text1"/>
                <w:sz w:val="24"/>
              </w:rPr>
              <w:t>:</w:t>
            </w:r>
            <w:r w:rsidRPr="00C35AAF">
              <w:rPr>
                <w:rFonts w:ascii="Arial" w:hAnsi="Arial" w:cs="Arial" w:hint="cs"/>
                <w:color w:val="000000" w:themeColor="text1"/>
                <w:spacing w:val="-16"/>
                <w:sz w:val="24"/>
              </w:rPr>
              <w:t xml:space="preserve"> </w:t>
            </w:r>
            <w:r w:rsidRPr="00C35AAF">
              <w:rPr>
                <w:rFonts w:ascii="Arial" w:hAnsi="Arial" w:cs="Arial" w:hint="cs"/>
                <w:color w:val="000000" w:themeColor="text1"/>
                <w:sz w:val="24"/>
              </w:rPr>
              <w:t>Λίτρα</w:t>
            </w:r>
          </w:p>
        </w:tc>
      </w:tr>
      <w:tr w:rsidR="00C35AAF" w:rsidRPr="002F6899" w14:paraId="7A07B4D8" w14:textId="77777777" w:rsidTr="002A4AA2">
        <w:trPr>
          <w:trHeight w:val="428"/>
        </w:trPr>
        <w:tc>
          <w:tcPr>
            <w:tcW w:w="745" w:type="dxa"/>
          </w:tcPr>
          <w:p w14:paraId="42309A33" w14:textId="77777777" w:rsidR="00A03B1D" w:rsidRPr="00C35AAF" w:rsidRDefault="0091521A">
            <w:pPr>
              <w:pStyle w:val="TableParagraph"/>
              <w:spacing w:before="156" w:line="252" w:lineRule="exact"/>
              <w:ind w:left="50"/>
              <w:rPr>
                <w:rFonts w:ascii="Arial" w:hAnsi="Arial" w:cs="Arial"/>
                <w:color w:val="000000" w:themeColor="text1"/>
                <w:sz w:val="24"/>
              </w:rPr>
            </w:pPr>
            <w:r w:rsidRPr="00C35AAF">
              <w:rPr>
                <w:rFonts w:ascii="Arial" w:hAnsi="Arial" w:cs="Arial" w:hint="cs"/>
                <w:color w:val="000000" w:themeColor="text1"/>
                <w:sz w:val="24"/>
              </w:rPr>
              <w:t>9.1.10</w:t>
            </w:r>
          </w:p>
        </w:tc>
        <w:tc>
          <w:tcPr>
            <w:tcW w:w="582" w:type="dxa"/>
          </w:tcPr>
          <w:p w14:paraId="5D986966" w14:textId="04A456DB" w:rsidR="00A03B1D" w:rsidRPr="00C35AAF" w:rsidRDefault="009820E6" w:rsidP="009820E6">
            <w:pPr>
              <w:pStyle w:val="TableParagraph"/>
              <w:spacing w:before="156" w:line="158" w:lineRule="auto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position w:val="-10"/>
                <w:sz w:val="24"/>
                <w:lang w:val="en-US"/>
              </w:rPr>
              <w:t xml:space="preserve"> </w:t>
            </w:r>
            <w:r w:rsidR="0091521A" w:rsidRPr="00C35AAF">
              <w:rPr>
                <w:rFonts w:ascii="Arial" w:hAnsi="Arial" w:cs="Arial" w:hint="cs"/>
                <w:color w:val="000000" w:themeColor="text1"/>
                <w:position w:val="-10"/>
                <w:sz w:val="24"/>
              </w:rPr>
              <w:t>C</w:t>
            </w:r>
            <w:r w:rsidR="0091521A" w:rsidRPr="00C35AAF">
              <w:rPr>
                <w:rFonts w:ascii="Arial" w:hAnsi="Arial" w:cs="Arial" w:hint="cs"/>
                <w:color w:val="000000" w:themeColor="text1"/>
                <w:sz w:val="16"/>
              </w:rPr>
              <w:t>ο</w:t>
            </w:r>
          </w:p>
        </w:tc>
        <w:tc>
          <w:tcPr>
            <w:tcW w:w="2019" w:type="dxa"/>
          </w:tcPr>
          <w:p w14:paraId="3B1043D9" w14:textId="77777777" w:rsidR="00A03B1D" w:rsidRPr="00C35AAF" w:rsidRDefault="0091521A">
            <w:pPr>
              <w:pStyle w:val="TableParagraph"/>
              <w:spacing w:before="156" w:line="252" w:lineRule="exact"/>
              <w:ind w:left="163"/>
              <w:rPr>
                <w:rFonts w:ascii="Arial" w:hAnsi="Arial" w:cs="Arial"/>
                <w:color w:val="000000" w:themeColor="text1"/>
                <w:sz w:val="24"/>
              </w:rPr>
            </w:pPr>
            <w:r w:rsidRPr="00C35AAF">
              <w:rPr>
                <w:rFonts w:ascii="Arial" w:hAnsi="Arial" w:cs="Arial" w:hint="cs"/>
                <w:color w:val="000000" w:themeColor="text1"/>
                <w:sz w:val="24"/>
              </w:rPr>
              <w:t>:</w:t>
            </w:r>
            <w:r w:rsidRPr="00C35AAF">
              <w:rPr>
                <w:rFonts w:ascii="Arial" w:hAnsi="Arial" w:cs="Arial" w:hint="cs"/>
                <w:color w:val="000000" w:themeColor="text1"/>
                <w:spacing w:val="-4"/>
                <w:sz w:val="24"/>
              </w:rPr>
              <w:t xml:space="preserve"> </w:t>
            </w:r>
            <w:r w:rsidRPr="00C35AAF">
              <w:rPr>
                <w:rFonts w:ascii="Arial" w:hAnsi="Arial" w:cs="Arial" w:hint="cs"/>
                <w:color w:val="000000" w:themeColor="text1"/>
                <w:sz w:val="24"/>
              </w:rPr>
              <w:t>Βαθμοί</w:t>
            </w:r>
            <w:r w:rsidRPr="00C35AAF">
              <w:rPr>
                <w:rFonts w:ascii="Arial" w:hAnsi="Arial" w:cs="Arial" w:hint="cs"/>
                <w:color w:val="000000" w:themeColor="text1"/>
                <w:spacing w:val="-9"/>
                <w:sz w:val="24"/>
              </w:rPr>
              <w:t xml:space="preserve"> </w:t>
            </w:r>
            <w:r w:rsidRPr="00C35AAF">
              <w:rPr>
                <w:rFonts w:ascii="Arial" w:hAnsi="Arial" w:cs="Arial" w:hint="cs"/>
                <w:color w:val="000000" w:themeColor="text1"/>
                <w:sz w:val="24"/>
              </w:rPr>
              <w:t>Κελσίου</w:t>
            </w:r>
          </w:p>
        </w:tc>
      </w:tr>
    </w:tbl>
    <w:p w14:paraId="14B1BA95" w14:textId="77777777" w:rsidR="00A03B1D" w:rsidRPr="00F44496" w:rsidRDefault="00A03B1D">
      <w:pPr>
        <w:pStyle w:val="a3"/>
        <w:rPr>
          <w:rFonts w:ascii="Arial" w:hAnsi="Arial" w:cs="Arial"/>
          <w:color w:val="000000" w:themeColor="text1"/>
        </w:rPr>
      </w:pPr>
    </w:p>
    <w:p w14:paraId="014FA034" w14:textId="77777777" w:rsidR="00A03B1D" w:rsidRPr="00575119" w:rsidRDefault="0091521A" w:rsidP="002A4AA2">
      <w:pPr>
        <w:pStyle w:val="1"/>
        <w:numPr>
          <w:ilvl w:val="0"/>
          <w:numId w:val="15"/>
        </w:numPr>
        <w:tabs>
          <w:tab w:val="left" w:pos="851"/>
        </w:tabs>
        <w:ind w:hanging="1028"/>
        <w:jc w:val="both"/>
        <w:rPr>
          <w:color w:val="000000" w:themeColor="text1"/>
        </w:rPr>
      </w:pPr>
      <w:bookmarkStart w:id="12" w:name="_Toc179449974"/>
      <w:r w:rsidRPr="00575119">
        <w:rPr>
          <w:color w:val="000000" w:themeColor="text1"/>
        </w:rPr>
        <w:t>ΠΡΟΤΑΣΕΙΣ</w:t>
      </w:r>
      <w:r w:rsidRPr="00575119">
        <w:rPr>
          <w:color w:val="000000" w:themeColor="text1"/>
          <w:spacing w:val="-5"/>
        </w:rPr>
        <w:t xml:space="preserve"> </w:t>
      </w:r>
      <w:r w:rsidRPr="00575119">
        <w:rPr>
          <w:color w:val="000000" w:themeColor="text1"/>
        </w:rPr>
        <w:t>ΒΕΛΤΙΩΣΗΣ</w:t>
      </w:r>
      <w:r w:rsidRPr="00575119">
        <w:rPr>
          <w:color w:val="000000" w:themeColor="text1"/>
          <w:spacing w:val="-5"/>
        </w:rPr>
        <w:t xml:space="preserve"> </w:t>
      </w:r>
      <w:r w:rsidRPr="00575119">
        <w:rPr>
          <w:color w:val="000000" w:themeColor="text1"/>
        </w:rPr>
        <w:t>ΤΕΧΝΙΚΗΣ</w:t>
      </w:r>
      <w:r w:rsidRPr="00575119">
        <w:rPr>
          <w:color w:val="000000" w:themeColor="text1"/>
          <w:spacing w:val="-5"/>
        </w:rPr>
        <w:t xml:space="preserve"> </w:t>
      </w:r>
      <w:r w:rsidRPr="00575119">
        <w:rPr>
          <w:color w:val="000000" w:themeColor="text1"/>
        </w:rPr>
        <w:t>ΠΡΟΔΙΑΓΡΑΦΗΣ</w:t>
      </w:r>
      <w:bookmarkEnd w:id="12"/>
    </w:p>
    <w:p w14:paraId="66C19599" w14:textId="77777777" w:rsidR="00A03B1D" w:rsidRPr="00F44496" w:rsidRDefault="00A03B1D">
      <w:pPr>
        <w:pStyle w:val="a3"/>
        <w:spacing w:before="8"/>
        <w:rPr>
          <w:rFonts w:ascii="Arial"/>
          <w:color w:val="000000" w:themeColor="text1"/>
        </w:rPr>
      </w:pPr>
    </w:p>
    <w:p w14:paraId="0DB8F0F0" w14:textId="6E2E1EE3" w:rsidR="00A03B1D" w:rsidRPr="00F14C59" w:rsidRDefault="0091521A" w:rsidP="001B23AA">
      <w:pPr>
        <w:pStyle w:val="a3"/>
        <w:spacing w:before="1" w:line="244" w:lineRule="auto"/>
        <w:ind w:right="2" w:firstLine="874"/>
        <w:jc w:val="both"/>
        <w:rPr>
          <w:rFonts w:ascii="Arial" w:hAnsi="Arial" w:cs="Arial"/>
          <w:color w:val="000000" w:themeColor="text1"/>
        </w:rPr>
        <w:sectPr w:rsidR="00A03B1D" w:rsidRPr="00F14C59" w:rsidSect="00C6719E">
          <w:pgSz w:w="11910" w:h="16840"/>
          <w:pgMar w:top="1701" w:right="1134" w:bottom="1134" w:left="1985" w:header="714" w:footer="0" w:gutter="0"/>
          <w:cols w:space="720"/>
        </w:sectPr>
      </w:pPr>
      <w:r w:rsidRPr="00552027">
        <w:rPr>
          <w:rFonts w:ascii="Arial" w:hAnsi="Arial" w:cs="Arial" w:hint="cs"/>
          <w:color w:val="000000" w:themeColor="text1"/>
        </w:rPr>
        <w:t>Σχολιασμός της παρούσας Προδιαγραφής, από κάθε ενδιαφερόμενο, για την</w:t>
      </w:r>
      <w:r w:rsidR="00F14C59" w:rsidRPr="00F14C59">
        <w:rPr>
          <w:rFonts w:ascii="Arial" w:hAnsi="Arial" w:cs="Arial"/>
          <w:color w:val="000000" w:themeColor="text1"/>
        </w:rPr>
        <w:t xml:space="preserve"> </w:t>
      </w:r>
      <w:r w:rsidRPr="00552027">
        <w:rPr>
          <w:rFonts w:ascii="Arial" w:hAnsi="Arial" w:cs="Arial" w:hint="cs"/>
          <w:color w:val="000000" w:themeColor="text1"/>
          <w:spacing w:val="-61"/>
        </w:rPr>
        <w:t xml:space="preserve"> </w:t>
      </w:r>
      <w:r w:rsidRPr="00552027">
        <w:rPr>
          <w:rFonts w:ascii="Arial" w:hAnsi="Arial" w:cs="Arial" w:hint="cs"/>
          <w:color w:val="000000" w:themeColor="text1"/>
          <w:spacing w:val="-1"/>
        </w:rPr>
        <w:t>βελτίωση</w:t>
      </w:r>
      <w:r w:rsidRPr="00552027">
        <w:rPr>
          <w:rFonts w:ascii="Arial" w:hAnsi="Arial" w:cs="Arial" w:hint="cs"/>
          <w:color w:val="000000" w:themeColor="text1"/>
          <w:spacing w:val="-9"/>
        </w:rPr>
        <w:t xml:space="preserve"> </w:t>
      </w:r>
      <w:r w:rsidRPr="00552027">
        <w:rPr>
          <w:rFonts w:ascii="Arial" w:hAnsi="Arial" w:cs="Arial" w:hint="cs"/>
          <w:color w:val="000000" w:themeColor="text1"/>
          <w:spacing w:val="-1"/>
        </w:rPr>
        <w:t>της,</w:t>
      </w:r>
      <w:r w:rsidRPr="00552027">
        <w:rPr>
          <w:rFonts w:ascii="Arial" w:hAnsi="Arial" w:cs="Arial" w:hint="cs"/>
          <w:color w:val="000000" w:themeColor="text1"/>
          <w:spacing w:val="-10"/>
        </w:rPr>
        <w:t xml:space="preserve"> </w:t>
      </w:r>
      <w:r w:rsidRPr="00552027">
        <w:rPr>
          <w:rFonts w:ascii="Arial" w:hAnsi="Arial" w:cs="Arial" w:hint="cs"/>
          <w:color w:val="000000" w:themeColor="text1"/>
          <w:spacing w:val="-1"/>
        </w:rPr>
        <w:t>μπορεί</w:t>
      </w:r>
      <w:r w:rsidRPr="00552027">
        <w:rPr>
          <w:rFonts w:ascii="Arial" w:hAnsi="Arial" w:cs="Arial" w:hint="cs"/>
          <w:color w:val="000000" w:themeColor="text1"/>
          <w:spacing w:val="-14"/>
        </w:rPr>
        <w:t xml:space="preserve"> </w:t>
      </w:r>
      <w:r w:rsidRPr="00552027">
        <w:rPr>
          <w:rFonts w:ascii="Arial" w:hAnsi="Arial" w:cs="Arial" w:hint="cs"/>
          <w:color w:val="000000" w:themeColor="text1"/>
          <w:spacing w:val="-1"/>
        </w:rPr>
        <w:t>να</w:t>
      </w:r>
      <w:r w:rsidRPr="00552027">
        <w:rPr>
          <w:rFonts w:ascii="Arial" w:hAnsi="Arial" w:cs="Arial" w:hint="cs"/>
          <w:color w:val="000000" w:themeColor="text1"/>
          <w:spacing w:val="-10"/>
        </w:rPr>
        <w:t xml:space="preserve"> </w:t>
      </w:r>
      <w:r w:rsidRPr="00552027">
        <w:rPr>
          <w:rFonts w:ascii="Arial" w:hAnsi="Arial" w:cs="Arial" w:hint="cs"/>
          <w:color w:val="000000" w:themeColor="text1"/>
          <w:spacing w:val="-1"/>
        </w:rPr>
        <w:t>γίνει</w:t>
      </w:r>
      <w:r w:rsidRPr="00552027">
        <w:rPr>
          <w:rFonts w:ascii="Arial" w:hAnsi="Arial" w:cs="Arial" w:hint="cs"/>
          <w:color w:val="000000" w:themeColor="text1"/>
          <w:spacing w:val="-14"/>
        </w:rPr>
        <w:t xml:space="preserve"> </w:t>
      </w:r>
      <w:r w:rsidRPr="00552027">
        <w:rPr>
          <w:rFonts w:ascii="Arial" w:hAnsi="Arial" w:cs="Arial" w:hint="cs"/>
          <w:color w:val="000000" w:themeColor="text1"/>
          <w:spacing w:val="-1"/>
        </w:rPr>
        <w:t>μέσω</w:t>
      </w:r>
      <w:r w:rsidRPr="00552027">
        <w:rPr>
          <w:rFonts w:ascii="Arial" w:hAnsi="Arial" w:cs="Arial" w:hint="cs"/>
          <w:color w:val="000000" w:themeColor="text1"/>
          <w:spacing w:val="-11"/>
        </w:rPr>
        <w:t xml:space="preserve"> </w:t>
      </w:r>
      <w:r w:rsidRPr="00552027">
        <w:rPr>
          <w:rFonts w:ascii="Arial" w:hAnsi="Arial" w:cs="Arial" w:hint="cs"/>
          <w:color w:val="000000" w:themeColor="text1"/>
          <w:spacing w:val="-1"/>
        </w:rPr>
        <w:t>της</w:t>
      </w:r>
      <w:r w:rsidRPr="00552027">
        <w:rPr>
          <w:rFonts w:ascii="Arial" w:hAnsi="Arial" w:cs="Arial" w:hint="cs"/>
          <w:color w:val="000000" w:themeColor="text1"/>
          <w:spacing w:val="-10"/>
        </w:rPr>
        <w:t xml:space="preserve"> </w:t>
      </w:r>
      <w:r w:rsidRPr="00552027">
        <w:rPr>
          <w:rFonts w:ascii="Arial" w:hAnsi="Arial" w:cs="Arial" w:hint="cs"/>
          <w:color w:val="000000" w:themeColor="text1"/>
          <w:spacing w:val="-1"/>
        </w:rPr>
        <w:t>ηλεκτρονικής</w:t>
      </w:r>
      <w:r w:rsidRPr="00552027">
        <w:rPr>
          <w:rFonts w:ascii="Arial" w:hAnsi="Arial" w:cs="Arial" w:hint="cs"/>
          <w:color w:val="000000" w:themeColor="text1"/>
          <w:spacing w:val="-10"/>
        </w:rPr>
        <w:t xml:space="preserve"> </w:t>
      </w:r>
      <w:r w:rsidRPr="00552027">
        <w:rPr>
          <w:rFonts w:ascii="Arial" w:hAnsi="Arial" w:cs="Arial" w:hint="cs"/>
          <w:color w:val="000000" w:themeColor="text1"/>
          <w:spacing w:val="-1"/>
        </w:rPr>
        <w:t>εφαρμογής</w:t>
      </w:r>
      <w:r w:rsidRPr="00552027">
        <w:rPr>
          <w:rFonts w:ascii="Arial" w:hAnsi="Arial" w:cs="Arial" w:hint="cs"/>
          <w:color w:val="000000" w:themeColor="text1"/>
          <w:spacing w:val="-11"/>
        </w:rPr>
        <w:t xml:space="preserve"> </w:t>
      </w:r>
      <w:r w:rsidRPr="00552027">
        <w:rPr>
          <w:rFonts w:ascii="Arial" w:hAnsi="Arial" w:cs="Arial" w:hint="cs"/>
          <w:color w:val="000000" w:themeColor="text1"/>
          <w:spacing w:val="-1"/>
        </w:rPr>
        <w:t>διαχείρισης</w:t>
      </w:r>
      <w:r w:rsidRPr="00552027">
        <w:rPr>
          <w:rFonts w:ascii="Arial" w:hAnsi="Arial" w:cs="Arial" w:hint="cs"/>
          <w:color w:val="000000" w:themeColor="text1"/>
          <w:spacing w:val="-10"/>
        </w:rPr>
        <w:t xml:space="preserve"> </w:t>
      </w:r>
      <w:r w:rsidRPr="00552027">
        <w:rPr>
          <w:rFonts w:ascii="Arial" w:hAnsi="Arial" w:cs="Arial" w:hint="cs"/>
          <w:color w:val="000000" w:themeColor="text1"/>
        </w:rPr>
        <w:t>ΠΕΔ,</w:t>
      </w:r>
      <w:r w:rsidRPr="00552027">
        <w:rPr>
          <w:rFonts w:ascii="Arial" w:hAnsi="Arial" w:cs="Arial" w:hint="cs"/>
          <w:color w:val="000000" w:themeColor="text1"/>
          <w:spacing w:val="-62"/>
        </w:rPr>
        <w:t xml:space="preserve"> </w:t>
      </w:r>
      <w:r w:rsidRPr="00552027">
        <w:rPr>
          <w:rFonts w:ascii="Arial" w:hAnsi="Arial" w:cs="Arial" w:hint="cs"/>
          <w:color w:val="000000" w:themeColor="text1"/>
        </w:rPr>
        <w:t>στη</w:t>
      </w:r>
      <w:r w:rsidRPr="00552027">
        <w:rPr>
          <w:rFonts w:ascii="Arial" w:hAnsi="Arial" w:cs="Arial" w:hint="cs"/>
          <w:color w:val="000000" w:themeColor="text1"/>
          <w:spacing w:val="1"/>
        </w:rPr>
        <w:t xml:space="preserve"> </w:t>
      </w:r>
      <w:r w:rsidRPr="00552027">
        <w:rPr>
          <w:rFonts w:ascii="Arial" w:hAnsi="Arial" w:cs="Arial" w:hint="cs"/>
          <w:color w:val="000000" w:themeColor="text1"/>
        </w:rPr>
        <w:t>διαδικτυακή</w:t>
      </w:r>
      <w:r w:rsidRPr="00552027">
        <w:rPr>
          <w:rFonts w:ascii="Arial" w:hAnsi="Arial" w:cs="Arial" w:hint="cs"/>
          <w:color w:val="000000" w:themeColor="text1"/>
          <w:spacing w:val="2"/>
        </w:rPr>
        <w:t xml:space="preserve"> </w:t>
      </w:r>
      <w:r w:rsidRPr="00552027">
        <w:rPr>
          <w:rFonts w:ascii="Arial" w:hAnsi="Arial" w:cs="Arial" w:hint="cs"/>
          <w:color w:val="000000" w:themeColor="text1"/>
        </w:rPr>
        <w:t>τοποθεσία</w:t>
      </w:r>
      <w:r w:rsidR="00F14C59" w:rsidRPr="00F14C59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="00F14C59" w:rsidRPr="00FA3E79">
          <w:rPr>
            <w:rStyle w:val="-"/>
            <w:rFonts w:ascii="Arial" w:hAnsi="Arial" w:cs="Arial"/>
          </w:rPr>
          <w:t>https://prodiagrafes.army.gr</w:t>
        </w:r>
      </w:hyperlink>
      <w:r w:rsidR="00F14C59" w:rsidRPr="00F14C59">
        <w:rPr>
          <w:rFonts w:ascii="Arial" w:hAnsi="Arial" w:cs="Arial"/>
          <w:color w:val="0000FF"/>
          <w:u w:val="single" w:color="0000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0B797F" w:rsidRPr="00932074" w14:paraId="53159714" w14:textId="77777777" w:rsidTr="007A3FDB">
        <w:trPr>
          <w:trHeight w:val="3874"/>
        </w:trPr>
        <w:tc>
          <w:tcPr>
            <w:tcW w:w="8897" w:type="dxa"/>
            <w:shd w:val="clear" w:color="auto" w:fill="auto"/>
          </w:tcPr>
          <w:p w14:paraId="45D9F0AA" w14:textId="77777777" w:rsidR="000B797F" w:rsidRPr="00F14C59" w:rsidRDefault="000B797F" w:rsidP="007A3FDB">
            <w:pPr>
              <w:tabs>
                <w:tab w:val="left" w:pos="426"/>
              </w:tabs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14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lastRenderedPageBreak/>
              <w:t>ΕΓΚΡΙΣΗ ΤΕΧΝΙΚΗΣ ΠΡΟΔΙΑΓΡΑΦΗΣ</w:t>
            </w:r>
          </w:p>
          <w:p w14:paraId="54F272E3" w14:textId="77777777" w:rsidR="000B797F" w:rsidRPr="00F14C59" w:rsidRDefault="000B797F" w:rsidP="007A3FDB">
            <w:pPr>
              <w:tabs>
                <w:tab w:val="left" w:pos="426"/>
              </w:tabs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742E5317" w14:textId="77777777" w:rsidR="000B797F" w:rsidRPr="00F14C59" w:rsidRDefault="000B797F" w:rsidP="007A3FDB">
            <w:pPr>
              <w:tabs>
                <w:tab w:val="left" w:pos="426"/>
              </w:tabs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14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ΠΕΔ – Α – </w:t>
            </w:r>
          </w:p>
          <w:p w14:paraId="30369763" w14:textId="77777777" w:rsidR="000B797F" w:rsidRPr="00F14C59" w:rsidRDefault="000B797F" w:rsidP="007A3FDB">
            <w:pPr>
              <w:tabs>
                <w:tab w:val="left" w:pos="426"/>
              </w:tabs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395A7886" w14:textId="77777777" w:rsidR="000B797F" w:rsidRPr="00F14C59" w:rsidRDefault="000B797F" w:rsidP="007A3FD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14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ΕΚΔΟΣΗ 1η</w:t>
            </w:r>
          </w:p>
          <w:p w14:paraId="5ECE7210" w14:textId="77777777" w:rsidR="000B797F" w:rsidRPr="00F14C59" w:rsidRDefault="000B797F" w:rsidP="007A3FDB">
            <w:pPr>
              <w:tabs>
                <w:tab w:val="left" w:pos="426"/>
              </w:tabs>
              <w:ind w:right="-4645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30FAB14C" w14:textId="77777777" w:rsidR="000B797F" w:rsidRPr="00F14C59" w:rsidRDefault="000B797F" w:rsidP="007A3FD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1C707027" w14:textId="77777777" w:rsidR="000B797F" w:rsidRPr="00F14C59" w:rsidRDefault="000B797F" w:rsidP="007A3FDB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208B3CD8" w14:textId="77777777" w:rsidR="000B797F" w:rsidRPr="00F14C59" w:rsidRDefault="000B797F" w:rsidP="007A3FDB">
            <w:pPr>
              <w:spacing w:before="93"/>
              <w:ind w:left="1047" w:right="869"/>
              <w:jc w:val="center"/>
              <w:outlineLv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bookmarkStart w:id="13" w:name="_Toc179449975"/>
            <w:r w:rsidRPr="00F14C5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Η</w:t>
            </w:r>
            <w:r w:rsidRPr="00F14C59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14C5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Επιτροπή</w:t>
            </w:r>
            <w:r w:rsidRPr="00F14C59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14C5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Τεχνικών</w:t>
            </w:r>
            <w:r w:rsidRPr="00F14C59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14C5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Προδιαγραφών</w:t>
            </w:r>
            <w:bookmarkEnd w:id="13"/>
          </w:p>
          <w:p w14:paraId="18A9F88C" w14:textId="77777777" w:rsidR="000B797F" w:rsidRPr="00F14C59" w:rsidRDefault="000B797F" w:rsidP="007A3FDB">
            <w:pPr>
              <w:spacing w:before="5"/>
              <w:rPr>
                <w:rFonts w:ascii="Arial" w:hAnsi="Arial" w:cs="Arial"/>
                <w:sz w:val="24"/>
                <w:szCs w:val="24"/>
              </w:rPr>
            </w:pPr>
          </w:p>
          <w:p w14:paraId="4BB0D0AD" w14:textId="77777777" w:rsidR="000B797F" w:rsidRPr="00F14C59" w:rsidRDefault="000B797F" w:rsidP="007A3FDB">
            <w:pPr>
              <w:spacing w:before="96"/>
              <w:ind w:left="1028"/>
              <w:rPr>
                <w:rFonts w:ascii="Arial" w:hAnsi="Arial" w:cs="Arial"/>
                <w:sz w:val="24"/>
                <w:szCs w:val="24"/>
              </w:rPr>
            </w:pPr>
            <w:r w:rsidRPr="00F14C59">
              <w:rPr>
                <w:rFonts w:ascii="Arial" w:hAnsi="Arial" w:cs="Arial"/>
                <w:sz w:val="24"/>
                <w:szCs w:val="24"/>
              </w:rPr>
              <w:t>O</w:t>
            </w:r>
            <w:r w:rsidRPr="00F14C59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14C59">
              <w:rPr>
                <w:rFonts w:ascii="Arial" w:hAnsi="Arial" w:cs="Arial"/>
                <w:sz w:val="24"/>
                <w:szCs w:val="24"/>
              </w:rPr>
              <w:t>Πρόεδρος:</w:t>
            </w:r>
          </w:p>
          <w:p w14:paraId="59425111" w14:textId="77777777" w:rsidR="000B797F" w:rsidRPr="00F14C59" w:rsidRDefault="000B797F" w:rsidP="007A3FDB">
            <w:pPr>
              <w:spacing w:before="8"/>
              <w:rPr>
                <w:rFonts w:ascii="Arial" w:hAnsi="Arial" w:cs="Arial"/>
                <w:sz w:val="24"/>
                <w:szCs w:val="24"/>
              </w:rPr>
            </w:pPr>
          </w:p>
          <w:p w14:paraId="602CD94F" w14:textId="77777777" w:rsidR="000B797F" w:rsidRPr="00F14C59" w:rsidRDefault="000B797F" w:rsidP="007A3FDB">
            <w:pPr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F14C59">
              <w:rPr>
                <w:rFonts w:ascii="Arial" w:hAnsi="Arial" w:cs="Arial"/>
                <w:sz w:val="24"/>
                <w:szCs w:val="24"/>
              </w:rPr>
              <w:t>Επγός (Ι) Εμμανουήλ</w:t>
            </w:r>
            <w:r w:rsidRPr="00F14C5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14C59">
              <w:rPr>
                <w:rFonts w:ascii="Arial" w:hAnsi="Arial" w:cs="Arial"/>
                <w:sz w:val="24"/>
                <w:szCs w:val="24"/>
              </w:rPr>
              <w:t>Τσακίρης (ΓΕΑ/Β1)</w:t>
            </w:r>
          </w:p>
          <w:p w14:paraId="33998743" w14:textId="77777777" w:rsidR="000B797F" w:rsidRPr="00F14C59" w:rsidRDefault="000B797F" w:rsidP="007A3FDB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14:paraId="23E6EDD5" w14:textId="77777777" w:rsidR="000B797F" w:rsidRPr="00F14C59" w:rsidRDefault="000B797F" w:rsidP="007A3FDB">
            <w:pPr>
              <w:spacing w:before="96"/>
              <w:ind w:left="3658" w:right="8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C59">
              <w:rPr>
                <w:rFonts w:ascii="Arial" w:hAnsi="Arial" w:cs="Arial"/>
                <w:sz w:val="24"/>
                <w:szCs w:val="24"/>
              </w:rPr>
              <w:t>Τα</w:t>
            </w:r>
            <w:r w:rsidRPr="00F14C5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14C59">
              <w:rPr>
                <w:rFonts w:ascii="Arial" w:hAnsi="Arial" w:cs="Arial"/>
                <w:sz w:val="24"/>
                <w:szCs w:val="24"/>
              </w:rPr>
              <w:t>Μέλη</w:t>
            </w:r>
            <w:r w:rsidRPr="00F14C5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14C5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D3ECBB5" w14:textId="77777777" w:rsidR="000B797F" w:rsidRPr="00F14C59" w:rsidRDefault="000B797F" w:rsidP="007A3FDB">
            <w:pPr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14:paraId="1D19DBF6" w14:textId="77777777" w:rsidR="000B797F" w:rsidRPr="00F14C59" w:rsidRDefault="000B797F" w:rsidP="007A3FDB">
            <w:pPr>
              <w:ind w:left="3189" w:firstLine="247"/>
              <w:rPr>
                <w:rFonts w:ascii="Arial" w:hAnsi="Arial" w:cs="Arial"/>
                <w:sz w:val="24"/>
                <w:szCs w:val="24"/>
              </w:rPr>
            </w:pPr>
            <w:r w:rsidRPr="00F14C59">
              <w:rPr>
                <w:rFonts w:ascii="Arial" w:hAnsi="Arial" w:cs="Arial"/>
                <w:sz w:val="24"/>
                <w:szCs w:val="24"/>
              </w:rPr>
              <w:t>α.</w:t>
            </w:r>
            <w:r w:rsidRPr="00F14C59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14C59">
              <w:rPr>
                <w:rFonts w:ascii="Arial" w:hAnsi="Arial" w:cs="Arial"/>
                <w:sz w:val="24"/>
                <w:szCs w:val="24"/>
              </w:rPr>
              <w:t>Επγό</w:t>
            </w:r>
            <w:r w:rsidRPr="00F14C5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14C59">
              <w:rPr>
                <w:rFonts w:ascii="Arial" w:hAnsi="Arial" w:cs="Arial"/>
                <w:sz w:val="24"/>
                <w:szCs w:val="24"/>
              </w:rPr>
              <w:t>(ΜΗ)</w:t>
            </w:r>
            <w:r w:rsidRPr="00F14C59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14C59">
              <w:rPr>
                <w:rFonts w:ascii="Arial" w:hAnsi="Arial" w:cs="Arial"/>
                <w:sz w:val="24"/>
                <w:szCs w:val="24"/>
              </w:rPr>
              <w:t>Σεραφείμ Ζαχαρόπουλο (ΓΕΑ/Γ4)</w:t>
            </w:r>
          </w:p>
          <w:p w14:paraId="041833ED" w14:textId="77777777" w:rsidR="000B797F" w:rsidRPr="00F14C59" w:rsidRDefault="000B797F" w:rsidP="007A3FDB">
            <w:pPr>
              <w:rPr>
                <w:rFonts w:ascii="Arial" w:hAnsi="Arial" w:cs="Arial"/>
                <w:sz w:val="26"/>
                <w:szCs w:val="24"/>
              </w:rPr>
            </w:pPr>
          </w:p>
          <w:p w14:paraId="2F8CD07C" w14:textId="77777777" w:rsidR="000B797F" w:rsidRPr="00F14C59" w:rsidRDefault="000B797F" w:rsidP="007A3FDB">
            <w:pPr>
              <w:spacing w:before="4"/>
              <w:rPr>
                <w:rFonts w:ascii="Arial" w:hAnsi="Arial" w:cs="Arial"/>
                <w:sz w:val="23"/>
                <w:szCs w:val="24"/>
              </w:rPr>
            </w:pPr>
          </w:p>
          <w:p w14:paraId="4826E02A" w14:textId="77777777" w:rsidR="000B797F" w:rsidRPr="00F14C59" w:rsidRDefault="000B797F" w:rsidP="007A3FDB">
            <w:pPr>
              <w:ind w:left="3909" w:hanging="473"/>
              <w:rPr>
                <w:rFonts w:ascii="Arial" w:hAnsi="Arial" w:cs="Arial"/>
                <w:sz w:val="24"/>
                <w:szCs w:val="24"/>
              </w:rPr>
            </w:pPr>
            <w:r w:rsidRPr="00F14C59">
              <w:rPr>
                <w:rFonts w:ascii="Arial" w:hAnsi="Arial" w:cs="Arial"/>
                <w:sz w:val="24"/>
                <w:szCs w:val="24"/>
              </w:rPr>
              <w:t xml:space="preserve">β. </w:t>
            </w:r>
            <w:proofErr w:type="spellStart"/>
            <w:r w:rsidRPr="00F14C59">
              <w:rPr>
                <w:rFonts w:ascii="Arial" w:hAnsi="Arial" w:cs="Arial"/>
                <w:sz w:val="24"/>
                <w:szCs w:val="24"/>
              </w:rPr>
              <w:t>Επγό</w:t>
            </w:r>
            <w:proofErr w:type="spellEnd"/>
            <w:r w:rsidRPr="00F14C59">
              <w:rPr>
                <w:rFonts w:ascii="Arial" w:hAnsi="Arial" w:cs="Arial"/>
                <w:sz w:val="24"/>
                <w:szCs w:val="24"/>
              </w:rPr>
              <w:t xml:space="preserve"> (ΕΑ) Αλέξανδρο </w:t>
            </w:r>
            <w:proofErr w:type="spellStart"/>
            <w:r w:rsidRPr="00F14C59">
              <w:rPr>
                <w:rFonts w:ascii="Arial" w:hAnsi="Arial" w:cs="Arial"/>
                <w:sz w:val="24"/>
                <w:szCs w:val="24"/>
              </w:rPr>
              <w:t>Πλαγιανάκο</w:t>
            </w:r>
            <w:proofErr w:type="spellEnd"/>
            <w:r w:rsidRPr="00F14C59">
              <w:rPr>
                <w:rFonts w:ascii="Arial" w:hAnsi="Arial" w:cs="Arial"/>
                <w:sz w:val="24"/>
                <w:szCs w:val="24"/>
              </w:rPr>
              <w:t xml:space="preserve"> (ΓΕΑ/Α6)</w:t>
            </w:r>
          </w:p>
          <w:p w14:paraId="1672912A" w14:textId="77777777" w:rsidR="000B797F" w:rsidRPr="00F14C59" w:rsidRDefault="000B797F" w:rsidP="007A3FDB">
            <w:pPr>
              <w:rPr>
                <w:rFonts w:ascii="Arial" w:hAnsi="Arial" w:cs="Arial"/>
                <w:sz w:val="26"/>
                <w:szCs w:val="24"/>
              </w:rPr>
            </w:pPr>
          </w:p>
          <w:p w14:paraId="4437ACEF" w14:textId="77777777" w:rsidR="000B797F" w:rsidRPr="00F14C59" w:rsidRDefault="000B797F" w:rsidP="007A3FDB">
            <w:pPr>
              <w:rPr>
                <w:rFonts w:ascii="Arial" w:hAnsi="Arial" w:cs="Arial"/>
                <w:sz w:val="23"/>
                <w:szCs w:val="24"/>
              </w:rPr>
            </w:pPr>
          </w:p>
          <w:p w14:paraId="26F21AE7" w14:textId="77777777" w:rsidR="000B797F" w:rsidRPr="00F14C59" w:rsidRDefault="000B797F" w:rsidP="007A3FDB">
            <w:pPr>
              <w:ind w:left="3909" w:hanging="473"/>
              <w:rPr>
                <w:rFonts w:ascii="Arial" w:hAnsi="Arial" w:cs="Arial"/>
                <w:sz w:val="24"/>
                <w:szCs w:val="24"/>
              </w:rPr>
            </w:pPr>
            <w:r w:rsidRPr="00F14C59">
              <w:rPr>
                <w:rFonts w:ascii="Arial" w:hAnsi="Arial" w:cs="Arial"/>
                <w:sz w:val="24"/>
                <w:szCs w:val="24"/>
              </w:rPr>
              <w:t>γ.</w:t>
            </w:r>
            <w:r w:rsidRPr="00F14C5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4C59">
              <w:rPr>
                <w:rFonts w:ascii="Arial" w:hAnsi="Arial" w:cs="Arial"/>
                <w:sz w:val="24"/>
                <w:szCs w:val="24"/>
              </w:rPr>
              <w:t>Υπσγό</w:t>
            </w:r>
            <w:r w:rsidRPr="00F14C5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14C59">
              <w:rPr>
                <w:rFonts w:ascii="Arial" w:hAnsi="Arial" w:cs="Arial"/>
                <w:sz w:val="24"/>
                <w:szCs w:val="24"/>
              </w:rPr>
              <w:t>ΔιΜα</w:t>
            </w:r>
            <w:r w:rsidRPr="00F14C5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14C59">
              <w:rPr>
                <w:rFonts w:ascii="Arial" w:hAnsi="Arial" w:cs="Arial"/>
                <w:sz w:val="24"/>
                <w:szCs w:val="24"/>
              </w:rPr>
              <w:t>Παντελή Πατσαούρα (ΚΕΑΤ)</w:t>
            </w:r>
          </w:p>
          <w:p w14:paraId="30FECDBC" w14:textId="77777777" w:rsidR="000B797F" w:rsidRPr="00F14C59" w:rsidRDefault="000B797F" w:rsidP="007A3FDB">
            <w:pPr>
              <w:rPr>
                <w:rFonts w:ascii="Arial" w:hAnsi="Arial" w:cs="Arial"/>
                <w:sz w:val="26"/>
                <w:szCs w:val="24"/>
              </w:rPr>
            </w:pPr>
          </w:p>
          <w:p w14:paraId="3A277984" w14:textId="77777777" w:rsidR="000B797F" w:rsidRPr="00F14C59" w:rsidRDefault="000B797F" w:rsidP="007A3FDB">
            <w:pPr>
              <w:spacing w:before="4"/>
              <w:rPr>
                <w:rFonts w:ascii="Arial" w:hAnsi="Arial" w:cs="Arial"/>
                <w:sz w:val="23"/>
                <w:szCs w:val="24"/>
              </w:rPr>
            </w:pPr>
          </w:p>
          <w:p w14:paraId="176D9D17" w14:textId="77777777" w:rsidR="000B797F" w:rsidRPr="00F14C59" w:rsidRDefault="000B797F" w:rsidP="007A3FDB">
            <w:pPr>
              <w:ind w:left="3909" w:hanging="473"/>
              <w:rPr>
                <w:rFonts w:ascii="Arial" w:hAnsi="Arial" w:cs="Arial"/>
                <w:sz w:val="24"/>
                <w:szCs w:val="24"/>
              </w:rPr>
            </w:pPr>
            <w:r w:rsidRPr="00F14C59">
              <w:rPr>
                <w:rFonts w:ascii="Arial" w:hAnsi="Arial" w:cs="Arial"/>
                <w:sz w:val="24"/>
                <w:szCs w:val="24"/>
              </w:rPr>
              <w:t>δ.</w:t>
            </w:r>
            <w:r w:rsidRPr="00F14C59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F14C59">
              <w:rPr>
                <w:rFonts w:ascii="Arial" w:hAnsi="Arial" w:cs="Arial"/>
                <w:sz w:val="24"/>
                <w:szCs w:val="24"/>
              </w:rPr>
              <w:t>Υπσγό (Ε)</w:t>
            </w:r>
            <w:r w:rsidRPr="00F14C59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F14C59">
              <w:rPr>
                <w:rFonts w:ascii="Arial" w:hAnsi="Arial" w:cs="Arial"/>
                <w:sz w:val="24"/>
                <w:szCs w:val="24"/>
              </w:rPr>
              <w:t>Ελένη Τάγκη (112ΠΜ/ΜΕΦ)</w:t>
            </w:r>
          </w:p>
          <w:p w14:paraId="6330308E" w14:textId="77777777" w:rsidR="000B797F" w:rsidRPr="00F14C59" w:rsidRDefault="000B797F" w:rsidP="007A3FDB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4AC39013" w14:textId="77777777" w:rsidR="000B797F" w:rsidRPr="00F14C59" w:rsidRDefault="000B797F" w:rsidP="007A3FDB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B7B1699" w14:textId="77777777" w:rsidR="000B797F" w:rsidRPr="00F14C59" w:rsidRDefault="000B797F" w:rsidP="007A3FDB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C1EC26C" w14:textId="77777777" w:rsidR="000B797F" w:rsidRPr="00F14C59" w:rsidRDefault="000B797F" w:rsidP="007A3FDB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797F" w:rsidRPr="00932074" w14:paraId="1CA8F2DC" w14:textId="77777777" w:rsidTr="007A3FDB">
        <w:trPr>
          <w:trHeight w:val="1706"/>
        </w:trPr>
        <w:tc>
          <w:tcPr>
            <w:tcW w:w="8897" w:type="dxa"/>
            <w:shd w:val="clear" w:color="auto" w:fill="auto"/>
          </w:tcPr>
          <w:p w14:paraId="7E51BF0A" w14:textId="77777777" w:rsidR="000B797F" w:rsidRPr="00F14C59" w:rsidRDefault="000B797F" w:rsidP="007A3FDB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14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ΕΛΕΓΧΟΣ:</w:t>
            </w:r>
          </w:p>
          <w:p w14:paraId="211AEE9A" w14:textId="77777777" w:rsidR="000B797F" w:rsidRPr="00F14C59" w:rsidRDefault="000B797F" w:rsidP="007A3FDB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2140491D" w14:textId="77777777" w:rsidR="000B797F" w:rsidRPr="00F14C59" w:rsidRDefault="000B797F" w:rsidP="007A3FDB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3A4195BB" w14:textId="77777777" w:rsidR="000B797F" w:rsidRPr="00F14C59" w:rsidRDefault="000B797F" w:rsidP="007A3FDB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011A099E" w14:textId="77777777" w:rsidR="000B797F" w:rsidRPr="00F14C59" w:rsidRDefault="000B797F" w:rsidP="007A3FDB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5EEFAE57" w14:textId="77777777" w:rsidR="000B797F" w:rsidRPr="00F14C59" w:rsidRDefault="000B797F" w:rsidP="007A3FDB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C002570" w14:textId="77777777" w:rsidR="000B797F" w:rsidRPr="00F14C59" w:rsidRDefault="000B797F" w:rsidP="007A3FDB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797F" w:rsidRPr="00932074" w14:paraId="6844EC80" w14:textId="77777777" w:rsidTr="007A3FDB">
        <w:trPr>
          <w:trHeight w:val="1706"/>
        </w:trPr>
        <w:tc>
          <w:tcPr>
            <w:tcW w:w="8897" w:type="dxa"/>
            <w:shd w:val="clear" w:color="auto" w:fill="auto"/>
          </w:tcPr>
          <w:p w14:paraId="1879AC1B" w14:textId="77777777" w:rsidR="000B797F" w:rsidRPr="00F14C59" w:rsidRDefault="000B797F" w:rsidP="007A3FDB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F14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ΘΕΩΡΗΣΗ</w:t>
            </w:r>
          </w:p>
          <w:p w14:paraId="0ECC348B" w14:textId="77777777" w:rsidR="000B797F" w:rsidRPr="00F14C59" w:rsidRDefault="000B797F" w:rsidP="007A3FDB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4B087CD5" w14:textId="77777777" w:rsidR="000B797F" w:rsidRPr="00F14C59" w:rsidRDefault="000B797F" w:rsidP="007A3FDB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1FA9C408" w14:textId="77777777" w:rsidR="000B797F" w:rsidRPr="00F14C59" w:rsidRDefault="000B797F" w:rsidP="007A3FDB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4ED239C7" w14:textId="77777777" w:rsidR="000B797F" w:rsidRPr="00F14C59" w:rsidRDefault="000B797F" w:rsidP="007A3FDB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71FF5D15" w14:textId="77777777" w:rsidR="000B797F" w:rsidRPr="00F14C59" w:rsidRDefault="000B797F" w:rsidP="007A3FDB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6CA2EE01" w14:textId="77777777" w:rsidR="000B797F" w:rsidRPr="00F14C59" w:rsidRDefault="000B797F" w:rsidP="007A3FDB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14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           ΗΜΕΡΟΜΗΝΙΑ</w:t>
            </w:r>
          </w:p>
          <w:p w14:paraId="41919479" w14:textId="77777777" w:rsidR="000B797F" w:rsidRPr="00F14C59" w:rsidRDefault="000B797F" w:rsidP="007A3FDB">
            <w:pPr>
              <w:tabs>
                <w:tab w:val="left" w:pos="42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14C5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      </w:t>
            </w:r>
            <w:r w:rsidRPr="00F14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      </w:t>
            </w:r>
            <w:r w:rsidRPr="00F14C59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      </w:t>
            </w:r>
          </w:p>
          <w:p w14:paraId="08F9C665" w14:textId="77777777" w:rsidR="000B797F" w:rsidRPr="00F14C59" w:rsidRDefault="000B797F" w:rsidP="007A3FDB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47E19C1" w14:textId="7A63CCFE" w:rsidR="000B797F" w:rsidRPr="00F14C59" w:rsidRDefault="000B797F" w:rsidP="007A3FDB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1BC2714" w14:textId="58CB6F6D" w:rsidR="00F14C59" w:rsidRDefault="00F14C59" w:rsidP="007A3FDB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7E9805" w14:textId="77777777" w:rsidR="00F14C59" w:rsidRPr="00F14C59" w:rsidRDefault="00F14C59" w:rsidP="007A3FDB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1EE266D" w14:textId="043E48DE" w:rsidR="000B797F" w:rsidRPr="00F14C59" w:rsidRDefault="000B797F" w:rsidP="007A3FDB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671468B" w14:textId="77777777" w:rsidR="00A03B1D" w:rsidRPr="000B797F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sectPr w:rsidR="00A03B1D" w:rsidRPr="000B797F" w:rsidSect="000B797F">
      <w:headerReference w:type="default" r:id="rId10"/>
      <w:pgSz w:w="11910" w:h="16840"/>
      <w:pgMar w:top="1580" w:right="1000" w:bottom="280" w:left="1680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D31B0" w14:textId="77777777" w:rsidR="00D51E57" w:rsidRDefault="00D51E57">
      <w:r>
        <w:separator/>
      </w:r>
    </w:p>
  </w:endnote>
  <w:endnote w:type="continuationSeparator" w:id="0">
    <w:p w14:paraId="1D0A411A" w14:textId="77777777" w:rsidR="00D51E57" w:rsidRDefault="00D5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A26DD" w14:textId="77777777" w:rsidR="00D51E57" w:rsidRDefault="00D51E57">
      <w:r>
        <w:separator/>
      </w:r>
    </w:p>
  </w:footnote>
  <w:footnote w:type="continuationSeparator" w:id="0">
    <w:p w14:paraId="32DEBAF2" w14:textId="77777777" w:rsidR="00D51E57" w:rsidRDefault="00D51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0CF7A" w14:textId="77777777" w:rsidR="00A03B1D" w:rsidRDefault="006D64BC">
    <w:pPr>
      <w:pStyle w:val="a3"/>
      <w:spacing w:line="14" w:lineRule="auto"/>
      <w:rPr>
        <w:sz w:val="20"/>
      </w:rPr>
    </w:pPr>
    <w:r>
      <w:pict w14:anchorId="4485F99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307.5pt;margin-top:34.7pt;width:26.55pt;height:15.4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14:paraId="5ADB1C32" w14:textId="77777777" w:rsidR="00A03B1D" w:rsidRDefault="0091521A">
                <w:pPr>
                  <w:pStyle w:val="a3"/>
                  <w:spacing w:before="16"/>
                  <w:ind w:left="20"/>
                </w:pPr>
                <w:r>
                  <w:t>-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t>-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37A65" w14:textId="77777777" w:rsidR="00A03B1D" w:rsidRDefault="00A03B1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C76"/>
    <w:multiLevelType w:val="multilevel"/>
    <w:tmpl w:val="69F0B646"/>
    <w:lvl w:ilvl="0">
      <w:start w:val="4"/>
      <w:numFmt w:val="decimal"/>
      <w:lvlText w:val="%1"/>
      <w:lvlJc w:val="left"/>
      <w:pPr>
        <w:ind w:left="308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08" w:hanging="995"/>
      </w:pPr>
      <w:rPr>
        <w:rFonts w:hint="default"/>
        <w:lang w:val="el-GR" w:eastAsia="en-US" w:bidi="ar-SA"/>
      </w:rPr>
    </w:lvl>
    <w:lvl w:ilvl="2">
      <w:start w:val="7"/>
      <w:numFmt w:val="decimal"/>
      <w:lvlText w:val="%1.%2.%3"/>
      <w:lvlJc w:val="left"/>
      <w:pPr>
        <w:ind w:left="308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08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numFmt w:val="bullet"/>
      <w:lvlText w:val="•"/>
      <w:lvlJc w:val="left"/>
      <w:pPr>
        <w:ind w:left="3869" w:hanging="99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762" w:hanging="99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654" w:hanging="99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546" w:hanging="99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439" w:hanging="995"/>
      </w:pPr>
      <w:rPr>
        <w:rFonts w:hint="default"/>
        <w:lang w:val="el-GR" w:eastAsia="en-US" w:bidi="ar-SA"/>
      </w:rPr>
    </w:lvl>
  </w:abstractNum>
  <w:abstractNum w:abstractNumId="1" w15:restartNumberingAfterBreak="0">
    <w:nsid w:val="044447C8"/>
    <w:multiLevelType w:val="hybridMultilevel"/>
    <w:tmpl w:val="F648F104"/>
    <w:lvl w:ilvl="0" w:tplc="0809000F">
      <w:start w:val="1"/>
      <w:numFmt w:val="decimal"/>
      <w:lvlText w:val="%1."/>
      <w:lvlJc w:val="left"/>
      <w:pPr>
        <w:ind w:left="1748" w:hanging="360"/>
      </w:pPr>
    </w:lvl>
    <w:lvl w:ilvl="1" w:tplc="08090019" w:tentative="1">
      <w:start w:val="1"/>
      <w:numFmt w:val="lowerLetter"/>
      <w:lvlText w:val="%2."/>
      <w:lvlJc w:val="left"/>
      <w:pPr>
        <w:ind w:left="2468" w:hanging="360"/>
      </w:pPr>
    </w:lvl>
    <w:lvl w:ilvl="2" w:tplc="0809001B" w:tentative="1">
      <w:start w:val="1"/>
      <w:numFmt w:val="lowerRoman"/>
      <w:lvlText w:val="%3."/>
      <w:lvlJc w:val="right"/>
      <w:pPr>
        <w:ind w:left="3188" w:hanging="180"/>
      </w:pPr>
    </w:lvl>
    <w:lvl w:ilvl="3" w:tplc="0809000F" w:tentative="1">
      <w:start w:val="1"/>
      <w:numFmt w:val="decimal"/>
      <w:lvlText w:val="%4."/>
      <w:lvlJc w:val="left"/>
      <w:pPr>
        <w:ind w:left="3908" w:hanging="360"/>
      </w:pPr>
    </w:lvl>
    <w:lvl w:ilvl="4" w:tplc="08090019" w:tentative="1">
      <w:start w:val="1"/>
      <w:numFmt w:val="lowerLetter"/>
      <w:lvlText w:val="%5."/>
      <w:lvlJc w:val="left"/>
      <w:pPr>
        <w:ind w:left="4628" w:hanging="360"/>
      </w:pPr>
    </w:lvl>
    <w:lvl w:ilvl="5" w:tplc="0809001B" w:tentative="1">
      <w:start w:val="1"/>
      <w:numFmt w:val="lowerRoman"/>
      <w:lvlText w:val="%6."/>
      <w:lvlJc w:val="right"/>
      <w:pPr>
        <w:ind w:left="5348" w:hanging="180"/>
      </w:pPr>
    </w:lvl>
    <w:lvl w:ilvl="6" w:tplc="0809000F" w:tentative="1">
      <w:start w:val="1"/>
      <w:numFmt w:val="decimal"/>
      <w:lvlText w:val="%7."/>
      <w:lvlJc w:val="left"/>
      <w:pPr>
        <w:ind w:left="6068" w:hanging="360"/>
      </w:pPr>
    </w:lvl>
    <w:lvl w:ilvl="7" w:tplc="08090019" w:tentative="1">
      <w:start w:val="1"/>
      <w:numFmt w:val="lowerLetter"/>
      <w:lvlText w:val="%8."/>
      <w:lvlJc w:val="left"/>
      <w:pPr>
        <w:ind w:left="6788" w:hanging="360"/>
      </w:pPr>
    </w:lvl>
    <w:lvl w:ilvl="8" w:tplc="0809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2" w15:restartNumberingAfterBreak="0">
    <w:nsid w:val="0F572F86"/>
    <w:multiLevelType w:val="multilevel"/>
    <w:tmpl w:val="C7BC06D0"/>
    <w:lvl w:ilvl="0">
      <w:start w:val="4"/>
      <w:numFmt w:val="decimal"/>
      <w:lvlText w:val="%1"/>
      <w:lvlJc w:val="left"/>
      <w:pPr>
        <w:ind w:left="308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08" w:hanging="995"/>
      </w:pPr>
      <w:rPr>
        <w:rFonts w:hint="default"/>
        <w:lang w:val="el-GR" w:eastAsia="en-US" w:bidi="ar-SA"/>
      </w:rPr>
    </w:lvl>
    <w:lvl w:ilvl="2">
      <w:start w:val="8"/>
      <w:numFmt w:val="decimal"/>
      <w:lvlText w:val="%1.%2.%3"/>
      <w:lvlJc w:val="left"/>
      <w:pPr>
        <w:ind w:left="308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08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4629" w:hanging="120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6666" w:hanging="120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77" w:hanging="120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89" w:hanging="120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00" w:hanging="1201"/>
      </w:pPr>
      <w:rPr>
        <w:rFonts w:hint="default"/>
        <w:lang w:val="el-GR" w:eastAsia="en-US" w:bidi="ar-SA"/>
      </w:rPr>
    </w:lvl>
  </w:abstractNum>
  <w:abstractNum w:abstractNumId="3" w15:restartNumberingAfterBreak="0">
    <w:nsid w:val="0FF841D2"/>
    <w:multiLevelType w:val="multilevel"/>
    <w:tmpl w:val="5D1EDF8A"/>
    <w:lvl w:ilvl="0">
      <w:start w:val="4"/>
      <w:numFmt w:val="decimal"/>
      <w:lvlText w:val="%1"/>
      <w:lvlJc w:val="left"/>
      <w:pPr>
        <w:ind w:left="1729" w:hanging="1422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1729" w:hanging="1422"/>
      </w:pPr>
      <w:rPr>
        <w:rFonts w:hint="default"/>
        <w:lang w:val="el-GR" w:eastAsia="en-US" w:bidi="ar-SA"/>
      </w:rPr>
    </w:lvl>
    <w:lvl w:ilvl="2">
      <w:start w:val="12"/>
      <w:numFmt w:val="decimal"/>
      <w:lvlText w:val="%1.%2.%3"/>
      <w:lvlJc w:val="left"/>
      <w:pPr>
        <w:ind w:left="1729" w:hanging="1422"/>
      </w:pPr>
      <w:rPr>
        <w:rFonts w:hint="default"/>
        <w:lang w:val="el-GR" w:eastAsia="en-US" w:bidi="ar-SA"/>
      </w:rPr>
    </w:lvl>
    <w:lvl w:ilvl="3">
      <w:start w:val="14"/>
      <w:numFmt w:val="decimal"/>
      <w:lvlText w:val="%1.%2.%3.%4"/>
      <w:lvlJc w:val="left"/>
      <w:pPr>
        <w:ind w:left="1729" w:hanging="1422"/>
      </w:pPr>
      <w:rPr>
        <w:rFonts w:hint="default"/>
        <w:lang w:val="el-GR" w:eastAsia="en-US" w:bidi="ar-SA"/>
      </w:rPr>
    </w:lvl>
    <w:lvl w:ilvl="4">
      <w:start w:val="1"/>
      <w:numFmt w:val="decimal"/>
      <w:lvlText w:val="%1.%2.1.9.%5"/>
      <w:lvlJc w:val="left"/>
      <w:pPr>
        <w:ind w:left="1729" w:hanging="1422"/>
      </w:pPr>
      <w:rPr>
        <w:rFonts w:ascii="Arial" w:eastAsia="Microsoft Sans Serif" w:hAnsi="Arial" w:cs="Arial" w:hint="cs"/>
        <w:color w:val="000000" w:themeColor="text1"/>
        <w:spacing w:val="-4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3841" w:hanging="142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4266" w:hanging="142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4690" w:hanging="142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5115" w:hanging="1422"/>
      </w:pPr>
      <w:rPr>
        <w:rFonts w:hint="default"/>
        <w:lang w:val="el-GR" w:eastAsia="en-US" w:bidi="ar-SA"/>
      </w:rPr>
    </w:lvl>
  </w:abstractNum>
  <w:abstractNum w:abstractNumId="4" w15:restartNumberingAfterBreak="0">
    <w:nsid w:val="124E0059"/>
    <w:multiLevelType w:val="multilevel"/>
    <w:tmpl w:val="BF9C54D4"/>
    <w:styleLink w:val="CurrentList2"/>
    <w:lvl w:ilvl="0">
      <w:start w:val="4"/>
      <w:numFmt w:val="decimal"/>
      <w:lvlText w:val="%1"/>
      <w:lvlJc w:val="left"/>
      <w:pPr>
        <w:ind w:left="1729" w:hanging="1422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1729" w:hanging="1422"/>
      </w:pPr>
      <w:rPr>
        <w:rFonts w:hint="default"/>
        <w:lang w:val="el-GR" w:eastAsia="en-US" w:bidi="ar-SA"/>
      </w:rPr>
    </w:lvl>
    <w:lvl w:ilvl="2">
      <w:start w:val="12"/>
      <w:numFmt w:val="decimal"/>
      <w:lvlText w:val="%1.%2.%3"/>
      <w:lvlJc w:val="left"/>
      <w:pPr>
        <w:ind w:left="1729" w:hanging="1422"/>
      </w:pPr>
      <w:rPr>
        <w:rFonts w:hint="default"/>
        <w:lang w:val="el-GR" w:eastAsia="en-US" w:bidi="ar-SA"/>
      </w:rPr>
    </w:lvl>
    <w:lvl w:ilvl="3">
      <w:start w:val="14"/>
      <w:numFmt w:val="decimal"/>
      <w:lvlText w:val="%1.%2.%3.%4"/>
      <w:lvlJc w:val="left"/>
      <w:pPr>
        <w:ind w:left="1729" w:hanging="1422"/>
      </w:pPr>
      <w:rPr>
        <w:rFonts w:hint="default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1729" w:hanging="1422"/>
        <w:jc w:val="right"/>
      </w:pPr>
      <w:rPr>
        <w:rFonts w:ascii="Microsoft Sans Serif" w:eastAsia="Microsoft Sans Serif" w:hAnsi="Microsoft Sans Serif" w:cs="Microsoft Sans Serif" w:hint="default"/>
        <w:spacing w:val="-4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3841" w:hanging="142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4266" w:hanging="142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4690" w:hanging="142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5115" w:hanging="1422"/>
      </w:pPr>
      <w:rPr>
        <w:rFonts w:hint="default"/>
        <w:lang w:val="el-GR" w:eastAsia="en-US" w:bidi="ar-SA"/>
      </w:rPr>
    </w:lvl>
  </w:abstractNum>
  <w:abstractNum w:abstractNumId="5" w15:restartNumberingAfterBreak="0">
    <w:nsid w:val="146E7D6D"/>
    <w:multiLevelType w:val="multilevel"/>
    <w:tmpl w:val="09D0BB98"/>
    <w:lvl w:ilvl="0">
      <w:start w:val="4"/>
      <w:numFmt w:val="decimal"/>
      <w:lvlText w:val="%1"/>
      <w:lvlJc w:val="left"/>
      <w:pPr>
        <w:ind w:left="1028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1028" w:hanging="995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028" w:hanging="995"/>
        <w:jc w:val="right"/>
      </w:pPr>
      <w:rPr>
        <w:rFonts w:hint="default"/>
        <w:lang w:val="el-GR" w:eastAsia="en-US" w:bidi="ar-SA"/>
      </w:rPr>
    </w:lvl>
    <w:lvl w:ilvl="3">
      <w:start w:val="2"/>
      <w:numFmt w:val="decimal"/>
      <w:lvlText w:val="%1.%2.%3.%4"/>
      <w:lvlJc w:val="left"/>
      <w:pPr>
        <w:ind w:left="1028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4629" w:hanging="120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6666" w:hanging="120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77" w:hanging="120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89" w:hanging="120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00" w:hanging="1201"/>
      </w:pPr>
      <w:rPr>
        <w:rFonts w:hint="default"/>
        <w:lang w:val="el-GR" w:eastAsia="en-US" w:bidi="ar-SA"/>
      </w:rPr>
    </w:lvl>
  </w:abstractNum>
  <w:abstractNum w:abstractNumId="6" w15:restartNumberingAfterBreak="0">
    <w:nsid w:val="17542C19"/>
    <w:multiLevelType w:val="multilevel"/>
    <w:tmpl w:val="1166E40C"/>
    <w:lvl w:ilvl="0">
      <w:start w:val="4"/>
      <w:numFmt w:val="decimal"/>
      <w:lvlText w:val="%1"/>
      <w:lvlJc w:val="left"/>
      <w:pPr>
        <w:ind w:left="3429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429" w:hanging="995"/>
      </w:pPr>
      <w:rPr>
        <w:rFonts w:hint="default"/>
        <w:lang w:val="el-GR" w:eastAsia="en-US" w:bidi="ar-SA"/>
      </w:rPr>
    </w:lvl>
    <w:lvl w:ilvl="2">
      <w:start w:val="3"/>
      <w:numFmt w:val="decimal"/>
      <w:lvlText w:val="%1.%2.%3"/>
      <w:lvlJc w:val="left"/>
      <w:pPr>
        <w:ind w:left="3429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429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numFmt w:val="bullet"/>
      <w:lvlText w:val="•"/>
      <w:lvlJc w:val="left"/>
      <w:pPr>
        <w:ind w:left="5741" w:hanging="99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322" w:hanging="99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902" w:hanging="99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482" w:hanging="99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63" w:hanging="995"/>
      </w:pPr>
      <w:rPr>
        <w:rFonts w:hint="default"/>
        <w:lang w:val="el-GR" w:eastAsia="en-US" w:bidi="ar-SA"/>
      </w:rPr>
    </w:lvl>
  </w:abstractNum>
  <w:abstractNum w:abstractNumId="7" w15:restartNumberingAfterBreak="0">
    <w:nsid w:val="1C22068A"/>
    <w:multiLevelType w:val="multilevel"/>
    <w:tmpl w:val="6E2AA742"/>
    <w:lvl w:ilvl="0">
      <w:start w:val="1"/>
      <w:numFmt w:val="decimal"/>
      <w:lvlText w:val="%1."/>
      <w:lvlJc w:val="left"/>
      <w:pPr>
        <w:ind w:left="1028" w:hanging="721"/>
      </w:pPr>
      <w:rPr>
        <w:rFonts w:ascii="Arial" w:eastAsia="Microsoft Sans Serif" w:hAnsi="Arial" w:cs="Arial" w:hint="cs"/>
        <w:color w:val="000000" w:themeColor="text1"/>
        <w:w w:val="100"/>
        <w:sz w:val="24"/>
        <w:szCs w:val="24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308" w:hanging="721"/>
      </w:pPr>
      <w:rPr>
        <w:rFonts w:ascii="Arial" w:eastAsia="Microsoft Sans Serif" w:hAnsi="Arial" w:cs="Arial" w:hint="cs"/>
        <w:color w:val="000000" w:themeColor="text1"/>
        <w:w w:val="99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2435" w:hanging="720"/>
      </w:pPr>
      <w:rPr>
        <w:rFonts w:ascii="Arial" w:eastAsia="Microsoft Sans Serif" w:hAnsi="Arial" w:cs="Arial" w:hint="cs"/>
        <w:b w:val="0"/>
        <w:bCs/>
        <w:color w:val="000000" w:themeColor="text1"/>
        <w:w w:val="99"/>
        <w:sz w:val="24"/>
        <w:szCs w:val="24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08" w:hanging="1441"/>
      </w:pPr>
      <w:rPr>
        <w:rFonts w:ascii="Arial" w:eastAsia="Microsoft Sans Serif" w:hAnsi="Arial" w:cs="Arial" w:hint="cs"/>
        <w:color w:val="000000" w:themeColor="text1"/>
        <w:w w:val="99"/>
        <w:sz w:val="24"/>
        <w:szCs w:val="24"/>
        <w:lang w:val="el-GR" w:eastAsia="en-US" w:bidi="ar-SA"/>
      </w:rPr>
    </w:lvl>
    <w:lvl w:ilvl="4">
      <w:numFmt w:val="bullet"/>
      <w:lvlText w:val="•"/>
      <w:lvlJc w:val="left"/>
      <w:pPr>
        <w:ind w:left="2440" w:hanging="144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60" w:hanging="144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580" w:hanging="144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4241" w:hanging="144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5902" w:hanging="1441"/>
      </w:pPr>
      <w:rPr>
        <w:rFonts w:hint="default"/>
        <w:lang w:val="el-GR" w:eastAsia="en-US" w:bidi="ar-SA"/>
      </w:rPr>
    </w:lvl>
  </w:abstractNum>
  <w:abstractNum w:abstractNumId="8" w15:restartNumberingAfterBreak="0">
    <w:nsid w:val="1ED34823"/>
    <w:multiLevelType w:val="multilevel"/>
    <w:tmpl w:val="2FE49766"/>
    <w:lvl w:ilvl="0">
      <w:start w:val="4"/>
      <w:numFmt w:val="decimal"/>
      <w:lvlText w:val="%1"/>
      <w:lvlJc w:val="left"/>
      <w:pPr>
        <w:ind w:left="3429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429" w:hanging="995"/>
      </w:pPr>
      <w:rPr>
        <w:rFonts w:hint="default"/>
        <w:lang w:val="el-GR" w:eastAsia="en-US" w:bidi="ar-SA"/>
      </w:rPr>
    </w:lvl>
    <w:lvl w:ilvl="2">
      <w:start w:val="9"/>
      <w:numFmt w:val="decimal"/>
      <w:lvlText w:val="%1.%2.%3"/>
      <w:lvlJc w:val="left"/>
      <w:pPr>
        <w:ind w:left="3429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429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numFmt w:val="bullet"/>
      <w:lvlText w:val="•"/>
      <w:lvlJc w:val="left"/>
      <w:pPr>
        <w:ind w:left="5741" w:hanging="99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322" w:hanging="99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902" w:hanging="99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482" w:hanging="99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63" w:hanging="995"/>
      </w:pPr>
      <w:rPr>
        <w:rFonts w:hint="default"/>
        <w:lang w:val="el-GR" w:eastAsia="en-US" w:bidi="ar-SA"/>
      </w:rPr>
    </w:lvl>
  </w:abstractNum>
  <w:abstractNum w:abstractNumId="9" w15:restartNumberingAfterBreak="0">
    <w:nsid w:val="2217749E"/>
    <w:multiLevelType w:val="multilevel"/>
    <w:tmpl w:val="391A276E"/>
    <w:lvl w:ilvl="0">
      <w:start w:val="4"/>
      <w:numFmt w:val="decimal"/>
      <w:lvlText w:val="%1"/>
      <w:lvlJc w:val="left"/>
      <w:pPr>
        <w:ind w:left="3429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429" w:hanging="995"/>
      </w:pPr>
      <w:rPr>
        <w:rFonts w:hint="default"/>
        <w:lang w:val="el-GR" w:eastAsia="en-US" w:bidi="ar-SA"/>
      </w:rPr>
    </w:lvl>
    <w:lvl w:ilvl="2">
      <w:start w:val="6"/>
      <w:numFmt w:val="decimal"/>
      <w:lvlText w:val="%1.%2.%3"/>
      <w:lvlJc w:val="left"/>
      <w:pPr>
        <w:ind w:left="3429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429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4629" w:hanging="120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6666" w:hanging="120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77" w:hanging="120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89" w:hanging="120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00" w:hanging="1201"/>
      </w:pPr>
      <w:rPr>
        <w:rFonts w:hint="default"/>
        <w:lang w:val="el-GR" w:eastAsia="en-US" w:bidi="ar-SA"/>
      </w:rPr>
    </w:lvl>
  </w:abstractNum>
  <w:abstractNum w:abstractNumId="10" w15:restartNumberingAfterBreak="0">
    <w:nsid w:val="32FA5D3C"/>
    <w:multiLevelType w:val="multilevel"/>
    <w:tmpl w:val="38E03C4E"/>
    <w:lvl w:ilvl="0">
      <w:start w:val="4"/>
      <w:numFmt w:val="decimal"/>
      <w:lvlText w:val="%1"/>
      <w:lvlJc w:val="left"/>
      <w:pPr>
        <w:ind w:left="308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08" w:hanging="995"/>
      </w:pPr>
      <w:rPr>
        <w:rFonts w:hint="default"/>
        <w:lang w:val="el-GR" w:eastAsia="en-US" w:bidi="ar-SA"/>
      </w:rPr>
    </w:lvl>
    <w:lvl w:ilvl="2">
      <w:start w:val="5"/>
      <w:numFmt w:val="decimal"/>
      <w:lvlText w:val="%1.%2.%3"/>
      <w:lvlJc w:val="left"/>
      <w:pPr>
        <w:ind w:left="308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08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4629" w:hanging="120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6666" w:hanging="120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77" w:hanging="120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89" w:hanging="120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00" w:hanging="1201"/>
      </w:pPr>
      <w:rPr>
        <w:rFonts w:hint="default"/>
        <w:lang w:val="el-GR" w:eastAsia="en-US" w:bidi="ar-SA"/>
      </w:rPr>
    </w:lvl>
  </w:abstractNum>
  <w:abstractNum w:abstractNumId="11" w15:restartNumberingAfterBreak="0">
    <w:nsid w:val="35623883"/>
    <w:multiLevelType w:val="multilevel"/>
    <w:tmpl w:val="5D4A6B56"/>
    <w:lvl w:ilvl="0">
      <w:start w:val="1"/>
      <w:numFmt w:val="decimal"/>
      <w:lvlText w:val="%1"/>
      <w:lvlJc w:val="left"/>
      <w:pPr>
        <w:ind w:left="1018" w:hanging="71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018" w:hanging="71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660" w:hanging="711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481" w:hanging="71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301" w:hanging="71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22" w:hanging="71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942" w:hanging="71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762" w:hanging="71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583" w:hanging="711"/>
      </w:pPr>
      <w:rPr>
        <w:rFonts w:hint="default"/>
        <w:lang w:val="el-GR" w:eastAsia="en-US" w:bidi="ar-SA"/>
      </w:rPr>
    </w:lvl>
  </w:abstractNum>
  <w:abstractNum w:abstractNumId="12" w15:restartNumberingAfterBreak="0">
    <w:nsid w:val="3FC93279"/>
    <w:multiLevelType w:val="multilevel"/>
    <w:tmpl w:val="FE2EEAF8"/>
    <w:lvl w:ilvl="0">
      <w:start w:val="4"/>
      <w:numFmt w:val="decimal"/>
      <w:lvlText w:val="%1"/>
      <w:lvlJc w:val="left"/>
      <w:pPr>
        <w:ind w:left="3429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429" w:hanging="995"/>
      </w:pPr>
      <w:rPr>
        <w:rFonts w:hint="default"/>
        <w:lang w:val="el-GR" w:eastAsia="en-US" w:bidi="ar-SA"/>
      </w:rPr>
    </w:lvl>
    <w:lvl w:ilvl="2">
      <w:start w:val="2"/>
      <w:numFmt w:val="decimal"/>
      <w:lvlText w:val="%1.%2.%3"/>
      <w:lvlJc w:val="left"/>
      <w:pPr>
        <w:ind w:left="3429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429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4629" w:hanging="120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6666" w:hanging="120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77" w:hanging="120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89" w:hanging="120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00" w:hanging="1201"/>
      </w:pPr>
      <w:rPr>
        <w:rFonts w:hint="default"/>
        <w:lang w:val="el-GR" w:eastAsia="en-US" w:bidi="ar-SA"/>
      </w:rPr>
    </w:lvl>
  </w:abstractNum>
  <w:abstractNum w:abstractNumId="13" w15:restartNumberingAfterBreak="0">
    <w:nsid w:val="4BB65A1C"/>
    <w:multiLevelType w:val="multilevel"/>
    <w:tmpl w:val="61EADF24"/>
    <w:lvl w:ilvl="0">
      <w:start w:val="4"/>
      <w:numFmt w:val="decimal"/>
      <w:lvlText w:val="%1"/>
      <w:lvlJc w:val="left"/>
      <w:pPr>
        <w:ind w:left="4629" w:hanging="1201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4629" w:hanging="1201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4629" w:hanging="1201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4629" w:hanging="1201"/>
      </w:pPr>
      <w:rPr>
        <w:rFonts w:hint="default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4629" w:hanging="120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6922" w:hanging="120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382" w:hanging="120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842" w:hanging="120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303" w:hanging="1201"/>
      </w:pPr>
      <w:rPr>
        <w:rFonts w:hint="default"/>
        <w:lang w:val="el-GR" w:eastAsia="en-US" w:bidi="ar-SA"/>
      </w:rPr>
    </w:lvl>
  </w:abstractNum>
  <w:abstractNum w:abstractNumId="14" w15:restartNumberingAfterBreak="0">
    <w:nsid w:val="4DE93AEE"/>
    <w:multiLevelType w:val="multilevel"/>
    <w:tmpl w:val="70889318"/>
    <w:styleLink w:val="CurrentList1"/>
    <w:lvl w:ilvl="0">
      <w:start w:val="4"/>
      <w:numFmt w:val="decimal"/>
      <w:lvlText w:val="%1"/>
      <w:lvlJc w:val="left"/>
      <w:pPr>
        <w:ind w:left="308" w:hanging="1134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08" w:hanging="1134"/>
      </w:pPr>
      <w:rPr>
        <w:rFonts w:hint="default"/>
        <w:lang w:val="el-GR" w:eastAsia="en-US" w:bidi="ar-SA"/>
      </w:rPr>
    </w:lvl>
    <w:lvl w:ilvl="2">
      <w:start w:val="12"/>
      <w:numFmt w:val="decimal"/>
      <w:lvlText w:val="%1.%2.%3"/>
      <w:lvlJc w:val="left"/>
      <w:pPr>
        <w:ind w:left="308" w:hanging="1134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08" w:hanging="113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308" w:hanging="1422"/>
      </w:pPr>
      <w:rPr>
        <w:rFonts w:ascii="Microsoft Sans Serif" w:eastAsia="Microsoft Sans Serif" w:hAnsi="Microsoft Sans Serif" w:cs="Microsoft Sans Serif" w:hint="default"/>
        <w:spacing w:val="-4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4762" w:hanging="142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654" w:hanging="142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546" w:hanging="142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439" w:hanging="1422"/>
      </w:pPr>
      <w:rPr>
        <w:rFonts w:hint="default"/>
        <w:lang w:val="el-GR" w:eastAsia="en-US" w:bidi="ar-SA"/>
      </w:rPr>
    </w:lvl>
  </w:abstractNum>
  <w:abstractNum w:abstractNumId="15" w15:restartNumberingAfterBreak="0">
    <w:nsid w:val="52037336"/>
    <w:multiLevelType w:val="multilevel"/>
    <w:tmpl w:val="44D03300"/>
    <w:lvl w:ilvl="0">
      <w:start w:val="4"/>
      <w:numFmt w:val="decimal"/>
      <w:lvlText w:val="%1"/>
      <w:lvlJc w:val="left"/>
      <w:pPr>
        <w:ind w:left="3429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429" w:hanging="995"/>
      </w:pPr>
      <w:rPr>
        <w:rFonts w:hint="default"/>
        <w:lang w:val="el-GR" w:eastAsia="en-US" w:bidi="ar-SA"/>
      </w:rPr>
    </w:lvl>
    <w:lvl w:ilvl="2">
      <w:start w:val="2"/>
      <w:numFmt w:val="decimal"/>
      <w:lvlText w:val="%1.%2.%3"/>
      <w:lvlJc w:val="left"/>
      <w:pPr>
        <w:ind w:left="3429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429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numFmt w:val="bullet"/>
      <w:lvlText w:val="•"/>
      <w:lvlJc w:val="left"/>
      <w:pPr>
        <w:ind w:left="5741" w:hanging="99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322" w:hanging="99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902" w:hanging="99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482" w:hanging="99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63" w:hanging="995"/>
      </w:pPr>
      <w:rPr>
        <w:rFonts w:hint="default"/>
        <w:lang w:val="el-GR" w:eastAsia="en-US" w:bidi="ar-SA"/>
      </w:rPr>
    </w:lvl>
  </w:abstractNum>
  <w:abstractNum w:abstractNumId="16" w15:restartNumberingAfterBreak="0">
    <w:nsid w:val="6AB14B99"/>
    <w:multiLevelType w:val="multilevel"/>
    <w:tmpl w:val="09D0BB98"/>
    <w:lvl w:ilvl="0">
      <w:start w:val="4"/>
      <w:numFmt w:val="decimal"/>
      <w:lvlText w:val="%1"/>
      <w:lvlJc w:val="left"/>
      <w:pPr>
        <w:ind w:left="1028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1028" w:hanging="995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028" w:hanging="995"/>
        <w:jc w:val="right"/>
      </w:pPr>
      <w:rPr>
        <w:rFonts w:hint="default"/>
        <w:lang w:val="el-GR" w:eastAsia="en-US" w:bidi="ar-SA"/>
      </w:rPr>
    </w:lvl>
    <w:lvl w:ilvl="3">
      <w:start w:val="2"/>
      <w:numFmt w:val="decimal"/>
      <w:lvlText w:val="%1.%2.%3.%4"/>
      <w:lvlJc w:val="left"/>
      <w:pPr>
        <w:ind w:left="1028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4629" w:hanging="120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6666" w:hanging="120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77" w:hanging="120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89" w:hanging="120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00" w:hanging="1201"/>
      </w:pPr>
      <w:rPr>
        <w:rFonts w:hint="default"/>
        <w:lang w:val="el-GR" w:eastAsia="en-US" w:bidi="ar-SA"/>
      </w:rPr>
    </w:lvl>
  </w:abstractNum>
  <w:abstractNum w:abstractNumId="17" w15:restartNumberingAfterBreak="0">
    <w:nsid w:val="6E5F12AA"/>
    <w:multiLevelType w:val="multilevel"/>
    <w:tmpl w:val="70889318"/>
    <w:lvl w:ilvl="0">
      <w:start w:val="4"/>
      <w:numFmt w:val="decimal"/>
      <w:lvlText w:val="%1"/>
      <w:lvlJc w:val="left"/>
      <w:pPr>
        <w:ind w:left="308" w:hanging="1134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08" w:hanging="1134"/>
      </w:pPr>
      <w:rPr>
        <w:rFonts w:hint="default"/>
        <w:lang w:val="el-GR" w:eastAsia="en-US" w:bidi="ar-SA"/>
      </w:rPr>
    </w:lvl>
    <w:lvl w:ilvl="2">
      <w:start w:val="12"/>
      <w:numFmt w:val="decimal"/>
      <w:lvlText w:val="%1.%2.%3"/>
      <w:lvlJc w:val="left"/>
      <w:pPr>
        <w:ind w:left="308" w:hanging="1134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08" w:hanging="113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308" w:hanging="1422"/>
      </w:pPr>
      <w:rPr>
        <w:rFonts w:ascii="Microsoft Sans Serif" w:eastAsia="Microsoft Sans Serif" w:hAnsi="Microsoft Sans Serif" w:cs="Microsoft Sans Serif" w:hint="default"/>
        <w:spacing w:val="-4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4762" w:hanging="142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654" w:hanging="142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546" w:hanging="142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439" w:hanging="1422"/>
      </w:pPr>
      <w:rPr>
        <w:rFonts w:hint="default"/>
        <w:lang w:val="el-GR" w:eastAsia="en-US" w:bidi="ar-SA"/>
      </w:rPr>
    </w:lvl>
  </w:abstractNum>
  <w:abstractNum w:abstractNumId="18" w15:restartNumberingAfterBreak="0">
    <w:nsid w:val="71941B68"/>
    <w:multiLevelType w:val="multilevel"/>
    <w:tmpl w:val="39E6AB44"/>
    <w:lvl w:ilvl="0">
      <w:start w:val="4"/>
      <w:numFmt w:val="decimal"/>
      <w:lvlText w:val="%1"/>
      <w:lvlJc w:val="left"/>
      <w:pPr>
        <w:ind w:left="3429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429" w:hanging="995"/>
      </w:pPr>
      <w:rPr>
        <w:rFonts w:hint="default"/>
        <w:lang w:val="el-GR" w:eastAsia="en-US" w:bidi="ar-SA"/>
      </w:rPr>
    </w:lvl>
    <w:lvl w:ilvl="2">
      <w:start w:val="11"/>
      <w:numFmt w:val="decimal"/>
      <w:lvlText w:val="%1.%2.%3"/>
      <w:lvlJc w:val="left"/>
      <w:pPr>
        <w:ind w:left="3429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429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numFmt w:val="bullet"/>
      <w:lvlText w:val="•"/>
      <w:lvlJc w:val="left"/>
      <w:pPr>
        <w:ind w:left="5741" w:hanging="99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322" w:hanging="99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902" w:hanging="99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482" w:hanging="99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63" w:hanging="995"/>
      </w:pPr>
      <w:rPr>
        <w:rFonts w:hint="default"/>
        <w:lang w:val="el-GR" w:eastAsia="en-US" w:bidi="ar-SA"/>
      </w:rPr>
    </w:lvl>
  </w:abstractNum>
  <w:abstractNum w:abstractNumId="19" w15:restartNumberingAfterBreak="0">
    <w:nsid w:val="7CBA2C8E"/>
    <w:multiLevelType w:val="multilevel"/>
    <w:tmpl w:val="DB4ECF52"/>
    <w:lvl w:ilvl="0">
      <w:start w:val="3"/>
      <w:numFmt w:val="decimal"/>
      <w:lvlText w:val="%1"/>
      <w:lvlJc w:val="left"/>
      <w:pPr>
        <w:ind w:left="2435" w:hanging="720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2435" w:hanging="720"/>
      </w:pPr>
      <w:rPr>
        <w:rFonts w:hint="default"/>
        <w:lang w:val="el-GR" w:eastAsia="en-US" w:bidi="ar-SA"/>
      </w:rPr>
    </w:lvl>
    <w:lvl w:ilvl="2">
      <w:start w:val="2"/>
      <w:numFmt w:val="decimal"/>
      <w:lvlText w:val="%1.%2.%3."/>
      <w:lvlJc w:val="left"/>
      <w:pPr>
        <w:ind w:left="2435" w:hanging="72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4475" w:hanging="72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153" w:hanging="72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832" w:hanging="72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10" w:hanging="72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88" w:hanging="72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867" w:hanging="720"/>
      </w:pPr>
      <w:rPr>
        <w:rFonts w:hint="default"/>
        <w:lang w:val="el-GR" w:eastAsia="en-US" w:bidi="ar-SA"/>
      </w:r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8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12"/>
  </w:num>
  <w:num w:numId="10">
    <w:abstractNumId w:val="6"/>
  </w:num>
  <w:num w:numId="11">
    <w:abstractNumId w:val="15"/>
  </w:num>
  <w:num w:numId="12">
    <w:abstractNumId w:val="5"/>
  </w:num>
  <w:num w:numId="13">
    <w:abstractNumId w:val="13"/>
  </w:num>
  <w:num w:numId="14">
    <w:abstractNumId w:val="19"/>
  </w:num>
  <w:num w:numId="15">
    <w:abstractNumId w:val="7"/>
  </w:num>
  <w:num w:numId="16">
    <w:abstractNumId w:val="11"/>
  </w:num>
  <w:num w:numId="17">
    <w:abstractNumId w:val="1"/>
  </w:num>
  <w:num w:numId="18">
    <w:abstractNumId w:val="1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3B1D"/>
    <w:rsid w:val="00000483"/>
    <w:rsid w:val="00011303"/>
    <w:rsid w:val="00016800"/>
    <w:rsid w:val="000724FF"/>
    <w:rsid w:val="000736A2"/>
    <w:rsid w:val="00083A2D"/>
    <w:rsid w:val="000B37C2"/>
    <w:rsid w:val="000B797F"/>
    <w:rsid w:val="000C79BC"/>
    <w:rsid w:val="000C7F7C"/>
    <w:rsid w:val="000D5CDD"/>
    <w:rsid w:val="000E3D52"/>
    <w:rsid w:val="000E5A04"/>
    <w:rsid w:val="000F06FC"/>
    <w:rsid w:val="00114FFB"/>
    <w:rsid w:val="0011641B"/>
    <w:rsid w:val="0014391E"/>
    <w:rsid w:val="001466A3"/>
    <w:rsid w:val="001477CA"/>
    <w:rsid w:val="00151F3D"/>
    <w:rsid w:val="001561CC"/>
    <w:rsid w:val="00190841"/>
    <w:rsid w:val="0019582C"/>
    <w:rsid w:val="001A052A"/>
    <w:rsid w:val="001A2717"/>
    <w:rsid w:val="001B23AA"/>
    <w:rsid w:val="001C70F8"/>
    <w:rsid w:val="001D0AB0"/>
    <w:rsid w:val="001E6397"/>
    <w:rsid w:val="001F18ED"/>
    <w:rsid w:val="001F3906"/>
    <w:rsid w:val="00206B44"/>
    <w:rsid w:val="002141A0"/>
    <w:rsid w:val="00222B62"/>
    <w:rsid w:val="00222BEE"/>
    <w:rsid w:val="00232E76"/>
    <w:rsid w:val="00246D45"/>
    <w:rsid w:val="0025528F"/>
    <w:rsid w:val="00260F2F"/>
    <w:rsid w:val="00267865"/>
    <w:rsid w:val="002706CF"/>
    <w:rsid w:val="0027762D"/>
    <w:rsid w:val="00283C13"/>
    <w:rsid w:val="00284B2E"/>
    <w:rsid w:val="002855BA"/>
    <w:rsid w:val="002A4AA2"/>
    <w:rsid w:val="002A645E"/>
    <w:rsid w:val="002B5B8B"/>
    <w:rsid w:val="002B7B24"/>
    <w:rsid w:val="002D4FB1"/>
    <w:rsid w:val="002F3DDA"/>
    <w:rsid w:val="002F6899"/>
    <w:rsid w:val="00305BCC"/>
    <w:rsid w:val="00307461"/>
    <w:rsid w:val="003133B0"/>
    <w:rsid w:val="0031461E"/>
    <w:rsid w:val="00320167"/>
    <w:rsid w:val="0033118D"/>
    <w:rsid w:val="00342FDE"/>
    <w:rsid w:val="003626A1"/>
    <w:rsid w:val="00391AA3"/>
    <w:rsid w:val="003B2077"/>
    <w:rsid w:val="003C2AB8"/>
    <w:rsid w:val="003D5077"/>
    <w:rsid w:val="003F0393"/>
    <w:rsid w:val="003F0AD8"/>
    <w:rsid w:val="003F606E"/>
    <w:rsid w:val="00400C70"/>
    <w:rsid w:val="00404494"/>
    <w:rsid w:val="00426FFB"/>
    <w:rsid w:val="00433ED1"/>
    <w:rsid w:val="0043695A"/>
    <w:rsid w:val="00437D01"/>
    <w:rsid w:val="0045048D"/>
    <w:rsid w:val="00452F2D"/>
    <w:rsid w:val="0045310A"/>
    <w:rsid w:val="00464B03"/>
    <w:rsid w:val="00476434"/>
    <w:rsid w:val="0048175E"/>
    <w:rsid w:val="00485E8E"/>
    <w:rsid w:val="00490975"/>
    <w:rsid w:val="00493DC4"/>
    <w:rsid w:val="00495111"/>
    <w:rsid w:val="004F003A"/>
    <w:rsid w:val="004F138E"/>
    <w:rsid w:val="004F551A"/>
    <w:rsid w:val="0050413F"/>
    <w:rsid w:val="00522189"/>
    <w:rsid w:val="005262DC"/>
    <w:rsid w:val="0054054B"/>
    <w:rsid w:val="00540756"/>
    <w:rsid w:val="005426BF"/>
    <w:rsid w:val="00552027"/>
    <w:rsid w:val="005609A4"/>
    <w:rsid w:val="0057316A"/>
    <w:rsid w:val="005732E4"/>
    <w:rsid w:val="00575119"/>
    <w:rsid w:val="00592395"/>
    <w:rsid w:val="005A2B0F"/>
    <w:rsid w:val="005B14C2"/>
    <w:rsid w:val="005B456F"/>
    <w:rsid w:val="005B6885"/>
    <w:rsid w:val="005C004C"/>
    <w:rsid w:val="005C44F5"/>
    <w:rsid w:val="005C7422"/>
    <w:rsid w:val="005D1F1F"/>
    <w:rsid w:val="005E1405"/>
    <w:rsid w:val="005F6932"/>
    <w:rsid w:val="00600C76"/>
    <w:rsid w:val="0060641D"/>
    <w:rsid w:val="00607D98"/>
    <w:rsid w:val="00633EA5"/>
    <w:rsid w:val="006536EE"/>
    <w:rsid w:val="00653930"/>
    <w:rsid w:val="00656BED"/>
    <w:rsid w:val="006644C6"/>
    <w:rsid w:val="00665EF7"/>
    <w:rsid w:val="00677BCE"/>
    <w:rsid w:val="006825C3"/>
    <w:rsid w:val="00696D5F"/>
    <w:rsid w:val="00696E08"/>
    <w:rsid w:val="006A70C0"/>
    <w:rsid w:val="006D64BC"/>
    <w:rsid w:val="006E704D"/>
    <w:rsid w:val="006F0E8A"/>
    <w:rsid w:val="0072031E"/>
    <w:rsid w:val="00725219"/>
    <w:rsid w:val="007561B5"/>
    <w:rsid w:val="00770CE4"/>
    <w:rsid w:val="00783668"/>
    <w:rsid w:val="00793B7D"/>
    <w:rsid w:val="007A3D25"/>
    <w:rsid w:val="007B7561"/>
    <w:rsid w:val="007D5F35"/>
    <w:rsid w:val="007D7895"/>
    <w:rsid w:val="007E0D25"/>
    <w:rsid w:val="007E1B10"/>
    <w:rsid w:val="007F0485"/>
    <w:rsid w:val="007F77FA"/>
    <w:rsid w:val="008031C7"/>
    <w:rsid w:val="00817007"/>
    <w:rsid w:val="008337E1"/>
    <w:rsid w:val="008732F3"/>
    <w:rsid w:val="0088248C"/>
    <w:rsid w:val="00885262"/>
    <w:rsid w:val="00890145"/>
    <w:rsid w:val="008932BD"/>
    <w:rsid w:val="00893B68"/>
    <w:rsid w:val="008A33B2"/>
    <w:rsid w:val="008A397F"/>
    <w:rsid w:val="008B33DD"/>
    <w:rsid w:val="008B5DCE"/>
    <w:rsid w:val="008C37ED"/>
    <w:rsid w:val="008C4F28"/>
    <w:rsid w:val="008E1EC4"/>
    <w:rsid w:val="008E2C94"/>
    <w:rsid w:val="008F08DA"/>
    <w:rsid w:val="008F1F54"/>
    <w:rsid w:val="008F4E72"/>
    <w:rsid w:val="00902F12"/>
    <w:rsid w:val="00914300"/>
    <w:rsid w:val="0091521A"/>
    <w:rsid w:val="00924C41"/>
    <w:rsid w:val="00931A7B"/>
    <w:rsid w:val="0093436E"/>
    <w:rsid w:val="00936D90"/>
    <w:rsid w:val="00954FDF"/>
    <w:rsid w:val="009651B8"/>
    <w:rsid w:val="00975870"/>
    <w:rsid w:val="009820E6"/>
    <w:rsid w:val="009855E6"/>
    <w:rsid w:val="0099377A"/>
    <w:rsid w:val="00997B7B"/>
    <w:rsid w:val="009B00C1"/>
    <w:rsid w:val="009C2762"/>
    <w:rsid w:val="009D17A4"/>
    <w:rsid w:val="009D2A0E"/>
    <w:rsid w:val="009E0FE6"/>
    <w:rsid w:val="009E1F2B"/>
    <w:rsid w:val="009E2F52"/>
    <w:rsid w:val="009F168F"/>
    <w:rsid w:val="00A03B1D"/>
    <w:rsid w:val="00A17CBB"/>
    <w:rsid w:val="00A219BA"/>
    <w:rsid w:val="00A22857"/>
    <w:rsid w:val="00A242F7"/>
    <w:rsid w:val="00A329E8"/>
    <w:rsid w:val="00A477D1"/>
    <w:rsid w:val="00A60CEF"/>
    <w:rsid w:val="00A60F94"/>
    <w:rsid w:val="00A74946"/>
    <w:rsid w:val="00A74C31"/>
    <w:rsid w:val="00A80DC6"/>
    <w:rsid w:val="00A96BD7"/>
    <w:rsid w:val="00AA2C8B"/>
    <w:rsid w:val="00AB1667"/>
    <w:rsid w:val="00AB4EC0"/>
    <w:rsid w:val="00AB679B"/>
    <w:rsid w:val="00AC68F3"/>
    <w:rsid w:val="00AD03EB"/>
    <w:rsid w:val="00AD3969"/>
    <w:rsid w:val="00AD536F"/>
    <w:rsid w:val="00AE777C"/>
    <w:rsid w:val="00AF239A"/>
    <w:rsid w:val="00AF2C68"/>
    <w:rsid w:val="00AF3887"/>
    <w:rsid w:val="00B04E45"/>
    <w:rsid w:val="00B176ED"/>
    <w:rsid w:val="00B403DD"/>
    <w:rsid w:val="00B548F3"/>
    <w:rsid w:val="00B54E7C"/>
    <w:rsid w:val="00B609FA"/>
    <w:rsid w:val="00B66D5D"/>
    <w:rsid w:val="00B7528E"/>
    <w:rsid w:val="00B84E26"/>
    <w:rsid w:val="00B8600E"/>
    <w:rsid w:val="00B93915"/>
    <w:rsid w:val="00BA08E0"/>
    <w:rsid w:val="00BA7D46"/>
    <w:rsid w:val="00BB4D78"/>
    <w:rsid w:val="00BB5AE4"/>
    <w:rsid w:val="00BB6C59"/>
    <w:rsid w:val="00BC775C"/>
    <w:rsid w:val="00BD3D42"/>
    <w:rsid w:val="00C103C6"/>
    <w:rsid w:val="00C2437B"/>
    <w:rsid w:val="00C35AAF"/>
    <w:rsid w:val="00C526F6"/>
    <w:rsid w:val="00C64CE2"/>
    <w:rsid w:val="00C6719E"/>
    <w:rsid w:val="00C73E6C"/>
    <w:rsid w:val="00C7526A"/>
    <w:rsid w:val="00C85301"/>
    <w:rsid w:val="00C87431"/>
    <w:rsid w:val="00C93255"/>
    <w:rsid w:val="00CA0162"/>
    <w:rsid w:val="00CA2B93"/>
    <w:rsid w:val="00CA619A"/>
    <w:rsid w:val="00CB1A48"/>
    <w:rsid w:val="00CB472F"/>
    <w:rsid w:val="00CC0240"/>
    <w:rsid w:val="00CC5547"/>
    <w:rsid w:val="00CC7587"/>
    <w:rsid w:val="00CD1497"/>
    <w:rsid w:val="00CE2E7C"/>
    <w:rsid w:val="00CF3BE1"/>
    <w:rsid w:val="00CF52AA"/>
    <w:rsid w:val="00D01C6C"/>
    <w:rsid w:val="00D05971"/>
    <w:rsid w:val="00D174AB"/>
    <w:rsid w:val="00D51E57"/>
    <w:rsid w:val="00D67DAF"/>
    <w:rsid w:val="00D70576"/>
    <w:rsid w:val="00D73303"/>
    <w:rsid w:val="00D80BC2"/>
    <w:rsid w:val="00D8496A"/>
    <w:rsid w:val="00DB6453"/>
    <w:rsid w:val="00DD5FF9"/>
    <w:rsid w:val="00DE03CF"/>
    <w:rsid w:val="00DE06BB"/>
    <w:rsid w:val="00DE2954"/>
    <w:rsid w:val="00DE50F3"/>
    <w:rsid w:val="00DF69AC"/>
    <w:rsid w:val="00E01F27"/>
    <w:rsid w:val="00E131DC"/>
    <w:rsid w:val="00E1720A"/>
    <w:rsid w:val="00E173B1"/>
    <w:rsid w:val="00E2040D"/>
    <w:rsid w:val="00E3321F"/>
    <w:rsid w:val="00E41CA3"/>
    <w:rsid w:val="00E437CB"/>
    <w:rsid w:val="00E447F7"/>
    <w:rsid w:val="00E44B8F"/>
    <w:rsid w:val="00E46290"/>
    <w:rsid w:val="00E52314"/>
    <w:rsid w:val="00E5710B"/>
    <w:rsid w:val="00E664ED"/>
    <w:rsid w:val="00E73982"/>
    <w:rsid w:val="00E8239D"/>
    <w:rsid w:val="00E9121F"/>
    <w:rsid w:val="00E9487C"/>
    <w:rsid w:val="00EB335A"/>
    <w:rsid w:val="00EC78CF"/>
    <w:rsid w:val="00EE5360"/>
    <w:rsid w:val="00EF0BD8"/>
    <w:rsid w:val="00EF5EF6"/>
    <w:rsid w:val="00F05DE2"/>
    <w:rsid w:val="00F14C59"/>
    <w:rsid w:val="00F15E24"/>
    <w:rsid w:val="00F34DBC"/>
    <w:rsid w:val="00F368F7"/>
    <w:rsid w:val="00F37208"/>
    <w:rsid w:val="00F44496"/>
    <w:rsid w:val="00F5049D"/>
    <w:rsid w:val="00F77526"/>
    <w:rsid w:val="00F963AC"/>
    <w:rsid w:val="00FA2937"/>
    <w:rsid w:val="00FA61FB"/>
    <w:rsid w:val="00FA6CC4"/>
    <w:rsid w:val="00FC28D4"/>
    <w:rsid w:val="00F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30C57B6"/>
  <w15:docId w15:val="{B0CA9148-AA6C-0548-BE9B-0CA5FAC7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9"/>
    <w:qFormat/>
    <w:pPr>
      <w:ind w:left="1028" w:hanging="72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uiPriority w:val="39"/>
    <w:qFormat/>
    <w:pPr>
      <w:spacing w:before="122"/>
      <w:ind w:left="1018" w:hanging="71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1"/>
      <w:ind w:left="1050" w:right="86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8" w:hanging="1201"/>
    </w:pPr>
  </w:style>
  <w:style w:type="paragraph" w:customStyle="1" w:styleId="TableParagraph">
    <w:name w:val="Table Paragraph"/>
    <w:basedOn w:val="a"/>
    <w:uiPriority w:val="1"/>
    <w:qFormat/>
  </w:style>
  <w:style w:type="numbering" w:customStyle="1" w:styleId="CurrentList1">
    <w:name w:val="Current List1"/>
    <w:uiPriority w:val="99"/>
    <w:rsid w:val="0060641D"/>
    <w:pPr>
      <w:numPr>
        <w:numId w:val="19"/>
      </w:numPr>
    </w:pPr>
  </w:style>
  <w:style w:type="numbering" w:customStyle="1" w:styleId="CurrentList2">
    <w:name w:val="Current List2"/>
    <w:uiPriority w:val="99"/>
    <w:rsid w:val="00B7528E"/>
    <w:pPr>
      <w:numPr>
        <w:numId w:val="20"/>
      </w:numPr>
    </w:pPr>
  </w:style>
  <w:style w:type="paragraph" w:styleId="a6">
    <w:name w:val="No Spacing"/>
    <w:uiPriority w:val="1"/>
    <w:qFormat/>
    <w:rsid w:val="00725219"/>
    <w:pPr>
      <w:widowControl/>
      <w:autoSpaceDE/>
      <w:autoSpaceDN/>
    </w:pPr>
    <w:rPr>
      <w:rFonts w:ascii="Calibri" w:eastAsia="Calibri" w:hAnsi="Calibri" w:cs="Times New Roman"/>
      <w:lang w:val="el-GR"/>
    </w:rPr>
  </w:style>
  <w:style w:type="character" w:styleId="-">
    <w:name w:val="Hyperlink"/>
    <w:basedOn w:val="a0"/>
    <w:uiPriority w:val="99"/>
    <w:unhideWhenUsed/>
    <w:rsid w:val="00F14C5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4C59"/>
    <w:rPr>
      <w:color w:val="605E5C"/>
      <w:shd w:val="clear" w:color="auto" w:fill="E1DFDD"/>
    </w:rPr>
  </w:style>
  <w:style w:type="paragraph" w:styleId="a8">
    <w:name w:val="TOC Heading"/>
    <w:basedOn w:val="1"/>
    <w:next w:val="a"/>
    <w:uiPriority w:val="39"/>
    <w:unhideWhenUsed/>
    <w:qFormat/>
    <w:rsid w:val="00E2040D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rodiagrafes.army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6742F-5AD5-46E8-8B49-60057950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13</Pages>
  <Words>2546</Words>
  <Characters>13750</Characters>
  <Application>Microsoft Office Word</Application>
  <DocSecurity>0</DocSecurity>
  <Lines>114</Lines>
  <Paragraphs>32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gend1ii</dc:creator>
  <cp:lastModifiedBy>Αναγνωστόπουλος Αθανάσιος  Ασμχός (60700)</cp:lastModifiedBy>
  <cp:revision>1017</cp:revision>
  <dcterms:created xsi:type="dcterms:W3CDTF">2023-10-31T15:03:00Z</dcterms:created>
  <dcterms:modified xsi:type="dcterms:W3CDTF">2024-10-30T06:51:00Z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