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A5C05" w14:textId="514009EA" w:rsidR="00E873FD" w:rsidRPr="00407C52" w:rsidRDefault="00CF4E8A" w:rsidP="00CF4E8A">
      <w:pPr>
        <w:jc w:val="center"/>
        <w:rPr>
          <w:rFonts w:ascii="Arial" w:hAnsi="Arial" w:cs="Arial"/>
          <w:b/>
          <w:sz w:val="24"/>
          <w:szCs w:val="24"/>
          <w:u w:val="single"/>
        </w:rPr>
      </w:pPr>
      <w:r w:rsidRPr="00407C52">
        <w:rPr>
          <w:rFonts w:ascii="Arial" w:hAnsi="Arial" w:cs="Arial"/>
          <w:b/>
          <w:sz w:val="24"/>
          <w:szCs w:val="24"/>
          <w:u w:val="single"/>
        </w:rPr>
        <w:t>ΠΡΟΔΙΑΓΡΑΦΗ ΕΝΟΠΛΩΝ ΔΥΝΑΜΕΩΝ</w:t>
      </w:r>
    </w:p>
    <w:p w14:paraId="04A8EE82" w14:textId="77777777" w:rsidR="00CF4E8A" w:rsidRPr="00407C52" w:rsidRDefault="00CF4E8A" w:rsidP="00CF4E8A">
      <w:pPr>
        <w:rPr>
          <w:rFonts w:ascii="Arial" w:hAnsi="Arial" w:cs="Arial"/>
          <w:b/>
          <w:sz w:val="24"/>
          <w:szCs w:val="24"/>
          <w:u w:val="single"/>
        </w:rPr>
      </w:pPr>
    </w:p>
    <w:p w14:paraId="5FD297AA" w14:textId="77777777" w:rsidR="00CF4E8A" w:rsidRPr="00407C52" w:rsidRDefault="00CF4E8A" w:rsidP="00CF4E8A">
      <w:pPr>
        <w:rPr>
          <w:rFonts w:ascii="Arial" w:hAnsi="Arial" w:cs="Arial"/>
          <w:b/>
          <w:sz w:val="24"/>
          <w:szCs w:val="24"/>
          <w:u w:val="single"/>
        </w:rPr>
      </w:pPr>
    </w:p>
    <w:p w14:paraId="2D113591" w14:textId="77777777" w:rsidR="00CF4E8A" w:rsidRPr="00407C52" w:rsidRDefault="00CF4E8A" w:rsidP="00CF4E8A">
      <w:pPr>
        <w:rPr>
          <w:rFonts w:ascii="Arial" w:hAnsi="Arial" w:cs="Arial"/>
          <w:b/>
          <w:sz w:val="24"/>
          <w:szCs w:val="24"/>
          <w:u w:val="single"/>
        </w:rPr>
      </w:pPr>
    </w:p>
    <w:p w14:paraId="0840C93B" w14:textId="77777777" w:rsidR="00CF4E8A" w:rsidRPr="00407C52" w:rsidRDefault="00CF4E8A" w:rsidP="00CF4E8A">
      <w:pPr>
        <w:rPr>
          <w:rFonts w:ascii="Arial" w:hAnsi="Arial" w:cs="Arial"/>
          <w:b/>
          <w:sz w:val="24"/>
          <w:szCs w:val="24"/>
          <w:u w:val="single"/>
        </w:rPr>
      </w:pPr>
    </w:p>
    <w:p w14:paraId="71E81484" w14:textId="744971CA" w:rsidR="005D38AF" w:rsidRPr="00407C52" w:rsidRDefault="002A2BFA" w:rsidP="00CF4E8A">
      <w:pPr>
        <w:rPr>
          <w:rFonts w:ascii="Arial" w:hAnsi="Arial" w:cs="Arial"/>
          <w:sz w:val="24"/>
          <w:szCs w:val="24"/>
        </w:rPr>
      </w:pPr>
      <w:r>
        <w:rPr>
          <w:rFonts w:ascii="Arial" w:hAnsi="Arial" w:cs="Arial"/>
          <w:sz w:val="24"/>
          <w:szCs w:val="24"/>
        </w:rPr>
        <w:t>ΠΕΔ Β</w:t>
      </w:r>
      <w:r w:rsidR="00CF4E8A" w:rsidRPr="00407C52">
        <w:rPr>
          <w:rFonts w:ascii="Arial" w:hAnsi="Arial" w:cs="Arial"/>
          <w:sz w:val="24"/>
          <w:szCs w:val="24"/>
        </w:rPr>
        <w:t>-</w:t>
      </w:r>
      <w:r>
        <w:rPr>
          <w:rFonts w:ascii="Arial" w:hAnsi="Arial" w:cs="Arial"/>
          <w:sz w:val="24"/>
          <w:szCs w:val="24"/>
        </w:rPr>
        <w:t>10044</w:t>
      </w:r>
      <w:r w:rsidR="00CF4E8A" w:rsidRPr="00407C52">
        <w:rPr>
          <w:rFonts w:ascii="Arial" w:hAnsi="Arial" w:cs="Arial"/>
          <w:sz w:val="24"/>
          <w:szCs w:val="24"/>
        </w:rPr>
        <w:tab/>
      </w:r>
      <w:r w:rsidR="00CF4E8A" w:rsidRPr="00407C52">
        <w:rPr>
          <w:rFonts w:ascii="Arial" w:hAnsi="Arial" w:cs="Arial"/>
          <w:sz w:val="24"/>
          <w:szCs w:val="24"/>
        </w:rPr>
        <w:tab/>
      </w:r>
      <w:r w:rsidR="00CF4E8A" w:rsidRPr="00407C52">
        <w:rPr>
          <w:rFonts w:ascii="Arial" w:hAnsi="Arial" w:cs="Arial"/>
          <w:sz w:val="24"/>
          <w:szCs w:val="24"/>
        </w:rPr>
        <w:tab/>
      </w:r>
      <w:r w:rsidR="00CF4E8A" w:rsidRPr="00407C52">
        <w:rPr>
          <w:rFonts w:ascii="Arial" w:hAnsi="Arial" w:cs="Arial"/>
          <w:sz w:val="24"/>
          <w:szCs w:val="24"/>
        </w:rPr>
        <w:tab/>
      </w:r>
      <w:r w:rsidR="00CF4E8A" w:rsidRPr="00407C52">
        <w:rPr>
          <w:rFonts w:ascii="Arial" w:hAnsi="Arial" w:cs="Arial"/>
          <w:sz w:val="24"/>
          <w:szCs w:val="24"/>
        </w:rPr>
        <w:tab/>
      </w:r>
      <w:r w:rsidR="00CF4E8A" w:rsidRPr="00407C52">
        <w:rPr>
          <w:rFonts w:ascii="Arial" w:hAnsi="Arial" w:cs="Arial"/>
          <w:sz w:val="24"/>
          <w:szCs w:val="24"/>
        </w:rPr>
        <w:tab/>
      </w:r>
      <w:r w:rsidR="00CF4E8A" w:rsidRPr="00407C52">
        <w:rPr>
          <w:rFonts w:ascii="Arial" w:hAnsi="Arial" w:cs="Arial"/>
          <w:sz w:val="24"/>
          <w:szCs w:val="24"/>
        </w:rPr>
        <w:tab/>
      </w:r>
      <w:r w:rsidR="005D38AF" w:rsidRPr="00407C52">
        <w:rPr>
          <w:rFonts w:ascii="Arial" w:hAnsi="Arial" w:cs="Arial"/>
          <w:sz w:val="24"/>
          <w:szCs w:val="24"/>
        </w:rPr>
        <w:t xml:space="preserve">ΤΡΟΠΟΠΟΙΗΣΗ </w:t>
      </w:r>
      <w:r w:rsidR="005440B0" w:rsidRPr="00407C52">
        <w:rPr>
          <w:rFonts w:ascii="Arial" w:hAnsi="Arial" w:cs="Arial"/>
          <w:sz w:val="24"/>
          <w:szCs w:val="24"/>
        </w:rPr>
        <w:t>1</w:t>
      </w:r>
      <w:r w:rsidR="005D38AF" w:rsidRPr="00407C52">
        <w:rPr>
          <w:rFonts w:ascii="Arial" w:hAnsi="Arial" w:cs="Arial"/>
          <w:sz w:val="24"/>
          <w:szCs w:val="24"/>
        </w:rPr>
        <w:t>η</w:t>
      </w:r>
    </w:p>
    <w:p w14:paraId="38748FD6" w14:textId="4AEB897E" w:rsidR="00CF4E8A" w:rsidRPr="00407C52" w:rsidRDefault="00CF4E8A" w:rsidP="005D38AF">
      <w:pPr>
        <w:ind w:left="5760" w:firstLine="720"/>
        <w:rPr>
          <w:rFonts w:ascii="Arial" w:hAnsi="Arial" w:cs="Arial"/>
          <w:sz w:val="24"/>
          <w:szCs w:val="24"/>
        </w:rPr>
      </w:pPr>
      <w:r w:rsidRPr="00407C52">
        <w:rPr>
          <w:rFonts w:ascii="Arial" w:hAnsi="Arial" w:cs="Arial"/>
          <w:sz w:val="24"/>
          <w:szCs w:val="24"/>
        </w:rPr>
        <w:t xml:space="preserve">ΕΚΔΟΣΗ </w:t>
      </w:r>
      <w:r w:rsidR="007220C1" w:rsidRPr="00407C52">
        <w:rPr>
          <w:rFonts w:ascii="Arial" w:hAnsi="Arial" w:cs="Arial"/>
          <w:sz w:val="24"/>
          <w:szCs w:val="24"/>
        </w:rPr>
        <w:t>2</w:t>
      </w:r>
      <w:r w:rsidRPr="00407C52">
        <w:rPr>
          <w:rFonts w:ascii="Arial" w:hAnsi="Arial" w:cs="Arial"/>
          <w:sz w:val="24"/>
          <w:szCs w:val="24"/>
          <w:vertAlign w:val="superscript"/>
        </w:rPr>
        <w:t>η</w:t>
      </w:r>
    </w:p>
    <w:p w14:paraId="6ABECF72" w14:textId="77777777" w:rsidR="00CF4E8A" w:rsidRPr="00407C52" w:rsidRDefault="00CF4E8A" w:rsidP="00CF4E8A">
      <w:pPr>
        <w:rPr>
          <w:rFonts w:ascii="Arial" w:hAnsi="Arial" w:cs="Arial"/>
          <w:sz w:val="24"/>
          <w:szCs w:val="24"/>
        </w:rPr>
      </w:pPr>
    </w:p>
    <w:p w14:paraId="352925ED" w14:textId="77777777" w:rsidR="00CF4E8A" w:rsidRPr="00407C52" w:rsidRDefault="00CF4E8A" w:rsidP="00CF4E8A">
      <w:pPr>
        <w:rPr>
          <w:rFonts w:ascii="Arial" w:hAnsi="Arial" w:cs="Arial"/>
          <w:sz w:val="24"/>
          <w:szCs w:val="24"/>
        </w:rPr>
      </w:pPr>
    </w:p>
    <w:p w14:paraId="06A0C2F4" w14:textId="77777777" w:rsidR="00CF4E8A" w:rsidRPr="00407C52" w:rsidRDefault="00CF4E8A" w:rsidP="00CF4E8A">
      <w:pPr>
        <w:rPr>
          <w:rFonts w:ascii="Arial" w:hAnsi="Arial" w:cs="Arial"/>
          <w:sz w:val="24"/>
          <w:szCs w:val="24"/>
        </w:rPr>
      </w:pPr>
    </w:p>
    <w:p w14:paraId="6063B38D" w14:textId="77777777" w:rsidR="00CF4E8A" w:rsidRPr="00407C52" w:rsidRDefault="00CF4E8A" w:rsidP="00CF4E8A">
      <w:pPr>
        <w:rPr>
          <w:rFonts w:ascii="Arial" w:hAnsi="Arial" w:cs="Arial"/>
          <w:sz w:val="24"/>
          <w:szCs w:val="24"/>
        </w:rPr>
      </w:pPr>
    </w:p>
    <w:p w14:paraId="6BEC08CE" w14:textId="77777777" w:rsidR="00CF4E8A" w:rsidRPr="00407C52" w:rsidRDefault="00CF4E8A" w:rsidP="00CF4E8A">
      <w:pPr>
        <w:rPr>
          <w:rFonts w:ascii="Arial" w:hAnsi="Arial" w:cs="Arial"/>
          <w:sz w:val="24"/>
          <w:szCs w:val="24"/>
        </w:rPr>
      </w:pPr>
    </w:p>
    <w:p w14:paraId="6E593598" w14:textId="1F06C958" w:rsidR="00CF4E8A" w:rsidRPr="00D174AF" w:rsidRDefault="002A2BFA" w:rsidP="00CF4E8A">
      <w:pPr>
        <w:jc w:val="center"/>
        <w:rPr>
          <w:rFonts w:ascii="Arial" w:hAnsi="Arial" w:cs="Arial"/>
          <w:sz w:val="24"/>
          <w:szCs w:val="24"/>
          <w:lang w:val="en-US"/>
        </w:rPr>
      </w:pPr>
      <w:r>
        <w:rPr>
          <w:rFonts w:ascii="Arial" w:hAnsi="Arial" w:cs="Arial"/>
          <w:sz w:val="24"/>
          <w:szCs w:val="24"/>
        </w:rPr>
        <w:t>ΠΑΡΟΧΗ ΥΠΗΡ</w:t>
      </w:r>
      <w:r w:rsidR="00C15110">
        <w:rPr>
          <w:rFonts w:ascii="Arial" w:hAnsi="Arial" w:cs="Arial"/>
          <w:sz w:val="24"/>
          <w:szCs w:val="24"/>
        </w:rPr>
        <w:t>Ε</w:t>
      </w:r>
      <w:bookmarkStart w:id="0" w:name="_GoBack"/>
      <w:bookmarkEnd w:id="0"/>
      <w:r>
        <w:rPr>
          <w:rFonts w:ascii="Arial" w:hAnsi="Arial" w:cs="Arial"/>
          <w:sz w:val="24"/>
          <w:szCs w:val="24"/>
        </w:rPr>
        <w:t>ΣΙΩΝ ΚΙΝΗΤΗΣ ΤΗΛΕΦΩΝΙΑΣ</w:t>
      </w:r>
    </w:p>
    <w:p w14:paraId="6F69F829" w14:textId="77777777" w:rsidR="00CF4E8A" w:rsidRPr="00407C52" w:rsidRDefault="00CF4E8A" w:rsidP="00CF4E8A">
      <w:pPr>
        <w:jc w:val="center"/>
        <w:rPr>
          <w:rFonts w:ascii="Arial" w:hAnsi="Arial" w:cs="Arial"/>
          <w:sz w:val="24"/>
          <w:szCs w:val="24"/>
        </w:rPr>
      </w:pPr>
    </w:p>
    <w:p w14:paraId="4F62251F" w14:textId="77777777" w:rsidR="00CF4E8A" w:rsidRPr="00407C52" w:rsidRDefault="00CF4E8A" w:rsidP="00CF4E8A">
      <w:pPr>
        <w:jc w:val="center"/>
        <w:rPr>
          <w:rFonts w:ascii="Arial" w:hAnsi="Arial" w:cs="Arial"/>
          <w:sz w:val="24"/>
          <w:szCs w:val="24"/>
        </w:rPr>
      </w:pPr>
    </w:p>
    <w:p w14:paraId="0336E338" w14:textId="77777777" w:rsidR="00CF4E8A" w:rsidRPr="00407C52" w:rsidRDefault="00CF4E8A" w:rsidP="00CF4E8A">
      <w:pPr>
        <w:jc w:val="center"/>
        <w:rPr>
          <w:rFonts w:ascii="Arial" w:hAnsi="Arial" w:cs="Arial"/>
          <w:sz w:val="24"/>
          <w:szCs w:val="24"/>
        </w:rPr>
      </w:pPr>
    </w:p>
    <w:p w14:paraId="6BB77D5C" w14:textId="77777777" w:rsidR="00CF4E8A" w:rsidRPr="00407C52" w:rsidRDefault="00CF4E8A" w:rsidP="00CF4E8A">
      <w:pPr>
        <w:jc w:val="center"/>
        <w:rPr>
          <w:rFonts w:ascii="Arial" w:hAnsi="Arial" w:cs="Arial"/>
          <w:sz w:val="24"/>
          <w:szCs w:val="24"/>
        </w:rPr>
      </w:pPr>
    </w:p>
    <w:p w14:paraId="79511E18" w14:textId="77777777" w:rsidR="00CF4E8A" w:rsidRPr="00407C52" w:rsidRDefault="00CF4E8A" w:rsidP="00CF4E8A">
      <w:pPr>
        <w:jc w:val="center"/>
        <w:rPr>
          <w:rFonts w:ascii="Arial" w:hAnsi="Arial" w:cs="Arial"/>
          <w:sz w:val="24"/>
          <w:szCs w:val="24"/>
        </w:rPr>
      </w:pPr>
    </w:p>
    <w:p w14:paraId="37FC703C" w14:textId="5C7796F1" w:rsidR="00CF4E8A" w:rsidRPr="00407C52" w:rsidRDefault="00CF4E8A" w:rsidP="00CF4E8A">
      <w:pPr>
        <w:tabs>
          <w:tab w:val="left" w:pos="4253"/>
        </w:tabs>
        <w:ind w:left="1440" w:firstLine="720"/>
        <w:rPr>
          <w:rFonts w:ascii="Arial" w:hAnsi="Arial" w:cs="Arial"/>
          <w:sz w:val="24"/>
          <w:szCs w:val="24"/>
        </w:rPr>
      </w:pPr>
      <w:r w:rsidRPr="00407C52">
        <w:rPr>
          <w:rFonts w:ascii="Arial" w:hAnsi="Arial" w:cs="Arial"/>
          <w:sz w:val="24"/>
          <w:szCs w:val="24"/>
        </w:rPr>
        <w:tab/>
      </w:r>
      <w:r w:rsidRPr="00407C52">
        <w:rPr>
          <w:rFonts w:ascii="Arial" w:hAnsi="Arial" w:cs="Arial"/>
          <w:sz w:val="24"/>
          <w:szCs w:val="24"/>
        </w:rPr>
        <w:tab/>
      </w:r>
      <w:r w:rsidR="00FE3106" w:rsidRPr="00407C52">
        <w:rPr>
          <w:rFonts w:ascii="Arial" w:hAnsi="Arial" w:cs="Arial"/>
          <w:sz w:val="24"/>
          <w:szCs w:val="24"/>
        </w:rPr>
        <w:tab/>
      </w:r>
      <w:r w:rsidR="00101AF7" w:rsidRPr="00407C52">
        <w:rPr>
          <w:rFonts w:ascii="Arial" w:hAnsi="Arial" w:cs="Arial"/>
          <w:sz w:val="24"/>
          <w:szCs w:val="24"/>
        </w:rPr>
        <w:t xml:space="preserve">   </w:t>
      </w:r>
      <w:r w:rsidR="00B62254" w:rsidRPr="00407C52">
        <w:rPr>
          <w:rFonts w:ascii="Arial" w:hAnsi="Arial" w:cs="Arial"/>
          <w:sz w:val="24"/>
          <w:szCs w:val="24"/>
        </w:rPr>
        <w:t>Ι</w:t>
      </w:r>
      <w:r w:rsidR="00DB20DE" w:rsidRPr="00407C52">
        <w:rPr>
          <w:rFonts w:ascii="Arial" w:hAnsi="Arial" w:cs="Arial"/>
          <w:sz w:val="24"/>
          <w:szCs w:val="24"/>
        </w:rPr>
        <w:t>ΑΝΟΥΑΡΙΟΣ</w:t>
      </w:r>
      <w:r w:rsidR="0052219D" w:rsidRPr="00407C52">
        <w:rPr>
          <w:rFonts w:ascii="Arial" w:hAnsi="Arial" w:cs="Arial"/>
          <w:sz w:val="24"/>
          <w:szCs w:val="24"/>
        </w:rPr>
        <w:t xml:space="preserve"> 202</w:t>
      </w:r>
      <w:r w:rsidR="00B62254" w:rsidRPr="00407C52">
        <w:rPr>
          <w:rFonts w:ascii="Arial" w:hAnsi="Arial" w:cs="Arial"/>
          <w:sz w:val="24"/>
          <w:szCs w:val="24"/>
        </w:rPr>
        <w:t>5</w:t>
      </w:r>
    </w:p>
    <w:p w14:paraId="6A6A8ED4" w14:textId="77777777" w:rsidR="00CF4E8A" w:rsidRPr="00407C52" w:rsidRDefault="00CF4E8A" w:rsidP="00FE3106">
      <w:pPr>
        <w:pStyle w:val="a3"/>
        <w:ind w:left="4320" w:firstLine="720"/>
        <w:rPr>
          <w:rFonts w:ascii="Arial" w:hAnsi="Arial" w:cs="Arial"/>
          <w:sz w:val="24"/>
          <w:szCs w:val="24"/>
        </w:rPr>
      </w:pPr>
      <w:r w:rsidRPr="00407C52">
        <w:rPr>
          <w:rFonts w:ascii="Arial" w:hAnsi="Arial" w:cs="Arial"/>
          <w:sz w:val="24"/>
          <w:szCs w:val="24"/>
        </w:rPr>
        <w:t>ΕΛΛΗΝΙΚΗ ΔΗΜΟΚΡΑΤΙΑ</w:t>
      </w:r>
    </w:p>
    <w:p w14:paraId="14F63D79" w14:textId="77777777" w:rsidR="00CF4E8A" w:rsidRPr="00407C52" w:rsidRDefault="00CF4E8A" w:rsidP="00FE3106">
      <w:pPr>
        <w:pStyle w:val="a3"/>
        <w:ind w:left="5040"/>
        <w:rPr>
          <w:rFonts w:ascii="Arial" w:hAnsi="Arial" w:cs="Arial"/>
          <w:sz w:val="24"/>
          <w:szCs w:val="24"/>
        </w:rPr>
      </w:pPr>
      <w:r w:rsidRPr="00407C52">
        <w:rPr>
          <w:rFonts w:ascii="Arial" w:hAnsi="Arial" w:cs="Arial"/>
          <w:sz w:val="24"/>
          <w:szCs w:val="24"/>
        </w:rPr>
        <w:t>ΥΠΟΥΡΓΕΙΟ ΕΘΝΙΚΗΣ ΑΜΥΝΑΣ</w:t>
      </w:r>
    </w:p>
    <w:p w14:paraId="45A1185C" w14:textId="77777777" w:rsidR="00CF4E8A" w:rsidRPr="00407C52" w:rsidRDefault="00CF4E8A" w:rsidP="00CF4E8A">
      <w:pPr>
        <w:pStyle w:val="a3"/>
        <w:rPr>
          <w:rFonts w:ascii="Arial" w:hAnsi="Arial" w:cs="Arial"/>
          <w:sz w:val="24"/>
          <w:szCs w:val="24"/>
        </w:rPr>
      </w:pPr>
    </w:p>
    <w:p w14:paraId="50304D40" w14:textId="77777777" w:rsidR="00CF4E8A" w:rsidRPr="00407C52" w:rsidRDefault="00CF4E8A" w:rsidP="00CF4E8A">
      <w:pPr>
        <w:pStyle w:val="a3"/>
        <w:rPr>
          <w:rFonts w:ascii="Arial" w:hAnsi="Arial" w:cs="Arial"/>
          <w:sz w:val="24"/>
          <w:szCs w:val="24"/>
        </w:rPr>
      </w:pPr>
    </w:p>
    <w:p w14:paraId="68106332" w14:textId="77777777" w:rsidR="00CF4E8A" w:rsidRPr="00407C52" w:rsidRDefault="00CF4E8A" w:rsidP="00CF4E8A">
      <w:pPr>
        <w:pStyle w:val="a3"/>
        <w:rPr>
          <w:rFonts w:ascii="Arial" w:hAnsi="Arial" w:cs="Arial"/>
          <w:sz w:val="24"/>
          <w:szCs w:val="24"/>
        </w:rPr>
      </w:pPr>
    </w:p>
    <w:p w14:paraId="57BA51ED" w14:textId="77777777" w:rsidR="00CF4E8A" w:rsidRPr="00407C52" w:rsidRDefault="00CF4E8A" w:rsidP="00CF4E8A">
      <w:pPr>
        <w:pStyle w:val="a3"/>
        <w:rPr>
          <w:rFonts w:ascii="Arial" w:hAnsi="Arial" w:cs="Arial"/>
          <w:sz w:val="24"/>
          <w:szCs w:val="24"/>
        </w:rPr>
      </w:pPr>
    </w:p>
    <w:p w14:paraId="21E5C5FE" w14:textId="77777777" w:rsidR="00CF4E8A" w:rsidRPr="00407C52" w:rsidRDefault="00A67C09" w:rsidP="00CF4E8A">
      <w:pPr>
        <w:pStyle w:val="a3"/>
        <w:rPr>
          <w:rFonts w:ascii="Arial" w:hAnsi="Arial" w:cs="Arial"/>
          <w:sz w:val="24"/>
          <w:szCs w:val="24"/>
        </w:rPr>
      </w:pPr>
      <w:r w:rsidRPr="00407C52">
        <w:rPr>
          <w:rFonts w:ascii="Arial" w:hAnsi="Arial" w:cs="Arial"/>
          <w:sz w:val="24"/>
          <w:szCs w:val="24"/>
        </w:rPr>
        <w:t>ΑΔΙΑΒΑΘΜΗΤΟ</w:t>
      </w:r>
      <w:r w:rsidR="00CF4E8A" w:rsidRPr="00407C52">
        <w:rPr>
          <w:rFonts w:ascii="Arial" w:hAnsi="Arial" w:cs="Arial"/>
          <w:sz w:val="24"/>
          <w:szCs w:val="24"/>
        </w:rPr>
        <w:t xml:space="preserve"> – ΑΝΑΡΤΗΤΕΟ ΣΤΟ ΔΙΑΔΙΚΤΥΟ</w:t>
      </w:r>
    </w:p>
    <w:p w14:paraId="06E97366" w14:textId="77777777" w:rsidR="008766CB" w:rsidRPr="00407C52" w:rsidRDefault="008766CB" w:rsidP="00CF4E8A">
      <w:pPr>
        <w:pStyle w:val="a3"/>
        <w:rPr>
          <w:rFonts w:ascii="Arial" w:hAnsi="Arial" w:cs="Arial"/>
          <w:sz w:val="24"/>
          <w:szCs w:val="24"/>
        </w:rPr>
      </w:pPr>
    </w:p>
    <w:p w14:paraId="44FCC687" w14:textId="77777777" w:rsidR="008766CB" w:rsidRPr="00407C52" w:rsidRDefault="008766CB" w:rsidP="00CF4E8A">
      <w:pPr>
        <w:pStyle w:val="a3"/>
        <w:rPr>
          <w:rFonts w:ascii="Arial" w:hAnsi="Arial" w:cs="Arial"/>
          <w:sz w:val="24"/>
          <w:szCs w:val="24"/>
        </w:rPr>
      </w:pPr>
    </w:p>
    <w:p w14:paraId="305904E8" w14:textId="77777777" w:rsidR="008766CB" w:rsidRPr="00407C52" w:rsidRDefault="008766CB" w:rsidP="00CF4E8A">
      <w:pPr>
        <w:pStyle w:val="a3"/>
        <w:rPr>
          <w:rFonts w:ascii="Arial" w:hAnsi="Arial" w:cs="Arial"/>
          <w:sz w:val="24"/>
          <w:szCs w:val="24"/>
        </w:rPr>
      </w:pPr>
    </w:p>
    <w:p w14:paraId="621E0648" w14:textId="77777777" w:rsidR="008766CB" w:rsidRPr="00407C52" w:rsidRDefault="008766CB" w:rsidP="00CF4E8A">
      <w:pPr>
        <w:pStyle w:val="a3"/>
        <w:rPr>
          <w:rFonts w:ascii="Arial" w:hAnsi="Arial" w:cs="Arial"/>
          <w:sz w:val="24"/>
          <w:szCs w:val="24"/>
        </w:rPr>
      </w:pPr>
    </w:p>
    <w:p w14:paraId="34E3D55E" w14:textId="77777777" w:rsidR="004A23B4" w:rsidRPr="00407C52" w:rsidRDefault="004A23B4" w:rsidP="00CF4E8A">
      <w:pPr>
        <w:pStyle w:val="a3"/>
        <w:rPr>
          <w:rFonts w:ascii="Arial" w:hAnsi="Arial" w:cs="Arial"/>
          <w:sz w:val="24"/>
          <w:szCs w:val="24"/>
        </w:rPr>
      </w:pPr>
    </w:p>
    <w:p w14:paraId="237D4F7E" w14:textId="77777777" w:rsidR="004A23B4" w:rsidRPr="00407C52" w:rsidRDefault="004A23B4" w:rsidP="00CF4E8A">
      <w:pPr>
        <w:pStyle w:val="a3"/>
        <w:rPr>
          <w:rFonts w:ascii="Arial" w:hAnsi="Arial" w:cs="Arial"/>
          <w:sz w:val="24"/>
          <w:szCs w:val="24"/>
        </w:rPr>
      </w:pPr>
    </w:p>
    <w:p w14:paraId="195F4E2C" w14:textId="77777777" w:rsidR="004A23B4" w:rsidRPr="00407C52" w:rsidRDefault="004A23B4" w:rsidP="00CF4E8A">
      <w:pPr>
        <w:pStyle w:val="a3"/>
        <w:rPr>
          <w:rFonts w:ascii="Arial" w:hAnsi="Arial" w:cs="Arial"/>
          <w:sz w:val="24"/>
          <w:szCs w:val="24"/>
        </w:rPr>
      </w:pPr>
    </w:p>
    <w:p w14:paraId="7846A6B4" w14:textId="77777777" w:rsidR="004A23B4" w:rsidRPr="00407C52" w:rsidRDefault="004A23B4" w:rsidP="00CF4E8A">
      <w:pPr>
        <w:pStyle w:val="a3"/>
        <w:rPr>
          <w:rFonts w:ascii="Arial" w:hAnsi="Arial" w:cs="Arial"/>
          <w:sz w:val="24"/>
          <w:szCs w:val="24"/>
        </w:rPr>
      </w:pPr>
    </w:p>
    <w:p w14:paraId="41C92A6C" w14:textId="77777777" w:rsidR="004A23B4" w:rsidRPr="00407C52" w:rsidRDefault="004A23B4" w:rsidP="00CF4E8A">
      <w:pPr>
        <w:pStyle w:val="a3"/>
        <w:rPr>
          <w:rFonts w:ascii="Arial" w:hAnsi="Arial" w:cs="Arial"/>
          <w:sz w:val="24"/>
          <w:szCs w:val="24"/>
        </w:rPr>
      </w:pPr>
    </w:p>
    <w:p w14:paraId="093377D4" w14:textId="455367F4" w:rsidR="0095326F" w:rsidRPr="00407C52" w:rsidRDefault="0095326F" w:rsidP="0095326F">
      <w:pPr>
        <w:pStyle w:val="ae"/>
        <w:widowControl w:val="0"/>
        <w:tabs>
          <w:tab w:val="left" w:pos="1440"/>
        </w:tabs>
        <w:ind w:left="0"/>
        <w:jc w:val="both"/>
        <w:rPr>
          <w:rFonts w:ascii="Arial" w:eastAsiaTheme="minorHAnsi" w:hAnsi="Arial" w:cs="Arial"/>
          <w:lang w:val="el-GR" w:eastAsia="el-GR"/>
        </w:rPr>
      </w:pPr>
      <w:r w:rsidRPr="00407C52">
        <w:rPr>
          <w:rFonts w:ascii="Arial" w:eastAsiaTheme="minorHAnsi" w:hAnsi="Arial" w:cs="Arial"/>
          <w:lang w:val="el-GR" w:eastAsia="el-GR"/>
        </w:rPr>
        <w:t xml:space="preserve">H παράγραφος </w:t>
      </w:r>
      <w:r w:rsidR="007C6E06" w:rsidRPr="00407C52">
        <w:rPr>
          <w:rFonts w:ascii="Arial" w:eastAsiaTheme="minorHAnsi" w:hAnsi="Arial" w:cs="Arial"/>
          <w:lang w:val="el-GR" w:eastAsia="el-GR"/>
        </w:rPr>
        <w:t>4.2.5.3</w:t>
      </w:r>
      <w:r w:rsidRPr="00407C52">
        <w:rPr>
          <w:rFonts w:ascii="Arial" w:eastAsiaTheme="minorHAnsi" w:hAnsi="Arial" w:cs="Arial"/>
          <w:lang w:val="el-GR" w:eastAsia="el-GR"/>
        </w:rPr>
        <w:t xml:space="preserve"> αντικαθίσταται από την ακόλουθη:</w:t>
      </w:r>
    </w:p>
    <w:p w14:paraId="1688B84A" w14:textId="77777777" w:rsidR="0095326F" w:rsidRPr="00407C52" w:rsidRDefault="0095326F" w:rsidP="0095326F">
      <w:pPr>
        <w:pStyle w:val="ae"/>
        <w:widowControl w:val="0"/>
        <w:tabs>
          <w:tab w:val="left" w:pos="1440"/>
        </w:tabs>
        <w:ind w:left="0"/>
        <w:jc w:val="both"/>
        <w:rPr>
          <w:rFonts w:ascii="Arial" w:eastAsiaTheme="minorHAnsi" w:hAnsi="Arial" w:cs="Arial"/>
          <w:lang w:val="el-GR" w:eastAsia="el-GR"/>
        </w:rPr>
      </w:pPr>
    </w:p>
    <w:p w14:paraId="56CBB2A5" w14:textId="206AF4B9" w:rsidR="007C6E06" w:rsidRPr="00407C52" w:rsidRDefault="007C6E06" w:rsidP="007C6E06">
      <w:pPr>
        <w:pStyle w:val="Default"/>
        <w:rPr>
          <w:rFonts w:eastAsiaTheme="minorHAnsi"/>
          <w:lang w:eastAsia="en-US"/>
        </w:rPr>
      </w:pPr>
      <w:r w:rsidRPr="00407C52">
        <w:t>4.2</w:t>
      </w:r>
      <w:r w:rsidR="00407C52" w:rsidRPr="00407C52">
        <w:t>.</w:t>
      </w:r>
      <w:r w:rsidRPr="00407C52">
        <w:t>5.3</w:t>
      </w:r>
      <w:r w:rsidRPr="00407C52">
        <w:tab/>
      </w:r>
      <w:r w:rsidRPr="00407C52">
        <w:rPr>
          <w:rFonts w:eastAsiaTheme="minorHAnsi"/>
          <w:b/>
          <w:lang w:eastAsia="en-US"/>
        </w:rPr>
        <w:t>Ομάδα «Β», 200 συνδέσεων,</w:t>
      </w:r>
      <w:r w:rsidRPr="00407C52">
        <w:rPr>
          <w:rFonts w:eastAsiaTheme="minorHAnsi"/>
          <w:lang w:eastAsia="en-US"/>
        </w:rPr>
        <w:t xml:space="preserve"> οι οποίες συνάπτονται ατομικά από τα στελέχη της Υπηρεσίας, για εξυπηρέτηση των υπηρεσιακών και ατομικών αναγκών. και για τις οποίες παρέχεται απεριόριστος χρόνος για ενδοεταιρικές κλήσεις εντός του δικτύου VPN. Για κλήσεις εκτός του δικτύου VPN, ένα μέρος της συνολικής χρέωσης θα καταβάλλεται στην εταιρεία από την Υπηρεσία. Το ύψος του ποσού -5- </w:t>
      </w:r>
    </w:p>
    <w:p w14:paraId="5F9143FF" w14:textId="77777777" w:rsidR="007C6E06" w:rsidRPr="00407C52" w:rsidRDefault="007C6E06" w:rsidP="007C6E06">
      <w:pPr>
        <w:autoSpaceDE w:val="0"/>
        <w:autoSpaceDN w:val="0"/>
        <w:adjustRightInd w:val="0"/>
        <w:spacing w:after="0" w:line="240" w:lineRule="auto"/>
        <w:rPr>
          <w:rFonts w:ascii="Arial" w:hAnsi="Arial" w:cs="Arial"/>
          <w:sz w:val="24"/>
          <w:szCs w:val="24"/>
        </w:rPr>
      </w:pPr>
    </w:p>
    <w:p w14:paraId="137603D3" w14:textId="62EA8898" w:rsidR="0095326F" w:rsidRPr="00407C52" w:rsidRDefault="007C6E06" w:rsidP="007C6E06">
      <w:pPr>
        <w:pStyle w:val="ae"/>
        <w:widowControl w:val="0"/>
        <w:tabs>
          <w:tab w:val="left" w:pos="1440"/>
        </w:tabs>
        <w:ind w:left="0"/>
        <w:jc w:val="both"/>
        <w:rPr>
          <w:rFonts w:ascii="Arial" w:eastAsiaTheme="minorHAnsi" w:hAnsi="Arial" w:cs="Arial"/>
          <w:lang w:val="el-GR" w:eastAsia="el-GR"/>
        </w:rPr>
      </w:pPr>
      <w:r w:rsidRPr="00407C52">
        <w:rPr>
          <w:rFonts w:ascii="Arial" w:eastAsiaTheme="minorHAnsi" w:hAnsi="Arial" w:cs="Arial"/>
          <w:lang w:val="el-GR" w:eastAsia="en-US"/>
        </w:rPr>
        <w:t>αυτού θα καθοριστεί από την αρμόδια Διεύθυνση του Γενικού Επιτελείου (ΓΕ) και θα κοινοποιηθεί έγκαιρα στην εταιρεία και οπωσδήποτε μέχρι το στάδιο υπογραφής της σύμβασης. Το ποσό χρέωσης πέραν του παραπάνω καθοριζομένου ορίου από την Υπηρεσία, θα καταβάλλεται από τους ίδιους τους χρήστες της Ομάδας «Β», για τους οποίους θα εκδίδεται λογαριασμός στο όνομά τους, σύμφωνα με την ιδιωτική σύμβαση που θα έχουν υπογράψει με την εταιρεία.</w:t>
      </w:r>
    </w:p>
    <w:p w14:paraId="317D69BB" w14:textId="77777777" w:rsidR="0095326F" w:rsidRPr="00407C52" w:rsidRDefault="0095326F" w:rsidP="0095326F">
      <w:pPr>
        <w:pStyle w:val="a3"/>
        <w:rPr>
          <w:rFonts w:ascii="Arial" w:hAnsi="Arial" w:cs="Arial"/>
          <w:sz w:val="24"/>
          <w:szCs w:val="24"/>
        </w:rPr>
      </w:pPr>
    </w:p>
    <w:p w14:paraId="460B4AEF" w14:textId="1D6AD569" w:rsidR="007C6E06" w:rsidRPr="00407C52" w:rsidRDefault="007C6E06" w:rsidP="007C6E06">
      <w:pPr>
        <w:pStyle w:val="ae"/>
        <w:widowControl w:val="0"/>
        <w:tabs>
          <w:tab w:val="left" w:pos="1440"/>
        </w:tabs>
        <w:ind w:left="0"/>
        <w:jc w:val="both"/>
        <w:rPr>
          <w:rFonts w:ascii="Arial" w:eastAsiaTheme="minorHAnsi" w:hAnsi="Arial" w:cs="Arial"/>
          <w:lang w:val="el-GR" w:eastAsia="el-GR"/>
        </w:rPr>
      </w:pPr>
      <w:r w:rsidRPr="00407C52">
        <w:rPr>
          <w:rFonts w:ascii="Arial" w:eastAsiaTheme="minorHAnsi" w:hAnsi="Arial" w:cs="Arial"/>
          <w:lang w:val="el-GR" w:eastAsia="el-GR"/>
        </w:rPr>
        <w:t>H παράγραφος 4.2.5 αντικαθίσταται από την ακόλουθη:</w:t>
      </w:r>
    </w:p>
    <w:p w14:paraId="28841056" w14:textId="77777777" w:rsidR="009E7F14" w:rsidRPr="00407C52" w:rsidRDefault="009E7F14" w:rsidP="009E7F14">
      <w:pPr>
        <w:pStyle w:val="ae"/>
        <w:ind w:left="0"/>
        <w:rPr>
          <w:rFonts w:ascii="Arial" w:hAnsi="Arial" w:cs="Arial"/>
          <w:lang w:val="el-GR" w:eastAsia="el-GR"/>
        </w:rPr>
      </w:pPr>
    </w:p>
    <w:p w14:paraId="542BD456" w14:textId="71ED0880" w:rsidR="00066D1C" w:rsidRPr="00407C52" w:rsidRDefault="007C6E06" w:rsidP="0018239E">
      <w:pPr>
        <w:widowControl w:val="0"/>
        <w:tabs>
          <w:tab w:val="left" w:pos="1134"/>
        </w:tabs>
        <w:spacing w:after="0" w:line="240" w:lineRule="auto"/>
        <w:jc w:val="both"/>
        <w:rPr>
          <w:rFonts w:ascii="Arial" w:eastAsia="Times New Roman" w:hAnsi="Arial" w:cs="Arial"/>
          <w:bCs/>
          <w:sz w:val="24"/>
          <w:szCs w:val="24"/>
          <w:lang w:eastAsia="el-GR"/>
        </w:rPr>
      </w:pPr>
      <w:r w:rsidRPr="00407C52">
        <w:rPr>
          <w:rFonts w:ascii="Arial" w:hAnsi="Arial" w:cs="Arial"/>
          <w:sz w:val="24"/>
          <w:szCs w:val="24"/>
        </w:rPr>
        <w:t xml:space="preserve">Οι χρήστες θα </w:t>
      </w:r>
      <w:r w:rsidRPr="00407C52">
        <w:rPr>
          <w:rFonts w:ascii="Arial" w:hAnsi="Arial" w:cs="Arial"/>
          <w:b/>
          <w:sz w:val="24"/>
          <w:szCs w:val="24"/>
        </w:rPr>
        <w:t>ομαδοποιηθούν σε 5 διακριτές ομάδες, μ</w:t>
      </w:r>
      <w:r w:rsidRPr="00407C52">
        <w:rPr>
          <w:rFonts w:ascii="Arial" w:hAnsi="Arial" w:cs="Arial"/>
          <w:sz w:val="24"/>
          <w:szCs w:val="24"/>
        </w:rPr>
        <w:t>ε βάση τον τρόπο χρέωσης</w:t>
      </w:r>
    </w:p>
    <w:p w14:paraId="091CA677" w14:textId="77777777" w:rsidR="004A23B4" w:rsidRPr="00407C52" w:rsidRDefault="004A23B4" w:rsidP="004A23B4">
      <w:pPr>
        <w:spacing w:after="0" w:line="240" w:lineRule="auto"/>
        <w:rPr>
          <w:rFonts w:ascii="Arial" w:eastAsia="Times New Roman" w:hAnsi="Arial" w:cs="Arial"/>
          <w:sz w:val="24"/>
          <w:szCs w:val="24"/>
        </w:rPr>
      </w:pPr>
    </w:p>
    <w:p w14:paraId="40E4C091" w14:textId="05845056" w:rsidR="007C6E06" w:rsidRPr="00407C52" w:rsidRDefault="007C6E06" w:rsidP="007C6E06">
      <w:pPr>
        <w:pStyle w:val="ae"/>
        <w:widowControl w:val="0"/>
        <w:tabs>
          <w:tab w:val="left" w:pos="1440"/>
        </w:tabs>
        <w:ind w:left="0"/>
        <w:jc w:val="both"/>
        <w:rPr>
          <w:rFonts w:ascii="Arial" w:eastAsiaTheme="minorHAnsi" w:hAnsi="Arial" w:cs="Arial"/>
          <w:lang w:val="el-GR" w:eastAsia="el-GR"/>
        </w:rPr>
      </w:pPr>
      <w:r w:rsidRPr="00407C52">
        <w:rPr>
          <w:rFonts w:ascii="Arial" w:eastAsiaTheme="minorHAnsi" w:hAnsi="Arial" w:cs="Arial"/>
          <w:lang w:val="en-US" w:eastAsia="el-GR"/>
        </w:rPr>
        <w:t>O</w:t>
      </w:r>
      <w:r w:rsidRPr="00407C52">
        <w:rPr>
          <w:rFonts w:ascii="Arial" w:eastAsiaTheme="minorHAnsi" w:hAnsi="Arial" w:cs="Arial"/>
          <w:lang w:val="el-GR" w:eastAsia="el-GR"/>
        </w:rPr>
        <w:t>ι παράγραφοι 4.2.5.1 και 4.2.5.2 αντικαθίσταται από τις ακόλουθες:</w:t>
      </w:r>
    </w:p>
    <w:p w14:paraId="2B2AD403" w14:textId="74D5A510" w:rsidR="004A23B4" w:rsidRPr="00407C52" w:rsidRDefault="004A23B4" w:rsidP="004A23B4">
      <w:pPr>
        <w:spacing w:after="0" w:line="240" w:lineRule="auto"/>
        <w:rPr>
          <w:rFonts w:ascii="Arial" w:eastAsia="Times New Roman" w:hAnsi="Arial" w:cs="Arial"/>
          <w:sz w:val="24"/>
          <w:szCs w:val="24"/>
        </w:rPr>
      </w:pPr>
    </w:p>
    <w:p w14:paraId="25143415" w14:textId="3D41B9DF" w:rsidR="00242BF9" w:rsidRPr="00407C52" w:rsidRDefault="007C6E06" w:rsidP="004A23B4">
      <w:pPr>
        <w:spacing w:after="0" w:line="240" w:lineRule="auto"/>
        <w:rPr>
          <w:rFonts w:ascii="Arial" w:hAnsi="Arial" w:cs="Arial"/>
          <w:b/>
          <w:sz w:val="24"/>
          <w:szCs w:val="24"/>
        </w:rPr>
      </w:pPr>
      <w:r w:rsidRPr="00407C52">
        <w:rPr>
          <w:rFonts w:ascii="Arial" w:hAnsi="Arial" w:cs="Arial"/>
          <w:b/>
          <w:sz w:val="24"/>
          <w:szCs w:val="24"/>
        </w:rPr>
        <w:t>4.2.5.1 Ομάδα «Α», 80 συνδέσεων, τις οποίες συνάπτει η Υπηρεσία, για την εξυπηρέτηση υπηρεσιακών παραγόντων της Ιεραρχίας.</w:t>
      </w:r>
    </w:p>
    <w:p w14:paraId="1D847C07" w14:textId="7E96CE1D" w:rsidR="007C6E06" w:rsidRPr="00407C52" w:rsidRDefault="007C6E06" w:rsidP="004A23B4">
      <w:pPr>
        <w:spacing w:after="0" w:line="240" w:lineRule="auto"/>
        <w:rPr>
          <w:rFonts w:ascii="Arial" w:hAnsi="Arial" w:cs="Arial"/>
          <w:b/>
          <w:sz w:val="24"/>
          <w:szCs w:val="24"/>
        </w:rPr>
      </w:pPr>
    </w:p>
    <w:p w14:paraId="7A6E29DD" w14:textId="3EC2BDE4" w:rsidR="007C6E06" w:rsidRPr="00407C52" w:rsidRDefault="007C6E06" w:rsidP="004A23B4">
      <w:pPr>
        <w:spacing w:after="0" w:line="240" w:lineRule="auto"/>
        <w:rPr>
          <w:rFonts w:ascii="Arial" w:hAnsi="Arial" w:cs="Arial"/>
          <w:sz w:val="24"/>
          <w:szCs w:val="24"/>
        </w:rPr>
      </w:pPr>
      <w:r w:rsidRPr="00407C52">
        <w:rPr>
          <w:rFonts w:ascii="Arial" w:hAnsi="Arial" w:cs="Arial"/>
          <w:b/>
          <w:sz w:val="24"/>
          <w:szCs w:val="24"/>
        </w:rPr>
        <w:t>4.2.5.1.1Ομάδα «Α1», 1300 συνδέσεων,</w:t>
      </w:r>
      <w:r w:rsidRPr="00407C52">
        <w:rPr>
          <w:rFonts w:ascii="Arial" w:hAnsi="Arial" w:cs="Arial"/>
          <w:sz w:val="24"/>
          <w:szCs w:val="24"/>
        </w:rPr>
        <w:t xml:space="preserve"> τις οποίες συνάπτει η Υπηρεσία, για την εξυπηρέτηση λοιπών υπηρεσιακών παραγόντων.</w:t>
      </w:r>
    </w:p>
    <w:p w14:paraId="3C846FA1" w14:textId="3FBB4A55" w:rsidR="007C6E06" w:rsidRPr="00407C52" w:rsidRDefault="007C6E06" w:rsidP="004A23B4">
      <w:pPr>
        <w:spacing w:after="0" w:line="240" w:lineRule="auto"/>
        <w:rPr>
          <w:rFonts w:ascii="Arial" w:hAnsi="Arial" w:cs="Arial"/>
          <w:sz w:val="24"/>
          <w:szCs w:val="24"/>
        </w:rPr>
      </w:pPr>
    </w:p>
    <w:p w14:paraId="0F1F665D" w14:textId="06447A5B" w:rsidR="007C6E06" w:rsidRDefault="007C6E06" w:rsidP="004A23B4">
      <w:pPr>
        <w:spacing w:after="0" w:line="240" w:lineRule="auto"/>
        <w:rPr>
          <w:rFonts w:ascii="Arial" w:hAnsi="Arial" w:cs="Arial"/>
          <w:sz w:val="24"/>
          <w:szCs w:val="24"/>
        </w:rPr>
      </w:pPr>
      <w:r w:rsidRPr="00407C52">
        <w:rPr>
          <w:rFonts w:ascii="Arial" w:hAnsi="Arial" w:cs="Arial"/>
          <w:b/>
          <w:sz w:val="24"/>
          <w:szCs w:val="24"/>
        </w:rPr>
        <w:t>4.2.5.1</w:t>
      </w:r>
      <w:r w:rsidR="00407C52">
        <w:rPr>
          <w:rFonts w:ascii="Arial" w:hAnsi="Arial" w:cs="Arial"/>
          <w:b/>
          <w:sz w:val="24"/>
          <w:szCs w:val="24"/>
        </w:rPr>
        <w:t>.</w:t>
      </w:r>
      <w:r w:rsidRPr="00407C52">
        <w:rPr>
          <w:rFonts w:ascii="Arial" w:hAnsi="Arial" w:cs="Arial"/>
          <w:b/>
          <w:sz w:val="24"/>
          <w:szCs w:val="24"/>
        </w:rPr>
        <w:t>2 1Ομάδα «Α2», 200 συνδέσεων</w:t>
      </w:r>
      <w:r w:rsidRPr="00407C52">
        <w:rPr>
          <w:rFonts w:ascii="Arial" w:hAnsi="Arial" w:cs="Arial"/>
          <w:sz w:val="24"/>
          <w:szCs w:val="24"/>
        </w:rPr>
        <w:t>, τις οποίες συνάπτει η Υπηρεσία, για την εξυπηρέτηση λοιπών υπηρεσιακών παραγόντων.</w:t>
      </w:r>
    </w:p>
    <w:p w14:paraId="0C169BF3" w14:textId="77777777" w:rsidR="00407C52" w:rsidRPr="00407C52" w:rsidRDefault="00407C52" w:rsidP="004A23B4">
      <w:pPr>
        <w:spacing w:after="0" w:line="240" w:lineRule="auto"/>
        <w:rPr>
          <w:rFonts w:ascii="Arial" w:hAnsi="Arial" w:cs="Arial"/>
          <w:sz w:val="24"/>
          <w:szCs w:val="24"/>
        </w:rPr>
      </w:pPr>
    </w:p>
    <w:p w14:paraId="019676FE" w14:textId="7C9BD092" w:rsidR="007C6E06" w:rsidRPr="00407C52" w:rsidRDefault="00407C52" w:rsidP="004A23B4">
      <w:pPr>
        <w:spacing w:after="0" w:line="240" w:lineRule="auto"/>
        <w:rPr>
          <w:rFonts w:ascii="Arial" w:eastAsia="Times New Roman" w:hAnsi="Arial" w:cs="Arial"/>
          <w:b/>
          <w:sz w:val="24"/>
          <w:szCs w:val="24"/>
        </w:rPr>
      </w:pPr>
      <w:r w:rsidRPr="00407C52">
        <w:rPr>
          <w:rFonts w:ascii="Arial" w:eastAsia="Times New Roman" w:hAnsi="Arial" w:cs="Arial"/>
          <w:b/>
          <w:sz w:val="28"/>
          <w:szCs w:val="28"/>
        </w:rPr>
        <w:t>(Οι 4.2.5.1.1 και 4.2.5.1.2 προστίθενται</w:t>
      </w:r>
      <w:r>
        <w:rPr>
          <w:rFonts w:ascii="Arial" w:eastAsia="Times New Roman" w:hAnsi="Arial" w:cs="Arial"/>
          <w:b/>
          <w:sz w:val="24"/>
          <w:szCs w:val="24"/>
        </w:rPr>
        <w:t xml:space="preserve">) </w:t>
      </w:r>
    </w:p>
    <w:p w14:paraId="13462D4C" w14:textId="77777777" w:rsidR="00407C52" w:rsidRDefault="00407C52" w:rsidP="007C6E06">
      <w:pPr>
        <w:pStyle w:val="ae"/>
        <w:widowControl w:val="0"/>
        <w:tabs>
          <w:tab w:val="left" w:pos="1440"/>
        </w:tabs>
        <w:ind w:left="0"/>
        <w:jc w:val="both"/>
        <w:rPr>
          <w:rFonts w:ascii="Arial" w:eastAsiaTheme="minorHAnsi" w:hAnsi="Arial" w:cs="Arial"/>
          <w:lang w:val="el-GR" w:eastAsia="el-GR"/>
        </w:rPr>
      </w:pPr>
    </w:p>
    <w:p w14:paraId="6F93FF73" w14:textId="39948F31" w:rsidR="007C6E06" w:rsidRPr="00407C52" w:rsidRDefault="007C6E06" w:rsidP="007C6E06">
      <w:pPr>
        <w:pStyle w:val="ae"/>
        <w:widowControl w:val="0"/>
        <w:tabs>
          <w:tab w:val="left" w:pos="1440"/>
        </w:tabs>
        <w:ind w:left="0"/>
        <w:jc w:val="both"/>
        <w:rPr>
          <w:rFonts w:ascii="Arial" w:eastAsiaTheme="minorHAnsi" w:hAnsi="Arial" w:cs="Arial"/>
          <w:lang w:val="el-GR" w:eastAsia="el-GR"/>
        </w:rPr>
      </w:pPr>
      <w:r w:rsidRPr="00407C52">
        <w:rPr>
          <w:rFonts w:ascii="Arial" w:eastAsiaTheme="minorHAnsi" w:hAnsi="Arial" w:cs="Arial"/>
          <w:lang w:val="el-GR" w:eastAsia="el-GR"/>
        </w:rPr>
        <w:t>H παράγραφος 4.2.7 αντικαθίσταται από την ακόλουθη:</w:t>
      </w:r>
    </w:p>
    <w:p w14:paraId="044ED332" w14:textId="77777777" w:rsidR="007C6E06" w:rsidRPr="00407C52" w:rsidRDefault="007C6E06" w:rsidP="004A23B4">
      <w:pPr>
        <w:spacing w:after="0" w:line="240" w:lineRule="auto"/>
        <w:rPr>
          <w:rFonts w:ascii="Arial" w:eastAsia="Times New Roman" w:hAnsi="Arial" w:cs="Arial"/>
          <w:b/>
          <w:sz w:val="24"/>
          <w:szCs w:val="24"/>
        </w:rPr>
      </w:pPr>
    </w:p>
    <w:p w14:paraId="57F19830" w14:textId="7FD4F980" w:rsidR="007C6E06" w:rsidRPr="00407C52" w:rsidRDefault="007C6E06" w:rsidP="004A23B4">
      <w:pPr>
        <w:spacing w:after="0" w:line="240" w:lineRule="auto"/>
        <w:rPr>
          <w:rFonts w:ascii="Arial" w:hAnsi="Arial" w:cs="Arial"/>
          <w:b/>
          <w:bCs/>
          <w:sz w:val="24"/>
          <w:szCs w:val="24"/>
        </w:rPr>
      </w:pPr>
      <w:r w:rsidRPr="00407C52">
        <w:rPr>
          <w:rFonts w:ascii="Arial" w:eastAsia="Times New Roman" w:hAnsi="Arial" w:cs="Arial"/>
          <w:b/>
          <w:sz w:val="24"/>
          <w:szCs w:val="24"/>
        </w:rPr>
        <w:t xml:space="preserve">4.2.7 </w:t>
      </w:r>
      <w:r w:rsidRPr="00407C52">
        <w:rPr>
          <w:rFonts w:ascii="Arial" w:hAnsi="Arial" w:cs="Arial"/>
          <w:sz w:val="24"/>
          <w:szCs w:val="24"/>
        </w:rPr>
        <w:t xml:space="preserve">Για τις </w:t>
      </w:r>
      <w:r w:rsidRPr="00407C52">
        <w:rPr>
          <w:rFonts w:ascii="Arial" w:hAnsi="Arial" w:cs="Arial"/>
          <w:b/>
          <w:sz w:val="24"/>
          <w:szCs w:val="24"/>
        </w:rPr>
        <w:t>Ομάδες «Α», «Α1»</w:t>
      </w:r>
      <w:r w:rsidR="00407C52">
        <w:rPr>
          <w:rFonts w:ascii="Arial" w:hAnsi="Arial" w:cs="Arial"/>
          <w:b/>
          <w:sz w:val="24"/>
          <w:szCs w:val="24"/>
        </w:rPr>
        <w:t>,</w:t>
      </w:r>
      <w:r w:rsidRPr="00407C52">
        <w:rPr>
          <w:rFonts w:ascii="Arial" w:hAnsi="Arial" w:cs="Arial"/>
          <w:b/>
          <w:sz w:val="24"/>
          <w:szCs w:val="24"/>
        </w:rPr>
        <w:t xml:space="preserve"> </w:t>
      </w:r>
      <w:r w:rsidR="00407C52">
        <w:rPr>
          <w:rFonts w:ascii="Arial" w:hAnsi="Arial" w:cs="Arial"/>
          <w:b/>
          <w:sz w:val="24"/>
          <w:szCs w:val="24"/>
        </w:rPr>
        <w:t>«Α2</w:t>
      </w:r>
      <w:r w:rsidR="00407C52" w:rsidRPr="00407C52">
        <w:rPr>
          <w:rFonts w:ascii="Arial" w:hAnsi="Arial" w:cs="Arial"/>
          <w:b/>
          <w:sz w:val="24"/>
          <w:szCs w:val="24"/>
        </w:rPr>
        <w:t>»</w:t>
      </w:r>
      <w:r w:rsidRPr="00407C52">
        <w:rPr>
          <w:rFonts w:ascii="Arial" w:hAnsi="Arial" w:cs="Arial"/>
          <w:b/>
          <w:sz w:val="24"/>
          <w:szCs w:val="24"/>
        </w:rPr>
        <w:t>και «Β»</w:t>
      </w:r>
      <w:r w:rsidRPr="00407C52">
        <w:rPr>
          <w:rFonts w:ascii="Arial" w:hAnsi="Arial" w:cs="Arial"/>
          <w:sz w:val="24"/>
          <w:szCs w:val="24"/>
        </w:rPr>
        <w:t xml:space="preserve"> θα υπάρχει δυνατότητα από την εταιρεία να διατίθεται μια (1) κάρτα SIM, στην οποία να ενσωματώνονται δύο (2) συνδέσεις εκ των οποίων η μια είναι </w:t>
      </w:r>
      <w:r w:rsidRPr="00407C52">
        <w:rPr>
          <w:rFonts w:ascii="Arial" w:hAnsi="Arial" w:cs="Arial"/>
          <w:b/>
          <w:sz w:val="24"/>
          <w:szCs w:val="24"/>
        </w:rPr>
        <w:t>υπηρεσιακή (ομάδες «Α», «Α1» «Α2» και «Β») κ</w:t>
      </w:r>
      <w:r w:rsidRPr="00407C52">
        <w:rPr>
          <w:rFonts w:ascii="Arial" w:hAnsi="Arial" w:cs="Arial"/>
          <w:sz w:val="24"/>
          <w:szCs w:val="24"/>
        </w:rPr>
        <w:t xml:space="preserve">αι η άλλη ιδιωτική (ομάδα «Γ») </w:t>
      </w:r>
      <w:r w:rsidRPr="00407C52">
        <w:rPr>
          <w:rFonts w:ascii="Arial" w:hAnsi="Arial" w:cs="Arial"/>
          <w:b/>
          <w:bCs/>
          <w:sz w:val="24"/>
          <w:szCs w:val="24"/>
        </w:rPr>
        <w:t>(βαθμολογούμενο κριτήριο).</w:t>
      </w:r>
    </w:p>
    <w:p w14:paraId="7BA89C86" w14:textId="67A69E9F" w:rsidR="00B234C9" w:rsidRPr="00407C52" w:rsidRDefault="00B234C9" w:rsidP="004A23B4">
      <w:pPr>
        <w:spacing w:after="0" w:line="240" w:lineRule="auto"/>
        <w:rPr>
          <w:rFonts w:ascii="Arial" w:hAnsi="Arial" w:cs="Arial"/>
          <w:b/>
          <w:bCs/>
          <w:sz w:val="24"/>
          <w:szCs w:val="24"/>
        </w:rPr>
      </w:pPr>
    </w:p>
    <w:p w14:paraId="0057D8A3" w14:textId="1C5AAC1D" w:rsidR="00B234C9" w:rsidRPr="00407C52" w:rsidRDefault="00B234C9" w:rsidP="00B234C9">
      <w:pPr>
        <w:pStyle w:val="ae"/>
        <w:widowControl w:val="0"/>
        <w:tabs>
          <w:tab w:val="left" w:pos="1440"/>
        </w:tabs>
        <w:ind w:left="0"/>
        <w:jc w:val="both"/>
        <w:rPr>
          <w:rFonts w:ascii="Arial" w:eastAsiaTheme="minorHAnsi" w:hAnsi="Arial" w:cs="Arial"/>
          <w:lang w:val="el-GR" w:eastAsia="el-GR"/>
        </w:rPr>
      </w:pPr>
      <w:r w:rsidRPr="00407C52">
        <w:rPr>
          <w:rFonts w:ascii="Arial" w:eastAsiaTheme="minorHAnsi" w:hAnsi="Arial" w:cs="Arial"/>
          <w:lang w:val="el-GR" w:eastAsia="el-GR"/>
        </w:rPr>
        <w:t>H παράγραφος 4.3.1.5 αντικαθίσταται από την ακόλουθη:</w:t>
      </w:r>
    </w:p>
    <w:p w14:paraId="7E202F52" w14:textId="77777777" w:rsidR="00B234C9" w:rsidRPr="00407C52" w:rsidRDefault="00B234C9" w:rsidP="004A23B4">
      <w:pPr>
        <w:spacing w:after="0" w:line="240" w:lineRule="auto"/>
        <w:rPr>
          <w:rFonts w:ascii="Arial" w:hAnsi="Arial" w:cs="Arial"/>
          <w:b/>
          <w:bCs/>
          <w:sz w:val="24"/>
          <w:szCs w:val="24"/>
        </w:rPr>
      </w:pPr>
    </w:p>
    <w:p w14:paraId="53358CD1" w14:textId="7C1167AF" w:rsidR="00B234C9" w:rsidRPr="00407C52" w:rsidRDefault="00B234C9" w:rsidP="004A23B4">
      <w:pPr>
        <w:spacing w:after="0" w:line="240" w:lineRule="auto"/>
        <w:rPr>
          <w:rFonts w:ascii="Arial" w:hAnsi="Arial" w:cs="Arial"/>
          <w:sz w:val="24"/>
          <w:szCs w:val="24"/>
        </w:rPr>
      </w:pPr>
      <w:r w:rsidRPr="00407C52">
        <w:rPr>
          <w:rFonts w:ascii="Arial" w:hAnsi="Arial" w:cs="Arial"/>
          <w:sz w:val="24"/>
          <w:szCs w:val="24"/>
        </w:rPr>
        <w:t xml:space="preserve">4.3.1.5 Αλλαγές στους αριθμούς κλήσης των συνδέσεων θα γίνονται κατόπιν αιτήματος της Υπηρεσίας για </w:t>
      </w:r>
      <w:r w:rsidRPr="00407C52">
        <w:rPr>
          <w:rFonts w:ascii="Arial" w:hAnsi="Arial" w:cs="Arial"/>
          <w:b/>
          <w:sz w:val="24"/>
          <w:szCs w:val="24"/>
        </w:rPr>
        <w:t>τις Ομάδες «Α», «Α1» Α2 και «Β»</w:t>
      </w:r>
      <w:r w:rsidRPr="00407C52">
        <w:rPr>
          <w:rFonts w:ascii="Arial" w:hAnsi="Arial" w:cs="Arial"/>
          <w:sz w:val="24"/>
          <w:szCs w:val="24"/>
        </w:rPr>
        <w:t xml:space="preserve"> ή των συνδρομητών για την Ομάδα «Γ».</w:t>
      </w:r>
    </w:p>
    <w:p w14:paraId="42C3AC6B" w14:textId="67BA6AD9" w:rsidR="00174A1A" w:rsidRPr="00407C52" w:rsidRDefault="00174A1A" w:rsidP="004A23B4">
      <w:pPr>
        <w:spacing w:after="0" w:line="240" w:lineRule="auto"/>
        <w:rPr>
          <w:rFonts w:ascii="Arial" w:hAnsi="Arial" w:cs="Arial"/>
          <w:sz w:val="24"/>
          <w:szCs w:val="24"/>
        </w:rPr>
      </w:pPr>
    </w:p>
    <w:p w14:paraId="75A1E8D6" w14:textId="5F6E4A0F" w:rsidR="00174A1A" w:rsidRPr="00407C52" w:rsidRDefault="00174A1A" w:rsidP="004A23B4">
      <w:pPr>
        <w:spacing w:after="0" w:line="240" w:lineRule="auto"/>
        <w:rPr>
          <w:rFonts w:ascii="Arial" w:hAnsi="Arial" w:cs="Arial"/>
          <w:sz w:val="24"/>
          <w:szCs w:val="24"/>
        </w:rPr>
      </w:pPr>
    </w:p>
    <w:p w14:paraId="251C0614" w14:textId="3F2204EF" w:rsidR="00174A1A" w:rsidRPr="00407C52" w:rsidRDefault="00174A1A" w:rsidP="004A23B4">
      <w:pPr>
        <w:spacing w:after="0" w:line="240" w:lineRule="auto"/>
        <w:rPr>
          <w:rFonts w:ascii="Arial" w:hAnsi="Arial" w:cs="Arial"/>
          <w:sz w:val="24"/>
          <w:szCs w:val="24"/>
        </w:rPr>
      </w:pPr>
    </w:p>
    <w:p w14:paraId="17240C3C" w14:textId="5CF6113E" w:rsidR="00174A1A" w:rsidRPr="00407C52" w:rsidRDefault="00174A1A" w:rsidP="004A23B4">
      <w:pPr>
        <w:spacing w:after="0" w:line="240" w:lineRule="auto"/>
        <w:rPr>
          <w:rFonts w:ascii="Arial" w:hAnsi="Arial" w:cs="Arial"/>
          <w:sz w:val="24"/>
          <w:szCs w:val="24"/>
        </w:rPr>
      </w:pPr>
    </w:p>
    <w:p w14:paraId="6700613F" w14:textId="149F930B" w:rsidR="00174A1A" w:rsidRPr="00407C52" w:rsidRDefault="00174A1A" w:rsidP="004A23B4">
      <w:pPr>
        <w:spacing w:after="0" w:line="240" w:lineRule="auto"/>
        <w:rPr>
          <w:rFonts w:ascii="Arial" w:hAnsi="Arial" w:cs="Arial"/>
          <w:sz w:val="24"/>
          <w:szCs w:val="24"/>
        </w:rPr>
      </w:pPr>
    </w:p>
    <w:p w14:paraId="48D8C8B7" w14:textId="3F98E567" w:rsidR="00174A1A" w:rsidRPr="00407C52" w:rsidRDefault="00174A1A" w:rsidP="004A23B4">
      <w:pPr>
        <w:spacing w:after="0" w:line="240" w:lineRule="auto"/>
        <w:rPr>
          <w:rFonts w:ascii="Arial" w:hAnsi="Arial" w:cs="Arial"/>
          <w:sz w:val="24"/>
          <w:szCs w:val="24"/>
        </w:rPr>
      </w:pPr>
    </w:p>
    <w:p w14:paraId="67A580D9" w14:textId="534CFC44" w:rsidR="00174A1A" w:rsidRPr="00407C52" w:rsidRDefault="00174A1A" w:rsidP="004A23B4">
      <w:pPr>
        <w:spacing w:after="0" w:line="240" w:lineRule="auto"/>
        <w:rPr>
          <w:rFonts w:ascii="Arial" w:hAnsi="Arial" w:cs="Arial"/>
          <w:sz w:val="24"/>
          <w:szCs w:val="24"/>
        </w:rPr>
      </w:pPr>
    </w:p>
    <w:p w14:paraId="450DB01C" w14:textId="62E39488" w:rsidR="00077A1C" w:rsidRPr="00407C52" w:rsidRDefault="00077A1C" w:rsidP="00077A1C">
      <w:pPr>
        <w:pStyle w:val="ae"/>
        <w:widowControl w:val="0"/>
        <w:tabs>
          <w:tab w:val="left" w:pos="1440"/>
        </w:tabs>
        <w:ind w:left="0"/>
        <w:jc w:val="both"/>
        <w:rPr>
          <w:rFonts w:ascii="Arial" w:eastAsiaTheme="minorHAnsi" w:hAnsi="Arial" w:cs="Arial"/>
          <w:lang w:val="el-GR" w:eastAsia="el-GR"/>
        </w:rPr>
      </w:pPr>
      <w:r w:rsidRPr="00407C52">
        <w:rPr>
          <w:rFonts w:ascii="Arial" w:eastAsiaTheme="minorHAnsi" w:hAnsi="Arial" w:cs="Arial"/>
          <w:lang w:val="el-GR" w:eastAsia="el-GR"/>
        </w:rPr>
        <w:t>H παράγραφος 4.3.3.1. αντικαθίσταται από την ακόλουθη:</w:t>
      </w:r>
    </w:p>
    <w:p w14:paraId="4B76AB12" w14:textId="228DC0BC" w:rsidR="00174A1A" w:rsidRPr="00407C52" w:rsidRDefault="00174A1A" w:rsidP="004A23B4">
      <w:pPr>
        <w:spacing w:after="0" w:line="240" w:lineRule="auto"/>
        <w:rPr>
          <w:rFonts w:ascii="Arial" w:eastAsia="Times New Roman" w:hAnsi="Arial" w:cs="Arial"/>
          <w:b/>
          <w:sz w:val="24"/>
          <w:szCs w:val="24"/>
        </w:rPr>
      </w:pPr>
    </w:p>
    <w:p w14:paraId="3327B50E" w14:textId="77777777" w:rsidR="00174A1A" w:rsidRPr="00407C52" w:rsidRDefault="00174A1A" w:rsidP="004A23B4">
      <w:pPr>
        <w:spacing w:after="0" w:line="240" w:lineRule="auto"/>
        <w:rPr>
          <w:rFonts w:ascii="Arial" w:eastAsia="Times New Roman" w:hAnsi="Arial" w:cs="Arial"/>
          <w:b/>
          <w:sz w:val="24"/>
          <w:szCs w:val="24"/>
        </w:rPr>
      </w:pPr>
    </w:p>
    <w:p w14:paraId="37334A15" w14:textId="77777777" w:rsidR="00077A1C" w:rsidRPr="00407C52" w:rsidRDefault="00174A1A">
      <w:pPr>
        <w:rPr>
          <w:rFonts w:ascii="Arial" w:hAnsi="Arial" w:cs="Arial"/>
          <w:b/>
          <w:sz w:val="24"/>
          <w:szCs w:val="24"/>
        </w:rPr>
      </w:pPr>
      <w:r w:rsidRPr="00407C52">
        <w:rPr>
          <w:rFonts w:ascii="Arial" w:hAnsi="Arial" w:cs="Arial"/>
          <w:b/>
          <w:sz w:val="24"/>
          <w:szCs w:val="24"/>
        </w:rPr>
        <w:t xml:space="preserve">4.3.3.1 Για τις Ομάδες «Α», «Α1» </w:t>
      </w:r>
      <w:r w:rsidR="00077A1C" w:rsidRPr="00407C52">
        <w:rPr>
          <w:rFonts w:ascii="Arial" w:hAnsi="Arial" w:cs="Arial"/>
          <w:b/>
          <w:sz w:val="24"/>
          <w:szCs w:val="24"/>
        </w:rPr>
        <w:t xml:space="preserve"> Α2</w:t>
      </w:r>
      <w:r w:rsidRPr="00407C52">
        <w:rPr>
          <w:rFonts w:ascii="Arial" w:hAnsi="Arial" w:cs="Arial"/>
          <w:b/>
          <w:sz w:val="24"/>
          <w:szCs w:val="24"/>
        </w:rPr>
        <w:t>και «Β», δώδεκα (12) μήνες</w:t>
      </w:r>
    </w:p>
    <w:p w14:paraId="6CE82143" w14:textId="0989EDAB" w:rsidR="00077A1C" w:rsidRPr="00407C52" w:rsidRDefault="00077A1C" w:rsidP="00077A1C">
      <w:pPr>
        <w:pStyle w:val="ae"/>
        <w:widowControl w:val="0"/>
        <w:tabs>
          <w:tab w:val="left" w:pos="1440"/>
        </w:tabs>
        <w:ind w:left="0"/>
        <w:jc w:val="both"/>
        <w:rPr>
          <w:rFonts w:ascii="Arial" w:eastAsiaTheme="minorHAnsi" w:hAnsi="Arial" w:cs="Arial"/>
          <w:lang w:val="el-GR" w:eastAsia="el-GR"/>
        </w:rPr>
      </w:pPr>
      <w:r w:rsidRPr="00407C52">
        <w:rPr>
          <w:rFonts w:ascii="Arial" w:eastAsiaTheme="minorHAnsi" w:hAnsi="Arial" w:cs="Arial"/>
          <w:lang w:val="el-GR" w:eastAsia="el-GR"/>
        </w:rPr>
        <w:t>H παράγραφος 4.3.2.2 αντικαθίσταται από την ακόλουθη:</w:t>
      </w:r>
    </w:p>
    <w:p w14:paraId="3B7E80F4" w14:textId="77777777" w:rsidR="00077A1C" w:rsidRPr="00407C52" w:rsidRDefault="00077A1C">
      <w:pPr>
        <w:rPr>
          <w:rFonts w:ascii="Arial" w:hAnsi="Arial" w:cs="Arial"/>
          <w:b/>
          <w:sz w:val="24"/>
          <w:szCs w:val="24"/>
        </w:rPr>
      </w:pPr>
    </w:p>
    <w:p w14:paraId="6E16F18A" w14:textId="70CE414A" w:rsidR="00077A1C" w:rsidRPr="00407C52" w:rsidRDefault="00077A1C">
      <w:pPr>
        <w:rPr>
          <w:rFonts w:ascii="Arial" w:hAnsi="Arial" w:cs="Arial"/>
          <w:b/>
          <w:sz w:val="24"/>
          <w:szCs w:val="24"/>
        </w:rPr>
      </w:pPr>
      <w:r w:rsidRPr="00407C52">
        <w:rPr>
          <w:rFonts w:ascii="Arial" w:hAnsi="Arial" w:cs="Arial"/>
          <w:sz w:val="24"/>
          <w:szCs w:val="24"/>
        </w:rPr>
        <w:t>4.3.2.2 Απαγορεύεται η δημοσιοποίηση στον τηλεφωνικό κατάλογο της εταιρείας ή σε καταλόγους τρίτων, οποιοδήποτε στοιχείων (ονοματεπώνυμα, αριθμοί κλήσης κλπ.) των χρηστών των Ομάδων «Α», «Α1» Α2 και «Β».</w:t>
      </w:r>
    </w:p>
    <w:p w14:paraId="3CC22470" w14:textId="66A2B8A6" w:rsidR="008D2E4C" w:rsidRPr="00407C52" w:rsidRDefault="008D2E4C" w:rsidP="008D2E4C">
      <w:pPr>
        <w:pStyle w:val="ae"/>
        <w:widowControl w:val="0"/>
        <w:tabs>
          <w:tab w:val="left" w:pos="1440"/>
        </w:tabs>
        <w:ind w:left="0"/>
        <w:jc w:val="both"/>
        <w:rPr>
          <w:rFonts w:ascii="Arial" w:eastAsiaTheme="minorHAnsi" w:hAnsi="Arial" w:cs="Arial"/>
          <w:lang w:val="el-GR" w:eastAsia="el-GR"/>
        </w:rPr>
      </w:pPr>
      <w:r w:rsidRPr="00407C52">
        <w:rPr>
          <w:rFonts w:ascii="Arial" w:eastAsiaTheme="minorHAnsi" w:hAnsi="Arial" w:cs="Arial"/>
          <w:lang w:val="el-GR" w:eastAsia="el-GR"/>
        </w:rPr>
        <w:t>H παράγραφος 4.3.4.4 αντικαθίσταται από την ακόλουθη:</w:t>
      </w:r>
    </w:p>
    <w:p w14:paraId="253CA270" w14:textId="77777777" w:rsidR="00077A1C" w:rsidRPr="00407C52" w:rsidRDefault="00077A1C">
      <w:pPr>
        <w:rPr>
          <w:rFonts w:ascii="Arial" w:hAnsi="Arial" w:cs="Arial"/>
          <w:b/>
          <w:sz w:val="24"/>
          <w:szCs w:val="24"/>
        </w:rPr>
      </w:pPr>
    </w:p>
    <w:p w14:paraId="3876CC1B" w14:textId="3C0FE280" w:rsidR="00077A1C" w:rsidRPr="00407C52" w:rsidRDefault="008D2E4C">
      <w:pPr>
        <w:rPr>
          <w:rFonts w:ascii="Arial" w:hAnsi="Arial" w:cs="Arial"/>
          <w:b/>
          <w:sz w:val="24"/>
          <w:szCs w:val="24"/>
        </w:rPr>
      </w:pPr>
      <w:r w:rsidRPr="00407C52">
        <w:rPr>
          <w:rFonts w:ascii="Arial" w:hAnsi="Arial" w:cs="Arial"/>
          <w:b/>
          <w:sz w:val="24"/>
          <w:szCs w:val="24"/>
        </w:rPr>
        <w:t>4.3.4.4 Η Εταιρεία με την έναρξη της σύνδεσης (νέα σύνδεση), θα παρέχει επιδότηση αγοράς τηλεφωνικών συσκευών της Ομάδας «Α1»</w:t>
      </w:r>
      <w:r w:rsidR="0091243B" w:rsidRPr="00407C52">
        <w:rPr>
          <w:rFonts w:ascii="Arial" w:hAnsi="Arial" w:cs="Arial"/>
          <w:b/>
          <w:sz w:val="24"/>
          <w:szCs w:val="24"/>
        </w:rPr>
        <w:t xml:space="preserve"> Α2</w:t>
      </w:r>
      <w:r w:rsidRPr="00407C52">
        <w:rPr>
          <w:rFonts w:ascii="Arial" w:hAnsi="Arial" w:cs="Arial"/>
          <w:b/>
          <w:sz w:val="24"/>
          <w:szCs w:val="24"/>
        </w:rPr>
        <w:t xml:space="preserve"> τουλάχιστον</w:t>
      </w:r>
      <w:r w:rsidR="0091243B" w:rsidRPr="00407C52">
        <w:rPr>
          <w:rFonts w:ascii="Arial" w:hAnsi="Arial" w:cs="Arial"/>
          <w:b/>
          <w:sz w:val="24"/>
          <w:szCs w:val="24"/>
        </w:rPr>
        <w:t xml:space="preserve"> 40</w:t>
      </w:r>
      <w:r w:rsidRPr="00407C52">
        <w:rPr>
          <w:rFonts w:ascii="Arial" w:hAnsi="Arial" w:cs="Arial"/>
          <w:b/>
          <w:sz w:val="24"/>
          <w:szCs w:val="24"/>
        </w:rPr>
        <w:t xml:space="preserve"> ευρώ με ΦΠΑ 24%, για κάθε τηλεφωνική σύνδεση, για 12μηνο συμβόλαιο.</w:t>
      </w:r>
    </w:p>
    <w:p w14:paraId="7B06EEB0" w14:textId="3F211AF9" w:rsidR="0091243B" w:rsidRPr="00407C52" w:rsidRDefault="0091243B" w:rsidP="0091243B">
      <w:pPr>
        <w:pStyle w:val="ae"/>
        <w:widowControl w:val="0"/>
        <w:tabs>
          <w:tab w:val="left" w:pos="1440"/>
        </w:tabs>
        <w:ind w:left="0"/>
        <w:jc w:val="both"/>
        <w:rPr>
          <w:rFonts w:ascii="Arial" w:eastAsiaTheme="minorHAnsi" w:hAnsi="Arial" w:cs="Arial"/>
          <w:lang w:val="el-GR" w:eastAsia="el-GR"/>
        </w:rPr>
      </w:pPr>
      <w:r w:rsidRPr="00407C52">
        <w:rPr>
          <w:rFonts w:ascii="Arial" w:eastAsiaTheme="minorHAnsi" w:hAnsi="Arial" w:cs="Arial"/>
          <w:lang w:val="el-GR" w:eastAsia="el-GR"/>
        </w:rPr>
        <w:t>H παράγραφος 4.3.5.1.1 αντικαθίσταται από την ακόλουθη:</w:t>
      </w:r>
    </w:p>
    <w:p w14:paraId="2FB7840C" w14:textId="77777777" w:rsidR="00077A1C" w:rsidRPr="00407C52" w:rsidRDefault="00077A1C">
      <w:pPr>
        <w:rPr>
          <w:rFonts w:ascii="Arial" w:hAnsi="Arial" w:cs="Arial"/>
          <w:b/>
          <w:sz w:val="24"/>
          <w:szCs w:val="24"/>
        </w:rPr>
      </w:pPr>
    </w:p>
    <w:p w14:paraId="0C645EE4" w14:textId="57C8F463" w:rsidR="00077A1C" w:rsidRPr="00407C52" w:rsidRDefault="0091243B">
      <w:pPr>
        <w:rPr>
          <w:rFonts w:ascii="Arial" w:hAnsi="Arial" w:cs="Arial"/>
          <w:b/>
          <w:sz w:val="24"/>
          <w:szCs w:val="24"/>
        </w:rPr>
      </w:pPr>
      <w:r w:rsidRPr="00407C52">
        <w:rPr>
          <w:rFonts w:ascii="Arial" w:hAnsi="Arial" w:cs="Arial"/>
          <w:sz w:val="24"/>
          <w:szCs w:val="24"/>
        </w:rPr>
        <w:t>4.3.5.1.1 Οι ενδοεταιρικές κλήσεις εντός VPN θα είναι απεριόριστες και χωρίς καμία χρέωση για το σύνολο των Χρηστών των 4 Ομάδων («Α», «Α1»,Α2  «Β», «Γ»).</w:t>
      </w:r>
    </w:p>
    <w:p w14:paraId="6A9597AF" w14:textId="3CFE78D0" w:rsidR="00F1728E" w:rsidRPr="00407C52" w:rsidRDefault="00F1728E" w:rsidP="00F1728E">
      <w:pPr>
        <w:pStyle w:val="ae"/>
        <w:widowControl w:val="0"/>
        <w:tabs>
          <w:tab w:val="left" w:pos="1440"/>
        </w:tabs>
        <w:ind w:left="0"/>
        <w:jc w:val="both"/>
        <w:rPr>
          <w:rFonts w:ascii="Arial" w:eastAsiaTheme="minorHAnsi" w:hAnsi="Arial" w:cs="Arial"/>
          <w:lang w:val="el-GR" w:eastAsia="el-GR"/>
        </w:rPr>
      </w:pPr>
      <w:r w:rsidRPr="00407C52">
        <w:rPr>
          <w:rFonts w:ascii="Arial" w:eastAsiaTheme="minorHAnsi" w:hAnsi="Arial" w:cs="Arial"/>
          <w:lang w:val="el-GR" w:eastAsia="el-GR"/>
        </w:rPr>
        <w:t>H παράγραφος 4.3.5.2 αντικαθίσταται από την ακόλουθη:</w:t>
      </w:r>
    </w:p>
    <w:p w14:paraId="67BCA531" w14:textId="77777777" w:rsidR="00077A1C" w:rsidRPr="00407C52" w:rsidRDefault="00077A1C">
      <w:pPr>
        <w:rPr>
          <w:rFonts w:ascii="Arial" w:hAnsi="Arial" w:cs="Arial"/>
          <w:b/>
          <w:sz w:val="24"/>
          <w:szCs w:val="24"/>
        </w:rPr>
      </w:pPr>
    </w:p>
    <w:p w14:paraId="4A9206F2" w14:textId="67D3C6A5" w:rsidR="00077A1C" w:rsidRPr="00407C52" w:rsidRDefault="00F1728E">
      <w:pPr>
        <w:rPr>
          <w:rFonts w:ascii="Arial" w:hAnsi="Arial" w:cs="Arial"/>
          <w:b/>
          <w:bCs/>
          <w:sz w:val="24"/>
          <w:szCs w:val="24"/>
        </w:rPr>
      </w:pPr>
      <w:r w:rsidRPr="00407C52">
        <w:rPr>
          <w:rFonts w:ascii="Arial" w:hAnsi="Arial" w:cs="Arial"/>
          <w:b/>
          <w:bCs/>
          <w:sz w:val="24"/>
          <w:szCs w:val="24"/>
        </w:rPr>
        <w:t>4.3.5.2 Τιμολόγηση – Τρόπος Χρέωσης για Ομάδα «Α» Α1και «Α2»</w:t>
      </w:r>
    </w:p>
    <w:p w14:paraId="4278A30C" w14:textId="2CB3F153" w:rsidR="0071724B" w:rsidRPr="00407C52" w:rsidRDefault="0071724B">
      <w:pPr>
        <w:rPr>
          <w:rFonts w:ascii="Arial" w:hAnsi="Arial" w:cs="Arial"/>
          <w:b/>
          <w:bCs/>
          <w:sz w:val="24"/>
          <w:szCs w:val="24"/>
        </w:rPr>
      </w:pPr>
      <w:r w:rsidRPr="00407C52">
        <w:rPr>
          <w:rFonts w:ascii="Arial" w:hAnsi="Arial" w:cs="Arial"/>
          <w:b/>
          <w:bCs/>
          <w:sz w:val="24"/>
          <w:szCs w:val="24"/>
        </w:rPr>
        <w:t xml:space="preserve">Προστίθεται η παράγραφος </w:t>
      </w:r>
      <w:r w:rsidRPr="00407C52">
        <w:rPr>
          <w:rFonts w:ascii="Arial" w:hAnsi="Arial" w:cs="Arial"/>
          <w:b/>
          <w:sz w:val="24"/>
          <w:szCs w:val="24"/>
        </w:rPr>
        <w:t>4.3.5.2.1.6</w:t>
      </w:r>
    </w:p>
    <w:p w14:paraId="7C9AC25B" w14:textId="368F4DA5" w:rsidR="0071724B" w:rsidRPr="00407C52" w:rsidRDefault="0071724B">
      <w:pPr>
        <w:rPr>
          <w:rFonts w:ascii="Arial" w:hAnsi="Arial" w:cs="Arial"/>
          <w:b/>
          <w:sz w:val="24"/>
          <w:szCs w:val="24"/>
        </w:rPr>
      </w:pPr>
      <w:r w:rsidRPr="00407C52">
        <w:rPr>
          <w:rFonts w:ascii="Arial" w:hAnsi="Arial" w:cs="Arial"/>
          <w:b/>
          <w:sz w:val="24"/>
          <w:szCs w:val="24"/>
        </w:rPr>
        <w:t>4.3.5.2.1.6 Απεριόριστος χρόνος ομιλίας για σταθερα και κινητα προς τις χώρες της ΕΕ.</w:t>
      </w:r>
    </w:p>
    <w:p w14:paraId="4EF29980" w14:textId="5D6A7367" w:rsidR="0071724B" w:rsidRPr="00407C52" w:rsidRDefault="0071724B" w:rsidP="0071724B">
      <w:pPr>
        <w:pStyle w:val="ae"/>
        <w:widowControl w:val="0"/>
        <w:tabs>
          <w:tab w:val="left" w:pos="1440"/>
        </w:tabs>
        <w:ind w:left="0"/>
        <w:jc w:val="both"/>
        <w:rPr>
          <w:rFonts w:ascii="Arial" w:eastAsiaTheme="minorHAnsi" w:hAnsi="Arial" w:cs="Arial"/>
          <w:lang w:val="el-GR" w:eastAsia="el-GR"/>
        </w:rPr>
      </w:pPr>
      <w:r w:rsidRPr="00407C52">
        <w:rPr>
          <w:rFonts w:ascii="Arial" w:eastAsiaTheme="minorHAnsi" w:hAnsi="Arial" w:cs="Arial"/>
          <w:lang w:val="el-GR" w:eastAsia="el-GR"/>
        </w:rPr>
        <w:t>H παράγραφος 4.3.5.2.3 αντικαθίσταται από την ακόλουθη:</w:t>
      </w:r>
    </w:p>
    <w:p w14:paraId="32A28C08" w14:textId="78EDFB26" w:rsidR="0071724B" w:rsidRPr="00407C52" w:rsidRDefault="0071724B">
      <w:pPr>
        <w:rPr>
          <w:rFonts w:ascii="Arial" w:hAnsi="Arial" w:cs="Arial"/>
          <w:b/>
          <w:sz w:val="24"/>
          <w:szCs w:val="24"/>
        </w:rPr>
      </w:pPr>
    </w:p>
    <w:p w14:paraId="3BDC9B00" w14:textId="54A07C11" w:rsidR="0071724B" w:rsidRPr="00407C52" w:rsidRDefault="0071724B">
      <w:pPr>
        <w:rPr>
          <w:rFonts w:ascii="Arial" w:hAnsi="Arial" w:cs="Arial"/>
          <w:b/>
          <w:sz w:val="24"/>
          <w:szCs w:val="24"/>
        </w:rPr>
      </w:pPr>
      <w:r w:rsidRPr="00407C52">
        <w:rPr>
          <w:rFonts w:ascii="Arial" w:hAnsi="Arial" w:cs="Arial"/>
          <w:b/>
          <w:sz w:val="24"/>
          <w:szCs w:val="24"/>
        </w:rPr>
        <w:t>4.3.5.2.3 Οι συνδρομητές της Ομάδας «Α1»,και Α2 θα έχουν απεριόριστο χρόνο για ενδοεταιρικές κλήσεις εντός δικτύου VPN και χωρίς χρέωση.</w:t>
      </w:r>
    </w:p>
    <w:p w14:paraId="5297251B" w14:textId="28BA76D1" w:rsidR="00450254" w:rsidRPr="00407C52" w:rsidRDefault="00450254" w:rsidP="00450254">
      <w:pPr>
        <w:pStyle w:val="ae"/>
        <w:widowControl w:val="0"/>
        <w:tabs>
          <w:tab w:val="left" w:pos="1440"/>
        </w:tabs>
        <w:ind w:left="0"/>
        <w:jc w:val="both"/>
        <w:rPr>
          <w:rFonts w:ascii="Arial" w:eastAsiaTheme="minorHAnsi" w:hAnsi="Arial" w:cs="Arial"/>
          <w:lang w:val="el-GR" w:eastAsia="el-GR"/>
        </w:rPr>
      </w:pPr>
      <w:r w:rsidRPr="00407C52">
        <w:rPr>
          <w:rFonts w:ascii="Arial" w:eastAsiaTheme="minorHAnsi" w:hAnsi="Arial" w:cs="Arial"/>
          <w:lang w:val="el-GR" w:eastAsia="el-GR"/>
        </w:rPr>
        <w:t>H παράγραφος 4.3.5.2.4 αντικαθίσταται από την ακόλουθη:</w:t>
      </w:r>
    </w:p>
    <w:p w14:paraId="2BC47DA1" w14:textId="77777777" w:rsidR="00450254" w:rsidRPr="00407C52" w:rsidRDefault="00450254">
      <w:pPr>
        <w:rPr>
          <w:rFonts w:ascii="Arial" w:hAnsi="Arial" w:cs="Arial"/>
          <w:b/>
          <w:sz w:val="24"/>
          <w:szCs w:val="24"/>
        </w:rPr>
      </w:pPr>
    </w:p>
    <w:p w14:paraId="03B830CF" w14:textId="146CFB9C" w:rsidR="00F93438" w:rsidRPr="00407C52" w:rsidRDefault="00F93438">
      <w:pPr>
        <w:rPr>
          <w:rFonts w:ascii="Arial" w:hAnsi="Arial" w:cs="Arial"/>
          <w:sz w:val="24"/>
          <w:szCs w:val="24"/>
        </w:rPr>
      </w:pPr>
      <w:r w:rsidRPr="00407C52">
        <w:rPr>
          <w:rFonts w:ascii="Arial" w:hAnsi="Arial" w:cs="Arial"/>
          <w:b/>
          <w:sz w:val="24"/>
          <w:szCs w:val="24"/>
        </w:rPr>
        <w:lastRenderedPageBreak/>
        <w:t>4.3.5.2.4 Για τους χρήστες των Ομάδων «Α»</w:t>
      </w:r>
      <w:r w:rsidR="00450254" w:rsidRPr="00407C52">
        <w:rPr>
          <w:rFonts w:ascii="Arial" w:hAnsi="Arial" w:cs="Arial"/>
          <w:b/>
          <w:sz w:val="24"/>
          <w:szCs w:val="24"/>
        </w:rPr>
        <w:t xml:space="preserve"> Α1</w:t>
      </w:r>
      <w:r w:rsidRPr="00407C52">
        <w:rPr>
          <w:rFonts w:ascii="Arial" w:hAnsi="Arial" w:cs="Arial"/>
          <w:b/>
          <w:sz w:val="24"/>
          <w:szCs w:val="24"/>
        </w:rPr>
        <w:t xml:space="preserve"> και «Α</w:t>
      </w:r>
      <w:r w:rsidR="00450254" w:rsidRPr="00407C52">
        <w:rPr>
          <w:rFonts w:ascii="Arial" w:hAnsi="Arial" w:cs="Arial"/>
          <w:b/>
          <w:sz w:val="24"/>
          <w:szCs w:val="24"/>
        </w:rPr>
        <w:t>2</w:t>
      </w:r>
      <w:r w:rsidRPr="00407C52">
        <w:rPr>
          <w:rFonts w:ascii="Arial" w:hAnsi="Arial" w:cs="Arial"/>
          <w:b/>
          <w:sz w:val="24"/>
          <w:szCs w:val="24"/>
        </w:rPr>
        <w:t>»,</w:t>
      </w:r>
      <w:r w:rsidRPr="00407C52">
        <w:rPr>
          <w:rFonts w:ascii="Arial" w:hAnsi="Arial" w:cs="Arial"/>
          <w:sz w:val="24"/>
          <w:szCs w:val="24"/>
        </w:rPr>
        <w:t xml:space="preserve"> θα υφίσταται η υπηρεσία Cost Control. Δηλαδή όταν ο χρήστης εξαντλήσει το 80% των δωρεάν υπηρεσιών ομιλίας, SMS και internet που του παρέχονται ως ενσωματωμένες στο παραπάνω οικονομικό πρόγραμμα, θα πρέπει να ενημερώνεται για αυτό με SMS από την εταιρεία. Όμοια θα πρέπει να ενημερώνεται όταν εξαντλήσει το 100% των παρεχόμενων εντός του προπληρωμένου πακέτου υπηρεσιών.</w:t>
      </w:r>
    </w:p>
    <w:p w14:paraId="33FD3CB4" w14:textId="770B6AEA" w:rsidR="00450254" w:rsidRPr="00407C52" w:rsidRDefault="00450254">
      <w:pPr>
        <w:rPr>
          <w:rFonts w:ascii="Arial" w:hAnsi="Arial" w:cs="Arial"/>
          <w:b/>
          <w:bCs/>
          <w:sz w:val="24"/>
          <w:szCs w:val="24"/>
        </w:rPr>
      </w:pPr>
      <w:r w:rsidRPr="00407C52">
        <w:rPr>
          <w:rFonts w:ascii="Arial" w:hAnsi="Arial" w:cs="Arial"/>
          <w:b/>
          <w:bCs/>
          <w:sz w:val="24"/>
          <w:szCs w:val="24"/>
        </w:rPr>
        <w:t xml:space="preserve">Προστίθεται η παράγραφος </w:t>
      </w:r>
      <w:r w:rsidR="00C95178" w:rsidRPr="00407C52">
        <w:rPr>
          <w:rFonts w:ascii="Arial" w:hAnsi="Arial" w:cs="Arial"/>
          <w:b/>
          <w:sz w:val="24"/>
          <w:szCs w:val="24"/>
        </w:rPr>
        <w:t>4.3.5.2.</w:t>
      </w:r>
      <w:r w:rsidRPr="00407C52">
        <w:rPr>
          <w:rFonts w:ascii="Arial" w:hAnsi="Arial" w:cs="Arial"/>
          <w:b/>
          <w:sz w:val="24"/>
          <w:szCs w:val="24"/>
        </w:rPr>
        <w:t>8</w:t>
      </w:r>
    </w:p>
    <w:p w14:paraId="197C25FE" w14:textId="5E4C6308" w:rsidR="00450254" w:rsidRPr="00407C52" w:rsidRDefault="00450254" w:rsidP="00450254">
      <w:pPr>
        <w:pStyle w:val="Default"/>
        <w:rPr>
          <w:rFonts w:eastAsiaTheme="minorHAnsi"/>
          <w:b/>
          <w:lang w:eastAsia="en-US"/>
        </w:rPr>
      </w:pPr>
      <w:r w:rsidRPr="00407C52">
        <w:rPr>
          <w:b/>
        </w:rPr>
        <w:t xml:space="preserve">4.3.5.2.8 </w:t>
      </w:r>
      <w:r w:rsidRPr="00407C52">
        <w:rPr>
          <w:rFonts w:eastAsiaTheme="minorHAnsi"/>
          <w:b/>
          <w:lang w:eastAsia="en-US"/>
        </w:rPr>
        <w:t xml:space="preserve">Οι συνδρομητές της Ομάδας «Α2», θα έχουν </w:t>
      </w:r>
      <w:r w:rsidRPr="00407C52">
        <w:rPr>
          <w:rFonts w:eastAsiaTheme="minorHAnsi"/>
          <w:b/>
          <w:bCs/>
          <w:lang w:eastAsia="en-US"/>
        </w:rPr>
        <w:t xml:space="preserve">δωρεάν </w:t>
      </w:r>
      <w:r w:rsidRPr="00407C52">
        <w:rPr>
          <w:rFonts w:eastAsiaTheme="minorHAnsi"/>
          <w:b/>
          <w:lang w:eastAsia="en-US"/>
        </w:rPr>
        <w:t xml:space="preserve">χρόνο ομιλίας προς ελληνικά δίκτυα σταθερής και κινητής τηλεφωνίας, δωρεάν SMS κάθε μήνα και δωρεάν δεδομένα (GB), ενσωματωμένα στο πλαίσιο του παρακάτω συνδυαστικού οικονομικού προγράμματος: </w:t>
      </w:r>
    </w:p>
    <w:p w14:paraId="4ACA3E44" w14:textId="7BE15630" w:rsidR="00450254" w:rsidRPr="00407C52" w:rsidRDefault="00450254" w:rsidP="00450254">
      <w:pPr>
        <w:autoSpaceDE w:val="0"/>
        <w:autoSpaceDN w:val="0"/>
        <w:adjustRightInd w:val="0"/>
        <w:spacing w:after="0" w:line="240" w:lineRule="auto"/>
        <w:rPr>
          <w:rFonts w:ascii="Arial" w:hAnsi="Arial" w:cs="Arial"/>
          <w:b/>
          <w:color w:val="000000"/>
          <w:sz w:val="24"/>
          <w:szCs w:val="24"/>
        </w:rPr>
      </w:pPr>
      <w:r w:rsidRPr="00407C52">
        <w:rPr>
          <w:rFonts w:ascii="Arial" w:hAnsi="Arial" w:cs="Arial"/>
          <w:b/>
          <w:color w:val="000000"/>
          <w:sz w:val="24"/>
          <w:szCs w:val="24"/>
        </w:rPr>
        <w:t xml:space="preserve">4.3.5.2.8.1 Δωρεάν λεπτά ομιλίας προς δίκτυα σταθερής και κινητής τηλεφωνίας: Απεριόριστα </w:t>
      </w:r>
    </w:p>
    <w:p w14:paraId="4BC38AFF" w14:textId="5AA1F308" w:rsidR="00450254" w:rsidRPr="00407C52" w:rsidRDefault="00450254" w:rsidP="00450254">
      <w:pPr>
        <w:autoSpaceDE w:val="0"/>
        <w:autoSpaceDN w:val="0"/>
        <w:adjustRightInd w:val="0"/>
        <w:spacing w:after="0" w:line="240" w:lineRule="auto"/>
        <w:rPr>
          <w:rFonts w:ascii="Arial" w:hAnsi="Arial" w:cs="Arial"/>
          <w:b/>
          <w:color w:val="000000"/>
          <w:sz w:val="24"/>
          <w:szCs w:val="24"/>
        </w:rPr>
      </w:pPr>
      <w:r w:rsidRPr="00407C52">
        <w:rPr>
          <w:rFonts w:ascii="Arial" w:hAnsi="Arial" w:cs="Arial"/>
          <w:b/>
          <w:color w:val="000000"/>
          <w:sz w:val="24"/>
          <w:szCs w:val="24"/>
        </w:rPr>
        <w:t xml:space="preserve">4.3.5.2.8.2 Δωρεάν λεπτά ομιλίας προς δίκτυο κινητής τηλεφωνίας ίδιας εταιρείας-παρόχου: Απεριόριστα </w:t>
      </w:r>
    </w:p>
    <w:p w14:paraId="27B83FBD" w14:textId="4632C07A" w:rsidR="00450254" w:rsidRPr="00407C52" w:rsidRDefault="00450254" w:rsidP="00450254">
      <w:pPr>
        <w:autoSpaceDE w:val="0"/>
        <w:autoSpaceDN w:val="0"/>
        <w:adjustRightInd w:val="0"/>
        <w:spacing w:after="0" w:line="240" w:lineRule="auto"/>
        <w:rPr>
          <w:rFonts w:ascii="Arial" w:hAnsi="Arial" w:cs="Arial"/>
          <w:b/>
          <w:color w:val="000000"/>
          <w:sz w:val="24"/>
          <w:szCs w:val="24"/>
        </w:rPr>
      </w:pPr>
      <w:r w:rsidRPr="00407C52">
        <w:rPr>
          <w:rFonts w:ascii="Arial" w:hAnsi="Arial" w:cs="Arial"/>
          <w:b/>
          <w:color w:val="000000"/>
          <w:sz w:val="24"/>
          <w:szCs w:val="24"/>
        </w:rPr>
        <w:t xml:space="preserve">4.3.5.2.8.3 Δωρεάν SMS: Απεριόριστα </w:t>
      </w:r>
    </w:p>
    <w:p w14:paraId="62720D1A" w14:textId="1E10C5D5" w:rsidR="00450254" w:rsidRPr="00407C52" w:rsidRDefault="00450254" w:rsidP="00450254">
      <w:pPr>
        <w:autoSpaceDE w:val="0"/>
        <w:autoSpaceDN w:val="0"/>
        <w:adjustRightInd w:val="0"/>
        <w:spacing w:after="0" w:line="240" w:lineRule="auto"/>
        <w:rPr>
          <w:rFonts w:ascii="Arial" w:hAnsi="Arial" w:cs="Arial"/>
          <w:b/>
          <w:color w:val="000000"/>
          <w:sz w:val="24"/>
          <w:szCs w:val="24"/>
          <w:lang w:val="en-US"/>
        </w:rPr>
      </w:pPr>
      <w:r w:rsidRPr="00407C52">
        <w:rPr>
          <w:rFonts w:ascii="Arial" w:hAnsi="Arial" w:cs="Arial"/>
          <w:b/>
          <w:color w:val="000000"/>
          <w:sz w:val="24"/>
          <w:szCs w:val="24"/>
        </w:rPr>
        <w:t xml:space="preserve">4.3.5.2.8.4 Δωρεάν δεδομένα: 2 </w:t>
      </w:r>
      <w:r w:rsidRPr="00407C52">
        <w:rPr>
          <w:rFonts w:ascii="Arial" w:hAnsi="Arial" w:cs="Arial"/>
          <w:b/>
          <w:color w:val="000000"/>
          <w:sz w:val="24"/>
          <w:szCs w:val="24"/>
          <w:lang w:val="en-US"/>
        </w:rPr>
        <w:t>GB</w:t>
      </w:r>
    </w:p>
    <w:p w14:paraId="6DF3C11C" w14:textId="748C92EA" w:rsidR="00450254" w:rsidRPr="00407C52" w:rsidRDefault="00450254" w:rsidP="00450254">
      <w:pPr>
        <w:autoSpaceDE w:val="0"/>
        <w:autoSpaceDN w:val="0"/>
        <w:adjustRightInd w:val="0"/>
        <w:spacing w:after="0" w:line="240" w:lineRule="auto"/>
        <w:rPr>
          <w:rFonts w:ascii="Arial" w:hAnsi="Arial" w:cs="Arial"/>
          <w:b/>
          <w:color w:val="000000"/>
          <w:sz w:val="24"/>
          <w:szCs w:val="24"/>
        </w:rPr>
      </w:pPr>
      <w:r w:rsidRPr="00407C52">
        <w:rPr>
          <w:rFonts w:ascii="Arial" w:hAnsi="Arial" w:cs="Arial"/>
          <w:b/>
          <w:color w:val="000000"/>
          <w:sz w:val="24"/>
          <w:szCs w:val="24"/>
        </w:rPr>
        <w:t>4.3.5.2.8.5 Απεριόριστος χρόνος για ενδοεταιρικές κλήσεις εντός δικτύου VPN.</w:t>
      </w:r>
    </w:p>
    <w:p w14:paraId="4FED0D6C" w14:textId="184BC418" w:rsidR="009C7CF7" w:rsidRPr="00407C52" w:rsidRDefault="009C7CF7" w:rsidP="00450254">
      <w:pPr>
        <w:autoSpaceDE w:val="0"/>
        <w:autoSpaceDN w:val="0"/>
        <w:adjustRightInd w:val="0"/>
        <w:spacing w:after="0" w:line="240" w:lineRule="auto"/>
        <w:rPr>
          <w:rFonts w:ascii="Arial" w:hAnsi="Arial" w:cs="Arial"/>
          <w:b/>
          <w:color w:val="000000"/>
          <w:sz w:val="24"/>
          <w:szCs w:val="24"/>
        </w:rPr>
      </w:pPr>
    </w:p>
    <w:p w14:paraId="4A04CCEC" w14:textId="3C33F8A4" w:rsidR="009C7CF7" w:rsidRPr="00407C52" w:rsidRDefault="009C7CF7" w:rsidP="009C7CF7">
      <w:pPr>
        <w:pStyle w:val="ae"/>
        <w:widowControl w:val="0"/>
        <w:tabs>
          <w:tab w:val="left" w:pos="1440"/>
        </w:tabs>
        <w:ind w:left="0"/>
        <w:jc w:val="both"/>
        <w:rPr>
          <w:rFonts w:ascii="Arial" w:eastAsiaTheme="minorHAnsi" w:hAnsi="Arial" w:cs="Arial"/>
          <w:lang w:val="el-GR" w:eastAsia="el-GR"/>
        </w:rPr>
      </w:pPr>
      <w:r w:rsidRPr="00407C52">
        <w:rPr>
          <w:rFonts w:ascii="Arial" w:eastAsiaTheme="minorHAnsi" w:hAnsi="Arial" w:cs="Arial"/>
          <w:lang w:val="el-GR" w:eastAsia="el-GR"/>
        </w:rPr>
        <w:t>H παράγραφος 4.3.5.3.1.2 αντικαθίσταται από την ακόλουθη:</w:t>
      </w:r>
    </w:p>
    <w:p w14:paraId="2DAE8E95" w14:textId="77777777" w:rsidR="009C7CF7" w:rsidRPr="00407C52" w:rsidRDefault="009C7CF7" w:rsidP="00450254">
      <w:pPr>
        <w:autoSpaceDE w:val="0"/>
        <w:autoSpaceDN w:val="0"/>
        <w:adjustRightInd w:val="0"/>
        <w:spacing w:after="0" w:line="240" w:lineRule="auto"/>
        <w:rPr>
          <w:rFonts w:ascii="Arial" w:hAnsi="Arial" w:cs="Arial"/>
          <w:color w:val="000000"/>
          <w:sz w:val="24"/>
          <w:szCs w:val="24"/>
        </w:rPr>
      </w:pPr>
    </w:p>
    <w:p w14:paraId="3CC68C43" w14:textId="30D69288" w:rsidR="009C7CF7" w:rsidRPr="00407C52" w:rsidRDefault="009C7CF7" w:rsidP="00450254">
      <w:pPr>
        <w:autoSpaceDE w:val="0"/>
        <w:autoSpaceDN w:val="0"/>
        <w:adjustRightInd w:val="0"/>
        <w:spacing w:after="0" w:line="240" w:lineRule="auto"/>
        <w:rPr>
          <w:rFonts w:ascii="Arial" w:hAnsi="Arial" w:cs="Arial"/>
          <w:b/>
          <w:sz w:val="24"/>
          <w:szCs w:val="24"/>
        </w:rPr>
      </w:pPr>
      <w:r w:rsidRPr="00407C52">
        <w:rPr>
          <w:rFonts w:ascii="Arial" w:hAnsi="Arial" w:cs="Arial"/>
          <w:b/>
          <w:sz w:val="24"/>
          <w:szCs w:val="24"/>
        </w:rPr>
        <w:t>4.3.5.3.1.2 Δωρεάν δεδομένα: 20 GB</w:t>
      </w:r>
    </w:p>
    <w:p w14:paraId="32C034E9" w14:textId="47183BAA" w:rsidR="009C7CF7" w:rsidRPr="00407C52" w:rsidRDefault="009C7CF7" w:rsidP="00450254">
      <w:pPr>
        <w:autoSpaceDE w:val="0"/>
        <w:autoSpaceDN w:val="0"/>
        <w:adjustRightInd w:val="0"/>
        <w:spacing w:after="0" w:line="240" w:lineRule="auto"/>
        <w:rPr>
          <w:rFonts w:ascii="Arial" w:hAnsi="Arial" w:cs="Arial"/>
          <w:b/>
          <w:sz w:val="24"/>
          <w:szCs w:val="24"/>
        </w:rPr>
      </w:pPr>
    </w:p>
    <w:p w14:paraId="07B5CDEA" w14:textId="195FE434" w:rsidR="004827AA" w:rsidRPr="00407C52" w:rsidRDefault="004827AA" w:rsidP="00450254">
      <w:pPr>
        <w:autoSpaceDE w:val="0"/>
        <w:autoSpaceDN w:val="0"/>
        <w:adjustRightInd w:val="0"/>
        <w:spacing w:after="0" w:line="240" w:lineRule="auto"/>
        <w:rPr>
          <w:rFonts w:ascii="Arial" w:hAnsi="Arial" w:cs="Arial"/>
          <w:sz w:val="24"/>
          <w:szCs w:val="24"/>
          <w:lang w:eastAsia="el-GR"/>
        </w:rPr>
      </w:pPr>
      <w:r w:rsidRPr="00407C52">
        <w:rPr>
          <w:rFonts w:ascii="Arial" w:hAnsi="Arial" w:cs="Arial"/>
          <w:sz w:val="24"/>
          <w:szCs w:val="24"/>
          <w:lang w:eastAsia="el-GR"/>
        </w:rPr>
        <w:t>H παράγραφος 4.3.5.4.1. αντικαθίσταται από την ακόλουθη:</w:t>
      </w:r>
    </w:p>
    <w:p w14:paraId="2E764AB4" w14:textId="77777777" w:rsidR="004827AA" w:rsidRPr="00407C52" w:rsidRDefault="004827AA" w:rsidP="00450254">
      <w:pPr>
        <w:autoSpaceDE w:val="0"/>
        <w:autoSpaceDN w:val="0"/>
        <w:adjustRightInd w:val="0"/>
        <w:spacing w:after="0" w:line="240" w:lineRule="auto"/>
        <w:rPr>
          <w:rFonts w:ascii="Arial" w:hAnsi="Arial" w:cs="Arial"/>
          <w:b/>
          <w:sz w:val="24"/>
          <w:szCs w:val="24"/>
        </w:rPr>
      </w:pPr>
    </w:p>
    <w:p w14:paraId="4CE4C17E" w14:textId="53C0AAA6" w:rsidR="004827AA" w:rsidRPr="00407C52" w:rsidRDefault="004827AA" w:rsidP="00450254">
      <w:pPr>
        <w:autoSpaceDE w:val="0"/>
        <w:autoSpaceDN w:val="0"/>
        <w:adjustRightInd w:val="0"/>
        <w:spacing w:after="0" w:line="240" w:lineRule="auto"/>
        <w:rPr>
          <w:rFonts w:ascii="Arial" w:hAnsi="Arial" w:cs="Arial"/>
          <w:b/>
          <w:sz w:val="24"/>
          <w:szCs w:val="24"/>
        </w:rPr>
      </w:pPr>
      <w:r w:rsidRPr="00407C52">
        <w:rPr>
          <w:rFonts w:ascii="Arial" w:hAnsi="Arial" w:cs="Arial"/>
          <w:b/>
          <w:bCs/>
          <w:sz w:val="24"/>
          <w:szCs w:val="24"/>
        </w:rPr>
        <w:t xml:space="preserve">4.3.5.4.1 </w:t>
      </w:r>
      <w:r w:rsidRPr="00407C52">
        <w:rPr>
          <w:rFonts w:ascii="Arial" w:hAnsi="Arial" w:cs="Arial"/>
          <w:sz w:val="24"/>
          <w:szCs w:val="24"/>
        </w:rPr>
        <w:t xml:space="preserve">Οι συνδρομητές της ομάδας «Γ» θα έχουν τη δυνατότητα για επιλογής μεταξύ πέντε (5) οικονομικών προγραμμάτων (για την καλύτερη κατανόηση και διάκριση τα εν λόγω οικονομικά προγράμματα έχουν ονομαστεί </w:t>
      </w:r>
      <w:r w:rsidRPr="00407C52">
        <w:rPr>
          <w:rFonts w:ascii="Arial" w:hAnsi="Arial" w:cs="Arial"/>
          <w:b/>
          <w:sz w:val="24"/>
          <w:szCs w:val="24"/>
        </w:rPr>
        <w:t xml:space="preserve">από 1 έως 5), τα οποία θα τους παρέχουν υπό τη μορφή ενσωματωμένων υπηρεσιών, </w:t>
      </w:r>
      <w:r w:rsidRPr="00407C52">
        <w:rPr>
          <w:rFonts w:ascii="Arial" w:hAnsi="Arial" w:cs="Arial"/>
          <w:b/>
          <w:bCs/>
          <w:sz w:val="24"/>
          <w:szCs w:val="24"/>
        </w:rPr>
        <w:t xml:space="preserve">απεριόριστο χρόνο ομιλίας </w:t>
      </w:r>
      <w:r w:rsidR="00F918E6" w:rsidRPr="00407C52">
        <w:rPr>
          <w:rFonts w:ascii="Arial" w:hAnsi="Arial" w:cs="Arial"/>
          <w:b/>
          <w:bCs/>
          <w:sz w:val="24"/>
          <w:szCs w:val="24"/>
        </w:rPr>
        <w:t xml:space="preserve"> και </w:t>
      </w:r>
      <w:r w:rsidR="00F918E6" w:rsidRPr="00407C52">
        <w:rPr>
          <w:rFonts w:ascii="Arial" w:hAnsi="Arial" w:cs="Arial"/>
          <w:b/>
          <w:bCs/>
          <w:sz w:val="24"/>
          <w:szCs w:val="24"/>
          <w:lang w:val="en-US"/>
        </w:rPr>
        <w:t>SMS</w:t>
      </w:r>
      <w:r w:rsidR="00F918E6" w:rsidRPr="00407C52">
        <w:rPr>
          <w:rFonts w:ascii="Arial" w:hAnsi="Arial" w:cs="Arial"/>
          <w:b/>
          <w:bCs/>
          <w:sz w:val="24"/>
          <w:szCs w:val="24"/>
        </w:rPr>
        <w:t xml:space="preserve"> </w:t>
      </w:r>
      <w:r w:rsidRPr="00407C52">
        <w:rPr>
          <w:rFonts w:ascii="Arial" w:hAnsi="Arial" w:cs="Arial"/>
          <w:b/>
          <w:sz w:val="24"/>
          <w:szCs w:val="24"/>
        </w:rPr>
        <w:t>προς εθνικά δίκτυα σταθερής και κινητής τηλεφωνίας</w:t>
      </w:r>
      <w:r w:rsidRPr="00407C52">
        <w:rPr>
          <w:rFonts w:ascii="Arial" w:hAnsi="Arial" w:cs="Arial"/>
          <w:b/>
          <w:bCs/>
          <w:sz w:val="24"/>
          <w:szCs w:val="24"/>
        </w:rPr>
        <w:t xml:space="preserve">. </w:t>
      </w:r>
      <w:r w:rsidR="00F918E6" w:rsidRPr="00407C52">
        <w:rPr>
          <w:rFonts w:ascii="Arial" w:hAnsi="Arial" w:cs="Arial"/>
          <w:b/>
          <w:bCs/>
          <w:sz w:val="24"/>
          <w:szCs w:val="24"/>
          <w:lang w:val="en-US"/>
        </w:rPr>
        <w:t>To</w:t>
      </w:r>
      <w:r w:rsidR="00F918E6" w:rsidRPr="00407C52">
        <w:rPr>
          <w:rFonts w:ascii="Arial" w:hAnsi="Arial" w:cs="Arial"/>
          <w:b/>
          <w:bCs/>
          <w:sz w:val="24"/>
          <w:szCs w:val="24"/>
        </w:rPr>
        <w:t xml:space="preserve"> πρόγραμμα 5 θα έχει απεριόριστο χρόνο ομιλίας προς σταθερά και κινητά της ΕΕ.</w:t>
      </w:r>
      <w:r w:rsidRPr="00407C52">
        <w:rPr>
          <w:rFonts w:ascii="Arial" w:hAnsi="Arial" w:cs="Arial"/>
          <w:b/>
          <w:sz w:val="24"/>
          <w:szCs w:val="24"/>
        </w:rPr>
        <w:t xml:space="preserve">Τα προγράμματά 2 - 5 θα έχουν και </w:t>
      </w:r>
      <w:r w:rsidRPr="00407C52">
        <w:rPr>
          <w:rFonts w:ascii="Arial" w:hAnsi="Arial" w:cs="Arial"/>
          <w:b/>
          <w:bCs/>
          <w:sz w:val="24"/>
          <w:szCs w:val="24"/>
        </w:rPr>
        <w:t xml:space="preserve">ενσωματωμένα δεδομένα </w:t>
      </w:r>
      <w:r w:rsidRPr="00407C52">
        <w:rPr>
          <w:rFonts w:ascii="Arial" w:hAnsi="Arial" w:cs="Arial"/>
          <w:b/>
          <w:sz w:val="24"/>
          <w:szCs w:val="24"/>
        </w:rPr>
        <w:t>κάθε μήνα όπως παρακάτω:</w:t>
      </w:r>
    </w:p>
    <w:p w14:paraId="4CD8EFAC" w14:textId="77777777" w:rsidR="004827AA" w:rsidRPr="00407C52" w:rsidRDefault="004827AA" w:rsidP="00450254">
      <w:pPr>
        <w:autoSpaceDE w:val="0"/>
        <w:autoSpaceDN w:val="0"/>
        <w:adjustRightInd w:val="0"/>
        <w:spacing w:after="0" w:line="240" w:lineRule="auto"/>
        <w:rPr>
          <w:rFonts w:ascii="Arial" w:hAnsi="Arial" w:cs="Arial"/>
          <w:b/>
          <w:sz w:val="24"/>
          <w:szCs w:val="24"/>
        </w:rPr>
      </w:pPr>
    </w:p>
    <w:p w14:paraId="47D5AAA9" w14:textId="303D1E65" w:rsidR="009C7CF7" w:rsidRPr="00407C52" w:rsidRDefault="009C7CF7" w:rsidP="009C7CF7">
      <w:pPr>
        <w:pStyle w:val="ae"/>
        <w:widowControl w:val="0"/>
        <w:tabs>
          <w:tab w:val="left" w:pos="1440"/>
        </w:tabs>
        <w:ind w:left="0"/>
        <w:jc w:val="both"/>
        <w:rPr>
          <w:rFonts w:ascii="Arial" w:eastAsiaTheme="minorHAnsi" w:hAnsi="Arial" w:cs="Arial"/>
          <w:lang w:val="el-GR" w:eastAsia="el-GR"/>
        </w:rPr>
      </w:pPr>
      <w:r w:rsidRPr="00407C52">
        <w:rPr>
          <w:rFonts w:ascii="Arial" w:eastAsiaTheme="minorHAnsi" w:hAnsi="Arial" w:cs="Arial"/>
          <w:lang w:val="el-GR" w:eastAsia="el-GR"/>
        </w:rPr>
        <w:t>H παράγραφος 4.3.5.4.1.2.1 αντικαθίσταται από την ακόλουθη:</w:t>
      </w:r>
    </w:p>
    <w:p w14:paraId="0831A8FE" w14:textId="77777777" w:rsidR="009C7CF7" w:rsidRPr="00407C52" w:rsidRDefault="009C7CF7" w:rsidP="00450254">
      <w:pPr>
        <w:autoSpaceDE w:val="0"/>
        <w:autoSpaceDN w:val="0"/>
        <w:adjustRightInd w:val="0"/>
        <w:spacing w:after="0" w:line="240" w:lineRule="auto"/>
        <w:rPr>
          <w:rFonts w:ascii="Arial" w:hAnsi="Arial" w:cs="Arial"/>
          <w:b/>
          <w:sz w:val="24"/>
          <w:szCs w:val="24"/>
        </w:rPr>
      </w:pPr>
    </w:p>
    <w:p w14:paraId="1EF5422D" w14:textId="70D4684D" w:rsidR="009C7CF7" w:rsidRPr="00407C52" w:rsidRDefault="009C7CF7" w:rsidP="00450254">
      <w:pPr>
        <w:autoSpaceDE w:val="0"/>
        <w:autoSpaceDN w:val="0"/>
        <w:adjustRightInd w:val="0"/>
        <w:spacing w:after="0" w:line="240" w:lineRule="auto"/>
        <w:rPr>
          <w:rFonts w:ascii="Arial" w:hAnsi="Arial" w:cs="Arial"/>
          <w:b/>
          <w:sz w:val="24"/>
          <w:szCs w:val="24"/>
        </w:rPr>
      </w:pPr>
      <w:r w:rsidRPr="00407C52">
        <w:rPr>
          <w:rFonts w:ascii="Arial" w:hAnsi="Arial" w:cs="Arial"/>
          <w:b/>
          <w:sz w:val="24"/>
          <w:szCs w:val="24"/>
        </w:rPr>
        <w:t xml:space="preserve">4.3.5.4.1.2.1 Το Οικονομικό Πρόγραμμα-2, θα ενσωματώνει </w:t>
      </w:r>
      <w:r w:rsidRPr="00407C52">
        <w:rPr>
          <w:rFonts w:ascii="Arial" w:hAnsi="Arial" w:cs="Arial"/>
          <w:b/>
          <w:bCs/>
          <w:sz w:val="24"/>
          <w:szCs w:val="24"/>
        </w:rPr>
        <w:t xml:space="preserve">4 GB </w:t>
      </w:r>
      <w:r w:rsidRPr="00407C52">
        <w:rPr>
          <w:rFonts w:ascii="Arial" w:hAnsi="Arial" w:cs="Arial"/>
          <w:b/>
          <w:sz w:val="24"/>
          <w:szCs w:val="24"/>
        </w:rPr>
        <w:t>δεδομένων.</w:t>
      </w:r>
    </w:p>
    <w:p w14:paraId="1FB2461D" w14:textId="77777777" w:rsidR="00F918E6" w:rsidRPr="00407C52" w:rsidRDefault="00F918E6" w:rsidP="00450254">
      <w:pPr>
        <w:autoSpaceDE w:val="0"/>
        <w:autoSpaceDN w:val="0"/>
        <w:adjustRightInd w:val="0"/>
        <w:spacing w:after="0" w:line="240" w:lineRule="auto"/>
        <w:rPr>
          <w:rFonts w:ascii="Arial" w:hAnsi="Arial" w:cs="Arial"/>
          <w:b/>
          <w:sz w:val="24"/>
          <w:szCs w:val="24"/>
        </w:rPr>
      </w:pPr>
    </w:p>
    <w:p w14:paraId="050A2259" w14:textId="77777777" w:rsidR="00F918E6" w:rsidRPr="00407C52" w:rsidRDefault="00F918E6" w:rsidP="00F918E6">
      <w:pPr>
        <w:pStyle w:val="ae"/>
        <w:widowControl w:val="0"/>
        <w:tabs>
          <w:tab w:val="left" w:pos="1440"/>
        </w:tabs>
        <w:ind w:left="0"/>
        <w:jc w:val="both"/>
        <w:rPr>
          <w:rFonts w:ascii="Arial" w:eastAsiaTheme="minorHAnsi" w:hAnsi="Arial" w:cs="Arial"/>
          <w:lang w:val="el-GR" w:eastAsia="el-GR"/>
        </w:rPr>
      </w:pPr>
      <w:r w:rsidRPr="00407C52">
        <w:rPr>
          <w:rFonts w:ascii="Arial" w:eastAsiaTheme="minorHAnsi" w:hAnsi="Arial" w:cs="Arial"/>
          <w:lang w:val="el-GR" w:eastAsia="el-GR"/>
        </w:rPr>
        <w:t>H παράγραφος 4.3.5.4.1.2.1 αντικαθίσταται από την ακόλουθη:</w:t>
      </w:r>
    </w:p>
    <w:p w14:paraId="3A084E58" w14:textId="6BB267F9" w:rsidR="004827AA" w:rsidRPr="00407C52" w:rsidRDefault="004827AA" w:rsidP="00450254">
      <w:pPr>
        <w:autoSpaceDE w:val="0"/>
        <w:autoSpaceDN w:val="0"/>
        <w:adjustRightInd w:val="0"/>
        <w:spacing w:after="0" w:line="240" w:lineRule="auto"/>
        <w:rPr>
          <w:rFonts w:ascii="Arial" w:hAnsi="Arial" w:cs="Arial"/>
          <w:b/>
          <w:sz w:val="24"/>
          <w:szCs w:val="24"/>
        </w:rPr>
      </w:pPr>
    </w:p>
    <w:p w14:paraId="364BABC7" w14:textId="047C197A" w:rsidR="004827AA" w:rsidRPr="00407C52" w:rsidRDefault="00F918E6" w:rsidP="00450254">
      <w:pPr>
        <w:autoSpaceDE w:val="0"/>
        <w:autoSpaceDN w:val="0"/>
        <w:adjustRightInd w:val="0"/>
        <w:spacing w:after="0" w:line="240" w:lineRule="auto"/>
        <w:rPr>
          <w:rFonts w:ascii="Arial" w:hAnsi="Arial" w:cs="Arial"/>
          <w:b/>
          <w:sz w:val="24"/>
          <w:szCs w:val="24"/>
        </w:rPr>
      </w:pPr>
      <w:r w:rsidRPr="00407C52">
        <w:rPr>
          <w:rFonts w:ascii="Arial" w:hAnsi="Arial" w:cs="Arial"/>
          <w:sz w:val="24"/>
          <w:szCs w:val="24"/>
        </w:rPr>
        <w:t xml:space="preserve">4.3.5.4.1.3.1 Το Οικονομικό Πρόγραμμα 3, θα ενσωματώνει </w:t>
      </w:r>
      <w:r w:rsidRPr="00407C52">
        <w:rPr>
          <w:rFonts w:ascii="Arial" w:hAnsi="Arial" w:cs="Arial"/>
          <w:b/>
          <w:bCs/>
          <w:sz w:val="24"/>
          <w:szCs w:val="24"/>
        </w:rPr>
        <w:t>15</w:t>
      </w:r>
      <w:r w:rsidRPr="00407C52">
        <w:rPr>
          <w:rFonts w:ascii="Arial" w:hAnsi="Arial" w:cs="Arial"/>
          <w:b/>
          <w:bCs/>
          <w:sz w:val="24"/>
          <w:szCs w:val="24"/>
        </w:rPr>
        <w:t xml:space="preserve"> GB </w:t>
      </w:r>
      <w:r w:rsidRPr="00407C52">
        <w:rPr>
          <w:rFonts w:ascii="Arial" w:hAnsi="Arial" w:cs="Arial"/>
          <w:sz w:val="24"/>
          <w:szCs w:val="24"/>
        </w:rPr>
        <w:t>δεδομένων.</w:t>
      </w:r>
    </w:p>
    <w:p w14:paraId="5EA0D89D" w14:textId="2E13706D" w:rsidR="004827AA" w:rsidRPr="00407C52" w:rsidRDefault="004827AA" w:rsidP="00450254">
      <w:pPr>
        <w:autoSpaceDE w:val="0"/>
        <w:autoSpaceDN w:val="0"/>
        <w:adjustRightInd w:val="0"/>
        <w:spacing w:after="0" w:line="240" w:lineRule="auto"/>
        <w:rPr>
          <w:rFonts w:ascii="Arial" w:hAnsi="Arial" w:cs="Arial"/>
          <w:b/>
          <w:sz w:val="24"/>
          <w:szCs w:val="24"/>
        </w:rPr>
      </w:pPr>
    </w:p>
    <w:p w14:paraId="590A5F42" w14:textId="1BC09300" w:rsidR="00F918E6" w:rsidRPr="00407C52" w:rsidRDefault="00F918E6" w:rsidP="00F918E6">
      <w:pPr>
        <w:pStyle w:val="ae"/>
        <w:widowControl w:val="0"/>
        <w:tabs>
          <w:tab w:val="left" w:pos="1440"/>
        </w:tabs>
        <w:ind w:left="0"/>
        <w:jc w:val="both"/>
        <w:rPr>
          <w:rFonts w:ascii="Arial" w:eastAsiaTheme="minorHAnsi" w:hAnsi="Arial" w:cs="Arial"/>
          <w:lang w:val="el-GR" w:eastAsia="el-GR"/>
        </w:rPr>
      </w:pPr>
      <w:r w:rsidRPr="00407C52">
        <w:rPr>
          <w:rFonts w:ascii="Arial" w:eastAsiaTheme="minorHAnsi" w:hAnsi="Arial" w:cs="Arial"/>
          <w:lang w:val="el-GR" w:eastAsia="el-GR"/>
        </w:rPr>
        <w:t>H παράγραφος 4.3.5.4.</w:t>
      </w:r>
      <w:r w:rsidRPr="00407C52">
        <w:rPr>
          <w:rFonts w:ascii="Arial" w:eastAsiaTheme="minorHAnsi" w:hAnsi="Arial" w:cs="Arial"/>
          <w:lang w:val="el-GR" w:eastAsia="el-GR"/>
        </w:rPr>
        <w:t>1.4</w:t>
      </w:r>
      <w:r w:rsidRPr="00407C52">
        <w:rPr>
          <w:rFonts w:ascii="Arial" w:eastAsiaTheme="minorHAnsi" w:hAnsi="Arial" w:cs="Arial"/>
          <w:lang w:val="el-GR" w:eastAsia="el-GR"/>
        </w:rPr>
        <w:t>.1 αντικαθίσταται από την ακόλουθη:</w:t>
      </w:r>
    </w:p>
    <w:p w14:paraId="3ACCDBEA" w14:textId="77777777" w:rsidR="00F918E6" w:rsidRPr="00407C52" w:rsidRDefault="00F918E6" w:rsidP="00450254">
      <w:pPr>
        <w:autoSpaceDE w:val="0"/>
        <w:autoSpaceDN w:val="0"/>
        <w:adjustRightInd w:val="0"/>
        <w:spacing w:after="0" w:line="240" w:lineRule="auto"/>
        <w:rPr>
          <w:rFonts w:ascii="Arial" w:hAnsi="Arial" w:cs="Arial"/>
          <w:b/>
          <w:sz w:val="24"/>
          <w:szCs w:val="24"/>
        </w:rPr>
      </w:pPr>
    </w:p>
    <w:p w14:paraId="146378A6" w14:textId="215F9506" w:rsidR="004827AA" w:rsidRPr="00407C52" w:rsidRDefault="00F918E6" w:rsidP="00450254">
      <w:pPr>
        <w:autoSpaceDE w:val="0"/>
        <w:autoSpaceDN w:val="0"/>
        <w:adjustRightInd w:val="0"/>
        <w:spacing w:after="0" w:line="240" w:lineRule="auto"/>
        <w:rPr>
          <w:rFonts w:ascii="Arial" w:hAnsi="Arial" w:cs="Arial"/>
          <w:b/>
          <w:sz w:val="24"/>
          <w:szCs w:val="24"/>
        </w:rPr>
      </w:pPr>
      <w:r w:rsidRPr="00407C52">
        <w:rPr>
          <w:rFonts w:ascii="Arial" w:hAnsi="Arial" w:cs="Arial"/>
          <w:b/>
          <w:sz w:val="24"/>
          <w:szCs w:val="24"/>
        </w:rPr>
        <w:t xml:space="preserve">4.3.5.4.1.4.1 Το Οικονομικό Πρόγραμμα 4, θα ενσωματώνει </w:t>
      </w:r>
      <w:r w:rsidRPr="00407C52">
        <w:rPr>
          <w:rFonts w:ascii="Arial" w:hAnsi="Arial" w:cs="Arial"/>
          <w:b/>
          <w:bCs/>
          <w:sz w:val="24"/>
          <w:szCs w:val="24"/>
        </w:rPr>
        <w:t>30</w:t>
      </w:r>
      <w:r w:rsidRPr="00407C52">
        <w:rPr>
          <w:rFonts w:ascii="Arial" w:hAnsi="Arial" w:cs="Arial"/>
          <w:b/>
          <w:bCs/>
          <w:sz w:val="24"/>
          <w:szCs w:val="24"/>
        </w:rPr>
        <w:t xml:space="preserve"> GB </w:t>
      </w:r>
      <w:r w:rsidRPr="00407C52">
        <w:rPr>
          <w:rFonts w:ascii="Arial" w:hAnsi="Arial" w:cs="Arial"/>
          <w:b/>
          <w:sz w:val="24"/>
          <w:szCs w:val="24"/>
        </w:rPr>
        <w:t>δεδομένων.</w:t>
      </w:r>
    </w:p>
    <w:p w14:paraId="6AE4BE2D" w14:textId="6EDDA13D" w:rsidR="00F918E6" w:rsidRPr="00407C52" w:rsidRDefault="00F918E6" w:rsidP="00450254">
      <w:pPr>
        <w:autoSpaceDE w:val="0"/>
        <w:autoSpaceDN w:val="0"/>
        <w:adjustRightInd w:val="0"/>
        <w:spacing w:after="0" w:line="240" w:lineRule="auto"/>
        <w:rPr>
          <w:rFonts w:ascii="Arial" w:hAnsi="Arial" w:cs="Arial"/>
          <w:b/>
          <w:sz w:val="24"/>
          <w:szCs w:val="24"/>
        </w:rPr>
      </w:pPr>
    </w:p>
    <w:p w14:paraId="547AE3EC" w14:textId="29A7E097" w:rsidR="00F918E6" w:rsidRPr="00407C52" w:rsidRDefault="00F918E6" w:rsidP="00F918E6">
      <w:pPr>
        <w:autoSpaceDE w:val="0"/>
        <w:autoSpaceDN w:val="0"/>
        <w:adjustRightInd w:val="0"/>
        <w:spacing w:after="0" w:line="240" w:lineRule="auto"/>
        <w:rPr>
          <w:rFonts w:ascii="Arial" w:hAnsi="Arial" w:cs="Arial"/>
          <w:b/>
          <w:sz w:val="24"/>
          <w:szCs w:val="24"/>
        </w:rPr>
      </w:pPr>
      <w:r w:rsidRPr="00407C52">
        <w:rPr>
          <w:rFonts w:ascii="Arial" w:hAnsi="Arial" w:cs="Arial"/>
          <w:b/>
          <w:sz w:val="24"/>
          <w:szCs w:val="24"/>
        </w:rPr>
        <w:lastRenderedPageBreak/>
        <w:t xml:space="preserve">Προστίθεται Η παράγραφος </w:t>
      </w:r>
      <w:r w:rsidRPr="00407C52">
        <w:rPr>
          <w:rFonts w:ascii="Arial" w:hAnsi="Arial" w:cs="Arial"/>
          <w:sz w:val="24"/>
          <w:szCs w:val="24"/>
        </w:rPr>
        <w:t>4.3.5.2.9</w:t>
      </w:r>
      <w:r w:rsidRPr="00407C52">
        <w:rPr>
          <w:rFonts w:ascii="Arial" w:hAnsi="Arial" w:cs="Arial"/>
          <w:sz w:val="24"/>
          <w:szCs w:val="24"/>
        </w:rPr>
        <w:t xml:space="preserve"> </w:t>
      </w:r>
    </w:p>
    <w:p w14:paraId="477F92FA" w14:textId="2D305116" w:rsidR="00F918E6" w:rsidRPr="00407C52" w:rsidRDefault="00F918E6" w:rsidP="00450254">
      <w:pPr>
        <w:autoSpaceDE w:val="0"/>
        <w:autoSpaceDN w:val="0"/>
        <w:adjustRightInd w:val="0"/>
        <w:spacing w:after="0" w:line="240" w:lineRule="auto"/>
        <w:rPr>
          <w:rFonts w:ascii="Arial" w:hAnsi="Arial" w:cs="Arial"/>
          <w:b/>
          <w:sz w:val="24"/>
          <w:szCs w:val="24"/>
        </w:rPr>
      </w:pPr>
    </w:p>
    <w:p w14:paraId="01D7BB82" w14:textId="3E4468A2" w:rsidR="00F918E6" w:rsidRPr="00F918E6" w:rsidRDefault="00F918E6" w:rsidP="00F918E6">
      <w:pPr>
        <w:pStyle w:val="Default"/>
        <w:rPr>
          <w:rFonts w:eastAsiaTheme="minorHAnsi"/>
          <w:b/>
          <w:lang w:eastAsia="en-US"/>
        </w:rPr>
      </w:pPr>
      <w:r w:rsidRPr="00596E8A">
        <w:rPr>
          <w:b/>
        </w:rPr>
        <w:t xml:space="preserve">4.3.5.2.9 </w:t>
      </w:r>
      <w:r w:rsidRPr="00596E8A">
        <w:rPr>
          <w:rFonts w:eastAsiaTheme="minorHAnsi"/>
          <w:b/>
          <w:lang w:eastAsia="en-US"/>
        </w:rPr>
        <w:t>Εφόσον οι χρήστες της ομάδας «Α2» ξεπεράσουν το όριο των παραπάνω παρεχόμενων υπηρεσιών που παρέχ</w:t>
      </w:r>
      <w:r w:rsidR="00FE73A1" w:rsidRPr="00596E8A">
        <w:rPr>
          <w:rFonts w:eastAsiaTheme="minorHAnsi"/>
          <w:b/>
          <w:lang w:eastAsia="en-US"/>
        </w:rPr>
        <w:t xml:space="preserve">ονται ως ενσωματωμένες στο </w:t>
      </w:r>
    </w:p>
    <w:p w14:paraId="6B7E93B7" w14:textId="616EF02F" w:rsidR="00F918E6" w:rsidRPr="00596E8A" w:rsidRDefault="00F918E6" w:rsidP="00F918E6">
      <w:pPr>
        <w:autoSpaceDE w:val="0"/>
        <w:autoSpaceDN w:val="0"/>
        <w:adjustRightInd w:val="0"/>
        <w:spacing w:after="0" w:line="240" w:lineRule="auto"/>
        <w:rPr>
          <w:rFonts w:ascii="Arial" w:hAnsi="Arial" w:cs="Arial"/>
          <w:b/>
          <w:sz w:val="24"/>
          <w:szCs w:val="24"/>
          <w:lang w:val="en-US"/>
        </w:rPr>
      </w:pPr>
      <w:r w:rsidRPr="00596E8A">
        <w:rPr>
          <w:rFonts w:ascii="Arial" w:hAnsi="Arial" w:cs="Arial"/>
          <w:b/>
          <w:sz w:val="24"/>
          <w:szCs w:val="24"/>
        </w:rPr>
        <w:t>παραπάνω οικονομικό πρόγραμμα, θα έχουν τη δυνατότητα επέκτασης</w:t>
      </w:r>
      <w:r w:rsidR="00FE73A1" w:rsidRPr="00596E8A">
        <w:rPr>
          <w:rFonts w:ascii="Arial" w:hAnsi="Arial" w:cs="Arial"/>
          <w:b/>
          <w:sz w:val="24"/>
          <w:szCs w:val="24"/>
        </w:rPr>
        <w:t xml:space="preserve"> δεδομένων τουλάχιστον 2</w:t>
      </w:r>
      <w:r w:rsidR="00FE73A1" w:rsidRPr="00596E8A">
        <w:rPr>
          <w:rFonts w:ascii="Arial" w:hAnsi="Arial" w:cs="Arial"/>
          <w:b/>
          <w:sz w:val="24"/>
          <w:szCs w:val="24"/>
          <w:lang w:val="en-US"/>
        </w:rPr>
        <w:t>GB</w:t>
      </w:r>
    </w:p>
    <w:p w14:paraId="78011309" w14:textId="623F8874" w:rsidR="00FE73A1" w:rsidRPr="00596E8A" w:rsidRDefault="00FE73A1" w:rsidP="00F918E6">
      <w:pPr>
        <w:autoSpaceDE w:val="0"/>
        <w:autoSpaceDN w:val="0"/>
        <w:adjustRightInd w:val="0"/>
        <w:spacing w:after="0" w:line="240" w:lineRule="auto"/>
        <w:rPr>
          <w:rFonts w:ascii="Arial" w:hAnsi="Arial" w:cs="Arial"/>
          <w:b/>
          <w:sz w:val="24"/>
          <w:szCs w:val="24"/>
          <w:lang w:val="en-US"/>
        </w:rPr>
      </w:pPr>
    </w:p>
    <w:p w14:paraId="3A62BC55" w14:textId="680A4DF4" w:rsidR="00FE73A1" w:rsidRPr="00407C52" w:rsidRDefault="00FE73A1" w:rsidP="00F918E6">
      <w:pPr>
        <w:autoSpaceDE w:val="0"/>
        <w:autoSpaceDN w:val="0"/>
        <w:adjustRightInd w:val="0"/>
        <w:spacing w:after="0" w:line="240" w:lineRule="auto"/>
        <w:rPr>
          <w:rFonts w:ascii="Arial" w:hAnsi="Arial" w:cs="Arial"/>
          <w:sz w:val="24"/>
          <w:szCs w:val="24"/>
          <w:lang w:eastAsia="el-GR"/>
        </w:rPr>
      </w:pPr>
      <w:r w:rsidRPr="00407C52">
        <w:rPr>
          <w:rFonts w:ascii="Arial" w:hAnsi="Arial" w:cs="Arial"/>
          <w:sz w:val="24"/>
          <w:szCs w:val="24"/>
          <w:lang w:eastAsia="el-GR"/>
        </w:rPr>
        <w:t xml:space="preserve">H παράγραφος </w:t>
      </w:r>
      <w:r w:rsidRPr="00407C52">
        <w:rPr>
          <w:rFonts w:ascii="Arial" w:hAnsi="Arial" w:cs="Arial"/>
          <w:sz w:val="24"/>
          <w:szCs w:val="24"/>
          <w:lang w:eastAsia="el-GR"/>
        </w:rPr>
        <w:t>4.3.5.5</w:t>
      </w:r>
      <w:r w:rsidRPr="00407C52">
        <w:rPr>
          <w:rFonts w:ascii="Arial" w:hAnsi="Arial" w:cs="Arial"/>
          <w:sz w:val="24"/>
          <w:szCs w:val="24"/>
          <w:lang w:eastAsia="el-GR"/>
        </w:rPr>
        <w:t>.</w:t>
      </w:r>
      <w:r w:rsidRPr="00407C52">
        <w:rPr>
          <w:rFonts w:ascii="Arial" w:hAnsi="Arial" w:cs="Arial"/>
          <w:sz w:val="24"/>
          <w:szCs w:val="24"/>
          <w:lang w:eastAsia="el-GR"/>
        </w:rPr>
        <w:t>1.1</w:t>
      </w:r>
      <w:r w:rsidRPr="00407C52">
        <w:rPr>
          <w:rFonts w:ascii="Arial" w:hAnsi="Arial" w:cs="Arial"/>
          <w:sz w:val="24"/>
          <w:szCs w:val="24"/>
          <w:lang w:eastAsia="el-GR"/>
        </w:rPr>
        <w:t>.1</w:t>
      </w:r>
      <w:r w:rsidRPr="00407C52">
        <w:rPr>
          <w:rFonts w:ascii="Arial" w:hAnsi="Arial" w:cs="Arial"/>
          <w:sz w:val="24"/>
          <w:szCs w:val="24"/>
          <w:lang w:eastAsia="el-GR"/>
        </w:rPr>
        <w:t>.1</w:t>
      </w:r>
      <w:r w:rsidRPr="00407C52">
        <w:rPr>
          <w:rFonts w:ascii="Arial" w:hAnsi="Arial" w:cs="Arial"/>
          <w:sz w:val="24"/>
          <w:szCs w:val="24"/>
          <w:lang w:eastAsia="el-GR"/>
        </w:rPr>
        <w:t xml:space="preserve"> αντικαθίσταται από την ακόλουθη</w:t>
      </w:r>
    </w:p>
    <w:p w14:paraId="25F9598E" w14:textId="77777777" w:rsidR="00FE73A1" w:rsidRPr="00407C52" w:rsidRDefault="00FE73A1" w:rsidP="00F918E6">
      <w:pPr>
        <w:autoSpaceDE w:val="0"/>
        <w:autoSpaceDN w:val="0"/>
        <w:adjustRightInd w:val="0"/>
        <w:spacing w:after="0" w:line="240" w:lineRule="auto"/>
        <w:rPr>
          <w:rFonts w:ascii="Arial" w:hAnsi="Arial" w:cs="Arial"/>
          <w:sz w:val="24"/>
          <w:szCs w:val="24"/>
        </w:rPr>
      </w:pPr>
    </w:p>
    <w:p w14:paraId="42D46369" w14:textId="0E0B2803" w:rsidR="00FE73A1" w:rsidRPr="00596E8A" w:rsidRDefault="00FE73A1" w:rsidP="00F918E6">
      <w:pPr>
        <w:autoSpaceDE w:val="0"/>
        <w:autoSpaceDN w:val="0"/>
        <w:adjustRightInd w:val="0"/>
        <w:spacing w:after="0" w:line="240" w:lineRule="auto"/>
        <w:rPr>
          <w:rFonts w:ascii="Arial" w:hAnsi="Arial" w:cs="Arial"/>
          <w:b/>
          <w:sz w:val="24"/>
          <w:szCs w:val="24"/>
        </w:rPr>
      </w:pPr>
      <w:r w:rsidRPr="00407C52">
        <w:rPr>
          <w:rFonts w:ascii="Arial" w:hAnsi="Arial" w:cs="Arial"/>
          <w:sz w:val="24"/>
          <w:szCs w:val="24"/>
        </w:rPr>
        <w:t xml:space="preserve">4.3.5.5.1.1.1 </w:t>
      </w:r>
      <w:r w:rsidRPr="00596E8A">
        <w:rPr>
          <w:rFonts w:ascii="Arial" w:hAnsi="Arial" w:cs="Arial"/>
          <w:b/>
          <w:sz w:val="24"/>
          <w:szCs w:val="24"/>
        </w:rPr>
        <w:t>Για την Ομάδα «Α1»</w:t>
      </w:r>
      <w:r w:rsidRPr="00596E8A">
        <w:rPr>
          <w:rFonts w:ascii="Arial" w:hAnsi="Arial" w:cs="Arial"/>
          <w:b/>
          <w:sz w:val="24"/>
          <w:szCs w:val="24"/>
        </w:rPr>
        <w:t xml:space="preserve"> και Α2</w:t>
      </w:r>
      <w:r w:rsidRPr="00596E8A">
        <w:rPr>
          <w:rFonts w:ascii="Arial" w:hAnsi="Arial" w:cs="Arial"/>
          <w:b/>
          <w:sz w:val="24"/>
          <w:szCs w:val="24"/>
        </w:rPr>
        <w:t xml:space="preserve"> </w:t>
      </w:r>
      <w:r w:rsidRPr="00596E8A">
        <w:rPr>
          <w:rFonts w:ascii="Arial" w:hAnsi="Arial" w:cs="Arial"/>
          <w:sz w:val="24"/>
          <w:szCs w:val="24"/>
        </w:rPr>
        <w:t>ανεξάρτητα από το οικονομικό πρόγραμμα που έχει επιλεγεί, η μέγιστη χρέωση δηλώνεται σε €/sec.</w:t>
      </w:r>
    </w:p>
    <w:p w14:paraId="5D0AB250" w14:textId="7E677BE1" w:rsidR="00FE73A1" w:rsidRPr="00407C52" w:rsidRDefault="00FE73A1" w:rsidP="00F918E6">
      <w:pPr>
        <w:autoSpaceDE w:val="0"/>
        <w:autoSpaceDN w:val="0"/>
        <w:adjustRightInd w:val="0"/>
        <w:spacing w:after="0" w:line="240" w:lineRule="auto"/>
        <w:rPr>
          <w:rFonts w:ascii="Arial" w:hAnsi="Arial" w:cs="Arial"/>
          <w:sz w:val="24"/>
          <w:szCs w:val="24"/>
        </w:rPr>
      </w:pPr>
    </w:p>
    <w:p w14:paraId="63085841" w14:textId="1635517D" w:rsidR="00FE73A1" w:rsidRPr="00407C52" w:rsidRDefault="00FE73A1" w:rsidP="00F918E6">
      <w:pPr>
        <w:autoSpaceDE w:val="0"/>
        <w:autoSpaceDN w:val="0"/>
        <w:adjustRightInd w:val="0"/>
        <w:spacing w:after="0" w:line="240" w:lineRule="auto"/>
        <w:rPr>
          <w:rFonts w:ascii="Arial" w:hAnsi="Arial" w:cs="Arial"/>
          <w:sz w:val="24"/>
          <w:szCs w:val="24"/>
        </w:rPr>
      </w:pPr>
      <w:r w:rsidRPr="00407C52">
        <w:rPr>
          <w:rFonts w:ascii="Arial" w:hAnsi="Arial" w:cs="Arial"/>
          <w:sz w:val="24"/>
          <w:szCs w:val="24"/>
          <w:lang w:eastAsia="el-GR"/>
        </w:rPr>
        <w:t xml:space="preserve">H παράγραφος </w:t>
      </w:r>
      <w:r w:rsidRPr="00407C52">
        <w:rPr>
          <w:rFonts w:ascii="Arial" w:hAnsi="Arial" w:cs="Arial"/>
          <w:sz w:val="24"/>
          <w:szCs w:val="24"/>
          <w:lang w:eastAsia="el-GR"/>
        </w:rPr>
        <w:t>4.3.5.5</w:t>
      </w:r>
      <w:r w:rsidRPr="00407C52">
        <w:rPr>
          <w:rFonts w:ascii="Arial" w:hAnsi="Arial" w:cs="Arial"/>
          <w:sz w:val="24"/>
          <w:szCs w:val="24"/>
          <w:lang w:eastAsia="el-GR"/>
        </w:rPr>
        <w:t>.</w:t>
      </w:r>
      <w:r w:rsidRPr="00407C52">
        <w:rPr>
          <w:rFonts w:ascii="Arial" w:hAnsi="Arial" w:cs="Arial"/>
          <w:sz w:val="24"/>
          <w:szCs w:val="24"/>
          <w:lang w:eastAsia="el-GR"/>
        </w:rPr>
        <w:t>2.1</w:t>
      </w:r>
      <w:r w:rsidRPr="00407C52">
        <w:rPr>
          <w:rFonts w:ascii="Arial" w:hAnsi="Arial" w:cs="Arial"/>
          <w:sz w:val="24"/>
          <w:szCs w:val="24"/>
          <w:lang w:eastAsia="el-GR"/>
        </w:rPr>
        <w:t>.1 αντικαθίσταται από την ακόλουθη</w:t>
      </w:r>
    </w:p>
    <w:p w14:paraId="5371E967" w14:textId="5413F12E" w:rsidR="00FE73A1" w:rsidRPr="00407C52" w:rsidRDefault="00FE73A1" w:rsidP="00F918E6">
      <w:pPr>
        <w:autoSpaceDE w:val="0"/>
        <w:autoSpaceDN w:val="0"/>
        <w:adjustRightInd w:val="0"/>
        <w:spacing w:after="0" w:line="240" w:lineRule="auto"/>
        <w:rPr>
          <w:rFonts w:ascii="Arial" w:hAnsi="Arial" w:cs="Arial"/>
          <w:sz w:val="24"/>
          <w:szCs w:val="24"/>
        </w:rPr>
      </w:pPr>
    </w:p>
    <w:p w14:paraId="1C18469B" w14:textId="3CE495D6" w:rsidR="00FE73A1" w:rsidRPr="00596E8A" w:rsidRDefault="00FE73A1" w:rsidP="00F918E6">
      <w:pPr>
        <w:autoSpaceDE w:val="0"/>
        <w:autoSpaceDN w:val="0"/>
        <w:adjustRightInd w:val="0"/>
        <w:spacing w:after="0" w:line="240" w:lineRule="auto"/>
        <w:rPr>
          <w:rFonts w:ascii="Arial" w:hAnsi="Arial" w:cs="Arial"/>
          <w:b/>
          <w:sz w:val="24"/>
          <w:szCs w:val="24"/>
        </w:rPr>
      </w:pPr>
      <w:r w:rsidRPr="00407C52">
        <w:rPr>
          <w:rFonts w:ascii="Arial" w:hAnsi="Arial" w:cs="Arial"/>
          <w:sz w:val="24"/>
          <w:szCs w:val="24"/>
        </w:rPr>
        <w:t xml:space="preserve">4.3.5.5.2.1.1 </w:t>
      </w:r>
      <w:r w:rsidRPr="00596E8A">
        <w:rPr>
          <w:rFonts w:ascii="Arial" w:hAnsi="Arial" w:cs="Arial"/>
          <w:b/>
          <w:sz w:val="24"/>
          <w:szCs w:val="24"/>
        </w:rPr>
        <w:t>Για την Ομάδα «Α1»</w:t>
      </w:r>
      <w:r w:rsidR="00D174AF">
        <w:rPr>
          <w:rFonts w:ascii="Arial" w:hAnsi="Arial" w:cs="Arial"/>
          <w:b/>
          <w:sz w:val="24"/>
          <w:szCs w:val="24"/>
        </w:rPr>
        <w:t xml:space="preserve"> και </w:t>
      </w:r>
      <w:r w:rsidR="00D174AF" w:rsidRPr="00407C52">
        <w:rPr>
          <w:rFonts w:ascii="Arial" w:hAnsi="Arial" w:cs="Arial"/>
          <w:b/>
          <w:sz w:val="24"/>
          <w:szCs w:val="24"/>
        </w:rPr>
        <w:t>«Α2»</w:t>
      </w:r>
      <w:r w:rsidRPr="00596E8A">
        <w:rPr>
          <w:rFonts w:ascii="Arial" w:hAnsi="Arial" w:cs="Arial"/>
          <w:b/>
          <w:sz w:val="24"/>
          <w:szCs w:val="24"/>
        </w:rPr>
        <w:t xml:space="preserve"> ανεξάρτητα από το οικονομικό πρόγραμμα που έχει επιλεγεί, η μέγιστη χρέωση θα είναι κοινή και θα δηλώνεται σε €/SMS.</w:t>
      </w:r>
    </w:p>
    <w:p w14:paraId="69D5A8AF" w14:textId="77777777" w:rsidR="00FE73A1" w:rsidRPr="00596E8A" w:rsidRDefault="00FE73A1" w:rsidP="00F918E6">
      <w:pPr>
        <w:autoSpaceDE w:val="0"/>
        <w:autoSpaceDN w:val="0"/>
        <w:adjustRightInd w:val="0"/>
        <w:spacing w:after="0" w:line="240" w:lineRule="auto"/>
        <w:rPr>
          <w:rFonts w:ascii="Arial" w:hAnsi="Arial" w:cs="Arial"/>
          <w:b/>
          <w:sz w:val="24"/>
          <w:szCs w:val="24"/>
        </w:rPr>
      </w:pPr>
    </w:p>
    <w:p w14:paraId="6CA1202A" w14:textId="2F6DD35B" w:rsidR="00FE73A1" w:rsidRPr="00407C52" w:rsidRDefault="00FE73A1" w:rsidP="00FE73A1">
      <w:pPr>
        <w:autoSpaceDE w:val="0"/>
        <w:autoSpaceDN w:val="0"/>
        <w:adjustRightInd w:val="0"/>
        <w:spacing w:after="0" w:line="240" w:lineRule="auto"/>
        <w:rPr>
          <w:rFonts w:ascii="Arial" w:hAnsi="Arial" w:cs="Arial"/>
          <w:sz w:val="24"/>
          <w:szCs w:val="24"/>
        </w:rPr>
      </w:pPr>
      <w:r w:rsidRPr="00407C52">
        <w:rPr>
          <w:rFonts w:ascii="Arial" w:hAnsi="Arial" w:cs="Arial"/>
          <w:sz w:val="24"/>
          <w:szCs w:val="24"/>
          <w:lang w:eastAsia="el-GR"/>
        </w:rPr>
        <w:t xml:space="preserve">H παράγραφος </w:t>
      </w:r>
      <w:r w:rsidR="002A2BFA">
        <w:rPr>
          <w:rFonts w:ascii="Arial" w:hAnsi="Arial" w:cs="Arial"/>
          <w:sz w:val="24"/>
          <w:szCs w:val="24"/>
          <w:lang w:eastAsia="el-GR"/>
        </w:rPr>
        <w:t>4.3.5.6</w:t>
      </w:r>
      <w:r w:rsidRPr="00407C52">
        <w:rPr>
          <w:rFonts w:ascii="Arial" w:hAnsi="Arial" w:cs="Arial"/>
          <w:sz w:val="24"/>
          <w:szCs w:val="24"/>
          <w:lang w:eastAsia="el-GR"/>
        </w:rPr>
        <w:t xml:space="preserve"> αντικαθίσταται από την ακόλουθη</w:t>
      </w:r>
    </w:p>
    <w:p w14:paraId="5BB9E395" w14:textId="055CBFCC" w:rsidR="00FE73A1" w:rsidRPr="00407C52" w:rsidRDefault="00FE73A1" w:rsidP="00F918E6">
      <w:pPr>
        <w:autoSpaceDE w:val="0"/>
        <w:autoSpaceDN w:val="0"/>
        <w:adjustRightInd w:val="0"/>
        <w:spacing w:after="0" w:line="240" w:lineRule="auto"/>
        <w:rPr>
          <w:rFonts w:ascii="Arial" w:hAnsi="Arial" w:cs="Arial"/>
          <w:sz w:val="24"/>
          <w:szCs w:val="24"/>
        </w:rPr>
      </w:pPr>
    </w:p>
    <w:p w14:paraId="5236A177" w14:textId="44B52B00" w:rsidR="00FE73A1" w:rsidRPr="00596E8A" w:rsidRDefault="00FE73A1" w:rsidP="00F918E6">
      <w:pPr>
        <w:autoSpaceDE w:val="0"/>
        <w:autoSpaceDN w:val="0"/>
        <w:adjustRightInd w:val="0"/>
        <w:spacing w:after="0" w:line="240" w:lineRule="auto"/>
        <w:rPr>
          <w:rFonts w:ascii="Arial" w:hAnsi="Arial" w:cs="Arial"/>
          <w:b/>
          <w:sz w:val="24"/>
          <w:szCs w:val="24"/>
        </w:rPr>
      </w:pPr>
      <w:r w:rsidRPr="00407C52">
        <w:rPr>
          <w:rFonts w:ascii="Arial" w:hAnsi="Arial" w:cs="Arial"/>
          <w:b/>
          <w:bCs/>
          <w:sz w:val="24"/>
          <w:szCs w:val="24"/>
        </w:rPr>
        <w:t xml:space="preserve">4.3.5.6 </w:t>
      </w:r>
      <w:r w:rsidRPr="00596E8A">
        <w:rPr>
          <w:rFonts w:ascii="Arial" w:hAnsi="Arial" w:cs="Arial"/>
          <w:b/>
          <w:bCs/>
          <w:sz w:val="24"/>
          <w:szCs w:val="24"/>
        </w:rPr>
        <w:t>Για τα οικονομικά προγράμματα χρόνου ομιλίας</w:t>
      </w:r>
      <w:r w:rsidRPr="00596E8A">
        <w:rPr>
          <w:rFonts w:ascii="Arial" w:hAnsi="Arial" w:cs="Arial"/>
          <w:b/>
          <w:sz w:val="24"/>
          <w:szCs w:val="24"/>
        </w:rPr>
        <w:t>, για όλες τις Ομάδες («Α», «Α1»,</w:t>
      </w:r>
      <w:r w:rsidRPr="00596E8A">
        <w:rPr>
          <w:rFonts w:ascii="Arial" w:hAnsi="Arial" w:cs="Arial"/>
          <w:b/>
          <w:sz w:val="24"/>
          <w:szCs w:val="24"/>
        </w:rPr>
        <w:t>Α2</w:t>
      </w:r>
      <w:r w:rsidRPr="00596E8A">
        <w:rPr>
          <w:rFonts w:ascii="Arial" w:hAnsi="Arial" w:cs="Arial"/>
          <w:b/>
          <w:sz w:val="24"/>
          <w:szCs w:val="24"/>
        </w:rPr>
        <w:t xml:space="preserve"> «Β» και «Γ») είναι απεριόριστα.</w:t>
      </w:r>
    </w:p>
    <w:p w14:paraId="753F6847" w14:textId="582528C8" w:rsidR="00FE73A1" w:rsidRPr="00596E8A" w:rsidRDefault="00FE73A1" w:rsidP="00F918E6">
      <w:pPr>
        <w:autoSpaceDE w:val="0"/>
        <w:autoSpaceDN w:val="0"/>
        <w:adjustRightInd w:val="0"/>
        <w:spacing w:after="0" w:line="240" w:lineRule="auto"/>
        <w:rPr>
          <w:rFonts w:ascii="Arial" w:hAnsi="Arial" w:cs="Arial"/>
          <w:b/>
          <w:sz w:val="24"/>
          <w:szCs w:val="24"/>
        </w:rPr>
      </w:pPr>
    </w:p>
    <w:p w14:paraId="51E20113" w14:textId="5DA857A9" w:rsidR="00FE73A1" w:rsidRPr="00407C52" w:rsidRDefault="00FE73A1" w:rsidP="00FE73A1">
      <w:pPr>
        <w:autoSpaceDE w:val="0"/>
        <w:autoSpaceDN w:val="0"/>
        <w:adjustRightInd w:val="0"/>
        <w:spacing w:after="0" w:line="240" w:lineRule="auto"/>
        <w:rPr>
          <w:rFonts w:ascii="Arial" w:hAnsi="Arial" w:cs="Arial"/>
          <w:sz w:val="24"/>
          <w:szCs w:val="24"/>
        </w:rPr>
      </w:pPr>
      <w:r w:rsidRPr="00407C52">
        <w:rPr>
          <w:rFonts w:ascii="Arial" w:hAnsi="Arial" w:cs="Arial"/>
          <w:sz w:val="24"/>
          <w:szCs w:val="24"/>
        </w:rPr>
        <w:t>H παράγραφος 4.3.5.5.8.1.2αντικαθίσταται από την ακόλουθη</w:t>
      </w:r>
    </w:p>
    <w:p w14:paraId="249A7579" w14:textId="77777777" w:rsidR="00FE73A1" w:rsidRPr="00407C52" w:rsidRDefault="00FE73A1" w:rsidP="00F918E6">
      <w:pPr>
        <w:autoSpaceDE w:val="0"/>
        <w:autoSpaceDN w:val="0"/>
        <w:adjustRightInd w:val="0"/>
        <w:spacing w:after="0" w:line="240" w:lineRule="auto"/>
        <w:rPr>
          <w:rFonts w:ascii="Arial" w:hAnsi="Arial" w:cs="Arial"/>
          <w:sz w:val="24"/>
          <w:szCs w:val="24"/>
        </w:rPr>
      </w:pPr>
    </w:p>
    <w:p w14:paraId="6980BEEB" w14:textId="7F8584A5" w:rsidR="00FE73A1" w:rsidRPr="00407C52" w:rsidRDefault="00FE73A1" w:rsidP="00F918E6">
      <w:pPr>
        <w:autoSpaceDE w:val="0"/>
        <w:autoSpaceDN w:val="0"/>
        <w:adjustRightInd w:val="0"/>
        <w:spacing w:after="0" w:line="240" w:lineRule="auto"/>
        <w:rPr>
          <w:rFonts w:ascii="Arial" w:hAnsi="Arial" w:cs="Arial"/>
          <w:sz w:val="24"/>
          <w:szCs w:val="24"/>
        </w:rPr>
      </w:pPr>
      <w:r w:rsidRPr="00407C52">
        <w:rPr>
          <w:rFonts w:ascii="Arial" w:hAnsi="Arial" w:cs="Arial"/>
          <w:sz w:val="24"/>
          <w:szCs w:val="24"/>
        </w:rPr>
        <w:t>4.3.5.8.1.</w:t>
      </w:r>
      <w:r w:rsidRPr="00596E8A">
        <w:rPr>
          <w:rFonts w:ascii="Arial" w:hAnsi="Arial" w:cs="Arial"/>
          <w:b/>
          <w:sz w:val="24"/>
          <w:szCs w:val="24"/>
        </w:rPr>
        <w:t>2 Ομάδα «Α1»</w:t>
      </w:r>
      <w:r w:rsidRPr="00596E8A">
        <w:rPr>
          <w:rFonts w:ascii="Arial" w:hAnsi="Arial" w:cs="Arial"/>
          <w:b/>
          <w:sz w:val="24"/>
          <w:szCs w:val="24"/>
        </w:rPr>
        <w:t xml:space="preserve"> και Α2</w:t>
      </w:r>
      <w:r w:rsidRPr="00407C52">
        <w:rPr>
          <w:rFonts w:ascii="Arial" w:hAnsi="Arial" w:cs="Arial"/>
          <w:sz w:val="24"/>
          <w:szCs w:val="24"/>
        </w:rPr>
        <w:t>: Απενεργοποιημένη. Ενεργοποιείται μετά από εντολή της Υπηρεσίας για περιορισμένο χρόνο.</w:t>
      </w:r>
    </w:p>
    <w:p w14:paraId="403EBA35" w14:textId="77777777" w:rsidR="00FE73A1" w:rsidRPr="00407C52" w:rsidRDefault="00FE73A1" w:rsidP="00F918E6">
      <w:pPr>
        <w:autoSpaceDE w:val="0"/>
        <w:autoSpaceDN w:val="0"/>
        <w:adjustRightInd w:val="0"/>
        <w:spacing w:after="0" w:line="240" w:lineRule="auto"/>
        <w:rPr>
          <w:rFonts w:ascii="Arial" w:hAnsi="Arial" w:cs="Arial"/>
          <w:sz w:val="24"/>
          <w:szCs w:val="24"/>
        </w:rPr>
      </w:pPr>
    </w:p>
    <w:p w14:paraId="261B4728" w14:textId="0515F9D6" w:rsidR="00FE73A1" w:rsidRPr="00407C52" w:rsidRDefault="00FE73A1" w:rsidP="00FE73A1">
      <w:pPr>
        <w:autoSpaceDE w:val="0"/>
        <w:autoSpaceDN w:val="0"/>
        <w:adjustRightInd w:val="0"/>
        <w:spacing w:after="0" w:line="240" w:lineRule="auto"/>
        <w:rPr>
          <w:rFonts w:ascii="Arial" w:hAnsi="Arial" w:cs="Arial"/>
          <w:sz w:val="24"/>
          <w:szCs w:val="24"/>
        </w:rPr>
      </w:pPr>
      <w:r w:rsidRPr="00407C52">
        <w:rPr>
          <w:rFonts w:ascii="Arial" w:hAnsi="Arial" w:cs="Arial"/>
          <w:sz w:val="24"/>
          <w:szCs w:val="24"/>
        </w:rPr>
        <w:t xml:space="preserve">H παράγραφος </w:t>
      </w:r>
      <w:r w:rsidRPr="00407C52">
        <w:rPr>
          <w:rFonts w:ascii="Arial" w:hAnsi="Arial" w:cs="Arial"/>
          <w:sz w:val="24"/>
          <w:szCs w:val="24"/>
        </w:rPr>
        <w:t>4.3.6.3</w:t>
      </w:r>
      <w:r w:rsidR="002A2BFA">
        <w:rPr>
          <w:rFonts w:ascii="Arial" w:hAnsi="Arial" w:cs="Arial"/>
          <w:sz w:val="24"/>
          <w:szCs w:val="24"/>
        </w:rPr>
        <w:t xml:space="preserve"> </w:t>
      </w:r>
      <w:r w:rsidRPr="00407C52">
        <w:rPr>
          <w:rFonts w:ascii="Arial" w:hAnsi="Arial" w:cs="Arial"/>
          <w:sz w:val="24"/>
          <w:szCs w:val="24"/>
        </w:rPr>
        <w:t>αντικαθίσταται από την ακόλουθη</w:t>
      </w:r>
    </w:p>
    <w:p w14:paraId="5F3CDE1F" w14:textId="3D22228E" w:rsidR="00FE73A1" w:rsidRPr="00407C52" w:rsidRDefault="00FE73A1" w:rsidP="00F918E6">
      <w:pPr>
        <w:autoSpaceDE w:val="0"/>
        <w:autoSpaceDN w:val="0"/>
        <w:adjustRightInd w:val="0"/>
        <w:spacing w:after="0" w:line="240" w:lineRule="auto"/>
        <w:rPr>
          <w:rFonts w:ascii="Arial" w:hAnsi="Arial" w:cs="Arial"/>
          <w:sz w:val="24"/>
          <w:szCs w:val="24"/>
        </w:rPr>
      </w:pPr>
    </w:p>
    <w:p w14:paraId="61946C83" w14:textId="76C7188D" w:rsidR="00FE73A1" w:rsidRPr="00407C52" w:rsidRDefault="00FE73A1" w:rsidP="00F918E6">
      <w:pPr>
        <w:autoSpaceDE w:val="0"/>
        <w:autoSpaceDN w:val="0"/>
        <w:adjustRightInd w:val="0"/>
        <w:spacing w:after="0" w:line="240" w:lineRule="auto"/>
        <w:rPr>
          <w:rFonts w:ascii="Arial" w:hAnsi="Arial" w:cs="Arial"/>
          <w:sz w:val="24"/>
          <w:szCs w:val="24"/>
        </w:rPr>
      </w:pPr>
      <w:r w:rsidRPr="00407C52">
        <w:rPr>
          <w:rFonts w:ascii="Arial" w:hAnsi="Arial" w:cs="Arial"/>
          <w:sz w:val="24"/>
          <w:szCs w:val="24"/>
        </w:rPr>
        <w:t xml:space="preserve">4.3.6.3 Οι λογαριασμοί των </w:t>
      </w:r>
      <w:r w:rsidRPr="00407C52">
        <w:rPr>
          <w:rFonts w:ascii="Arial" w:hAnsi="Arial" w:cs="Arial"/>
          <w:b/>
          <w:sz w:val="24"/>
          <w:szCs w:val="24"/>
        </w:rPr>
        <w:t xml:space="preserve">ομάδων «Α», «Α1» </w:t>
      </w:r>
      <w:r w:rsidR="00596E8A" w:rsidRPr="00407C52">
        <w:rPr>
          <w:rFonts w:ascii="Arial" w:hAnsi="Arial" w:cs="Arial"/>
          <w:b/>
          <w:sz w:val="24"/>
          <w:szCs w:val="24"/>
        </w:rPr>
        <w:t>«</w:t>
      </w:r>
      <w:r w:rsidRPr="00407C52">
        <w:rPr>
          <w:rFonts w:ascii="Arial" w:hAnsi="Arial" w:cs="Arial"/>
          <w:b/>
          <w:sz w:val="24"/>
          <w:szCs w:val="24"/>
        </w:rPr>
        <w:t>Α2</w:t>
      </w:r>
      <w:r w:rsidR="00596E8A" w:rsidRPr="00407C52">
        <w:rPr>
          <w:rFonts w:ascii="Arial" w:hAnsi="Arial" w:cs="Arial"/>
          <w:b/>
          <w:sz w:val="24"/>
          <w:szCs w:val="24"/>
        </w:rPr>
        <w:t>»</w:t>
      </w:r>
      <w:r w:rsidRPr="00407C52">
        <w:rPr>
          <w:rFonts w:ascii="Arial" w:hAnsi="Arial" w:cs="Arial"/>
          <w:b/>
          <w:sz w:val="24"/>
          <w:szCs w:val="24"/>
        </w:rPr>
        <w:t>και «Β»</w:t>
      </w:r>
      <w:r w:rsidRPr="00407C52">
        <w:rPr>
          <w:rFonts w:ascii="Arial" w:hAnsi="Arial" w:cs="Arial"/>
          <w:sz w:val="24"/>
          <w:szCs w:val="24"/>
        </w:rPr>
        <w:t xml:space="preserve"> (για το μέρος που αφορά στην Υπηρεσία) θα εκδίδονται σε μορφή αναλυτικού καταλόγου ο οποίος θα περιλαμβάνει τους αριθμούς τηλεφώνων και το ποσό χρέωσης. Η εξόφληση των λογαριασμών των ομάδων «Α», «Α1» </w:t>
      </w:r>
      <w:r w:rsidR="00D174AF" w:rsidRPr="00407C52">
        <w:rPr>
          <w:rFonts w:ascii="Arial" w:hAnsi="Arial" w:cs="Arial"/>
          <w:b/>
          <w:sz w:val="24"/>
          <w:szCs w:val="24"/>
        </w:rPr>
        <w:t>«Α2»</w:t>
      </w:r>
      <w:r w:rsidRPr="00407C52">
        <w:rPr>
          <w:rFonts w:ascii="Arial" w:hAnsi="Arial" w:cs="Arial"/>
          <w:sz w:val="24"/>
          <w:szCs w:val="24"/>
        </w:rPr>
        <w:t>και «Β» θα γίνεται εντός 8 μηνών από την παραλαβή τους από την Υπηρεσία.</w:t>
      </w:r>
    </w:p>
    <w:p w14:paraId="04D38B08" w14:textId="552BF84F" w:rsidR="00FE73A1" w:rsidRPr="00407C52" w:rsidRDefault="00FE73A1" w:rsidP="00F918E6">
      <w:pPr>
        <w:autoSpaceDE w:val="0"/>
        <w:autoSpaceDN w:val="0"/>
        <w:adjustRightInd w:val="0"/>
        <w:spacing w:after="0" w:line="240" w:lineRule="auto"/>
        <w:rPr>
          <w:rFonts w:ascii="Arial" w:hAnsi="Arial" w:cs="Arial"/>
          <w:sz w:val="24"/>
          <w:szCs w:val="24"/>
        </w:rPr>
      </w:pPr>
    </w:p>
    <w:p w14:paraId="7DF363FA" w14:textId="3056981A" w:rsidR="00FE73A1" w:rsidRPr="00407C52" w:rsidRDefault="00FE73A1" w:rsidP="00FE73A1">
      <w:pPr>
        <w:autoSpaceDE w:val="0"/>
        <w:autoSpaceDN w:val="0"/>
        <w:adjustRightInd w:val="0"/>
        <w:spacing w:after="0" w:line="240" w:lineRule="auto"/>
        <w:rPr>
          <w:rFonts w:ascii="Arial" w:hAnsi="Arial" w:cs="Arial"/>
          <w:sz w:val="24"/>
          <w:szCs w:val="24"/>
        </w:rPr>
      </w:pPr>
      <w:r w:rsidRPr="00407C52">
        <w:rPr>
          <w:rFonts w:ascii="Arial" w:hAnsi="Arial" w:cs="Arial"/>
          <w:sz w:val="24"/>
          <w:szCs w:val="24"/>
        </w:rPr>
        <w:t xml:space="preserve">H παράγραφος </w:t>
      </w:r>
      <w:r w:rsidR="002A2BFA">
        <w:rPr>
          <w:rFonts w:ascii="Arial" w:hAnsi="Arial" w:cs="Arial"/>
          <w:sz w:val="24"/>
          <w:szCs w:val="24"/>
        </w:rPr>
        <w:t>4.3.7</w:t>
      </w:r>
      <w:r w:rsidRPr="00407C52">
        <w:rPr>
          <w:rFonts w:ascii="Arial" w:hAnsi="Arial" w:cs="Arial"/>
          <w:sz w:val="24"/>
          <w:szCs w:val="24"/>
        </w:rPr>
        <w:t>.3</w:t>
      </w:r>
      <w:r w:rsidR="002A2BFA">
        <w:rPr>
          <w:rFonts w:ascii="Arial" w:hAnsi="Arial" w:cs="Arial"/>
          <w:sz w:val="24"/>
          <w:szCs w:val="24"/>
        </w:rPr>
        <w:t xml:space="preserve"> </w:t>
      </w:r>
      <w:r w:rsidRPr="00407C52">
        <w:rPr>
          <w:rFonts w:ascii="Arial" w:hAnsi="Arial" w:cs="Arial"/>
          <w:sz w:val="24"/>
          <w:szCs w:val="24"/>
        </w:rPr>
        <w:t>αντικαθίσταται από την ακόλουθη</w:t>
      </w:r>
    </w:p>
    <w:p w14:paraId="12E1DD4C" w14:textId="77777777" w:rsidR="00FE73A1" w:rsidRPr="00407C52" w:rsidRDefault="00FE73A1" w:rsidP="00F918E6">
      <w:pPr>
        <w:autoSpaceDE w:val="0"/>
        <w:autoSpaceDN w:val="0"/>
        <w:adjustRightInd w:val="0"/>
        <w:spacing w:after="0" w:line="240" w:lineRule="auto"/>
        <w:rPr>
          <w:rFonts w:ascii="Arial" w:hAnsi="Arial" w:cs="Arial"/>
          <w:sz w:val="24"/>
          <w:szCs w:val="24"/>
        </w:rPr>
      </w:pPr>
    </w:p>
    <w:p w14:paraId="2DC95DD7" w14:textId="67BBD005" w:rsidR="00FE73A1" w:rsidRPr="00407C52" w:rsidRDefault="00FE73A1" w:rsidP="00F918E6">
      <w:pPr>
        <w:autoSpaceDE w:val="0"/>
        <w:autoSpaceDN w:val="0"/>
        <w:adjustRightInd w:val="0"/>
        <w:spacing w:after="0" w:line="240" w:lineRule="auto"/>
        <w:rPr>
          <w:rFonts w:ascii="Arial" w:hAnsi="Arial" w:cs="Arial"/>
          <w:sz w:val="24"/>
          <w:szCs w:val="24"/>
        </w:rPr>
      </w:pPr>
      <w:r w:rsidRPr="00407C52">
        <w:rPr>
          <w:rFonts w:ascii="Arial" w:hAnsi="Arial" w:cs="Arial"/>
          <w:sz w:val="24"/>
          <w:szCs w:val="24"/>
        </w:rPr>
        <w:t xml:space="preserve">4.3.7.3 Η εταιρεία σε περίπτωση φθοράς, απώλειας ή δυσλειτουργίας των καρτών SIM των υπηρεσιακών </w:t>
      </w:r>
      <w:r w:rsidRPr="00407C52">
        <w:rPr>
          <w:rFonts w:ascii="Arial" w:hAnsi="Arial" w:cs="Arial"/>
          <w:b/>
          <w:sz w:val="24"/>
          <w:szCs w:val="24"/>
        </w:rPr>
        <w:t>συνδέσεων των Ομάδων «Α», «Α1»</w:t>
      </w:r>
      <w:r w:rsidR="00596E8A" w:rsidRPr="00596E8A">
        <w:rPr>
          <w:rFonts w:ascii="Arial" w:hAnsi="Arial" w:cs="Arial"/>
          <w:b/>
          <w:sz w:val="24"/>
          <w:szCs w:val="24"/>
        </w:rPr>
        <w:t xml:space="preserve"> </w:t>
      </w:r>
      <w:r w:rsidR="00596E8A" w:rsidRPr="00407C52">
        <w:rPr>
          <w:rFonts w:ascii="Arial" w:hAnsi="Arial" w:cs="Arial"/>
          <w:b/>
          <w:sz w:val="24"/>
          <w:szCs w:val="24"/>
        </w:rPr>
        <w:t>«</w:t>
      </w:r>
      <w:r w:rsidRPr="00407C52">
        <w:rPr>
          <w:rFonts w:ascii="Arial" w:hAnsi="Arial" w:cs="Arial"/>
          <w:b/>
          <w:sz w:val="24"/>
          <w:szCs w:val="24"/>
        </w:rPr>
        <w:t xml:space="preserve"> </w:t>
      </w:r>
      <w:r w:rsidRPr="00407C52">
        <w:rPr>
          <w:rFonts w:ascii="Arial" w:hAnsi="Arial" w:cs="Arial"/>
          <w:b/>
          <w:sz w:val="24"/>
          <w:szCs w:val="24"/>
        </w:rPr>
        <w:t>Α2</w:t>
      </w:r>
      <w:r w:rsidR="00596E8A" w:rsidRPr="00407C52">
        <w:rPr>
          <w:rFonts w:ascii="Arial" w:hAnsi="Arial" w:cs="Arial"/>
          <w:b/>
          <w:sz w:val="24"/>
          <w:szCs w:val="24"/>
        </w:rPr>
        <w:t>»</w:t>
      </w:r>
      <w:r w:rsidR="00596E8A" w:rsidRPr="00596E8A">
        <w:rPr>
          <w:rFonts w:ascii="Arial" w:hAnsi="Arial" w:cs="Arial"/>
          <w:b/>
          <w:sz w:val="24"/>
          <w:szCs w:val="24"/>
        </w:rPr>
        <w:t xml:space="preserve"> </w:t>
      </w:r>
      <w:r w:rsidRPr="00407C52">
        <w:rPr>
          <w:rFonts w:ascii="Arial" w:hAnsi="Arial" w:cs="Arial"/>
          <w:b/>
          <w:sz w:val="24"/>
          <w:szCs w:val="24"/>
        </w:rPr>
        <w:t>και</w:t>
      </w:r>
      <w:r w:rsidRPr="00407C52">
        <w:rPr>
          <w:rFonts w:ascii="Arial" w:hAnsi="Arial" w:cs="Arial"/>
          <w:sz w:val="24"/>
          <w:szCs w:val="24"/>
        </w:rPr>
        <w:t xml:space="preserve"> «Β», θα πρέπει να τις αντικαθιστά δωρεάν</w:t>
      </w:r>
    </w:p>
    <w:p w14:paraId="08562739" w14:textId="6C2B764B" w:rsidR="00FE73A1" w:rsidRPr="00407C52" w:rsidRDefault="00FE73A1" w:rsidP="00F918E6">
      <w:pPr>
        <w:autoSpaceDE w:val="0"/>
        <w:autoSpaceDN w:val="0"/>
        <w:adjustRightInd w:val="0"/>
        <w:spacing w:after="0" w:line="240" w:lineRule="auto"/>
        <w:rPr>
          <w:rFonts w:ascii="Arial" w:hAnsi="Arial" w:cs="Arial"/>
          <w:sz w:val="24"/>
          <w:szCs w:val="24"/>
        </w:rPr>
      </w:pPr>
    </w:p>
    <w:p w14:paraId="7D4F76F0" w14:textId="5ECD8EF1" w:rsidR="00FE73A1" w:rsidRPr="00407C52" w:rsidRDefault="00FE73A1" w:rsidP="00FE73A1">
      <w:pPr>
        <w:autoSpaceDE w:val="0"/>
        <w:autoSpaceDN w:val="0"/>
        <w:adjustRightInd w:val="0"/>
        <w:spacing w:after="0" w:line="240" w:lineRule="auto"/>
        <w:rPr>
          <w:rFonts w:ascii="Arial" w:hAnsi="Arial" w:cs="Arial"/>
          <w:sz w:val="24"/>
          <w:szCs w:val="24"/>
        </w:rPr>
      </w:pPr>
      <w:r w:rsidRPr="00407C52">
        <w:rPr>
          <w:rFonts w:ascii="Arial" w:hAnsi="Arial" w:cs="Arial"/>
          <w:sz w:val="24"/>
          <w:szCs w:val="24"/>
        </w:rPr>
        <w:t xml:space="preserve">H παράγραφος </w:t>
      </w:r>
      <w:r w:rsidR="002A2BFA">
        <w:rPr>
          <w:rFonts w:ascii="Arial" w:hAnsi="Arial" w:cs="Arial"/>
          <w:sz w:val="24"/>
          <w:szCs w:val="24"/>
        </w:rPr>
        <w:t xml:space="preserve">4.3.7.4 </w:t>
      </w:r>
      <w:r w:rsidRPr="00407C52">
        <w:rPr>
          <w:rFonts w:ascii="Arial" w:hAnsi="Arial" w:cs="Arial"/>
          <w:sz w:val="24"/>
          <w:szCs w:val="24"/>
        </w:rPr>
        <w:t>αντικαθίσταται από την ακόλουθη</w:t>
      </w:r>
      <w:r w:rsidR="002A2BFA">
        <w:rPr>
          <w:rFonts w:ascii="Arial" w:hAnsi="Arial" w:cs="Arial"/>
          <w:sz w:val="24"/>
          <w:szCs w:val="24"/>
        </w:rPr>
        <w:t>:</w:t>
      </w:r>
    </w:p>
    <w:p w14:paraId="5A660B1D" w14:textId="17C538B8" w:rsidR="00FE73A1" w:rsidRPr="00407C52" w:rsidRDefault="00FE73A1" w:rsidP="00F918E6">
      <w:pPr>
        <w:autoSpaceDE w:val="0"/>
        <w:autoSpaceDN w:val="0"/>
        <w:adjustRightInd w:val="0"/>
        <w:spacing w:after="0" w:line="240" w:lineRule="auto"/>
        <w:rPr>
          <w:rFonts w:ascii="Arial" w:hAnsi="Arial" w:cs="Arial"/>
          <w:sz w:val="24"/>
          <w:szCs w:val="24"/>
        </w:rPr>
      </w:pPr>
    </w:p>
    <w:p w14:paraId="041DB4E0" w14:textId="38974A36" w:rsidR="00FE73A1" w:rsidRPr="00407C52" w:rsidRDefault="00FE73A1" w:rsidP="00F918E6">
      <w:pPr>
        <w:autoSpaceDE w:val="0"/>
        <w:autoSpaceDN w:val="0"/>
        <w:adjustRightInd w:val="0"/>
        <w:spacing w:after="0" w:line="240" w:lineRule="auto"/>
        <w:rPr>
          <w:rFonts w:ascii="Arial" w:hAnsi="Arial" w:cs="Arial"/>
          <w:sz w:val="24"/>
          <w:szCs w:val="24"/>
        </w:rPr>
      </w:pPr>
      <w:r w:rsidRPr="00407C52">
        <w:rPr>
          <w:rFonts w:ascii="Arial" w:hAnsi="Arial" w:cs="Arial"/>
          <w:sz w:val="24"/>
          <w:szCs w:val="24"/>
        </w:rPr>
        <w:t xml:space="preserve">4.3.7.4 Η εταιρεία θα πρέπει να παρέχει τη δυνατότητα online πρόσβασης από την Υπηρεσία σε λογαριασμό (account) που θα περιλαμβάνει όλες τις ενεργές συνδέσεις των Ομάδων </w:t>
      </w:r>
      <w:r w:rsidRPr="00596E8A">
        <w:rPr>
          <w:rFonts w:ascii="Arial" w:hAnsi="Arial" w:cs="Arial"/>
          <w:b/>
          <w:sz w:val="24"/>
          <w:szCs w:val="24"/>
        </w:rPr>
        <w:t xml:space="preserve">«Α», «Α1» </w:t>
      </w:r>
      <w:r w:rsidR="00C15110" w:rsidRPr="00596E8A">
        <w:rPr>
          <w:rFonts w:ascii="Arial" w:hAnsi="Arial" w:cs="Arial"/>
          <w:b/>
          <w:sz w:val="24"/>
          <w:szCs w:val="24"/>
        </w:rPr>
        <w:t>«</w:t>
      </w:r>
      <w:r w:rsidRPr="00596E8A">
        <w:rPr>
          <w:rFonts w:ascii="Arial" w:hAnsi="Arial" w:cs="Arial"/>
          <w:b/>
          <w:sz w:val="24"/>
          <w:szCs w:val="24"/>
        </w:rPr>
        <w:t>Α2</w:t>
      </w:r>
      <w:r w:rsidR="00C15110" w:rsidRPr="00596E8A">
        <w:rPr>
          <w:rFonts w:ascii="Arial" w:hAnsi="Arial" w:cs="Arial"/>
          <w:b/>
          <w:sz w:val="24"/>
          <w:szCs w:val="24"/>
        </w:rPr>
        <w:t>»</w:t>
      </w:r>
      <w:r w:rsidRPr="00596E8A">
        <w:rPr>
          <w:rFonts w:ascii="Arial" w:hAnsi="Arial" w:cs="Arial"/>
          <w:b/>
          <w:sz w:val="24"/>
          <w:szCs w:val="24"/>
        </w:rPr>
        <w:t>και «Β».</w:t>
      </w:r>
      <w:r w:rsidRPr="00407C52">
        <w:rPr>
          <w:rFonts w:ascii="Arial" w:hAnsi="Arial" w:cs="Arial"/>
          <w:sz w:val="24"/>
          <w:szCs w:val="24"/>
        </w:rPr>
        <w:t xml:space="preserve"> Μέσω της πρόσβασης στον λογαριασμό θα παρέχεται η δυνατότητα παρακολούθησης του τρέχοντος και των παλαιότερων λογαριασμών κάθε σύνδεσης.</w:t>
      </w:r>
    </w:p>
    <w:p w14:paraId="54A75664" w14:textId="4C242339" w:rsidR="00FE73A1" w:rsidRPr="00407C52" w:rsidRDefault="00FE73A1" w:rsidP="00F918E6">
      <w:pPr>
        <w:autoSpaceDE w:val="0"/>
        <w:autoSpaceDN w:val="0"/>
        <w:adjustRightInd w:val="0"/>
        <w:spacing w:after="0" w:line="240" w:lineRule="auto"/>
        <w:rPr>
          <w:rFonts w:ascii="Arial" w:hAnsi="Arial" w:cs="Arial"/>
          <w:sz w:val="24"/>
          <w:szCs w:val="24"/>
        </w:rPr>
      </w:pPr>
    </w:p>
    <w:p w14:paraId="34935D66" w14:textId="704D152B" w:rsidR="00FE73A1" w:rsidRPr="00407C52" w:rsidRDefault="00FE73A1" w:rsidP="00FE73A1">
      <w:pPr>
        <w:autoSpaceDE w:val="0"/>
        <w:autoSpaceDN w:val="0"/>
        <w:adjustRightInd w:val="0"/>
        <w:spacing w:after="0" w:line="240" w:lineRule="auto"/>
        <w:rPr>
          <w:rFonts w:ascii="Arial" w:hAnsi="Arial" w:cs="Arial"/>
          <w:sz w:val="24"/>
          <w:szCs w:val="24"/>
        </w:rPr>
      </w:pPr>
      <w:r w:rsidRPr="00407C52">
        <w:rPr>
          <w:rFonts w:ascii="Arial" w:hAnsi="Arial" w:cs="Arial"/>
          <w:sz w:val="24"/>
          <w:szCs w:val="24"/>
        </w:rPr>
        <w:t xml:space="preserve">H παράγραφος </w:t>
      </w:r>
      <w:r w:rsidR="002A2BFA">
        <w:rPr>
          <w:rFonts w:ascii="Arial" w:hAnsi="Arial" w:cs="Arial"/>
          <w:sz w:val="24"/>
          <w:szCs w:val="24"/>
        </w:rPr>
        <w:t xml:space="preserve">4.3.6.1 </w:t>
      </w:r>
      <w:r w:rsidRPr="00407C52">
        <w:rPr>
          <w:rFonts w:ascii="Arial" w:hAnsi="Arial" w:cs="Arial"/>
          <w:sz w:val="24"/>
          <w:szCs w:val="24"/>
        </w:rPr>
        <w:t>αντικαθίσταται από την ακόλουθη</w:t>
      </w:r>
      <w:r w:rsidR="002A2BFA">
        <w:rPr>
          <w:rFonts w:ascii="Arial" w:hAnsi="Arial" w:cs="Arial"/>
          <w:sz w:val="24"/>
          <w:szCs w:val="24"/>
        </w:rPr>
        <w:t>:</w:t>
      </w:r>
    </w:p>
    <w:p w14:paraId="21682D02" w14:textId="22BE70D0" w:rsidR="00FE73A1" w:rsidRPr="00407C52" w:rsidRDefault="00FE73A1" w:rsidP="00F918E6">
      <w:pPr>
        <w:autoSpaceDE w:val="0"/>
        <w:autoSpaceDN w:val="0"/>
        <w:adjustRightInd w:val="0"/>
        <w:spacing w:after="0" w:line="240" w:lineRule="auto"/>
        <w:rPr>
          <w:rFonts w:ascii="Arial" w:hAnsi="Arial" w:cs="Arial"/>
          <w:sz w:val="24"/>
          <w:szCs w:val="24"/>
        </w:rPr>
      </w:pPr>
    </w:p>
    <w:p w14:paraId="40D792AD" w14:textId="17942495" w:rsidR="00FE73A1" w:rsidRPr="00407C52" w:rsidRDefault="00FE73A1" w:rsidP="00F918E6">
      <w:pPr>
        <w:autoSpaceDE w:val="0"/>
        <w:autoSpaceDN w:val="0"/>
        <w:adjustRightInd w:val="0"/>
        <w:spacing w:after="0" w:line="240" w:lineRule="auto"/>
        <w:rPr>
          <w:rFonts w:ascii="Arial" w:hAnsi="Arial" w:cs="Arial"/>
          <w:sz w:val="24"/>
          <w:szCs w:val="24"/>
        </w:rPr>
      </w:pPr>
      <w:r w:rsidRPr="00407C52">
        <w:rPr>
          <w:rFonts w:ascii="Arial" w:hAnsi="Arial" w:cs="Arial"/>
          <w:sz w:val="24"/>
          <w:szCs w:val="24"/>
        </w:rPr>
        <w:t xml:space="preserve">6.1.3.1 Σε περίπτωση βλάβης της συσκευής των </w:t>
      </w:r>
      <w:r w:rsidRPr="00596E8A">
        <w:rPr>
          <w:rFonts w:ascii="Arial" w:hAnsi="Arial" w:cs="Arial"/>
          <w:b/>
          <w:sz w:val="24"/>
          <w:szCs w:val="24"/>
        </w:rPr>
        <w:t xml:space="preserve">ομάδων «Α1» </w:t>
      </w:r>
      <w:r w:rsidRPr="00596E8A">
        <w:rPr>
          <w:rFonts w:ascii="Arial" w:hAnsi="Arial" w:cs="Arial"/>
          <w:b/>
          <w:sz w:val="24"/>
          <w:szCs w:val="24"/>
        </w:rPr>
        <w:t xml:space="preserve">Α2 </w:t>
      </w:r>
      <w:r w:rsidRPr="00596E8A">
        <w:rPr>
          <w:rFonts w:ascii="Arial" w:hAnsi="Arial" w:cs="Arial"/>
          <w:b/>
          <w:sz w:val="24"/>
          <w:szCs w:val="24"/>
        </w:rPr>
        <w:t>«Β» και «Γ»</w:t>
      </w:r>
      <w:r w:rsidRPr="00407C52">
        <w:rPr>
          <w:rFonts w:ascii="Arial" w:hAnsi="Arial" w:cs="Arial"/>
          <w:sz w:val="24"/>
          <w:szCs w:val="24"/>
        </w:rPr>
        <w:t xml:space="preserve"> θα παρέχεται τεχνική υποστήριξη από το δίκτυο καταστημάτων της εταιρείας κινητής τηλεφωνίας σύμφωνα με την ισχύουσα εμπορική πολιτική της εταιρείας.</w:t>
      </w:r>
    </w:p>
    <w:p w14:paraId="63B750D5" w14:textId="77777777" w:rsidR="002A2BFA" w:rsidRPr="00407C52" w:rsidRDefault="002A2BFA" w:rsidP="002A2BFA">
      <w:pPr>
        <w:autoSpaceDE w:val="0"/>
        <w:autoSpaceDN w:val="0"/>
        <w:adjustRightInd w:val="0"/>
        <w:spacing w:after="0" w:line="240" w:lineRule="auto"/>
        <w:rPr>
          <w:rFonts w:ascii="Arial" w:hAnsi="Arial" w:cs="Arial"/>
          <w:sz w:val="24"/>
          <w:szCs w:val="24"/>
        </w:rPr>
      </w:pPr>
    </w:p>
    <w:p w14:paraId="0AA4DEBD" w14:textId="04BA0B38" w:rsidR="002A2BFA" w:rsidRPr="00407C52" w:rsidRDefault="002A2BFA" w:rsidP="002A2BFA">
      <w:pPr>
        <w:autoSpaceDE w:val="0"/>
        <w:autoSpaceDN w:val="0"/>
        <w:adjustRightInd w:val="0"/>
        <w:spacing w:after="0" w:line="240" w:lineRule="auto"/>
        <w:rPr>
          <w:rFonts w:ascii="Arial" w:hAnsi="Arial" w:cs="Arial"/>
          <w:sz w:val="24"/>
          <w:szCs w:val="24"/>
        </w:rPr>
      </w:pPr>
      <w:r w:rsidRPr="00407C52">
        <w:rPr>
          <w:rFonts w:ascii="Arial" w:hAnsi="Arial" w:cs="Arial"/>
          <w:sz w:val="24"/>
          <w:szCs w:val="24"/>
        </w:rPr>
        <w:t xml:space="preserve">H παράγραφος 7.1.2 </w:t>
      </w:r>
      <w:r>
        <w:rPr>
          <w:rFonts w:ascii="Arial" w:hAnsi="Arial" w:cs="Arial"/>
          <w:sz w:val="24"/>
          <w:szCs w:val="24"/>
        </w:rPr>
        <w:t xml:space="preserve"> </w:t>
      </w:r>
      <w:r w:rsidRPr="00407C52">
        <w:rPr>
          <w:rFonts w:ascii="Arial" w:hAnsi="Arial" w:cs="Arial"/>
          <w:sz w:val="24"/>
          <w:szCs w:val="24"/>
        </w:rPr>
        <w:t>αντικαθίσταται από την ακόλουθη</w:t>
      </w:r>
      <w:r>
        <w:rPr>
          <w:rFonts w:ascii="Arial" w:hAnsi="Arial" w:cs="Arial"/>
          <w:sz w:val="24"/>
          <w:szCs w:val="24"/>
        </w:rPr>
        <w:t>:</w:t>
      </w:r>
    </w:p>
    <w:p w14:paraId="294C24F9" w14:textId="69332AD0" w:rsidR="00FE73A1" w:rsidRPr="00407C52" w:rsidRDefault="00FE73A1" w:rsidP="00F918E6">
      <w:pPr>
        <w:autoSpaceDE w:val="0"/>
        <w:autoSpaceDN w:val="0"/>
        <w:adjustRightInd w:val="0"/>
        <w:spacing w:after="0" w:line="240" w:lineRule="auto"/>
        <w:rPr>
          <w:rFonts w:ascii="Arial" w:hAnsi="Arial" w:cs="Arial"/>
          <w:sz w:val="24"/>
          <w:szCs w:val="24"/>
        </w:rPr>
      </w:pPr>
    </w:p>
    <w:p w14:paraId="6AFE5CE7" w14:textId="2A5F564B" w:rsidR="00FE73A1" w:rsidRPr="00407C52" w:rsidRDefault="00FE73A1" w:rsidP="00F918E6">
      <w:pPr>
        <w:autoSpaceDE w:val="0"/>
        <w:autoSpaceDN w:val="0"/>
        <w:adjustRightInd w:val="0"/>
        <w:spacing w:after="0" w:line="240" w:lineRule="auto"/>
        <w:rPr>
          <w:rFonts w:ascii="Arial" w:hAnsi="Arial" w:cs="Arial"/>
          <w:b/>
          <w:bCs/>
          <w:sz w:val="24"/>
          <w:szCs w:val="24"/>
        </w:rPr>
      </w:pPr>
      <w:r w:rsidRPr="00407C52">
        <w:rPr>
          <w:rFonts w:ascii="Arial" w:hAnsi="Arial" w:cs="Arial"/>
          <w:sz w:val="24"/>
          <w:szCs w:val="24"/>
        </w:rPr>
        <w:t xml:space="preserve">7.1.2 Η ενεργοποίηση των συνδέσεων και η συνακόλουθη παράδοση των συσκευών </w:t>
      </w:r>
      <w:r w:rsidRPr="00596E8A">
        <w:rPr>
          <w:rFonts w:ascii="Arial" w:hAnsi="Arial" w:cs="Arial"/>
          <w:b/>
          <w:sz w:val="24"/>
          <w:szCs w:val="24"/>
        </w:rPr>
        <w:t>για την Ομάδα «Α» και «Α1»</w:t>
      </w:r>
      <w:r w:rsidRPr="00596E8A">
        <w:rPr>
          <w:rFonts w:ascii="Arial" w:hAnsi="Arial" w:cs="Arial"/>
          <w:b/>
          <w:sz w:val="24"/>
          <w:szCs w:val="24"/>
        </w:rPr>
        <w:t xml:space="preserve"> </w:t>
      </w:r>
      <w:r w:rsidR="00596E8A" w:rsidRPr="00596E8A">
        <w:rPr>
          <w:rFonts w:ascii="Arial" w:hAnsi="Arial" w:cs="Arial"/>
          <w:b/>
          <w:sz w:val="24"/>
          <w:szCs w:val="24"/>
        </w:rPr>
        <w:t>«</w:t>
      </w:r>
      <w:r w:rsidRPr="00596E8A">
        <w:rPr>
          <w:rFonts w:ascii="Arial" w:hAnsi="Arial" w:cs="Arial"/>
          <w:b/>
          <w:sz w:val="24"/>
          <w:szCs w:val="24"/>
        </w:rPr>
        <w:t>Α2</w:t>
      </w:r>
      <w:r w:rsidR="00596E8A" w:rsidRPr="00596E8A">
        <w:rPr>
          <w:rFonts w:ascii="Arial" w:hAnsi="Arial" w:cs="Arial"/>
          <w:b/>
          <w:sz w:val="24"/>
          <w:szCs w:val="24"/>
        </w:rPr>
        <w:t>»</w:t>
      </w:r>
      <w:r w:rsidRPr="00596E8A">
        <w:rPr>
          <w:rFonts w:ascii="Arial" w:hAnsi="Arial" w:cs="Arial"/>
          <w:b/>
          <w:sz w:val="24"/>
          <w:szCs w:val="24"/>
        </w:rPr>
        <w:t>,</w:t>
      </w:r>
      <w:r w:rsidRPr="00407C52">
        <w:rPr>
          <w:rFonts w:ascii="Arial" w:hAnsi="Arial" w:cs="Arial"/>
          <w:sz w:val="24"/>
          <w:szCs w:val="24"/>
        </w:rPr>
        <w:t xml:space="preserve"> θα ολοκληρωθεί εντός μιας εβδομάδος, για δε την Ομάδα «Β» εντός ενός (1) μήνα, από την υποβολή της αντίστοιχης αίτησης σύνδεσης (</w:t>
      </w:r>
      <w:r w:rsidRPr="00407C52">
        <w:rPr>
          <w:rFonts w:ascii="Arial" w:hAnsi="Arial" w:cs="Arial"/>
          <w:b/>
          <w:bCs/>
          <w:sz w:val="24"/>
          <w:szCs w:val="24"/>
        </w:rPr>
        <w:t>βαθμολογούμενο κριτήριο).</w:t>
      </w:r>
    </w:p>
    <w:p w14:paraId="189158A5" w14:textId="1B026725" w:rsidR="00C95178" w:rsidRPr="00407C52" w:rsidRDefault="00C95178" w:rsidP="00F918E6">
      <w:pPr>
        <w:autoSpaceDE w:val="0"/>
        <w:autoSpaceDN w:val="0"/>
        <w:adjustRightInd w:val="0"/>
        <w:spacing w:after="0" w:line="240" w:lineRule="auto"/>
        <w:rPr>
          <w:rFonts w:ascii="Arial" w:hAnsi="Arial" w:cs="Arial"/>
          <w:b/>
          <w:bCs/>
          <w:sz w:val="24"/>
          <w:szCs w:val="24"/>
        </w:rPr>
      </w:pPr>
    </w:p>
    <w:p w14:paraId="463BA892" w14:textId="79BEB05E" w:rsidR="00C95178" w:rsidRPr="00407C52" w:rsidRDefault="00C95178" w:rsidP="00F918E6">
      <w:pPr>
        <w:autoSpaceDE w:val="0"/>
        <w:autoSpaceDN w:val="0"/>
        <w:adjustRightInd w:val="0"/>
        <w:spacing w:after="0" w:line="240" w:lineRule="auto"/>
        <w:rPr>
          <w:rFonts w:ascii="Arial" w:hAnsi="Arial" w:cs="Arial"/>
          <w:b/>
          <w:bCs/>
          <w:sz w:val="24"/>
          <w:szCs w:val="24"/>
        </w:rPr>
      </w:pPr>
    </w:p>
    <w:p w14:paraId="2381035B" w14:textId="33308D24" w:rsidR="00C95178" w:rsidRPr="00407C52" w:rsidRDefault="00C95178" w:rsidP="00F918E6">
      <w:pPr>
        <w:autoSpaceDE w:val="0"/>
        <w:autoSpaceDN w:val="0"/>
        <w:adjustRightInd w:val="0"/>
        <w:spacing w:after="0" w:line="240" w:lineRule="auto"/>
        <w:rPr>
          <w:rFonts w:ascii="Arial" w:hAnsi="Arial" w:cs="Arial"/>
          <w:sz w:val="24"/>
          <w:szCs w:val="24"/>
        </w:rPr>
      </w:pPr>
      <w:r w:rsidRPr="00407C52">
        <w:rPr>
          <w:rFonts w:ascii="Arial" w:hAnsi="Arial" w:cs="Arial"/>
          <w:sz w:val="24"/>
          <w:szCs w:val="24"/>
        </w:rPr>
        <w:t>ΠΡΟΣΘΗΚΗ I</w:t>
      </w:r>
    </w:p>
    <w:p w14:paraId="0A8003C4" w14:textId="72153E18" w:rsidR="00C95178" w:rsidRPr="00407C52" w:rsidRDefault="00C95178" w:rsidP="00F918E6">
      <w:pPr>
        <w:autoSpaceDE w:val="0"/>
        <w:autoSpaceDN w:val="0"/>
        <w:adjustRightInd w:val="0"/>
        <w:spacing w:after="0" w:line="240" w:lineRule="auto"/>
        <w:rPr>
          <w:rFonts w:ascii="Arial" w:hAnsi="Arial" w:cs="Arial"/>
          <w:b/>
          <w:sz w:val="24"/>
          <w:szCs w:val="24"/>
        </w:rPr>
      </w:pPr>
    </w:p>
    <w:p w14:paraId="4081CD12" w14:textId="4B1A49E7" w:rsidR="00242BF9" w:rsidRPr="00407C52" w:rsidRDefault="00174A1A">
      <w:pPr>
        <w:rPr>
          <w:rFonts w:ascii="Arial" w:eastAsia="Times New Roman" w:hAnsi="Arial" w:cs="Arial"/>
          <w:b/>
          <w:sz w:val="24"/>
          <w:szCs w:val="24"/>
        </w:rPr>
      </w:pPr>
      <w:r w:rsidRPr="00407C52">
        <w:rPr>
          <w:rFonts w:ascii="Arial" w:hAnsi="Arial" w:cs="Arial"/>
          <w:b/>
          <w:sz w:val="24"/>
          <w:szCs w:val="24"/>
        </w:rPr>
        <w:t xml:space="preserve">. </w:t>
      </w:r>
      <w:r w:rsidR="00242BF9" w:rsidRPr="00407C52">
        <w:rPr>
          <w:rFonts w:ascii="Arial" w:eastAsia="Times New Roman" w:hAnsi="Arial" w:cs="Arial"/>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E62A8C" w:rsidRPr="00407C52" w14:paraId="306C9788" w14:textId="77777777" w:rsidTr="003D26B7">
        <w:trPr>
          <w:trHeight w:val="3874"/>
        </w:trPr>
        <w:tc>
          <w:tcPr>
            <w:tcW w:w="8777" w:type="dxa"/>
            <w:tcBorders>
              <w:top w:val="single" w:sz="4" w:space="0" w:color="auto"/>
              <w:left w:val="single" w:sz="4" w:space="0" w:color="auto"/>
              <w:bottom w:val="single" w:sz="4" w:space="0" w:color="auto"/>
              <w:right w:val="single" w:sz="4" w:space="0" w:color="auto"/>
            </w:tcBorders>
          </w:tcPr>
          <w:p w14:paraId="131EDDED" w14:textId="068927EF" w:rsidR="00E62A8C" w:rsidRPr="00407C52" w:rsidRDefault="00242BF9" w:rsidP="003D26B7">
            <w:pPr>
              <w:tabs>
                <w:tab w:val="left" w:pos="426"/>
              </w:tabs>
              <w:autoSpaceDE w:val="0"/>
              <w:autoSpaceDN w:val="0"/>
              <w:adjustRightInd w:val="0"/>
              <w:spacing w:after="0" w:line="240" w:lineRule="auto"/>
              <w:jc w:val="center"/>
              <w:rPr>
                <w:rFonts w:ascii="Arial" w:eastAsia="Times New Roman" w:hAnsi="Arial" w:cs="Arial"/>
                <w:sz w:val="24"/>
                <w:szCs w:val="24"/>
                <w:lang w:eastAsia="el-GR"/>
              </w:rPr>
            </w:pPr>
            <w:r w:rsidRPr="00407C52">
              <w:rPr>
                <w:rFonts w:ascii="Arial" w:eastAsia="Times New Roman" w:hAnsi="Arial" w:cs="Arial"/>
                <w:sz w:val="24"/>
                <w:szCs w:val="24"/>
              </w:rPr>
              <w:lastRenderedPageBreak/>
              <w:t xml:space="preserve"> </w:t>
            </w:r>
            <w:r w:rsidR="00E62A8C" w:rsidRPr="00407C52">
              <w:rPr>
                <w:rFonts w:ascii="Arial" w:eastAsia="Times New Roman" w:hAnsi="Arial" w:cs="Arial"/>
                <w:sz w:val="24"/>
                <w:szCs w:val="24"/>
                <w:lang w:eastAsia="el-GR"/>
              </w:rPr>
              <w:t>ΕΓΚΡΙΣΗ ΠΡΟΔΙΑΓΡΑΦΗΣ</w:t>
            </w:r>
          </w:p>
          <w:p w14:paraId="22348DD6" w14:textId="77777777" w:rsidR="00E62A8C" w:rsidRPr="00407C52" w:rsidRDefault="00E62A8C" w:rsidP="003D26B7">
            <w:pPr>
              <w:tabs>
                <w:tab w:val="left" w:pos="426"/>
              </w:tabs>
              <w:autoSpaceDE w:val="0"/>
              <w:autoSpaceDN w:val="0"/>
              <w:adjustRightInd w:val="0"/>
              <w:spacing w:after="0" w:line="240" w:lineRule="auto"/>
              <w:jc w:val="center"/>
              <w:rPr>
                <w:rFonts w:ascii="Arial" w:eastAsia="Times New Roman" w:hAnsi="Arial" w:cs="Arial"/>
                <w:sz w:val="24"/>
                <w:szCs w:val="24"/>
                <w:lang w:eastAsia="el-GR"/>
              </w:rPr>
            </w:pPr>
          </w:p>
          <w:p w14:paraId="5532222F" w14:textId="46C8DC76" w:rsidR="00E62A8C" w:rsidRPr="00407C52" w:rsidRDefault="002A2BFA" w:rsidP="00DE0828">
            <w:pPr>
              <w:tabs>
                <w:tab w:val="left" w:pos="426"/>
              </w:tabs>
              <w:autoSpaceDE w:val="0"/>
              <w:autoSpaceDN w:val="0"/>
              <w:adjustRightInd w:val="0"/>
              <w:spacing w:after="0" w:line="360" w:lineRule="auto"/>
              <w:jc w:val="center"/>
              <w:rPr>
                <w:rFonts w:ascii="Arial" w:eastAsia="Times New Roman" w:hAnsi="Arial" w:cs="Arial"/>
                <w:sz w:val="24"/>
                <w:szCs w:val="24"/>
                <w:lang w:eastAsia="el-GR"/>
              </w:rPr>
            </w:pPr>
            <w:r>
              <w:rPr>
                <w:rFonts w:ascii="Arial" w:eastAsia="Times New Roman" w:hAnsi="Arial" w:cs="Arial"/>
                <w:sz w:val="24"/>
                <w:szCs w:val="24"/>
                <w:lang w:eastAsia="el-GR"/>
              </w:rPr>
              <w:t>ΠΕΔ- Β</w:t>
            </w:r>
            <w:r w:rsidR="00E62A8C" w:rsidRPr="00407C52">
              <w:rPr>
                <w:rFonts w:ascii="Arial" w:eastAsia="Times New Roman" w:hAnsi="Arial" w:cs="Arial"/>
                <w:sz w:val="24"/>
                <w:szCs w:val="24"/>
                <w:lang w:eastAsia="el-GR"/>
              </w:rPr>
              <w:t>-</w:t>
            </w:r>
            <w:r>
              <w:rPr>
                <w:rFonts w:ascii="Arial" w:eastAsia="Times New Roman" w:hAnsi="Arial" w:cs="Arial"/>
                <w:sz w:val="24"/>
                <w:szCs w:val="24"/>
                <w:lang w:eastAsia="el-GR"/>
              </w:rPr>
              <w:t>10044</w:t>
            </w:r>
          </w:p>
          <w:p w14:paraId="7F563DF0" w14:textId="2FD04318" w:rsidR="00E62A8C" w:rsidRPr="00407C52" w:rsidRDefault="007220C1" w:rsidP="003D26B7">
            <w:pPr>
              <w:tabs>
                <w:tab w:val="left" w:pos="426"/>
              </w:tabs>
              <w:autoSpaceDE w:val="0"/>
              <w:autoSpaceDN w:val="0"/>
              <w:adjustRightInd w:val="0"/>
              <w:spacing w:after="0" w:line="240" w:lineRule="auto"/>
              <w:jc w:val="center"/>
              <w:rPr>
                <w:rFonts w:ascii="Arial" w:eastAsia="Times New Roman" w:hAnsi="Arial" w:cs="Arial"/>
                <w:sz w:val="24"/>
                <w:szCs w:val="24"/>
                <w:lang w:eastAsia="el-GR"/>
              </w:rPr>
            </w:pPr>
            <w:r w:rsidRPr="00407C52">
              <w:rPr>
                <w:rFonts w:ascii="Arial" w:eastAsia="Times New Roman" w:hAnsi="Arial" w:cs="Arial"/>
                <w:sz w:val="24"/>
                <w:szCs w:val="24"/>
                <w:lang w:eastAsia="el-GR"/>
              </w:rPr>
              <w:t xml:space="preserve">ΤΡΟΠΟΠΟΙΗΣΗ </w:t>
            </w:r>
            <w:r w:rsidR="00D16E08" w:rsidRPr="00407C52">
              <w:rPr>
                <w:rFonts w:ascii="Arial" w:eastAsia="Times New Roman" w:hAnsi="Arial" w:cs="Arial"/>
                <w:sz w:val="24"/>
                <w:szCs w:val="24"/>
                <w:lang w:eastAsia="el-GR"/>
              </w:rPr>
              <w:t>1</w:t>
            </w:r>
            <w:r w:rsidRPr="00407C52">
              <w:rPr>
                <w:rFonts w:ascii="Arial" w:eastAsia="Times New Roman" w:hAnsi="Arial" w:cs="Arial"/>
                <w:sz w:val="24"/>
                <w:szCs w:val="24"/>
                <w:lang w:eastAsia="el-GR"/>
              </w:rPr>
              <w:t>η</w:t>
            </w:r>
          </w:p>
          <w:p w14:paraId="2A930A5D" w14:textId="36113A17" w:rsidR="00E62A8C" w:rsidRPr="00407C52" w:rsidRDefault="00E62A8C" w:rsidP="003D26B7">
            <w:pPr>
              <w:tabs>
                <w:tab w:val="left" w:pos="426"/>
              </w:tabs>
              <w:spacing w:after="0" w:line="240" w:lineRule="auto"/>
              <w:jc w:val="center"/>
              <w:rPr>
                <w:rFonts w:ascii="Arial" w:eastAsia="Times New Roman" w:hAnsi="Arial" w:cs="Arial"/>
                <w:sz w:val="24"/>
                <w:szCs w:val="24"/>
                <w:lang w:eastAsia="el-GR"/>
              </w:rPr>
            </w:pPr>
            <w:r w:rsidRPr="00407C52">
              <w:rPr>
                <w:rFonts w:ascii="Arial" w:eastAsia="Times New Roman" w:hAnsi="Arial" w:cs="Arial"/>
                <w:sz w:val="24"/>
                <w:szCs w:val="24"/>
                <w:lang w:eastAsia="el-GR"/>
              </w:rPr>
              <w:t xml:space="preserve">ΕΚΔΟΣΗ </w:t>
            </w:r>
            <w:r w:rsidR="007220C1" w:rsidRPr="00407C52">
              <w:rPr>
                <w:rFonts w:ascii="Arial" w:eastAsia="Times New Roman" w:hAnsi="Arial" w:cs="Arial"/>
                <w:sz w:val="24"/>
                <w:szCs w:val="24"/>
                <w:lang w:eastAsia="el-GR"/>
              </w:rPr>
              <w:t>2</w:t>
            </w:r>
            <w:r w:rsidRPr="00407C52">
              <w:rPr>
                <w:rFonts w:ascii="Arial" w:eastAsia="Times New Roman" w:hAnsi="Arial" w:cs="Arial"/>
                <w:sz w:val="24"/>
                <w:szCs w:val="24"/>
                <w:lang w:eastAsia="el-GR"/>
              </w:rPr>
              <w:t>η</w:t>
            </w:r>
          </w:p>
          <w:p w14:paraId="66015418" w14:textId="77777777" w:rsidR="00E62A8C" w:rsidRPr="00407C52" w:rsidRDefault="00E62A8C" w:rsidP="003D26B7">
            <w:pPr>
              <w:tabs>
                <w:tab w:val="left" w:pos="426"/>
              </w:tabs>
              <w:spacing w:after="0" w:line="240" w:lineRule="auto"/>
              <w:ind w:right="-4645"/>
              <w:jc w:val="center"/>
              <w:rPr>
                <w:rFonts w:ascii="Arial" w:eastAsia="Times New Roman" w:hAnsi="Arial" w:cs="Arial"/>
                <w:sz w:val="24"/>
                <w:szCs w:val="24"/>
                <w:lang w:eastAsia="el-GR"/>
              </w:rPr>
            </w:pPr>
          </w:p>
          <w:p w14:paraId="5C041367" w14:textId="77777777" w:rsidR="00E62A8C" w:rsidRPr="00407C52" w:rsidRDefault="00E62A8C" w:rsidP="003D26B7">
            <w:pPr>
              <w:tabs>
                <w:tab w:val="left" w:pos="426"/>
              </w:tabs>
              <w:spacing w:after="0" w:line="240" w:lineRule="auto"/>
              <w:jc w:val="center"/>
              <w:rPr>
                <w:rFonts w:ascii="Arial" w:eastAsia="Times New Roman" w:hAnsi="Arial" w:cs="Arial"/>
                <w:sz w:val="24"/>
                <w:szCs w:val="24"/>
                <w:lang w:eastAsia="el-GR"/>
              </w:rPr>
            </w:pPr>
          </w:p>
          <w:p w14:paraId="23694BD5" w14:textId="77777777" w:rsidR="00E62A8C" w:rsidRPr="00407C52" w:rsidRDefault="00E62A8C" w:rsidP="003D26B7">
            <w:pPr>
              <w:tabs>
                <w:tab w:val="left" w:pos="426"/>
              </w:tabs>
              <w:spacing w:after="0" w:line="240" w:lineRule="auto"/>
              <w:rPr>
                <w:rFonts w:ascii="Arial" w:eastAsia="Times New Roman" w:hAnsi="Arial" w:cs="Arial"/>
                <w:sz w:val="24"/>
                <w:szCs w:val="24"/>
                <w:lang w:eastAsia="el-GR"/>
              </w:rPr>
            </w:pPr>
          </w:p>
          <w:p w14:paraId="198EF60F" w14:textId="06435A31" w:rsidR="00E62A8C" w:rsidRPr="00407C52" w:rsidRDefault="00E62A8C" w:rsidP="003D26B7">
            <w:pPr>
              <w:tabs>
                <w:tab w:val="left" w:pos="426"/>
              </w:tabs>
              <w:spacing w:after="0" w:line="240" w:lineRule="auto"/>
              <w:rPr>
                <w:rFonts w:ascii="Arial" w:eastAsia="Times New Roman" w:hAnsi="Arial" w:cs="Arial"/>
                <w:sz w:val="24"/>
                <w:szCs w:val="24"/>
                <w:lang w:eastAsia="el-GR"/>
              </w:rPr>
            </w:pPr>
            <w:r w:rsidRPr="00407C52">
              <w:rPr>
                <w:rFonts w:ascii="Arial" w:eastAsia="Times New Roman" w:hAnsi="Arial" w:cs="Arial"/>
                <w:sz w:val="24"/>
                <w:szCs w:val="24"/>
                <w:lang w:eastAsia="el-GR"/>
              </w:rPr>
              <w:t xml:space="preserve">ΣΥΝΤΑΞΗ: </w:t>
            </w:r>
            <w:r w:rsidR="00B62254" w:rsidRPr="00407C52">
              <w:rPr>
                <w:rFonts w:ascii="Arial" w:eastAsia="Times New Roman" w:hAnsi="Arial" w:cs="Arial"/>
                <w:sz w:val="24"/>
                <w:szCs w:val="24"/>
                <w:lang w:eastAsia="el-GR"/>
              </w:rPr>
              <w:t>Υπλγος</w:t>
            </w:r>
            <w:r w:rsidRPr="00407C52">
              <w:rPr>
                <w:rFonts w:ascii="Arial" w:eastAsia="Times New Roman" w:hAnsi="Arial" w:cs="Arial"/>
                <w:sz w:val="24"/>
                <w:szCs w:val="24"/>
                <w:lang w:eastAsia="el-GR"/>
              </w:rPr>
              <w:t xml:space="preserve"> (ΔΒ) </w:t>
            </w:r>
            <w:r w:rsidR="00B62254" w:rsidRPr="00407C52">
              <w:rPr>
                <w:rFonts w:ascii="Arial" w:eastAsia="Times New Roman" w:hAnsi="Arial" w:cs="Arial"/>
                <w:sz w:val="24"/>
                <w:szCs w:val="24"/>
                <w:lang w:eastAsia="el-GR"/>
              </w:rPr>
              <w:t>Γεώργιος Χρόνης</w:t>
            </w:r>
          </w:p>
          <w:p w14:paraId="1C826276" w14:textId="77777777" w:rsidR="00E62A8C" w:rsidRPr="00407C52" w:rsidRDefault="00E62A8C" w:rsidP="003D26B7">
            <w:pPr>
              <w:tabs>
                <w:tab w:val="left" w:pos="426"/>
              </w:tabs>
              <w:spacing w:after="0" w:line="240" w:lineRule="auto"/>
              <w:rPr>
                <w:rFonts w:ascii="Arial" w:eastAsia="Times New Roman" w:hAnsi="Arial" w:cs="Arial"/>
                <w:sz w:val="24"/>
                <w:szCs w:val="24"/>
                <w:lang w:eastAsia="el-GR"/>
              </w:rPr>
            </w:pPr>
          </w:p>
          <w:p w14:paraId="51080782" w14:textId="77777777" w:rsidR="00E62A8C" w:rsidRPr="00407C52" w:rsidRDefault="00E62A8C" w:rsidP="003D26B7">
            <w:pPr>
              <w:tabs>
                <w:tab w:val="left" w:pos="426"/>
              </w:tabs>
              <w:spacing w:after="0" w:line="240" w:lineRule="auto"/>
              <w:rPr>
                <w:rFonts w:ascii="Arial" w:eastAsia="Times New Roman" w:hAnsi="Arial" w:cs="Arial"/>
                <w:sz w:val="24"/>
                <w:szCs w:val="24"/>
              </w:rPr>
            </w:pPr>
          </w:p>
          <w:p w14:paraId="3C14DA5F" w14:textId="77777777" w:rsidR="00E62A8C" w:rsidRPr="00407C52" w:rsidRDefault="00E62A8C" w:rsidP="003D26B7">
            <w:pPr>
              <w:tabs>
                <w:tab w:val="left" w:pos="426"/>
              </w:tabs>
              <w:spacing w:after="0" w:line="240" w:lineRule="auto"/>
              <w:rPr>
                <w:rFonts w:ascii="Arial" w:eastAsia="Times New Roman" w:hAnsi="Arial" w:cs="Arial"/>
                <w:sz w:val="24"/>
                <w:szCs w:val="24"/>
              </w:rPr>
            </w:pPr>
          </w:p>
          <w:p w14:paraId="070A47AE" w14:textId="77777777" w:rsidR="00E62A8C" w:rsidRPr="00407C52" w:rsidRDefault="00E62A8C" w:rsidP="003D26B7">
            <w:pPr>
              <w:tabs>
                <w:tab w:val="left" w:pos="426"/>
              </w:tabs>
              <w:spacing w:after="0" w:line="240" w:lineRule="auto"/>
              <w:rPr>
                <w:rFonts w:ascii="Arial" w:eastAsia="Times New Roman" w:hAnsi="Arial" w:cs="Arial"/>
                <w:sz w:val="24"/>
                <w:szCs w:val="24"/>
              </w:rPr>
            </w:pPr>
          </w:p>
        </w:tc>
      </w:tr>
      <w:tr w:rsidR="00E62A8C" w:rsidRPr="00407C52" w14:paraId="5276509E" w14:textId="77777777" w:rsidTr="003D26B7">
        <w:trPr>
          <w:trHeight w:val="1706"/>
        </w:trPr>
        <w:tc>
          <w:tcPr>
            <w:tcW w:w="8777" w:type="dxa"/>
            <w:tcBorders>
              <w:top w:val="single" w:sz="4" w:space="0" w:color="auto"/>
              <w:left w:val="single" w:sz="4" w:space="0" w:color="auto"/>
              <w:bottom w:val="single" w:sz="4" w:space="0" w:color="auto"/>
              <w:right w:val="single" w:sz="4" w:space="0" w:color="auto"/>
            </w:tcBorders>
          </w:tcPr>
          <w:p w14:paraId="50FE1485" w14:textId="679573A5" w:rsidR="00E62A8C" w:rsidRPr="00407C52" w:rsidRDefault="00E62A8C" w:rsidP="003D26B7">
            <w:pPr>
              <w:tabs>
                <w:tab w:val="left" w:pos="426"/>
              </w:tabs>
              <w:spacing w:after="0" w:line="240" w:lineRule="auto"/>
              <w:rPr>
                <w:rFonts w:ascii="Arial" w:eastAsia="Times New Roman" w:hAnsi="Arial" w:cs="Arial"/>
                <w:sz w:val="24"/>
                <w:szCs w:val="24"/>
                <w:lang w:eastAsia="el-GR"/>
              </w:rPr>
            </w:pPr>
            <w:r w:rsidRPr="00407C52">
              <w:rPr>
                <w:rFonts w:ascii="Arial" w:eastAsia="Times New Roman" w:hAnsi="Arial" w:cs="Arial"/>
                <w:sz w:val="24"/>
                <w:szCs w:val="24"/>
                <w:lang w:eastAsia="el-GR"/>
              </w:rPr>
              <w:t>ΕΛΕΓΧΟΣ:</w:t>
            </w:r>
            <w:r w:rsidR="00101AF7" w:rsidRPr="00407C52">
              <w:rPr>
                <w:rFonts w:ascii="Arial" w:hAnsi="Arial" w:cs="Arial"/>
                <w:sz w:val="24"/>
                <w:szCs w:val="24"/>
              </w:rPr>
              <w:t xml:space="preserve"> </w:t>
            </w:r>
          </w:p>
          <w:p w14:paraId="3E662389" w14:textId="77777777" w:rsidR="00E62A8C" w:rsidRPr="00407C52" w:rsidRDefault="00E62A8C" w:rsidP="003D26B7">
            <w:pPr>
              <w:tabs>
                <w:tab w:val="left" w:pos="426"/>
              </w:tabs>
              <w:spacing w:after="0" w:line="240" w:lineRule="auto"/>
              <w:rPr>
                <w:rFonts w:ascii="Arial" w:eastAsia="Times New Roman" w:hAnsi="Arial" w:cs="Arial"/>
                <w:sz w:val="24"/>
                <w:szCs w:val="24"/>
                <w:lang w:eastAsia="el-GR"/>
              </w:rPr>
            </w:pPr>
          </w:p>
          <w:p w14:paraId="6F6E03DA" w14:textId="77777777" w:rsidR="00E62A8C" w:rsidRPr="00407C52" w:rsidRDefault="00E62A8C" w:rsidP="003D26B7">
            <w:pPr>
              <w:tabs>
                <w:tab w:val="left" w:pos="426"/>
              </w:tabs>
              <w:spacing w:after="0" w:line="240" w:lineRule="auto"/>
              <w:rPr>
                <w:rFonts w:ascii="Arial" w:eastAsia="Times New Roman" w:hAnsi="Arial" w:cs="Arial"/>
                <w:sz w:val="24"/>
                <w:szCs w:val="24"/>
                <w:lang w:eastAsia="el-GR"/>
              </w:rPr>
            </w:pPr>
          </w:p>
          <w:p w14:paraId="6A96AE2A" w14:textId="77777777" w:rsidR="00E62A8C" w:rsidRPr="00407C52" w:rsidRDefault="00E62A8C" w:rsidP="003D26B7">
            <w:pPr>
              <w:tabs>
                <w:tab w:val="left" w:pos="426"/>
              </w:tabs>
              <w:spacing w:after="0" w:line="240" w:lineRule="auto"/>
              <w:rPr>
                <w:rFonts w:ascii="Arial" w:eastAsia="Times New Roman" w:hAnsi="Arial" w:cs="Arial"/>
                <w:sz w:val="24"/>
                <w:szCs w:val="24"/>
                <w:lang w:eastAsia="el-GR"/>
              </w:rPr>
            </w:pPr>
          </w:p>
          <w:p w14:paraId="31A477B8" w14:textId="77777777" w:rsidR="00E62A8C" w:rsidRPr="00407C52" w:rsidRDefault="00E62A8C" w:rsidP="003D26B7">
            <w:pPr>
              <w:tabs>
                <w:tab w:val="left" w:pos="426"/>
              </w:tabs>
              <w:spacing w:after="0" w:line="240" w:lineRule="auto"/>
              <w:rPr>
                <w:rFonts w:ascii="Arial" w:eastAsia="Times New Roman" w:hAnsi="Arial" w:cs="Arial"/>
                <w:sz w:val="24"/>
                <w:szCs w:val="24"/>
                <w:lang w:eastAsia="el-GR"/>
              </w:rPr>
            </w:pPr>
          </w:p>
          <w:p w14:paraId="0D91AE5B" w14:textId="77777777" w:rsidR="00E62A8C" w:rsidRPr="00407C52" w:rsidRDefault="00E62A8C" w:rsidP="003D26B7">
            <w:pPr>
              <w:tabs>
                <w:tab w:val="left" w:pos="426"/>
              </w:tabs>
              <w:spacing w:after="0" w:line="240" w:lineRule="auto"/>
              <w:rPr>
                <w:rFonts w:ascii="Arial" w:eastAsia="Times New Roman" w:hAnsi="Arial" w:cs="Arial"/>
                <w:sz w:val="24"/>
                <w:szCs w:val="24"/>
                <w:lang w:eastAsia="el-GR"/>
              </w:rPr>
            </w:pPr>
          </w:p>
          <w:p w14:paraId="28DA8ABD" w14:textId="77777777" w:rsidR="00E62A8C" w:rsidRPr="00407C52" w:rsidRDefault="00E62A8C" w:rsidP="003D26B7">
            <w:pPr>
              <w:tabs>
                <w:tab w:val="left" w:pos="3086"/>
              </w:tabs>
              <w:spacing w:after="0" w:line="240" w:lineRule="auto"/>
              <w:rPr>
                <w:rFonts w:ascii="Arial" w:eastAsia="Times New Roman" w:hAnsi="Arial" w:cs="Arial"/>
                <w:sz w:val="24"/>
                <w:szCs w:val="24"/>
                <w:lang w:eastAsia="el-GR"/>
              </w:rPr>
            </w:pPr>
            <w:r w:rsidRPr="00407C52">
              <w:rPr>
                <w:rFonts w:ascii="Arial" w:eastAsia="Times New Roman" w:hAnsi="Arial" w:cs="Arial"/>
                <w:sz w:val="24"/>
                <w:szCs w:val="24"/>
                <w:lang w:eastAsia="el-GR"/>
              </w:rPr>
              <w:tab/>
            </w:r>
          </w:p>
          <w:p w14:paraId="6309388B" w14:textId="77777777" w:rsidR="00E62A8C" w:rsidRPr="00407C52" w:rsidRDefault="00E62A8C" w:rsidP="003D26B7">
            <w:pPr>
              <w:tabs>
                <w:tab w:val="left" w:pos="426"/>
              </w:tabs>
              <w:spacing w:after="0" w:line="240" w:lineRule="auto"/>
              <w:rPr>
                <w:rFonts w:ascii="Arial" w:eastAsia="Times New Roman" w:hAnsi="Arial" w:cs="Arial"/>
                <w:sz w:val="24"/>
                <w:szCs w:val="24"/>
                <w:lang w:eastAsia="el-GR"/>
              </w:rPr>
            </w:pPr>
          </w:p>
          <w:p w14:paraId="73CB1C10" w14:textId="77777777" w:rsidR="00E62A8C" w:rsidRPr="00407C52" w:rsidRDefault="00E62A8C" w:rsidP="003D26B7">
            <w:pPr>
              <w:tabs>
                <w:tab w:val="left" w:pos="426"/>
              </w:tabs>
              <w:spacing w:after="0" w:line="240" w:lineRule="auto"/>
              <w:rPr>
                <w:rFonts w:ascii="Arial" w:eastAsia="Times New Roman" w:hAnsi="Arial" w:cs="Arial"/>
                <w:sz w:val="24"/>
                <w:szCs w:val="24"/>
                <w:lang w:eastAsia="el-GR"/>
              </w:rPr>
            </w:pPr>
          </w:p>
          <w:p w14:paraId="52007D69" w14:textId="77777777" w:rsidR="00E62A8C" w:rsidRPr="00407C52" w:rsidRDefault="00E62A8C" w:rsidP="003D26B7">
            <w:pPr>
              <w:tabs>
                <w:tab w:val="left" w:pos="426"/>
              </w:tabs>
              <w:spacing w:after="0" w:line="240" w:lineRule="auto"/>
              <w:rPr>
                <w:rFonts w:ascii="Arial" w:eastAsia="Times New Roman" w:hAnsi="Arial" w:cs="Arial"/>
                <w:sz w:val="24"/>
                <w:szCs w:val="24"/>
                <w:lang w:eastAsia="el-GR"/>
              </w:rPr>
            </w:pPr>
          </w:p>
          <w:p w14:paraId="77D7F8B0" w14:textId="77777777" w:rsidR="00E62A8C" w:rsidRPr="00407C52" w:rsidRDefault="00E62A8C" w:rsidP="003D26B7">
            <w:pPr>
              <w:tabs>
                <w:tab w:val="left" w:pos="426"/>
              </w:tabs>
              <w:spacing w:after="0" w:line="240" w:lineRule="auto"/>
              <w:rPr>
                <w:rFonts w:ascii="Arial" w:eastAsia="Times New Roman" w:hAnsi="Arial" w:cs="Arial"/>
                <w:sz w:val="24"/>
                <w:szCs w:val="24"/>
                <w:lang w:eastAsia="el-GR"/>
              </w:rPr>
            </w:pPr>
          </w:p>
          <w:p w14:paraId="336C6615" w14:textId="77777777" w:rsidR="00E62A8C" w:rsidRPr="00407C52" w:rsidRDefault="00E62A8C" w:rsidP="003D26B7">
            <w:pPr>
              <w:tabs>
                <w:tab w:val="left" w:pos="426"/>
              </w:tabs>
              <w:spacing w:after="0" w:line="240" w:lineRule="auto"/>
              <w:rPr>
                <w:rFonts w:ascii="Arial" w:eastAsia="Times New Roman" w:hAnsi="Arial" w:cs="Arial"/>
                <w:sz w:val="24"/>
                <w:szCs w:val="24"/>
                <w:lang w:eastAsia="el-GR"/>
              </w:rPr>
            </w:pPr>
          </w:p>
          <w:p w14:paraId="60950E11" w14:textId="77777777" w:rsidR="00E62A8C" w:rsidRPr="00407C52" w:rsidRDefault="00E62A8C" w:rsidP="003D26B7">
            <w:pPr>
              <w:tabs>
                <w:tab w:val="left" w:pos="426"/>
              </w:tabs>
              <w:spacing w:after="0" w:line="240" w:lineRule="auto"/>
              <w:rPr>
                <w:rFonts w:ascii="Arial" w:eastAsia="Times New Roman" w:hAnsi="Arial" w:cs="Arial"/>
                <w:sz w:val="24"/>
                <w:szCs w:val="24"/>
                <w:lang w:eastAsia="el-GR"/>
              </w:rPr>
            </w:pPr>
          </w:p>
          <w:p w14:paraId="5149853B" w14:textId="77777777" w:rsidR="00E62A8C" w:rsidRPr="00407C52" w:rsidRDefault="00E62A8C" w:rsidP="003D26B7">
            <w:pPr>
              <w:tabs>
                <w:tab w:val="left" w:pos="426"/>
              </w:tabs>
              <w:spacing w:after="0" w:line="240" w:lineRule="auto"/>
              <w:rPr>
                <w:rFonts w:ascii="Arial" w:eastAsia="Times New Roman" w:hAnsi="Arial" w:cs="Arial"/>
                <w:sz w:val="24"/>
                <w:szCs w:val="24"/>
              </w:rPr>
            </w:pPr>
          </w:p>
          <w:p w14:paraId="0C890739" w14:textId="77777777" w:rsidR="00E62A8C" w:rsidRPr="00407C52" w:rsidRDefault="00E62A8C" w:rsidP="003D26B7">
            <w:pPr>
              <w:tabs>
                <w:tab w:val="left" w:pos="426"/>
              </w:tabs>
              <w:spacing w:after="0" w:line="240" w:lineRule="auto"/>
              <w:rPr>
                <w:rFonts w:ascii="Arial" w:eastAsia="Times New Roman" w:hAnsi="Arial" w:cs="Arial"/>
                <w:sz w:val="24"/>
                <w:szCs w:val="24"/>
              </w:rPr>
            </w:pPr>
          </w:p>
          <w:p w14:paraId="7FE6C090" w14:textId="77777777" w:rsidR="00E62A8C" w:rsidRPr="00407C52" w:rsidRDefault="00E62A8C" w:rsidP="003D26B7">
            <w:pPr>
              <w:tabs>
                <w:tab w:val="left" w:pos="426"/>
              </w:tabs>
              <w:spacing w:after="0" w:line="240" w:lineRule="auto"/>
              <w:rPr>
                <w:rFonts w:ascii="Arial" w:eastAsia="Times New Roman" w:hAnsi="Arial" w:cs="Arial"/>
                <w:sz w:val="24"/>
                <w:szCs w:val="24"/>
              </w:rPr>
            </w:pPr>
          </w:p>
        </w:tc>
      </w:tr>
      <w:tr w:rsidR="00E62A8C" w:rsidRPr="00407C52" w14:paraId="301B2AD1" w14:textId="77777777" w:rsidTr="003D26B7">
        <w:trPr>
          <w:trHeight w:val="1706"/>
        </w:trPr>
        <w:tc>
          <w:tcPr>
            <w:tcW w:w="8777" w:type="dxa"/>
            <w:tcBorders>
              <w:top w:val="single" w:sz="4" w:space="0" w:color="auto"/>
              <w:left w:val="single" w:sz="4" w:space="0" w:color="auto"/>
              <w:bottom w:val="single" w:sz="4" w:space="0" w:color="auto"/>
              <w:right w:val="single" w:sz="4" w:space="0" w:color="auto"/>
            </w:tcBorders>
          </w:tcPr>
          <w:p w14:paraId="1FFFA46D" w14:textId="7D6F0B02" w:rsidR="00E62A8C" w:rsidRPr="00407C52" w:rsidRDefault="00E62A8C" w:rsidP="003D26B7">
            <w:pPr>
              <w:tabs>
                <w:tab w:val="left" w:pos="426"/>
              </w:tabs>
              <w:spacing w:after="0" w:line="240" w:lineRule="auto"/>
              <w:rPr>
                <w:rFonts w:ascii="Arial" w:eastAsia="Times New Roman" w:hAnsi="Arial" w:cs="Arial"/>
                <w:sz w:val="24"/>
                <w:szCs w:val="24"/>
              </w:rPr>
            </w:pPr>
            <w:r w:rsidRPr="00407C52">
              <w:rPr>
                <w:rFonts w:ascii="Arial" w:eastAsia="Times New Roman" w:hAnsi="Arial" w:cs="Arial"/>
                <w:sz w:val="24"/>
                <w:szCs w:val="24"/>
                <w:lang w:eastAsia="el-GR"/>
              </w:rPr>
              <w:t>ΘΕΩΡΗΣΗ</w:t>
            </w:r>
            <w:r w:rsidR="00DE0828" w:rsidRPr="00407C52">
              <w:rPr>
                <w:rFonts w:ascii="Arial" w:eastAsia="Times New Roman" w:hAnsi="Arial" w:cs="Arial"/>
                <w:sz w:val="24"/>
                <w:szCs w:val="24"/>
                <w:lang w:eastAsia="el-GR"/>
              </w:rPr>
              <w:t xml:space="preserve">: </w:t>
            </w:r>
          </w:p>
          <w:p w14:paraId="2D53BA12" w14:textId="77777777" w:rsidR="00E62A8C" w:rsidRPr="00407C52" w:rsidRDefault="00E62A8C" w:rsidP="003D26B7">
            <w:pPr>
              <w:tabs>
                <w:tab w:val="left" w:pos="426"/>
              </w:tabs>
              <w:spacing w:after="0" w:line="240" w:lineRule="auto"/>
              <w:rPr>
                <w:rFonts w:ascii="Arial" w:eastAsia="Times New Roman" w:hAnsi="Arial" w:cs="Arial"/>
                <w:sz w:val="24"/>
                <w:szCs w:val="24"/>
                <w:lang w:eastAsia="el-GR"/>
              </w:rPr>
            </w:pPr>
          </w:p>
          <w:p w14:paraId="00162188" w14:textId="77777777" w:rsidR="00E62A8C" w:rsidRPr="00407C52" w:rsidRDefault="00E62A8C" w:rsidP="003D26B7">
            <w:pPr>
              <w:tabs>
                <w:tab w:val="left" w:pos="426"/>
              </w:tabs>
              <w:spacing w:after="0" w:line="240" w:lineRule="auto"/>
              <w:rPr>
                <w:rFonts w:ascii="Arial" w:eastAsia="Times New Roman" w:hAnsi="Arial" w:cs="Arial"/>
                <w:sz w:val="24"/>
                <w:szCs w:val="24"/>
                <w:lang w:eastAsia="el-GR"/>
              </w:rPr>
            </w:pPr>
          </w:p>
          <w:p w14:paraId="6C10FB7A" w14:textId="77777777" w:rsidR="00E62A8C" w:rsidRPr="00407C52" w:rsidRDefault="00E62A8C" w:rsidP="003D26B7">
            <w:pPr>
              <w:tabs>
                <w:tab w:val="left" w:pos="426"/>
              </w:tabs>
              <w:spacing w:after="0" w:line="240" w:lineRule="auto"/>
              <w:rPr>
                <w:rFonts w:ascii="Arial" w:eastAsia="Times New Roman" w:hAnsi="Arial" w:cs="Arial"/>
                <w:sz w:val="24"/>
                <w:szCs w:val="24"/>
                <w:lang w:eastAsia="el-GR"/>
              </w:rPr>
            </w:pPr>
          </w:p>
          <w:p w14:paraId="628C6371" w14:textId="77777777" w:rsidR="00E62A8C" w:rsidRPr="00407C52" w:rsidRDefault="00E62A8C" w:rsidP="003D26B7">
            <w:pPr>
              <w:tabs>
                <w:tab w:val="left" w:pos="426"/>
              </w:tabs>
              <w:spacing w:after="0" w:line="240" w:lineRule="auto"/>
              <w:rPr>
                <w:rFonts w:ascii="Arial" w:eastAsia="Times New Roman" w:hAnsi="Arial" w:cs="Arial"/>
                <w:sz w:val="24"/>
                <w:szCs w:val="24"/>
                <w:lang w:eastAsia="el-GR"/>
              </w:rPr>
            </w:pPr>
          </w:p>
          <w:p w14:paraId="3ECFD1B9" w14:textId="77777777" w:rsidR="00E62A8C" w:rsidRPr="00407C52" w:rsidRDefault="00E62A8C" w:rsidP="003D26B7">
            <w:pPr>
              <w:tabs>
                <w:tab w:val="left" w:pos="426"/>
              </w:tabs>
              <w:spacing w:after="0" w:line="240" w:lineRule="auto"/>
              <w:rPr>
                <w:rFonts w:ascii="Arial" w:eastAsia="Times New Roman" w:hAnsi="Arial" w:cs="Arial"/>
                <w:sz w:val="24"/>
                <w:szCs w:val="24"/>
                <w:lang w:eastAsia="el-GR"/>
              </w:rPr>
            </w:pPr>
          </w:p>
          <w:p w14:paraId="45AD80B8" w14:textId="77777777" w:rsidR="00E62A8C" w:rsidRPr="00407C52" w:rsidRDefault="00E62A8C" w:rsidP="003D26B7">
            <w:pPr>
              <w:tabs>
                <w:tab w:val="left" w:pos="426"/>
              </w:tabs>
              <w:spacing w:after="0" w:line="240" w:lineRule="auto"/>
              <w:rPr>
                <w:rFonts w:ascii="Arial" w:eastAsia="Times New Roman" w:hAnsi="Arial" w:cs="Arial"/>
                <w:sz w:val="24"/>
                <w:szCs w:val="24"/>
                <w:lang w:eastAsia="el-GR"/>
              </w:rPr>
            </w:pPr>
          </w:p>
          <w:p w14:paraId="2C2FFCDE" w14:textId="77777777" w:rsidR="00E62A8C" w:rsidRPr="00407C52" w:rsidRDefault="00E62A8C" w:rsidP="003D26B7">
            <w:pPr>
              <w:tabs>
                <w:tab w:val="left" w:pos="426"/>
              </w:tabs>
              <w:spacing w:after="0" w:line="240" w:lineRule="auto"/>
              <w:rPr>
                <w:rFonts w:ascii="Arial" w:eastAsia="Times New Roman" w:hAnsi="Arial" w:cs="Arial"/>
                <w:sz w:val="24"/>
                <w:szCs w:val="24"/>
                <w:lang w:eastAsia="el-GR"/>
              </w:rPr>
            </w:pPr>
          </w:p>
          <w:p w14:paraId="4804AB50" w14:textId="77777777" w:rsidR="00E62A8C" w:rsidRPr="00407C52" w:rsidRDefault="00E62A8C" w:rsidP="003D26B7">
            <w:pPr>
              <w:tabs>
                <w:tab w:val="left" w:pos="426"/>
              </w:tabs>
              <w:spacing w:after="0" w:line="240" w:lineRule="auto"/>
              <w:rPr>
                <w:rFonts w:ascii="Arial" w:eastAsia="Times New Roman" w:hAnsi="Arial" w:cs="Arial"/>
                <w:sz w:val="24"/>
                <w:szCs w:val="24"/>
                <w:lang w:eastAsia="el-GR"/>
              </w:rPr>
            </w:pPr>
          </w:p>
          <w:p w14:paraId="762CEDA8" w14:textId="77777777" w:rsidR="00E62A8C" w:rsidRPr="00407C52" w:rsidRDefault="00E62A8C" w:rsidP="003D26B7">
            <w:pPr>
              <w:tabs>
                <w:tab w:val="left" w:pos="426"/>
              </w:tabs>
              <w:spacing w:after="0" w:line="240" w:lineRule="auto"/>
              <w:rPr>
                <w:rFonts w:ascii="Arial" w:eastAsia="Times New Roman" w:hAnsi="Arial" w:cs="Arial"/>
                <w:sz w:val="24"/>
                <w:szCs w:val="24"/>
                <w:lang w:eastAsia="el-GR"/>
              </w:rPr>
            </w:pPr>
          </w:p>
          <w:p w14:paraId="34A63ED1" w14:textId="77777777" w:rsidR="00E62A8C" w:rsidRPr="00407C52" w:rsidRDefault="00E62A8C" w:rsidP="003D26B7">
            <w:pPr>
              <w:tabs>
                <w:tab w:val="left" w:pos="426"/>
              </w:tabs>
              <w:spacing w:after="0" w:line="240" w:lineRule="auto"/>
              <w:rPr>
                <w:rFonts w:ascii="Arial" w:eastAsia="Times New Roman" w:hAnsi="Arial" w:cs="Arial"/>
                <w:sz w:val="24"/>
                <w:szCs w:val="24"/>
                <w:lang w:eastAsia="el-GR"/>
              </w:rPr>
            </w:pPr>
          </w:p>
          <w:p w14:paraId="68C4AA45" w14:textId="0D81C38E" w:rsidR="00E62A8C" w:rsidRPr="00407C52" w:rsidRDefault="00E62A8C" w:rsidP="003D26B7">
            <w:pPr>
              <w:tabs>
                <w:tab w:val="left" w:pos="426"/>
              </w:tabs>
              <w:spacing w:after="0" w:line="240" w:lineRule="auto"/>
              <w:rPr>
                <w:rFonts w:ascii="Arial" w:eastAsia="Times New Roman" w:hAnsi="Arial" w:cs="Arial"/>
                <w:sz w:val="24"/>
                <w:szCs w:val="24"/>
                <w:lang w:eastAsia="el-GR"/>
              </w:rPr>
            </w:pPr>
            <w:r w:rsidRPr="00407C52">
              <w:rPr>
                <w:rFonts w:ascii="Arial" w:eastAsia="Times New Roman" w:hAnsi="Arial" w:cs="Arial"/>
                <w:sz w:val="24"/>
                <w:szCs w:val="24"/>
                <w:lang w:eastAsia="el-GR"/>
              </w:rPr>
              <w:t xml:space="preserve">                                                                                            </w:t>
            </w:r>
            <w:r w:rsidR="00B62254" w:rsidRPr="00407C52">
              <w:rPr>
                <w:rFonts w:ascii="Arial" w:eastAsia="Times New Roman" w:hAnsi="Arial" w:cs="Arial"/>
                <w:sz w:val="24"/>
                <w:szCs w:val="24"/>
                <w:lang w:eastAsia="el-GR"/>
              </w:rPr>
              <w:t>Ι</w:t>
            </w:r>
            <w:r w:rsidR="00DB20DE" w:rsidRPr="00407C52">
              <w:rPr>
                <w:rFonts w:ascii="Arial" w:eastAsia="Times New Roman" w:hAnsi="Arial" w:cs="Arial"/>
                <w:sz w:val="24"/>
                <w:szCs w:val="24"/>
                <w:lang w:eastAsia="el-GR"/>
              </w:rPr>
              <w:t>ΑΝΟΥΑΡΙΟΣ</w:t>
            </w:r>
            <w:r w:rsidR="0052219D" w:rsidRPr="00407C52">
              <w:rPr>
                <w:rFonts w:ascii="Arial" w:hAnsi="Arial" w:cs="Arial"/>
                <w:sz w:val="24"/>
                <w:szCs w:val="24"/>
              </w:rPr>
              <w:t xml:space="preserve"> 202</w:t>
            </w:r>
            <w:r w:rsidR="00B62254" w:rsidRPr="00407C52">
              <w:rPr>
                <w:rFonts w:ascii="Arial" w:hAnsi="Arial" w:cs="Arial"/>
                <w:sz w:val="24"/>
                <w:szCs w:val="24"/>
              </w:rPr>
              <w:t>5</w:t>
            </w:r>
          </w:p>
          <w:p w14:paraId="5BC50ACE" w14:textId="77777777" w:rsidR="00E62A8C" w:rsidRPr="00407C52" w:rsidRDefault="00E62A8C" w:rsidP="003D26B7">
            <w:pPr>
              <w:tabs>
                <w:tab w:val="left" w:pos="426"/>
              </w:tabs>
              <w:spacing w:after="0" w:line="240" w:lineRule="auto"/>
              <w:rPr>
                <w:rFonts w:ascii="Arial" w:eastAsia="Times New Roman" w:hAnsi="Arial" w:cs="Arial"/>
                <w:sz w:val="24"/>
                <w:szCs w:val="24"/>
              </w:rPr>
            </w:pPr>
          </w:p>
          <w:p w14:paraId="313C76B3" w14:textId="77777777" w:rsidR="00E62A8C" w:rsidRPr="00407C52" w:rsidRDefault="00E62A8C" w:rsidP="003D26B7">
            <w:pPr>
              <w:tabs>
                <w:tab w:val="left" w:pos="426"/>
              </w:tabs>
              <w:spacing w:after="0" w:line="240" w:lineRule="auto"/>
              <w:rPr>
                <w:rFonts w:ascii="Arial" w:eastAsia="Times New Roman" w:hAnsi="Arial" w:cs="Arial"/>
                <w:sz w:val="24"/>
                <w:szCs w:val="24"/>
              </w:rPr>
            </w:pPr>
          </w:p>
          <w:p w14:paraId="77A28026" w14:textId="77777777" w:rsidR="00E62A8C" w:rsidRPr="00407C52" w:rsidRDefault="00E62A8C" w:rsidP="003D26B7">
            <w:pPr>
              <w:tabs>
                <w:tab w:val="left" w:pos="426"/>
              </w:tabs>
              <w:spacing w:after="0" w:line="240" w:lineRule="auto"/>
              <w:rPr>
                <w:rFonts w:ascii="Arial" w:eastAsia="Times New Roman" w:hAnsi="Arial" w:cs="Arial"/>
                <w:sz w:val="24"/>
                <w:szCs w:val="24"/>
              </w:rPr>
            </w:pPr>
          </w:p>
        </w:tc>
      </w:tr>
    </w:tbl>
    <w:p w14:paraId="1D4654E4" w14:textId="7D40932E" w:rsidR="004A23B4" w:rsidRPr="004A23B4" w:rsidRDefault="00F13E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l-GR"/>
        </w:rPr>
        <mc:AlternateContent>
          <mc:Choice Requires="wps">
            <w:drawing>
              <wp:anchor distT="0" distB="0" distL="114300" distR="114300" simplePos="0" relativeHeight="251668480" behindDoc="0" locked="0" layoutInCell="1" allowOverlap="1" wp14:anchorId="315B4D44" wp14:editId="662385D6">
                <wp:simplePos x="0" y="0"/>
                <wp:positionH relativeFrom="column">
                  <wp:posOffset>2667289</wp:posOffset>
                </wp:positionH>
                <wp:positionV relativeFrom="paragraph">
                  <wp:posOffset>1011959</wp:posOffset>
                </wp:positionV>
                <wp:extent cx="263236" cy="256309"/>
                <wp:effectExtent l="0" t="0" r="3810" b="0"/>
                <wp:wrapNone/>
                <wp:docPr id="534748144" name="Ορθογώνιο 1"/>
                <wp:cNvGraphicFramePr/>
                <a:graphic xmlns:a="http://schemas.openxmlformats.org/drawingml/2006/main">
                  <a:graphicData uri="http://schemas.microsoft.com/office/word/2010/wordprocessingShape">
                    <wps:wsp>
                      <wps:cNvSpPr/>
                      <wps:spPr>
                        <a:xfrm>
                          <a:off x="0" y="0"/>
                          <a:ext cx="263236" cy="25630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D85172" id="Ορθογώνιο 1" o:spid="_x0000_s1026" style="position:absolute;margin-left:210pt;margin-top:79.7pt;width:20.75pt;height:20.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tjRewIAAF0FAAAOAAAAZHJzL2Uyb0RvYy54bWysVMFu2zAMvQ/YPwi6r7bTNluDOkXQosOA&#10;og3WDj0rshQbkEWNUuJkXz9Kdpy2K3YYdpFFkXwkn0leXu1aw7YKfQO25MVJzpmyEqrGrkv+4+n2&#10;0xfOfBC2EgasKvleeX41//jhsnMzNYEaTKWQEYj1s86VvA7BzbLMy1q1wp+AU5aUGrAVgURcZxWK&#10;jtBbk03yfJp1gJVDkMp7er3plXye8LVWMjxo7VVgpuSUW0gnpnMVz2x+KWZrFK5u5JCG+IcsWtFY&#10;CjpC3Ygg2AabP6DaRiJ40OFEQpuB1o1UqQaqpsjfVPNYC6dSLUSOdyNN/v/Byvvto1si0dA5P/N0&#10;jVXsNLbxS/mxXSJrP5KldoFJepxMTyenU84kqSbn09P8IpKZHZ0d+vBVQcvipeRI/yJRJLZ3PvSm&#10;B5MYy4NpqtvGmCTE/6+uDbKtoD+3WhcD+CsrY6OthejVA8aX7FhJuoW9UdHO2O9Ks6aKuadEUpMd&#10;gwgplQ1Fr6pFpfrYxXmepz6h0kaPVGgCjMia4o/YA8DrAg7YfZaDfXRVqUdH5/xvifXOo0eKDDaM&#10;zm1jAd8DMFTVELm3P5DUUxNZWkG1XyJD6CfEO3nb0G+7Ez4sBdJI0PDQmIcHOrSBruQw3DirAX+9&#10;9x7tqVNJy1lHI1Zy/3MjUHFmvlnq4Yvi7CzOZBLOzj9PSMCXmtVLjd2010C9UNBCcTJdo30wh6tG&#10;aJ9pGyxiVFIJKyl2yWXAg3Ad+tGnfSLVYpHMaA6dCHf20ckIHlmNbfm0exboht4N1PT3cBhHMXvT&#10;wr1t9LSw2ATQTervI68D3zTDqXGGfROXxEs5WR234vw3AAAA//8DAFBLAwQUAAYACAAAACEA+Uas&#10;3N8AAAALAQAADwAAAGRycy9kb3ducmV2LnhtbEyPwU7DMAyG70i8Q2QkbiwdtNtamk4IwcS4sa2c&#10;s9a0FYlTmnQrb485wdH+f33+nK8na8QJB985UjCfRSCQKld31Cg47J9vViB80FRr4wgVfKOHdXF5&#10;keusdmd6w9MuNIIh5DOtoA2hz6T0VYtW+5nrkTj7cIPVgcehkfWgzwy3Rt5G0UJa3RFfaHWPjy1W&#10;n7vRKhiT5fZpev/a3JVRuXwtTfISNr1S11fTwz2IgFP4K8OvPqtDwU5HN1LthVEQM56rHCRpDIIb&#10;8WKegDjyJk1XIItc/v+h+AEAAP//AwBQSwECLQAUAAYACAAAACEAtoM4kv4AAADhAQAAEwAAAAAA&#10;AAAAAAAAAAAAAAAAW0NvbnRlbnRfVHlwZXNdLnhtbFBLAQItABQABgAIAAAAIQA4/SH/1gAAAJQB&#10;AAALAAAAAAAAAAAAAAAAAC8BAABfcmVscy8ucmVsc1BLAQItABQABgAIAAAAIQCxjtjRewIAAF0F&#10;AAAOAAAAAAAAAAAAAAAAAC4CAABkcnMvZTJvRG9jLnhtbFBLAQItABQABgAIAAAAIQD5Rqzc3wAA&#10;AAsBAAAPAAAAAAAAAAAAAAAAANUEAABkcnMvZG93bnJldi54bWxQSwUGAAAAAAQABADzAAAA4QUA&#10;AAAA&#10;" fillcolor="white [3212]" stroked="f" strokeweight="2pt"/>
            </w:pict>
          </mc:Fallback>
        </mc:AlternateContent>
      </w:r>
    </w:p>
    <w:sectPr w:rsidR="004A23B4" w:rsidRPr="004A23B4" w:rsidSect="00066A0D">
      <w:pgSz w:w="11906" w:h="16838"/>
      <w:pgMar w:top="1701" w:right="1134"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070A2" w14:textId="77777777" w:rsidR="008F6F23" w:rsidRDefault="008F6F23" w:rsidP="001E23AD">
      <w:pPr>
        <w:spacing w:after="0" w:line="240" w:lineRule="auto"/>
      </w:pPr>
      <w:r>
        <w:separator/>
      </w:r>
    </w:p>
  </w:endnote>
  <w:endnote w:type="continuationSeparator" w:id="0">
    <w:p w14:paraId="2A852F7A" w14:textId="77777777" w:rsidR="008F6F23" w:rsidRDefault="008F6F23" w:rsidP="001E2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altName w:val="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C7062" w14:textId="77777777" w:rsidR="008F6F23" w:rsidRDefault="008F6F23" w:rsidP="001E23AD">
      <w:pPr>
        <w:spacing w:after="0" w:line="240" w:lineRule="auto"/>
      </w:pPr>
      <w:r>
        <w:separator/>
      </w:r>
    </w:p>
  </w:footnote>
  <w:footnote w:type="continuationSeparator" w:id="0">
    <w:p w14:paraId="33E2187F" w14:textId="77777777" w:rsidR="008F6F23" w:rsidRDefault="008F6F23" w:rsidP="001E23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630"/>
        </w:tabs>
        <w:ind w:left="630" w:hanging="630"/>
      </w:pPr>
      <w:rPr>
        <w:rFonts w:cs="Times New Roman"/>
      </w:rPr>
    </w:lvl>
    <w:lvl w:ilvl="1">
      <w:start w:val="3"/>
      <w:numFmt w:val="decimal"/>
      <w:lvlText w:val="%1.%2"/>
      <w:lvlJc w:val="left"/>
      <w:pPr>
        <w:tabs>
          <w:tab w:val="num" w:pos="1875"/>
        </w:tabs>
        <w:ind w:left="1875" w:hanging="630"/>
      </w:pPr>
      <w:rPr>
        <w:rFonts w:cs="Times New Roman"/>
      </w:rPr>
    </w:lvl>
    <w:lvl w:ilvl="2">
      <w:start w:val="1"/>
      <w:numFmt w:val="decimal"/>
      <w:lvlText w:val="%1.%2.%3"/>
      <w:lvlJc w:val="left"/>
      <w:pPr>
        <w:tabs>
          <w:tab w:val="num" w:pos="3210"/>
        </w:tabs>
        <w:ind w:left="3210" w:hanging="720"/>
      </w:pPr>
      <w:rPr>
        <w:rFonts w:cs="Times New Roman"/>
      </w:rPr>
    </w:lvl>
    <w:lvl w:ilvl="3">
      <w:start w:val="1"/>
      <w:numFmt w:val="decimal"/>
      <w:lvlText w:val="%1.%2.%3.%4"/>
      <w:lvlJc w:val="left"/>
      <w:pPr>
        <w:tabs>
          <w:tab w:val="num" w:pos="4815"/>
        </w:tabs>
        <w:ind w:left="4815" w:hanging="1080"/>
      </w:pPr>
      <w:rPr>
        <w:rFonts w:cs="Times New Roman"/>
      </w:rPr>
    </w:lvl>
    <w:lvl w:ilvl="4">
      <w:start w:val="1"/>
      <w:numFmt w:val="decimal"/>
      <w:lvlText w:val="%1.%2.%3.%4.%5"/>
      <w:lvlJc w:val="left"/>
      <w:pPr>
        <w:tabs>
          <w:tab w:val="num" w:pos="6060"/>
        </w:tabs>
        <w:ind w:left="6060" w:hanging="1080"/>
      </w:pPr>
      <w:rPr>
        <w:rFonts w:cs="Times New Roman"/>
      </w:rPr>
    </w:lvl>
    <w:lvl w:ilvl="5">
      <w:start w:val="1"/>
      <w:numFmt w:val="decimal"/>
      <w:lvlText w:val="%1.%2.%3.%4.%5.%6"/>
      <w:lvlJc w:val="left"/>
      <w:pPr>
        <w:tabs>
          <w:tab w:val="num" w:pos="7665"/>
        </w:tabs>
        <w:ind w:left="7665" w:hanging="1440"/>
      </w:pPr>
      <w:rPr>
        <w:rFonts w:cs="Times New Roman"/>
      </w:rPr>
    </w:lvl>
    <w:lvl w:ilvl="6">
      <w:start w:val="1"/>
      <w:numFmt w:val="decimal"/>
      <w:lvlText w:val="%1.%2.%3.%4.%5.%6.%7"/>
      <w:lvlJc w:val="left"/>
      <w:pPr>
        <w:tabs>
          <w:tab w:val="num" w:pos="8910"/>
        </w:tabs>
        <w:ind w:left="8910" w:hanging="1440"/>
      </w:pPr>
      <w:rPr>
        <w:rFonts w:cs="Times New Roman"/>
      </w:rPr>
    </w:lvl>
    <w:lvl w:ilvl="7">
      <w:start w:val="1"/>
      <w:numFmt w:val="decimal"/>
      <w:lvlText w:val="%1.%2.%3.%4.%5.%6.%7.%8"/>
      <w:lvlJc w:val="left"/>
      <w:pPr>
        <w:tabs>
          <w:tab w:val="num" w:pos="10515"/>
        </w:tabs>
        <w:ind w:left="10515" w:hanging="1800"/>
      </w:pPr>
      <w:rPr>
        <w:rFonts w:cs="Times New Roman"/>
      </w:rPr>
    </w:lvl>
    <w:lvl w:ilvl="8">
      <w:start w:val="1"/>
      <w:numFmt w:val="decimal"/>
      <w:lvlText w:val="%1.%2.%3.%4.%5.%6.%7.%8.%9"/>
      <w:lvlJc w:val="left"/>
      <w:pPr>
        <w:tabs>
          <w:tab w:val="num" w:pos="11760"/>
        </w:tabs>
        <w:ind w:left="11760" w:hanging="1800"/>
      </w:pPr>
      <w:rPr>
        <w:rFonts w:cs="Times New Roman"/>
      </w:rPr>
    </w:lvl>
  </w:abstractNum>
  <w:abstractNum w:abstractNumId="1" w15:restartNumberingAfterBreak="0">
    <w:nsid w:val="00210DF7"/>
    <w:multiLevelType w:val="multilevel"/>
    <w:tmpl w:val="FAA89DAA"/>
    <w:lvl w:ilvl="0">
      <w:start w:val="4"/>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9710D9"/>
    <w:multiLevelType w:val="multilevel"/>
    <w:tmpl w:val="CF8A8000"/>
    <w:lvl w:ilvl="0">
      <w:start w:val="3"/>
      <w:numFmt w:val="decimal"/>
      <w:lvlText w:val="%1"/>
      <w:lvlJc w:val="left"/>
      <w:pPr>
        <w:tabs>
          <w:tab w:val="num" w:pos="1140"/>
        </w:tabs>
        <w:ind w:left="1140" w:hanging="1140"/>
      </w:pPr>
      <w:rPr>
        <w:rFonts w:hint="default"/>
        <w:u w:val="none"/>
      </w:rPr>
    </w:lvl>
    <w:lvl w:ilvl="1">
      <w:start w:val="2"/>
      <w:numFmt w:val="decimal"/>
      <w:lvlText w:val="%1.%2"/>
      <w:lvlJc w:val="left"/>
      <w:pPr>
        <w:tabs>
          <w:tab w:val="num" w:pos="1896"/>
        </w:tabs>
        <w:ind w:left="1896" w:hanging="1140"/>
      </w:pPr>
      <w:rPr>
        <w:rFonts w:hint="default"/>
        <w:u w:val="none"/>
      </w:rPr>
    </w:lvl>
    <w:lvl w:ilvl="2">
      <w:start w:val="1"/>
      <w:numFmt w:val="decimal"/>
      <w:lvlText w:val="%1.%2.%3"/>
      <w:lvlJc w:val="left"/>
      <w:pPr>
        <w:tabs>
          <w:tab w:val="num" w:pos="2652"/>
        </w:tabs>
        <w:ind w:left="2652" w:hanging="1140"/>
      </w:pPr>
      <w:rPr>
        <w:rFonts w:hint="default"/>
        <w:u w:val="none"/>
      </w:rPr>
    </w:lvl>
    <w:lvl w:ilvl="3">
      <w:start w:val="3"/>
      <w:numFmt w:val="decimal"/>
      <w:lvlText w:val="%1.%2.%3.%4"/>
      <w:lvlJc w:val="left"/>
      <w:pPr>
        <w:tabs>
          <w:tab w:val="num" w:pos="4380"/>
        </w:tabs>
        <w:ind w:left="4380" w:hanging="1140"/>
      </w:pPr>
      <w:rPr>
        <w:rFonts w:hint="default"/>
        <w:b/>
        <w:u w:val="none"/>
      </w:rPr>
    </w:lvl>
    <w:lvl w:ilvl="4">
      <w:start w:val="1"/>
      <w:numFmt w:val="decimal"/>
      <w:lvlText w:val="%1.%2.%3.%4.%5"/>
      <w:lvlJc w:val="left"/>
      <w:pPr>
        <w:tabs>
          <w:tab w:val="num" w:pos="4164"/>
        </w:tabs>
        <w:ind w:left="4164" w:hanging="1140"/>
      </w:pPr>
      <w:rPr>
        <w:rFonts w:hint="default"/>
        <w:u w:val="none"/>
      </w:rPr>
    </w:lvl>
    <w:lvl w:ilvl="5">
      <w:start w:val="1"/>
      <w:numFmt w:val="decimal"/>
      <w:lvlText w:val="%1.%2.%3.%4.%5.%6"/>
      <w:lvlJc w:val="left"/>
      <w:pPr>
        <w:tabs>
          <w:tab w:val="num" w:pos="4920"/>
        </w:tabs>
        <w:ind w:left="4920" w:hanging="1140"/>
      </w:pPr>
      <w:rPr>
        <w:rFonts w:hint="default"/>
        <w:u w:val="none"/>
      </w:rPr>
    </w:lvl>
    <w:lvl w:ilvl="6">
      <w:start w:val="1"/>
      <w:numFmt w:val="decimal"/>
      <w:lvlText w:val="%1.%2.%3.%4.%5.%6.%7"/>
      <w:lvlJc w:val="left"/>
      <w:pPr>
        <w:tabs>
          <w:tab w:val="num" w:pos="5676"/>
        </w:tabs>
        <w:ind w:left="5676" w:hanging="1140"/>
      </w:pPr>
      <w:rPr>
        <w:rFonts w:hint="default"/>
        <w:u w:val="none"/>
      </w:rPr>
    </w:lvl>
    <w:lvl w:ilvl="7">
      <w:start w:val="1"/>
      <w:numFmt w:val="decimal"/>
      <w:lvlText w:val="%1.%2.%3.%4.%5.%6.%7.%8"/>
      <w:lvlJc w:val="left"/>
      <w:pPr>
        <w:tabs>
          <w:tab w:val="num" w:pos="6732"/>
        </w:tabs>
        <w:ind w:left="6732" w:hanging="1440"/>
      </w:pPr>
      <w:rPr>
        <w:rFonts w:hint="default"/>
        <w:u w:val="none"/>
      </w:rPr>
    </w:lvl>
    <w:lvl w:ilvl="8">
      <w:start w:val="1"/>
      <w:numFmt w:val="decimal"/>
      <w:lvlText w:val="%1.%2.%3.%4.%5.%6.%7.%8.%9"/>
      <w:lvlJc w:val="left"/>
      <w:pPr>
        <w:tabs>
          <w:tab w:val="num" w:pos="7488"/>
        </w:tabs>
        <w:ind w:left="7488" w:hanging="1440"/>
      </w:pPr>
      <w:rPr>
        <w:rFonts w:hint="default"/>
        <w:u w:val="none"/>
      </w:rPr>
    </w:lvl>
  </w:abstractNum>
  <w:abstractNum w:abstractNumId="3" w15:restartNumberingAfterBreak="0">
    <w:nsid w:val="07742849"/>
    <w:multiLevelType w:val="multilevel"/>
    <w:tmpl w:val="442A4C2C"/>
    <w:lvl w:ilvl="0">
      <w:start w:val="4"/>
      <w:numFmt w:val="decimal"/>
      <w:lvlText w:val="%1"/>
      <w:lvlJc w:val="left"/>
      <w:pPr>
        <w:ind w:left="915" w:hanging="915"/>
      </w:pPr>
      <w:rPr>
        <w:rFonts w:hint="default"/>
      </w:rPr>
    </w:lvl>
    <w:lvl w:ilvl="1">
      <w:start w:val="2"/>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2"/>
      <w:numFmt w:val="decimal"/>
      <w:lvlText w:val="%1.%2.%3.%4"/>
      <w:lvlJc w:val="left"/>
      <w:pPr>
        <w:ind w:left="1080" w:hanging="1080"/>
      </w:pPr>
      <w:rPr>
        <w:rFonts w:hint="default"/>
      </w:rPr>
    </w:lvl>
    <w:lvl w:ilvl="4">
      <w:start w:val="2"/>
      <w:numFmt w:val="decimal"/>
      <w:lvlText w:val="%1.%2.%3.%4.%5"/>
      <w:lvlJc w:val="left"/>
      <w:pPr>
        <w:ind w:left="1222" w:hanging="1080"/>
      </w:pPr>
      <w:rPr>
        <w:rFonts w:hint="default"/>
        <w:sz w:val="24"/>
        <w:szCs w:val="24"/>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B905E8"/>
    <w:multiLevelType w:val="multilevel"/>
    <w:tmpl w:val="A080B8B2"/>
    <w:lvl w:ilvl="0">
      <w:start w:val="2"/>
      <w:numFmt w:val="decimal"/>
      <w:lvlText w:val="%1"/>
      <w:lvlJc w:val="left"/>
      <w:pPr>
        <w:tabs>
          <w:tab w:val="num" w:pos="555"/>
        </w:tabs>
        <w:ind w:left="555" w:hanging="555"/>
      </w:pPr>
      <w:rPr>
        <w:rFonts w:hint="default"/>
        <w:u w:val="none"/>
      </w:rPr>
    </w:lvl>
    <w:lvl w:ilvl="1">
      <w:start w:val="7"/>
      <w:numFmt w:val="decimal"/>
      <w:lvlText w:val="%1.%2"/>
      <w:lvlJc w:val="left"/>
      <w:pPr>
        <w:tabs>
          <w:tab w:val="num" w:pos="1695"/>
        </w:tabs>
        <w:ind w:left="1695" w:hanging="555"/>
      </w:pPr>
      <w:rPr>
        <w:rFonts w:hint="default"/>
        <w:u w:val="none"/>
      </w:rPr>
    </w:lvl>
    <w:lvl w:ilvl="2">
      <w:start w:val="1"/>
      <w:numFmt w:val="decimal"/>
      <w:lvlText w:val="%1.%2.%3"/>
      <w:lvlJc w:val="left"/>
      <w:pPr>
        <w:tabs>
          <w:tab w:val="num" w:pos="3000"/>
        </w:tabs>
        <w:ind w:left="3000" w:hanging="720"/>
      </w:pPr>
      <w:rPr>
        <w:rFonts w:hint="default"/>
        <w:u w:val="none"/>
      </w:rPr>
    </w:lvl>
    <w:lvl w:ilvl="3">
      <w:start w:val="1"/>
      <w:numFmt w:val="decimal"/>
      <w:lvlText w:val="%1.%2.%3.%4"/>
      <w:lvlJc w:val="left"/>
      <w:pPr>
        <w:tabs>
          <w:tab w:val="num" w:pos="4500"/>
        </w:tabs>
        <w:ind w:left="4500" w:hanging="1080"/>
      </w:pPr>
      <w:rPr>
        <w:rFonts w:hint="default"/>
        <w:u w:val="none"/>
      </w:rPr>
    </w:lvl>
    <w:lvl w:ilvl="4">
      <w:start w:val="1"/>
      <w:numFmt w:val="decimal"/>
      <w:lvlText w:val="%1.%2.%3.%4.%5"/>
      <w:lvlJc w:val="left"/>
      <w:pPr>
        <w:tabs>
          <w:tab w:val="num" w:pos="5640"/>
        </w:tabs>
        <w:ind w:left="5640" w:hanging="1080"/>
      </w:pPr>
      <w:rPr>
        <w:rFonts w:hint="default"/>
        <w:u w:val="none"/>
      </w:rPr>
    </w:lvl>
    <w:lvl w:ilvl="5">
      <w:start w:val="1"/>
      <w:numFmt w:val="decimal"/>
      <w:lvlText w:val="%1.%2.%3.%4.%5.%6"/>
      <w:lvlJc w:val="left"/>
      <w:pPr>
        <w:tabs>
          <w:tab w:val="num" w:pos="7140"/>
        </w:tabs>
        <w:ind w:left="7140" w:hanging="1440"/>
      </w:pPr>
      <w:rPr>
        <w:rFonts w:hint="default"/>
        <w:u w:val="none"/>
      </w:rPr>
    </w:lvl>
    <w:lvl w:ilvl="6">
      <w:start w:val="1"/>
      <w:numFmt w:val="decimal"/>
      <w:lvlText w:val="%1.%2.%3.%4.%5.%6.%7"/>
      <w:lvlJc w:val="left"/>
      <w:pPr>
        <w:tabs>
          <w:tab w:val="num" w:pos="8280"/>
        </w:tabs>
        <w:ind w:left="8280" w:hanging="1440"/>
      </w:pPr>
      <w:rPr>
        <w:rFonts w:hint="default"/>
        <w:u w:val="none"/>
      </w:rPr>
    </w:lvl>
    <w:lvl w:ilvl="7">
      <w:start w:val="1"/>
      <w:numFmt w:val="decimal"/>
      <w:lvlText w:val="%1.%2.%3.%4.%5.%6.%7.%8"/>
      <w:lvlJc w:val="left"/>
      <w:pPr>
        <w:tabs>
          <w:tab w:val="num" w:pos="9780"/>
        </w:tabs>
        <w:ind w:left="9780" w:hanging="1800"/>
      </w:pPr>
      <w:rPr>
        <w:rFonts w:hint="default"/>
        <w:u w:val="none"/>
      </w:rPr>
    </w:lvl>
    <w:lvl w:ilvl="8">
      <w:start w:val="1"/>
      <w:numFmt w:val="decimal"/>
      <w:lvlText w:val="%1.%2.%3.%4.%5.%6.%7.%8.%9"/>
      <w:lvlJc w:val="left"/>
      <w:pPr>
        <w:tabs>
          <w:tab w:val="num" w:pos="10920"/>
        </w:tabs>
        <w:ind w:left="10920" w:hanging="1800"/>
      </w:pPr>
      <w:rPr>
        <w:rFonts w:hint="default"/>
        <w:u w:val="none"/>
      </w:rPr>
    </w:lvl>
  </w:abstractNum>
  <w:abstractNum w:abstractNumId="5" w15:restartNumberingAfterBreak="0">
    <w:nsid w:val="0E4A706E"/>
    <w:multiLevelType w:val="multilevel"/>
    <w:tmpl w:val="036C9F1E"/>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15:restartNumberingAfterBreak="0">
    <w:nsid w:val="103443B5"/>
    <w:multiLevelType w:val="multilevel"/>
    <w:tmpl w:val="7E667804"/>
    <w:lvl w:ilvl="0">
      <w:start w:val="4"/>
      <w:numFmt w:val="decimal"/>
      <w:lvlText w:val="%1"/>
      <w:lvlJc w:val="left"/>
      <w:pPr>
        <w:ind w:left="915" w:hanging="915"/>
      </w:pPr>
      <w:rPr>
        <w:rFonts w:hint="default"/>
      </w:rPr>
    </w:lvl>
    <w:lvl w:ilvl="1">
      <w:start w:val="2"/>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B8729F"/>
    <w:multiLevelType w:val="multilevel"/>
    <w:tmpl w:val="3076803C"/>
    <w:lvl w:ilvl="0">
      <w:start w:val="3"/>
      <w:numFmt w:val="decimal"/>
      <w:lvlText w:val="%1"/>
      <w:lvlJc w:val="left"/>
      <w:pPr>
        <w:tabs>
          <w:tab w:val="num" w:pos="2880"/>
        </w:tabs>
        <w:ind w:left="2880" w:hanging="2880"/>
      </w:pPr>
      <w:rPr>
        <w:rFonts w:hint="default"/>
        <w:b/>
      </w:rPr>
    </w:lvl>
    <w:lvl w:ilvl="1">
      <w:start w:val="4"/>
      <w:numFmt w:val="decimal"/>
      <w:lvlText w:val="%1.%2"/>
      <w:lvlJc w:val="left"/>
      <w:pPr>
        <w:tabs>
          <w:tab w:val="num" w:pos="3825"/>
        </w:tabs>
        <w:ind w:left="3825" w:hanging="2880"/>
      </w:pPr>
      <w:rPr>
        <w:rFonts w:hint="default"/>
        <w:b/>
      </w:rPr>
    </w:lvl>
    <w:lvl w:ilvl="2">
      <w:start w:val="2"/>
      <w:numFmt w:val="decimal"/>
      <w:lvlText w:val="%1.%2.%3"/>
      <w:lvlJc w:val="left"/>
      <w:pPr>
        <w:tabs>
          <w:tab w:val="num" w:pos="4770"/>
        </w:tabs>
        <w:ind w:left="4770" w:hanging="2880"/>
      </w:pPr>
      <w:rPr>
        <w:rFonts w:hint="default"/>
        <w:b/>
      </w:rPr>
    </w:lvl>
    <w:lvl w:ilvl="3">
      <w:start w:val="2"/>
      <w:numFmt w:val="decimal"/>
      <w:lvlText w:val="%1.%2.%3.%4"/>
      <w:lvlJc w:val="left"/>
      <w:pPr>
        <w:tabs>
          <w:tab w:val="num" w:pos="5715"/>
        </w:tabs>
        <w:ind w:left="5715" w:hanging="2880"/>
      </w:pPr>
      <w:rPr>
        <w:rFonts w:hint="default"/>
        <w:b/>
      </w:rPr>
    </w:lvl>
    <w:lvl w:ilvl="4">
      <w:start w:val="1"/>
      <w:numFmt w:val="decimal"/>
      <w:lvlText w:val="%1.%2.%3.%4.%5"/>
      <w:lvlJc w:val="left"/>
      <w:pPr>
        <w:tabs>
          <w:tab w:val="num" w:pos="6660"/>
        </w:tabs>
        <w:ind w:left="6660" w:hanging="2880"/>
      </w:pPr>
      <w:rPr>
        <w:rFonts w:hint="default"/>
        <w:b/>
      </w:rPr>
    </w:lvl>
    <w:lvl w:ilvl="5">
      <w:start w:val="1"/>
      <w:numFmt w:val="decimal"/>
      <w:lvlText w:val="%1.%2.%3.%4.%5.%6"/>
      <w:lvlJc w:val="left"/>
      <w:pPr>
        <w:tabs>
          <w:tab w:val="num" w:pos="7605"/>
        </w:tabs>
        <w:ind w:left="7605" w:hanging="2880"/>
      </w:pPr>
      <w:rPr>
        <w:rFonts w:hint="default"/>
        <w:b/>
      </w:rPr>
    </w:lvl>
    <w:lvl w:ilvl="6">
      <w:start w:val="1"/>
      <w:numFmt w:val="decimal"/>
      <w:lvlText w:val="%1.%2.%3.%4.%5.%6.%7"/>
      <w:lvlJc w:val="left"/>
      <w:pPr>
        <w:tabs>
          <w:tab w:val="num" w:pos="8550"/>
        </w:tabs>
        <w:ind w:left="8550" w:hanging="2880"/>
      </w:pPr>
      <w:rPr>
        <w:rFonts w:hint="default"/>
        <w:b/>
      </w:rPr>
    </w:lvl>
    <w:lvl w:ilvl="7">
      <w:start w:val="1"/>
      <w:numFmt w:val="decimal"/>
      <w:lvlText w:val="%1.%2.%3.%4.%5.%6.%7.%8"/>
      <w:lvlJc w:val="left"/>
      <w:pPr>
        <w:tabs>
          <w:tab w:val="num" w:pos="9495"/>
        </w:tabs>
        <w:ind w:left="9495" w:hanging="2880"/>
      </w:pPr>
      <w:rPr>
        <w:rFonts w:hint="default"/>
        <w:b/>
      </w:rPr>
    </w:lvl>
    <w:lvl w:ilvl="8">
      <w:start w:val="1"/>
      <w:numFmt w:val="decimal"/>
      <w:lvlText w:val="%1.%2.%3.%4.%5.%6.%7.%8.%9"/>
      <w:lvlJc w:val="left"/>
      <w:pPr>
        <w:tabs>
          <w:tab w:val="num" w:pos="10440"/>
        </w:tabs>
        <w:ind w:left="10440" w:hanging="2880"/>
      </w:pPr>
      <w:rPr>
        <w:rFonts w:hint="default"/>
        <w:b/>
      </w:rPr>
    </w:lvl>
  </w:abstractNum>
  <w:abstractNum w:abstractNumId="8" w15:restartNumberingAfterBreak="0">
    <w:nsid w:val="12EA5FBF"/>
    <w:multiLevelType w:val="multilevel"/>
    <w:tmpl w:val="BFD87D00"/>
    <w:lvl w:ilvl="0">
      <w:start w:val="3"/>
      <w:numFmt w:val="decimal"/>
      <w:lvlText w:val="%1"/>
      <w:lvlJc w:val="left"/>
      <w:pPr>
        <w:tabs>
          <w:tab w:val="num" w:pos="1170"/>
        </w:tabs>
        <w:ind w:left="1170" w:hanging="1170"/>
      </w:pPr>
      <w:rPr>
        <w:rFonts w:hint="default"/>
        <w:u w:val="none"/>
      </w:rPr>
    </w:lvl>
    <w:lvl w:ilvl="1">
      <w:start w:val="3"/>
      <w:numFmt w:val="decimal"/>
      <w:lvlText w:val="%1.%2"/>
      <w:lvlJc w:val="left"/>
      <w:pPr>
        <w:tabs>
          <w:tab w:val="num" w:pos="2290"/>
        </w:tabs>
        <w:ind w:left="2290" w:hanging="1170"/>
      </w:pPr>
      <w:rPr>
        <w:rFonts w:hint="default"/>
        <w:u w:val="none"/>
      </w:rPr>
    </w:lvl>
    <w:lvl w:ilvl="2">
      <w:start w:val="3"/>
      <w:numFmt w:val="decimal"/>
      <w:lvlText w:val="%1.%2.%3"/>
      <w:lvlJc w:val="left"/>
      <w:pPr>
        <w:tabs>
          <w:tab w:val="num" w:pos="3410"/>
        </w:tabs>
        <w:ind w:left="3410" w:hanging="1170"/>
      </w:pPr>
      <w:rPr>
        <w:rFonts w:hint="default"/>
        <w:u w:val="none"/>
      </w:rPr>
    </w:lvl>
    <w:lvl w:ilvl="3">
      <w:start w:val="2"/>
      <w:numFmt w:val="decimal"/>
      <w:lvlText w:val="%1.%2.%3.%4"/>
      <w:lvlJc w:val="left"/>
      <w:pPr>
        <w:tabs>
          <w:tab w:val="num" w:pos="4530"/>
        </w:tabs>
        <w:ind w:left="4530" w:hanging="1170"/>
      </w:pPr>
      <w:rPr>
        <w:rFonts w:hint="default"/>
        <w:u w:val="none"/>
      </w:rPr>
    </w:lvl>
    <w:lvl w:ilvl="4">
      <w:start w:val="1"/>
      <w:numFmt w:val="decimal"/>
      <w:lvlText w:val="%1.%2.%3.%4.%5"/>
      <w:lvlJc w:val="left"/>
      <w:pPr>
        <w:tabs>
          <w:tab w:val="num" w:pos="5650"/>
        </w:tabs>
        <w:ind w:left="5650" w:hanging="1170"/>
      </w:pPr>
      <w:rPr>
        <w:rFonts w:hint="default"/>
        <w:u w:val="none"/>
      </w:rPr>
    </w:lvl>
    <w:lvl w:ilvl="5">
      <w:start w:val="1"/>
      <w:numFmt w:val="decimal"/>
      <w:lvlText w:val="%1.%2.%3.%4.%5.%6"/>
      <w:lvlJc w:val="left"/>
      <w:pPr>
        <w:tabs>
          <w:tab w:val="num" w:pos="6770"/>
        </w:tabs>
        <w:ind w:left="6770" w:hanging="1170"/>
      </w:pPr>
      <w:rPr>
        <w:rFonts w:hint="default"/>
        <w:u w:val="none"/>
      </w:rPr>
    </w:lvl>
    <w:lvl w:ilvl="6">
      <w:start w:val="1"/>
      <w:numFmt w:val="decimal"/>
      <w:lvlText w:val="%1.%2.%3.%4.%5.%6.%7"/>
      <w:lvlJc w:val="left"/>
      <w:pPr>
        <w:tabs>
          <w:tab w:val="num" w:pos="7890"/>
        </w:tabs>
        <w:ind w:left="7890" w:hanging="1170"/>
      </w:pPr>
      <w:rPr>
        <w:rFonts w:hint="default"/>
        <w:u w:val="none"/>
      </w:rPr>
    </w:lvl>
    <w:lvl w:ilvl="7">
      <w:start w:val="1"/>
      <w:numFmt w:val="decimal"/>
      <w:lvlText w:val="%1.%2.%3.%4.%5.%6.%7.%8"/>
      <w:lvlJc w:val="left"/>
      <w:pPr>
        <w:tabs>
          <w:tab w:val="num" w:pos="9280"/>
        </w:tabs>
        <w:ind w:left="9280" w:hanging="1440"/>
      </w:pPr>
      <w:rPr>
        <w:rFonts w:hint="default"/>
        <w:u w:val="none"/>
      </w:rPr>
    </w:lvl>
    <w:lvl w:ilvl="8">
      <w:start w:val="1"/>
      <w:numFmt w:val="decimal"/>
      <w:lvlText w:val="%1.%2.%3.%4.%5.%6.%7.%8.%9"/>
      <w:lvlJc w:val="left"/>
      <w:pPr>
        <w:tabs>
          <w:tab w:val="num" w:pos="10400"/>
        </w:tabs>
        <w:ind w:left="10400" w:hanging="1440"/>
      </w:pPr>
      <w:rPr>
        <w:rFonts w:hint="default"/>
        <w:u w:val="none"/>
      </w:rPr>
    </w:lvl>
  </w:abstractNum>
  <w:abstractNum w:abstractNumId="9" w15:restartNumberingAfterBreak="0">
    <w:nsid w:val="193A0592"/>
    <w:multiLevelType w:val="multilevel"/>
    <w:tmpl w:val="BC8CE2CA"/>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9C1522"/>
    <w:multiLevelType w:val="singleLevel"/>
    <w:tmpl w:val="EEBC68E0"/>
    <w:lvl w:ilvl="0">
      <w:start w:val="1"/>
      <w:numFmt w:val="decimal"/>
      <w:lvlText w:val="(%1)"/>
      <w:lvlJc w:val="left"/>
      <w:pPr>
        <w:tabs>
          <w:tab w:val="num" w:pos="2770"/>
        </w:tabs>
        <w:ind w:left="2770" w:hanging="360"/>
      </w:pPr>
      <w:rPr>
        <w:rFonts w:hint="default"/>
      </w:rPr>
    </w:lvl>
  </w:abstractNum>
  <w:abstractNum w:abstractNumId="11" w15:restartNumberingAfterBreak="0">
    <w:nsid w:val="1DB25CC8"/>
    <w:multiLevelType w:val="multilevel"/>
    <w:tmpl w:val="41F494F2"/>
    <w:lvl w:ilvl="0">
      <w:start w:val="2"/>
      <w:numFmt w:val="decimal"/>
      <w:lvlText w:val="%1"/>
      <w:lvlJc w:val="left"/>
      <w:pPr>
        <w:tabs>
          <w:tab w:val="num" w:pos="1140"/>
        </w:tabs>
        <w:ind w:left="1140" w:hanging="1140"/>
      </w:pPr>
      <w:rPr>
        <w:rFonts w:hint="default"/>
        <w:b/>
      </w:rPr>
    </w:lvl>
    <w:lvl w:ilvl="1">
      <w:start w:val="3"/>
      <w:numFmt w:val="decimal"/>
      <w:lvlText w:val="%1.%2"/>
      <w:lvlJc w:val="left"/>
      <w:pPr>
        <w:tabs>
          <w:tab w:val="num" w:pos="1987"/>
        </w:tabs>
        <w:ind w:left="1987" w:hanging="1140"/>
      </w:pPr>
      <w:rPr>
        <w:rFonts w:hint="default"/>
        <w:b/>
      </w:rPr>
    </w:lvl>
    <w:lvl w:ilvl="2">
      <w:start w:val="3"/>
      <w:numFmt w:val="decimal"/>
      <w:lvlText w:val="%1.%2.%3"/>
      <w:lvlJc w:val="left"/>
      <w:pPr>
        <w:tabs>
          <w:tab w:val="num" w:pos="2834"/>
        </w:tabs>
        <w:ind w:left="2834" w:hanging="1140"/>
      </w:pPr>
      <w:rPr>
        <w:rFonts w:hint="default"/>
        <w:b/>
      </w:rPr>
    </w:lvl>
    <w:lvl w:ilvl="3">
      <w:start w:val="1"/>
      <w:numFmt w:val="decimal"/>
      <w:lvlText w:val="%1.%2.%3.%4"/>
      <w:lvlJc w:val="left"/>
      <w:pPr>
        <w:tabs>
          <w:tab w:val="num" w:pos="3681"/>
        </w:tabs>
        <w:ind w:left="3681" w:hanging="1140"/>
      </w:pPr>
      <w:rPr>
        <w:rFonts w:hint="default"/>
        <w:b/>
      </w:rPr>
    </w:lvl>
    <w:lvl w:ilvl="4">
      <w:start w:val="1"/>
      <w:numFmt w:val="decimal"/>
      <w:lvlText w:val="%1.%2.%3.%4.%5"/>
      <w:lvlJc w:val="left"/>
      <w:pPr>
        <w:tabs>
          <w:tab w:val="num" w:pos="4528"/>
        </w:tabs>
        <w:ind w:left="4528" w:hanging="1140"/>
      </w:pPr>
      <w:rPr>
        <w:rFonts w:hint="default"/>
        <w:b/>
      </w:rPr>
    </w:lvl>
    <w:lvl w:ilvl="5">
      <w:start w:val="1"/>
      <w:numFmt w:val="decimal"/>
      <w:lvlText w:val="%1.%2.%3.%4.%5.%6"/>
      <w:lvlJc w:val="left"/>
      <w:pPr>
        <w:tabs>
          <w:tab w:val="num" w:pos="5675"/>
        </w:tabs>
        <w:ind w:left="5675" w:hanging="1440"/>
      </w:pPr>
      <w:rPr>
        <w:rFonts w:hint="default"/>
        <w:b/>
      </w:rPr>
    </w:lvl>
    <w:lvl w:ilvl="6">
      <w:start w:val="1"/>
      <w:numFmt w:val="decimal"/>
      <w:lvlText w:val="%1.%2.%3.%4.%5.%6.%7"/>
      <w:lvlJc w:val="left"/>
      <w:pPr>
        <w:tabs>
          <w:tab w:val="num" w:pos="6522"/>
        </w:tabs>
        <w:ind w:left="6522" w:hanging="1440"/>
      </w:pPr>
      <w:rPr>
        <w:rFonts w:hint="default"/>
        <w:b/>
      </w:rPr>
    </w:lvl>
    <w:lvl w:ilvl="7">
      <w:start w:val="1"/>
      <w:numFmt w:val="decimal"/>
      <w:lvlText w:val="%1.%2.%3.%4.%5.%6.%7.%8"/>
      <w:lvlJc w:val="left"/>
      <w:pPr>
        <w:tabs>
          <w:tab w:val="num" w:pos="7729"/>
        </w:tabs>
        <w:ind w:left="7729" w:hanging="1800"/>
      </w:pPr>
      <w:rPr>
        <w:rFonts w:hint="default"/>
        <w:b/>
      </w:rPr>
    </w:lvl>
    <w:lvl w:ilvl="8">
      <w:start w:val="1"/>
      <w:numFmt w:val="decimal"/>
      <w:lvlText w:val="%1.%2.%3.%4.%5.%6.%7.%8.%9"/>
      <w:lvlJc w:val="left"/>
      <w:pPr>
        <w:tabs>
          <w:tab w:val="num" w:pos="8576"/>
        </w:tabs>
        <w:ind w:left="8576" w:hanging="1800"/>
      </w:pPr>
      <w:rPr>
        <w:rFonts w:hint="default"/>
        <w:b/>
      </w:rPr>
    </w:lvl>
  </w:abstractNum>
  <w:abstractNum w:abstractNumId="12" w15:restartNumberingAfterBreak="0">
    <w:nsid w:val="28186C20"/>
    <w:multiLevelType w:val="multilevel"/>
    <w:tmpl w:val="AA760D00"/>
    <w:lvl w:ilvl="0">
      <w:start w:val="2"/>
      <w:numFmt w:val="decimal"/>
      <w:lvlText w:val="%1"/>
      <w:lvlJc w:val="left"/>
      <w:pPr>
        <w:tabs>
          <w:tab w:val="num" w:pos="630"/>
        </w:tabs>
        <w:ind w:left="630" w:hanging="630"/>
      </w:pPr>
      <w:rPr>
        <w:rFonts w:hint="default"/>
      </w:rPr>
    </w:lvl>
    <w:lvl w:ilvl="1">
      <w:start w:val="4"/>
      <w:numFmt w:val="decimal"/>
      <w:lvlText w:val="%1.%2"/>
      <w:lvlJc w:val="left"/>
      <w:pPr>
        <w:tabs>
          <w:tab w:val="num" w:pos="1480"/>
        </w:tabs>
        <w:ind w:left="1480" w:hanging="630"/>
      </w:pPr>
      <w:rPr>
        <w:rFonts w:hint="default"/>
      </w:rPr>
    </w:lvl>
    <w:lvl w:ilvl="2">
      <w:start w:val="2"/>
      <w:numFmt w:val="decimal"/>
      <w:lvlText w:val="%1.%2.%3"/>
      <w:lvlJc w:val="left"/>
      <w:pPr>
        <w:tabs>
          <w:tab w:val="num" w:pos="2420"/>
        </w:tabs>
        <w:ind w:left="2420" w:hanging="720"/>
      </w:pPr>
      <w:rPr>
        <w:rFonts w:hint="default"/>
        <w:b/>
      </w:rPr>
    </w:lvl>
    <w:lvl w:ilvl="3">
      <w:start w:val="1"/>
      <w:numFmt w:val="decimal"/>
      <w:lvlText w:val="%1.%2.%3.%4"/>
      <w:lvlJc w:val="left"/>
      <w:pPr>
        <w:tabs>
          <w:tab w:val="num" w:pos="3630"/>
        </w:tabs>
        <w:ind w:left="3630" w:hanging="1080"/>
      </w:pPr>
      <w:rPr>
        <w:rFonts w:hint="default"/>
        <w:b/>
      </w:rPr>
    </w:lvl>
    <w:lvl w:ilvl="4">
      <w:start w:val="1"/>
      <w:numFmt w:val="decimal"/>
      <w:lvlText w:val="%1.%2.%3.%4.%5"/>
      <w:lvlJc w:val="left"/>
      <w:pPr>
        <w:tabs>
          <w:tab w:val="num" w:pos="4480"/>
        </w:tabs>
        <w:ind w:left="4480" w:hanging="1080"/>
      </w:pPr>
      <w:rPr>
        <w:rFonts w:hint="default"/>
      </w:rPr>
    </w:lvl>
    <w:lvl w:ilvl="5">
      <w:start w:val="1"/>
      <w:numFmt w:val="decimal"/>
      <w:lvlText w:val="%1.%2.%3.%4.%5.%6"/>
      <w:lvlJc w:val="left"/>
      <w:pPr>
        <w:tabs>
          <w:tab w:val="num" w:pos="5690"/>
        </w:tabs>
        <w:ind w:left="5690" w:hanging="1440"/>
      </w:pPr>
      <w:rPr>
        <w:rFonts w:hint="default"/>
      </w:rPr>
    </w:lvl>
    <w:lvl w:ilvl="6">
      <w:start w:val="1"/>
      <w:numFmt w:val="decimal"/>
      <w:lvlText w:val="%1.%2.%3.%4.%5.%6.%7"/>
      <w:lvlJc w:val="left"/>
      <w:pPr>
        <w:tabs>
          <w:tab w:val="num" w:pos="6540"/>
        </w:tabs>
        <w:ind w:left="6540" w:hanging="1440"/>
      </w:pPr>
      <w:rPr>
        <w:rFonts w:hint="default"/>
      </w:rPr>
    </w:lvl>
    <w:lvl w:ilvl="7">
      <w:start w:val="1"/>
      <w:numFmt w:val="decimal"/>
      <w:lvlText w:val="%1.%2.%3.%4.%5.%6.%7.%8"/>
      <w:lvlJc w:val="left"/>
      <w:pPr>
        <w:tabs>
          <w:tab w:val="num" w:pos="7750"/>
        </w:tabs>
        <w:ind w:left="7750" w:hanging="1800"/>
      </w:pPr>
      <w:rPr>
        <w:rFonts w:hint="default"/>
      </w:rPr>
    </w:lvl>
    <w:lvl w:ilvl="8">
      <w:start w:val="1"/>
      <w:numFmt w:val="decimal"/>
      <w:lvlText w:val="%1.%2.%3.%4.%5.%6.%7.%8.%9"/>
      <w:lvlJc w:val="left"/>
      <w:pPr>
        <w:tabs>
          <w:tab w:val="num" w:pos="8600"/>
        </w:tabs>
        <w:ind w:left="8600" w:hanging="1800"/>
      </w:pPr>
      <w:rPr>
        <w:rFonts w:hint="default"/>
      </w:rPr>
    </w:lvl>
  </w:abstractNum>
  <w:abstractNum w:abstractNumId="13" w15:restartNumberingAfterBreak="0">
    <w:nsid w:val="35FD5E80"/>
    <w:multiLevelType w:val="multilevel"/>
    <w:tmpl w:val="27DEE6C4"/>
    <w:lvl w:ilvl="0">
      <w:start w:val="2"/>
      <w:numFmt w:val="decimal"/>
      <w:lvlText w:val="%1"/>
      <w:lvlJc w:val="left"/>
      <w:pPr>
        <w:tabs>
          <w:tab w:val="num" w:pos="555"/>
        </w:tabs>
        <w:ind w:left="555" w:hanging="555"/>
      </w:pPr>
      <w:rPr>
        <w:rFonts w:hint="default"/>
        <w:u w:val="none"/>
      </w:rPr>
    </w:lvl>
    <w:lvl w:ilvl="1">
      <w:start w:val="3"/>
      <w:numFmt w:val="decimal"/>
      <w:lvlText w:val="%1.6"/>
      <w:lvlJc w:val="left"/>
      <w:pPr>
        <w:tabs>
          <w:tab w:val="num" w:pos="1689"/>
        </w:tabs>
        <w:ind w:left="1689" w:hanging="555"/>
      </w:pPr>
      <w:rPr>
        <w:rFonts w:hint="default"/>
        <w:u w:val="none"/>
      </w:rPr>
    </w:lvl>
    <w:lvl w:ilvl="2">
      <w:start w:val="1"/>
      <w:numFmt w:val="decimal"/>
      <w:lvlText w:val="%1.%2.%3"/>
      <w:lvlJc w:val="left"/>
      <w:pPr>
        <w:tabs>
          <w:tab w:val="num" w:pos="2988"/>
        </w:tabs>
        <w:ind w:left="2988" w:hanging="720"/>
      </w:pPr>
      <w:rPr>
        <w:rFonts w:hint="default"/>
        <w:u w:val="none"/>
      </w:rPr>
    </w:lvl>
    <w:lvl w:ilvl="3">
      <w:start w:val="1"/>
      <w:numFmt w:val="decimal"/>
      <w:lvlText w:val="%1.%2.%3.%4"/>
      <w:lvlJc w:val="left"/>
      <w:pPr>
        <w:tabs>
          <w:tab w:val="num" w:pos="4482"/>
        </w:tabs>
        <w:ind w:left="4482" w:hanging="1080"/>
      </w:pPr>
      <w:rPr>
        <w:rFonts w:hint="default"/>
        <w:u w:val="none"/>
      </w:rPr>
    </w:lvl>
    <w:lvl w:ilvl="4">
      <w:start w:val="1"/>
      <w:numFmt w:val="decimal"/>
      <w:lvlText w:val="%1.%2.%3.%4.%5"/>
      <w:lvlJc w:val="left"/>
      <w:pPr>
        <w:tabs>
          <w:tab w:val="num" w:pos="5616"/>
        </w:tabs>
        <w:ind w:left="5616" w:hanging="1080"/>
      </w:pPr>
      <w:rPr>
        <w:rFonts w:hint="default"/>
        <w:u w:val="none"/>
      </w:rPr>
    </w:lvl>
    <w:lvl w:ilvl="5">
      <w:start w:val="1"/>
      <w:numFmt w:val="decimal"/>
      <w:lvlText w:val="%1.%2.%3.%4.%5.%6"/>
      <w:lvlJc w:val="left"/>
      <w:pPr>
        <w:tabs>
          <w:tab w:val="num" w:pos="7110"/>
        </w:tabs>
        <w:ind w:left="7110" w:hanging="1440"/>
      </w:pPr>
      <w:rPr>
        <w:rFonts w:hint="default"/>
        <w:u w:val="none"/>
      </w:rPr>
    </w:lvl>
    <w:lvl w:ilvl="6">
      <w:start w:val="1"/>
      <w:numFmt w:val="decimal"/>
      <w:lvlText w:val="%1.%2.%3.%4.%5.%6.%7"/>
      <w:lvlJc w:val="left"/>
      <w:pPr>
        <w:tabs>
          <w:tab w:val="num" w:pos="8244"/>
        </w:tabs>
        <w:ind w:left="8244" w:hanging="1440"/>
      </w:pPr>
      <w:rPr>
        <w:rFonts w:hint="default"/>
        <w:u w:val="none"/>
      </w:rPr>
    </w:lvl>
    <w:lvl w:ilvl="7">
      <w:start w:val="1"/>
      <w:numFmt w:val="decimal"/>
      <w:lvlText w:val="%1.%2.%3.%4.%5.%6.%7.%8"/>
      <w:lvlJc w:val="left"/>
      <w:pPr>
        <w:tabs>
          <w:tab w:val="num" w:pos="9738"/>
        </w:tabs>
        <w:ind w:left="9738" w:hanging="1800"/>
      </w:pPr>
      <w:rPr>
        <w:rFonts w:hint="default"/>
        <w:u w:val="none"/>
      </w:rPr>
    </w:lvl>
    <w:lvl w:ilvl="8">
      <w:start w:val="1"/>
      <w:numFmt w:val="decimal"/>
      <w:lvlText w:val="%1.%2.%3.%4.%5.%6.%7.%8.%9"/>
      <w:lvlJc w:val="left"/>
      <w:pPr>
        <w:tabs>
          <w:tab w:val="num" w:pos="10872"/>
        </w:tabs>
        <w:ind w:left="10872" w:hanging="1800"/>
      </w:pPr>
      <w:rPr>
        <w:rFonts w:hint="default"/>
        <w:u w:val="none"/>
      </w:rPr>
    </w:lvl>
  </w:abstractNum>
  <w:abstractNum w:abstractNumId="14" w15:restartNumberingAfterBreak="0">
    <w:nsid w:val="37A2788E"/>
    <w:multiLevelType w:val="singleLevel"/>
    <w:tmpl w:val="7728990E"/>
    <w:lvl w:ilvl="0">
      <w:start w:val="1"/>
      <w:numFmt w:val="decimal"/>
      <w:lvlText w:val="(%1)"/>
      <w:lvlJc w:val="left"/>
      <w:pPr>
        <w:tabs>
          <w:tab w:val="num" w:pos="2770"/>
        </w:tabs>
        <w:ind w:left="2770" w:hanging="360"/>
      </w:pPr>
      <w:rPr>
        <w:rFonts w:hint="default"/>
      </w:rPr>
    </w:lvl>
  </w:abstractNum>
  <w:abstractNum w:abstractNumId="15" w15:restartNumberingAfterBreak="0">
    <w:nsid w:val="3C9B449A"/>
    <w:multiLevelType w:val="multilevel"/>
    <w:tmpl w:val="5D8A1158"/>
    <w:lvl w:ilvl="0">
      <w:start w:val="4"/>
      <w:numFmt w:val="decimal"/>
      <w:lvlText w:val="%1"/>
      <w:lvlJc w:val="left"/>
      <w:pPr>
        <w:tabs>
          <w:tab w:val="num" w:pos="555"/>
        </w:tabs>
        <w:ind w:left="555" w:hanging="555"/>
      </w:pPr>
      <w:rPr>
        <w:rFonts w:hint="default"/>
      </w:rPr>
    </w:lvl>
    <w:lvl w:ilvl="1">
      <w:start w:val="3"/>
      <w:numFmt w:val="decimal"/>
      <w:lvlText w:val="%1.%2"/>
      <w:lvlJc w:val="left"/>
      <w:pPr>
        <w:tabs>
          <w:tab w:val="num" w:pos="1387"/>
        </w:tabs>
        <w:ind w:left="1387" w:hanging="555"/>
      </w:pPr>
      <w:rPr>
        <w:rFonts w:hint="default"/>
      </w:rPr>
    </w:lvl>
    <w:lvl w:ilvl="2">
      <w:start w:val="1"/>
      <w:numFmt w:val="decimal"/>
      <w:lvlText w:val="%1.%2.%3"/>
      <w:lvlJc w:val="left"/>
      <w:pPr>
        <w:tabs>
          <w:tab w:val="num" w:pos="2384"/>
        </w:tabs>
        <w:ind w:left="2384" w:hanging="720"/>
      </w:pPr>
      <w:rPr>
        <w:rFonts w:hint="default"/>
        <w:b/>
      </w:rPr>
    </w:lvl>
    <w:lvl w:ilvl="3">
      <w:start w:val="1"/>
      <w:numFmt w:val="decimal"/>
      <w:lvlText w:val="%1.%2.%3.%4"/>
      <w:lvlJc w:val="left"/>
      <w:pPr>
        <w:tabs>
          <w:tab w:val="num" w:pos="3576"/>
        </w:tabs>
        <w:ind w:left="3576" w:hanging="1080"/>
      </w:pPr>
      <w:rPr>
        <w:rFonts w:hint="default"/>
      </w:rPr>
    </w:lvl>
    <w:lvl w:ilvl="4">
      <w:start w:val="1"/>
      <w:numFmt w:val="decimal"/>
      <w:lvlText w:val="%1.%2.%3.%4.%5"/>
      <w:lvlJc w:val="left"/>
      <w:pPr>
        <w:tabs>
          <w:tab w:val="num" w:pos="4408"/>
        </w:tabs>
        <w:ind w:left="4408" w:hanging="1080"/>
      </w:pPr>
      <w:rPr>
        <w:rFonts w:hint="default"/>
      </w:rPr>
    </w:lvl>
    <w:lvl w:ilvl="5">
      <w:start w:val="1"/>
      <w:numFmt w:val="decimal"/>
      <w:lvlText w:val="%1.%2.%3.%4.%5.%6"/>
      <w:lvlJc w:val="left"/>
      <w:pPr>
        <w:tabs>
          <w:tab w:val="num" w:pos="5600"/>
        </w:tabs>
        <w:ind w:left="5600" w:hanging="1440"/>
      </w:pPr>
      <w:rPr>
        <w:rFonts w:hint="default"/>
      </w:rPr>
    </w:lvl>
    <w:lvl w:ilvl="6">
      <w:start w:val="1"/>
      <w:numFmt w:val="decimal"/>
      <w:lvlText w:val="%1.%2.%3.%4.%5.%6.%7"/>
      <w:lvlJc w:val="left"/>
      <w:pPr>
        <w:tabs>
          <w:tab w:val="num" w:pos="6432"/>
        </w:tabs>
        <w:ind w:left="6432" w:hanging="1440"/>
      </w:pPr>
      <w:rPr>
        <w:rFonts w:hint="default"/>
      </w:rPr>
    </w:lvl>
    <w:lvl w:ilvl="7">
      <w:start w:val="1"/>
      <w:numFmt w:val="decimal"/>
      <w:lvlText w:val="%1.%2.%3.%4.%5.%6.%7.%8"/>
      <w:lvlJc w:val="left"/>
      <w:pPr>
        <w:tabs>
          <w:tab w:val="num" w:pos="7624"/>
        </w:tabs>
        <w:ind w:left="7624" w:hanging="1800"/>
      </w:pPr>
      <w:rPr>
        <w:rFonts w:hint="default"/>
      </w:rPr>
    </w:lvl>
    <w:lvl w:ilvl="8">
      <w:start w:val="1"/>
      <w:numFmt w:val="decimal"/>
      <w:lvlText w:val="%1.%2.%3.%4.%5.%6.%7.%8.%9"/>
      <w:lvlJc w:val="left"/>
      <w:pPr>
        <w:tabs>
          <w:tab w:val="num" w:pos="8456"/>
        </w:tabs>
        <w:ind w:left="8456" w:hanging="1800"/>
      </w:pPr>
      <w:rPr>
        <w:rFonts w:hint="default"/>
      </w:rPr>
    </w:lvl>
  </w:abstractNum>
  <w:abstractNum w:abstractNumId="16" w15:restartNumberingAfterBreak="0">
    <w:nsid w:val="3FA00FC6"/>
    <w:multiLevelType w:val="multilevel"/>
    <w:tmpl w:val="868420C8"/>
    <w:lvl w:ilvl="0">
      <w:start w:val="2"/>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b/>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040"/>
        </w:tabs>
        <w:ind w:left="5040" w:hanging="72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560"/>
        </w:tabs>
        <w:ind w:left="7560" w:hanging="108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080"/>
        </w:tabs>
        <w:ind w:left="10080" w:hanging="1440"/>
      </w:pPr>
      <w:rPr>
        <w:rFonts w:cs="Times New Roman" w:hint="default"/>
      </w:rPr>
    </w:lvl>
  </w:abstractNum>
  <w:abstractNum w:abstractNumId="17" w15:restartNumberingAfterBreak="0">
    <w:nsid w:val="40B93E07"/>
    <w:multiLevelType w:val="multilevel"/>
    <w:tmpl w:val="DFB2503C"/>
    <w:lvl w:ilvl="0">
      <w:start w:val="2"/>
      <w:numFmt w:val="decimal"/>
      <w:lvlText w:val="%1"/>
      <w:lvlJc w:val="left"/>
      <w:pPr>
        <w:tabs>
          <w:tab w:val="num" w:pos="870"/>
        </w:tabs>
        <w:ind w:left="870" w:hanging="870"/>
      </w:pPr>
      <w:rPr>
        <w:rFonts w:hint="default"/>
        <w:u w:val="none"/>
      </w:rPr>
    </w:lvl>
    <w:lvl w:ilvl="1">
      <w:start w:val="6"/>
      <w:numFmt w:val="decimal"/>
      <w:lvlText w:val="%1.%2"/>
      <w:lvlJc w:val="left"/>
      <w:pPr>
        <w:tabs>
          <w:tab w:val="num" w:pos="2625"/>
        </w:tabs>
        <w:ind w:left="2625" w:hanging="870"/>
      </w:pPr>
      <w:rPr>
        <w:rFonts w:hint="default"/>
        <w:u w:val="none"/>
      </w:rPr>
    </w:lvl>
    <w:lvl w:ilvl="2">
      <w:start w:val="1"/>
      <w:numFmt w:val="decimal"/>
      <w:lvlText w:val="%1.%2.%3"/>
      <w:lvlJc w:val="left"/>
      <w:pPr>
        <w:tabs>
          <w:tab w:val="num" w:pos="4380"/>
        </w:tabs>
        <w:ind w:left="4380" w:hanging="870"/>
      </w:pPr>
      <w:rPr>
        <w:rFonts w:hint="default"/>
        <w:u w:val="none"/>
      </w:rPr>
    </w:lvl>
    <w:lvl w:ilvl="3">
      <w:start w:val="1"/>
      <w:numFmt w:val="decimal"/>
      <w:lvlText w:val="%1.%2.%3.%4"/>
      <w:lvlJc w:val="left"/>
      <w:pPr>
        <w:tabs>
          <w:tab w:val="num" w:pos="6345"/>
        </w:tabs>
        <w:ind w:left="6345" w:hanging="1080"/>
      </w:pPr>
      <w:rPr>
        <w:rFonts w:hint="default"/>
        <w:u w:val="none"/>
      </w:rPr>
    </w:lvl>
    <w:lvl w:ilvl="4">
      <w:start w:val="1"/>
      <w:numFmt w:val="decimal"/>
      <w:lvlText w:val="%1.%2.%3.%4.%5"/>
      <w:lvlJc w:val="left"/>
      <w:pPr>
        <w:tabs>
          <w:tab w:val="num" w:pos="8100"/>
        </w:tabs>
        <w:ind w:left="8100" w:hanging="1080"/>
      </w:pPr>
      <w:rPr>
        <w:rFonts w:hint="default"/>
        <w:u w:val="none"/>
      </w:rPr>
    </w:lvl>
    <w:lvl w:ilvl="5">
      <w:start w:val="1"/>
      <w:numFmt w:val="decimal"/>
      <w:lvlText w:val="%1.%2.%3.%4.%5.%6"/>
      <w:lvlJc w:val="left"/>
      <w:pPr>
        <w:tabs>
          <w:tab w:val="num" w:pos="10215"/>
        </w:tabs>
        <w:ind w:left="10215" w:hanging="1440"/>
      </w:pPr>
      <w:rPr>
        <w:rFonts w:hint="default"/>
        <w:u w:val="none"/>
      </w:rPr>
    </w:lvl>
    <w:lvl w:ilvl="6">
      <w:start w:val="1"/>
      <w:numFmt w:val="decimal"/>
      <w:lvlText w:val="%1.%2.%3.%4.%5.%6.%7"/>
      <w:lvlJc w:val="left"/>
      <w:pPr>
        <w:tabs>
          <w:tab w:val="num" w:pos="11970"/>
        </w:tabs>
        <w:ind w:left="11970" w:hanging="1440"/>
      </w:pPr>
      <w:rPr>
        <w:rFonts w:hint="default"/>
        <w:u w:val="none"/>
      </w:rPr>
    </w:lvl>
    <w:lvl w:ilvl="7">
      <w:start w:val="1"/>
      <w:numFmt w:val="decimal"/>
      <w:lvlText w:val="%1.%2.%3.%4.%5.%6.%7.%8"/>
      <w:lvlJc w:val="left"/>
      <w:pPr>
        <w:tabs>
          <w:tab w:val="num" w:pos="14085"/>
        </w:tabs>
        <w:ind w:left="14085" w:hanging="1800"/>
      </w:pPr>
      <w:rPr>
        <w:rFonts w:hint="default"/>
        <w:u w:val="none"/>
      </w:rPr>
    </w:lvl>
    <w:lvl w:ilvl="8">
      <w:start w:val="1"/>
      <w:numFmt w:val="decimal"/>
      <w:lvlText w:val="%1.%2.%3.%4.%5.%6.%7.%8.%9"/>
      <w:lvlJc w:val="left"/>
      <w:pPr>
        <w:tabs>
          <w:tab w:val="num" w:pos="15840"/>
        </w:tabs>
        <w:ind w:left="15840" w:hanging="1800"/>
      </w:pPr>
      <w:rPr>
        <w:rFonts w:hint="default"/>
        <w:u w:val="none"/>
      </w:rPr>
    </w:lvl>
  </w:abstractNum>
  <w:abstractNum w:abstractNumId="18" w15:restartNumberingAfterBreak="0">
    <w:nsid w:val="44C02E00"/>
    <w:multiLevelType w:val="multilevel"/>
    <w:tmpl w:val="407AE0C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9" w15:restartNumberingAfterBreak="0">
    <w:nsid w:val="47FC60E5"/>
    <w:multiLevelType w:val="multilevel"/>
    <w:tmpl w:val="C8ACEF3A"/>
    <w:lvl w:ilvl="0">
      <w:start w:val="3"/>
      <w:numFmt w:val="decimal"/>
      <w:lvlText w:val="%1"/>
      <w:lvlJc w:val="left"/>
      <w:pPr>
        <w:tabs>
          <w:tab w:val="num" w:pos="735"/>
        </w:tabs>
        <w:ind w:left="735" w:hanging="735"/>
      </w:pPr>
      <w:rPr>
        <w:rFonts w:hint="default"/>
      </w:rPr>
    </w:lvl>
    <w:lvl w:ilvl="1">
      <w:start w:val="4"/>
      <w:numFmt w:val="decimal"/>
      <w:lvlText w:val="%1.%2"/>
      <w:lvlJc w:val="left"/>
      <w:pPr>
        <w:tabs>
          <w:tab w:val="num" w:pos="1728"/>
        </w:tabs>
        <w:ind w:left="1728"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B89085F"/>
    <w:multiLevelType w:val="multilevel"/>
    <w:tmpl w:val="D976085E"/>
    <w:lvl w:ilvl="0">
      <w:start w:val="3"/>
      <w:numFmt w:val="decimal"/>
      <w:lvlText w:val="%1"/>
      <w:lvlJc w:val="left"/>
      <w:pPr>
        <w:tabs>
          <w:tab w:val="num" w:pos="735"/>
        </w:tabs>
        <w:ind w:left="735" w:hanging="735"/>
      </w:pPr>
      <w:rPr>
        <w:rFonts w:hint="default"/>
      </w:rPr>
    </w:lvl>
    <w:lvl w:ilvl="1">
      <w:start w:val="1"/>
      <w:numFmt w:val="decimal"/>
      <w:lvlText w:val="%1.%2"/>
      <w:lvlJc w:val="left"/>
      <w:pPr>
        <w:tabs>
          <w:tab w:val="num" w:pos="1815"/>
        </w:tabs>
        <w:ind w:left="1815" w:hanging="735"/>
      </w:pPr>
      <w:rPr>
        <w:rFonts w:hint="default"/>
      </w:rPr>
    </w:lvl>
    <w:lvl w:ilvl="2">
      <w:start w:val="1"/>
      <w:numFmt w:val="decimal"/>
      <w:lvlText w:val="%1.%2.%3"/>
      <w:lvlJc w:val="left"/>
      <w:pPr>
        <w:tabs>
          <w:tab w:val="num" w:pos="2895"/>
        </w:tabs>
        <w:ind w:left="2895" w:hanging="735"/>
      </w:pPr>
      <w:rPr>
        <w:rFonts w:hint="default"/>
      </w:rPr>
    </w:lvl>
    <w:lvl w:ilvl="3">
      <w:start w:val="3"/>
      <w:numFmt w:val="decimal"/>
      <w:lvlText w:val="%1.%2.%3.%4"/>
      <w:lvlJc w:val="left"/>
      <w:pPr>
        <w:tabs>
          <w:tab w:val="num" w:pos="4320"/>
        </w:tabs>
        <w:ind w:left="4320" w:hanging="1080"/>
      </w:pPr>
      <w:rPr>
        <w:rFonts w:hint="default"/>
        <w:b/>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4DAE4F3F"/>
    <w:multiLevelType w:val="multilevel"/>
    <w:tmpl w:val="E00E34C2"/>
    <w:lvl w:ilvl="0">
      <w:start w:val="2"/>
      <w:numFmt w:val="decimal"/>
      <w:lvlText w:val="%1"/>
      <w:lvlJc w:val="left"/>
      <w:pPr>
        <w:tabs>
          <w:tab w:val="num" w:pos="855"/>
        </w:tabs>
        <w:ind w:left="855" w:hanging="855"/>
      </w:pPr>
      <w:rPr>
        <w:rFonts w:hint="default"/>
        <w:b/>
      </w:rPr>
    </w:lvl>
    <w:lvl w:ilvl="1">
      <w:start w:val="3"/>
      <w:numFmt w:val="decimal"/>
      <w:lvlText w:val="%1.%2"/>
      <w:lvlJc w:val="left"/>
      <w:pPr>
        <w:tabs>
          <w:tab w:val="num" w:pos="1800"/>
        </w:tabs>
        <w:ind w:left="1800" w:hanging="855"/>
      </w:pPr>
      <w:rPr>
        <w:rFonts w:hint="default"/>
        <w:b/>
      </w:rPr>
    </w:lvl>
    <w:lvl w:ilvl="2">
      <w:start w:val="2"/>
      <w:numFmt w:val="decimal"/>
      <w:lvlText w:val="%1.%2.%3"/>
      <w:lvlJc w:val="left"/>
      <w:pPr>
        <w:tabs>
          <w:tab w:val="num" w:pos="2745"/>
        </w:tabs>
        <w:ind w:left="2745" w:hanging="855"/>
      </w:pPr>
      <w:rPr>
        <w:rFonts w:hint="default"/>
        <w:b/>
      </w:rPr>
    </w:lvl>
    <w:lvl w:ilvl="3">
      <w:start w:val="2"/>
      <w:numFmt w:val="decimal"/>
      <w:lvlText w:val="%1.%2.%3.%4"/>
      <w:lvlJc w:val="left"/>
      <w:pPr>
        <w:tabs>
          <w:tab w:val="num" w:pos="3915"/>
        </w:tabs>
        <w:ind w:left="3915" w:hanging="1080"/>
      </w:pPr>
      <w:rPr>
        <w:rFonts w:hint="default"/>
        <w:b/>
      </w:rPr>
    </w:lvl>
    <w:lvl w:ilvl="4">
      <w:start w:val="1"/>
      <w:numFmt w:val="decimal"/>
      <w:lvlText w:val="%1.%2.%3.%4.%5"/>
      <w:lvlJc w:val="left"/>
      <w:pPr>
        <w:tabs>
          <w:tab w:val="num" w:pos="4860"/>
        </w:tabs>
        <w:ind w:left="4860" w:hanging="1080"/>
      </w:pPr>
      <w:rPr>
        <w:rFonts w:hint="default"/>
        <w:b/>
      </w:rPr>
    </w:lvl>
    <w:lvl w:ilvl="5">
      <w:start w:val="1"/>
      <w:numFmt w:val="decimal"/>
      <w:lvlText w:val="%1.%2.%3.%4.%5.%6"/>
      <w:lvlJc w:val="left"/>
      <w:pPr>
        <w:tabs>
          <w:tab w:val="num" w:pos="6165"/>
        </w:tabs>
        <w:ind w:left="6165" w:hanging="1440"/>
      </w:pPr>
      <w:rPr>
        <w:rFonts w:hint="default"/>
        <w:b/>
      </w:rPr>
    </w:lvl>
    <w:lvl w:ilvl="6">
      <w:start w:val="1"/>
      <w:numFmt w:val="decimal"/>
      <w:lvlText w:val="%1.%2.%3.%4.%5.%6.%7"/>
      <w:lvlJc w:val="left"/>
      <w:pPr>
        <w:tabs>
          <w:tab w:val="num" w:pos="7110"/>
        </w:tabs>
        <w:ind w:left="7110" w:hanging="1440"/>
      </w:pPr>
      <w:rPr>
        <w:rFonts w:hint="default"/>
        <w:b/>
      </w:rPr>
    </w:lvl>
    <w:lvl w:ilvl="7">
      <w:start w:val="1"/>
      <w:numFmt w:val="decimal"/>
      <w:lvlText w:val="%1.%2.%3.%4.%5.%6.%7.%8"/>
      <w:lvlJc w:val="left"/>
      <w:pPr>
        <w:tabs>
          <w:tab w:val="num" w:pos="8415"/>
        </w:tabs>
        <w:ind w:left="8415" w:hanging="1800"/>
      </w:pPr>
      <w:rPr>
        <w:rFonts w:hint="default"/>
        <w:b/>
      </w:rPr>
    </w:lvl>
    <w:lvl w:ilvl="8">
      <w:start w:val="1"/>
      <w:numFmt w:val="decimal"/>
      <w:lvlText w:val="%1.%2.%3.%4.%5.%6.%7.%8.%9"/>
      <w:lvlJc w:val="left"/>
      <w:pPr>
        <w:tabs>
          <w:tab w:val="num" w:pos="9360"/>
        </w:tabs>
        <w:ind w:left="9360" w:hanging="1800"/>
      </w:pPr>
      <w:rPr>
        <w:rFonts w:hint="default"/>
        <w:b/>
      </w:rPr>
    </w:lvl>
  </w:abstractNum>
  <w:abstractNum w:abstractNumId="22" w15:restartNumberingAfterBreak="0">
    <w:nsid w:val="4DCF3290"/>
    <w:multiLevelType w:val="multilevel"/>
    <w:tmpl w:val="AEA0A530"/>
    <w:lvl w:ilvl="0">
      <w:start w:val="3"/>
      <w:numFmt w:val="decimal"/>
      <w:lvlText w:val="%1"/>
      <w:lvlJc w:val="left"/>
      <w:pPr>
        <w:tabs>
          <w:tab w:val="num" w:pos="735"/>
        </w:tabs>
        <w:ind w:left="735" w:hanging="735"/>
      </w:pPr>
      <w:rPr>
        <w:rFonts w:hint="default"/>
      </w:rPr>
    </w:lvl>
    <w:lvl w:ilvl="1">
      <w:start w:val="1"/>
      <w:numFmt w:val="decimal"/>
      <w:lvlText w:val="%1.%2"/>
      <w:lvlJc w:val="left"/>
      <w:pPr>
        <w:tabs>
          <w:tab w:val="num" w:pos="1815"/>
        </w:tabs>
        <w:ind w:left="1815" w:hanging="735"/>
      </w:pPr>
      <w:rPr>
        <w:rFonts w:hint="default"/>
      </w:rPr>
    </w:lvl>
    <w:lvl w:ilvl="2">
      <w:start w:val="1"/>
      <w:numFmt w:val="decimal"/>
      <w:lvlText w:val="%1.%2.%3"/>
      <w:lvlJc w:val="left"/>
      <w:pPr>
        <w:tabs>
          <w:tab w:val="num" w:pos="2895"/>
        </w:tabs>
        <w:ind w:left="2895" w:hanging="735"/>
      </w:pPr>
      <w:rPr>
        <w:rFonts w:hint="default"/>
      </w:rPr>
    </w:lvl>
    <w:lvl w:ilvl="3">
      <w:start w:val="5"/>
      <w:numFmt w:val="decimal"/>
      <w:lvlText w:val="%1.%2.%3.%4"/>
      <w:lvlJc w:val="left"/>
      <w:pPr>
        <w:tabs>
          <w:tab w:val="num" w:pos="4320"/>
        </w:tabs>
        <w:ind w:left="4320" w:hanging="1080"/>
      </w:pPr>
      <w:rPr>
        <w:rFonts w:hint="default"/>
        <w:b/>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15:restartNumberingAfterBreak="0">
    <w:nsid w:val="4E7B18F8"/>
    <w:multiLevelType w:val="multilevel"/>
    <w:tmpl w:val="7D021A46"/>
    <w:lvl w:ilvl="0">
      <w:start w:val="3"/>
      <w:numFmt w:val="decimal"/>
      <w:lvlText w:val="%1"/>
      <w:lvlJc w:val="left"/>
      <w:pPr>
        <w:tabs>
          <w:tab w:val="num" w:pos="495"/>
        </w:tabs>
        <w:ind w:left="495" w:hanging="495"/>
      </w:pPr>
      <w:rPr>
        <w:rFonts w:hint="default"/>
      </w:rPr>
    </w:lvl>
    <w:lvl w:ilvl="1">
      <w:start w:val="4"/>
      <w:numFmt w:val="decimal"/>
      <w:lvlText w:val="%1.%2"/>
      <w:lvlJc w:val="left"/>
      <w:pPr>
        <w:tabs>
          <w:tab w:val="num" w:pos="1575"/>
        </w:tabs>
        <w:ind w:left="1575" w:hanging="495"/>
      </w:pPr>
      <w:rPr>
        <w:rFonts w:hint="default"/>
      </w:rPr>
    </w:lvl>
    <w:lvl w:ilvl="2">
      <w:start w:val="2"/>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b/>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24" w15:restartNumberingAfterBreak="0">
    <w:nsid w:val="4F204ABF"/>
    <w:multiLevelType w:val="hybridMultilevel"/>
    <w:tmpl w:val="7B84E836"/>
    <w:lvl w:ilvl="0" w:tplc="E2544C16">
      <w:start w:val="4"/>
      <w:numFmt w:val="decimal"/>
      <w:lvlText w:val="%1."/>
      <w:lvlJc w:val="left"/>
      <w:pPr>
        <w:tabs>
          <w:tab w:val="num" w:pos="3406"/>
        </w:tabs>
        <w:ind w:left="3406" w:hanging="570"/>
      </w:pPr>
      <w:rPr>
        <w:rFonts w:hint="default"/>
        <w:u w:val="none"/>
      </w:rPr>
    </w:lvl>
    <w:lvl w:ilvl="1" w:tplc="5EFAF3A0">
      <w:numFmt w:val="none"/>
      <w:lvlText w:val=""/>
      <w:lvlJc w:val="left"/>
      <w:pPr>
        <w:tabs>
          <w:tab w:val="num" w:pos="2629"/>
        </w:tabs>
      </w:pPr>
    </w:lvl>
    <w:lvl w:ilvl="2" w:tplc="E938BE90">
      <w:numFmt w:val="none"/>
      <w:lvlText w:val=""/>
      <w:lvlJc w:val="left"/>
      <w:pPr>
        <w:tabs>
          <w:tab w:val="num" w:pos="2629"/>
        </w:tabs>
      </w:pPr>
    </w:lvl>
    <w:lvl w:ilvl="3" w:tplc="43F0B1E6">
      <w:numFmt w:val="none"/>
      <w:lvlText w:val=""/>
      <w:lvlJc w:val="left"/>
      <w:pPr>
        <w:tabs>
          <w:tab w:val="num" w:pos="2629"/>
        </w:tabs>
      </w:pPr>
    </w:lvl>
    <w:lvl w:ilvl="4" w:tplc="4AC01D2C">
      <w:numFmt w:val="none"/>
      <w:lvlText w:val=""/>
      <w:lvlJc w:val="left"/>
      <w:pPr>
        <w:tabs>
          <w:tab w:val="num" w:pos="2629"/>
        </w:tabs>
      </w:pPr>
    </w:lvl>
    <w:lvl w:ilvl="5" w:tplc="9342DC88">
      <w:numFmt w:val="none"/>
      <w:lvlText w:val=""/>
      <w:lvlJc w:val="left"/>
      <w:pPr>
        <w:tabs>
          <w:tab w:val="num" w:pos="2629"/>
        </w:tabs>
      </w:pPr>
    </w:lvl>
    <w:lvl w:ilvl="6" w:tplc="DEC482F0">
      <w:numFmt w:val="none"/>
      <w:lvlText w:val=""/>
      <w:lvlJc w:val="left"/>
      <w:pPr>
        <w:tabs>
          <w:tab w:val="num" w:pos="2629"/>
        </w:tabs>
      </w:pPr>
    </w:lvl>
    <w:lvl w:ilvl="7" w:tplc="992E1698">
      <w:numFmt w:val="none"/>
      <w:lvlText w:val=""/>
      <w:lvlJc w:val="left"/>
      <w:pPr>
        <w:tabs>
          <w:tab w:val="num" w:pos="2629"/>
        </w:tabs>
      </w:pPr>
    </w:lvl>
    <w:lvl w:ilvl="8" w:tplc="02946164">
      <w:numFmt w:val="none"/>
      <w:lvlText w:val=""/>
      <w:lvlJc w:val="left"/>
      <w:pPr>
        <w:tabs>
          <w:tab w:val="num" w:pos="2629"/>
        </w:tabs>
      </w:pPr>
    </w:lvl>
  </w:abstractNum>
  <w:abstractNum w:abstractNumId="25" w15:restartNumberingAfterBreak="0">
    <w:nsid w:val="50F86D85"/>
    <w:multiLevelType w:val="multilevel"/>
    <w:tmpl w:val="A8CE753A"/>
    <w:lvl w:ilvl="0">
      <w:start w:val="4"/>
      <w:numFmt w:val="decimal"/>
      <w:lvlText w:val="%1"/>
      <w:lvlJc w:val="left"/>
      <w:pPr>
        <w:ind w:left="480" w:hanging="480"/>
      </w:pPr>
      <w:rPr>
        <w:rFonts w:hint="default"/>
        <w:b w:val="0"/>
      </w:rPr>
    </w:lvl>
    <w:lvl w:ilvl="1">
      <w:start w:val="4"/>
      <w:numFmt w:val="decimal"/>
      <w:lvlText w:val="%1.%2"/>
      <w:lvlJc w:val="left"/>
      <w:pPr>
        <w:ind w:left="480" w:hanging="48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55137596"/>
    <w:multiLevelType w:val="hybridMultilevel"/>
    <w:tmpl w:val="CA26CF26"/>
    <w:lvl w:ilvl="0" w:tplc="EA86D396">
      <w:start w:val="6"/>
      <w:numFmt w:val="decimal"/>
      <w:lvlText w:val="%1."/>
      <w:lvlJc w:val="left"/>
      <w:pPr>
        <w:tabs>
          <w:tab w:val="num" w:pos="927"/>
        </w:tabs>
        <w:ind w:left="927" w:hanging="360"/>
      </w:pPr>
      <w:rPr>
        <w:rFonts w:hint="default"/>
      </w:rPr>
    </w:lvl>
    <w:lvl w:ilvl="1" w:tplc="04080019" w:tentative="1">
      <w:start w:val="1"/>
      <w:numFmt w:val="lowerLetter"/>
      <w:lvlText w:val="%2."/>
      <w:lvlJc w:val="left"/>
      <w:pPr>
        <w:tabs>
          <w:tab w:val="num" w:pos="1647"/>
        </w:tabs>
        <w:ind w:left="1647" w:hanging="360"/>
      </w:pPr>
    </w:lvl>
    <w:lvl w:ilvl="2" w:tplc="0408001B" w:tentative="1">
      <w:start w:val="1"/>
      <w:numFmt w:val="lowerRoman"/>
      <w:lvlText w:val="%3."/>
      <w:lvlJc w:val="right"/>
      <w:pPr>
        <w:tabs>
          <w:tab w:val="num" w:pos="2367"/>
        </w:tabs>
        <w:ind w:left="2367" w:hanging="180"/>
      </w:pPr>
    </w:lvl>
    <w:lvl w:ilvl="3" w:tplc="0408000F" w:tentative="1">
      <w:start w:val="1"/>
      <w:numFmt w:val="decimal"/>
      <w:lvlText w:val="%4."/>
      <w:lvlJc w:val="left"/>
      <w:pPr>
        <w:tabs>
          <w:tab w:val="num" w:pos="3087"/>
        </w:tabs>
        <w:ind w:left="3087" w:hanging="360"/>
      </w:pPr>
    </w:lvl>
    <w:lvl w:ilvl="4" w:tplc="04080019" w:tentative="1">
      <w:start w:val="1"/>
      <w:numFmt w:val="lowerLetter"/>
      <w:lvlText w:val="%5."/>
      <w:lvlJc w:val="left"/>
      <w:pPr>
        <w:tabs>
          <w:tab w:val="num" w:pos="3807"/>
        </w:tabs>
        <w:ind w:left="3807" w:hanging="360"/>
      </w:pPr>
    </w:lvl>
    <w:lvl w:ilvl="5" w:tplc="0408001B" w:tentative="1">
      <w:start w:val="1"/>
      <w:numFmt w:val="lowerRoman"/>
      <w:lvlText w:val="%6."/>
      <w:lvlJc w:val="right"/>
      <w:pPr>
        <w:tabs>
          <w:tab w:val="num" w:pos="4527"/>
        </w:tabs>
        <w:ind w:left="4527" w:hanging="180"/>
      </w:pPr>
    </w:lvl>
    <w:lvl w:ilvl="6" w:tplc="0408000F" w:tentative="1">
      <w:start w:val="1"/>
      <w:numFmt w:val="decimal"/>
      <w:lvlText w:val="%7."/>
      <w:lvlJc w:val="left"/>
      <w:pPr>
        <w:tabs>
          <w:tab w:val="num" w:pos="5247"/>
        </w:tabs>
        <w:ind w:left="5247" w:hanging="360"/>
      </w:pPr>
    </w:lvl>
    <w:lvl w:ilvl="7" w:tplc="04080019" w:tentative="1">
      <w:start w:val="1"/>
      <w:numFmt w:val="lowerLetter"/>
      <w:lvlText w:val="%8."/>
      <w:lvlJc w:val="left"/>
      <w:pPr>
        <w:tabs>
          <w:tab w:val="num" w:pos="5967"/>
        </w:tabs>
        <w:ind w:left="5967" w:hanging="360"/>
      </w:pPr>
    </w:lvl>
    <w:lvl w:ilvl="8" w:tplc="0408001B" w:tentative="1">
      <w:start w:val="1"/>
      <w:numFmt w:val="lowerRoman"/>
      <w:lvlText w:val="%9."/>
      <w:lvlJc w:val="right"/>
      <w:pPr>
        <w:tabs>
          <w:tab w:val="num" w:pos="6687"/>
        </w:tabs>
        <w:ind w:left="6687" w:hanging="180"/>
      </w:pPr>
    </w:lvl>
  </w:abstractNum>
  <w:abstractNum w:abstractNumId="27" w15:restartNumberingAfterBreak="0">
    <w:nsid w:val="58230C8B"/>
    <w:multiLevelType w:val="multilevel"/>
    <w:tmpl w:val="CE16BDAC"/>
    <w:lvl w:ilvl="0">
      <w:start w:val="3"/>
      <w:numFmt w:val="decimal"/>
      <w:lvlText w:val="%1"/>
      <w:lvlJc w:val="left"/>
      <w:pPr>
        <w:tabs>
          <w:tab w:val="num" w:pos="885"/>
        </w:tabs>
        <w:ind w:left="885" w:hanging="885"/>
      </w:pPr>
      <w:rPr>
        <w:rFonts w:hint="default"/>
        <w:u w:val="none"/>
      </w:rPr>
    </w:lvl>
    <w:lvl w:ilvl="1">
      <w:start w:val="4"/>
      <w:numFmt w:val="decimal"/>
      <w:lvlText w:val="%1.%2"/>
      <w:lvlJc w:val="left"/>
      <w:pPr>
        <w:tabs>
          <w:tab w:val="num" w:pos="2145"/>
        </w:tabs>
        <w:ind w:left="2145" w:hanging="885"/>
      </w:pPr>
      <w:rPr>
        <w:rFonts w:hint="default"/>
        <w:u w:val="none"/>
      </w:rPr>
    </w:lvl>
    <w:lvl w:ilvl="2">
      <w:start w:val="1"/>
      <w:numFmt w:val="decimal"/>
      <w:lvlText w:val="%1.%2.%3"/>
      <w:lvlJc w:val="left"/>
      <w:pPr>
        <w:tabs>
          <w:tab w:val="num" w:pos="3405"/>
        </w:tabs>
        <w:ind w:left="3405" w:hanging="885"/>
      </w:pPr>
      <w:rPr>
        <w:rFonts w:hint="default"/>
        <w:u w:val="none"/>
      </w:rPr>
    </w:lvl>
    <w:lvl w:ilvl="3">
      <w:start w:val="1"/>
      <w:numFmt w:val="decimal"/>
      <w:lvlText w:val="%1.%2.%3.%4"/>
      <w:lvlJc w:val="left"/>
      <w:pPr>
        <w:tabs>
          <w:tab w:val="num" w:pos="4665"/>
        </w:tabs>
        <w:ind w:left="4665" w:hanging="885"/>
      </w:pPr>
      <w:rPr>
        <w:rFonts w:hint="default"/>
        <w:u w:val="none"/>
      </w:rPr>
    </w:lvl>
    <w:lvl w:ilvl="4">
      <w:start w:val="1"/>
      <w:numFmt w:val="decimal"/>
      <w:lvlText w:val="%1.%2.%3.%4.%5"/>
      <w:lvlJc w:val="left"/>
      <w:pPr>
        <w:tabs>
          <w:tab w:val="num" w:pos="5925"/>
        </w:tabs>
        <w:ind w:left="5925" w:hanging="885"/>
      </w:pPr>
      <w:rPr>
        <w:rFonts w:hint="default"/>
        <w:u w:val="none"/>
      </w:rPr>
    </w:lvl>
    <w:lvl w:ilvl="5">
      <w:start w:val="1"/>
      <w:numFmt w:val="decimal"/>
      <w:lvlText w:val="%1.%2.%3.%4.%5.%6"/>
      <w:lvlJc w:val="left"/>
      <w:pPr>
        <w:tabs>
          <w:tab w:val="num" w:pos="7380"/>
        </w:tabs>
        <w:ind w:left="7380" w:hanging="1080"/>
      </w:pPr>
      <w:rPr>
        <w:rFonts w:hint="default"/>
        <w:u w:val="none"/>
      </w:rPr>
    </w:lvl>
    <w:lvl w:ilvl="6">
      <w:start w:val="1"/>
      <w:numFmt w:val="decimal"/>
      <w:lvlText w:val="%1.%2.%3.%4.%5.%6.%7"/>
      <w:lvlJc w:val="left"/>
      <w:pPr>
        <w:tabs>
          <w:tab w:val="num" w:pos="8640"/>
        </w:tabs>
        <w:ind w:left="8640" w:hanging="1080"/>
      </w:pPr>
      <w:rPr>
        <w:rFonts w:hint="default"/>
        <w:u w:val="none"/>
      </w:rPr>
    </w:lvl>
    <w:lvl w:ilvl="7">
      <w:start w:val="1"/>
      <w:numFmt w:val="decimal"/>
      <w:lvlText w:val="%1.%2.%3.%4.%5.%6.%7.%8"/>
      <w:lvlJc w:val="left"/>
      <w:pPr>
        <w:tabs>
          <w:tab w:val="num" w:pos="10260"/>
        </w:tabs>
        <w:ind w:left="10260" w:hanging="1440"/>
      </w:pPr>
      <w:rPr>
        <w:rFonts w:hint="default"/>
        <w:u w:val="none"/>
      </w:rPr>
    </w:lvl>
    <w:lvl w:ilvl="8">
      <w:start w:val="1"/>
      <w:numFmt w:val="decimal"/>
      <w:lvlText w:val="%1.%2.%3.%4.%5.%6.%7.%8.%9"/>
      <w:lvlJc w:val="left"/>
      <w:pPr>
        <w:tabs>
          <w:tab w:val="num" w:pos="11520"/>
        </w:tabs>
        <w:ind w:left="11520" w:hanging="1440"/>
      </w:pPr>
      <w:rPr>
        <w:rFonts w:hint="default"/>
        <w:u w:val="none"/>
      </w:rPr>
    </w:lvl>
  </w:abstractNum>
  <w:abstractNum w:abstractNumId="28" w15:restartNumberingAfterBreak="0">
    <w:nsid w:val="5D3B61F1"/>
    <w:multiLevelType w:val="multilevel"/>
    <w:tmpl w:val="3CB20D2E"/>
    <w:lvl w:ilvl="0">
      <w:start w:val="3"/>
      <w:numFmt w:val="decimal"/>
      <w:lvlText w:val="%1"/>
      <w:lvlJc w:val="left"/>
      <w:pPr>
        <w:tabs>
          <w:tab w:val="num" w:pos="1140"/>
        </w:tabs>
        <w:ind w:left="1140" w:hanging="1140"/>
      </w:pPr>
      <w:rPr>
        <w:rFonts w:hint="default"/>
        <w:u w:val="none"/>
      </w:rPr>
    </w:lvl>
    <w:lvl w:ilvl="1">
      <w:start w:val="1"/>
      <w:numFmt w:val="decimal"/>
      <w:lvlText w:val="%1.%2"/>
      <w:lvlJc w:val="left"/>
      <w:pPr>
        <w:tabs>
          <w:tab w:val="num" w:pos="1986"/>
        </w:tabs>
        <w:ind w:left="1986" w:hanging="1140"/>
      </w:pPr>
      <w:rPr>
        <w:rFonts w:hint="default"/>
        <w:u w:val="none"/>
      </w:rPr>
    </w:lvl>
    <w:lvl w:ilvl="2">
      <w:start w:val="2"/>
      <w:numFmt w:val="decimal"/>
      <w:lvlText w:val="%1.%2.%3"/>
      <w:lvlJc w:val="left"/>
      <w:pPr>
        <w:tabs>
          <w:tab w:val="num" w:pos="2832"/>
        </w:tabs>
        <w:ind w:left="2832" w:hanging="1140"/>
      </w:pPr>
      <w:rPr>
        <w:rFonts w:hint="default"/>
        <w:u w:val="none"/>
      </w:rPr>
    </w:lvl>
    <w:lvl w:ilvl="3">
      <w:start w:val="1"/>
      <w:numFmt w:val="decimal"/>
      <w:lvlText w:val="%1.%2.%3.%4"/>
      <w:lvlJc w:val="left"/>
      <w:pPr>
        <w:tabs>
          <w:tab w:val="num" w:pos="3678"/>
        </w:tabs>
        <w:ind w:left="3678" w:hanging="1140"/>
      </w:pPr>
      <w:rPr>
        <w:rFonts w:hint="default"/>
        <w:u w:val="none"/>
      </w:rPr>
    </w:lvl>
    <w:lvl w:ilvl="4">
      <w:start w:val="1"/>
      <w:numFmt w:val="decimal"/>
      <w:lvlText w:val="%1.%2.%3.%4.%5"/>
      <w:lvlJc w:val="left"/>
      <w:pPr>
        <w:tabs>
          <w:tab w:val="num" w:pos="4524"/>
        </w:tabs>
        <w:ind w:left="4524" w:hanging="1140"/>
      </w:pPr>
      <w:rPr>
        <w:rFonts w:hint="default"/>
        <w:u w:val="none"/>
      </w:rPr>
    </w:lvl>
    <w:lvl w:ilvl="5">
      <w:start w:val="1"/>
      <w:numFmt w:val="decimal"/>
      <w:lvlText w:val="%1.%2.%3.%4.%5.%6"/>
      <w:lvlJc w:val="left"/>
      <w:pPr>
        <w:tabs>
          <w:tab w:val="num" w:pos="5670"/>
        </w:tabs>
        <w:ind w:left="5670" w:hanging="1440"/>
      </w:pPr>
      <w:rPr>
        <w:rFonts w:hint="default"/>
        <w:u w:val="none"/>
      </w:rPr>
    </w:lvl>
    <w:lvl w:ilvl="6">
      <w:start w:val="1"/>
      <w:numFmt w:val="decimal"/>
      <w:lvlText w:val="%1.%2.%3.%4.%5.%6.%7"/>
      <w:lvlJc w:val="left"/>
      <w:pPr>
        <w:tabs>
          <w:tab w:val="num" w:pos="6516"/>
        </w:tabs>
        <w:ind w:left="6516" w:hanging="1440"/>
      </w:pPr>
      <w:rPr>
        <w:rFonts w:hint="default"/>
        <w:u w:val="none"/>
      </w:rPr>
    </w:lvl>
    <w:lvl w:ilvl="7">
      <w:start w:val="1"/>
      <w:numFmt w:val="decimal"/>
      <w:lvlText w:val="%1.%2.%3.%4.%5.%6.%7.%8"/>
      <w:lvlJc w:val="left"/>
      <w:pPr>
        <w:tabs>
          <w:tab w:val="num" w:pos="7722"/>
        </w:tabs>
        <w:ind w:left="7722" w:hanging="1800"/>
      </w:pPr>
      <w:rPr>
        <w:rFonts w:hint="default"/>
        <w:u w:val="none"/>
      </w:rPr>
    </w:lvl>
    <w:lvl w:ilvl="8">
      <w:start w:val="1"/>
      <w:numFmt w:val="decimal"/>
      <w:lvlText w:val="%1.%2.%3.%4.%5.%6.%7.%8.%9"/>
      <w:lvlJc w:val="left"/>
      <w:pPr>
        <w:tabs>
          <w:tab w:val="num" w:pos="8568"/>
        </w:tabs>
        <w:ind w:left="8568" w:hanging="1800"/>
      </w:pPr>
      <w:rPr>
        <w:rFonts w:hint="default"/>
        <w:u w:val="none"/>
      </w:rPr>
    </w:lvl>
  </w:abstractNum>
  <w:abstractNum w:abstractNumId="29" w15:restartNumberingAfterBreak="0">
    <w:nsid w:val="6478292B"/>
    <w:multiLevelType w:val="multilevel"/>
    <w:tmpl w:val="1A64E522"/>
    <w:lvl w:ilvl="0">
      <w:start w:val="2"/>
      <w:numFmt w:val="decimal"/>
      <w:lvlText w:val="%1"/>
      <w:lvlJc w:val="left"/>
      <w:pPr>
        <w:tabs>
          <w:tab w:val="num" w:pos="1140"/>
        </w:tabs>
        <w:ind w:left="1140" w:hanging="1140"/>
      </w:pPr>
      <w:rPr>
        <w:rFonts w:hint="default"/>
        <w:b/>
      </w:rPr>
    </w:lvl>
    <w:lvl w:ilvl="1">
      <w:start w:val="2"/>
      <w:numFmt w:val="decimal"/>
      <w:lvlText w:val="%1.%2"/>
      <w:lvlJc w:val="left"/>
      <w:pPr>
        <w:tabs>
          <w:tab w:val="num" w:pos="1990"/>
        </w:tabs>
        <w:ind w:left="1990" w:hanging="1140"/>
      </w:pPr>
      <w:rPr>
        <w:rFonts w:hint="default"/>
        <w:b/>
      </w:rPr>
    </w:lvl>
    <w:lvl w:ilvl="2">
      <w:start w:val="1"/>
      <w:numFmt w:val="decimal"/>
      <w:lvlText w:val="%1.%2.%3"/>
      <w:lvlJc w:val="left"/>
      <w:pPr>
        <w:tabs>
          <w:tab w:val="num" w:pos="2840"/>
        </w:tabs>
        <w:ind w:left="2840" w:hanging="1140"/>
      </w:pPr>
      <w:rPr>
        <w:rFonts w:hint="default"/>
        <w:b/>
      </w:rPr>
    </w:lvl>
    <w:lvl w:ilvl="3">
      <w:start w:val="1"/>
      <w:numFmt w:val="decimal"/>
      <w:lvlText w:val="%1.%2.%3.%4"/>
      <w:lvlJc w:val="left"/>
      <w:pPr>
        <w:tabs>
          <w:tab w:val="num" w:pos="3690"/>
        </w:tabs>
        <w:ind w:left="3690" w:hanging="1140"/>
      </w:pPr>
      <w:rPr>
        <w:rFonts w:hint="default"/>
        <w:b/>
      </w:rPr>
    </w:lvl>
    <w:lvl w:ilvl="4">
      <w:start w:val="1"/>
      <w:numFmt w:val="decimal"/>
      <w:lvlText w:val="%1.%2.%3.%4.%5"/>
      <w:lvlJc w:val="left"/>
      <w:pPr>
        <w:tabs>
          <w:tab w:val="num" w:pos="4540"/>
        </w:tabs>
        <w:ind w:left="4540" w:hanging="1140"/>
      </w:pPr>
      <w:rPr>
        <w:rFonts w:hint="default"/>
        <w:b/>
      </w:rPr>
    </w:lvl>
    <w:lvl w:ilvl="5">
      <w:start w:val="1"/>
      <w:numFmt w:val="decimal"/>
      <w:lvlText w:val="%1.%2.%3.%4.%5.%6"/>
      <w:lvlJc w:val="left"/>
      <w:pPr>
        <w:tabs>
          <w:tab w:val="num" w:pos="5690"/>
        </w:tabs>
        <w:ind w:left="5690" w:hanging="1440"/>
      </w:pPr>
      <w:rPr>
        <w:rFonts w:hint="default"/>
        <w:b/>
      </w:rPr>
    </w:lvl>
    <w:lvl w:ilvl="6">
      <w:start w:val="1"/>
      <w:numFmt w:val="decimal"/>
      <w:lvlText w:val="%1.%2.%3.%4.%5.%6.%7"/>
      <w:lvlJc w:val="left"/>
      <w:pPr>
        <w:tabs>
          <w:tab w:val="num" w:pos="6540"/>
        </w:tabs>
        <w:ind w:left="6540" w:hanging="1440"/>
      </w:pPr>
      <w:rPr>
        <w:rFonts w:hint="default"/>
        <w:b/>
      </w:rPr>
    </w:lvl>
    <w:lvl w:ilvl="7">
      <w:start w:val="1"/>
      <w:numFmt w:val="decimal"/>
      <w:lvlText w:val="%1.%2.%3.%4.%5.%6.%7.%8"/>
      <w:lvlJc w:val="left"/>
      <w:pPr>
        <w:tabs>
          <w:tab w:val="num" w:pos="7750"/>
        </w:tabs>
        <w:ind w:left="7750" w:hanging="1800"/>
      </w:pPr>
      <w:rPr>
        <w:rFonts w:hint="default"/>
        <w:b/>
      </w:rPr>
    </w:lvl>
    <w:lvl w:ilvl="8">
      <w:start w:val="1"/>
      <w:numFmt w:val="decimal"/>
      <w:lvlText w:val="%1.%2.%3.%4.%5.%6.%7.%8.%9"/>
      <w:lvlJc w:val="left"/>
      <w:pPr>
        <w:tabs>
          <w:tab w:val="num" w:pos="8600"/>
        </w:tabs>
        <w:ind w:left="8600" w:hanging="1800"/>
      </w:pPr>
      <w:rPr>
        <w:rFonts w:hint="default"/>
        <w:b/>
      </w:rPr>
    </w:lvl>
  </w:abstractNum>
  <w:abstractNum w:abstractNumId="30" w15:restartNumberingAfterBreak="0">
    <w:nsid w:val="68777095"/>
    <w:multiLevelType w:val="multilevel"/>
    <w:tmpl w:val="B5C6FBB6"/>
    <w:lvl w:ilvl="0">
      <w:start w:val="3"/>
      <w:numFmt w:val="decimal"/>
      <w:lvlText w:val="%1"/>
      <w:lvlJc w:val="left"/>
      <w:pPr>
        <w:tabs>
          <w:tab w:val="num" w:pos="1170"/>
        </w:tabs>
        <w:ind w:left="1170" w:hanging="1170"/>
      </w:pPr>
      <w:rPr>
        <w:rFonts w:hint="default"/>
        <w:u w:val="none"/>
      </w:rPr>
    </w:lvl>
    <w:lvl w:ilvl="1">
      <w:start w:val="3"/>
      <w:numFmt w:val="decimal"/>
      <w:lvlText w:val="%1.%2"/>
      <w:lvlJc w:val="left"/>
      <w:pPr>
        <w:tabs>
          <w:tab w:val="num" w:pos="2290"/>
        </w:tabs>
        <w:ind w:left="2290" w:hanging="1170"/>
      </w:pPr>
      <w:rPr>
        <w:rFonts w:hint="default"/>
        <w:u w:val="none"/>
      </w:rPr>
    </w:lvl>
    <w:lvl w:ilvl="2">
      <w:start w:val="3"/>
      <w:numFmt w:val="decimal"/>
      <w:lvlText w:val="%1.%2.%3"/>
      <w:lvlJc w:val="left"/>
      <w:pPr>
        <w:tabs>
          <w:tab w:val="num" w:pos="3410"/>
        </w:tabs>
        <w:ind w:left="3410" w:hanging="1170"/>
      </w:pPr>
      <w:rPr>
        <w:rFonts w:hint="default"/>
        <w:u w:val="none"/>
      </w:rPr>
    </w:lvl>
    <w:lvl w:ilvl="3">
      <w:start w:val="1"/>
      <w:numFmt w:val="decimal"/>
      <w:lvlText w:val="%1.%2.%3.%4"/>
      <w:lvlJc w:val="left"/>
      <w:pPr>
        <w:tabs>
          <w:tab w:val="num" w:pos="4530"/>
        </w:tabs>
        <w:ind w:left="4530" w:hanging="1170"/>
      </w:pPr>
      <w:rPr>
        <w:rFonts w:hint="default"/>
        <w:u w:val="none"/>
      </w:rPr>
    </w:lvl>
    <w:lvl w:ilvl="4">
      <w:start w:val="1"/>
      <w:numFmt w:val="decimal"/>
      <w:lvlText w:val="%1.%2.%3.%4.%5"/>
      <w:lvlJc w:val="left"/>
      <w:pPr>
        <w:tabs>
          <w:tab w:val="num" w:pos="5650"/>
        </w:tabs>
        <w:ind w:left="5650" w:hanging="1170"/>
      </w:pPr>
      <w:rPr>
        <w:rFonts w:hint="default"/>
        <w:u w:val="none"/>
      </w:rPr>
    </w:lvl>
    <w:lvl w:ilvl="5">
      <w:start w:val="1"/>
      <w:numFmt w:val="decimal"/>
      <w:lvlText w:val="%1.%2.%3.%4.%5.%6"/>
      <w:lvlJc w:val="left"/>
      <w:pPr>
        <w:tabs>
          <w:tab w:val="num" w:pos="6770"/>
        </w:tabs>
        <w:ind w:left="6770" w:hanging="1170"/>
      </w:pPr>
      <w:rPr>
        <w:rFonts w:hint="default"/>
        <w:u w:val="none"/>
      </w:rPr>
    </w:lvl>
    <w:lvl w:ilvl="6">
      <w:start w:val="1"/>
      <w:numFmt w:val="decimal"/>
      <w:lvlText w:val="%1.%2.%3.%4.%5.%6.%7"/>
      <w:lvlJc w:val="left"/>
      <w:pPr>
        <w:tabs>
          <w:tab w:val="num" w:pos="7890"/>
        </w:tabs>
        <w:ind w:left="7890" w:hanging="1170"/>
      </w:pPr>
      <w:rPr>
        <w:rFonts w:hint="default"/>
        <w:u w:val="none"/>
      </w:rPr>
    </w:lvl>
    <w:lvl w:ilvl="7">
      <w:start w:val="1"/>
      <w:numFmt w:val="decimal"/>
      <w:lvlText w:val="%1.%2.%3.%4.%5.%6.%7.%8"/>
      <w:lvlJc w:val="left"/>
      <w:pPr>
        <w:tabs>
          <w:tab w:val="num" w:pos="9280"/>
        </w:tabs>
        <w:ind w:left="9280" w:hanging="1440"/>
      </w:pPr>
      <w:rPr>
        <w:rFonts w:hint="default"/>
        <w:u w:val="none"/>
      </w:rPr>
    </w:lvl>
    <w:lvl w:ilvl="8">
      <w:start w:val="1"/>
      <w:numFmt w:val="decimal"/>
      <w:lvlText w:val="%1.%2.%3.%4.%5.%6.%7.%8.%9"/>
      <w:lvlJc w:val="left"/>
      <w:pPr>
        <w:tabs>
          <w:tab w:val="num" w:pos="10400"/>
        </w:tabs>
        <w:ind w:left="10400" w:hanging="1440"/>
      </w:pPr>
      <w:rPr>
        <w:rFonts w:hint="default"/>
        <w:u w:val="none"/>
      </w:rPr>
    </w:lvl>
  </w:abstractNum>
  <w:abstractNum w:abstractNumId="31" w15:restartNumberingAfterBreak="0">
    <w:nsid w:val="6C375450"/>
    <w:multiLevelType w:val="multilevel"/>
    <w:tmpl w:val="C720BDE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6ED116FD"/>
    <w:multiLevelType w:val="singleLevel"/>
    <w:tmpl w:val="36CECC02"/>
    <w:lvl w:ilvl="0">
      <w:start w:val="1"/>
      <w:numFmt w:val="decimal"/>
      <w:lvlText w:val="(%1)"/>
      <w:lvlJc w:val="left"/>
      <w:pPr>
        <w:tabs>
          <w:tab w:val="num" w:pos="2758"/>
        </w:tabs>
        <w:ind w:left="2758" w:hanging="360"/>
      </w:pPr>
      <w:rPr>
        <w:rFonts w:hint="default"/>
      </w:rPr>
    </w:lvl>
  </w:abstractNum>
  <w:abstractNum w:abstractNumId="33" w15:restartNumberingAfterBreak="0">
    <w:nsid w:val="6F8A49E7"/>
    <w:multiLevelType w:val="multilevel"/>
    <w:tmpl w:val="E36AEE70"/>
    <w:lvl w:ilvl="0">
      <w:start w:val="4"/>
      <w:numFmt w:val="decimal"/>
      <w:lvlText w:val="%1"/>
      <w:lvlJc w:val="left"/>
      <w:pPr>
        <w:tabs>
          <w:tab w:val="num" w:pos="360"/>
        </w:tabs>
        <w:ind w:left="360" w:hanging="360"/>
      </w:pPr>
      <w:rPr>
        <w:rFonts w:hint="default"/>
        <w:b/>
      </w:rPr>
    </w:lvl>
    <w:lvl w:ilvl="1">
      <w:start w:val="4"/>
      <w:numFmt w:val="decimal"/>
      <w:lvlText w:val="%1.%2"/>
      <w:lvlJc w:val="left"/>
      <w:pPr>
        <w:tabs>
          <w:tab w:val="num" w:pos="1800"/>
        </w:tabs>
        <w:ind w:left="1800" w:hanging="36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5400"/>
        </w:tabs>
        <w:ind w:left="5400" w:hanging="1080"/>
      </w:pPr>
      <w:rPr>
        <w:rFonts w:hint="default"/>
        <w:b/>
      </w:rPr>
    </w:lvl>
    <w:lvl w:ilvl="4">
      <w:start w:val="1"/>
      <w:numFmt w:val="decimal"/>
      <w:lvlText w:val="%1.%2.%3.%4.%5"/>
      <w:lvlJc w:val="left"/>
      <w:pPr>
        <w:tabs>
          <w:tab w:val="num" w:pos="6840"/>
        </w:tabs>
        <w:ind w:left="6840" w:hanging="1080"/>
      </w:pPr>
      <w:rPr>
        <w:rFonts w:hint="default"/>
        <w:b/>
      </w:rPr>
    </w:lvl>
    <w:lvl w:ilvl="5">
      <w:start w:val="1"/>
      <w:numFmt w:val="decimal"/>
      <w:lvlText w:val="%1.%2.%3.%4.%5.%6"/>
      <w:lvlJc w:val="left"/>
      <w:pPr>
        <w:tabs>
          <w:tab w:val="num" w:pos="8640"/>
        </w:tabs>
        <w:ind w:left="8640" w:hanging="1440"/>
      </w:pPr>
      <w:rPr>
        <w:rFonts w:hint="default"/>
        <w:b/>
      </w:rPr>
    </w:lvl>
    <w:lvl w:ilvl="6">
      <w:start w:val="1"/>
      <w:numFmt w:val="decimal"/>
      <w:lvlText w:val="%1.%2.%3.%4.%5.%6.%7"/>
      <w:lvlJc w:val="left"/>
      <w:pPr>
        <w:tabs>
          <w:tab w:val="num" w:pos="10080"/>
        </w:tabs>
        <w:ind w:left="10080" w:hanging="1440"/>
      </w:pPr>
      <w:rPr>
        <w:rFonts w:hint="default"/>
        <w:b/>
      </w:rPr>
    </w:lvl>
    <w:lvl w:ilvl="7">
      <w:start w:val="1"/>
      <w:numFmt w:val="decimal"/>
      <w:lvlText w:val="%1.%2.%3.%4.%5.%6.%7.%8"/>
      <w:lvlJc w:val="left"/>
      <w:pPr>
        <w:tabs>
          <w:tab w:val="num" w:pos="11880"/>
        </w:tabs>
        <w:ind w:left="11880" w:hanging="1800"/>
      </w:pPr>
      <w:rPr>
        <w:rFonts w:hint="default"/>
        <w:b/>
      </w:rPr>
    </w:lvl>
    <w:lvl w:ilvl="8">
      <w:start w:val="1"/>
      <w:numFmt w:val="decimal"/>
      <w:lvlText w:val="%1.%2.%3.%4.%5.%6.%7.%8.%9"/>
      <w:lvlJc w:val="left"/>
      <w:pPr>
        <w:tabs>
          <w:tab w:val="num" w:pos="13320"/>
        </w:tabs>
        <w:ind w:left="13320" w:hanging="1800"/>
      </w:pPr>
      <w:rPr>
        <w:rFonts w:hint="default"/>
        <w:b/>
      </w:rPr>
    </w:lvl>
  </w:abstractNum>
  <w:abstractNum w:abstractNumId="34" w15:restartNumberingAfterBreak="0">
    <w:nsid w:val="78B62194"/>
    <w:multiLevelType w:val="multilevel"/>
    <w:tmpl w:val="E5D0EBE0"/>
    <w:lvl w:ilvl="0">
      <w:start w:val="4"/>
      <w:numFmt w:val="decimal"/>
      <w:lvlText w:val="%1"/>
      <w:lvlJc w:val="left"/>
      <w:pPr>
        <w:ind w:left="525" w:hanging="525"/>
      </w:pPr>
      <w:rPr>
        <w:rFonts w:hint="default"/>
        <w:b w:val="0"/>
      </w:rPr>
    </w:lvl>
    <w:lvl w:ilvl="1">
      <w:start w:val="5"/>
      <w:numFmt w:val="decimal"/>
      <w:lvlText w:val="%1.%2"/>
      <w:lvlJc w:val="left"/>
      <w:pPr>
        <w:ind w:left="525" w:hanging="52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7A3E6AF7"/>
    <w:multiLevelType w:val="multilevel"/>
    <w:tmpl w:val="9BB6FC60"/>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DEB029C"/>
    <w:multiLevelType w:val="multilevel"/>
    <w:tmpl w:val="9054699E"/>
    <w:lvl w:ilvl="0">
      <w:start w:val="4"/>
      <w:numFmt w:val="decimal"/>
      <w:lvlText w:val="%1"/>
      <w:lvlJc w:val="left"/>
      <w:pPr>
        <w:ind w:left="915" w:hanging="915"/>
      </w:pPr>
      <w:rPr>
        <w:rFonts w:hint="default"/>
        <w:u w:val="none"/>
      </w:rPr>
    </w:lvl>
    <w:lvl w:ilvl="1">
      <w:start w:val="2"/>
      <w:numFmt w:val="decimal"/>
      <w:lvlText w:val="%1.%2"/>
      <w:lvlJc w:val="left"/>
      <w:pPr>
        <w:ind w:left="915" w:hanging="915"/>
      </w:pPr>
      <w:rPr>
        <w:rFonts w:hint="default"/>
        <w:u w:val="none"/>
      </w:rPr>
    </w:lvl>
    <w:lvl w:ilvl="2">
      <w:start w:val="1"/>
      <w:numFmt w:val="decimal"/>
      <w:lvlText w:val="%1.%2.%3"/>
      <w:lvlJc w:val="left"/>
      <w:pPr>
        <w:ind w:left="915" w:hanging="915"/>
      </w:pPr>
      <w:rPr>
        <w:rFonts w:hint="default"/>
        <w:u w:val="none"/>
      </w:rPr>
    </w:lvl>
    <w:lvl w:ilvl="3">
      <w:start w:val="1"/>
      <w:numFmt w:val="decimal"/>
      <w:lvlText w:val="%1.%2.%3.%4"/>
      <w:lvlJc w:val="left"/>
      <w:pPr>
        <w:ind w:left="1080" w:hanging="1080"/>
      </w:pPr>
      <w:rPr>
        <w:rFonts w:hint="default"/>
        <w:u w:val="none"/>
      </w:rPr>
    </w:lvl>
    <w:lvl w:ilvl="4">
      <w:start w:val="2"/>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num w:numId="1">
    <w:abstractNumId w:val="14"/>
  </w:num>
  <w:num w:numId="2">
    <w:abstractNumId w:val="10"/>
  </w:num>
  <w:num w:numId="3">
    <w:abstractNumId w:val="32"/>
  </w:num>
  <w:num w:numId="4">
    <w:abstractNumId w:val="5"/>
  </w:num>
  <w:num w:numId="5">
    <w:abstractNumId w:val="17"/>
  </w:num>
  <w:num w:numId="6">
    <w:abstractNumId w:val="20"/>
  </w:num>
  <w:num w:numId="7">
    <w:abstractNumId w:val="22"/>
  </w:num>
  <w:num w:numId="8">
    <w:abstractNumId w:val="2"/>
  </w:num>
  <w:num w:numId="9">
    <w:abstractNumId w:val="8"/>
  </w:num>
  <w:num w:numId="10">
    <w:abstractNumId w:val="30"/>
  </w:num>
  <w:num w:numId="11">
    <w:abstractNumId w:val="23"/>
  </w:num>
  <w:num w:numId="12">
    <w:abstractNumId w:val="27"/>
  </w:num>
  <w:num w:numId="13">
    <w:abstractNumId w:val="33"/>
  </w:num>
  <w:num w:numId="14">
    <w:abstractNumId w:val="18"/>
  </w:num>
  <w:num w:numId="15">
    <w:abstractNumId w:val="9"/>
  </w:num>
  <w:num w:numId="16">
    <w:abstractNumId w:val="1"/>
  </w:num>
  <w:num w:numId="17">
    <w:abstractNumId w:val="29"/>
  </w:num>
  <w:num w:numId="18">
    <w:abstractNumId w:val="16"/>
  </w:num>
  <w:num w:numId="19">
    <w:abstractNumId w:val="11"/>
  </w:num>
  <w:num w:numId="20">
    <w:abstractNumId w:val="21"/>
  </w:num>
  <w:num w:numId="21">
    <w:abstractNumId w:val="12"/>
  </w:num>
  <w:num w:numId="22">
    <w:abstractNumId w:val="13"/>
  </w:num>
  <w:num w:numId="23">
    <w:abstractNumId w:val="4"/>
  </w:num>
  <w:num w:numId="24">
    <w:abstractNumId w:val="28"/>
  </w:num>
  <w:num w:numId="25">
    <w:abstractNumId w:val="31"/>
  </w:num>
  <w:num w:numId="26">
    <w:abstractNumId w:val="7"/>
  </w:num>
  <w:num w:numId="27">
    <w:abstractNumId w:val="19"/>
  </w:num>
  <w:num w:numId="28">
    <w:abstractNumId w:val="24"/>
  </w:num>
  <w:num w:numId="29">
    <w:abstractNumId w:val="15"/>
  </w:num>
  <w:num w:numId="30">
    <w:abstractNumId w:val="26"/>
  </w:num>
  <w:num w:numId="31">
    <w:abstractNumId w:val="36"/>
  </w:num>
  <w:num w:numId="32">
    <w:abstractNumId w:val="6"/>
  </w:num>
  <w:num w:numId="33">
    <w:abstractNumId w:val="3"/>
  </w:num>
  <w:num w:numId="34">
    <w:abstractNumId w:val="35"/>
  </w:num>
  <w:num w:numId="35">
    <w:abstractNumId w:val="34"/>
  </w:num>
  <w:num w:numId="36">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E8A"/>
    <w:rsid w:val="00000833"/>
    <w:rsid w:val="00000BF2"/>
    <w:rsid w:val="0001006D"/>
    <w:rsid w:val="00016EF8"/>
    <w:rsid w:val="000271A6"/>
    <w:rsid w:val="00032343"/>
    <w:rsid w:val="00037A7A"/>
    <w:rsid w:val="0004007D"/>
    <w:rsid w:val="000414FD"/>
    <w:rsid w:val="00042E59"/>
    <w:rsid w:val="000518A6"/>
    <w:rsid w:val="0006074C"/>
    <w:rsid w:val="00062662"/>
    <w:rsid w:val="0006448E"/>
    <w:rsid w:val="00065D1F"/>
    <w:rsid w:val="00066A0D"/>
    <w:rsid w:val="00066D1C"/>
    <w:rsid w:val="00067755"/>
    <w:rsid w:val="00071645"/>
    <w:rsid w:val="00075365"/>
    <w:rsid w:val="00076CEF"/>
    <w:rsid w:val="00077A1C"/>
    <w:rsid w:val="00090310"/>
    <w:rsid w:val="00094C06"/>
    <w:rsid w:val="00097B14"/>
    <w:rsid w:val="000A3BE8"/>
    <w:rsid w:val="000A4CFE"/>
    <w:rsid w:val="000B1F27"/>
    <w:rsid w:val="000B6A82"/>
    <w:rsid w:val="000E00BF"/>
    <w:rsid w:val="000E5645"/>
    <w:rsid w:val="000F6F95"/>
    <w:rsid w:val="0010022F"/>
    <w:rsid w:val="00100E51"/>
    <w:rsid w:val="00101AF7"/>
    <w:rsid w:val="00103669"/>
    <w:rsid w:val="00104673"/>
    <w:rsid w:val="00105CEF"/>
    <w:rsid w:val="00107690"/>
    <w:rsid w:val="00113E13"/>
    <w:rsid w:val="00115C09"/>
    <w:rsid w:val="0012227C"/>
    <w:rsid w:val="0012630F"/>
    <w:rsid w:val="00126883"/>
    <w:rsid w:val="00127AED"/>
    <w:rsid w:val="001305D8"/>
    <w:rsid w:val="00132679"/>
    <w:rsid w:val="001378B0"/>
    <w:rsid w:val="0014196C"/>
    <w:rsid w:val="00141F4A"/>
    <w:rsid w:val="001430B8"/>
    <w:rsid w:val="0015005C"/>
    <w:rsid w:val="0016275A"/>
    <w:rsid w:val="00174A1A"/>
    <w:rsid w:val="00181021"/>
    <w:rsid w:val="0018174D"/>
    <w:rsid w:val="0018239E"/>
    <w:rsid w:val="00183A1C"/>
    <w:rsid w:val="0019323B"/>
    <w:rsid w:val="001A04E3"/>
    <w:rsid w:val="001A0E98"/>
    <w:rsid w:val="001A1974"/>
    <w:rsid w:val="001A2FBF"/>
    <w:rsid w:val="001B467A"/>
    <w:rsid w:val="001C319C"/>
    <w:rsid w:val="001C4C02"/>
    <w:rsid w:val="001C5A7A"/>
    <w:rsid w:val="001C7CF1"/>
    <w:rsid w:val="001E23AD"/>
    <w:rsid w:val="001F3021"/>
    <w:rsid w:val="001F47F5"/>
    <w:rsid w:val="001F5E06"/>
    <w:rsid w:val="001F6993"/>
    <w:rsid w:val="002000AE"/>
    <w:rsid w:val="002210B3"/>
    <w:rsid w:val="002218EA"/>
    <w:rsid w:val="00224A35"/>
    <w:rsid w:val="00230E6E"/>
    <w:rsid w:val="00231ABA"/>
    <w:rsid w:val="00242BF9"/>
    <w:rsid w:val="00246A8E"/>
    <w:rsid w:val="00252C87"/>
    <w:rsid w:val="00276746"/>
    <w:rsid w:val="00283AC9"/>
    <w:rsid w:val="00286122"/>
    <w:rsid w:val="00294962"/>
    <w:rsid w:val="002973AA"/>
    <w:rsid w:val="002A1308"/>
    <w:rsid w:val="002A2BFA"/>
    <w:rsid w:val="002B0A42"/>
    <w:rsid w:val="002B2F4E"/>
    <w:rsid w:val="002B4C46"/>
    <w:rsid w:val="002B5584"/>
    <w:rsid w:val="002C076F"/>
    <w:rsid w:val="002C31F5"/>
    <w:rsid w:val="002D2560"/>
    <w:rsid w:val="002D2AD0"/>
    <w:rsid w:val="002D42F7"/>
    <w:rsid w:val="002D742B"/>
    <w:rsid w:val="002E15F9"/>
    <w:rsid w:val="00304D3B"/>
    <w:rsid w:val="00310274"/>
    <w:rsid w:val="00317490"/>
    <w:rsid w:val="00321DE0"/>
    <w:rsid w:val="00332257"/>
    <w:rsid w:val="00332949"/>
    <w:rsid w:val="00336FB5"/>
    <w:rsid w:val="003372E5"/>
    <w:rsid w:val="003409E5"/>
    <w:rsid w:val="0034262B"/>
    <w:rsid w:val="003468DA"/>
    <w:rsid w:val="0035305B"/>
    <w:rsid w:val="00357F9F"/>
    <w:rsid w:val="00365EAB"/>
    <w:rsid w:val="00376A95"/>
    <w:rsid w:val="00384E4D"/>
    <w:rsid w:val="00390C0E"/>
    <w:rsid w:val="003A7627"/>
    <w:rsid w:val="003A7B78"/>
    <w:rsid w:val="003B287D"/>
    <w:rsid w:val="003B3853"/>
    <w:rsid w:val="003B6A93"/>
    <w:rsid w:val="003C4964"/>
    <w:rsid w:val="003C770C"/>
    <w:rsid w:val="003D26B7"/>
    <w:rsid w:val="003D3FC7"/>
    <w:rsid w:val="003D464A"/>
    <w:rsid w:val="003E4CB7"/>
    <w:rsid w:val="003E7D89"/>
    <w:rsid w:val="003F1E18"/>
    <w:rsid w:val="003F22CB"/>
    <w:rsid w:val="00405F8F"/>
    <w:rsid w:val="00407C52"/>
    <w:rsid w:val="0041215C"/>
    <w:rsid w:val="00425C88"/>
    <w:rsid w:val="004313CE"/>
    <w:rsid w:val="00450254"/>
    <w:rsid w:val="00453975"/>
    <w:rsid w:val="00456BE5"/>
    <w:rsid w:val="00457515"/>
    <w:rsid w:val="004578C3"/>
    <w:rsid w:val="00463216"/>
    <w:rsid w:val="00470216"/>
    <w:rsid w:val="004827AA"/>
    <w:rsid w:val="00487BB9"/>
    <w:rsid w:val="00491C5D"/>
    <w:rsid w:val="004A23B4"/>
    <w:rsid w:val="004A5ED7"/>
    <w:rsid w:val="004B18DD"/>
    <w:rsid w:val="004C242C"/>
    <w:rsid w:val="004C3B74"/>
    <w:rsid w:val="004D1D1F"/>
    <w:rsid w:val="004D4C38"/>
    <w:rsid w:val="004D5FAC"/>
    <w:rsid w:val="004D7053"/>
    <w:rsid w:val="004E20BA"/>
    <w:rsid w:val="004E344A"/>
    <w:rsid w:val="004E5818"/>
    <w:rsid w:val="004F2801"/>
    <w:rsid w:val="004F7E59"/>
    <w:rsid w:val="00504705"/>
    <w:rsid w:val="005066DB"/>
    <w:rsid w:val="005070D0"/>
    <w:rsid w:val="005143D0"/>
    <w:rsid w:val="0052025F"/>
    <w:rsid w:val="0052054E"/>
    <w:rsid w:val="00521EFC"/>
    <w:rsid w:val="0052219D"/>
    <w:rsid w:val="00524308"/>
    <w:rsid w:val="005278AA"/>
    <w:rsid w:val="00534F1B"/>
    <w:rsid w:val="005440B0"/>
    <w:rsid w:val="005655F7"/>
    <w:rsid w:val="0056771F"/>
    <w:rsid w:val="00571CF4"/>
    <w:rsid w:val="0057374F"/>
    <w:rsid w:val="0058657E"/>
    <w:rsid w:val="00590EA2"/>
    <w:rsid w:val="005916F9"/>
    <w:rsid w:val="00592D81"/>
    <w:rsid w:val="005950BF"/>
    <w:rsid w:val="00595275"/>
    <w:rsid w:val="0059597E"/>
    <w:rsid w:val="00596CC7"/>
    <w:rsid w:val="00596E8A"/>
    <w:rsid w:val="00597448"/>
    <w:rsid w:val="005A32F8"/>
    <w:rsid w:val="005D0894"/>
    <w:rsid w:val="005D38AF"/>
    <w:rsid w:val="005D412A"/>
    <w:rsid w:val="005E11B3"/>
    <w:rsid w:val="005E6C3B"/>
    <w:rsid w:val="005F1BFA"/>
    <w:rsid w:val="005F4C6D"/>
    <w:rsid w:val="006038B2"/>
    <w:rsid w:val="00611C4F"/>
    <w:rsid w:val="006153C6"/>
    <w:rsid w:val="0062577B"/>
    <w:rsid w:val="006266A0"/>
    <w:rsid w:val="0063395A"/>
    <w:rsid w:val="00636315"/>
    <w:rsid w:val="00637020"/>
    <w:rsid w:val="0066251E"/>
    <w:rsid w:val="006659F8"/>
    <w:rsid w:val="00667ABF"/>
    <w:rsid w:val="00672F7D"/>
    <w:rsid w:val="00677A22"/>
    <w:rsid w:val="006842FB"/>
    <w:rsid w:val="006925CD"/>
    <w:rsid w:val="00692FA1"/>
    <w:rsid w:val="006B06CC"/>
    <w:rsid w:val="006C13B2"/>
    <w:rsid w:val="006D5F6C"/>
    <w:rsid w:val="006E664D"/>
    <w:rsid w:val="006E7579"/>
    <w:rsid w:val="006F01FE"/>
    <w:rsid w:val="006F0FB2"/>
    <w:rsid w:val="006F5659"/>
    <w:rsid w:val="007055D7"/>
    <w:rsid w:val="00712CCA"/>
    <w:rsid w:val="007156D3"/>
    <w:rsid w:val="0071724B"/>
    <w:rsid w:val="00717D84"/>
    <w:rsid w:val="007220C1"/>
    <w:rsid w:val="00723B0E"/>
    <w:rsid w:val="007342AA"/>
    <w:rsid w:val="00734EC3"/>
    <w:rsid w:val="00735865"/>
    <w:rsid w:val="007400E5"/>
    <w:rsid w:val="007473A5"/>
    <w:rsid w:val="00747D87"/>
    <w:rsid w:val="00750682"/>
    <w:rsid w:val="00752953"/>
    <w:rsid w:val="007547C9"/>
    <w:rsid w:val="00760464"/>
    <w:rsid w:val="00761DA0"/>
    <w:rsid w:val="00767C4C"/>
    <w:rsid w:val="007707FC"/>
    <w:rsid w:val="0077221D"/>
    <w:rsid w:val="007736E7"/>
    <w:rsid w:val="007807C5"/>
    <w:rsid w:val="00781AEE"/>
    <w:rsid w:val="00792F0D"/>
    <w:rsid w:val="007A262E"/>
    <w:rsid w:val="007A3649"/>
    <w:rsid w:val="007B5521"/>
    <w:rsid w:val="007B68B3"/>
    <w:rsid w:val="007B6B73"/>
    <w:rsid w:val="007C06E1"/>
    <w:rsid w:val="007C2EF6"/>
    <w:rsid w:val="007C5863"/>
    <w:rsid w:val="007C5F47"/>
    <w:rsid w:val="007C6E06"/>
    <w:rsid w:val="007D3F02"/>
    <w:rsid w:val="007E01E9"/>
    <w:rsid w:val="007E26F4"/>
    <w:rsid w:val="007F4ECC"/>
    <w:rsid w:val="007F660A"/>
    <w:rsid w:val="007F7EB0"/>
    <w:rsid w:val="008044E1"/>
    <w:rsid w:val="00804D15"/>
    <w:rsid w:val="00811609"/>
    <w:rsid w:val="00826467"/>
    <w:rsid w:val="00830214"/>
    <w:rsid w:val="00831097"/>
    <w:rsid w:val="008310DF"/>
    <w:rsid w:val="00831EBD"/>
    <w:rsid w:val="008406BE"/>
    <w:rsid w:val="00841B98"/>
    <w:rsid w:val="008472C5"/>
    <w:rsid w:val="00852ADA"/>
    <w:rsid w:val="008565C4"/>
    <w:rsid w:val="008572FC"/>
    <w:rsid w:val="00861132"/>
    <w:rsid w:val="00866801"/>
    <w:rsid w:val="008720EF"/>
    <w:rsid w:val="008721F3"/>
    <w:rsid w:val="00874012"/>
    <w:rsid w:val="008766CB"/>
    <w:rsid w:val="00887820"/>
    <w:rsid w:val="008A05E8"/>
    <w:rsid w:val="008A78D8"/>
    <w:rsid w:val="008B018B"/>
    <w:rsid w:val="008B5667"/>
    <w:rsid w:val="008D2621"/>
    <w:rsid w:val="008D2E4C"/>
    <w:rsid w:val="008E0CA6"/>
    <w:rsid w:val="008E4DB9"/>
    <w:rsid w:val="008E6230"/>
    <w:rsid w:val="008F3BF4"/>
    <w:rsid w:val="008F6F23"/>
    <w:rsid w:val="008F7E55"/>
    <w:rsid w:val="00904E33"/>
    <w:rsid w:val="0091243B"/>
    <w:rsid w:val="00934A87"/>
    <w:rsid w:val="00947BBD"/>
    <w:rsid w:val="00947C03"/>
    <w:rsid w:val="0095326F"/>
    <w:rsid w:val="00955BB7"/>
    <w:rsid w:val="0096394A"/>
    <w:rsid w:val="0096423A"/>
    <w:rsid w:val="00972C73"/>
    <w:rsid w:val="00974BAB"/>
    <w:rsid w:val="00981B40"/>
    <w:rsid w:val="00986B2C"/>
    <w:rsid w:val="009B2241"/>
    <w:rsid w:val="009B2C5C"/>
    <w:rsid w:val="009C7CF7"/>
    <w:rsid w:val="009D11C4"/>
    <w:rsid w:val="009D158B"/>
    <w:rsid w:val="009D2DF0"/>
    <w:rsid w:val="009E20EC"/>
    <w:rsid w:val="009E23E4"/>
    <w:rsid w:val="009E3AE7"/>
    <w:rsid w:val="009E48AB"/>
    <w:rsid w:val="009E7F14"/>
    <w:rsid w:val="009F41FA"/>
    <w:rsid w:val="009F675E"/>
    <w:rsid w:val="00A10D4A"/>
    <w:rsid w:val="00A11725"/>
    <w:rsid w:val="00A1396F"/>
    <w:rsid w:val="00A13E00"/>
    <w:rsid w:val="00A211BB"/>
    <w:rsid w:val="00A2247A"/>
    <w:rsid w:val="00A25C22"/>
    <w:rsid w:val="00A27FA1"/>
    <w:rsid w:val="00A30178"/>
    <w:rsid w:val="00A3684E"/>
    <w:rsid w:val="00A41FE1"/>
    <w:rsid w:val="00A47122"/>
    <w:rsid w:val="00A4739B"/>
    <w:rsid w:val="00A63804"/>
    <w:rsid w:val="00A67C09"/>
    <w:rsid w:val="00A706D3"/>
    <w:rsid w:val="00A832B7"/>
    <w:rsid w:val="00A869B4"/>
    <w:rsid w:val="00A912E8"/>
    <w:rsid w:val="00AA0E46"/>
    <w:rsid w:val="00AA5519"/>
    <w:rsid w:val="00AC21E4"/>
    <w:rsid w:val="00AE1D88"/>
    <w:rsid w:val="00AE32E1"/>
    <w:rsid w:val="00AE45C3"/>
    <w:rsid w:val="00AE656A"/>
    <w:rsid w:val="00AF1C52"/>
    <w:rsid w:val="00AF2919"/>
    <w:rsid w:val="00B0214F"/>
    <w:rsid w:val="00B06351"/>
    <w:rsid w:val="00B06B93"/>
    <w:rsid w:val="00B1001F"/>
    <w:rsid w:val="00B10C13"/>
    <w:rsid w:val="00B14829"/>
    <w:rsid w:val="00B2312E"/>
    <w:rsid w:val="00B234C9"/>
    <w:rsid w:val="00B238E2"/>
    <w:rsid w:val="00B301D5"/>
    <w:rsid w:val="00B326BB"/>
    <w:rsid w:val="00B32F2A"/>
    <w:rsid w:val="00B3353E"/>
    <w:rsid w:val="00B3357C"/>
    <w:rsid w:val="00B45483"/>
    <w:rsid w:val="00B51FB4"/>
    <w:rsid w:val="00B52F55"/>
    <w:rsid w:val="00B572D6"/>
    <w:rsid w:val="00B62254"/>
    <w:rsid w:val="00B62504"/>
    <w:rsid w:val="00B634CC"/>
    <w:rsid w:val="00B63D5E"/>
    <w:rsid w:val="00B641BD"/>
    <w:rsid w:val="00B77AE2"/>
    <w:rsid w:val="00B77FEA"/>
    <w:rsid w:val="00B862A3"/>
    <w:rsid w:val="00B91CEF"/>
    <w:rsid w:val="00B92BA1"/>
    <w:rsid w:val="00B94A72"/>
    <w:rsid w:val="00BB3B30"/>
    <w:rsid w:val="00BD003F"/>
    <w:rsid w:val="00BD0AC2"/>
    <w:rsid w:val="00BD71C4"/>
    <w:rsid w:val="00BE0C41"/>
    <w:rsid w:val="00BE6714"/>
    <w:rsid w:val="00BF2312"/>
    <w:rsid w:val="00BF667A"/>
    <w:rsid w:val="00C02F79"/>
    <w:rsid w:val="00C02F9C"/>
    <w:rsid w:val="00C070DB"/>
    <w:rsid w:val="00C13AD2"/>
    <w:rsid w:val="00C15110"/>
    <w:rsid w:val="00C16863"/>
    <w:rsid w:val="00C1782A"/>
    <w:rsid w:val="00C21198"/>
    <w:rsid w:val="00C232C0"/>
    <w:rsid w:val="00C26F64"/>
    <w:rsid w:val="00C314AB"/>
    <w:rsid w:val="00C33620"/>
    <w:rsid w:val="00C46574"/>
    <w:rsid w:val="00C524C4"/>
    <w:rsid w:val="00C62CB4"/>
    <w:rsid w:val="00C65E96"/>
    <w:rsid w:val="00C70892"/>
    <w:rsid w:val="00C80D9F"/>
    <w:rsid w:val="00C815C1"/>
    <w:rsid w:val="00C95178"/>
    <w:rsid w:val="00C95747"/>
    <w:rsid w:val="00CA65FB"/>
    <w:rsid w:val="00CA6E14"/>
    <w:rsid w:val="00CA7D5D"/>
    <w:rsid w:val="00CB0F1E"/>
    <w:rsid w:val="00CB2351"/>
    <w:rsid w:val="00CB4556"/>
    <w:rsid w:val="00CC3ECC"/>
    <w:rsid w:val="00CC7E12"/>
    <w:rsid w:val="00CD2F92"/>
    <w:rsid w:val="00CD4DBC"/>
    <w:rsid w:val="00CE36D1"/>
    <w:rsid w:val="00CE4E5C"/>
    <w:rsid w:val="00CF4E8A"/>
    <w:rsid w:val="00D00612"/>
    <w:rsid w:val="00D03478"/>
    <w:rsid w:val="00D05393"/>
    <w:rsid w:val="00D1092B"/>
    <w:rsid w:val="00D15DC6"/>
    <w:rsid w:val="00D16E08"/>
    <w:rsid w:val="00D174AF"/>
    <w:rsid w:val="00D22C0A"/>
    <w:rsid w:val="00D246F1"/>
    <w:rsid w:val="00D316C7"/>
    <w:rsid w:val="00D349D8"/>
    <w:rsid w:val="00D379FF"/>
    <w:rsid w:val="00D46959"/>
    <w:rsid w:val="00D47865"/>
    <w:rsid w:val="00D55CE6"/>
    <w:rsid w:val="00D623B5"/>
    <w:rsid w:val="00D62E88"/>
    <w:rsid w:val="00D651EE"/>
    <w:rsid w:val="00D70C26"/>
    <w:rsid w:val="00D806D6"/>
    <w:rsid w:val="00D906EF"/>
    <w:rsid w:val="00D9756B"/>
    <w:rsid w:val="00D97EE7"/>
    <w:rsid w:val="00DA02AD"/>
    <w:rsid w:val="00DA02D6"/>
    <w:rsid w:val="00DA0A55"/>
    <w:rsid w:val="00DA2271"/>
    <w:rsid w:val="00DA41F0"/>
    <w:rsid w:val="00DB20DE"/>
    <w:rsid w:val="00DB33FE"/>
    <w:rsid w:val="00DB3A6C"/>
    <w:rsid w:val="00DC1E60"/>
    <w:rsid w:val="00DC7C03"/>
    <w:rsid w:val="00DD02AE"/>
    <w:rsid w:val="00DD06D9"/>
    <w:rsid w:val="00DE0828"/>
    <w:rsid w:val="00DE293E"/>
    <w:rsid w:val="00DE5B11"/>
    <w:rsid w:val="00DF1D9E"/>
    <w:rsid w:val="00DF5B5B"/>
    <w:rsid w:val="00E0024E"/>
    <w:rsid w:val="00E14E86"/>
    <w:rsid w:val="00E22179"/>
    <w:rsid w:val="00E247AB"/>
    <w:rsid w:val="00E26453"/>
    <w:rsid w:val="00E31EFB"/>
    <w:rsid w:val="00E34132"/>
    <w:rsid w:val="00E47039"/>
    <w:rsid w:val="00E51216"/>
    <w:rsid w:val="00E52555"/>
    <w:rsid w:val="00E54F2D"/>
    <w:rsid w:val="00E56424"/>
    <w:rsid w:val="00E62A8C"/>
    <w:rsid w:val="00E77DAB"/>
    <w:rsid w:val="00E82F17"/>
    <w:rsid w:val="00E873FD"/>
    <w:rsid w:val="00E93B0A"/>
    <w:rsid w:val="00E95642"/>
    <w:rsid w:val="00EA5A4A"/>
    <w:rsid w:val="00EA7DB5"/>
    <w:rsid w:val="00EB19E4"/>
    <w:rsid w:val="00EB2044"/>
    <w:rsid w:val="00EB4791"/>
    <w:rsid w:val="00EB728E"/>
    <w:rsid w:val="00EC2617"/>
    <w:rsid w:val="00EC343F"/>
    <w:rsid w:val="00ED4C81"/>
    <w:rsid w:val="00EE61B1"/>
    <w:rsid w:val="00EF0ABF"/>
    <w:rsid w:val="00EF2431"/>
    <w:rsid w:val="00EF4E58"/>
    <w:rsid w:val="00F00C5B"/>
    <w:rsid w:val="00F0347A"/>
    <w:rsid w:val="00F11CC4"/>
    <w:rsid w:val="00F121C6"/>
    <w:rsid w:val="00F13D5A"/>
    <w:rsid w:val="00F13E7D"/>
    <w:rsid w:val="00F15A32"/>
    <w:rsid w:val="00F1728E"/>
    <w:rsid w:val="00F20617"/>
    <w:rsid w:val="00F21955"/>
    <w:rsid w:val="00F22031"/>
    <w:rsid w:val="00F27B4A"/>
    <w:rsid w:val="00F30635"/>
    <w:rsid w:val="00F324F9"/>
    <w:rsid w:val="00F4547C"/>
    <w:rsid w:val="00F50C56"/>
    <w:rsid w:val="00F51ECF"/>
    <w:rsid w:val="00F56A18"/>
    <w:rsid w:val="00F72256"/>
    <w:rsid w:val="00F7386E"/>
    <w:rsid w:val="00F755C4"/>
    <w:rsid w:val="00F76CC9"/>
    <w:rsid w:val="00F80D32"/>
    <w:rsid w:val="00F83B62"/>
    <w:rsid w:val="00F865F0"/>
    <w:rsid w:val="00F87776"/>
    <w:rsid w:val="00F90F15"/>
    <w:rsid w:val="00F918E6"/>
    <w:rsid w:val="00F93438"/>
    <w:rsid w:val="00FA42F8"/>
    <w:rsid w:val="00FA6B8B"/>
    <w:rsid w:val="00FB07EA"/>
    <w:rsid w:val="00FB5573"/>
    <w:rsid w:val="00FB66E0"/>
    <w:rsid w:val="00FC23B5"/>
    <w:rsid w:val="00FD3B4C"/>
    <w:rsid w:val="00FE3106"/>
    <w:rsid w:val="00FE6808"/>
    <w:rsid w:val="00FE73A1"/>
    <w:rsid w:val="00FE7B42"/>
    <w:rsid w:val="00FF2128"/>
    <w:rsid w:val="00FF4BB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FEF3C"/>
  <w15:docId w15:val="{D35F83C1-0C1C-4CF9-B1DD-32D088B2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BFA"/>
  </w:style>
  <w:style w:type="paragraph" w:styleId="1">
    <w:name w:val="heading 1"/>
    <w:basedOn w:val="a"/>
    <w:next w:val="a"/>
    <w:link w:val="1Char"/>
    <w:uiPriority w:val="99"/>
    <w:qFormat/>
    <w:rsid w:val="004A23B4"/>
    <w:pPr>
      <w:keepNext/>
      <w:tabs>
        <w:tab w:val="num" w:pos="720"/>
        <w:tab w:val="left" w:pos="5040"/>
      </w:tabs>
      <w:suppressAutoHyphens/>
      <w:spacing w:after="0" w:line="240" w:lineRule="auto"/>
      <w:ind w:left="720" w:hanging="720"/>
      <w:jc w:val="center"/>
      <w:outlineLvl w:val="0"/>
    </w:pPr>
    <w:rPr>
      <w:rFonts w:ascii="Arial" w:eastAsia="Times New Roman" w:hAnsi="Arial" w:cs="Arial"/>
      <w:b/>
      <w:bCs/>
      <w:sz w:val="20"/>
      <w:szCs w:val="24"/>
      <w:u w:val="single"/>
      <w:lang w:eastAsia="ar-SA"/>
    </w:rPr>
  </w:style>
  <w:style w:type="paragraph" w:styleId="2">
    <w:name w:val="heading 2"/>
    <w:basedOn w:val="a"/>
    <w:next w:val="a"/>
    <w:link w:val="2Char"/>
    <w:uiPriority w:val="99"/>
    <w:qFormat/>
    <w:rsid w:val="004A23B4"/>
    <w:pPr>
      <w:keepNext/>
      <w:tabs>
        <w:tab w:val="left" w:pos="900"/>
        <w:tab w:val="num" w:pos="1440"/>
      </w:tabs>
      <w:suppressAutoHyphens/>
      <w:spacing w:after="0" w:line="240" w:lineRule="auto"/>
      <w:ind w:left="1440" w:hanging="720"/>
      <w:outlineLvl w:val="1"/>
    </w:pPr>
    <w:rPr>
      <w:rFonts w:ascii="Arial" w:eastAsia="Times New Roman" w:hAnsi="Arial" w:cs="Arial"/>
      <w:b/>
      <w:bCs/>
      <w:sz w:val="20"/>
      <w:szCs w:val="24"/>
      <w:u w:val="single"/>
      <w:lang w:eastAsia="ar-SA"/>
    </w:rPr>
  </w:style>
  <w:style w:type="paragraph" w:styleId="3">
    <w:name w:val="heading 3"/>
    <w:basedOn w:val="a"/>
    <w:next w:val="a"/>
    <w:link w:val="3Char"/>
    <w:qFormat/>
    <w:rsid w:val="004A23B4"/>
    <w:pPr>
      <w:keepNext/>
      <w:tabs>
        <w:tab w:val="left" w:pos="900"/>
        <w:tab w:val="num" w:pos="2160"/>
      </w:tabs>
      <w:suppressAutoHyphens/>
      <w:spacing w:after="0" w:line="240" w:lineRule="auto"/>
      <w:ind w:left="2160" w:hanging="720"/>
      <w:jc w:val="both"/>
      <w:outlineLvl w:val="2"/>
    </w:pPr>
    <w:rPr>
      <w:rFonts w:ascii="Arial" w:eastAsia="Times New Roman" w:hAnsi="Arial" w:cs="Arial"/>
      <w:b/>
      <w:bCs/>
      <w:sz w:val="20"/>
      <w:szCs w:val="24"/>
      <w:lang w:eastAsia="ar-SA"/>
    </w:rPr>
  </w:style>
  <w:style w:type="paragraph" w:styleId="4">
    <w:name w:val="heading 4"/>
    <w:basedOn w:val="3"/>
    <w:next w:val="a"/>
    <w:link w:val="4Char"/>
    <w:qFormat/>
    <w:rsid w:val="004A23B4"/>
    <w:pPr>
      <w:keepNext w:val="0"/>
      <w:widowControl w:val="0"/>
      <w:numPr>
        <w:ilvl w:val="3"/>
      </w:numPr>
      <w:tabs>
        <w:tab w:val="num" w:pos="2160"/>
        <w:tab w:val="left" w:pos="3402"/>
      </w:tabs>
      <w:ind w:left="2160" w:hanging="720"/>
      <w:outlineLvl w:val="3"/>
    </w:pPr>
    <w:rPr>
      <w:rFonts w:ascii="Times New Roman" w:hAnsi="Times New Roman" w:cs="Times New Roman"/>
      <w:bCs w:val="0"/>
      <w:sz w:val="24"/>
      <w:szCs w:val="20"/>
    </w:rPr>
  </w:style>
  <w:style w:type="paragraph" w:styleId="5">
    <w:name w:val="heading 5"/>
    <w:basedOn w:val="a"/>
    <w:next w:val="a"/>
    <w:link w:val="5Char"/>
    <w:uiPriority w:val="99"/>
    <w:qFormat/>
    <w:rsid w:val="004A23B4"/>
    <w:pPr>
      <w:suppressAutoHyphens/>
      <w:spacing w:before="240" w:after="60" w:line="240" w:lineRule="auto"/>
      <w:outlineLvl w:val="4"/>
    </w:pPr>
    <w:rPr>
      <w:rFonts w:ascii="Times New Roman" w:eastAsia="Times New Roman" w:hAnsi="Times New Roman" w:cs="Times New Roman"/>
      <w:b/>
      <w:bCs/>
      <w:i/>
      <w:iCs/>
      <w:sz w:val="26"/>
      <w:szCs w:val="26"/>
      <w:lang w:val="en-GB"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4E8A"/>
    <w:pPr>
      <w:spacing w:after="0" w:line="240" w:lineRule="auto"/>
    </w:pPr>
  </w:style>
  <w:style w:type="character" w:customStyle="1" w:styleId="1Char">
    <w:name w:val="Επικεφαλίδα 1 Char"/>
    <w:basedOn w:val="a0"/>
    <w:link w:val="1"/>
    <w:uiPriority w:val="99"/>
    <w:rsid w:val="004A23B4"/>
    <w:rPr>
      <w:rFonts w:ascii="Arial" w:eastAsia="Times New Roman" w:hAnsi="Arial" w:cs="Arial"/>
      <w:b/>
      <w:bCs/>
      <w:sz w:val="20"/>
      <w:szCs w:val="24"/>
      <w:u w:val="single"/>
      <w:lang w:eastAsia="ar-SA"/>
    </w:rPr>
  </w:style>
  <w:style w:type="character" w:customStyle="1" w:styleId="2Char">
    <w:name w:val="Επικεφαλίδα 2 Char"/>
    <w:basedOn w:val="a0"/>
    <w:link w:val="2"/>
    <w:uiPriority w:val="99"/>
    <w:rsid w:val="004A23B4"/>
    <w:rPr>
      <w:rFonts w:ascii="Arial" w:eastAsia="Times New Roman" w:hAnsi="Arial" w:cs="Arial"/>
      <w:b/>
      <w:bCs/>
      <w:sz w:val="20"/>
      <w:szCs w:val="24"/>
      <w:u w:val="single"/>
      <w:lang w:eastAsia="ar-SA"/>
    </w:rPr>
  </w:style>
  <w:style w:type="character" w:customStyle="1" w:styleId="3Char">
    <w:name w:val="Επικεφαλίδα 3 Char"/>
    <w:basedOn w:val="a0"/>
    <w:link w:val="3"/>
    <w:uiPriority w:val="99"/>
    <w:rsid w:val="004A23B4"/>
    <w:rPr>
      <w:rFonts w:ascii="Arial" w:eastAsia="Times New Roman" w:hAnsi="Arial" w:cs="Arial"/>
      <w:b/>
      <w:bCs/>
      <w:sz w:val="20"/>
      <w:szCs w:val="24"/>
      <w:lang w:eastAsia="ar-SA"/>
    </w:rPr>
  </w:style>
  <w:style w:type="character" w:customStyle="1" w:styleId="4Char">
    <w:name w:val="Επικεφαλίδα 4 Char"/>
    <w:basedOn w:val="a0"/>
    <w:link w:val="4"/>
    <w:uiPriority w:val="99"/>
    <w:rsid w:val="004A23B4"/>
    <w:rPr>
      <w:rFonts w:ascii="Times New Roman" w:eastAsia="Times New Roman" w:hAnsi="Times New Roman" w:cs="Times New Roman"/>
      <w:b/>
      <w:sz w:val="24"/>
      <w:szCs w:val="20"/>
      <w:lang w:eastAsia="ar-SA"/>
    </w:rPr>
  </w:style>
  <w:style w:type="character" w:customStyle="1" w:styleId="5Char">
    <w:name w:val="Επικεφαλίδα 5 Char"/>
    <w:basedOn w:val="a0"/>
    <w:link w:val="5"/>
    <w:uiPriority w:val="99"/>
    <w:rsid w:val="004A23B4"/>
    <w:rPr>
      <w:rFonts w:ascii="Times New Roman" w:eastAsia="Times New Roman" w:hAnsi="Times New Roman" w:cs="Times New Roman"/>
      <w:b/>
      <w:bCs/>
      <w:i/>
      <w:iCs/>
      <w:sz w:val="26"/>
      <w:szCs w:val="26"/>
      <w:lang w:val="en-GB" w:eastAsia="ar-SA"/>
    </w:rPr>
  </w:style>
  <w:style w:type="numbering" w:customStyle="1" w:styleId="10">
    <w:name w:val="Χωρίς λίστα1"/>
    <w:next w:val="a2"/>
    <w:uiPriority w:val="99"/>
    <w:semiHidden/>
    <w:unhideWhenUsed/>
    <w:rsid w:val="004A23B4"/>
  </w:style>
  <w:style w:type="character" w:styleId="a4">
    <w:name w:val="page number"/>
    <w:basedOn w:val="a0"/>
    <w:rsid w:val="004A23B4"/>
    <w:rPr>
      <w:rFonts w:cs="Times New Roman"/>
    </w:rPr>
  </w:style>
  <w:style w:type="character" w:styleId="HTML">
    <w:name w:val="HTML Cite"/>
    <w:basedOn w:val="a0"/>
    <w:uiPriority w:val="99"/>
    <w:rsid w:val="004A23B4"/>
    <w:rPr>
      <w:rFonts w:cs="Times New Roman"/>
      <w:i/>
    </w:rPr>
  </w:style>
  <w:style w:type="paragraph" w:customStyle="1" w:styleId="21">
    <w:name w:val="Σώμα κείμενου 21"/>
    <w:basedOn w:val="a"/>
    <w:uiPriority w:val="99"/>
    <w:rsid w:val="004A23B4"/>
    <w:pPr>
      <w:tabs>
        <w:tab w:val="left" w:pos="900"/>
      </w:tabs>
      <w:suppressAutoHyphens/>
      <w:spacing w:after="0" w:line="240" w:lineRule="auto"/>
      <w:jc w:val="both"/>
    </w:pPr>
    <w:rPr>
      <w:rFonts w:ascii="Arial" w:eastAsia="Times New Roman" w:hAnsi="Arial" w:cs="Arial"/>
      <w:sz w:val="20"/>
      <w:szCs w:val="24"/>
      <w:lang w:eastAsia="ar-SA"/>
    </w:rPr>
  </w:style>
  <w:style w:type="paragraph" w:styleId="a5">
    <w:name w:val="header"/>
    <w:basedOn w:val="a"/>
    <w:link w:val="Char"/>
    <w:uiPriority w:val="99"/>
    <w:rsid w:val="004A23B4"/>
    <w:pPr>
      <w:tabs>
        <w:tab w:val="center" w:pos="4153"/>
        <w:tab w:val="right" w:pos="8306"/>
      </w:tabs>
      <w:suppressAutoHyphens/>
      <w:spacing w:after="0" w:line="240" w:lineRule="auto"/>
    </w:pPr>
    <w:rPr>
      <w:rFonts w:ascii="Times New Roman" w:eastAsia="Times New Roman" w:hAnsi="Times New Roman" w:cs="Times New Roman"/>
      <w:sz w:val="24"/>
      <w:szCs w:val="24"/>
      <w:lang w:val="en-GB" w:eastAsia="ar-SA"/>
    </w:rPr>
  </w:style>
  <w:style w:type="character" w:customStyle="1" w:styleId="Char">
    <w:name w:val="Κεφαλίδα Char"/>
    <w:basedOn w:val="a0"/>
    <w:link w:val="a5"/>
    <w:uiPriority w:val="99"/>
    <w:rsid w:val="004A23B4"/>
    <w:rPr>
      <w:rFonts w:ascii="Times New Roman" w:eastAsia="Times New Roman" w:hAnsi="Times New Roman" w:cs="Times New Roman"/>
      <w:sz w:val="24"/>
      <w:szCs w:val="24"/>
      <w:lang w:val="en-GB" w:eastAsia="ar-SA"/>
    </w:rPr>
  </w:style>
  <w:style w:type="paragraph" w:styleId="a6">
    <w:name w:val="footer"/>
    <w:basedOn w:val="a"/>
    <w:link w:val="Char0"/>
    <w:rsid w:val="004A23B4"/>
    <w:pPr>
      <w:tabs>
        <w:tab w:val="center" w:pos="4153"/>
        <w:tab w:val="right" w:pos="8306"/>
      </w:tabs>
      <w:suppressAutoHyphens/>
      <w:spacing w:after="0" w:line="240" w:lineRule="auto"/>
    </w:pPr>
    <w:rPr>
      <w:rFonts w:ascii="Times New Roman" w:eastAsia="Times New Roman" w:hAnsi="Times New Roman" w:cs="Times New Roman"/>
      <w:sz w:val="24"/>
      <w:szCs w:val="24"/>
      <w:lang w:val="en-GB" w:eastAsia="ar-SA"/>
    </w:rPr>
  </w:style>
  <w:style w:type="character" w:customStyle="1" w:styleId="Char0">
    <w:name w:val="Υποσέλιδο Char"/>
    <w:basedOn w:val="a0"/>
    <w:link w:val="a6"/>
    <w:uiPriority w:val="99"/>
    <w:rsid w:val="004A23B4"/>
    <w:rPr>
      <w:rFonts w:ascii="Times New Roman" w:eastAsia="Times New Roman" w:hAnsi="Times New Roman" w:cs="Times New Roman"/>
      <w:sz w:val="24"/>
      <w:szCs w:val="24"/>
      <w:lang w:val="en-GB" w:eastAsia="ar-SA"/>
    </w:rPr>
  </w:style>
  <w:style w:type="paragraph" w:customStyle="1" w:styleId="11">
    <w:name w:val="Βασικό / εσοχή 1"/>
    <w:basedOn w:val="a"/>
    <w:rsid w:val="004A23B4"/>
    <w:pPr>
      <w:widowControl w:val="0"/>
      <w:tabs>
        <w:tab w:val="left" w:pos="567"/>
        <w:tab w:val="left" w:pos="1418"/>
      </w:tabs>
      <w:suppressAutoHyphens/>
      <w:spacing w:after="0" w:line="240" w:lineRule="auto"/>
      <w:ind w:firstLine="567"/>
      <w:jc w:val="both"/>
    </w:pPr>
    <w:rPr>
      <w:rFonts w:ascii="Times New Roman" w:eastAsia="Times New Roman" w:hAnsi="Times New Roman" w:cs="Times New Roman"/>
      <w:sz w:val="24"/>
      <w:szCs w:val="20"/>
      <w:lang w:eastAsia="ar-SA"/>
    </w:rPr>
  </w:style>
  <w:style w:type="paragraph" w:customStyle="1" w:styleId="20">
    <w:name w:val="Βασικό / εσοχή 2"/>
    <w:basedOn w:val="11"/>
    <w:uiPriority w:val="99"/>
    <w:rsid w:val="004A23B4"/>
    <w:pPr>
      <w:tabs>
        <w:tab w:val="left" w:pos="2268"/>
      </w:tabs>
      <w:ind w:firstLine="1418"/>
    </w:pPr>
  </w:style>
  <w:style w:type="paragraph" w:styleId="a7">
    <w:name w:val="Body Text Indent"/>
    <w:basedOn w:val="a"/>
    <w:link w:val="Char1"/>
    <w:uiPriority w:val="99"/>
    <w:rsid w:val="004A23B4"/>
    <w:pPr>
      <w:widowControl w:val="0"/>
      <w:tabs>
        <w:tab w:val="left" w:pos="5103"/>
      </w:tabs>
      <w:suppressAutoHyphens/>
      <w:spacing w:after="120" w:line="240" w:lineRule="auto"/>
      <w:ind w:firstLine="709"/>
      <w:jc w:val="both"/>
    </w:pPr>
    <w:rPr>
      <w:rFonts w:ascii="Times New Roman" w:eastAsia="Times New Roman" w:hAnsi="Times New Roman" w:cs="Times New Roman"/>
      <w:sz w:val="24"/>
      <w:szCs w:val="20"/>
      <w:lang w:eastAsia="ar-SA"/>
    </w:rPr>
  </w:style>
  <w:style w:type="character" w:customStyle="1" w:styleId="Char1">
    <w:name w:val="Σώμα κείμενου με εσοχή Char"/>
    <w:basedOn w:val="a0"/>
    <w:link w:val="a7"/>
    <w:uiPriority w:val="99"/>
    <w:rsid w:val="004A23B4"/>
    <w:rPr>
      <w:rFonts w:ascii="Times New Roman" w:eastAsia="Times New Roman" w:hAnsi="Times New Roman" w:cs="Times New Roman"/>
      <w:sz w:val="24"/>
      <w:szCs w:val="20"/>
      <w:lang w:eastAsia="ar-SA"/>
    </w:rPr>
  </w:style>
  <w:style w:type="paragraph" w:customStyle="1" w:styleId="210">
    <w:name w:val="Σώμα κείμενου με εσοχή 21"/>
    <w:basedOn w:val="a"/>
    <w:uiPriority w:val="99"/>
    <w:rsid w:val="004A23B4"/>
    <w:pPr>
      <w:widowControl w:val="0"/>
      <w:suppressAutoHyphens/>
      <w:spacing w:after="120" w:line="240" w:lineRule="auto"/>
      <w:ind w:firstLine="1276"/>
      <w:jc w:val="both"/>
    </w:pPr>
    <w:rPr>
      <w:rFonts w:ascii="Times New Roman" w:eastAsia="Times New Roman" w:hAnsi="Times New Roman" w:cs="Times New Roman"/>
      <w:sz w:val="24"/>
      <w:szCs w:val="20"/>
      <w:lang w:eastAsia="ar-SA"/>
    </w:rPr>
  </w:style>
  <w:style w:type="paragraph" w:customStyle="1" w:styleId="p1">
    <w:name w:val="p1"/>
    <w:basedOn w:val="a"/>
    <w:uiPriority w:val="99"/>
    <w:rsid w:val="004A23B4"/>
    <w:pPr>
      <w:tabs>
        <w:tab w:val="left" w:pos="-284"/>
        <w:tab w:val="left" w:pos="993"/>
      </w:tabs>
      <w:suppressAutoHyphens/>
      <w:spacing w:after="0" w:line="240" w:lineRule="auto"/>
      <w:ind w:firstLine="567"/>
      <w:jc w:val="both"/>
    </w:pPr>
    <w:rPr>
      <w:rFonts w:ascii="Arial" w:eastAsia="Times New Roman" w:hAnsi="Arial" w:cs="Times New Roman"/>
      <w:szCs w:val="20"/>
      <w:lang w:eastAsia="ar-SA"/>
    </w:rPr>
  </w:style>
  <w:style w:type="table" w:styleId="a8">
    <w:name w:val="Table Grid"/>
    <w:basedOn w:val="a1"/>
    <w:uiPriority w:val="99"/>
    <w:rsid w:val="004A23B4"/>
    <w:pPr>
      <w:tabs>
        <w:tab w:val="left" w:pos="426"/>
      </w:tabs>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Char2"/>
    <w:uiPriority w:val="99"/>
    <w:rsid w:val="004A23B4"/>
    <w:pPr>
      <w:spacing w:after="0" w:line="240" w:lineRule="auto"/>
    </w:pPr>
    <w:rPr>
      <w:rFonts w:ascii="Courier New" w:eastAsia="Times New Roman" w:hAnsi="Courier New" w:cs="Courier New"/>
      <w:sz w:val="20"/>
      <w:szCs w:val="20"/>
      <w:lang w:eastAsia="el-GR"/>
    </w:rPr>
  </w:style>
  <w:style w:type="character" w:customStyle="1" w:styleId="Char2">
    <w:name w:val="Απλό κείμενο Char"/>
    <w:basedOn w:val="a0"/>
    <w:link w:val="a9"/>
    <w:uiPriority w:val="99"/>
    <w:rsid w:val="004A23B4"/>
    <w:rPr>
      <w:rFonts w:ascii="Courier New" w:eastAsia="Times New Roman" w:hAnsi="Courier New" w:cs="Courier New"/>
      <w:sz w:val="20"/>
      <w:szCs w:val="20"/>
      <w:lang w:eastAsia="el-GR"/>
    </w:rPr>
  </w:style>
  <w:style w:type="character" w:styleId="aa">
    <w:name w:val="annotation reference"/>
    <w:basedOn w:val="a0"/>
    <w:uiPriority w:val="99"/>
    <w:rsid w:val="004A23B4"/>
    <w:rPr>
      <w:rFonts w:cs="Times New Roman"/>
      <w:sz w:val="16"/>
    </w:rPr>
  </w:style>
  <w:style w:type="paragraph" w:styleId="ab">
    <w:name w:val="annotation text"/>
    <w:basedOn w:val="a"/>
    <w:link w:val="Char3"/>
    <w:uiPriority w:val="99"/>
    <w:rsid w:val="004A23B4"/>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Char3">
    <w:name w:val="Κείμενο σχολίου Char"/>
    <w:basedOn w:val="a0"/>
    <w:link w:val="ab"/>
    <w:uiPriority w:val="99"/>
    <w:rsid w:val="004A23B4"/>
    <w:rPr>
      <w:rFonts w:ascii="Times New Roman" w:eastAsia="Times New Roman" w:hAnsi="Times New Roman" w:cs="Times New Roman"/>
      <w:sz w:val="20"/>
      <w:szCs w:val="20"/>
      <w:lang w:val="en-GB" w:eastAsia="ar-SA"/>
    </w:rPr>
  </w:style>
  <w:style w:type="paragraph" w:styleId="ac">
    <w:name w:val="annotation subject"/>
    <w:basedOn w:val="ab"/>
    <w:next w:val="ab"/>
    <w:link w:val="Char4"/>
    <w:rsid w:val="004A23B4"/>
    <w:rPr>
      <w:b/>
      <w:bCs/>
    </w:rPr>
  </w:style>
  <w:style w:type="character" w:customStyle="1" w:styleId="Char4">
    <w:name w:val="Θέμα σχολίου Char"/>
    <w:basedOn w:val="Char3"/>
    <w:link w:val="ac"/>
    <w:rsid w:val="004A23B4"/>
    <w:rPr>
      <w:rFonts w:ascii="Times New Roman" w:eastAsia="Times New Roman" w:hAnsi="Times New Roman" w:cs="Times New Roman"/>
      <w:b/>
      <w:bCs/>
      <w:sz w:val="20"/>
      <w:szCs w:val="20"/>
      <w:lang w:val="en-GB" w:eastAsia="ar-SA"/>
    </w:rPr>
  </w:style>
  <w:style w:type="paragraph" w:styleId="ad">
    <w:name w:val="Balloon Text"/>
    <w:basedOn w:val="a"/>
    <w:link w:val="Char5"/>
    <w:rsid w:val="004A23B4"/>
    <w:pPr>
      <w:suppressAutoHyphens/>
      <w:spacing w:after="0" w:line="240" w:lineRule="auto"/>
    </w:pPr>
    <w:rPr>
      <w:rFonts w:ascii="Tahoma" w:eastAsia="Times New Roman" w:hAnsi="Tahoma" w:cs="Tahoma"/>
      <w:sz w:val="16"/>
      <w:szCs w:val="16"/>
      <w:lang w:val="en-GB" w:eastAsia="ar-SA"/>
    </w:rPr>
  </w:style>
  <w:style w:type="character" w:customStyle="1" w:styleId="Char5">
    <w:name w:val="Κείμενο πλαισίου Char"/>
    <w:basedOn w:val="a0"/>
    <w:link w:val="ad"/>
    <w:rsid w:val="004A23B4"/>
    <w:rPr>
      <w:rFonts w:ascii="Tahoma" w:eastAsia="Times New Roman" w:hAnsi="Tahoma" w:cs="Tahoma"/>
      <w:sz w:val="16"/>
      <w:szCs w:val="16"/>
      <w:lang w:val="en-GB" w:eastAsia="ar-SA"/>
    </w:rPr>
  </w:style>
  <w:style w:type="paragraph" w:customStyle="1" w:styleId="40">
    <w:name w:val="Βασικό / εσοχή 4"/>
    <w:basedOn w:val="a"/>
    <w:uiPriority w:val="99"/>
    <w:rsid w:val="004A23B4"/>
    <w:pPr>
      <w:widowControl w:val="0"/>
      <w:tabs>
        <w:tab w:val="left" w:pos="3402"/>
        <w:tab w:val="left" w:pos="4536"/>
      </w:tabs>
      <w:spacing w:after="0" w:line="240" w:lineRule="auto"/>
      <w:ind w:firstLine="3402"/>
      <w:jc w:val="both"/>
    </w:pPr>
    <w:rPr>
      <w:rFonts w:ascii="Times New Roman" w:eastAsia="Times New Roman" w:hAnsi="Times New Roman" w:cs="Times New Roman"/>
      <w:sz w:val="24"/>
      <w:szCs w:val="20"/>
      <w:lang w:eastAsia="el-GR"/>
    </w:rPr>
  </w:style>
  <w:style w:type="paragraph" w:styleId="22">
    <w:name w:val="Body Text 2"/>
    <w:basedOn w:val="a"/>
    <w:link w:val="2Char0"/>
    <w:uiPriority w:val="99"/>
    <w:rsid w:val="004A23B4"/>
    <w:pPr>
      <w:spacing w:after="120" w:line="480" w:lineRule="auto"/>
    </w:pPr>
    <w:rPr>
      <w:rFonts w:ascii="Times New Roman" w:eastAsia="Times New Roman" w:hAnsi="Times New Roman" w:cs="Times New Roman"/>
      <w:sz w:val="24"/>
      <w:szCs w:val="24"/>
      <w:lang w:val="en-GB"/>
    </w:rPr>
  </w:style>
  <w:style w:type="character" w:customStyle="1" w:styleId="2Char0">
    <w:name w:val="Σώμα κείμενου 2 Char"/>
    <w:basedOn w:val="a0"/>
    <w:link w:val="22"/>
    <w:uiPriority w:val="99"/>
    <w:rsid w:val="004A23B4"/>
    <w:rPr>
      <w:rFonts w:ascii="Times New Roman" w:eastAsia="Times New Roman" w:hAnsi="Times New Roman" w:cs="Times New Roman"/>
      <w:sz w:val="24"/>
      <w:szCs w:val="24"/>
      <w:lang w:val="en-GB"/>
    </w:rPr>
  </w:style>
  <w:style w:type="paragraph" w:styleId="23">
    <w:name w:val="Body Text Indent 2"/>
    <w:basedOn w:val="a"/>
    <w:link w:val="2Char1"/>
    <w:rsid w:val="004A23B4"/>
    <w:pPr>
      <w:spacing w:after="120" w:line="480" w:lineRule="auto"/>
      <w:ind w:left="283"/>
    </w:pPr>
    <w:rPr>
      <w:rFonts w:ascii="Times New Roman" w:eastAsia="Times New Roman" w:hAnsi="Times New Roman" w:cs="Times New Roman"/>
      <w:sz w:val="24"/>
      <w:szCs w:val="24"/>
      <w:lang w:val="en-GB"/>
    </w:rPr>
  </w:style>
  <w:style w:type="character" w:customStyle="1" w:styleId="2Char1">
    <w:name w:val="Σώμα κείμενου με εσοχή 2 Char"/>
    <w:basedOn w:val="a0"/>
    <w:link w:val="23"/>
    <w:rsid w:val="004A23B4"/>
    <w:rPr>
      <w:rFonts w:ascii="Times New Roman" w:eastAsia="Times New Roman" w:hAnsi="Times New Roman" w:cs="Times New Roman"/>
      <w:sz w:val="24"/>
      <w:szCs w:val="24"/>
      <w:lang w:val="en-GB"/>
    </w:rPr>
  </w:style>
  <w:style w:type="paragraph" w:styleId="ae">
    <w:name w:val="List Paragraph"/>
    <w:basedOn w:val="a"/>
    <w:uiPriority w:val="99"/>
    <w:qFormat/>
    <w:rsid w:val="004A23B4"/>
    <w:pPr>
      <w:suppressAutoHyphens/>
      <w:spacing w:after="0" w:line="240" w:lineRule="auto"/>
      <w:ind w:left="720"/>
    </w:pPr>
    <w:rPr>
      <w:rFonts w:ascii="Times New Roman" w:eastAsia="Times New Roman" w:hAnsi="Times New Roman" w:cs="Times New Roman"/>
      <w:sz w:val="24"/>
      <w:szCs w:val="24"/>
      <w:lang w:val="en-GB" w:eastAsia="ar-SA"/>
    </w:rPr>
  </w:style>
  <w:style w:type="paragraph" w:styleId="af">
    <w:name w:val="Revision"/>
    <w:hidden/>
    <w:uiPriority w:val="99"/>
    <w:semiHidden/>
    <w:rsid w:val="004A23B4"/>
    <w:pPr>
      <w:spacing w:after="0" w:line="240" w:lineRule="auto"/>
    </w:pPr>
    <w:rPr>
      <w:rFonts w:ascii="Times New Roman" w:eastAsia="Times New Roman" w:hAnsi="Times New Roman" w:cs="Times New Roman"/>
      <w:sz w:val="24"/>
      <w:szCs w:val="24"/>
      <w:lang w:val="en-GB" w:eastAsia="ar-SA"/>
    </w:rPr>
  </w:style>
  <w:style w:type="paragraph" w:customStyle="1" w:styleId="Default">
    <w:name w:val="Default"/>
    <w:rsid w:val="004A23B4"/>
    <w:pPr>
      <w:autoSpaceDE w:val="0"/>
      <w:autoSpaceDN w:val="0"/>
      <w:adjustRightInd w:val="0"/>
      <w:spacing w:after="0" w:line="240" w:lineRule="auto"/>
    </w:pPr>
    <w:rPr>
      <w:rFonts w:ascii="Arial" w:eastAsia="Times New Roman" w:hAnsi="Arial" w:cs="Arial"/>
      <w:color w:val="000000"/>
      <w:sz w:val="24"/>
      <w:szCs w:val="24"/>
      <w:lang w:eastAsia="el-GR"/>
    </w:rPr>
  </w:style>
  <w:style w:type="character" w:customStyle="1" w:styleId="-1">
    <w:name w:val="Υπερ-σύνδεση1"/>
    <w:basedOn w:val="a0"/>
    <w:uiPriority w:val="99"/>
    <w:unhideWhenUsed/>
    <w:rsid w:val="004A23B4"/>
    <w:rPr>
      <w:color w:val="0000FF"/>
      <w:u w:val="single"/>
    </w:rPr>
  </w:style>
  <w:style w:type="character" w:styleId="-">
    <w:name w:val="Hyperlink"/>
    <w:basedOn w:val="a0"/>
    <w:uiPriority w:val="99"/>
    <w:unhideWhenUsed/>
    <w:rsid w:val="004A23B4"/>
    <w:rPr>
      <w:color w:val="0000FF" w:themeColor="hyperlink"/>
      <w:u w:val="single"/>
    </w:rPr>
  </w:style>
  <w:style w:type="numbering" w:customStyle="1" w:styleId="24">
    <w:name w:val="Χωρίς λίστα2"/>
    <w:next w:val="a2"/>
    <w:uiPriority w:val="99"/>
    <w:semiHidden/>
    <w:unhideWhenUsed/>
    <w:rsid w:val="004A23B4"/>
  </w:style>
  <w:style w:type="table" w:customStyle="1" w:styleId="12">
    <w:name w:val="Πλέγμα πίνακα1"/>
    <w:basedOn w:val="a1"/>
    <w:next w:val="a8"/>
    <w:uiPriority w:val="99"/>
    <w:rsid w:val="004A23B4"/>
    <w:pPr>
      <w:tabs>
        <w:tab w:val="left" w:pos="426"/>
      </w:tabs>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Χωρίς λίστα3"/>
    <w:next w:val="a2"/>
    <w:semiHidden/>
    <w:rsid w:val="004A23B4"/>
  </w:style>
  <w:style w:type="table" w:customStyle="1" w:styleId="25">
    <w:name w:val="Πλέγμα πίνακα2"/>
    <w:basedOn w:val="a1"/>
    <w:next w:val="a8"/>
    <w:rsid w:val="004A23B4"/>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Χωρίς λίστα4"/>
    <w:next w:val="a2"/>
    <w:semiHidden/>
    <w:rsid w:val="007B5521"/>
  </w:style>
  <w:style w:type="table" w:customStyle="1" w:styleId="31">
    <w:name w:val="Πλέγμα πίνακα3"/>
    <w:basedOn w:val="a1"/>
    <w:next w:val="a8"/>
    <w:rsid w:val="007B5521"/>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a0"/>
    <w:semiHidden/>
    <w:locked/>
    <w:rsid w:val="007B5521"/>
    <w:rPr>
      <w:sz w:val="24"/>
      <w:szCs w:val="24"/>
      <w:lang w:val="en-GB" w:eastAsia="en-US" w:bidi="ar-SA"/>
    </w:rPr>
  </w:style>
  <w:style w:type="numbering" w:customStyle="1" w:styleId="50">
    <w:name w:val="Χωρίς λίστα5"/>
    <w:next w:val="a2"/>
    <w:uiPriority w:val="99"/>
    <w:semiHidden/>
    <w:unhideWhenUsed/>
    <w:rsid w:val="00B77AE2"/>
  </w:style>
  <w:style w:type="table" w:customStyle="1" w:styleId="42">
    <w:name w:val="Πλέγμα πίνακα4"/>
    <w:basedOn w:val="a1"/>
    <w:next w:val="a8"/>
    <w:uiPriority w:val="99"/>
    <w:rsid w:val="00B77AE2"/>
    <w:pPr>
      <w:tabs>
        <w:tab w:val="left" w:pos="426"/>
      </w:tabs>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Χωρίς λίστα6"/>
    <w:next w:val="a2"/>
    <w:uiPriority w:val="99"/>
    <w:semiHidden/>
    <w:unhideWhenUsed/>
    <w:rsid w:val="00C314AB"/>
  </w:style>
  <w:style w:type="numbering" w:customStyle="1" w:styleId="110">
    <w:name w:val="Χωρίς λίστα11"/>
    <w:next w:val="a2"/>
    <w:uiPriority w:val="99"/>
    <w:semiHidden/>
    <w:unhideWhenUsed/>
    <w:rsid w:val="00C314AB"/>
  </w:style>
  <w:style w:type="paragraph" w:customStyle="1" w:styleId="13">
    <w:name w:val="Χωρίς διάστιχο1"/>
    <w:next w:val="a3"/>
    <w:uiPriority w:val="1"/>
    <w:qFormat/>
    <w:rsid w:val="00C314AB"/>
    <w:pPr>
      <w:spacing w:after="0" w:line="240" w:lineRule="auto"/>
    </w:pPr>
  </w:style>
  <w:style w:type="numbering" w:customStyle="1" w:styleId="111">
    <w:name w:val="Χωρίς λίστα111"/>
    <w:next w:val="a2"/>
    <w:uiPriority w:val="99"/>
    <w:semiHidden/>
    <w:unhideWhenUsed/>
    <w:rsid w:val="00C314AB"/>
  </w:style>
  <w:style w:type="character" w:customStyle="1" w:styleId="-2">
    <w:name w:val="Υπερ-σύνδεση2"/>
    <w:basedOn w:val="a0"/>
    <w:uiPriority w:val="99"/>
    <w:semiHidden/>
    <w:unhideWhenUsed/>
    <w:rsid w:val="00C314AB"/>
    <w:rPr>
      <w:color w:val="0000FF"/>
      <w:u w:val="single"/>
    </w:rPr>
  </w:style>
  <w:style w:type="numbering" w:customStyle="1" w:styleId="211">
    <w:name w:val="Χωρίς λίστα21"/>
    <w:next w:val="a2"/>
    <w:uiPriority w:val="99"/>
    <w:semiHidden/>
    <w:unhideWhenUsed/>
    <w:rsid w:val="00C314AB"/>
  </w:style>
  <w:style w:type="numbering" w:customStyle="1" w:styleId="310">
    <w:name w:val="Χωρίς λίστα31"/>
    <w:next w:val="a2"/>
    <w:semiHidden/>
    <w:rsid w:val="00C314AB"/>
  </w:style>
  <w:style w:type="numbering" w:customStyle="1" w:styleId="410">
    <w:name w:val="Χωρίς λίστα41"/>
    <w:next w:val="a2"/>
    <w:uiPriority w:val="99"/>
    <w:semiHidden/>
    <w:unhideWhenUsed/>
    <w:rsid w:val="00C314AB"/>
  </w:style>
  <w:style w:type="numbering" w:customStyle="1" w:styleId="120">
    <w:name w:val="Χωρίς λίστα12"/>
    <w:next w:val="a2"/>
    <w:uiPriority w:val="99"/>
    <w:semiHidden/>
    <w:unhideWhenUsed/>
    <w:rsid w:val="00C314AB"/>
  </w:style>
  <w:style w:type="numbering" w:customStyle="1" w:styleId="2110">
    <w:name w:val="Χωρίς λίστα211"/>
    <w:next w:val="a2"/>
    <w:uiPriority w:val="99"/>
    <w:semiHidden/>
    <w:unhideWhenUsed/>
    <w:rsid w:val="00C314AB"/>
  </w:style>
  <w:style w:type="numbering" w:customStyle="1" w:styleId="311">
    <w:name w:val="Χωρίς λίστα311"/>
    <w:next w:val="a2"/>
    <w:semiHidden/>
    <w:rsid w:val="00C314AB"/>
  </w:style>
  <w:style w:type="table" w:customStyle="1" w:styleId="51">
    <w:name w:val="Πλέγμα πίνακα5"/>
    <w:basedOn w:val="a1"/>
    <w:next w:val="a8"/>
    <w:rsid w:val="00310274"/>
    <w:pPr>
      <w:widowControl w:val="0"/>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
    <w:link w:val="3Char0"/>
    <w:uiPriority w:val="99"/>
    <w:semiHidden/>
    <w:unhideWhenUsed/>
    <w:rsid w:val="0063395A"/>
    <w:pPr>
      <w:spacing w:after="120"/>
    </w:pPr>
    <w:rPr>
      <w:sz w:val="16"/>
      <w:szCs w:val="16"/>
    </w:rPr>
  </w:style>
  <w:style w:type="character" w:customStyle="1" w:styleId="3Char0">
    <w:name w:val="Σώμα κείμενου 3 Char"/>
    <w:basedOn w:val="a0"/>
    <w:link w:val="32"/>
    <w:uiPriority w:val="99"/>
    <w:semiHidden/>
    <w:rsid w:val="0063395A"/>
    <w:rPr>
      <w:sz w:val="16"/>
      <w:szCs w:val="16"/>
    </w:rPr>
  </w:style>
  <w:style w:type="paragraph" w:styleId="af0">
    <w:name w:val="footnote text"/>
    <w:basedOn w:val="a"/>
    <w:link w:val="Char6"/>
    <w:uiPriority w:val="99"/>
    <w:semiHidden/>
    <w:unhideWhenUsed/>
    <w:rsid w:val="000414FD"/>
    <w:pPr>
      <w:spacing w:after="0" w:line="240" w:lineRule="auto"/>
    </w:pPr>
    <w:rPr>
      <w:sz w:val="20"/>
      <w:szCs w:val="20"/>
    </w:rPr>
  </w:style>
  <w:style w:type="character" w:customStyle="1" w:styleId="Char6">
    <w:name w:val="Κείμενο υποσημείωσης Char"/>
    <w:basedOn w:val="a0"/>
    <w:link w:val="af0"/>
    <w:uiPriority w:val="99"/>
    <w:semiHidden/>
    <w:rsid w:val="000414FD"/>
    <w:rPr>
      <w:sz w:val="20"/>
      <w:szCs w:val="20"/>
    </w:rPr>
  </w:style>
  <w:style w:type="character" w:styleId="af1">
    <w:name w:val="footnote reference"/>
    <w:basedOn w:val="a0"/>
    <w:uiPriority w:val="99"/>
    <w:semiHidden/>
    <w:unhideWhenUsed/>
    <w:rsid w:val="000414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51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C5238-6065-4214-90C1-B112BF098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1362</Words>
  <Characters>7358</Characters>
  <Application>Microsoft Office Word</Application>
  <DocSecurity>0</DocSecurity>
  <Lines>61</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ddb_5b_1</dc:creator>
  <cp:keywords/>
  <dc:description/>
  <cp:lastModifiedBy>Τχης (ΔΒ) Ζιούνας, Νικόλαος (ΓΕΣ/ΔΔΒ/Επιτελής 2α)</cp:lastModifiedBy>
  <cp:revision>5</cp:revision>
  <cp:lastPrinted>2017-10-12T09:35:00Z</cp:lastPrinted>
  <dcterms:created xsi:type="dcterms:W3CDTF">2025-01-28T10:48:00Z</dcterms:created>
  <dcterms:modified xsi:type="dcterms:W3CDTF">2025-01-28T12:03:00Z</dcterms:modified>
</cp:coreProperties>
</file>