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CADD8" w14:textId="77777777" w:rsidR="000975A5" w:rsidRPr="008E2662" w:rsidRDefault="000975A5" w:rsidP="008174D4">
      <w:pPr>
        <w:tabs>
          <w:tab w:val="left" w:pos="1418"/>
        </w:tabs>
        <w:jc w:val="center"/>
        <w:rPr>
          <w:rFonts w:ascii="Arial" w:hAnsi="Arial" w:cs="Arial"/>
          <w:b/>
          <w:sz w:val="28"/>
          <w:szCs w:val="28"/>
          <w:u w:val="single"/>
        </w:rPr>
      </w:pPr>
      <w:r w:rsidRPr="008E2662">
        <w:rPr>
          <w:rFonts w:ascii="Arial" w:hAnsi="Arial" w:cs="Arial"/>
          <w:b/>
          <w:sz w:val="28"/>
          <w:szCs w:val="28"/>
          <w:u w:val="single"/>
        </w:rPr>
        <w:t>ΠΡΟΔΙΑΓΡΑΦΗ ΕΝΟΠΛΩΝ ΔΥΝΑΜΕΩΝ</w:t>
      </w:r>
    </w:p>
    <w:p w14:paraId="64E61401" w14:textId="77777777" w:rsidR="00B91BF1" w:rsidRDefault="00B91BF1" w:rsidP="00787EB7">
      <w:pPr>
        <w:tabs>
          <w:tab w:val="left" w:pos="1418"/>
        </w:tabs>
        <w:jc w:val="center"/>
        <w:rPr>
          <w:rFonts w:ascii="Arial" w:hAnsi="Arial" w:cs="Arial"/>
          <w:sz w:val="28"/>
          <w:szCs w:val="28"/>
          <w:u w:val="single"/>
        </w:rPr>
      </w:pPr>
    </w:p>
    <w:p w14:paraId="699A50B7" w14:textId="77777777" w:rsidR="008174D4" w:rsidRPr="008E2662" w:rsidRDefault="008174D4" w:rsidP="00787EB7">
      <w:pPr>
        <w:tabs>
          <w:tab w:val="left" w:pos="1418"/>
        </w:tabs>
        <w:jc w:val="center"/>
        <w:rPr>
          <w:rFonts w:ascii="Arial" w:hAnsi="Arial" w:cs="Arial"/>
          <w:sz w:val="28"/>
          <w:szCs w:val="28"/>
          <w:u w:val="single"/>
        </w:rPr>
      </w:pPr>
    </w:p>
    <w:p w14:paraId="60175AF7" w14:textId="77777777" w:rsidR="00B91BF1" w:rsidRPr="008E2662" w:rsidRDefault="00B91BF1" w:rsidP="00787EB7">
      <w:pPr>
        <w:tabs>
          <w:tab w:val="left" w:pos="1418"/>
        </w:tabs>
        <w:jc w:val="center"/>
        <w:rPr>
          <w:rFonts w:ascii="Arial" w:hAnsi="Arial" w:cs="Arial"/>
          <w:b/>
          <w:sz w:val="28"/>
          <w:szCs w:val="28"/>
          <w:u w:val="single"/>
        </w:rPr>
      </w:pPr>
    </w:p>
    <w:p w14:paraId="7B099170" w14:textId="12F213B1" w:rsidR="00B03AFF" w:rsidRPr="008E2662" w:rsidRDefault="008174D4" w:rsidP="00787EB7">
      <w:pPr>
        <w:shd w:val="clear" w:color="auto" w:fill="FFFFFF"/>
        <w:tabs>
          <w:tab w:val="left" w:pos="1418"/>
        </w:tabs>
        <w:jc w:val="both"/>
        <w:rPr>
          <w:rFonts w:ascii="Arial" w:hAnsi="Arial" w:cs="Arial"/>
          <w:sz w:val="28"/>
          <w:szCs w:val="28"/>
        </w:rPr>
      </w:pPr>
      <w:r>
        <w:rPr>
          <w:rFonts w:ascii="Arial" w:hAnsi="Arial" w:cs="Arial"/>
          <w:b/>
          <w:sz w:val="28"/>
          <w:szCs w:val="28"/>
        </w:rPr>
        <w:tab/>
      </w:r>
      <w:r w:rsidR="00B91BF1" w:rsidRPr="00725179">
        <w:rPr>
          <w:rFonts w:ascii="Arial" w:hAnsi="Arial" w:cs="Arial"/>
          <w:b/>
          <w:sz w:val="28"/>
          <w:szCs w:val="28"/>
        </w:rPr>
        <w:t>ΠΕΔ</w:t>
      </w:r>
      <w:r w:rsidR="00DE37B9" w:rsidRPr="0089205E">
        <w:rPr>
          <w:rFonts w:ascii="Arial" w:hAnsi="Arial" w:cs="Arial"/>
          <w:b/>
          <w:sz w:val="28"/>
          <w:szCs w:val="28"/>
        </w:rPr>
        <w:t>-</w:t>
      </w:r>
      <w:r w:rsidR="009C4262">
        <w:rPr>
          <w:rFonts w:ascii="Arial" w:hAnsi="Arial" w:cs="Arial"/>
          <w:b/>
          <w:sz w:val="28"/>
          <w:szCs w:val="28"/>
        </w:rPr>
        <w:t>Α</w:t>
      </w:r>
      <w:r w:rsidR="00527752">
        <w:rPr>
          <w:rFonts w:ascii="Arial" w:hAnsi="Arial" w:cs="Arial"/>
          <w:b/>
          <w:sz w:val="28"/>
          <w:szCs w:val="28"/>
        </w:rPr>
        <w:t>-</w:t>
      </w:r>
      <w:r w:rsidR="001D7C27">
        <w:rPr>
          <w:rFonts w:ascii="Arial" w:hAnsi="Arial" w:cs="Arial"/>
          <w:b/>
          <w:sz w:val="28"/>
          <w:szCs w:val="28"/>
        </w:rPr>
        <w:t>01442</w:t>
      </w:r>
      <w:r w:rsidR="000975A5" w:rsidRPr="008E2662">
        <w:rPr>
          <w:rFonts w:ascii="Arial" w:hAnsi="Arial" w:cs="Arial"/>
          <w:b/>
          <w:sz w:val="28"/>
          <w:szCs w:val="28"/>
        </w:rPr>
        <w:tab/>
      </w:r>
      <w:r w:rsidR="000975A5" w:rsidRPr="008E2662">
        <w:rPr>
          <w:rFonts w:ascii="Arial" w:hAnsi="Arial" w:cs="Arial"/>
          <w:b/>
          <w:sz w:val="28"/>
          <w:szCs w:val="28"/>
        </w:rPr>
        <w:tab/>
      </w:r>
      <w:r w:rsidR="000975A5" w:rsidRPr="008E2662">
        <w:rPr>
          <w:rFonts w:ascii="Arial" w:hAnsi="Arial" w:cs="Arial"/>
          <w:b/>
          <w:sz w:val="28"/>
          <w:szCs w:val="28"/>
        </w:rPr>
        <w:tab/>
      </w:r>
      <w:r w:rsidR="000975A5" w:rsidRPr="008E2662">
        <w:rPr>
          <w:rFonts w:ascii="Arial" w:hAnsi="Arial" w:cs="Arial"/>
          <w:b/>
          <w:sz w:val="28"/>
          <w:szCs w:val="28"/>
        </w:rPr>
        <w:tab/>
      </w:r>
      <w:r>
        <w:rPr>
          <w:rFonts w:ascii="Arial" w:hAnsi="Arial" w:cs="Arial"/>
          <w:b/>
          <w:sz w:val="28"/>
          <w:szCs w:val="28"/>
        </w:rPr>
        <w:tab/>
      </w:r>
      <w:r w:rsidR="000975A5" w:rsidRPr="008E2662">
        <w:rPr>
          <w:rFonts w:ascii="Arial" w:hAnsi="Arial" w:cs="Arial"/>
          <w:sz w:val="28"/>
          <w:szCs w:val="28"/>
        </w:rPr>
        <w:t>ΕΚΔΟΣΗ</w:t>
      </w:r>
      <w:r w:rsidR="00B91BF1" w:rsidRPr="008E2662">
        <w:rPr>
          <w:rFonts w:ascii="Arial" w:hAnsi="Arial" w:cs="Arial"/>
          <w:sz w:val="28"/>
          <w:szCs w:val="28"/>
        </w:rPr>
        <w:t>:</w:t>
      </w:r>
      <w:r w:rsidR="00B91BF1" w:rsidRPr="008E2662">
        <w:rPr>
          <w:rFonts w:ascii="Arial" w:hAnsi="Arial" w:cs="Arial"/>
          <w:i/>
          <w:sz w:val="28"/>
          <w:szCs w:val="28"/>
        </w:rPr>
        <w:t xml:space="preserve"> </w:t>
      </w:r>
      <w:r w:rsidR="00B91BF1" w:rsidRPr="008906EC">
        <w:rPr>
          <w:rFonts w:ascii="Arial" w:hAnsi="Arial" w:cs="Arial"/>
          <w:sz w:val="28"/>
          <w:szCs w:val="28"/>
        </w:rPr>
        <w:t xml:space="preserve"> </w:t>
      </w:r>
      <w:r w:rsidR="008906EC" w:rsidRPr="008906EC">
        <w:rPr>
          <w:rFonts w:ascii="Arial" w:hAnsi="Arial" w:cs="Arial"/>
          <w:sz w:val="28"/>
          <w:szCs w:val="28"/>
        </w:rPr>
        <w:t>1</w:t>
      </w:r>
      <w:r w:rsidR="00CE2B50" w:rsidRPr="00CE2B50">
        <w:rPr>
          <w:rFonts w:ascii="Arial" w:hAnsi="Arial" w:cs="Arial"/>
          <w:sz w:val="28"/>
          <w:szCs w:val="28"/>
          <w:vertAlign w:val="superscript"/>
        </w:rPr>
        <w:t>η</w:t>
      </w:r>
      <w:r w:rsidR="00CE2B50">
        <w:rPr>
          <w:rFonts w:ascii="Arial" w:hAnsi="Arial" w:cs="Arial"/>
          <w:sz w:val="28"/>
          <w:szCs w:val="28"/>
        </w:rPr>
        <w:t xml:space="preserve"> </w:t>
      </w:r>
      <w:r w:rsidR="000975A5" w:rsidRPr="008E2662">
        <w:rPr>
          <w:rFonts w:ascii="Arial" w:hAnsi="Arial" w:cs="Arial"/>
          <w:sz w:val="28"/>
          <w:szCs w:val="28"/>
        </w:rPr>
        <w:t xml:space="preserve">  </w:t>
      </w:r>
    </w:p>
    <w:p w14:paraId="391D827A" w14:textId="77777777" w:rsidR="000975A5" w:rsidRPr="008E2662" w:rsidRDefault="000975A5" w:rsidP="00787EB7">
      <w:pPr>
        <w:shd w:val="clear" w:color="auto" w:fill="FFFFFF"/>
        <w:tabs>
          <w:tab w:val="left" w:pos="1418"/>
        </w:tabs>
        <w:jc w:val="both"/>
        <w:rPr>
          <w:rFonts w:ascii="Arial" w:hAnsi="Arial" w:cs="Arial"/>
          <w:i/>
          <w:sz w:val="28"/>
          <w:szCs w:val="28"/>
        </w:rPr>
      </w:pPr>
    </w:p>
    <w:p w14:paraId="3C2367D9" w14:textId="77777777" w:rsidR="000975A5" w:rsidRPr="008E2662" w:rsidRDefault="000975A5" w:rsidP="00787EB7">
      <w:pPr>
        <w:shd w:val="clear" w:color="auto" w:fill="FFFFFF"/>
        <w:tabs>
          <w:tab w:val="left" w:pos="1418"/>
        </w:tabs>
        <w:jc w:val="both"/>
        <w:rPr>
          <w:rFonts w:ascii="Arial" w:hAnsi="Arial" w:cs="Arial"/>
          <w:sz w:val="28"/>
          <w:szCs w:val="28"/>
        </w:rPr>
      </w:pPr>
    </w:p>
    <w:p w14:paraId="3553CE64" w14:textId="77777777" w:rsidR="000975A5" w:rsidRPr="008E2662" w:rsidRDefault="000975A5" w:rsidP="00787EB7">
      <w:pPr>
        <w:shd w:val="clear" w:color="auto" w:fill="FFFFFF"/>
        <w:tabs>
          <w:tab w:val="left" w:pos="1418"/>
        </w:tabs>
        <w:jc w:val="both"/>
        <w:rPr>
          <w:rFonts w:ascii="Arial" w:hAnsi="Arial" w:cs="Arial"/>
          <w:sz w:val="28"/>
          <w:szCs w:val="28"/>
        </w:rPr>
      </w:pPr>
    </w:p>
    <w:p w14:paraId="6B21B502" w14:textId="77777777" w:rsidR="000975A5" w:rsidRDefault="000975A5" w:rsidP="00787EB7">
      <w:pPr>
        <w:shd w:val="clear" w:color="auto" w:fill="FFFFFF"/>
        <w:tabs>
          <w:tab w:val="left" w:pos="1418"/>
        </w:tabs>
        <w:jc w:val="both"/>
        <w:rPr>
          <w:rFonts w:ascii="Arial" w:hAnsi="Arial" w:cs="Arial"/>
          <w:sz w:val="28"/>
          <w:szCs w:val="28"/>
        </w:rPr>
      </w:pPr>
    </w:p>
    <w:p w14:paraId="0729F009" w14:textId="77777777" w:rsidR="008174D4" w:rsidRDefault="008174D4" w:rsidP="00787EB7">
      <w:pPr>
        <w:shd w:val="clear" w:color="auto" w:fill="FFFFFF"/>
        <w:tabs>
          <w:tab w:val="left" w:pos="1418"/>
        </w:tabs>
        <w:jc w:val="both"/>
        <w:rPr>
          <w:rFonts w:ascii="Arial" w:hAnsi="Arial" w:cs="Arial"/>
          <w:sz w:val="28"/>
          <w:szCs w:val="28"/>
        </w:rPr>
      </w:pPr>
    </w:p>
    <w:p w14:paraId="6EEA48BB" w14:textId="77777777" w:rsidR="008174D4" w:rsidRDefault="008174D4" w:rsidP="00787EB7">
      <w:pPr>
        <w:shd w:val="clear" w:color="auto" w:fill="FFFFFF"/>
        <w:tabs>
          <w:tab w:val="left" w:pos="1418"/>
        </w:tabs>
        <w:jc w:val="both"/>
        <w:rPr>
          <w:rFonts w:ascii="Arial" w:hAnsi="Arial" w:cs="Arial"/>
          <w:sz w:val="28"/>
          <w:szCs w:val="28"/>
        </w:rPr>
      </w:pPr>
    </w:p>
    <w:p w14:paraId="2CF5285E" w14:textId="77777777" w:rsidR="008174D4" w:rsidRDefault="008174D4" w:rsidP="00787EB7">
      <w:pPr>
        <w:shd w:val="clear" w:color="auto" w:fill="FFFFFF"/>
        <w:tabs>
          <w:tab w:val="left" w:pos="1418"/>
        </w:tabs>
        <w:jc w:val="both"/>
        <w:rPr>
          <w:rFonts w:ascii="Arial" w:hAnsi="Arial" w:cs="Arial"/>
          <w:sz w:val="28"/>
          <w:szCs w:val="28"/>
        </w:rPr>
      </w:pPr>
    </w:p>
    <w:p w14:paraId="541A707E" w14:textId="77777777" w:rsidR="0052392F" w:rsidRPr="008E2662" w:rsidRDefault="0052392F" w:rsidP="00787EB7">
      <w:pPr>
        <w:shd w:val="clear" w:color="auto" w:fill="FFFFFF"/>
        <w:tabs>
          <w:tab w:val="left" w:pos="1418"/>
        </w:tabs>
        <w:jc w:val="both"/>
        <w:rPr>
          <w:rFonts w:ascii="Arial" w:hAnsi="Arial" w:cs="Arial"/>
          <w:sz w:val="28"/>
          <w:szCs w:val="28"/>
        </w:rPr>
      </w:pPr>
    </w:p>
    <w:p w14:paraId="155A8384" w14:textId="77777777" w:rsidR="0052392F" w:rsidRPr="008E2662" w:rsidRDefault="0052392F" w:rsidP="00787EB7">
      <w:pPr>
        <w:shd w:val="clear" w:color="auto" w:fill="FFFFFF"/>
        <w:tabs>
          <w:tab w:val="left" w:pos="1418"/>
        </w:tabs>
        <w:jc w:val="both"/>
        <w:rPr>
          <w:rFonts w:ascii="Arial" w:hAnsi="Arial" w:cs="Arial"/>
          <w:sz w:val="28"/>
          <w:szCs w:val="28"/>
        </w:rPr>
      </w:pPr>
    </w:p>
    <w:p w14:paraId="4C742E74" w14:textId="77777777" w:rsidR="008174D4" w:rsidRDefault="008174D4" w:rsidP="00787EB7">
      <w:pPr>
        <w:shd w:val="clear" w:color="auto" w:fill="FFFFFF"/>
        <w:tabs>
          <w:tab w:val="left" w:pos="1418"/>
        </w:tabs>
        <w:jc w:val="both"/>
        <w:rPr>
          <w:rFonts w:ascii="Arial" w:hAnsi="Arial" w:cs="Arial"/>
          <w:sz w:val="28"/>
          <w:szCs w:val="28"/>
        </w:rPr>
      </w:pPr>
    </w:p>
    <w:p w14:paraId="2026E744" w14:textId="77777777" w:rsidR="008174D4" w:rsidRDefault="008174D4" w:rsidP="00787EB7">
      <w:pPr>
        <w:shd w:val="clear" w:color="auto" w:fill="FFFFFF"/>
        <w:tabs>
          <w:tab w:val="left" w:pos="1418"/>
        </w:tabs>
        <w:jc w:val="both"/>
        <w:rPr>
          <w:rFonts w:ascii="Arial" w:hAnsi="Arial" w:cs="Arial"/>
          <w:sz w:val="28"/>
          <w:szCs w:val="28"/>
        </w:rPr>
      </w:pPr>
    </w:p>
    <w:p w14:paraId="0F82EE5A" w14:textId="77777777" w:rsidR="00B61808" w:rsidRPr="008348B8" w:rsidRDefault="008174D4" w:rsidP="0024530D">
      <w:pPr>
        <w:shd w:val="clear" w:color="auto" w:fill="FFFFFF"/>
        <w:tabs>
          <w:tab w:val="left" w:pos="1418"/>
        </w:tabs>
        <w:jc w:val="center"/>
        <w:rPr>
          <w:rFonts w:ascii="Arial" w:hAnsi="Arial" w:cs="Arial"/>
          <w:b/>
          <w:sz w:val="28"/>
          <w:szCs w:val="28"/>
        </w:rPr>
      </w:pPr>
      <w:r w:rsidRPr="008E2662">
        <w:rPr>
          <w:rFonts w:ascii="Arial" w:hAnsi="Arial" w:cs="Arial"/>
          <w:b/>
          <w:sz w:val="28"/>
          <w:szCs w:val="28"/>
        </w:rPr>
        <w:t>«</w:t>
      </w:r>
      <w:r w:rsidR="002961B5">
        <w:rPr>
          <w:rFonts w:ascii="Arial" w:hAnsi="Arial" w:cs="Arial"/>
          <w:b/>
          <w:sz w:val="28"/>
          <w:szCs w:val="28"/>
        </w:rPr>
        <w:t>ΕΠΙΣΤΗΘΙΑ ΜΕ ΛΟΓΟΤΥΠΟ</w:t>
      </w:r>
      <w:r w:rsidRPr="00D55365">
        <w:rPr>
          <w:rFonts w:ascii="Arial" w:hAnsi="Arial" w:cs="Arial"/>
          <w:b/>
          <w:sz w:val="28"/>
          <w:szCs w:val="28"/>
        </w:rPr>
        <w:t>»</w:t>
      </w:r>
    </w:p>
    <w:p w14:paraId="2CFEB396" w14:textId="77777777" w:rsidR="000975A5" w:rsidRPr="00D55365" w:rsidRDefault="000975A5" w:rsidP="00787EB7">
      <w:pPr>
        <w:shd w:val="clear" w:color="auto" w:fill="FFFFFF"/>
        <w:tabs>
          <w:tab w:val="left" w:pos="1418"/>
        </w:tabs>
        <w:jc w:val="both"/>
        <w:rPr>
          <w:rFonts w:ascii="Arial" w:hAnsi="Arial" w:cs="Arial"/>
          <w:sz w:val="28"/>
          <w:szCs w:val="28"/>
        </w:rPr>
      </w:pPr>
    </w:p>
    <w:p w14:paraId="423C4082" w14:textId="77777777" w:rsidR="000975A5" w:rsidRPr="00D55365" w:rsidRDefault="000975A5" w:rsidP="00787EB7">
      <w:pPr>
        <w:shd w:val="clear" w:color="auto" w:fill="FFFFFF"/>
        <w:tabs>
          <w:tab w:val="left" w:pos="1418"/>
        </w:tabs>
        <w:jc w:val="both"/>
        <w:rPr>
          <w:rFonts w:ascii="Arial" w:hAnsi="Arial" w:cs="Arial"/>
          <w:sz w:val="28"/>
          <w:szCs w:val="28"/>
        </w:rPr>
      </w:pPr>
    </w:p>
    <w:p w14:paraId="1C838BDA" w14:textId="77777777" w:rsidR="00A91D8B" w:rsidRPr="00D55365" w:rsidRDefault="00A91D8B" w:rsidP="00787EB7">
      <w:pPr>
        <w:shd w:val="clear" w:color="auto" w:fill="FFFFFF"/>
        <w:tabs>
          <w:tab w:val="left" w:pos="1418"/>
        </w:tabs>
        <w:jc w:val="both"/>
        <w:rPr>
          <w:rFonts w:ascii="Arial" w:hAnsi="Arial" w:cs="Arial"/>
          <w:sz w:val="28"/>
          <w:szCs w:val="28"/>
        </w:rPr>
      </w:pPr>
    </w:p>
    <w:p w14:paraId="7D98EEC0" w14:textId="77777777" w:rsidR="000975A5" w:rsidRPr="00D55365" w:rsidRDefault="000975A5" w:rsidP="00787EB7">
      <w:pPr>
        <w:shd w:val="clear" w:color="auto" w:fill="FFFFFF"/>
        <w:tabs>
          <w:tab w:val="left" w:pos="1418"/>
        </w:tabs>
        <w:jc w:val="both"/>
        <w:rPr>
          <w:rFonts w:ascii="Arial" w:hAnsi="Arial" w:cs="Arial"/>
          <w:sz w:val="28"/>
          <w:szCs w:val="28"/>
        </w:rPr>
      </w:pPr>
    </w:p>
    <w:p w14:paraId="6F0C43AB" w14:textId="77777777" w:rsidR="0097464B" w:rsidRPr="00D55365" w:rsidRDefault="0097464B" w:rsidP="00787EB7">
      <w:pPr>
        <w:shd w:val="clear" w:color="auto" w:fill="FFFFFF"/>
        <w:tabs>
          <w:tab w:val="left" w:pos="1418"/>
        </w:tabs>
        <w:jc w:val="both"/>
        <w:rPr>
          <w:rFonts w:ascii="Arial" w:hAnsi="Arial" w:cs="Arial"/>
          <w:sz w:val="28"/>
          <w:szCs w:val="28"/>
        </w:rPr>
      </w:pPr>
    </w:p>
    <w:p w14:paraId="448CE424" w14:textId="77777777" w:rsidR="000975A5" w:rsidRPr="00D55365" w:rsidRDefault="000975A5" w:rsidP="00787EB7">
      <w:pPr>
        <w:shd w:val="clear" w:color="auto" w:fill="FFFFFF"/>
        <w:tabs>
          <w:tab w:val="left" w:pos="1418"/>
        </w:tabs>
        <w:jc w:val="both"/>
        <w:rPr>
          <w:rFonts w:ascii="Arial" w:hAnsi="Arial" w:cs="Arial"/>
          <w:sz w:val="28"/>
          <w:szCs w:val="28"/>
        </w:rPr>
      </w:pPr>
    </w:p>
    <w:p w14:paraId="6C191E01" w14:textId="77777777" w:rsidR="008E2662" w:rsidRPr="00D55365" w:rsidRDefault="008E2662" w:rsidP="00787EB7">
      <w:pPr>
        <w:shd w:val="clear" w:color="auto" w:fill="FFFFFF"/>
        <w:tabs>
          <w:tab w:val="left" w:pos="1418"/>
        </w:tabs>
        <w:jc w:val="both"/>
        <w:rPr>
          <w:rFonts w:ascii="Arial" w:hAnsi="Arial" w:cs="Arial"/>
          <w:sz w:val="28"/>
          <w:szCs w:val="28"/>
        </w:rPr>
      </w:pPr>
    </w:p>
    <w:p w14:paraId="1AA0FFE8" w14:textId="77777777" w:rsidR="008E2662" w:rsidRPr="00D55365" w:rsidRDefault="008E2662" w:rsidP="00787EB7">
      <w:pPr>
        <w:shd w:val="clear" w:color="auto" w:fill="FFFFFF"/>
        <w:tabs>
          <w:tab w:val="left" w:pos="1418"/>
        </w:tabs>
        <w:jc w:val="both"/>
        <w:rPr>
          <w:rFonts w:ascii="Arial" w:hAnsi="Arial" w:cs="Arial"/>
          <w:sz w:val="28"/>
          <w:szCs w:val="28"/>
        </w:rPr>
      </w:pPr>
    </w:p>
    <w:p w14:paraId="2D861E5B" w14:textId="77777777" w:rsidR="003E5242" w:rsidRPr="00D55365" w:rsidRDefault="003E5242" w:rsidP="00787EB7">
      <w:pPr>
        <w:shd w:val="clear" w:color="auto" w:fill="FFFFFF"/>
        <w:tabs>
          <w:tab w:val="left" w:pos="1418"/>
        </w:tabs>
        <w:jc w:val="both"/>
        <w:rPr>
          <w:rFonts w:ascii="Arial" w:hAnsi="Arial" w:cs="Arial"/>
          <w:sz w:val="28"/>
          <w:szCs w:val="28"/>
        </w:rPr>
      </w:pPr>
    </w:p>
    <w:p w14:paraId="0D474FF2" w14:textId="77777777" w:rsidR="003E5242" w:rsidRPr="00D55365" w:rsidRDefault="003E5242" w:rsidP="00787EB7">
      <w:pPr>
        <w:shd w:val="clear" w:color="auto" w:fill="FFFFFF"/>
        <w:tabs>
          <w:tab w:val="left" w:pos="1418"/>
        </w:tabs>
        <w:jc w:val="both"/>
        <w:rPr>
          <w:rFonts w:ascii="Arial" w:hAnsi="Arial" w:cs="Arial"/>
          <w:sz w:val="28"/>
          <w:szCs w:val="28"/>
        </w:rPr>
      </w:pPr>
    </w:p>
    <w:p w14:paraId="03D2A3F3" w14:textId="77777777" w:rsidR="003E5242" w:rsidRPr="00D55365" w:rsidRDefault="003E5242" w:rsidP="00787EB7">
      <w:pPr>
        <w:shd w:val="clear" w:color="auto" w:fill="FFFFFF"/>
        <w:tabs>
          <w:tab w:val="left" w:pos="1418"/>
        </w:tabs>
        <w:jc w:val="both"/>
        <w:rPr>
          <w:rFonts w:ascii="Arial" w:hAnsi="Arial" w:cs="Arial"/>
          <w:sz w:val="28"/>
          <w:szCs w:val="28"/>
        </w:rPr>
      </w:pPr>
    </w:p>
    <w:p w14:paraId="42E85B1F" w14:textId="77777777" w:rsidR="003E5242" w:rsidRPr="00D55365" w:rsidRDefault="003E5242" w:rsidP="00787EB7">
      <w:pPr>
        <w:shd w:val="clear" w:color="auto" w:fill="FFFFFF"/>
        <w:tabs>
          <w:tab w:val="left" w:pos="1418"/>
        </w:tabs>
        <w:jc w:val="both"/>
        <w:rPr>
          <w:rFonts w:ascii="Arial" w:hAnsi="Arial" w:cs="Arial"/>
          <w:sz w:val="28"/>
          <w:szCs w:val="28"/>
        </w:rPr>
      </w:pPr>
    </w:p>
    <w:p w14:paraId="66FC96CA" w14:textId="77777777" w:rsidR="003E5242" w:rsidRPr="00D55365" w:rsidRDefault="003E5242" w:rsidP="00787EB7">
      <w:pPr>
        <w:shd w:val="clear" w:color="auto" w:fill="FFFFFF"/>
        <w:tabs>
          <w:tab w:val="left" w:pos="1418"/>
        </w:tabs>
        <w:jc w:val="both"/>
        <w:rPr>
          <w:rFonts w:ascii="Arial" w:hAnsi="Arial" w:cs="Arial"/>
          <w:sz w:val="28"/>
          <w:szCs w:val="28"/>
        </w:rPr>
      </w:pPr>
    </w:p>
    <w:p w14:paraId="0331BE1F" w14:textId="77777777" w:rsidR="003E5242" w:rsidRPr="00D55365" w:rsidRDefault="003E5242" w:rsidP="00787EB7">
      <w:pPr>
        <w:shd w:val="clear" w:color="auto" w:fill="FFFFFF"/>
        <w:tabs>
          <w:tab w:val="left" w:pos="1418"/>
        </w:tabs>
        <w:jc w:val="both"/>
        <w:rPr>
          <w:rFonts w:ascii="Arial" w:hAnsi="Arial" w:cs="Arial"/>
          <w:sz w:val="28"/>
          <w:szCs w:val="28"/>
        </w:rPr>
      </w:pPr>
    </w:p>
    <w:p w14:paraId="26574C9B" w14:textId="77777777" w:rsidR="003E5242" w:rsidRPr="00D55365" w:rsidRDefault="003E5242" w:rsidP="00787EB7">
      <w:pPr>
        <w:shd w:val="clear" w:color="auto" w:fill="FFFFFF"/>
        <w:tabs>
          <w:tab w:val="left" w:pos="1418"/>
        </w:tabs>
        <w:jc w:val="both"/>
        <w:rPr>
          <w:rFonts w:ascii="Arial" w:hAnsi="Arial" w:cs="Arial"/>
          <w:sz w:val="28"/>
          <w:szCs w:val="28"/>
        </w:rPr>
      </w:pPr>
    </w:p>
    <w:p w14:paraId="7E22A9A1" w14:textId="4C33FFD6" w:rsidR="000975A5" w:rsidRPr="00EC23FA" w:rsidRDefault="001D7C27" w:rsidP="008174D4">
      <w:pPr>
        <w:shd w:val="clear" w:color="auto" w:fill="FFFFFF"/>
        <w:tabs>
          <w:tab w:val="left" w:pos="1418"/>
        </w:tabs>
        <w:jc w:val="right"/>
        <w:rPr>
          <w:rFonts w:ascii="Arial" w:hAnsi="Arial" w:cs="Arial"/>
          <w:sz w:val="28"/>
          <w:szCs w:val="28"/>
        </w:rPr>
      </w:pPr>
      <w:r>
        <w:rPr>
          <w:rFonts w:ascii="Arial" w:hAnsi="Arial" w:cs="Arial"/>
          <w:b/>
          <w:color w:val="0D0D0D"/>
          <w:sz w:val="28"/>
          <w:szCs w:val="28"/>
        </w:rPr>
        <w:t xml:space="preserve">17 </w:t>
      </w:r>
      <w:r w:rsidR="00EC23FA">
        <w:rPr>
          <w:rFonts w:ascii="Arial" w:hAnsi="Arial" w:cs="Arial"/>
          <w:b/>
          <w:color w:val="0D0D0D"/>
          <w:sz w:val="28"/>
          <w:szCs w:val="28"/>
        </w:rPr>
        <w:t>Ι</w:t>
      </w:r>
      <w:r w:rsidR="00E04843">
        <w:rPr>
          <w:rFonts w:ascii="Arial" w:hAnsi="Arial" w:cs="Arial"/>
          <w:b/>
          <w:color w:val="0D0D0D"/>
          <w:sz w:val="28"/>
          <w:szCs w:val="28"/>
        </w:rPr>
        <w:t>ΟΥΝΙ</w:t>
      </w:r>
      <w:r w:rsidR="00EC23FA">
        <w:rPr>
          <w:rFonts w:ascii="Arial" w:hAnsi="Arial" w:cs="Arial"/>
          <w:b/>
          <w:color w:val="0D0D0D"/>
          <w:sz w:val="28"/>
          <w:szCs w:val="28"/>
        </w:rPr>
        <w:t>Ο</w:t>
      </w:r>
      <w:r>
        <w:rPr>
          <w:rFonts w:ascii="Arial" w:hAnsi="Arial" w:cs="Arial"/>
          <w:b/>
          <w:color w:val="0D0D0D"/>
          <w:sz w:val="28"/>
          <w:szCs w:val="28"/>
        </w:rPr>
        <w:t>Υ</w:t>
      </w:r>
      <w:r w:rsidR="00EC23FA">
        <w:rPr>
          <w:rFonts w:ascii="Arial" w:hAnsi="Arial" w:cs="Arial"/>
          <w:b/>
          <w:color w:val="0D0D0D"/>
          <w:sz w:val="28"/>
          <w:szCs w:val="28"/>
        </w:rPr>
        <w:t xml:space="preserve"> 2024</w:t>
      </w:r>
    </w:p>
    <w:p w14:paraId="12D275BC" w14:textId="77777777" w:rsidR="000975A5" w:rsidRPr="008E2662" w:rsidRDefault="000975A5" w:rsidP="00787EB7">
      <w:pPr>
        <w:shd w:val="clear" w:color="auto" w:fill="FFFFFF"/>
        <w:tabs>
          <w:tab w:val="left" w:pos="1418"/>
        </w:tabs>
        <w:jc w:val="both"/>
        <w:rPr>
          <w:rFonts w:ascii="Arial" w:hAnsi="Arial" w:cs="Arial"/>
          <w:sz w:val="28"/>
          <w:szCs w:val="28"/>
        </w:rPr>
      </w:pPr>
    </w:p>
    <w:p w14:paraId="2EFB64AC" w14:textId="77777777" w:rsidR="00A91D8B" w:rsidRPr="008E2662" w:rsidRDefault="00A91D8B" w:rsidP="00787EB7">
      <w:pPr>
        <w:shd w:val="clear" w:color="auto" w:fill="FFFFFF"/>
        <w:tabs>
          <w:tab w:val="left" w:pos="1418"/>
        </w:tabs>
        <w:jc w:val="both"/>
        <w:rPr>
          <w:rFonts w:ascii="Arial" w:hAnsi="Arial" w:cs="Arial"/>
          <w:sz w:val="28"/>
          <w:szCs w:val="28"/>
        </w:rPr>
      </w:pPr>
    </w:p>
    <w:p w14:paraId="7D51D6E0" w14:textId="77777777" w:rsidR="00B91BF1" w:rsidRPr="008E2662" w:rsidRDefault="000975A5" w:rsidP="008174D4">
      <w:pPr>
        <w:shd w:val="clear" w:color="auto" w:fill="FFFFFF"/>
        <w:tabs>
          <w:tab w:val="left" w:pos="1418"/>
        </w:tabs>
        <w:ind w:firstLine="4395"/>
        <w:rPr>
          <w:rFonts w:ascii="Arial" w:hAnsi="Arial" w:cs="Arial"/>
          <w:b/>
          <w:sz w:val="28"/>
          <w:szCs w:val="28"/>
        </w:rPr>
      </w:pPr>
      <w:r w:rsidRPr="008E2662">
        <w:rPr>
          <w:rFonts w:ascii="Arial" w:hAnsi="Arial" w:cs="Arial"/>
          <w:b/>
          <w:sz w:val="28"/>
          <w:szCs w:val="28"/>
        </w:rPr>
        <w:t>ΕΛΛΗΝΙΚΗ ΔΗΜΟΚΡΑΤΙΑ</w:t>
      </w:r>
    </w:p>
    <w:p w14:paraId="47AD38A6" w14:textId="77777777" w:rsidR="009E78F3" w:rsidRDefault="000975A5" w:rsidP="008174D4">
      <w:pPr>
        <w:shd w:val="clear" w:color="auto" w:fill="FFFFFF"/>
        <w:tabs>
          <w:tab w:val="left" w:pos="1418"/>
        </w:tabs>
        <w:ind w:firstLine="4395"/>
        <w:rPr>
          <w:rFonts w:ascii="Arial" w:hAnsi="Arial" w:cs="Arial"/>
          <w:b/>
          <w:sz w:val="28"/>
          <w:szCs w:val="28"/>
        </w:rPr>
      </w:pPr>
      <w:r w:rsidRPr="008E2662">
        <w:rPr>
          <w:rFonts w:ascii="Arial" w:hAnsi="Arial" w:cs="Arial"/>
          <w:b/>
          <w:sz w:val="28"/>
          <w:szCs w:val="28"/>
        </w:rPr>
        <w:t>ΥΠΟΥΡΓΕΙΟ ΕΘΝΙΚΗΣ ΑΜΥΝΑΣ</w:t>
      </w:r>
    </w:p>
    <w:p w14:paraId="5B631A16" w14:textId="77777777" w:rsidR="00AC4D6D" w:rsidRDefault="00AC4D6D">
      <w:pPr>
        <w:rPr>
          <w:rFonts w:ascii="Arial" w:hAnsi="Arial" w:cs="Arial"/>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tblGrid>
      <w:tr w:rsidR="00AC4D6D" w:rsidRPr="002513CA" w14:paraId="26C5F556" w14:textId="77777777" w:rsidTr="007924CB">
        <w:tc>
          <w:tcPr>
            <w:tcW w:w="4253" w:type="dxa"/>
            <w:tcBorders>
              <w:top w:val="nil"/>
              <w:left w:val="nil"/>
              <w:bottom w:val="nil"/>
              <w:right w:val="nil"/>
            </w:tcBorders>
            <w:shd w:val="clear" w:color="auto" w:fill="auto"/>
          </w:tcPr>
          <w:p w14:paraId="03EC9969" w14:textId="77777777" w:rsidR="00AC4D6D" w:rsidRPr="00AC4D6D" w:rsidRDefault="00AC4D6D" w:rsidP="007924CB">
            <w:pPr>
              <w:tabs>
                <w:tab w:val="left" w:pos="720"/>
              </w:tabs>
              <w:spacing w:before="120"/>
              <w:jc w:val="both"/>
              <w:rPr>
                <w:rFonts w:ascii="Arial" w:hAnsi="Arial" w:cs="Arial"/>
                <w:b/>
                <w:szCs w:val="24"/>
                <w:lang w:val="en-US"/>
              </w:rPr>
            </w:pPr>
            <w:r w:rsidRPr="00AC4D6D">
              <w:rPr>
                <w:rFonts w:ascii="Arial" w:hAnsi="Arial" w:cs="Arial"/>
                <w:b/>
                <w:szCs w:val="24"/>
              </w:rPr>
              <w:t xml:space="preserve">ΑΔΙΑΒΑΘΜΗΤΟ – ΑΝΑΡΤΗΤΕΟ ΣΤΟ ΔΙΑΔΙΚΤΥΟ                                </w:t>
            </w:r>
          </w:p>
        </w:tc>
      </w:tr>
    </w:tbl>
    <w:p w14:paraId="1361B3D2" w14:textId="77777777" w:rsidR="009E78F3" w:rsidRDefault="009E78F3">
      <w:pPr>
        <w:rPr>
          <w:rFonts w:ascii="Arial" w:hAnsi="Arial" w:cs="Arial"/>
          <w:b/>
          <w:sz w:val="28"/>
          <w:szCs w:val="28"/>
        </w:rPr>
        <w:sectPr w:rsidR="009E78F3" w:rsidSect="009E78F3">
          <w:headerReference w:type="first" r:id="rId8"/>
          <w:pgSz w:w="11906" w:h="16838" w:code="9"/>
          <w:pgMar w:top="1701" w:right="1134" w:bottom="1134" w:left="1985" w:header="709" w:footer="709" w:gutter="0"/>
          <w:cols w:space="708"/>
          <w:docGrid w:linePitch="360"/>
        </w:sectPr>
      </w:pPr>
      <w:r>
        <w:rPr>
          <w:rFonts w:ascii="Arial" w:hAnsi="Arial" w:cs="Arial"/>
          <w:b/>
          <w:sz w:val="28"/>
          <w:szCs w:val="28"/>
        </w:rPr>
        <w:br w:type="page"/>
      </w:r>
    </w:p>
    <w:p w14:paraId="263C2F05" w14:textId="77777777" w:rsidR="008174D4" w:rsidRDefault="00F33EAA" w:rsidP="008174D4">
      <w:pPr>
        <w:jc w:val="center"/>
        <w:rPr>
          <w:rFonts w:ascii="Arial" w:eastAsia="HiddenHorzOCR" w:hAnsi="Arial" w:cs="Arial"/>
          <w:b/>
          <w:u w:val="single"/>
        </w:rPr>
      </w:pPr>
      <w:r w:rsidRPr="008174D4">
        <w:rPr>
          <w:rFonts w:ascii="Arial" w:eastAsia="HiddenHorzOCR" w:hAnsi="Arial" w:cs="Arial"/>
          <w:b/>
          <w:u w:val="single"/>
        </w:rPr>
        <w:lastRenderedPageBreak/>
        <w:t>ΠΙΝΑΚΑΣ ΠΕΡΙΕΧΟΜΕΝΩΝ</w:t>
      </w:r>
    </w:p>
    <w:p w14:paraId="6DE4A157" w14:textId="77777777" w:rsidR="008174D4" w:rsidRPr="001E4497" w:rsidRDefault="008174D4" w:rsidP="008174D4">
      <w:pPr>
        <w:jc w:val="center"/>
        <w:rPr>
          <w:rFonts w:ascii="Arial" w:eastAsia="HiddenHorzOCR" w:hAnsi="Arial" w:cs="Arial"/>
          <w:b/>
          <w:szCs w:val="24"/>
        </w:rPr>
      </w:pPr>
    </w:p>
    <w:tbl>
      <w:tblPr>
        <w:tblW w:w="9314" w:type="dxa"/>
        <w:jc w:val="center"/>
        <w:tblLook w:val="04A0" w:firstRow="1" w:lastRow="0" w:firstColumn="1" w:lastColumn="0" w:noHBand="0" w:noVBand="1"/>
      </w:tblPr>
      <w:tblGrid>
        <w:gridCol w:w="8093"/>
        <w:gridCol w:w="1221"/>
      </w:tblGrid>
      <w:tr w:rsidR="00F33EAA" w:rsidRPr="001E4497" w14:paraId="5EFF6C35" w14:textId="77777777" w:rsidTr="004842DE">
        <w:trPr>
          <w:trHeight w:val="680"/>
          <w:jc w:val="center"/>
        </w:trPr>
        <w:tc>
          <w:tcPr>
            <w:tcW w:w="8093" w:type="dxa"/>
            <w:vAlign w:val="center"/>
          </w:tcPr>
          <w:p w14:paraId="770E6E3A" w14:textId="77777777" w:rsidR="00F33EAA" w:rsidRPr="001E4497" w:rsidRDefault="00F33EAA" w:rsidP="008174D4">
            <w:pPr>
              <w:tabs>
                <w:tab w:val="left" w:pos="-250"/>
              </w:tabs>
              <w:ind w:right="827"/>
              <w:jc w:val="both"/>
              <w:rPr>
                <w:rFonts w:ascii="Arial" w:eastAsia="HiddenHorzOCR" w:hAnsi="Arial" w:cs="Arial"/>
                <w:szCs w:val="24"/>
              </w:rPr>
            </w:pPr>
          </w:p>
        </w:tc>
        <w:tc>
          <w:tcPr>
            <w:tcW w:w="1221" w:type="dxa"/>
            <w:vAlign w:val="center"/>
          </w:tcPr>
          <w:p w14:paraId="7FA7AF5C" w14:textId="77777777" w:rsidR="00F33EAA" w:rsidRPr="001E4497" w:rsidRDefault="00F33EAA" w:rsidP="008174D4">
            <w:pPr>
              <w:tabs>
                <w:tab w:val="left" w:pos="-250"/>
              </w:tabs>
              <w:ind w:right="15"/>
              <w:jc w:val="center"/>
              <w:rPr>
                <w:rFonts w:ascii="Arial" w:eastAsia="HiddenHorzOCR" w:hAnsi="Arial" w:cs="Arial"/>
                <w:szCs w:val="24"/>
              </w:rPr>
            </w:pPr>
            <w:r w:rsidRPr="001E4497">
              <w:rPr>
                <w:rFonts w:ascii="Arial" w:eastAsia="HiddenHorzOCR" w:hAnsi="Arial" w:cs="Arial"/>
                <w:szCs w:val="24"/>
              </w:rPr>
              <w:t>ΣΕΛΙΔΑ</w:t>
            </w:r>
          </w:p>
        </w:tc>
      </w:tr>
      <w:tr w:rsidR="00F33EAA" w:rsidRPr="001E4497" w14:paraId="25AE9ECB" w14:textId="77777777" w:rsidTr="004842DE">
        <w:trPr>
          <w:trHeight w:val="680"/>
          <w:jc w:val="center"/>
        </w:trPr>
        <w:tc>
          <w:tcPr>
            <w:tcW w:w="8093" w:type="dxa"/>
            <w:vAlign w:val="center"/>
          </w:tcPr>
          <w:p w14:paraId="07E71CFA" w14:textId="77777777" w:rsidR="00F33EAA" w:rsidRPr="001E4497" w:rsidRDefault="00F33EAA" w:rsidP="008174D4">
            <w:pPr>
              <w:tabs>
                <w:tab w:val="left" w:pos="-250"/>
              </w:tabs>
              <w:ind w:right="827"/>
              <w:jc w:val="both"/>
              <w:rPr>
                <w:rFonts w:ascii="Arial" w:eastAsia="HiddenHorzOCR" w:hAnsi="Arial" w:cs="Arial"/>
                <w:szCs w:val="24"/>
              </w:rPr>
            </w:pPr>
            <w:r w:rsidRPr="001E4497">
              <w:rPr>
                <w:rFonts w:ascii="Arial" w:eastAsia="HiddenHorzOCR" w:hAnsi="Arial" w:cs="Arial"/>
                <w:szCs w:val="24"/>
              </w:rPr>
              <w:t>1.</w:t>
            </w:r>
            <w:r w:rsidRPr="001E4497">
              <w:rPr>
                <w:rFonts w:ascii="Arial" w:eastAsia="HiddenHorzOCR" w:hAnsi="Arial" w:cs="Arial"/>
                <w:szCs w:val="24"/>
              </w:rPr>
              <w:tab/>
              <w:t>ΠΕΔΙΟ ΕΦΑΡΜΟΓΗΣ</w:t>
            </w:r>
          </w:p>
        </w:tc>
        <w:tc>
          <w:tcPr>
            <w:tcW w:w="1221" w:type="dxa"/>
            <w:vAlign w:val="center"/>
          </w:tcPr>
          <w:p w14:paraId="484F4FA1" w14:textId="77777777" w:rsidR="00F33EAA" w:rsidRPr="005111A2" w:rsidRDefault="00F33EAA" w:rsidP="008174D4">
            <w:pPr>
              <w:tabs>
                <w:tab w:val="left" w:pos="-250"/>
              </w:tabs>
              <w:jc w:val="center"/>
              <w:rPr>
                <w:rFonts w:ascii="Arial" w:eastAsia="HiddenHorzOCR" w:hAnsi="Arial" w:cs="Arial"/>
                <w:szCs w:val="24"/>
              </w:rPr>
            </w:pPr>
            <w:r w:rsidRPr="005111A2">
              <w:rPr>
                <w:rFonts w:ascii="Arial" w:eastAsia="HiddenHorzOCR" w:hAnsi="Arial" w:cs="Arial"/>
                <w:szCs w:val="24"/>
              </w:rPr>
              <w:t>3</w:t>
            </w:r>
          </w:p>
        </w:tc>
      </w:tr>
      <w:tr w:rsidR="00F33EAA" w:rsidRPr="001E4497" w14:paraId="566776E7" w14:textId="77777777" w:rsidTr="004842DE">
        <w:trPr>
          <w:trHeight w:val="680"/>
          <w:jc w:val="center"/>
        </w:trPr>
        <w:tc>
          <w:tcPr>
            <w:tcW w:w="8093" w:type="dxa"/>
            <w:vAlign w:val="center"/>
          </w:tcPr>
          <w:p w14:paraId="370E9A47" w14:textId="77777777" w:rsidR="00F33EAA" w:rsidRPr="001E4497" w:rsidRDefault="00F33EAA" w:rsidP="008174D4">
            <w:pPr>
              <w:tabs>
                <w:tab w:val="left" w:pos="-250"/>
              </w:tabs>
              <w:ind w:right="827"/>
              <w:jc w:val="both"/>
              <w:rPr>
                <w:rFonts w:ascii="Arial" w:eastAsia="HiddenHorzOCR" w:hAnsi="Arial" w:cs="Arial"/>
                <w:szCs w:val="24"/>
              </w:rPr>
            </w:pPr>
            <w:r w:rsidRPr="001E4497">
              <w:rPr>
                <w:rFonts w:ascii="Arial" w:eastAsia="HiddenHorzOCR" w:hAnsi="Arial" w:cs="Arial"/>
                <w:szCs w:val="24"/>
              </w:rPr>
              <w:t>2.</w:t>
            </w:r>
            <w:r w:rsidRPr="001E4497">
              <w:rPr>
                <w:rFonts w:ascii="Arial" w:eastAsia="HiddenHorzOCR" w:hAnsi="Arial" w:cs="Arial"/>
                <w:szCs w:val="24"/>
              </w:rPr>
              <w:tab/>
              <w:t>ΣΧΕΤΙΚΑ ΕΓΓΡΑΦΑ</w:t>
            </w:r>
          </w:p>
        </w:tc>
        <w:tc>
          <w:tcPr>
            <w:tcW w:w="1221" w:type="dxa"/>
            <w:vAlign w:val="center"/>
          </w:tcPr>
          <w:p w14:paraId="4641690A" w14:textId="77777777" w:rsidR="00F33EAA" w:rsidRPr="005111A2" w:rsidRDefault="006B5948" w:rsidP="008174D4">
            <w:pPr>
              <w:tabs>
                <w:tab w:val="left" w:pos="-250"/>
              </w:tabs>
              <w:jc w:val="center"/>
              <w:rPr>
                <w:rFonts w:ascii="Arial" w:eastAsia="HiddenHorzOCR" w:hAnsi="Arial" w:cs="Arial"/>
                <w:szCs w:val="24"/>
              </w:rPr>
            </w:pPr>
            <w:r>
              <w:rPr>
                <w:rFonts w:ascii="Arial" w:eastAsia="HiddenHorzOCR" w:hAnsi="Arial" w:cs="Arial"/>
                <w:szCs w:val="24"/>
              </w:rPr>
              <w:t>3</w:t>
            </w:r>
          </w:p>
        </w:tc>
      </w:tr>
      <w:tr w:rsidR="00F33EAA" w:rsidRPr="001E4497" w14:paraId="7DA0977B" w14:textId="77777777" w:rsidTr="004842DE">
        <w:trPr>
          <w:trHeight w:val="680"/>
          <w:jc w:val="center"/>
        </w:trPr>
        <w:tc>
          <w:tcPr>
            <w:tcW w:w="8093" w:type="dxa"/>
            <w:vAlign w:val="center"/>
          </w:tcPr>
          <w:p w14:paraId="5A4966B1" w14:textId="77777777" w:rsidR="00F33EAA" w:rsidRPr="001E4497" w:rsidRDefault="00F33EAA" w:rsidP="008174D4">
            <w:pPr>
              <w:tabs>
                <w:tab w:val="left" w:pos="-250"/>
              </w:tabs>
              <w:ind w:right="827"/>
              <w:jc w:val="both"/>
              <w:rPr>
                <w:rFonts w:ascii="Arial" w:eastAsia="HiddenHorzOCR" w:hAnsi="Arial" w:cs="Arial"/>
                <w:szCs w:val="24"/>
              </w:rPr>
            </w:pPr>
            <w:r w:rsidRPr="001E4497">
              <w:rPr>
                <w:rFonts w:ascii="Arial" w:eastAsia="HiddenHorzOCR" w:hAnsi="Arial" w:cs="Arial"/>
                <w:szCs w:val="24"/>
              </w:rPr>
              <w:t>3.</w:t>
            </w:r>
            <w:r w:rsidRPr="001E4497">
              <w:rPr>
                <w:rFonts w:ascii="Arial" w:eastAsia="HiddenHorzOCR" w:hAnsi="Arial" w:cs="Arial"/>
                <w:szCs w:val="24"/>
              </w:rPr>
              <w:tab/>
              <w:t>ΤΑΞΙΝΟΜΗΣΗ</w:t>
            </w:r>
          </w:p>
        </w:tc>
        <w:tc>
          <w:tcPr>
            <w:tcW w:w="1221" w:type="dxa"/>
            <w:vAlign w:val="center"/>
          </w:tcPr>
          <w:p w14:paraId="4CF567EC" w14:textId="77777777" w:rsidR="00F33EAA" w:rsidRPr="005111A2" w:rsidRDefault="006F51BF" w:rsidP="008174D4">
            <w:pPr>
              <w:tabs>
                <w:tab w:val="left" w:pos="-250"/>
                <w:tab w:val="left" w:pos="317"/>
              </w:tabs>
              <w:jc w:val="center"/>
              <w:rPr>
                <w:rFonts w:ascii="Arial" w:eastAsia="HiddenHorzOCR" w:hAnsi="Arial" w:cs="Arial"/>
                <w:szCs w:val="24"/>
              </w:rPr>
            </w:pPr>
            <w:r>
              <w:rPr>
                <w:rFonts w:ascii="Arial" w:eastAsia="HiddenHorzOCR" w:hAnsi="Arial" w:cs="Arial"/>
                <w:szCs w:val="24"/>
              </w:rPr>
              <w:t>3-</w:t>
            </w:r>
            <w:r w:rsidR="00F33EAA" w:rsidRPr="005111A2">
              <w:rPr>
                <w:rFonts w:ascii="Arial" w:eastAsia="HiddenHorzOCR" w:hAnsi="Arial" w:cs="Arial"/>
                <w:szCs w:val="24"/>
              </w:rPr>
              <w:t>4</w:t>
            </w:r>
          </w:p>
        </w:tc>
      </w:tr>
      <w:tr w:rsidR="009E78F3" w:rsidRPr="001E4497" w14:paraId="4463A234" w14:textId="77777777" w:rsidTr="004842DE">
        <w:trPr>
          <w:trHeight w:val="680"/>
          <w:jc w:val="center"/>
        </w:trPr>
        <w:tc>
          <w:tcPr>
            <w:tcW w:w="8093" w:type="dxa"/>
            <w:vAlign w:val="center"/>
          </w:tcPr>
          <w:p w14:paraId="14E04638" w14:textId="77777777" w:rsidR="009E78F3" w:rsidRPr="001E4497" w:rsidRDefault="009E78F3" w:rsidP="009E78F3">
            <w:pPr>
              <w:tabs>
                <w:tab w:val="left" w:pos="-250"/>
              </w:tabs>
              <w:ind w:right="337"/>
              <w:jc w:val="both"/>
              <w:rPr>
                <w:rFonts w:ascii="Arial" w:eastAsia="HiddenHorzOCR" w:hAnsi="Arial" w:cs="Arial"/>
                <w:szCs w:val="24"/>
              </w:rPr>
            </w:pPr>
            <w:r w:rsidRPr="001E4497">
              <w:rPr>
                <w:rFonts w:ascii="Arial" w:eastAsia="HiddenHorzOCR" w:hAnsi="Arial" w:cs="Arial"/>
                <w:szCs w:val="24"/>
              </w:rPr>
              <w:t>4.</w:t>
            </w:r>
            <w:r w:rsidRPr="001E4497">
              <w:rPr>
                <w:rFonts w:ascii="Arial" w:eastAsia="HiddenHorzOCR" w:hAnsi="Arial" w:cs="Arial"/>
                <w:szCs w:val="24"/>
              </w:rPr>
              <w:tab/>
            </w:r>
            <w:r>
              <w:rPr>
                <w:rFonts w:ascii="Arial" w:eastAsia="HiddenHorzOCR" w:hAnsi="Arial" w:cs="Arial"/>
                <w:szCs w:val="24"/>
              </w:rPr>
              <w:t>ΤΕΧΝΙΚΑ</w:t>
            </w:r>
            <w:r w:rsidRPr="001E4497">
              <w:rPr>
                <w:rFonts w:ascii="Arial" w:eastAsia="HiddenHorzOCR" w:hAnsi="Arial" w:cs="Arial"/>
                <w:szCs w:val="24"/>
              </w:rPr>
              <w:t xml:space="preserve"> ΧΑΡΑΚΤΗΡΙΣΤΙΚΑ</w:t>
            </w:r>
            <w:r>
              <w:rPr>
                <w:rFonts w:ascii="Arial" w:eastAsia="HiddenHorzOCR" w:hAnsi="Arial" w:cs="Arial"/>
                <w:szCs w:val="24"/>
              </w:rPr>
              <w:t xml:space="preserve"> </w:t>
            </w:r>
          </w:p>
        </w:tc>
        <w:tc>
          <w:tcPr>
            <w:tcW w:w="1221" w:type="dxa"/>
            <w:vAlign w:val="center"/>
          </w:tcPr>
          <w:p w14:paraId="7AF2819F" w14:textId="77777777" w:rsidR="009E78F3" w:rsidRPr="0092673C" w:rsidRDefault="009E78F3" w:rsidP="0092673C">
            <w:pPr>
              <w:tabs>
                <w:tab w:val="left" w:pos="-250"/>
              </w:tabs>
              <w:jc w:val="center"/>
              <w:rPr>
                <w:rFonts w:ascii="Arial" w:eastAsia="HiddenHorzOCR" w:hAnsi="Arial" w:cs="Arial"/>
                <w:szCs w:val="24"/>
              </w:rPr>
            </w:pPr>
            <w:r w:rsidRPr="005111A2">
              <w:rPr>
                <w:rFonts w:ascii="Arial" w:eastAsia="HiddenHorzOCR" w:hAnsi="Arial" w:cs="Arial"/>
                <w:szCs w:val="24"/>
                <w:lang w:val="en-US"/>
              </w:rPr>
              <w:t>4-</w:t>
            </w:r>
            <w:r w:rsidR="006F51BF">
              <w:rPr>
                <w:rFonts w:ascii="Arial" w:eastAsia="HiddenHorzOCR" w:hAnsi="Arial" w:cs="Arial"/>
                <w:szCs w:val="24"/>
              </w:rPr>
              <w:t>5</w:t>
            </w:r>
          </w:p>
        </w:tc>
      </w:tr>
      <w:tr w:rsidR="009E78F3" w:rsidRPr="001E4497" w14:paraId="50C8C443" w14:textId="77777777" w:rsidTr="004842DE">
        <w:trPr>
          <w:trHeight w:val="680"/>
          <w:jc w:val="center"/>
        </w:trPr>
        <w:tc>
          <w:tcPr>
            <w:tcW w:w="8093" w:type="dxa"/>
            <w:vAlign w:val="center"/>
          </w:tcPr>
          <w:p w14:paraId="3D527F08" w14:textId="77777777" w:rsidR="009E78F3" w:rsidRPr="001E4497" w:rsidRDefault="009E78F3" w:rsidP="009E78F3">
            <w:pPr>
              <w:tabs>
                <w:tab w:val="left" w:pos="-250"/>
              </w:tabs>
              <w:ind w:right="827"/>
              <w:jc w:val="both"/>
              <w:rPr>
                <w:rFonts w:ascii="Arial" w:eastAsia="HiddenHorzOCR" w:hAnsi="Arial" w:cs="Arial"/>
                <w:szCs w:val="24"/>
              </w:rPr>
            </w:pPr>
            <w:r w:rsidRPr="001E4497">
              <w:rPr>
                <w:rFonts w:ascii="Arial" w:eastAsia="HiddenHorzOCR" w:hAnsi="Arial" w:cs="Arial"/>
                <w:szCs w:val="24"/>
              </w:rPr>
              <w:t>5</w:t>
            </w:r>
            <w:r>
              <w:rPr>
                <w:rFonts w:ascii="Arial" w:eastAsia="HiddenHorzOCR" w:hAnsi="Arial" w:cs="Arial"/>
                <w:szCs w:val="24"/>
              </w:rPr>
              <w:t>.</w:t>
            </w:r>
            <w:r>
              <w:rPr>
                <w:rFonts w:ascii="Arial" w:eastAsia="HiddenHorzOCR" w:hAnsi="Arial" w:cs="Arial"/>
                <w:szCs w:val="24"/>
              </w:rPr>
              <w:tab/>
              <w:t>ΣΥΣΚΕΥΑΣΙΑ/ΕΠΙΣΗΜΑΝΣΕΙΣ</w:t>
            </w:r>
          </w:p>
        </w:tc>
        <w:tc>
          <w:tcPr>
            <w:tcW w:w="1221" w:type="dxa"/>
            <w:vAlign w:val="center"/>
          </w:tcPr>
          <w:p w14:paraId="20E01D17" w14:textId="77777777" w:rsidR="009E78F3" w:rsidRPr="0092673C" w:rsidRDefault="006F51BF" w:rsidP="005111A2">
            <w:pPr>
              <w:tabs>
                <w:tab w:val="left" w:pos="-250"/>
              </w:tabs>
              <w:jc w:val="center"/>
              <w:rPr>
                <w:rFonts w:ascii="Arial" w:eastAsia="HiddenHorzOCR" w:hAnsi="Arial" w:cs="Arial"/>
                <w:szCs w:val="24"/>
              </w:rPr>
            </w:pPr>
            <w:r>
              <w:rPr>
                <w:rFonts w:ascii="Arial" w:eastAsia="HiddenHorzOCR" w:hAnsi="Arial" w:cs="Arial"/>
                <w:szCs w:val="24"/>
              </w:rPr>
              <w:t>5</w:t>
            </w:r>
            <w:r w:rsidR="006B5948">
              <w:rPr>
                <w:rFonts w:ascii="Arial" w:eastAsia="HiddenHorzOCR" w:hAnsi="Arial" w:cs="Arial"/>
                <w:szCs w:val="24"/>
              </w:rPr>
              <w:t>-</w:t>
            </w:r>
            <w:r>
              <w:rPr>
                <w:rFonts w:ascii="Arial" w:eastAsia="HiddenHorzOCR" w:hAnsi="Arial" w:cs="Arial"/>
                <w:szCs w:val="24"/>
              </w:rPr>
              <w:t>6</w:t>
            </w:r>
          </w:p>
        </w:tc>
      </w:tr>
      <w:tr w:rsidR="009E78F3" w:rsidRPr="001E4497" w14:paraId="777FA7C0" w14:textId="77777777" w:rsidTr="004842DE">
        <w:trPr>
          <w:trHeight w:val="680"/>
          <w:jc w:val="center"/>
        </w:trPr>
        <w:tc>
          <w:tcPr>
            <w:tcW w:w="8093" w:type="dxa"/>
            <w:vAlign w:val="center"/>
          </w:tcPr>
          <w:p w14:paraId="411E0E10" w14:textId="77777777" w:rsidR="009E78F3" w:rsidRPr="001E4497" w:rsidRDefault="009E78F3" w:rsidP="009E78F3">
            <w:pPr>
              <w:tabs>
                <w:tab w:val="left" w:pos="-250"/>
              </w:tabs>
              <w:ind w:right="827"/>
              <w:jc w:val="both"/>
              <w:rPr>
                <w:rFonts w:ascii="Arial" w:eastAsia="HiddenHorzOCR" w:hAnsi="Arial" w:cs="Arial"/>
                <w:szCs w:val="24"/>
              </w:rPr>
            </w:pPr>
            <w:r w:rsidRPr="001E4497">
              <w:rPr>
                <w:rFonts w:ascii="Arial" w:eastAsia="HiddenHorzOCR" w:hAnsi="Arial" w:cs="Arial"/>
                <w:szCs w:val="24"/>
              </w:rPr>
              <w:t>6.</w:t>
            </w:r>
            <w:r w:rsidRPr="001E4497">
              <w:rPr>
                <w:rFonts w:ascii="Arial" w:eastAsia="HiddenHorzOCR" w:hAnsi="Arial" w:cs="Arial"/>
                <w:szCs w:val="24"/>
              </w:rPr>
              <w:tab/>
              <w:t xml:space="preserve">ΑΠΑΙΤΗΣΕΙΣ </w:t>
            </w:r>
            <w:r>
              <w:rPr>
                <w:rFonts w:ascii="Arial" w:eastAsia="HiddenHorzOCR" w:hAnsi="Arial" w:cs="Arial"/>
                <w:szCs w:val="24"/>
              </w:rPr>
              <w:t>ΣΥΜΜΟΡΦΩΣΗΣ ΥΛΙΚΟΥ</w:t>
            </w:r>
          </w:p>
        </w:tc>
        <w:tc>
          <w:tcPr>
            <w:tcW w:w="1221" w:type="dxa"/>
            <w:vAlign w:val="center"/>
          </w:tcPr>
          <w:p w14:paraId="390E5FD8" w14:textId="77777777" w:rsidR="009E78F3" w:rsidRPr="0092673C" w:rsidRDefault="006F51BF" w:rsidP="001040DA">
            <w:pPr>
              <w:tabs>
                <w:tab w:val="left" w:pos="-250"/>
              </w:tabs>
              <w:jc w:val="center"/>
              <w:rPr>
                <w:rFonts w:ascii="Arial" w:eastAsia="HiddenHorzOCR" w:hAnsi="Arial" w:cs="Arial"/>
                <w:szCs w:val="24"/>
              </w:rPr>
            </w:pPr>
            <w:r>
              <w:rPr>
                <w:rFonts w:ascii="Arial" w:eastAsia="HiddenHorzOCR" w:hAnsi="Arial" w:cs="Arial"/>
                <w:szCs w:val="24"/>
              </w:rPr>
              <w:t>6</w:t>
            </w:r>
            <w:r w:rsidR="0092673C">
              <w:rPr>
                <w:rFonts w:ascii="Arial" w:eastAsia="HiddenHorzOCR" w:hAnsi="Arial" w:cs="Arial"/>
                <w:szCs w:val="24"/>
              </w:rPr>
              <w:t>-</w:t>
            </w:r>
            <w:r w:rsidR="00BD1017">
              <w:rPr>
                <w:rFonts w:ascii="Arial" w:eastAsia="HiddenHorzOCR" w:hAnsi="Arial" w:cs="Arial"/>
                <w:szCs w:val="24"/>
              </w:rPr>
              <w:t>7</w:t>
            </w:r>
          </w:p>
        </w:tc>
      </w:tr>
      <w:tr w:rsidR="009E78F3" w:rsidRPr="001E4497" w14:paraId="2F53B72B" w14:textId="77777777" w:rsidTr="004842DE">
        <w:trPr>
          <w:trHeight w:val="680"/>
          <w:jc w:val="center"/>
        </w:trPr>
        <w:tc>
          <w:tcPr>
            <w:tcW w:w="8093" w:type="dxa"/>
            <w:vAlign w:val="center"/>
          </w:tcPr>
          <w:p w14:paraId="7753591F" w14:textId="77777777" w:rsidR="009E78F3" w:rsidRPr="001E4497" w:rsidRDefault="009E78F3" w:rsidP="009E78F3">
            <w:pPr>
              <w:tabs>
                <w:tab w:val="left" w:pos="-250"/>
              </w:tabs>
              <w:ind w:right="827"/>
              <w:jc w:val="both"/>
              <w:rPr>
                <w:rFonts w:ascii="Arial" w:eastAsia="HiddenHorzOCR" w:hAnsi="Arial" w:cs="Arial"/>
                <w:szCs w:val="24"/>
              </w:rPr>
            </w:pPr>
            <w:r>
              <w:rPr>
                <w:rFonts w:ascii="Arial" w:eastAsia="HiddenHorzOCR" w:hAnsi="Arial" w:cs="Arial"/>
                <w:szCs w:val="24"/>
              </w:rPr>
              <w:t>7.</w:t>
            </w:r>
            <w:r>
              <w:rPr>
                <w:rFonts w:ascii="Arial" w:eastAsia="HiddenHorzOCR" w:hAnsi="Arial" w:cs="Arial"/>
                <w:szCs w:val="24"/>
              </w:rPr>
              <w:tab/>
              <w:t>ΥΠΗΡΕΣΙΕΣ /ΥΠΟΣΤΗΡΙΞΗ</w:t>
            </w:r>
          </w:p>
        </w:tc>
        <w:tc>
          <w:tcPr>
            <w:tcW w:w="1221" w:type="dxa"/>
            <w:vAlign w:val="center"/>
          </w:tcPr>
          <w:p w14:paraId="538EFB83" w14:textId="77777777" w:rsidR="009E78F3" w:rsidRPr="0092673C" w:rsidRDefault="00FA7C73" w:rsidP="005111A2">
            <w:pPr>
              <w:tabs>
                <w:tab w:val="left" w:pos="-250"/>
              </w:tabs>
              <w:jc w:val="center"/>
              <w:rPr>
                <w:rFonts w:ascii="Arial" w:eastAsia="HiddenHorzOCR" w:hAnsi="Arial" w:cs="Arial"/>
                <w:color w:val="0D0D0D"/>
                <w:szCs w:val="24"/>
              </w:rPr>
            </w:pPr>
            <w:r>
              <w:rPr>
                <w:rFonts w:ascii="Arial" w:eastAsia="HiddenHorzOCR" w:hAnsi="Arial" w:cs="Arial"/>
                <w:color w:val="0D0D0D"/>
                <w:szCs w:val="24"/>
              </w:rPr>
              <w:t>8</w:t>
            </w:r>
          </w:p>
        </w:tc>
      </w:tr>
      <w:tr w:rsidR="009E78F3" w:rsidRPr="001E4497" w14:paraId="714CC237" w14:textId="77777777" w:rsidTr="004842DE">
        <w:trPr>
          <w:trHeight w:val="680"/>
          <w:jc w:val="center"/>
        </w:trPr>
        <w:tc>
          <w:tcPr>
            <w:tcW w:w="8093" w:type="dxa"/>
            <w:vAlign w:val="center"/>
          </w:tcPr>
          <w:p w14:paraId="39A6B9A6" w14:textId="77777777" w:rsidR="009E78F3" w:rsidRPr="001E4497" w:rsidRDefault="009E78F3" w:rsidP="009E78F3">
            <w:pPr>
              <w:tabs>
                <w:tab w:val="left" w:pos="-250"/>
              </w:tabs>
              <w:ind w:right="827"/>
              <w:jc w:val="both"/>
              <w:rPr>
                <w:rFonts w:ascii="Arial" w:eastAsia="HiddenHorzOCR" w:hAnsi="Arial" w:cs="Arial"/>
                <w:szCs w:val="24"/>
              </w:rPr>
            </w:pPr>
            <w:r>
              <w:rPr>
                <w:rFonts w:ascii="Arial" w:eastAsia="HiddenHorzOCR" w:hAnsi="Arial" w:cs="Arial"/>
                <w:szCs w:val="24"/>
              </w:rPr>
              <w:t>8.</w:t>
            </w:r>
            <w:r>
              <w:rPr>
                <w:rFonts w:ascii="Arial" w:eastAsia="HiddenHorzOCR" w:hAnsi="Arial" w:cs="Arial"/>
                <w:szCs w:val="24"/>
              </w:rPr>
              <w:tab/>
              <w:t>ΛΟΙΠΕΣ ΑΠΑΙΤΗΣΕΙΣ</w:t>
            </w:r>
          </w:p>
        </w:tc>
        <w:tc>
          <w:tcPr>
            <w:tcW w:w="1221" w:type="dxa"/>
            <w:vAlign w:val="center"/>
          </w:tcPr>
          <w:p w14:paraId="4C2CE4A7" w14:textId="77777777" w:rsidR="009E78F3" w:rsidRPr="001040DA" w:rsidRDefault="006F51BF" w:rsidP="001040DA">
            <w:pPr>
              <w:tabs>
                <w:tab w:val="left" w:pos="-250"/>
                <w:tab w:val="left" w:pos="710"/>
              </w:tabs>
              <w:jc w:val="center"/>
              <w:rPr>
                <w:rFonts w:ascii="Arial" w:eastAsia="HiddenHorzOCR" w:hAnsi="Arial" w:cs="Arial"/>
                <w:color w:val="0D0D0D"/>
                <w:szCs w:val="24"/>
                <w:lang w:val="en-US"/>
              </w:rPr>
            </w:pPr>
            <w:r>
              <w:rPr>
                <w:rFonts w:ascii="Arial" w:eastAsia="HiddenHorzOCR" w:hAnsi="Arial" w:cs="Arial"/>
                <w:color w:val="0D0D0D"/>
                <w:szCs w:val="24"/>
              </w:rPr>
              <w:t>8-</w:t>
            </w:r>
            <w:r w:rsidR="00FA7C73">
              <w:rPr>
                <w:rFonts w:ascii="Arial" w:eastAsia="HiddenHorzOCR" w:hAnsi="Arial" w:cs="Arial"/>
                <w:color w:val="0D0D0D"/>
                <w:szCs w:val="24"/>
              </w:rPr>
              <w:t>9</w:t>
            </w:r>
          </w:p>
        </w:tc>
      </w:tr>
      <w:tr w:rsidR="009E78F3" w:rsidRPr="001E4497" w14:paraId="3468871E" w14:textId="77777777" w:rsidTr="004842DE">
        <w:trPr>
          <w:trHeight w:val="680"/>
          <w:jc w:val="center"/>
        </w:trPr>
        <w:tc>
          <w:tcPr>
            <w:tcW w:w="8093" w:type="dxa"/>
            <w:vAlign w:val="center"/>
          </w:tcPr>
          <w:p w14:paraId="28C3B93C" w14:textId="77777777" w:rsidR="009E78F3" w:rsidRPr="001E4497" w:rsidRDefault="009E78F3" w:rsidP="002D3105">
            <w:pPr>
              <w:tabs>
                <w:tab w:val="left" w:pos="720"/>
              </w:tabs>
              <w:jc w:val="both"/>
              <w:rPr>
                <w:rFonts w:ascii="Arial" w:eastAsia="HiddenHorzOCR" w:hAnsi="Arial" w:cs="Arial"/>
                <w:szCs w:val="24"/>
              </w:rPr>
            </w:pPr>
            <w:r>
              <w:rPr>
                <w:rFonts w:ascii="Arial" w:eastAsia="HiddenHorzOCR" w:hAnsi="Arial" w:cs="Arial"/>
                <w:szCs w:val="24"/>
              </w:rPr>
              <w:t>9.</w:t>
            </w:r>
            <w:r>
              <w:rPr>
                <w:rFonts w:ascii="Arial" w:eastAsia="HiddenHorzOCR" w:hAnsi="Arial" w:cs="Arial"/>
                <w:szCs w:val="24"/>
              </w:rPr>
              <w:tab/>
            </w:r>
            <w:r w:rsidR="002D3105">
              <w:rPr>
                <w:rFonts w:ascii="Arial" w:eastAsia="HiddenHorzOCR" w:hAnsi="Arial" w:cs="Arial"/>
                <w:szCs w:val="24"/>
              </w:rPr>
              <w:t>ΠΕΡΙΕΧΟΜΕΝΟ ΠΡΟΣΦΟΡΑΣ</w:t>
            </w:r>
          </w:p>
        </w:tc>
        <w:tc>
          <w:tcPr>
            <w:tcW w:w="1221" w:type="dxa"/>
            <w:vAlign w:val="center"/>
          </w:tcPr>
          <w:p w14:paraId="77A5F302" w14:textId="77777777" w:rsidR="009E78F3" w:rsidRPr="001040DA" w:rsidRDefault="00FA7C73" w:rsidP="001040DA">
            <w:pPr>
              <w:tabs>
                <w:tab w:val="left" w:pos="720"/>
              </w:tabs>
              <w:jc w:val="center"/>
              <w:rPr>
                <w:rFonts w:ascii="Arial" w:eastAsia="HiddenHorzOCR" w:hAnsi="Arial" w:cs="Arial"/>
                <w:szCs w:val="24"/>
                <w:lang w:val="en-US"/>
              </w:rPr>
            </w:pPr>
            <w:r>
              <w:rPr>
                <w:rFonts w:ascii="Arial" w:eastAsia="HiddenHorzOCR" w:hAnsi="Arial" w:cs="Arial"/>
                <w:szCs w:val="24"/>
              </w:rPr>
              <w:t>9</w:t>
            </w:r>
            <w:r w:rsidR="00730730">
              <w:rPr>
                <w:rFonts w:ascii="Arial" w:eastAsia="HiddenHorzOCR" w:hAnsi="Arial" w:cs="Arial"/>
                <w:szCs w:val="24"/>
              </w:rPr>
              <w:t>-1</w:t>
            </w:r>
            <w:r>
              <w:rPr>
                <w:rFonts w:ascii="Arial" w:eastAsia="HiddenHorzOCR" w:hAnsi="Arial" w:cs="Arial"/>
                <w:szCs w:val="24"/>
              </w:rPr>
              <w:t>0</w:t>
            </w:r>
          </w:p>
        </w:tc>
      </w:tr>
      <w:tr w:rsidR="002D3105" w:rsidRPr="001E4497" w14:paraId="70FA7C93" w14:textId="77777777" w:rsidTr="004842DE">
        <w:trPr>
          <w:trHeight w:val="680"/>
          <w:jc w:val="center"/>
        </w:trPr>
        <w:tc>
          <w:tcPr>
            <w:tcW w:w="8093" w:type="dxa"/>
            <w:vAlign w:val="center"/>
          </w:tcPr>
          <w:p w14:paraId="29145940" w14:textId="77777777" w:rsidR="002D3105" w:rsidRDefault="002D3105" w:rsidP="009E78F3">
            <w:pPr>
              <w:tabs>
                <w:tab w:val="left" w:pos="720"/>
              </w:tabs>
              <w:jc w:val="both"/>
              <w:rPr>
                <w:rFonts w:ascii="Arial" w:eastAsia="HiddenHorzOCR" w:hAnsi="Arial" w:cs="Arial"/>
                <w:szCs w:val="24"/>
              </w:rPr>
            </w:pPr>
            <w:r>
              <w:rPr>
                <w:rFonts w:ascii="Arial" w:eastAsia="HiddenHorzOCR" w:hAnsi="Arial" w:cs="Arial"/>
                <w:szCs w:val="24"/>
              </w:rPr>
              <w:t>10.      ΣΗΜΕΙΩΣΕΙΣ</w:t>
            </w:r>
          </w:p>
        </w:tc>
        <w:tc>
          <w:tcPr>
            <w:tcW w:w="1221" w:type="dxa"/>
            <w:vAlign w:val="center"/>
          </w:tcPr>
          <w:p w14:paraId="0CB0AD71" w14:textId="77777777" w:rsidR="002D3105" w:rsidRPr="001040DA" w:rsidRDefault="0092673C" w:rsidP="001040DA">
            <w:pPr>
              <w:tabs>
                <w:tab w:val="left" w:pos="720"/>
              </w:tabs>
              <w:jc w:val="center"/>
              <w:rPr>
                <w:rFonts w:ascii="Arial" w:eastAsia="HiddenHorzOCR" w:hAnsi="Arial" w:cs="Arial"/>
                <w:color w:val="0D0D0D"/>
                <w:szCs w:val="24"/>
                <w:lang w:val="en-US"/>
              </w:rPr>
            </w:pPr>
            <w:r>
              <w:rPr>
                <w:rFonts w:ascii="Arial" w:eastAsia="HiddenHorzOCR" w:hAnsi="Arial" w:cs="Arial"/>
                <w:color w:val="0D0D0D"/>
                <w:szCs w:val="24"/>
              </w:rPr>
              <w:t>1</w:t>
            </w:r>
            <w:r w:rsidR="00FA7C73">
              <w:rPr>
                <w:rFonts w:ascii="Arial" w:eastAsia="HiddenHorzOCR" w:hAnsi="Arial" w:cs="Arial"/>
                <w:color w:val="0D0D0D"/>
                <w:szCs w:val="24"/>
              </w:rPr>
              <w:t>0</w:t>
            </w:r>
          </w:p>
        </w:tc>
      </w:tr>
      <w:tr w:rsidR="009E78F3" w:rsidRPr="001E4497" w14:paraId="0E048014" w14:textId="77777777" w:rsidTr="004842DE">
        <w:trPr>
          <w:trHeight w:val="680"/>
          <w:jc w:val="center"/>
        </w:trPr>
        <w:tc>
          <w:tcPr>
            <w:tcW w:w="8093" w:type="dxa"/>
            <w:vAlign w:val="center"/>
          </w:tcPr>
          <w:p w14:paraId="5489F9E7" w14:textId="77777777" w:rsidR="009E78F3" w:rsidRDefault="009E78F3" w:rsidP="009E78F3">
            <w:pPr>
              <w:tabs>
                <w:tab w:val="left" w:pos="720"/>
              </w:tabs>
              <w:jc w:val="both"/>
              <w:rPr>
                <w:rFonts w:ascii="Arial" w:eastAsia="HiddenHorzOCR" w:hAnsi="Arial" w:cs="Arial"/>
                <w:szCs w:val="24"/>
              </w:rPr>
            </w:pPr>
            <w:r>
              <w:rPr>
                <w:rFonts w:ascii="Arial" w:eastAsia="HiddenHorzOCR" w:hAnsi="Arial" w:cs="Arial"/>
                <w:szCs w:val="24"/>
              </w:rPr>
              <w:t>11.</w:t>
            </w:r>
            <w:r w:rsidRPr="009E78F3">
              <w:rPr>
                <w:rFonts w:ascii="Arial" w:eastAsia="HiddenHorzOCR" w:hAnsi="Arial" w:cs="Arial"/>
                <w:szCs w:val="24"/>
              </w:rPr>
              <w:t xml:space="preserve"> </w:t>
            </w:r>
            <w:r w:rsidRPr="009E78F3">
              <w:rPr>
                <w:rFonts w:ascii="Arial" w:eastAsia="HiddenHorzOCR" w:hAnsi="Arial" w:cs="Arial"/>
                <w:szCs w:val="24"/>
              </w:rPr>
              <w:tab/>
              <w:t>ΕΓΚΡΙΣΗ ΤΕΧΝΙΚΗΣ ΠΡΟΔΙΑΓΡΑΦΗΣ</w:t>
            </w:r>
          </w:p>
        </w:tc>
        <w:tc>
          <w:tcPr>
            <w:tcW w:w="1221" w:type="dxa"/>
            <w:vAlign w:val="center"/>
          </w:tcPr>
          <w:p w14:paraId="4C44FF57" w14:textId="77777777" w:rsidR="009E78F3" w:rsidRPr="001040DA" w:rsidRDefault="0007762D" w:rsidP="0092673C">
            <w:pPr>
              <w:tabs>
                <w:tab w:val="left" w:pos="720"/>
              </w:tabs>
              <w:jc w:val="center"/>
              <w:rPr>
                <w:rFonts w:ascii="Arial" w:eastAsia="HiddenHorzOCR" w:hAnsi="Arial" w:cs="Arial"/>
                <w:color w:val="0D0D0D"/>
                <w:szCs w:val="24"/>
                <w:lang w:val="en-US"/>
              </w:rPr>
            </w:pPr>
            <w:r w:rsidRPr="0007762D">
              <w:rPr>
                <w:rFonts w:ascii="Arial" w:eastAsia="HiddenHorzOCR" w:hAnsi="Arial" w:cs="Arial"/>
                <w:color w:val="0D0D0D"/>
                <w:szCs w:val="24"/>
              </w:rPr>
              <w:t>1</w:t>
            </w:r>
            <w:r w:rsidR="0088649C">
              <w:rPr>
                <w:rFonts w:ascii="Arial" w:eastAsia="HiddenHorzOCR" w:hAnsi="Arial" w:cs="Arial"/>
                <w:color w:val="0D0D0D"/>
                <w:szCs w:val="24"/>
              </w:rPr>
              <w:t>0</w:t>
            </w:r>
          </w:p>
        </w:tc>
      </w:tr>
      <w:tr w:rsidR="009E78F3" w:rsidRPr="001E4497" w14:paraId="34EC4A98" w14:textId="77777777" w:rsidTr="004842DE">
        <w:trPr>
          <w:trHeight w:val="680"/>
          <w:jc w:val="center"/>
        </w:trPr>
        <w:tc>
          <w:tcPr>
            <w:tcW w:w="8093" w:type="dxa"/>
            <w:vAlign w:val="center"/>
          </w:tcPr>
          <w:p w14:paraId="5DB24014" w14:textId="77777777" w:rsidR="009E78F3" w:rsidRPr="001E4497" w:rsidRDefault="009E78F3" w:rsidP="009E78F3">
            <w:pPr>
              <w:tabs>
                <w:tab w:val="left" w:pos="720"/>
              </w:tabs>
              <w:jc w:val="both"/>
              <w:rPr>
                <w:rFonts w:ascii="Arial" w:eastAsia="HiddenHorzOCR" w:hAnsi="Arial" w:cs="Arial"/>
                <w:szCs w:val="24"/>
              </w:rPr>
            </w:pPr>
            <w:r>
              <w:rPr>
                <w:rFonts w:ascii="Arial" w:eastAsia="HiddenHorzOCR" w:hAnsi="Arial" w:cs="Arial"/>
                <w:szCs w:val="24"/>
              </w:rPr>
              <w:tab/>
            </w:r>
            <w:r w:rsidRPr="00825378">
              <w:rPr>
                <w:rFonts w:ascii="Arial" w:eastAsia="HiddenHorzOCR" w:hAnsi="Arial" w:cs="Arial"/>
                <w:b/>
                <w:szCs w:val="24"/>
                <w:u w:val="single"/>
              </w:rPr>
              <w:t>ΠΑΡΑΡΤΗΜΑΤΑ</w:t>
            </w:r>
            <w:r>
              <w:rPr>
                <w:rFonts w:ascii="Arial" w:eastAsia="HiddenHorzOCR" w:hAnsi="Arial" w:cs="Arial"/>
                <w:szCs w:val="24"/>
              </w:rPr>
              <w:t xml:space="preserve"> </w:t>
            </w:r>
          </w:p>
        </w:tc>
        <w:tc>
          <w:tcPr>
            <w:tcW w:w="1221" w:type="dxa"/>
            <w:vAlign w:val="center"/>
          </w:tcPr>
          <w:p w14:paraId="1A511DAE" w14:textId="77777777" w:rsidR="009E78F3" w:rsidRPr="001E4497" w:rsidRDefault="009E78F3" w:rsidP="009E78F3">
            <w:pPr>
              <w:tabs>
                <w:tab w:val="left" w:pos="720"/>
              </w:tabs>
              <w:jc w:val="center"/>
              <w:rPr>
                <w:rFonts w:ascii="Arial" w:eastAsia="HiddenHorzOCR" w:hAnsi="Arial" w:cs="Arial"/>
                <w:szCs w:val="24"/>
                <w:highlight w:val="yellow"/>
              </w:rPr>
            </w:pPr>
          </w:p>
        </w:tc>
      </w:tr>
      <w:tr w:rsidR="009E78F3" w:rsidRPr="00627A13" w14:paraId="0AD6FC41" w14:textId="77777777" w:rsidTr="004842DE">
        <w:trPr>
          <w:trHeight w:val="680"/>
          <w:jc w:val="center"/>
        </w:trPr>
        <w:tc>
          <w:tcPr>
            <w:tcW w:w="8093" w:type="dxa"/>
            <w:vAlign w:val="center"/>
          </w:tcPr>
          <w:p w14:paraId="67F66D67" w14:textId="77777777" w:rsidR="009E78F3" w:rsidRPr="002D3105" w:rsidRDefault="009E78F3" w:rsidP="009E78F3">
            <w:pPr>
              <w:tabs>
                <w:tab w:val="left" w:pos="720"/>
              </w:tabs>
              <w:ind w:left="720" w:hanging="720"/>
              <w:jc w:val="both"/>
              <w:rPr>
                <w:rFonts w:ascii="Arial" w:eastAsia="HiddenHorzOCR" w:hAnsi="Arial" w:cs="Arial"/>
                <w:szCs w:val="24"/>
                <w:highlight w:val="yellow"/>
              </w:rPr>
            </w:pPr>
            <w:r w:rsidRPr="006E5918">
              <w:rPr>
                <w:rFonts w:ascii="Arial" w:eastAsia="HiddenHorzOCR" w:hAnsi="Arial" w:cs="Arial"/>
                <w:szCs w:val="24"/>
              </w:rPr>
              <w:t>«Α»</w:t>
            </w:r>
            <w:r w:rsidRPr="006E5918">
              <w:rPr>
                <w:rFonts w:ascii="Arial" w:eastAsia="HiddenHorzOCR" w:hAnsi="Arial" w:cs="Arial"/>
                <w:szCs w:val="24"/>
              </w:rPr>
              <w:tab/>
            </w:r>
            <w:r w:rsidR="006E5918" w:rsidRPr="006E5918">
              <w:rPr>
                <w:rFonts w:ascii="Arial" w:hAnsi="Arial" w:cs="Arial"/>
              </w:rPr>
              <w:t>Πίνακας Κριτηρίων Αξιολογήσεως</w:t>
            </w:r>
          </w:p>
        </w:tc>
        <w:tc>
          <w:tcPr>
            <w:tcW w:w="1221" w:type="dxa"/>
            <w:vAlign w:val="center"/>
          </w:tcPr>
          <w:p w14:paraId="73CFED7E" w14:textId="77777777" w:rsidR="009E78F3" w:rsidRPr="00627A13" w:rsidRDefault="009E78F3" w:rsidP="009E78F3">
            <w:pPr>
              <w:tabs>
                <w:tab w:val="left" w:pos="720"/>
              </w:tabs>
              <w:jc w:val="center"/>
              <w:rPr>
                <w:rFonts w:ascii="Arial" w:eastAsia="HiddenHorzOCR" w:hAnsi="Arial" w:cs="Arial"/>
                <w:szCs w:val="24"/>
                <w:highlight w:val="yellow"/>
              </w:rPr>
            </w:pPr>
          </w:p>
        </w:tc>
      </w:tr>
    </w:tbl>
    <w:p w14:paraId="7497F84A" w14:textId="77777777" w:rsidR="00F33EAA" w:rsidRDefault="00F33EAA" w:rsidP="00F33EAA">
      <w:pPr>
        <w:jc w:val="both"/>
        <w:rPr>
          <w:rFonts w:ascii="Arial" w:hAnsi="Arial" w:cs="Arial"/>
          <w:szCs w:val="24"/>
        </w:rPr>
      </w:pPr>
    </w:p>
    <w:p w14:paraId="051D354F" w14:textId="77777777" w:rsidR="009E78F3" w:rsidRDefault="004842DE">
      <w:pPr>
        <w:rPr>
          <w:rFonts w:ascii="Arial" w:hAnsi="Arial" w:cs="Arial"/>
          <w:szCs w:val="24"/>
        </w:rPr>
        <w:sectPr w:rsidR="009E78F3" w:rsidSect="00BB7BE9">
          <w:headerReference w:type="default" r:id="rId9"/>
          <w:footerReference w:type="default" r:id="rId10"/>
          <w:pgSz w:w="11906" w:h="16838" w:code="9"/>
          <w:pgMar w:top="1418" w:right="1134" w:bottom="1134" w:left="1985" w:header="709" w:footer="709" w:gutter="0"/>
          <w:cols w:space="708"/>
          <w:docGrid w:linePitch="360"/>
        </w:sectPr>
      </w:pPr>
      <w:r>
        <w:rPr>
          <w:rFonts w:ascii="Arial" w:hAnsi="Arial" w:cs="Arial"/>
          <w:szCs w:val="24"/>
        </w:rPr>
        <w:br w:type="page"/>
      </w:r>
    </w:p>
    <w:p w14:paraId="4C92C614" w14:textId="77777777" w:rsidR="00F01562" w:rsidRPr="008174D4" w:rsidRDefault="008174D4" w:rsidP="00C156F1">
      <w:pPr>
        <w:tabs>
          <w:tab w:val="left" w:pos="624"/>
          <w:tab w:val="left" w:pos="1134"/>
          <w:tab w:val="left" w:pos="1644"/>
        </w:tabs>
        <w:jc w:val="both"/>
        <w:rPr>
          <w:rFonts w:ascii="Arial" w:eastAsia="HiddenHorzOCR" w:hAnsi="Arial" w:cs="Arial"/>
          <w:b/>
        </w:rPr>
      </w:pPr>
      <w:r w:rsidRPr="008174D4">
        <w:rPr>
          <w:rFonts w:ascii="Arial" w:eastAsia="HiddenHorzOCR" w:hAnsi="Arial" w:cs="Arial"/>
          <w:b/>
          <w:szCs w:val="24"/>
        </w:rPr>
        <w:lastRenderedPageBreak/>
        <w:t>1.</w:t>
      </w:r>
      <w:r>
        <w:rPr>
          <w:rFonts w:ascii="Arial" w:eastAsia="HiddenHorzOCR" w:hAnsi="Arial" w:cs="Arial"/>
          <w:b/>
        </w:rPr>
        <w:tab/>
      </w:r>
      <w:r>
        <w:rPr>
          <w:rFonts w:ascii="Arial" w:eastAsia="HiddenHorzOCR" w:hAnsi="Arial" w:cs="Arial"/>
          <w:b/>
        </w:rPr>
        <w:tab/>
      </w:r>
      <w:r w:rsidR="00DE3EF7" w:rsidRPr="008174D4">
        <w:rPr>
          <w:rFonts w:ascii="Arial" w:eastAsia="HiddenHorzOCR" w:hAnsi="Arial" w:cs="Arial"/>
          <w:b/>
        </w:rPr>
        <w:t>ΠΕΔΙΟ ΕΦΑΡΜΟΓΗΣ</w:t>
      </w:r>
    </w:p>
    <w:p w14:paraId="35C5D7D1" w14:textId="77777777" w:rsidR="00411381" w:rsidRPr="004842DE" w:rsidRDefault="00411381" w:rsidP="00C156F1">
      <w:pPr>
        <w:tabs>
          <w:tab w:val="left" w:pos="624"/>
          <w:tab w:val="left" w:pos="1134"/>
          <w:tab w:val="left" w:pos="1644"/>
        </w:tabs>
        <w:jc w:val="both"/>
        <w:rPr>
          <w:rFonts w:ascii="Arial" w:hAnsi="Arial" w:cs="Arial"/>
          <w:szCs w:val="24"/>
        </w:rPr>
      </w:pPr>
    </w:p>
    <w:p w14:paraId="01F52BA5" w14:textId="77777777" w:rsidR="002046B0" w:rsidRPr="00B73CB6" w:rsidRDefault="00836F55" w:rsidP="009D6D05">
      <w:pPr>
        <w:tabs>
          <w:tab w:val="left" w:pos="624"/>
          <w:tab w:val="left" w:pos="1134"/>
          <w:tab w:val="left" w:pos="1644"/>
        </w:tabs>
        <w:jc w:val="both"/>
        <w:rPr>
          <w:rFonts w:ascii="Arial" w:eastAsia="HiddenHorzOCR" w:hAnsi="Arial" w:cs="Arial"/>
          <w:szCs w:val="24"/>
        </w:rPr>
      </w:pPr>
      <w:r w:rsidRPr="00836F55">
        <w:rPr>
          <w:rFonts w:ascii="Arial" w:eastAsia="HiddenHorzOCR" w:hAnsi="Arial" w:cs="Arial"/>
          <w:szCs w:val="24"/>
        </w:rPr>
        <w:tab/>
      </w:r>
      <w:r w:rsidR="008174D4">
        <w:rPr>
          <w:rFonts w:ascii="Arial" w:eastAsia="HiddenHorzOCR" w:hAnsi="Arial" w:cs="Arial"/>
          <w:szCs w:val="24"/>
        </w:rPr>
        <w:tab/>
      </w:r>
      <w:r w:rsidR="006D5032" w:rsidRPr="00B73CB6">
        <w:rPr>
          <w:rFonts w:ascii="Arial" w:eastAsia="HiddenHorzOCR" w:hAnsi="Arial" w:cs="Arial"/>
          <w:szCs w:val="24"/>
        </w:rPr>
        <w:t xml:space="preserve">Σκοπός της παρούσας </w:t>
      </w:r>
      <w:r w:rsidR="00B73CB6" w:rsidRPr="00B73CB6">
        <w:rPr>
          <w:rFonts w:ascii="Arial" w:eastAsia="HiddenHorzOCR" w:hAnsi="Arial" w:cs="Arial"/>
          <w:szCs w:val="24"/>
        </w:rPr>
        <w:t>ΠΕΔ</w:t>
      </w:r>
      <w:r w:rsidR="006D5032" w:rsidRPr="00B73CB6">
        <w:rPr>
          <w:rFonts w:ascii="Arial" w:eastAsia="HiddenHorzOCR" w:hAnsi="Arial" w:cs="Arial"/>
          <w:szCs w:val="24"/>
        </w:rPr>
        <w:t xml:space="preserve"> είναι η  διατύπωση των επιχειρησιακών και </w:t>
      </w:r>
      <w:r w:rsidR="00E75C49">
        <w:rPr>
          <w:rFonts w:ascii="Arial" w:eastAsia="HiddenHorzOCR" w:hAnsi="Arial" w:cs="Arial"/>
          <w:szCs w:val="24"/>
        </w:rPr>
        <w:t xml:space="preserve">τεχνικών χαρακτηριστικών, </w:t>
      </w:r>
      <w:r w:rsidR="006D5032" w:rsidRPr="001973E7">
        <w:rPr>
          <w:rFonts w:ascii="Arial" w:eastAsia="HiddenHorzOCR" w:hAnsi="Arial" w:cs="Arial"/>
          <w:szCs w:val="24"/>
        </w:rPr>
        <w:t>που θα πρέπει να διαθέ</w:t>
      </w:r>
      <w:r w:rsidR="000B4C17">
        <w:rPr>
          <w:rFonts w:ascii="Arial" w:eastAsia="HiddenHorzOCR" w:hAnsi="Arial" w:cs="Arial"/>
          <w:szCs w:val="24"/>
        </w:rPr>
        <w:t>τουν</w:t>
      </w:r>
      <w:r w:rsidR="006D5032" w:rsidRPr="001973E7">
        <w:rPr>
          <w:rFonts w:ascii="Arial" w:eastAsia="HiddenHorzOCR" w:hAnsi="Arial" w:cs="Arial"/>
          <w:szCs w:val="24"/>
        </w:rPr>
        <w:t xml:space="preserve"> </w:t>
      </w:r>
      <w:r w:rsidR="006E16A9">
        <w:rPr>
          <w:rFonts w:ascii="Arial" w:eastAsia="HiddenHorzOCR" w:hAnsi="Arial" w:cs="Arial"/>
          <w:szCs w:val="24"/>
        </w:rPr>
        <w:t>τα</w:t>
      </w:r>
      <w:r w:rsidR="00B73CB6" w:rsidRPr="001973E7">
        <w:rPr>
          <w:rFonts w:ascii="Arial" w:eastAsia="HiddenHorzOCR" w:hAnsi="Arial" w:cs="Arial"/>
          <w:szCs w:val="24"/>
        </w:rPr>
        <w:t xml:space="preserve"> προς προμήθεια </w:t>
      </w:r>
      <w:r w:rsidR="00642EF0">
        <w:rPr>
          <w:rFonts w:ascii="Arial" w:eastAsia="HiddenHorzOCR" w:hAnsi="Arial" w:cs="Arial"/>
          <w:szCs w:val="24"/>
        </w:rPr>
        <w:t xml:space="preserve"> </w:t>
      </w:r>
      <w:r w:rsidR="000C7753">
        <w:rPr>
          <w:rFonts w:ascii="Arial" w:eastAsia="HiddenHorzOCR" w:hAnsi="Arial" w:cs="Arial"/>
          <w:szCs w:val="24"/>
        </w:rPr>
        <w:t>ε</w:t>
      </w:r>
      <w:r w:rsidR="00B53BC0">
        <w:rPr>
          <w:rFonts w:ascii="Arial" w:eastAsia="HiddenHorzOCR" w:hAnsi="Arial" w:cs="Arial"/>
          <w:szCs w:val="24"/>
        </w:rPr>
        <w:t>πιστήθια με λογότυπο</w:t>
      </w:r>
      <w:r w:rsidR="00DA4D0D">
        <w:rPr>
          <w:rFonts w:ascii="Arial" w:eastAsia="HiddenHorzOCR" w:hAnsi="Arial" w:cs="Arial"/>
          <w:szCs w:val="24"/>
        </w:rPr>
        <w:t>.</w:t>
      </w:r>
      <w:r w:rsidR="00DA4D0D" w:rsidRPr="00DA4D0D">
        <w:rPr>
          <w:rFonts w:ascii="Arial" w:eastAsia="HiddenHorzOCR" w:hAnsi="Arial" w:cs="Arial"/>
          <w:szCs w:val="24"/>
        </w:rPr>
        <w:t xml:space="preserve"> </w:t>
      </w:r>
    </w:p>
    <w:p w14:paraId="35980DB1" w14:textId="77777777" w:rsidR="006D5032" w:rsidRPr="002D3105" w:rsidRDefault="006D5032" w:rsidP="00C156F1">
      <w:pPr>
        <w:tabs>
          <w:tab w:val="left" w:pos="624"/>
          <w:tab w:val="left" w:pos="1134"/>
          <w:tab w:val="left" w:pos="1644"/>
        </w:tabs>
        <w:jc w:val="both"/>
        <w:rPr>
          <w:rFonts w:ascii="Arial" w:hAnsi="Arial" w:cs="Arial"/>
          <w:szCs w:val="24"/>
          <w:highlight w:val="yellow"/>
        </w:rPr>
      </w:pPr>
    </w:p>
    <w:p w14:paraId="25521459" w14:textId="77777777" w:rsidR="00050495" w:rsidRPr="00C17F45" w:rsidRDefault="008174D4" w:rsidP="00C17F45">
      <w:pPr>
        <w:tabs>
          <w:tab w:val="left" w:pos="624"/>
          <w:tab w:val="left" w:pos="1134"/>
          <w:tab w:val="left" w:pos="1644"/>
        </w:tabs>
        <w:jc w:val="both"/>
        <w:rPr>
          <w:rFonts w:ascii="Arial" w:eastAsia="HiddenHorzOCR" w:hAnsi="Arial" w:cs="Arial"/>
          <w:b/>
          <w:szCs w:val="24"/>
        </w:rPr>
      </w:pPr>
      <w:r w:rsidRPr="00C17F45">
        <w:rPr>
          <w:rFonts w:ascii="Arial" w:eastAsia="HiddenHorzOCR" w:hAnsi="Arial" w:cs="Arial"/>
          <w:b/>
          <w:szCs w:val="24"/>
        </w:rPr>
        <w:t>2.</w:t>
      </w:r>
      <w:r w:rsidRPr="00C17F45">
        <w:rPr>
          <w:rFonts w:ascii="Arial" w:eastAsia="HiddenHorzOCR" w:hAnsi="Arial" w:cs="Arial"/>
          <w:b/>
          <w:szCs w:val="24"/>
        </w:rPr>
        <w:tab/>
      </w:r>
      <w:r w:rsidRPr="00C17F45">
        <w:rPr>
          <w:rFonts w:ascii="Arial" w:eastAsia="HiddenHorzOCR" w:hAnsi="Arial" w:cs="Arial"/>
          <w:b/>
          <w:szCs w:val="24"/>
        </w:rPr>
        <w:tab/>
      </w:r>
      <w:r w:rsidR="005276CA" w:rsidRPr="00C17F45">
        <w:rPr>
          <w:rFonts w:ascii="Arial" w:eastAsia="HiddenHorzOCR" w:hAnsi="Arial" w:cs="Arial"/>
          <w:b/>
          <w:szCs w:val="24"/>
        </w:rPr>
        <w:t>ΣΧΕΤΙΚΑ ΕΓΓΡΑΦΑ</w:t>
      </w:r>
    </w:p>
    <w:p w14:paraId="58E36B07" w14:textId="77777777" w:rsidR="00765FED" w:rsidRPr="00C17F45" w:rsidRDefault="00765FED" w:rsidP="00C17F45">
      <w:pPr>
        <w:tabs>
          <w:tab w:val="left" w:pos="624"/>
          <w:tab w:val="left" w:pos="1134"/>
          <w:tab w:val="left" w:pos="1644"/>
        </w:tabs>
        <w:jc w:val="both"/>
        <w:rPr>
          <w:rFonts w:ascii="Arial" w:hAnsi="Arial" w:cs="Arial"/>
          <w:szCs w:val="24"/>
        </w:rPr>
      </w:pPr>
    </w:p>
    <w:p w14:paraId="278DDD70" w14:textId="77777777" w:rsidR="008E2662" w:rsidRPr="00C17F45" w:rsidRDefault="008E2662" w:rsidP="00C17F45">
      <w:pPr>
        <w:tabs>
          <w:tab w:val="left" w:pos="624"/>
          <w:tab w:val="left" w:pos="1134"/>
          <w:tab w:val="left" w:pos="1644"/>
        </w:tabs>
        <w:jc w:val="both"/>
        <w:rPr>
          <w:rFonts w:ascii="Arial" w:hAnsi="Arial" w:cs="Arial"/>
          <w:szCs w:val="24"/>
        </w:rPr>
      </w:pPr>
      <w:r w:rsidRPr="00C17F45">
        <w:rPr>
          <w:rFonts w:ascii="Arial" w:eastAsia="HiddenHorzOCR" w:hAnsi="Arial" w:cs="Arial"/>
          <w:szCs w:val="24"/>
        </w:rPr>
        <w:t>2.1</w:t>
      </w:r>
      <w:r w:rsidRPr="00C17F45">
        <w:rPr>
          <w:rFonts w:ascii="Arial" w:eastAsia="HiddenHorzOCR" w:hAnsi="Arial" w:cs="Arial"/>
          <w:szCs w:val="24"/>
        </w:rPr>
        <w:tab/>
      </w:r>
      <w:r w:rsidR="008174D4" w:rsidRPr="00C17F45">
        <w:rPr>
          <w:rFonts w:ascii="Arial" w:eastAsia="HiddenHorzOCR" w:hAnsi="Arial" w:cs="Arial"/>
          <w:szCs w:val="24"/>
        </w:rPr>
        <w:tab/>
      </w:r>
      <w:r w:rsidR="006E03CB">
        <w:rPr>
          <w:rFonts w:ascii="Arial" w:hAnsi="Arial" w:cs="Arial"/>
          <w:szCs w:val="24"/>
        </w:rPr>
        <w:t>ΣΤΥΠ</w:t>
      </w:r>
      <w:r w:rsidRPr="00C17F45">
        <w:rPr>
          <w:rFonts w:ascii="Arial" w:hAnsi="Arial" w:cs="Arial"/>
          <w:szCs w:val="24"/>
        </w:rPr>
        <w:t>/</w:t>
      </w:r>
      <w:r w:rsidRPr="00C17F45">
        <w:rPr>
          <w:rFonts w:ascii="Arial" w:hAnsi="Arial" w:cs="Arial"/>
          <w:szCs w:val="24"/>
          <w:lang w:val="en-US"/>
        </w:rPr>
        <w:t>STANAG</w:t>
      </w:r>
      <w:r w:rsidRPr="00C17F45">
        <w:rPr>
          <w:rFonts w:ascii="Arial" w:hAnsi="Arial" w:cs="Arial"/>
          <w:szCs w:val="24"/>
        </w:rPr>
        <w:t xml:space="preserve"> 4107 περί διασφάλισης ποιότητας.</w:t>
      </w:r>
    </w:p>
    <w:p w14:paraId="0874C8C3" w14:textId="77777777" w:rsidR="008E2662" w:rsidRPr="00C17F45" w:rsidRDefault="008E2662" w:rsidP="00C17F45">
      <w:pPr>
        <w:tabs>
          <w:tab w:val="left" w:pos="624"/>
          <w:tab w:val="left" w:pos="1134"/>
          <w:tab w:val="left" w:pos="1644"/>
        </w:tabs>
        <w:jc w:val="both"/>
        <w:rPr>
          <w:rFonts w:ascii="Arial" w:hAnsi="Arial" w:cs="Arial"/>
          <w:szCs w:val="24"/>
        </w:rPr>
      </w:pPr>
    </w:p>
    <w:p w14:paraId="0346A7BA" w14:textId="77777777" w:rsidR="008E2662" w:rsidRPr="00C17F45" w:rsidRDefault="00A36061" w:rsidP="00C17F45">
      <w:pPr>
        <w:tabs>
          <w:tab w:val="left" w:pos="624"/>
          <w:tab w:val="left" w:pos="1134"/>
          <w:tab w:val="left" w:pos="1644"/>
        </w:tabs>
        <w:jc w:val="both"/>
        <w:rPr>
          <w:rFonts w:ascii="Arial" w:hAnsi="Arial" w:cs="Arial"/>
          <w:szCs w:val="24"/>
        </w:rPr>
      </w:pPr>
      <w:r w:rsidRPr="00C17F45">
        <w:rPr>
          <w:rFonts w:ascii="Arial" w:hAnsi="Arial" w:cs="Arial"/>
          <w:szCs w:val="24"/>
        </w:rPr>
        <w:t>2.2</w:t>
      </w:r>
      <w:r w:rsidRPr="00C17F45">
        <w:rPr>
          <w:rFonts w:ascii="Arial" w:hAnsi="Arial" w:cs="Arial"/>
          <w:szCs w:val="24"/>
        </w:rPr>
        <w:tab/>
      </w:r>
      <w:r w:rsidR="008174D4" w:rsidRPr="00C17F45">
        <w:rPr>
          <w:rFonts w:ascii="Arial" w:hAnsi="Arial" w:cs="Arial"/>
          <w:szCs w:val="24"/>
        </w:rPr>
        <w:tab/>
      </w:r>
      <w:r w:rsidRPr="00C17F45">
        <w:rPr>
          <w:rFonts w:ascii="Arial" w:hAnsi="Arial" w:cs="Arial"/>
          <w:szCs w:val="24"/>
        </w:rPr>
        <w:t>ΣΤΥΠ</w:t>
      </w:r>
      <w:r w:rsidR="006E03CB">
        <w:rPr>
          <w:rFonts w:ascii="Arial" w:hAnsi="Arial" w:cs="Arial"/>
          <w:szCs w:val="24"/>
        </w:rPr>
        <w:t>/</w:t>
      </w:r>
      <w:r w:rsidR="008E2662" w:rsidRPr="00C17F45">
        <w:rPr>
          <w:rFonts w:ascii="Arial" w:hAnsi="Arial" w:cs="Arial"/>
          <w:szCs w:val="24"/>
          <w:lang w:val="en-US"/>
        </w:rPr>
        <w:t>STANAG</w:t>
      </w:r>
      <w:r w:rsidR="008E2662" w:rsidRPr="00C17F45">
        <w:rPr>
          <w:rFonts w:ascii="Arial" w:hAnsi="Arial" w:cs="Arial"/>
          <w:szCs w:val="24"/>
        </w:rPr>
        <w:t xml:space="preserve"> 3150, 3151, 4177, 4199, 4438 περί ρήτρας κωδικοποίησης.</w:t>
      </w:r>
    </w:p>
    <w:p w14:paraId="489D379A" w14:textId="77777777" w:rsidR="00E86A4A" w:rsidRPr="006B128E" w:rsidRDefault="00E86A4A" w:rsidP="00C156F1">
      <w:pPr>
        <w:tabs>
          <w:tab w:val="left" w:pos="624"/>
          <w:tab w:val="left" w:pos="1134"/>
          <w:tab w:val="left" w:pos="1644"/>
        </w:tabs>
        <w:jc w:val="both"/>
        <w:rPr>
          <w:rFonts w:ascii="Arial" w:hAnsi="Arial" w:cs="Arial"/>
          <w:szCs w:val="24"/>
          <w:highlight w:val="yellow"/>
        </w:rPr>
      </w:pPr>
    </w:p>
    <w:p w14:paraId="526AEF28" w14:textId="77777777" w:rsidR="001176D0" w:rsidRPr="000247B5" w:rsidRDefault="00B8224D" w:rsidP="00C156F1">
      <w:pPr>
        <w:tabs>
          <w:tab w:val="left" w:pos="624"/>
          <w:tab w:val="left" w:pos="1134"/>
          <w:tab w:val="left" w:pos="1644"/>
        </w:tabs>
        <w:autoSpaceDE w:val="0"/>
        <w:autoSpaceDN w:val="0"/>
        <w:adjustRightInd w:val="0"/>
        <w:jc w:val="both"/>
        <w:rPr>
          <w:rFonts w:ascii="Arial" w:hAnsi="Arial" w:cs="Arial"/>
          <w:bCs/>
          <w:i/>
          <w:color w:val="FF0000"/>
          <w:szCs w:val="24"/>
          <w:lang w:eastAsia="en-US"/>
        </w:rPr>
      </w:pPr>
      <w:r w:rsidRPr="000247B5">
        <w:rPr>
          <w:rFonts w:ascii="Arial" w:hAnsi="Arial" w:cs="Arial"/>
          <w:color w:val="0D0D0D"/>
          <w:szCs w:val="24"/>
        </w:rPr>
        <w:t>2.</w:t>
      </w:r>
      <w:r w:rsidR="00882CB6">
        <w:rPr>
          <w:rFonts w:ascii="Arial" w:hAnsi="Arial" w:cs="Arial"/>
          <w:color w:val="0D0D0D"/>
          <w:szCs w:val="24"/>
        </w:rPr>
        <w:t>3</w:t>
      </w:r>
      <w:r w:rsidR="001176D0" w:rsidRPr="000247B5">
        <w:rPr>
          <w:rFonts w:ascii="Arial" w:hAnsi="Arial" w:cs="Arial"/>
          <w:color w:val="0D0D0D"/>
          <w:szCs w:val="24"/>
        </w:rPr>
        <w:tab/>
      </w:r>
      <w:r w:rsidR="008174D4" w:rsidRPr="000247B5">
        <w:rPr>
          <w:rFonts w:ascii="Arial" w:hAnsi="Arial" w:cs="Arial"/>
          <w:color w:val="0D0D0D"/>
          <w:szCs w:val="24"/>
        </w:rPr>
        <w:tab/>
      </w:r>
      <w:r w:rsidR="00C17F45" w:rsidRPr="00352AB6">
        <w:rPr>
          <w:rFonts w:ascii="Arial" w:hAnsi="Arial" w:cs="Arial"/>
          <w:b/>
          <w:color w:val="0D0D0D"/>
          <w:szCs w:val="24"/>
        </w:rPr>
        <w:t>ΝΟΜΟΘΕΣΙΑ</w:t>
      </w:r>
    </w:p>
    <w:p w14:paraId="6B65A4B3" w14:textId="77777777" w:rsidR="001176D0" w:rsidRPr="000247B5" w:rsidRDefault="001176D0" w:rsidP="00C156F1">
      <w:pPr>
        <w:tabs>
          <w:tab w:val="left" w:pos="624"/>
          <w:tab w:val="left" w:pos="1134"/>
          <w:tab w:val="left" w:pos="1644"/>
        </w:tabs>
        <w:autoSpaceDE w:val="0"/>
        <w:autoSpaceDN w:val="0"/>
        <w:adjustRightInd w:val="0"/>
        <w:jc w:val="both"/>
        <w:rPr>
          <w:rFonts w:ascii="Arial" w:hAnsi="Arial" w:cs="Arial"/>
          <w:color w:val="0D0D0D"/>
          <w:szCs w:val="24"/>
        </w:rPr>
      </w:pPr>
    </w:p>
    <w:p w14:paraId="356C58B2" w14:textId="77777777" w:rsidR="001176D0" w:rsidRPr="000247B5" w:rsidRDefault="00B8224D" w:rsidP="00C156F1">
      <w:pPr>
        <w:tabs>
          <w:tab w:val="left" w:pos="624"/>
          <w:tab w:val="left" w:pos="1134"/>
          <w:tab w:val="left" w:pos="1644"/>
        </w:tabs>
        <w:autoSpaceDE w:val="0"/>
        <w:autoSpaceDN w:val="0"/>
        <w:adjustRightInd w:val="0"/>
        <w:jc w:val="both"/>
        <w:rPr>
          <w:rFonts w:ascii="Arial" w:hAnsi="Arial" w:cs="Arial"/>
          <w:color w:val="0D0D0D"/>
          <w:szCs w:val="24"/>
        </w:rPr>
      </w:pPr>
      <w:r w:rsidRPr="000247B5">
        <w:rPr>
          <w:rFonts w:ascii="Arial" w:hAnsi="Arial" w:cs="Arial"/>
          <w:color w:val="0D0D0D"/>
          <w:szCs w:val="24"/>
        </w:rPr>
        <w:t>2.</w:t>
      </w:r>
      <w:r w:rsidR="00882CB6">
        <w:rPr>
          <w:rFonts w:ascii="Arial" w:hAnsi="Arial" w:cs="Arial"/>
          <w:color w:val="0D0D0D"/>
          <w:szCs w:val="24"/>
        </w:rPr>
        <w:t>3</w:t>
      </w:r>
      <w:r w:rsidR="009D71EA" w:rsidRPr="000247B5">
        <w:rPr>
          <w:rFonts w:ascii="Arial" w:hAnsi="Arial" w:cs="Arial"/>
          <w:color w:val="0D0D0D"/>
          <w:szCs w:val="24"/>
        </w:rPr>
        <w:t>.1</w:t>
      </w:r>
      <w:r w:rsidR="00836F55" w:rsidRPr="000247B5">
        <w:rPr>
          <w:rFonts w:ascii="Arial" w:hAnsi="Arial" w:cs="Arial"/>
          <w:color w:val="0D0D0D"/>
          <w:szCs w:val="24"/>
        </w:rPr>
        <w:tab/>
      </w:r>
      <w:r w:rsidR="008174D4" w:rsidRPr="000247B5">
        <w:rPr>
          <w:rFonts w:ascii="Arial" w:hAnsi="Arial" w:cs="Arial"/>
          <w:color w:val="0D0D0D"/>
          <w:szCs w:val="24"/>
        </w:rPr>
        <w:tab/>
      </w:r>
      <w:r w:rsidR="009D71EA" w:rsidRPr="000247B5">
        <w:rPr>
          <w:rFonts w:ascii="Arial" w:hAnsi="Arial" w:cs="Arial"/>
          <w:color w:val="0D0D0D"/>
          <w:szCs w:val="24"/>
        </w:rPr>
        <w:t>Ν.3433/06 (ΦΕΚ 20 Α')</w:t>
      </w:r>
      <w:r w:rsidR="00861B61" w:rsidRPr="000247B5">
        <w:rPr>
          <w:rFonts w:ascii="Arial" w:hAnsi="Arial" w:cs="Arial"/>
          <w:color w:val="0D0D0D"/>
          <w:szCs w:val="24"/>
        </w:rPr>
        <w:t>, «Προμήθειες Αμυντικού Υλικού των ΕΔ»</w:t>
      </w:r>
      <w:r w:rsidR="006E5AEA" w:rsidRPr="000247B5">
        <w:rPr>
          <w:rFonts w:ascii="Arial" w:hAnsi="Arial" w:cs="Arial"/>
          <w:color w:val="0D0D0D"/>
          <w:szCs w:val="24"/>
        </w:rPr>
        <w:t>.</w:t>
      </w:r>
    </w:p>
    <w:p w14:paraId="18936D46" w14:textId="77777777" w:rsidR="001176D0" w:rsidRPr="000247B5" w:rsidRDefault="001176D0" w:rsidP="00C156F1">
      <w:pPr>
        <w:tabs>
          <w:tab w:val="left" w:pos="624"/>
          <w:tab w:val="left" w:pos="1134"/>
          <w:tab w:val="left" w:pos="1644"/>
        </w:tabs>
        <w:autoSpaceDE w:val="0"/>
        <w:autoSpaceDN w:val="0"/>
        <w:adjustRightInd w:val="0"/>
        <w:jc w:val="both"/>
        <w:rPr>
          <w:rFonts w:ascii="Arial" w:hAnsi="Arial" w:cs="Arial"/>
          <w:color w:val="0D0D0D"/>
          <w:szCs w:val="24"/>
        </w:rPr>
      </w:pPr>
    </w:p>
    <w:p w14:paraId="6AD3CA47" w14:textId="77777777" w:rsidR="001176D0" w:rsidRPr="000247B5" w:rsidRDefault="00B8224D" w:rsidP="00C156F1">
      <w:pPr>
        <w:tabs>
          <w:tab w:val="left" w:pos="624"/>
          <w:tab w:val="left" w:pos="1134"/>
          <w:tab w:val="left" w:pos="1644"/>
        </w:tabs>
        <w:autoSpaceDE w:val="0"/>
        <w:autoSpaceDN w:val="0"/>
        <w:adjustRightInd w:val="0"/>
        <w:jc w:val="both"/>
        <w:rPr>
          <w:rFonts w:ascii="Arial" w:hAnsi="Arial" w:cs="Arial"/>
          <w:color w:val="0D0D0D"/>
          <w:szCs w:val="24"/>
        </w:rPr>
      </w:pPr>
      <w:r w:rsidRPr="000247B5">
        <w:rPr>
          <w:rFonts w:ascii="Arial" w:hAnsi="Arial" w:cs="Arial"/>
          <w:color w:val="0D0D0D"/>
          <w:szCs w:val="24"/>
        </w:rPr>
        <w:t>2.</w:t>
      </w:r>
      <w:r w:rsidR="00882CB6">
        <w:rPr>
          <w:rFonts w:ascii="Arial" w:hAnsi="Arial" w:cs="Arial"/>
          <w:color w:val="0D0D0D"/>
          <w:szCs w:val="24"/>
        </w:rPr>
        <w:t>3</w:t>
      </w:r>
      <w:r w:rsidR="001176D0" w:rsidRPr="000247B5">
        <w:rPr>
          <w:rFonts w:ascii="Arial" w:hAnsi="Arial" w:cs="Arial"/>
          <w:color w:val="0D0D0D"/>
          <w:szCs w:val="24"/>
        </w:rPr>
        <w:t>.</w:t>
      </w:r>
      <w:r w:rsidR="00E86A4A" w:rsidRPr="000247B5">
        <w:rPr>
          <w:rFonts w:ascii="Arial" w:hAnsi="Arial" w:cs="Arial"/>
          <w:color w:val="0D0D0D"/>
          <w:szCs w:val="24"/>
        </w:rPr>
        <w:t>2</w:t>
      </w:r>
      <w:r w:rsidR="00836F55" w:rsidRPr="000247B5">
        <w:rPr>
          <w:rFonts w:ascii="Arial" w:hAnsi="Arial" w:cs="Arial"/>
          <w:color w:val="0D0D0D"/>
          <w:szCs w:val="24"/>
        </w:rPr>
        <w:tab/>
      </w:r>
      <w:r w:rsidR="008174D4" w:rsidRPr="000247B5">
        <w:rPr>
          <w:rFonts w:ascii="Arial" w:hAnsi="Arial" w:cs="Arial"/>
          <w:color w:val="0D0D0D"/>
          <w:szCs w:val="24"/>
        </w:rPr>
        <w:tab/>
      </w:r>
      <w:r w:rsidR="001176D0" w:rsidRPr="000247B5">
        <w:rPr>
          <w:rFonts w:ascii="Arial" w:hAnsi="Arial" w:cs="Arial"/>
          <w:color w:val="0D0D0D"/>
          <w:szCs w:val="24"/>
        </w:rPr>
        <w:t>Ν.3978/11 (ΦΕΚ 137 Α')</w:t>
      </w:r>
      <w:r w:rsidR="006E5AEA" w:rsidRPr="000247B5">
        <w:rPr>
          <w:rFonts w:ascii="Arial" w:hAnsi="Arial" w:cs="Arial"/>
          <w:color w:val="0D0D0D"/>
          <w:szCs w:val="24"/>
        </w:rPr>
        <w:t>, « Δημόσιες Συμβάσεις Έργων, Υπηρεσιών και Προμηθειών στους τομείς της Άμυνας</w:t>
      </w:r>
      <w:r w:rsidR="00593E2D" w:rsidRPr="000247B5">
        <w:rPr>
          <w:rFonts w:ascii="Arial" w:hAnsi="Arial" w:cs="Arial"/>
          <w:color w:val="0D0D0D"/>
          <w:szCs w:val="24"/>
        </w:rPr>
        <w:t xml:space="preserve"> και τ</w:t>
      </w:r>
      <w:r w:rsidR="006E5AEA" w:rsidRPr="000247B5">
        <w:rPr>
          <w:rFonts w:ascii="Arial" w:hAnsi="Arial" w:cs="Arial"/>
          <w:color w:val="0D0D0D"/>
          <w:szCs w:val="24"/>
        </w:rPr>
        <w:t xml:space="preserve">ης Ασφάλειας – Εναρμόνιση με την Οδηγία 2009/81/ΕΚ-Ρύθμιση Θεμάτων του Υπουργείου Εθνικής Άμυνας». </w:t>
      </w:r>
    </w:p>
    <w:p w14:paraId="5A03FA4E" w14:textId="77777777" w:rsidR="001176D0" w:rsidRPr="000247B5" w:rsidRDefault="001176D0" w:rsidP="00C156F1">
      <w:pPr>
        <w:tabs>
          <w:tab w:val="left" w:pos="624"/>
          <w:tab w:val="left" w:pos="1134"/>
          <w:tab w:val="left" w:pos="1644"/>
        </w:tabs>
        <w:autoSpaceDE w:val="0"/>
        <w:autoSpaceDN w:val="0"/>
        <w:adjustRightInd w:val="0"/>
        <w:jc w:val="both"/>
        <w:rPr>
          <w:rFonts w:ascii="Arial" w:hAnsi="Arial" w:cs="Arial"/>
          <w:color w:val="0D0D0D"/>
          <w:szCs w:val="24"/>
        </w:rPr>
      </w:pPr>
    </w:p>
    <w:p w14:paraId="65A66D8E" w14:textId="77777777" w:rsidR="001176D0" w:rsidRPr="000247B5" w:rsidRDefault="00B8224D" w:rsidP="00C156F1">
      <w:pPr>
        <w:tabs>
          <w:tab w:val="left" w:pos="624"/>
          <w:tab w:val="left" w:pos="1134"/>
          <w:tab w:val="left" w:pos="1644"/>
        </w:tabs>
        <w:autoSpaceDE w:val="0"/>
        <w:autoSpaceDN w:val="0"/>
        <w:adjustRightInd w:val="0"/>
        <w:jc w:val="both"/>
        <w:rPr>
          <w:rFonts w:ascii="Arial" w:hAnsi="Arial" w:cs="Arial"/>
          <w:bCs/>
          <w:color w:val="0D0D0D"/>
          <w:szCs w:val="24"/>
        </w:rPr>
      </w:pPr>
      <w:r w:rsidRPr="000247B5">
        <w:rPr>
          <w:rFonts w:ascii="Arial" w:hAnsi="Arial" w:cs="Arial"/>
          <w:color w:val="0D0D0D"/>
          <w:szCs w:val="24"/>
        </w:rPr>
        <w:t>2.</w:t>
      </w:r>
      <w:r w:rsidR="00882CB6">
        <w:rPr>
          <w:rFonts w:ascii="Arial" w:hAnsi="Arial" w:cs="Arial"/>
          <w:color w:val="0D0D0D"/>
          <w:szCs w:val="24"/>
        </w:rPr>
        <w:t>3</w:t>
      </w:r>
      <w:r w:rsidR="001176D0" w:rsidRPr="000247B5">
        <w:rPr>
          <w:rFonts w:ascii="Arial" w:hAnsi="Arial" w:cs="Arial"/>
          <w:color w:val="0D0D0D"/>
          <w:szCs w:val="24"/>
        </w:rPr>
        <w:t>.</w:t>
      </w:r>
      <w:r w:rsidR="00E86A4A" w:rsidRPr="000247B5">
        <w:rPr>
          <w:rFonts w:ascii="Arial" w:hAnsi="Arial" w:cs="Arial"/>
          <w:color w:val="0D0D0D"/>
          <w:szCs w:val="24"/>
        </w:rPr>
        <w:t>3</w:t>
      </w:r>
      <w:r w:rsidR="001176D0" w:rsidRPr="000247B5">
        <w:rPr>
          <w:rFonts w:ascii="Arial" w:hAnsi="Arial" w:cs="Arial"/>
          <w:color w:val="0D0D0D"/>
          <w:szCs w:val="24"/>
        </w:rPr>
        <w:tab/>
      </w:r>
      <w:r w:rsidR="008174D4" w:rsidRPr="000247B5">
        <w:rPr>
          <w:rFonts w:ascii="Arial" w:hAnsi="Arial" w:cs="Arial"/>
          <w:color w:val="0D0D0D"/>
          <w:szCs w:val="24"/>
        </w:rPr>
        <w:tab/>
      </w:r>
      <w:r w:rsidR="001176D0" w:rsidRPr="000247B5">
        <w:rPr>
          <w:rFonts w:ascii="Arial" w:hAnsi="Arial" w:cs="Arial"/>
          <w:color w:val="0D0D0D"/>
          <w:szCs w:val="24"/>
        </w:rPr>
        <w:t xml:space="preserve">Κανονισμός (ΕΚ) αριθ. 2195/2002 </w:t>
      </w:r>
      <w:r w:rsidR="001176D0" w:rsidRPr="000247B5">
        <w:rPr>
          <w:rFonts w:ascii="Arial" w:hAnsi="Arial" w:cs="Arial"/>
          <w:bCs/>
          <w:color w:val="0D0D0D"/>
          <w:szCs w:val="24"/>
        </w:rPr>
        <w:t>του Ευρωπαϊκού Κοινοβουλίου, περί του κοινού λεξιλογίου για τις δημόσιες συμβάσεις (CPV) όπως έχει τροποποιηθεί και ισχύει.</w:t>
      </w:r>
    </w:p>
    <w:p w14:paraId="3CC5DE04" w14:textId="77777777" w:rsidR="006B128E" w:rsidRDefault="006B128E" w:rsidP="00C156F1">
      <w:pPr>
        <w:tabs>
          <w:tab w:val="left" w:pos="624"/>
          <w:tab w:val="left" w:pos="1134"/>
          <w:tab w:val="left" w:pos="1644"/>
        </w:tabs>
        <w:autoSpaceDE w:val="0"/>
        <w:autoSpaceDN w:val="0"/>
        <w:adjustRightInd w:val="0"/>
        <w:jc w:val="both"/>
        <w:rPr>
          <w:rFonts w:ascii="Arial" w:hAnsi="Arial" w:cs="Arial"/>
          <w:color w:val="0D0D0D"/>
          <w:szCs w:val="24"/>
        </w:rPr>
      </w:pPr>
    </w:p>
    <w:p w14:paraId="0DE31BD8" w14:textId="77777777" w:rsidR="00C17F45" w:rsidRPr="00F45895" w:rsidRDefault="00C17F45" w:rsidP="00C156F1">
      <w:pPr>
        <w:tabs>
          <w:tab w:val="left" w:pos="624"/>
          <w:tab w:val="left" w:pos="1134"/>
          <w:tab w:val="left" w:pos="1644"/>
        </w:tabs>
        <w:autoSpaceDE w:val="0"/>
        <w:autoSpaceDN w:val="0"/>
        <w:adjustRightInd w:val="0"/>
        <w:jc w:val="both"/>
        <w:rPr>
          <w:rFonts w:ascii="Arial" w:hAnsi="Arial" w:cs="Arial"/>
          <w:color w:val="0D0D0D"/>
          <w:szCs w:val="24"/>
          <w:lang w:val="en-US"/>
        </w:rPr>
      </w:pPr>
      <w:r w:rsidRPr="00F45895">
        <w:rPr>
          <w:rFonts w:ascii="Arial" w:hAnsi="Arial" w:cs="Arial"/>
          <w:color w:val="0D0D0D"/>
          <w:szCs w:val="24"/>
          <w:lang w:val="en-US"/>
        </w:rPr>
        <w:t>2.</w:t>
      </w:r>
      <w:r w:rsidR="00882CB6" w:rsidRPr="00882CB6">
        <w:rPr>
          <w:rFonts w:ascii="Arial" w:hAnsi="Arial" w:cs="Arial"/>
          <w:color w:val="0D0D0D"/>
          <w:szCs w:val="24"/>
          <w:lang w:val="en-US"/>
        </w:rPr>
        <w:t>4</w:t>
      </w:r>
      <w:r w:rsidRPr="00F45895">
        <w:rPr>
          <w:rFonts w:ascii="Arial" w:hAnsi="Arial" w:cs="Arial"/>
          <w:color w:val="0D0D0D"/>
          <w:szCs w:val="24"/>
          <w:lang w:val="en-US"/>
        </w:rPr>
        <w:tab/>
      </w:r>
      <w:r w:rsidRPr="00F45895">
        <w:rPr>
          <w:rFonts w:ascii="Arial" w:hAnsi="Arial" w:cs="Arial"/>
          <w:color w:val="0D0D0D"/>
          <w:szCs w:val="24"/>
          <w:lang w:val="en-US"/>
        </w:rPr>
        <w:tab/>
      </w:r>
      <w:r w:rsidRPr="00AF324D">
        <w:rPr>
          <w:rFonts w:ascii="Arial" w:hAnsi="Arial" w:cs="Arial"/>
          <w:b/>
          <w:color w:val="0D0D0D"/>
          <w:szCs w:val="24"/>
        </w:rPr>
        <w:t>ΠΡΟΤΥΠΑ</w:t>
      </w:r>
    </w:p>
    <w:p w14:paraId="5CAFDF85" w14:textId="77777777" w:rsidR="00C17F45" w:rsidRPr="00C17F45" w:rsidRDefault="00C17F45" w:rsidP="00C156F1">
      <w:pPr>
        <w:tabs>
          <w:tab w:val="left" w:pos="624"/>
          <w:tab w:val="left" w:pos="1134"/>
          <w:tab w:val="left" w:pos="1644"/>
        </w:tabs>
        <w:autoSpaceDE w:val="0"/>
        <w:autoSpaceDN w:val="0"/>
        <w:adjustRightInd w:val="0"/>
        <w:jc w:val="both"/>
        <w:rPr>
          <w:rFonts w:ascii="Arial" w:hAnsi="Arial" w:cs="Arial"/>
          <w:color w:val="0D0D0D"/>
          <w:szCs w:val="24"/>
          <w:lang w:val="en-US"/>
        </w:rPr>
      </w:pPr>
    </w:p>
    <w:p w14:paraId="621ED80B" w14:textId="77777777" w:rsidR="00826D42" w:rsidRPr="00533839" w:rsidRDefault="00C17F45" w:rsidP="00C156F1">
      <w:pPr>
        <w:tabs>
          <w:tab w:val="left" w:pos="624"/>
          <w:tab w:val="left" w:pos="1134"/>
          <w:tab w:val="left" w:pos="1644"/>
        </w:tabs>
        <w:autoSpaceDE w:val="0"/>
        <w:autoSpaceDN w:val="0"/>
        <w:adjustRightInd w:val="0"/>
        <w:jc w:val="both"/>
        <w:rPr>
          <w:rFonts w:ascii="Arial" w:hAnsi="Arial" w:cs="Arial"/>
          <w:color w:val="000000" w:themeColor="text1"/>
          <w:szCs w:val="24"/>
          <w:lang w:val="en-US"/>
        </w:rPr>
      </w:pPr>
      <w:r w:rsidRPr="00F45895">
        <w:rPr>
          <w:rFonts w:ascii="Arial" w:hAnsi="Arial" w:cs="Arial"/>
          <w:color w:val="0D0D0D"/>
          <w:szCs w:val="24"/>
          <w:lang w:val="en-US"/>
        </w:rPr>
        <w:t>2.</w:t>
      </w:r>
      <w:r w:rsidR="00882CB6" w:rsidRPr="00882CB6">
        <w:rPr>
          <w:rFonts w:ascii="Arial" w:hAnsi="Arial" w:cs="Arial"/>
          <w:color w:val="0D0D0D"/>
          <w:szCs w:val="24"/>
          <w:lang w:val="en-US"/>
        </w:rPr>
        <w:t>4</w:t>
      </w:r>
      <w:r w:rsidRPr="00F45895">
        <w:rPr>
          <w:rFonts w:ascii="Arial" w:hAnsi="Arial" w:cs="Arial"/>
          <w:color w:val="0D0D0D"/>
          <w:szCs w:val="24"/>
          <w:lang w:val="en-US"/>
        </w:rPr>
        <w:t>.1</w:t>
      </w:r>
      <w:r w:rsidRPr="00F45895">
        <w:rPr>
          <w:rFonts w:ascii="Arial" w:hAnsi="Arial" w:cs="Arial"/>
          <w:color w:val="0D0D0D"/>
          <w:szCs w:val="24"/>
          <w:lang w:val="en-US"/>
        </w:rPr>
        <w:tab/>
      </w:r>
      <w:r w:rsidRPr="00F45895">
        <w:rPr>
          <w:rFonts w:ascii="Arial" w:hAnsi="Arial" w:cs="Arial"/>
          <w:color w:val="0D0D0D"/>
          <w:szCs w:val="24"/>
          <w:lang w:val="en-US"/>
        </w:rPr>
        <w:tab/>
      </w:r>
      <w:r w:rsidR="00826D42">
        <w:rPr>
          <w:rFonts w:ascii="Arial" w:hAnsi="Arial" w:cs="Arial"/>
          <w:color w:val="000000" w:themeColor="text1"/>
          <w:szCs w:val="24"/>
          <w:lang w:val="en-US"/>
        </w:rPr>
        <w:t>ISO</w:t>
      </w:r>
      <w:r w:rsidR="00826D42" w:rsidRPr="00826D42">
        <w:rPr>
          <w:rFonts w:ascii="Arial" w:hAnsi="Arial" w:cs="Arial"/>
          <w:color w:val="000000" w:themeColor="text1"/>
          <w:szCs w:val="24"/>
          <w:lang w:val="en-US"/>
        </w:rPr>
        <w:t xml:space="preserve"> </w:t>
      </w:r>
      <w:r w:rsidR="00533839">
        <w:rPr>
          <w:rFonts w:ascii="Arial" w:hAnsi="Arial" w:cs="Arial"/>
          <w:color w:val="000000" w:themeColor="text1"/>
          <w:szCs w:val="24"/>
          <w:lang w:val="en-US"/>
        </w:rPr>
        <w:t>17025 «</w:t>
      </w:r>
      <w:r w:rsidR="00826D42">
        <w:rPr>
          <w:rFonts w:ascii="Arial" w:hAnsi="Arial" w:cs="Arial"/>
          <w:color w:val="000000" w:themeColor="text1"/>
          <w:szCs w:val="24"/>
          <w:lang w:val="en-US"/>
        </w:rPr>
        <w:t>General requirements for the competence of testing and</w:t>
      </w:r>
      <w:r w:rsidR="00826D42" w:rsidRPr="00826D42">
        <w:rPr>
          <w:rFonts w:ascii="Arial" w:hAnsi="Arial" w:cs="Arial"/>
          <w:color w:val="000000" w:themeColor="text1"/>
          <w:szCs w:val="24"/>
          <w:lang w:val="en-US"/>
        </w:rPr>
        <w:t xml:space="preserve"> </w:t>
      </w:r>
      <w:r w:rsidR="00826D42">
        <w:rPr>
          <w:rFonts w:ascii="Arial" w:hAnsi="Arial" w:cs="Arial"/>
          <w:color w:val="000000" w:themeColor="text1"/>
          <w:szCs w:val="24"/>
          <w:lang w:val="en-US"/>
        </w:rPr>
        <w:t>calibration</w:t>
      </w:r>
      <w:r w:rsidR="00826D42" w:rsidRPr="00826D42">
        <w:rPr>
          <w:rFonts w:ascii="Arial" w:hAnsi="Arial" w:cs="Arial"/>
          <w:color w:val="000000" w:themeColor="text1"/>
          <w:szCs w:val="24"/>
          <w:lang w:val="en-US"/>
        </w:rPr>
        <w:t xml:space="preserve"> </w:t>
      </w:r>
      <w:r w:rsidR="00826D42">
        <w:rPr>
          <w:rFonts w:ascii="Arial" w:hAnsi="Arial" w:cs="Arial"/>
          <w:color w:val="000000" w:themeColor="text1"/>
          <w:szCs w:val="24"/>
          <w:lang w:val="en-US"/>
        </w:rPr>
        <w:t>laboratories</w:t>
      </w:r>
      <w:r w:rsidR="00826D42" w:rsidRPr="00826D42">
        <w:rPr>
          <w:rFonts w:ascii="Arial" w:hAnsi="Arial" w:cs="Arial"/>
          <w:color w:val="000000" w:themeColor="text1"/>
          <w:szCs w:val="24"/>
          <w:lang w:val="en-US"/>
        </w:rPr>
        <w:t>»</w:t>
      </w:r>
      <w:r w:rsidR="00533839" w:rsidRPr="00533839">
        <w:rPr>
          <w:rFonts w:ascii="Arial" w:hAnsi="Arial" w:cs="Arial"/>
          <w:color w:val="000000" w:themeColor="text1"/>
          <w:szCs w:val="24"/>
          <w:lang w:val="en-US"/>
        </w:rPr>
        <w:t>.</w:t>
      </w:r>
    </w:p>
    <w:p w14:paraId="5452F8F5" w14:textId="77777777" w:rsidR="00533839" w:rsidRPr="00533839" w:rsidRDefault="00533839" w:rsidP="00C156F1">
      <w:pPr>
        <w:tabs>
          <w:tab w:val="left" w:pos="624"/>
          <w:tab w:val="left" w:pos="1134"/>
          <w:tab w:val="left" w:pos="1644"/>
        </w:tabs>
        <w:autoSpaceDE w:val="0"/>
        <w:autoSpaceDN w:val="0"/>
        <w:adjustRightInd w:val="0"/>
        <w:jc w:val="both"/>
        <w:rPr>
          <w:rFonts w:ascii="Arial" w:hAnsi="Arial" w:cs="Arial"/>
          <w:color w:val="000000" w:themeColor="text1"/>
          <w:szCs w:val="24"/>
          <w:lang w:val="en-US"/>
        </w:rPr>
      </w:pPr>
    </w:p>
    <w:p w14:paraId="0E25BC7A" w14:textId="77777777" w:rsidR="007F2E86" w:rsidRDefault="00C17F45" w:rsidP="007F2E86">
      <w:pPr>
        <w:tabs>
          <w:tab w:val="left" w:pos="624"/>
          <w:tab w:val="left" w:pos="1134"/>
          <w:tab w:val="left" w:pos="1644"/>
        </w:tabs>
        <w:autoSpaceDE w:val="0"/>
        <w:autoSpaceDN w:val="0"/>
        <w:adjustRightInd w:val="0"/>
        <w:jc w:val="both"/>
        <w:rPr>
          <w:rFonts w:ascii="Arial" w:hAnsi="Arial" w:cs="Arial"/>
          <w:color w:val="000000" w:themeColor="text1"/>
          <w:szCs w:val="24"/>
        </w:rPr>
      </w:pPr>
      <w:r w:rsidRPr="00C17F45">
        <w:rPr>
          <w:rFonts w:ascii="Arial" w:hAnsi="Arial" w:cs="Arial"/>
          <w:color w:val="0D0D0D"/>
          <w:szCs w:val="24"/>
        </w:rPr>
        <w:t>2.</w:t>
      </w:r>
      <w:r w:rsidR="00882CB6">
        <w:rPr>
          <w:rFonts w:ascii="Arial" w:hAnsi="Arial" w:cs="Arial"/>
          <w:color w:val="0D0D0D"/>
          <w:szCs w:val="24"/>
        </w:rPr>
        <w:t>4</w:t>
      </w:r>
      <w:r w:rsidRPr="00C17F45">
        <w:rPr>
          <w:rFonts w:ascii="Arial" w:hAnsi="Arial" w:cs="Arial"/>
          <w:color w:val="0D0D0D"/>
          <w:szCs w:val="24"/>
        </w:rPr>
        <w:t>.</w:t>
      </w:r>
      <w:r w:rsidR="006E03CB">
        <w:rPr>
          <w:rFonts w:ascii="Arial" w:hAnsi="Arial" w:cs="Arial"/>
          <w:color w:val="0D0D0D"/>
          <w:szCs w:val="24"/>
        </w:rPr>
        <w:t>2</w:t>
      </w:r>
      <w:r w:rsidRPr="00C17F45">
        <w:rPr>
          <w:rFonts w:ascii="Arial" w:hAnsi="Arial" w:cs="Arial"/>
          <w:color w:val="0D0D0D"/>
          <w:szCs w:val="24"/>
        </w:rPr>
        <w:tab/>
      </w:r>
      <w:r w:rsidRPr="00C17F45">
        <w:rPr>
          <w:rFonts w:ascii="Arial" w:hAnsi="Arial" w:cs="Arial"/>
          <w:color w:val="0D0D0D"/>
          <w:szCs w:val="24"/>
        </w:rPr>
        <w:tab/>
      </w:r>
      <w:r w:rsidR="007F2E86">
        <w:rPr>
          <w:rFonts w:ascii="Arial" w:hAnsi="Arial" w:cs="Arial"/>
          <w:color w:val="000000" w:themeColor="text1"/>
          <w:szCs w:val="24"/>
        </w:rPr>
        <w:t xml:space="preserve">ΕΛΟΤ ΕΝ </w:t>
      </w:r>
      <w:r w:rsidR="007F2E86">
        <w:rPr>
          <w:rFonts w:ascii="Arial" w:hAnsi="Arial" w:cs="Arial"/>
          <w:color w:val="000000" w:themeColor="text1"/>
          <w:szCs w:val="24"/>
          <w:lang w:val="en-US"/>
        </w:rPr>
        <w:t>ISO</w:t>
      </w:r>
      <w:r w:rsidR="007F2E86" w:rsidRPr="00B062FB">
        <w:rPr>
          <w:rFonts w:ascii="Arial" w:hAnsi="Arial" w:cs="Arial"/>
          <w:color w:val="000000" w:themeColor="text1"/>
          <w:szCs w:val="24"/>
        </w:rPr>
        <w:t xml:space="preserve"> 9001</w:t>
      </w:r>
      <w:r w:rsidR="00AD7482">
        <w:rPr>
          <w:rFonts w:ascii="Arial" w:hAnsi="Arial" w:cs="Arial"/>
          <w:color w:val="000000" w:themeColor="text1"/>
          <w:szCs w:val="24"/>
        </w:rPr>
        <w:t>:2015</w:t>
      </w:r>
      <w:r w:rsidR="007F2E86" w:rsidRPr="00B062FB">
        <w:rPr>
          <w:rFonts w:ascii="Arial" w:hAnsi="Arial" w:cs="Arial"/>
          <w:color w:val="000000" w:themeColor="text1"/>
          <w:szCs w:val="24"/>
        </w:rPr>
        <w:t xml:space="preserve"> </w:t>
      </w:r>
      <w:r w:rsidR="007F2E86">
        <w:rPr>
          <w:rFonts w:ascii="Arial" w:hAnsi="Arial" w:cs="Arial"/>
          <w:color w:val="000000" w:themeColor="text1"/>
          <w:szCs w:val="24"/>
        </w:rPr>
        <w:t>«Σύστημα διαχείρισης της ποιότητας</w:t>
      </w:r>
      <w:r w:rsidR="00C967E5">
        <w:rPr>
          <w:rFonts w:ascii="Arial" w:hAnsi="Arial" w:cs="Arial"/>
          <w:color w:val="000000" w:themeColor="text1"/>
          <w:szCs w:val="24"/>
        </w:rPr>
        <w:t xml:space="preserve"> </w:t>
      </w:r>
      <w:r w:rsidR="007F2E86">
        <w:rPr>
          <w:rFonts w:ascii="Arial" w:hAnsi="Arial" w:cs="Arial"/>
          <w:color w:val="000000" w:themeColor="text1"/>
          <w:szCs w:val="24"/>
        </w:rPr>
        <w:t>-</w:t>
      </w:r>
      <w:r w:rsidR="00C967E5">
        <w:rPr>
          <w:rFonts w:ascii="Arial" w:hAnsi="Arial" w:cs="Arial"/>
          <w:color w:val="000000" w:themeColor="text1"/>
          <w:szCs w:val="24"/>
        </w:rPr>
        <w:t xml:space="preserve"> </w:t>
      </w:r>
      <w:r w:rsidR="007F2E86">
        <w:rPr>
          <w:rFonts w:ascii="Arial" w:hAnsi="Arial" w:cs="Arial"/>
          <w:color w:val="000000" w:themeColor="text1"/>
          <w:szCs w:val="24"/>
        </w:rPr>
        <w:t>απαιτήσεις» (της ισχύουσας έκδοσης)».</w:t>
      </w:r>
    </w:p>
    <w:p w14:paraId="32F45CF2" w14:textId="77777777" w:rsidR="007F2E86" w:rsidRPr="003546AE" w:rsidRDefault="007F2E86" w:rsidP="007F2E86">
      <w:pPr>
        <w:tabs>
          <w:tab w:val="left" w:pos="624"/>
          <w:tab w:val="left" w:pos="1134"/>
          <w:tab w:val="left" w:pos="1644"/>
        </w:tabs>
        <w:autoSpaceDE w:val="0"/>
        <w:autoSpaceDN w:val="0"/>
        <w:adjustRightInd w:val="0"/>
        <w:jc w:val="both"/>
        <w:rPr>
          <w:rFonts w:ascii="Arial" w:hAnsi="Arial" w:cs="Arial"/>
          <w:color w:val="0D0D0D"/>
          <w:szCs w:val="24"/>
          <w:highlight w:val="yellow"/>
        </w:rPr>
      </w:pPr>
    </w:p>
    <w:p w14:paraId="639E79B7" w14:textId="77777777" w:rsidR="00B91BF1" w:rsidRDefault="001625D3" w:rsidP="00C156F1">
      <w:pPr>
        <w:tabs>
          <w:tab w:val="left" w:pos="624"/>
          <w:tab w:val="left" w:pos="1134"/>
          <w:tab w:val="left" w:pos="1644"/>
        </w:tabs>
        <w:jc w:val="both"/>
        <w:rPr>
          <w:rFonts w:ascii="Arial" w:hAnsi="Arial" w:cs="Arial"/>
          <w:color w:val="0D0D0D"/>
          <w:szCs w:val="24"/>
        </w:rPr>
      </w:pPr>
      <w:r w:rsidRPr="007924CB">
        <w:rPr>
          <w:rFonts w:ascii="Arial" w:hAnsi="Arial" w:cs="Arial"/>
          <w:color w:val="0D0D0D"/>
          <w:szCs w:val="24"/>
        </w:rPr>
        <w:t>2.</w:t>
      </w:r>
      <w:r w:rsidR="00882CB6">
        <w:rPr>
          <w:rFonts w:ascii="Arial" w:hAnsi="Arial" w:cs="Arial"/>
          <w:color w:val="0D0D0D"/>
          <w:szCs w:val="24"/>
        </w:rPr>
        <w:t>5</w:t>
      </w:r>
      <w:r w:rsidRPr="007924CB">
        <w:rPr>
          <w:rFonts w:ascii="Arial" w:hAnsi="Arial" w:cs="Arial"/>
          <w:color w:val="0D0D0D"/>
          <w:szCs w:val="24"/>
        </w:rPr>
        <w:tab/>
      </w:r>
      <w:r w:rsidRPr="007924CB">
        <w:rPr>
          <w:rFonts w:ascii="Arial" w:hAnsi="Arial" w:cs="Arial"/>
          <w:color w:val="0D0D0D"/>
          <w:szCs w:val="24"/>
        </w:rPr>
        <w:tab/>
      </w:r>
      <w:r w:rsidR="008E2662" w:rsidRPr="00DC6C38">
        <w:rPr>
          <w:rFonts w:ascii="Arial" w:eastAsia="HiddenHorzOCR" w:hAnsi="Arial" w:cs="Arial"/>
          <w:color w:val="0D0D0D"/>
          <w:szCs w:val="24"/>
        </w:rPr>
        <w:t xml:space="preserve">Τα σχετικά έγγραφα, στην έκδοση που αναφέρονται, αποτελούν μέρος της παρούσας προδιαγραφής. Για τα έγγραφα, για τα οποία δεν αναφέρεται έτος έκδοσης, εφαρμόζεται η τελευταία έκδοση, συμπεριλαμβανομένων των τροποποιήσεων. </w:t>
      </w:r>
      <w:r w:rsidR="008E2662" w:rsidRPr="00DC6C38">
        <w:rPr>
          <w:rFonts w:ascii="Arial" w:hAnsi="Arial" w:cs="Arial"/>
          <w:color w:val="0D0D0D"/>
          <w:szCs w:val="24"/>
        </w:rPr>
        <w:t>Σε περίπτωση αντίφασης της παρούσας προδιαγραφής με μνημονευόμενα πρότυπα, ισχύει η προδιαγραφή, υπό την προϋπόθεση ικανοποίησης της ισχύουσας νομοθεσίας</w:t>
      </w:r>
      <w:r w:rsidR="008D7B87" w:rsidRPr="00DC6C38">
        <w:rPr>
          <w:rFonts w:ascii="Arial" w:hAnsi="Arial" w:cs="Arial"/>
          <w:color w:val="0D0D0D"/>
          <w:szCs w:val="24"/>
        </w:rPr>
        <w:t xml:space="preserve"> της Ελληνικής Δημοκρατίας</w:t>
      </w:r>
      <w:r w:rsidR="008E2662" w:rsidRPr="00DC6C38">
        <w:rPr>
          <w:rFonts w:ascii="Arial" w:hAnsi="Arial" w:cs="Arial"/>
          <w:color w:val="0D0D0D"/>
          <w:szCs w:val="24"/>
        </w:rPr>
        <w:t>.</w:t>
      </w:r>
      <w:r w:rsidR="001B4E80" w:rsidRPr="00DC6C38">
        <w:rPr>
          <w:rFonts w:ascii="Arial" w:hAnsi="Arial" w:cs="Arial"/>
          <w:color w:val="0D0D0D"/>
          <w:szCs w:val="24"/>
        </w:rPr>
        <w:t xml:space="preserve"> </w:t>
      </w:r>
    </w:p>
    <w:p w14:paraId="51B05E76" w14:textId="77777777" w:rsidR="00F33275" w:rsidRPr="002D3105" w:rsidRDefault="00F33275" w:rsidP="00C156F1">
      <w:pPr>
        <w:tabs>
          <w:tab w:val="left" w:pos="624"/>
          <w:tab w:val="left" w:pos="1134"/>
          <w:tab w:val="left" w:pos="1644"/>
        </w:tabs>
        <w:jc w:val="both"/>
        <w:rPr>
          <w:rFonts w:ascii="Arial" w:hAnsi="Arial" w:cs="Arial"/>
          <w:color w:val="000000"/>
          <w:szCs w:val="24"/>
          <w:highlight w:val="yellow"/>
        </w:rPr>
      </w:pPr>
    </w:p>
    <w:p w14:paraId="7624ADCE" w14:textId="77777777" w:rsidR="00CF48B7" w:rsidRDefault="008174D4" w:rsidP="00C156F1">
      <w:pPr>
        <w:tabs>
          <w:tab w:val="left" w:pos="624"/>
          <w:tab w:val="left" w:pos="1134"/>
          <w:tab w:val="left" w:pos="1644"/>
        </w:tabs>
        <w:jc w:val="both"/>
        <w:rPr>
          <w:rFonts w:ascii="Arial" w:eastAsia="HiddenHorzOCR" w:hAnsi="Arial" w:cs="Arial"/>
          <w:b/>
          <w:szCs w:val="24"/>
        </w:rPr>
      </w:pPr>
      <w:r w:rsidRPr="003310AC">
        <w:rPr>
          <w:rFonts w:ascii="Arial" w:eastAsia="HiddenHorzOCR" w:hAnsi="Arial" w:cs="Arial"/>
          <w:b/>
          <w:szCs w:val="24"/>
        </w:rPr>
        <w:t>3.</w:t>
      </w:r>
      <w:r w:rsidRPr="003310AC">
        <w:rPr>
          <w:rFonts w:ascii="Arial" w:eastAsia="HiddenHorzOCR" w:hAnsi="Arial" w:cs="Arial"/>
          <w:b/>
          <w:szCs w:val="24"/>
        </w:rPr>
        <w:tab/>
      </w:r>
      <w:r w:rsidRPr="003310AC">
        <w:rPr>
          <w:rFonts w:ascii="Arial" w:eastAsia="HiddenHorzOCR" w:hAnsi="Arial" w:cs="Arial"/>
          <w:b/>
          <w:szCs w:val="24"/>
        </w:rPr>
        <w:tab/>
      </w:r>
      <w:r w:rsidR="00CF48B7" w:rsidRPr="00CF4113">
        <w:rPr>
          <w:rFonts w:ascii="Arial" w:eastAsia="HiddenHorzOCR" w:hAnsi="Arial" w:cs="Arial"/>
          <w:b/>
          <w:szCs w:val="24"/>
        </w:rPr>
        <w:t>ΤΑΞΙΝΟΜΗΣΗ</w:t>
      </w:r>
    </w:p>
    <w:p w14:paraId="782CA8F9" w14:textId="77777777" w:rsidR="00F33275" w:rsidRPr="003310AC" w:rsidRDefault="00F33275" w:rsidP="00C156F1">
      <w:pPr>
        <w:tabs>
          <w:tab w:val="left" w:pos="624"/>
          <w:tab w:val="left" w:pos="1134"/>
          <w:tab w:val="left" w:pos="1644"/>
        </w:tabs>
        <w:jc w:val="both"/>
        <w:rPr>
          <w:rFonts w:ascii="Arial" w:eastAsia="HiddenHorzOCR" w:hAnsi="Arial" w:cs="Arial"/>
          <w:b/>
          <w:szCs w:val="24"/>
        </w:rPr>
      </w:pPr>
    </w:p>
    <w:p w14:paraId="645B6372" w14:textId="77777777" w:rsidR="00595A26" w:rsidRPr="00882CB6" w:rsidRDefault="00F25FB5" w:rsidP="00E53454">
      <w:pPr>
        <w:tabs>
          <w:tab w:val="left" w:pos="624"/>
          <w:tab w:val="left" w:pos="1134"/>
          <w:tab w:val="left" w:pos="1644"/>
        </w:tabs>
        <w:jc w:val="both"/>
        <w:rPr>
          <w:rFonts w:ascii="Arial" w:hAnsi="Arial" w:cs="Arial"/>
        </w:rPr>
      </w:pPr>
      <w:r w:rsidRPr="00882CB6">
        <w:rPr>
          <w:rFonts w:ascii="Arial" w:hAnsi="Arial" w:cs="Arial"/>
          <w:lang w:eastAsia="en-US"/>
        </w:rPr>
        <w:t>3.1</w:t>
      </w:r>
      <w:r w:rsidR="00CF4113" w:rsidRPr="00882CB6">
        <w:rPr>
          <w:rFonts w:ascii="Arial" w:hAnsi="Arial" w:cs="Arial"/>
          <w:lang w:eastAsia="en-US"/>
        </w:rPr>
        <w:tab/>
      </w:r>
      <w:r w:rsidR="00CF4113" w:rsidRPr="00882CB6">
        <w:rPr>
          <w:rFonts w:ascii="Arial" w:hAnsi="Arial" w:cs="Arial"/>
          <w:lang w:eastAsia="en-US"/>
        </w:rPr>
        <w:tab/>
      </w:r>
      <w:r w:rsidR="00131254" w:rsidRPr="00F40576">
        <w:rPr>
          <w:rFonts w:ascii="Arial" w:hAnsi="Arial" w:cs="Arial"/>
          <w:lang w:eastAsia="en-US"/>
        </w:rPr>
        <w:t>Κωδικός</w:t>
      </w:r>
      <w:r w:rsidR="00131254" w:rsidRPr="00882CB6">
        <w:rPr>
          <w:rFonts w:ascii="Arial" w:hAnsi="Arial" w:cs="Arial"/>
          <w:lang w:eastAsia="en-US"/>
        </w:rPr>
        <w:t xml:space="preserve"> </w:t>
      </w:r>
      <w:r w:rsidR="00131254" w:rsidRPr="00F40576">
        <w:rPr>
          <w:rFonts w:ascii="Arial" w:hAnsi="Arial" w:cs="Arial"/>
          <w:lang w:val="en-US" w:eastAsia="en-US"/>
        </w:rPr>
        <w:t>CPV</w:t>
      </w:r>
      <w:r w:rsidR="00131254" w:rsidRPr="00882CB6">
        <w:rPr>
          <w:rFonts w:ascii="Arial" w:hAnsi="Arial" w:cs="Arial"/>
          <w:lang w:eastAsia="en-US"/>
        </w:rPr>
        <w:t xml:space="preserve"> (</w:t>
      </w:r>
      <w:r w:rsidR="00131254" w:rsidRPr="00F40576">
        <w:rPr>
          <w:rFonts w:ascii="Arial" w:hAnsi="Arial" w:cs="Arial"/>
          <w:lang w:val="en-US" w:eastAsia="en-US"/>
        </w:rPr>
        <w:t>Common</w:t>
      </w:r>
      <w:r w:rsidR="00131254" w:rsidRPr="00882CB6">
        <w:rPr>
          <w:rFonts w:ascii="Arial" w:hAnsi="Arial" w:cs="Arial"/>
          <w:lang w:eastAsia="en-US"/>
        </w:rPr>
        <w:t xml:space="preserve"> </w:t>
      </w:r>
      <w:r w:rsidR="00131254" w:rsidRPr="00F40576">
        <w:rPr>
          <w:rFonts w:ascii="Arial" w:hAnsi="Arial" w:cs="Arial"/>
          <w:lang w:val="en-US" w:eastAsia="en-US"/>
        </w:rPr>
        <w:t>Procurement</w:t>
      </w:r>
      <w:r w:rsidR="00131254" w:rsidRPr="00882CB6">
        <w:rPr>
          <w:rFonts w:ascii="Arial" w:hAnsi="Arial" w:cs="Arial"/>
          <w:lang w:eastAsia="en-US"/>
        </w:rPr>
        <w:t xml:space="preserve"> </w:t>
      </w:r>
      <w:r w:rsidR="00131254" w:rsidRPr="00F40576">
        <w:rPr>
          <w:rFonts w:ascii="Arial" w:hAnsi="Arial" w:cs="Arial"/>
          <w:lang w:val="en-US" w:eastAsia="en-US"/>
        </w:rPr>
        <w:t>Vocabulary</w:t>
      </w:r>
      <w:r w:rsidR="00595A26" w:rsidRPr="00882CB6">
        <w:rPr>
          <w:rFonts w:ascii="Arial" w:hAnsi="Arial" w:cs="Arial"/>
          <w:lang w:eastAsia="en-US"/>
        </w:rPr>
        <w:t xml:space="preserve">): </w:t>
      </w:r>
      <w:r w:rsidR="00F33275" w:rsidRPr="00882CB6">
        <w:rPr>
          <w:rFonts w:ascii="Arial" w:hAnsi="Arial" w:cs="Arial"/>
          <w:szCs w:val="24"/>
        </w:rPr>
        <w:t xml:space="preserve">44423000-1 </w:t>
      </w:r>
      <w:r w:rsidR="00E53454" w:rsidRPr="00882CB6">
        <w:rPr>
          <w:rFonts w:ascii="Arial" w:hAnsi="Arial" w:cs="Arial"/>
          <w:szCs w:val="24"/>
        </w:rPr>
        <w:t>«</w:t>
      </w:r>
      <w:r w:rsidR="00F33275">
        <w:rPr>
          <w:rFonts w:ascii="Arial" w:hAnsi="Arial" w:cs="Arial"/>
        </w:rPr>
        <w:t>Διάφορα</w:t>
      </w:r>
      <w:r w:rsidR="00F33275" w:rsidRPr="00882CB6">
        <w:rPr>
          <w:rFonts w:ascii="Arial" w:hAnsi="Arial" w:cs="Arial"/>
        </w:rPr>
        <w:t xml:space="preserve"> </w:t>
      </w:r>
      <w:r w:rsidR="00F33275">
        <w:rPr>
          <w:rFonts w:ascii="Arial" w:hAnsi="Arial" w:cs="Arial"/>
        </w:rPr>
        <w:t>Είδη</w:t>
      </w:r>
      <w:r w:rsidR="00A245E5" w:rsidRPr="00882CB6">
        <w:rPr>
          <w:rFonts w:ascii="Arial" w:hAnsi="Arial" w:cs="Arial"/>
        </w:rPr>
        <w:t>»</w:t>
      </w:r>
      <w:r w:rsidR="00C11DA9" w:rsidRPr="00882CB6">
        <w:rPr>
          <w:rFonts w:ascii="Arial" w:hAnsi="Arial" w:cs="Arial"/>
        </w:rPr>
        <w:t>.</w:t>
      </w:r>
    </w:p>
    <w:p w14:paraId="21030A85" w14:textId="77777777" w:rsidR="00641357" w:rsidRPr="00882CB6" w:rsidRDefault="00641357" w:rsidP="00C156F1">
      <w:pPr>
        <w:tabs>
          <w:tab w:val="left" w:pos="624"/>
          <w:tab w:val="left" w:pos="1134"/>
          <w:tab w:val="left" w:pos="1644"/>
        </w:tabs>
        <w:jc w:val="both"/>
        <w:rPr>
          <w:rFonts w:ascii="Arial" w:hAnsi="Arial" w:cs="Arial"/>
          <w:highlight w:val="yellow"/>
        </w:rPr>
      </w:pPr>
    </w:p>
    <w:p w14:paraId="0CB75EB2" w14:textId="77777777" w:rsidR="00641357" w:rsidRDefault="00641357" w:rsidP="00E4281A">
      <w:pPr>
        <w:tabs>
          <w:tab w:val="left" w:pos="624"/>
          <w:tab w:val="left" w:pos="1134"/>
          <w:tab w:val="left" w:pos="1644"/>
          <w:tab w:val="center" w:pos="4393"/>
        </w:tabs>
        <w:jc w:val="both"/>
        <w:rPr>
          <w:rFonts w:ascii="Arial" w:hAnsi="Arial" w:cs="Arial"/>
          <w:color w:val="000000" w:themeColor="text1"/>
          <w:szCs w:val="24"/>
          <w:lang w:val="en-US"/>
        </w:rPr>
      </w:pPr>
      <w:r w:rsidRPr="0024530D">
        <w:rPr>
          <w:rFonts w:ascii="Arial" w:hAnsi="Arial" w:cs="Arial"/>
          <w:lang w:val="en-US"/>
        </w:rPr>
        <w:t>3.</w:t>
      </w:r>
      <w:r w:rsidR="00F25FB5" w:rsidRPr="0024530D">
        <w:rPr>
          <w:rFonts w:ascii="Arial" w:hAnsi="Arial" w:cs="Arial"/>
          <w:lang w:val="en-US"/>
        </w:rPr>
        <w:t>2</w:t>
      </w:r>
      <w:r w:rsidRPr="0024530D">
        <w:rPr>
          <w:rFonts w:ascii="Arial" w:hAnsi="Arial" w:cs="Arial"/>
          <w:lang w:val="en-US"/>
        </w:rPr>
        <w:t>.</w:t>
      </w:r>
      <w:r w:rsidRPr="0024530D">
        <w:rPr>
          <w:rFonts w:ascii="Arial" w:hAnsi="Arial" w:cs="Arial"/>
          <w:lang w:val="en-US"/>
        </w:rPr>
        <w:tab/>
      </w:r>
      <w:r w:rsidRPr="0024530D">
        <w:rPr>
          <w:rFonts w:ascii="Arial" w:hAnsi="Arial" w:cs="Arial"/>
          <w:lang w:val="en-US"/>
        </w:rPr>
        <w:tab/>
      </w:r>
      <w:r w:rsidR="00C17F45" w:rsidRPr="003064EA">
        <w:rPr>
          <w:rFonts w:ascii="Arial" w:hAnsi="Arial" w:cs="Arial"/>
        </w:rPr>
        <w:t>Κωδικοποίηση</w:t>
      </w:r>
      <w:r w:rsidR="00C17F45" w:rsidRPr="00E245FB">
        <w:rPr>
          <w:rFonts w:ascii="Arial" w:hAnsi="Arial" w:cs="Arial"/>
          <w:lang w:val="en-US"/>
        </w:rPr>
        <w:t xml:space="preserve"> (</w:t>
      </w:r>
      <w:r w:rsidR="00C17F45" w:rsidRPr="003064EA">
        <w:rPr>
          <w:rFonts w:ascii="Arial" w:hAnsi="Arial" w:cs="Arial"/>
        </w:rPr>
        <w:t>κατά</w:t>
      </w:r>
      <w:r w:rsidR="00C17F45" w:rsidRPr="00E245FB">
        <w:rPr>
          <w:rFonts w:ascii="Arial" w:hAnsi="Arial" w:cs="Arial"/>
          <w:lang w:val="en-US"/>
        </w:rPr>
        <w:t xml:space="preserve"> </w:t>
      </w:r>
      <w:r w:rsidR="00C17F45" w:rsidRPr="003064EA">
        <w:rPr>
          <w:rFonts w:ascii="Arial" w:hAnsi="Arial" w:cs="Arial"/>
          <w:lang w:val="en-US"/>
        </w:rPr>
        <w:t>ACodP</w:t>
      </w:r>
      <w:r w:rsidR="00C17F45" w:rsidRPr="00E245FB">
        <w:rPr>
          <w:rFonts w:ascii="Arial" w:hAnsi="Arial" w:cs="Arial"/>
          <w:lang w:val="en-US"/>
        </w:rPr>
        <w:t>-2/3</w:t>
      </w:r>
      <w:r w:rsidR="002E3425" w:rsidRPr="00E245FB">
        <w:rPr>
          <w:rFonts w:ascii="Arial" w:hAnsi="Arial" w:cs="Arial"/>
          <w:lang w:val="en-US"/>
        </w:rPr>
        <w:t>)</w:t>
      </w:r>
      <w:r w:rsidR="00A54773" w:rsidRPr="00E245FB">
        <w:rPr>
          <w:rFonts w:ascii="Arial" w:hAnsi="Arial" w:cs="Arial"/>
          <w:lang w:val="en-US"/>
        </w:rPr>
        <w:t>:</w:t>
      </w:r>
      <w:r w:rsidR="00C17F45" w:rsidRPr="00E245FB">
        <w:rPr>
          <w:rFonts w:ascii="Arial" w:hAnsi="Arial" w:cs="Arial"/>
          <w:lang w:val="en-US"/>
        </w:rPr>
        <w:t xml:space="preserve"> </w:t>
      </w:r>
      <w:r w:rsidR="00E245FB" w:rsidRPr="00E245FB">
        <w:rPr>
          <w:rFonts w:ascii="Arial" w:hAnsi="Arial" w:cs="Arial"/>
          <w:lang w:val="en-US"/>
        </w:rPr>
        <w:t>66784</w:t>
      </w:r>
      <w:r w:rsidR="00FA5D91" w:rsidRPr="00E245FB">
        <w:rPr>
          <w:rFonts w:ascii="Arial" w:hAnsi="Arial" w:cs="Arial"/>
          <w:lang w:val="en-US"/>
        </w:rPr>
        <w:t xml:space="preserve"> «</w:t>
      </w:r>
      <w:r w:rsidR="00E245FB">
        <w:rPr>
          <w:rFonts w:ascii="Arial" w:hAnsi="Arial" w:cs="Arial"/>
          <w:lang w:val="en-US"/>
        </w:rPr>
        <w:t>Dog Training Accessory Kit</w:t>
      </w:r>
      <w:r w:rsidR="003064EA" w:rsidRPr="00E245FB">
        <w:rPr>
          <w:rFonts w:ascii="Arial" w:hAnsi="Arial" w:cs="Arial"/>
          <w:color w:val="000000" w:themeColor="text1"/>
          <w:szCs w:val="24"/>
          <w:lang w:val="en-US"/>
        </w:rPr>
        <w:t>»</w:t>
      </w:r>
      <w:r w:rsidR="00EF3F5D" w:rsidRPr="00E245FB">
        <w:rPr>
          <w:rFonts w:ascii="Arial" w:hAnsi="Arial" w:cs="Arial"/>
          <w:color w:val="000000" w:themeColor="text1"/>
          <w:szCs w:val="24"/>
          <w:lang w:val="en-US"/>
        </w:rPr>
        <w:t>.</w:t>
      </w:r>
    </w:p>
    <w:p w14:paraId="470D9F5C" w14:textId="77777777" w:rsidR="008174D4" w:rsidRPr="00E245FB" w:rsidRDefault="008174D4" w:rsidP="00C156F1">
      <w:pPr>
        <w:tabs>
          <w:tab w:val="left" w:pos="624"/>
          <w:tab w:val="left" w:pos="1134"/>
          <w:tab w:val="left" w:pos="1644"/>
        </w:tabs>
        <w:jc w:val="both"/>
        <w:rPr>
          <w:rFonts w:ascii="Arial" w:hAnsi="Arial" w:cs="Arial"/>
          <w:highlight w:val="yellow"/>
          <w:lang w:val="en-US"/>
        </w:rPr>
      </w:pPr>
    </w:p>
    <w:p w14:paraId="70A759E5" w14:textId="77777777" w:rsidR="006A370A" w:rsidRPr="0053194E" w:rsidRDefault="006A370A" w:rsidP="00C156F1">
      <w:pPr>
        <w:tabs>
          <w:tab w:val="left" w:pos="624"/>
          <w:tab w:val="left" w:pos="1134"/>
          <w:tab w:val="left" w:pos="1644"/>
        </w:tabs>
        <w:jc w:val="both"/>
        <w:rPr>
          <w:rFonts w:ascii="Arial" w:eastAsia="HiddenHorzOCR" w:hAnsi="Arial" w:cs="Arial"/>
          <w:b/>
          <w:bCs/>
          <w:color w:val="000000"/>
          <w:szCs w:val="24"/>
        </w:rPr>
      </w:pPr>
      <w:r w:rsidRPr="0053194E">
        <w:rPr>
          <w:rFonts w:ascii="Arial" w:eastAsia="HiddenHorzOCR" w:hAnsi="Arial" w:cs="Arial"/>
          <w:b/>
          <w:bCs/>
          <w:color w:val="000000"/>
          <w:szCs w:val="24"/>
        </w:rPr>
        <w:t>4.</w:t>
      </w:r>
      <w:r w:rsidRPr="0053194E">
        <w:rPr>
          <w:rFonts w:ascii="Arial" w:eastAsia="HiddenHorzOCR" w:hAnsi="Arial" w:cs="Arial"/>
          <w:b/>
          <w:bCs/>
          <w:color w:val="000000"/>
          <w:szCs w:val="24"/>
        </w:rPr>
        <w:tab/>
      </w:r>
      <w:r w:rsidR="008174D4" w:rsidRPr="0053194E">
        <w:rPr>
          <w:rFonts w:ascii="Arial" w:eastAsia="HiddenHorzOCR" w:hAnsi="Arial" w:cs="Arial"/>
          <w:b/>
          <w:bCs/>
          <w:color w:val="000000"/>
          <w:szCs w:val="24"/>
        </w:rPr>
        <w:tab/>
      </w:r>
      <w:r w:rsidRPr="0053194E">
        <w:rPr>
          <w:rFonts w:ascii="Arial" w:eastAsia="HiddenHorzOCR" w:hAnsi="Arial" w:cs="Arial"/>
          <w:b/>
          <w:bCs/>
          <w:color w:val="000000"/>
          <w:szCs w:val="24"/>
        </w:rPr>
        <w:t xml:space="preserve">ΤΕΧΝΙΚΑ ΧΑΡΑΚΤΗΡΙΣΤΙΚΑ </w:t>
      </w:r>
    </w:p>
    <w:p w14:paraId="5F309F59" w14:textId="77777777" w:rsidR="005A5CBE" w:rsidRPr="0053194E" w:rsidRDefault="005A5CBE" w:rsidP="00C156F1">
      <w:pPr>
        <w:tabs>
          <w:tab w:val="left" w:pos="624"/>
          <w:tab w:val="left" w:pos="1134"/>
          <w:tab w:val="left" w:pos="1644"/>
        </w:tabs>
        <w:jc w:val="both"/>
        <w:rPr>
          <w:rFonts w:ascii="Arial" w:eastAsia="HiddenHorzOCR" w:hAnsi="Arial" w:cs="Arial"/>
          <w:b/>
          <w:bCs/>
          <w:color w:val="000000"/>
          <w:szCs w:val="24"/>
        </w:rPr>
      </w:pPr>
    </w:p>
    <w:p w14:paraId="675E0E98" w14:textId="77777777" w:rsidR="007A086A" w:rsidRPr="0053194E" w:rsidRDefault="004A1AC5" w:rsidP="00C156F1">
      <w:pPr>
        <w:pStyle w:val="Standard"/>
        <w:tabs>
          <w:tab w:val="left" w:pos="624"/>
          <w:tab w:val="left" w:pos="1134"/>
          <w:tab w:val="left" w:pos="1644"/>
        </w:tabs>
        <w:jc w:val="both"/>
        <w:rPr>
          <w:rFonts w:ascii="Arial" w:eastAsia="HiddenHorzOCR" w:hAnsi="Arial" w:cs="Arial"/>
          <w:b/>
          <w:color w:val="000000"/>
        </w:rPr>
      </w:pPr>
      <w:r w:rsidRPr="0053194E">
        <w:rPr>
          <w:rFonts w:ascii="Arial" w:eastAsia="HiddenHorzOCR" w:hAnsi="Arial" w:cs="Arial"/>
          <w:color w:val="000000"/>
        </w:rPr>
        <w:t>4.</w:t>
      </w:r>
      <w:r w:rsidR="006A370A" w:rsidRPr="0053194E">
        <w:rPr>
          <w:rFonts w:ascii="Arial" w:eastAsia="HiddenHorzOCR" w:hAnsi="Arial" w:cs="Arial"/>
          <w:color w:val="000000"/>
        </w:rPr>
        <w:t>1</w:t>
      </w:r>
      <w:r w:rsidR="005B6EFD" w:rsidRPr="0053194E">
        <w:rPr>
          <w:rFonts w:ascii="Arial" w:eastAsia="HiddenHorzOCR" w:hAnsi="Arial" w:cs="Arial"/>
          <w:color w:val="000000"/>
        </w:rPr>
        <w:tab/>
      </w:r>
      <w:r w:rsidR="008174D4" w:rsidRPr="0053194E">
        <w:rPr>
          <w:rFonts w:ascii="Arial" w:eastAsia="HiddenHorzOCR" w:hAnsi="Arial" w:cs="Arial"/>
          <w:color w:val="000000"/>
        </w:rPr>
        <w:tab/>
      </w:r>
      <w:r w:rsidR="008468B4" w:rsidRPr="0053194E">
        <w:rPr>
          <w:rFonts w:ascii="Arial" w:eastAsia="HiddenHorzOCR" w:hAnsi="Arial" w:cs="Arial"/>
          <w:b/>
          <w:color w:val="000000"/>
        </w:rPr>
        <w:t>Ορισμός Υλικού</w:t>
      </w:r>
      <w:r w:rsidR="001E3AD2" w:rsidRPr="0053194E">
        <w:rPr>
          <w:rFonts w:ascii="Arial" w:eastAsia="HiddenHorzOCR" w:hAnsi="Arial" w:cs="Arial"/>
          <w:b/>
          <w:color w:val="000000"/>
        </w:rPr>
        <w:t>.</w:t>
      </w:r>
    </w:p>
    <w:p w14:paraId="1E62C153" w14:textId="77777777" w:rsidR="005A5CBE" w:rsidRPr="007924CB" w:rsidRDefault="005A5CBE" w:rsidP="00C156F1">
      <w:pPr>
        <w:pStyle w:val="Standard"/>
        <w:tabs>
          <w:tab w:val="left" w:pos="624"/>
          <w:tab w:val="left" w:pos="1134"/>
          <w:tab w:val="left" w:pos="1644"/>
        </w:tabs>
        <w:jc w:val="both"/>
        <w:rPr>
          <w:rFonts w:ascii="Arial" w:eastAsia="HiddenHorzOCR" w:hAnsi="Arial" w:cs="Arial"/>
          <w:color w:val="000000"/>
          <w:highlight w:val="yellow"/>
        </w:rPr>
      </w:pPr>
    </w:p>
    <w:p w14:paraId="4D9F5A67" w14:textId="77777777" w:rsidR="00BC0C35" w:rsidRPr="00533839" w:rsidRDefault="0039223E" w:rsidP="00055154">
      <w:pPr>
        <w:pStyle w:val="Standard"/>
        <w:tabs>
          <w:tab w:val="left" w:pos="624"/>
          <w:tab w:val="left" w:pos="1134"/>
          <w:tab w:val="left" w:pos="1644"/>
        </w:tabs>
        <w:jc w:val="both"/>
        <w:rPr>
          <w:rFonts w:ascii="Arial" w:eastAsia="HiddenHorzOCR" w:hAnsi="Arial" w:cs="Arial"/>
        </w:rPr>
      </w:pPr>
      <w:r>
        <w:rPr>
          <w:rFonts w:ascii="Arial" w:hAnsi="Arial" w:cs="Arial"/>
        </w:rPr>
        <w:lastRenderedPageBreak/>
        <w:tab/>
      </w:r>
      <w:r>
        <w:rPr>
          <w:rFonts w:ascii="Arial" w:hAnsi="Arial" w:cs="Arial"/>
        </w:rPr>
        <w:tab/>
      </w:r>
      <w:r w:rsidRPr="0039223E">
        <w:rPr>
          <w:rFonts w:ascii="Arial" w:hAnsi="Arial" w:cs="Arial"/>
        </w:rPr>
        <w:t>Με τ</w:t>
      </w:r>
      <w:r>
        <w:rPr>
          <w:rFonts w:ascii="Arial" w:hAnsi="Arial" w:cs="Arial"/>
        </w:rPr>
        <w:t>ην έννοια «</w:t>
      </w:r>
      <w:r w:rsidR="00237DB7" w:rsidRPr="00237DB7">
        <w:rPr>
          <w:rFonts w:ascii="Arial" w:eastAsia="HiddenHorzOCR" w:hAnsi="Arial" w:cs="Arial"/>
        </w:rPr>
        <w:t>Επιστήθια με λογότυπο</w:t>
      </w:r>
      <w:r w:rsidR="00533839">
        <w:rPr>
          <w:rFonts w:ascii="Arial" w:eastAsia="HiddenHorzOCR" w:hAnsi="Arial" w:cs="Arial"/>
        </w:rPr>
        <w:t>»</w:t>
      </w:r>
      <w:r w:rsidR="0069713A">
        <w:rPr>
          <w:rFonts w:ascii="Arial" w:eastAsia="HiddenHorzOCR" w:hAnsi="Arial" w:cs="Arial"/>
        </w:rPr>
        <w:t xml:space="preserve"> </w:t>
      </w:r>
      <w:r w:rsidR="00533839">
        <w:rPr>
          <w:rFonts w:ascii="Arial" w:eastAsia="HiddenHorzOCR" w:hAnsi="Arial" w:cs="Arial"/>
        </w:rPr>
        <w:t>εννο</w:t>
      </w:r>
      <w:r w:rsidR="00B43D46">
        <w:rPr>
          <w:rFonts w:ascii="Arial" w:eastAsia="HiddenHorzOCR" w:hAnsi="Arial" w:cs="Arial"/>
        </w:rPr>
        <w:t>ούνται τα υλικά</w:t>
      </w:r>
      <w:r w:rsidR="00533839">
        <w:rPr>
          <w:rFonts w:ascii="Arial" w:eastAsia="HiddenHorzOCR" w:hAnsi="Arial" w:cs="Arial"/>
        </w:rPr>
        <w:t xml:space="preserve"> </w:t>
      </w:r>
      <w:r w:rsidR="00533839" w:rsidRPr="00533839">
        <w:rPr>
          <w:rFonts w:ascii="Arial" w:eastAsia="HiddenHorzOCR" w:hAnsi="Arial" w:cs="Arial"/>
        </w:rPr>
        <w:t>που θα χρη</w:t>
      </w:r>
      <w:r w:rsidR="00B43D46">
        <w:rPr>
          <w:rFonts w:ascii="Arial" w:eastAsia="HiddenHorzOCR" w:hAnsi="Arial" w:cs="Arial"/>
        </w:rPr>
        <w:t>σιμοποιούν</w:t>
      </w:r>
      <w:r w:rsidR="00533839">
        <w:rPr>
          <w:rFonts w:ascii="Arial" w:eastAsia="HiddenHorzOCR" w:hAnsi="Arial" w:cs="Arial"/>
        </w:rPr>
        <w:t>ται από το στρατιωτικό</w:t>
      </w:r>
      <w:r w:rsidR="00533839" w:rsidRPr="00533839">
        <w:rPr>
          <w:rFonts w:ascii="Arial" w:eastAsia="HiddenHorzOCR" w:hAnsi="Arial" w:cs="Arial"/>
        </w:rPr>
        <w:t xml:space="preserve"> προσωπικό </w:t>
      </w:r>
      <w:r w:rsidR="00B43D46">
        <w:rPr>
          <w:rFonts w:ascii="Arial" w:eastAsia="HiddenHorzOCR" w:hAnsi="Arial" w:cs="Arial"/>
        </w:rPr>
        <w:t>και είναι σχεδιασμένα</w:t>
      </w:r>
      <w:r w:rsidR="00220082">
        <w:rPr>
          <w:rFonts w:ascii="Arial" w:eastAsia="HiddenHorzOCR" w:hAnsi="Arial" w:cs="Arial"/>
        </w:rPr>
        <w:t xml:space="preserve"> ώστε να παρέχουν</w:t>
      </w:r>
      <w:r w:rsidR="00FD0E9C">
        <w:rPr>
          <w:rFonts w:ascii="Arial" w:eastAsia="HiddenHorzOCR" w:hAnsi="Arial" w:cs="Arial"/>
        </w:rPr>
        <w:t xml:space="preserve"> δυνατότητα</w:t>
      </w:r>
      <w:r w:rsidR="008C58DF">
        <w:rPr>
          <w:rFonts w:ascii="Arial" w:eastAsia="HiddenHorzOCR" w:hAnsi="Arial" w:cs="Arial"/>
        </w:rPr>
        <w:t xml:space="preserve"> </w:t>
      </w:r>
      <w:r w:rsidR="00B43D46">
        <w:rPr>
          <w:rFonts w:ascii="Arial" w:eastAsia="HiddenHorzOCR" w:hAnsi="Arial" w:cs="Arial"/>
        </w:rPr>
        <w:t>εκπαίδευσης</w:t>
      </w:r>
      <w:r w:rsidR="00220082">
        <w:rPr>
          <w:rFonts w:ascii="Arial" w:eastAsia="HiddenHorzOCR" w:hAnsi="Arial" w:cs="Arial"/>
        </w:rPr>
        <w:t xml:space="preserve"> </w:t>
      </w:r>
      <w:r w:rsidR="00C009FE">
        <w:rPr>
          <w:rFonts w:ascii="Arial" w:eastAsia="HiddenHorzOCR" w:hAnsi="Arial" w:cs="Arial"/>
        </w:rPr>
        <w:t xml:space="preserve">και χρήσης </w:t>
      </w:r>
      <w:r w:rsidR="00220082">
        <w:rPr>
          <w:rFonts w:ascii="Arial" w:eastAsia="HiddenHorzOCR" w:hAnsi="Arial" w:cs="Arial"/>
        </w:rPr>
        <w:t>των</w:t>
      </w:r>
      <w:r w:rsidR="00FD0E9C">
        <w:rPr>
          <w:rFonts w:ascii="Arial" w:eastAsia="HiddenHorzOCR" w:hAnsi="Arial" w:cs="Arial"/>
        </w:rPr>
        <w:t xml:space="preserve"> </w:t>
      </w:r>
      <w:r w:rsidR="00220082">
        <w:rPr>
          <w:rFonts w:ascii="Arial" w:eastAsia="HiddenHorzOCR" w:hAnsi="Arial" w:cs="Arial"/>
        </w:rPr>
        <w:t>στοιχείων στρατιωτικά εκπαιδευμένων σκύλων</w:t>
      </w:r>
      <w:r w:rsidR="00140832">
        <w:rPr>
          <w:rFonts w:ascii="Arial" w:eastAsia="HiddenHorzOCR" w:hAnsi="Arial" w:cs="Arial"/>
        </w:rPr>
        <w:t xml:space="preserve"> έρευνας-διάσωσης (ΣΣΕΣ-Ε/Δ) </w:t>
      </w:r>
      <w:r w:rsidR="00220082">
        <w:rPr>
          <w:rFonts w:ascii="Arial" w:eastAsia="HiddenHorzOCR" w:hAnsi="Arial" w:cs="Arial"/>
        </w:rPr>
        <w:t xml:space="preserve">για </w:t>
      </w:r>
      <w:r w:rsidR="00B775F3">
        <w:rPr>
          <w:rFonts w:ascii="Arial" w:eastAsia="HiddenHorzOCR" w:hAnsi="Arial" w:cs="Arial"/>
        </w:rPr>
        <w:t>τη</w:t>
      </w:r>
      <w:r w:rsidR="00B775F3">
        <w:rPr>
          <w:rFonts w:ascii="Arial" w:hAnsi="Arial" w:cs="Arial"/>
        </w:rPr>
        <w:t xml:space="preserve"> συνδρομή</w:t>
      </w:r>
      <w:r w:rsidR="00BC0C35" w:rsidRPr="00DD5199">
        <w:rPr>
          <w:rFonts w:ascii="Arial" w:hAnsi="Arial" w:cs="Arial"/>
        </w:rPr>
        <w:t xml:space="preserve"> των ΕΔ σε επιχειρήσεις αντιμετώπισης φυσικών καταστροφών</w:t>
      </w:r>
      <w:r w:rsidR="00BC0C35">
        <w:rPr>
          <w:rFonts w:ascii="Arial" w:hAnsi="Arial" w:cs="Arial"/>
        </w:rPr>
        <w:t>.</w:t>
      </w:r>
    </w:p>
    <w:p w14:paraId="755C05AB" w14:textId="77777777" w:rsidR="00BC0C35" w:rsidRPr="0039223E" w:rsidRDefault="00BC0C35" w:rsidP="00C156F1">
      <w:pPr>
        <w:pStyle w:val="Standard"/>
        <w:tabs>
          <w:tab w:val="left" w:pos="624"/>
          <w:tab w:val="left" w:pos="1134"/>
          <w:tab w:val="left" w:pos="1644"/>
        </w:tabs>
        <w:jc w:val="both"/>
        <w:rPr>
          <w:rFonts w:ascii="Arial" w:eastAsia="HiddenHorzOCR" w:hAnsi="Arial" w:cs="Arial"/>
          <w:color w:val="000000"/>
        </w:rPr>
      </w:pPr>
    </w:p>
    <w:p w14:paraId="665272AC" w14:textId="77777777" w:rsidR="00AF324D" w:rsidRDefault="00AF324D" w:rsidP="00C156F1">
      <w:pPr>
        <w:pStyle w:val="Standard"/>
        <w:tabs>
          <w:tab w:val="left" w:pos="624"/>
          <w:tab w:val="left" w:pos="1134"/>
          <w:tab w:val="left" w:pos="1644"/>
        </w:tabs>
        <w:jc w:val="both"/>
        <w:rPr>
          <w:rFonts w:ascii="Arial" w:eastAsia="HiddenHorzOCR" w:hAnsi="Arial" w:cs="Arial"/>
          <w:b/>
          <w:color w:val="000000"/>
        </w:rPr>
      </w:pPr>
      <w:r w:rsidRPr="00F45895">
        <w:rPr>
          <w:rFonts w:ascii="Arial" w:eastAsia="HiddenHorzOCR" w:hAnsi="Arial" w:cs="Arial"/>
          <w:color w:val="000000"/>
        </w:rPr>
        <w:t>4.2</w:t>
      </w:r>
      <w:r w:rsidRPr="00F45895">
        <w:rPr>
          <w:rFonts w:ascii="Arial" w:eastAsia="HiddenHorzOCR" w:hAnsi="Arial" w:cs="Arial"/>
          <w:color w:val="000000"/>
        </w:rPr>
        <w:tab/>
      </w:r>
      <w:r w:rsidRPr="00F45895">
        <w:rPr>
          <w:rFonts w:ascii="Arial" w:eastAsia="HiddenHorzOCR" w:hAnsi="Arial" w:cs="Arial"/>
          <w:color w:val="000000"/>
        </w:rPr>
        <w:tab/>
      </w:r>
      <w:r w:rsidRPr="00AF324D">
        <w:rPr>
          <w:rFonts w:ascii="Arial" w:eastAsia="HiddenHorzOCR" w:hAnsi="Arial" w:cs="Arial"/>
          <w:b/>
          <w:color w:val="000000"/>
        </w:rPr>
        <w:t>Χαρακτηριστικά Επιδόσεων</w:t>
      </w:r>
    </w:p>
    <w:p w14:paraId="04060C93" w14:textId="77777777" w:rsidR="00AF324D" w:rsidRPr="00F45895" w:rsidRDefault="00AF324D" w:rsidP="00C156F1">
      <w:pPr>
        <w:pStyle w:val="Standard"/>
        <w:tabs>
          <w:tab w:val="left" w:pos="624"/>
          <w:tab w:val="left" w:pos="1134"/>
          <w:tab w:val="left" w:pos="1644"/>
        </w:tabs>
        <w:jc w:val="both"/>
        <w:rPr>
          <w:rFonts w:ascii="Arial" w:eastAsia="HiddenHorzOCR" w:hAnsi="Arial" w:cs="Arial"/>
          <w:color w:val="000000"/>
        </w:rPr>
      </w:pPr>
    </w:p>
    <w:p w14:paraId="771D1FF1" w14:textId="2F1905F4" w:rsidR="003532B5" w:rsidRDefault="00E04843" w:rsidP="002C4212">
      <w:pPr>
        <w:pStyle w:val="Standard"/>
        <w:tabs>
          <w:tab w:val="left" w:pos="624"/>
          <w:tab w:val="left" w:pos="1134"/>
          <w:tab w:val="left" w:pos="1644"/>
        </w:tabs>
        <w:jc w:val="both"/>
        <w:rPr>
          <w:rFonts w:ascii="Arial" w:eastAsia="HiddenHorzOCR" w:hAnsi="Arial" w:cs="Arial"/>
        </w:rPr>
      </w:pPr>
      <w:r>
        <w:rPr>
          <w:rFonts w:ascii="Arial" w:hAnsi="Arial" w:cs="Arial"/>
        </w:rPr>
        <w:t>4.2.1</w:t>
      </w:r>
      <w:r w:rsidR="002C4212">
        <w:rPr>
          <w:rFonts w:ascii="Arial" w:hAnsi="Arial" w:cs="Arial"/>
        </w:rPr>
        <w:tab/>
      </w:r>
      <w:r w:rsidR="002C4212">
        <w:rPr>
          <w:rFonts w:ascii="Arial" w:hAnsi="Arial" w:cs="Arial"/>
        </w:rPr>
        <w:tab/>
        <w:t xml:space="preserve">Να είναι κατάλληλα για </w:t>
      </w:r>
      <w:r w:rsidR="002C4212">
        <w:rPr>
          <w:rFonts w:ascii="Arial" w:eastAsia="HiddenHorzOCR" w:hAnsi="Arial" w:cs="Arial"/>
        </w:rPr>
        <w:t>στρατιωτικά εκπαιδευμένους σκύλους.</w:t>
      </w:r>
    </w:p>
    <w:p w14:paraId="6E062A52" w14:textId="7E9D447C" w:rsidR="00E04843" w:rsidRDefault="00E04843" w:rsidP="002C4212">
      <w:pPr>
        <w:pStyle w:val="Standard"/>
        <w:tabs>
          <w:tab w:val="left" w:pos="624"/>
          <w:tab w:val="left" w:pos="1134"/>
          <w:tab w:val="left" w:pos="1644"/>
        </w:tabs>
        <w:jc w:val="both"/>
        <w:rPr>
          <w:rFonts w:ascii="Arial" w:eastAsia="HiddenHorzOCR" w:hAnsi="Arial" w:cs="Arial"/>
        </w:rPr>
      </w:pPr>
    </w:p>
    <w:p w14:paraId="7259443A" w14:textId="1681EB73" w:rsidR="00E04843" w:rsidRDefault="00E04843" w:rsidP="002C4212">
      <w:pPr>
        <w:pStyle w:val="Standard"/>
        <w:tabs>
          <w:tab w:val="left" w:pos="624"/>
          <w:tab w:val="left" w:pos="1134"/>
          <w:tab w:val="left" w:pos="1644"/>
        </w:tabs>
        <w:jc w:val="both"/>
        <w:rPr>
          <w:rFonts w:ascii="Arial" w:hAnsi="Arial" w:cs="Arial"/>
        </w:rPr>
      </w:pPr>
      <w:r>
        <w:rPr>
          <w:rFonts w:ascii="Arial" w:eastAsia="HiddenHorzOCR" w:hAnsi="Arial" w:cs="Arial"/>
        </w:rPr>
        <w:t>4.2.2</w:t>
      </w:r>
      <w:r>
        <w:rPr>
          <w:rFonts w:ascii="Arial" w:eastAsia="HiddenHorzOCR" w:hAnsi="Arial" w:cs="Arial"/>
        </w:rPr>
        <w:tab/>
      </w:r>
      <w:r>
        <w:rPr>
          <w:rFonts w:ascii="Arial" w:eastAsia="HiddenHorzOCR" w:hAnsi="Arial" w:cs="Arial"/>
        </w:rPr>
        <w:tab/>
      </w:r>
      <w:r w:rsidRPr="001B4332">
        <w:rPr>
          <w:rFonts w:ascii="Arial" w:eastAsia="HiddenHorzOCR" w:hAnsi="Arial" w:cs="Arial"/>
          <w:color w:val="000000"/>
        </w:rPr>
        <w:t xml:space="preserve">Να έχει </w:t>
      </w:r>
      <w:commentRangeStart w:id="0"/>
      <w:r>
        <w:rPr>
          <w:rFonts w:ascii="Arial" w:eastAsia="HiddenHorzOCR" w:hAnsi="Arial" w:cs="Arial"/>
          <w:color w:val="000000"/>
        </w:rPr>
        <w:t xml:space="preserve">εργονομική εφαρμογή, παρέχοντας ελευθερία κινήσεων </w:t>
      </w:r>
      <w:commentRangeEnd w:id="0"/>
      <w:r>
        <w:rPr>
          <w:rStyle w:val="ad"/>
          <w:rFonts w:eastAsia="Times New Roman" w:cs="Times New Roman"/>
          <w:kern w:val="0"/>
          <w:lang w:eastAsia="el-GR" w:bidi="ar-SA"/>
        </w:rPr>
        <w:commentReference w:id="0"/>
      </w:r>
      <w:r>
        <w:rPr>
          <w:rFonts w:ascii="Arial" w:eastAsia="HiddenHorzOCR" w:hAnsi="Arial" w:cs="Arial"/>
          <w:color w:val="000000"/>
        </w:rPr>
        <w:t>και ελάχιστο περιορισμό στην αναπνοή.</w:t>
      </w:r>
    </w:p>
    <w:p w14:paraId="335F57C3" w14:textId="77777777" w:rsidR="007F0032" w:rsidRDefault="007F0032" w:rsidP="003F2940">
      <w:pPr>
        <w:pStyle w:val="Standard"/>
        <w:tabs>
          <w:tab w:val="left" w:pos="624"/>
          <w:tab w:val="left" w:pos="1134"/>
          <w:tab w:val="left" w:pos="1644"/>
        </w:tabs>
        <w:jc w:val="both"/>
        <w:rPr>
          <w:rFonts w:ascii="Arial" w:hAnsi="Arial" w:cs="Arial"/>
        </w:rPr>
      </w:pPr>
    </w:p>
    <w:p w14:paraId="6BB6AD60" w14:textId="77777777" w:rsidR="009B087B" w:rsidRDefault="00AF324D" w:rsidP="00C156F1">
      <w:pPr>
        <w:pStyle w:val="Standard"/>
        <w:tabs>
          <w:tab w:val="left" w:pos="624"/>
          <w:tab w:val="left" w:pos="1134"/>
          <w:tab w:val="left" w:pos="1644"/>
        </w:tabs>
        <w:jc w:val="both"/>
        <w:rPr>
          <w:rFonts w:ascii="Arial" w:eastAsia="HiddenHorzOCR" w:hAnsi="Arial" w:cs="Arial"/>
          <w:b/>
          <w:color w:val="000000"/>
        </w:rPr>
      </w:pPr>
      <w:r w:rsidRPr="00F45895">
        <w:rPr>
          <w:rFonts w:ascii="Arial" w:eastAsia="HiddenHorzOCR" w:hAnsi="Arial" w:cs="Arial"/>
          <w:color w:val="000000"/>
        </w:rPr>
        <w:t>4.3</w:t>
      </w:r>
      <w:r w:rsidRPr="00F45895">
        <w:rPr>
          <w:rFonts w:ascii="Arial" w:eastAsia="HiddenHorzOCR" w:hAnsi="Arial" w:cs="Arial"/>
          <w:color w:val="000000"/>
        </w:rPr>
        <w:tab/>
      </w:r>
      <w:r w:rsidRPr="00F45895">
        <w:rPr>
          <w:rFonts w:ascii="Arial" w:eastAsia="HiddenHorzOCR" w:hAnsi="Arial" w:cs="Arial"/>
          <w:color w:val="000000"/>
        </w:rPr>
        <w:tab/>
      </w:r>
      <w:r w:rsidRPr="00F45895">
        <w:rPr>
          <w:rFonts w:ascii="Arial" w:eastAsia="HiddenHorzOCR" w:hAnsi="Arial" w:cs="Arial"/>
          <w:b/>
          <w:color w:val="000000"/>
        </w:rPr>
        <w:t>Φυσικά Χαρακτηριστικά</w:t>
      </w:r>
    </w:p>
    <w:p w14:paraId="5A263E66" w14:textId="77777777" w:rsidR="00220082" w:rsidRDefault="00220082" w:rsidP="00C156F1">
      <w:pPr>
        <w:pStyle w:val="Standard"/>
        <w:tabs>
          <w:tab w:val="left" w:pos="624"/>
          <w:tab w:val="left" w:pos="1134"/>
          <w:tab w:val="left" w:pos="1644"/>
        </w:tabs>
        <w:jc w:val="both"/>
        <w:rPr>
          <w:rFonts w:ascii="Arial" w:eastAsia="HiddenHorzOCR" w:hAnsi="Arial" w:cs="Arial"/>
          <w:b/>
          <w:color w:val="000000"/>
        </w:rPr>
      </w:pPr>
    </w:p>
    <w:p w14:paraId="0834B915" w14:textId="55FF7129" w:rsidR="00C20223" w:rsidRDefault="001B09B6" w:rsidP="00467C96">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4.3.1</w:t>
      </w:r>
      <w:r>
        <w:rPr>
          <w:rFonts w:ascii="Arial" w:eastAsia="HiddenHorzOCR" w:hAnsi="Arial" w:cs="Arial"/>
          <w:color w:val="000000"/>
        </w:rPr>
        <w:tab/>
      </w:r>
      <w:r>
        <w:rPr>
          <w:rFonts w:ascii="Arial" w:eastAsia="HiddenHorzOCR" w:hAnsi="Arial" w:cs="Arial"/>
          <w:color w:val="000000"/>
        </w:rPr>
        <w:tab/>
      </w:r>
      <w:r w:rsidR="007F0032" w:rsidRPr="007F0032">
        <w:rPr>
          <w:rFonts w:ascii="Arial" w:eastAsia="HiddenHorzOCR" w:hAnsi="Arial" w:cs="Arial"/>
          <w:color w:val="000000"/>
        </w:rPr>
        <w:t xml:space="preserve">Να είναι </w:t>
      </w:r>
      <w:r w:rsidR="00E62C3C">
        <w:rPr>
          <w:rFonts w:ascii="Arial" w:eastAsia="HiddenHorzOCR" w:hAnsi="Arial" w:cs="Arial"/>
          <w:color w:val="000000"/>
        </w:rPr>
        <w:t>κατασκευασμένο</w:t>
      </w:r>
      <w:r w:rsidR="00AB19F2">
        <w:rPr>
          <w:rFonts w:ascii="Arial" w:eastAsia="HiddenHorzOCR" w:hAnsi="Arial" w:cs="Arial"/>
          <w:color w:val="000000"/>
        </w:rPr>
        <w:t xml:space="preserve"> </w:t>
      </w:r>
      <w:r w:rsidR="00997CEA" w:rsidRPr="00997CEA">
        <w:rPr>
          <w:rFonts w:ascii="Arial" w:eastAsia="HiddenHorzOCR" w:hAnsi="Arial" w:cs="Arial"/>
          <w:color w:val="000000"/>
        </w:rPr>
        <w:t xml:space="preserve">από </w:t>
      </w:r>
      <w:commentRangeStart w:id="1"/>
      <w:r w:rsidR="000B0BAF">
        <w:rPr>
          <w:rFonts w:ascii="Arial" w:eastAsia="HiddenHorzOCR" w:hAnsi="Arial" w:cs="Arial"/>
          <w:color w:val="000000"/>
        </w:rPr>
        <w:t xml:space="preserve">πολυεστέρα </w:t>
      </w:r>
      <w:commentRangeEnd w:id="1"/>
      <w:r w:rsidR="00A87CEE">
        <w:rPr>
          <w:rStyle w:val="ad"/>
          <w:rFonts w:eastAsia="Times New Roman" w:cs="Times New Roman"/>
          <w:kern w:val="0"/>
          <w:lang w:eastAsia="el-GR" w:bidi="ar-SA"/>
        </w:rPr>
        <w:commentReference w:id="1"/>
      </w:r>
      <w:r w:rsidR="00997CEA">
        <w:rPr>
          <w:rFonts w:ascii="Arial" w:eastAsia="HiddenHorzOCR" w:hAnsi="Arial" w:cs="Arial"/>
          <w:color w:val="000000"/>
        </w:rPr>
        <w:t>για σ</w:t>
      </w:r>
      <w:r>
        <w:rPr>
          <w:rFonts w:ascii="Arial" w:eastAsia="HiddenHorzOCR" w:hAnsi="Arial" w:cs="Arial"/>
          <w:color w:val="000000"/>
        </w:rPr>
        <w:t xml:space="preserve">κύλους </w:t>
      </w:r>
      <w:r w:rsidR="00EF6F47">
        <w:rPr>
          <w:rFonts w:ascii="Arial" w:eastAsia="HiddenHorzOCR" w:hAnsi="Arial" w:cs="Arial"/>
          <w:color w:val="000000"/>
        </w:rPr>
        <w:t>μεσαίου και μεγάλου μεγέθους, ανθεκτικό στο νερό και στην σκόνη</w:t>
      </w:r>
      <w:r w:rsidR="00B0040F">
        <w:rPr>
          <w:rFonts w:ascii="Arial" w:eastAsia="HiddenHorzOCR" w:hAnsi="Arial" w:cs="Arial"/>
          <w:color w:val="000000"/>
        </w:rPr>
        <w:t xml:space="preserve">, χωρίς να βλάπτει το δέρμα </w:t>
      </w:r>
      <w:r w:rsidR="00B0040F" w:rsidRPr="00B0040F">
        <w:rPr>
          <w:rFonts w:ascii="Arial" w:eastAsia="HiddenHorzOCR" w:hAnsi="Arial" w:cs="Arial"/>
          <w:b/>
          <w:color w:val="000000"/>
        </w:rPr>
        <w:t>(βαθμολογούμενο κριτήριο).</w:t>
      </w:r>
    </w:p>
    <w:p w14:paraId="69AD0EED" w14:textId="77777777" w:rsidR="00997CEA" w:rsidRDefault="00997CEA" w:rsidP="00467C96">
      <w:pPr>
        <w:pStyle w:val="Standard"/>
        <w:tabs>
          <w:tab w:val="left" w:pos="624"/>
          <w:tab w:val="left" w:pos="1134"/>
          <w:tab w:val="left" w:pos="1644"/>
        </w:tabs>
        <w:jc w:val="both"/>
        <w:rPr>
          <w:rFonts w:ascii="Arial" w:eastAsia="HiddenHorzOCR" w:hAnsi="Arial" w:cs="Arial"/>
          <w:color w:val="000000"/>
        </w:rPr>
      </w:pPr>
    </w:p>
    <w:p w14:paraId="2F22920F" w14:textId="4C1778E7" w:rsidR="00D949D8" w:rsidRDefault="00467C96" w:rsidP="000B0BAF">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4.3.2</w:t>
      </w:r>
      <w:r w:rsidR="00E62C3C">
        <w:rPr>
          <w:rFonts w:ascii="Arial" w:eastAsia="HiddenHorzOCR" w:hAnsi="Arial" w:cs="Arial"/>
          <w:color w:val="000000"/>
        </w:rPr>
        <w:tab/>
      </w:r>
      <w:r>
        <w:rPr>
          <w:rFonts w:ascii="Arial" w:eastAsia="HiddenHorzOCR" w:hAnsi="Arial" w:cs="Arial"/>
          <w:color w:val="000000"/>
        </w:rPr>
        <w:tab/>
      </w:r>
      <w:r w:rsidR="00AF3766">
        <w:rPr>
          <w:rFonts w:ascii="Arial" w:eastAsia="HiddenHorzOCR" w:hAnsi="Arial" w:cs="Arial"/>
          <w:color w:val="000000"/>
        </w:rPr>
        <w:t xml:space="preserve">Να </w:t>
      </w:r>
      <w:r w:rsidR="00220082">
        <w:rPr>
          <w:rFonts w:ascii="Arial" w:eastAsia="HiddenHorzOCR" w:hAnsi="Arial" w:cs="Arial"/>
          <w:color w:val="000000"/>
        </w:rPr>
        <w:t xml:space="preserve">διαθέτει </w:t>
      </w:r>
      <w:r w:rsidR="00866147">
        <w:rPr>
          <w:rFonts w:ascii="Arial" w:eastAsia="HiddenHorzOCR" w:hAnsi="Arial" w:cs="Arial"/>
          <w:color w:val="000000"/>
        </w:rPr>
        <w:t xml:space="preserve">λαβή </w:t>
      </w:r>
      <w:r w:rsidR="00E04843">
        <w:rPr>
          <w:rFonts w:ascii="Arial" w:eastAsia="HiddenHorzOCR" w:hAnsi="Arial" w:cs="Arial"/>
          <w:color w:val="000000"/>
        </w:rPr>
        <w:t>κ</w:t>
      </w:r>
      <w:r w:rsidR="00866147">
        <w:rPr>
          <w:rFonts w:ascii="Arial" w:eastAsia="HiddenHorzOCR" w:hAnsi="Arial" w:cs="Arial"/>
          <w:color w:val="000000"/>
        </w:rPr>
        <w:t xml:space="preserve">αι </w:t>
      </w:r>
      <w:r w:rsidR="000B0BAF">
        <w:rPr>
          <w:rFonts w:ascii="Arial" w:eastAsia="HiddenHorzOCR" w:hAnsi="Arial" w:cs="Arial"/>
          <w:color w:val="000000"/>
        </w:rPr>
        <w:t>ρ</w:t>
      </w:r>
      <w:r w:rsidR="0009391E">
        <w:rPr>
          <w:rFonts w:ascii="Arial" w:eastAsia="HiddenHorzOCR" w:hAnsi="Arial" w:cs="Arial"/>
          <w:color w:val="000000"/>
        </w:rPr>
        <w:t>υθμιζόμενους ιμάντες</w:t>
      </w:r>
      <w:r w:rsidR="00B0040F">
        <w:rPr>
          <w:rFonts w:ascii="Arial" w:eastAsia="HiddenHorzOCR" w:hAnsi="Arial" w:cs="Arial"/>
          <w:color w:val="000000"/>
        </w:rPr>
        <w:t xml:space="preserve"> </w:t>
      </w:r>
      <w:r w:rsidR="00B0040F" w:rsidRPr="00B0040F">
        <w:rPr>
          <w:rFonts w:ascii="Arial" w:eastAsia="HiddenHorzOCR" w:hAnsi="Arial" w:cs="Arial"/>
          <w:b/>
          <w:color w:val="000000"/>
        </w:rPr>
        <w:t>(βαθμολογούμενο κριτήριο).</w:t>
      </w:r>
    </w:p>
    <w:p w14:paraId="5C4A1BDE" w14:textId="77777777" w:rsidR="001B4332" w:rsidRDefault="001B4332" w:rsidP="00814506">
      <w:pPr>
        <w:pStyle w:val="Standard"/>
        <w:tabs>
          <w:tab w:val="left" w:pos="624"/>
          <w:tab w:val="left" w:pos="1134"/>
          <w:tab w:val="left" w:pos="1644"/>
        </w:tabs>
        <w:jc w:val="both"/>
        <w:rPr>
          <w:rFonts w:ascii="Arial" w:eastAsia="HiddenHorzOCR" w:hAnsi="Arial" w:cs="Arial"/>
          <w:color w:val="000000"/>
        </w:rPr>
      </w:pPr>
    </w:p>
    <w:p w14:paraId="221C0C5C" w14:textId="77777777" w:rsidR="001B4332" w:rsidRPr="001B4332" w:rsidRDefault="004E3CF2" w:rsidP="001B4332">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4.3.3</w:t>
      </w:r>
      <w:r w:rsidR="001B4332" w:rsidRPr="001B4332">
        <w:rPr>
          <w:rFonts w:ascii="Arial" w:eastAsia="HiddenHorzOCR" w:hAnsi="Arial" w:cs="Arial"/>
          <w:color w:val="000000"/>
        </w:rPr>
        <w:tab/>
      </w:r>
      <w:r w:rsidR="001B4332" w:rsidRPr="001B4332">
        <w:rPr>
          <w:rFonts w:ascii="Arial" w:eastAsia="HiddenHorzOCR" w:hAnsi="Arial" w:cs="Arial"/>
          <w:color w:val="000000"/>
        </w:rPr>
        <w:tab/>
      </w:r>
      <w:r w:rsidR="00E62C3C" w:rsidRPr="001B4332">
        <w:rPr>
          <w:rFonts w:ascii="Arial" w:eastAsia="HiddenHorzOCR" w:hAnsi="Arial" w:cs="Arial"/>
          <w:color w:val="000000"/>
        </w:rPr>
        <w:t xml:space="preserve">Να διαθέτει </w:t>
      </w:r>
      <w:r w:rsidR="00E62C3C">
        <w:rPr>
          <w:rFonts w:ascii="Arial" w:eastAsia="HiddenHorzOCR" w:hAnsi="Arial" w:cs="Arial"/>
          <w:color w:val="000000"/>
        </w:rPr>
        <w:t xml:space="preserve">μεταλλικό </w:t>
      </w:r>
      <w:r w:rsidR="00E62C3C" w:rsidRPr="00E62C3C">
        <w:rPr>
          <w:rFonts w:ascii="Arial" w:eastAsia="HiddenHorzOCR" w:hAnsi="Arial" w:cs="Arial"/>
          <w:color w:val="000000"/>
        </w:rPr>
        <w:t xml:space="preserve">γάντζο στερεωμένο στη λαβή και πρόσδεση με </w:t>
      </w:r>
      <w:proofErr w:type="spellStart"/>
      <w:r w:rsidR="00E62C3C" w:rsidRPr="00E62C3C">
        <w:rPr>
          <w:rFonts w:ascii="Arial" w:eastAsia="HiddenHorzOCR" w:hAnsi="Arial" w:cs="Arial"/>
          <w:color w:val="000000"/>
        </w:rPr>
        <w:t>velcro</w:t>
      </w:r>
      <w:proofErr w:type="spellEnd"/>
      <w:r w:rsidR="00B0040F">
        <w:rPr>
          <w:rFonts w:ascii="Arial" w:eastAsia="HiddenHorzOCR" w:hAnsi="Arial" w:cs="Arial"/>
          <w:color w:val="000000"/>
        </w:rPr>
        <w:t xml:space="preserve"> </w:t>
      </w:r>
      <w:r w:rsidR="00B0040F" w:rsidRPr="00B0040F">
        <w:rPr>
          <w:rFonts w:ascii="Arial" w:eastAsia="HiddenHorzOCR" w:hAnsi="Arial" w:cs="Arial"/>
          <w:b/>
          <w:color w:val="000000"/>
        </w:rPr>
        <w:t>(βαθμολογούμενο κριτήριο).</w:t>
      </w:r>
    </w:p>
    <w:p w14:paraId="2912F0CD" w14:textId="77777777" w:rsidR="001B4332" w:rsidRPr="001B4332" w:rsidRDefault="001B4332" w:rsidP="001B4332">
      <w:pPr>
        <w:pStyle w:val="Standard"/>
        <w:tabs>
          <w:tab w:val="left" w:pos="624"/>
          <w:tab w:val="left" w:pos="1134"/>
          <w:tab w:val="left" w:pos="1644"/>
        </w:tabs>
        <w:jc w:val="both"/>
        <w:rPr>
          <w:rFonts w:ascii="Arial" w:eastAsia="HiddenHorzOCR" w:hAnsi="Arial" w:cs="Arial"/>
          <w:color w:val="000000"/>
        </w:rPr>
      </w:pPr>
    </w:p>
    <w:p w14:paraId="56ACB7F8" w14:textId="77777777" w:rsidR="001B4332" w:rsidRPr="001B4332" w:rsidRDefault="004E3CF2" w:rsidP="001B4332">
      <w:pPr>
        <w:pStyle w:val="Standard"/>
        <w:tabs>
          <w:tab w:val="left" w:pos="624"/>
          <w:tab w:val="left" w:pos="1134"/>
          <w:tab w:val="left" w:pos="1644"/>
        </w:tabs>
        <w:jc w:val="both"/>
        <w:rPr>
          <w:rFonts w:ascii="Arial" w:eastAsia="HiddenHorzOCR" w:hAnsi="Arial" w:cs="Arial"/>
          <w:color w:val="000000"/>
        </w:rPr>
      </w:pPr>
      <w:r>
        <w:rPr>
          <w:rFonts w:ascii="Arial" w:eastAsia="HiddenHorzOCR" w:hAnsi="Arial" w:cs="Arial"/>
          <w:color w:val="000000"/>
        </w:rPr>
        <w:t>4.3.4</w:t>
      </w:r>
      <w:r>
        <w:rPr>
          <w:rFonts w:ascii="Arial" w:eastAsia="HiddenHorzOCR" w:hAnsi="Arial" w:cs="Arial"/>
          <w:color w:val="000000"/>
        </w:rPr>
        <w:tab/>
      </w:r>
      <w:r w:rsidR="001B4332" w:rsidRPr="001B4332">
        <w:rPr>
          <w:rFonts w:ascii="Arial" w:eastAsia="HiddenHorzOCR" w:hAnsi="Arial" w:cs="Arial"/>
          <w:color w:val="000000"/>
        </w:rPr>
        <w:tab/>
        <w:t xml:space="preserve">Να διαθέτει </w:t>
      </w:r>
      <w:r w:rsidR="00B0040F">
        <w:rPr>
          <w:rFonts w:ascii="Arial" w:eastAsia="HiddenHorzOCR" w:hAnsi="Arial" w:cs="Arial"/>
          <w:color w:val="000000"/>
        </w:rPr>
        <w:t xml:space="preserve">ανακλαστικές ραφές </w:t>
      </w:r>
      <w:r w:rsidR="00B0040F" w:rsidRPr="00B0040F">
        <w:rPr>
          <w:rFonts w:ascii="Arial" w:eastAsia="HiddenHorzOCR" w:hAnsi="Arial" w:cs="Arial"/>
          <w:b/>
          <w:color w:val="000000"/>
        </w:rPr>
        <w:t>(βαθμολογούμενο κριτήριο).</w:t>
      </w:r>
    </w:p>
    <w:p w14:paraId="3B1A9A95" w14:textId="77777777" w:rsidR="001B4332" w:rsidRPr="001B4332" w:rsidRDefault="001B4332" w:rsidP="001B4332">
      <w:pPr>
        <w:pStyle w:val="Standard"/>
        <w:tabs>
          <w:tab w:val="left" w:pos="624"/>
          <w:tab w:val="left" w:pos="1134"/>
          <w:tab w:val="left" w:pos="1644"/>
        </w:tabs>
        <w:jc w:val="both"/>
        <w:rPr>
          <w:rFonts w:ascii="Arial" w:eastAsia="HiddenHorzOCR" w:hAnsi="Arial" w:cs="Arial"/>
          <w:color w:val="000000"/>
        </w:rPr>
      </w:pPr>
    </w:p>
    <w:p w14:paraId="44D90917" w14:textId="77777777" w:rsidR="00F63B06" w:rsidRPr="00415A0A" w:rsidRDefault="00F63B06" w:rsidP="00C156F1">
      <w:pPr>
        <w:tabs>
          <w:tab w:val="left" w:pos="624"/>
          <w:tab w:val="left" w:pos="1134"/>
          <w:tab w:val="left" w:pos="1644"/>
        </w:tabs>
        <w:jc w:val="both"/>
        <w:rPr>
          <w:rFonts w:ascii="Arial" w:hAnsi="Arial" w:cs="Arial"/>
          <w:b/>
          <w:color w:val="000000"/>
          <w:szCs w:val="24"/>
        </w:rPr>
      </w:pPr>
      <w:r w:rsidRPr="00415A0A">
        <w:rPr>
          <w:rFonts w:ascii="Arial" w:eastAsia="HiddenHorzOCR" w:hAnsi="Arial" w:cs="Arial"/>
          <w:color w:val="000000"/>
          <w:szCs w:val="24"/>
        </w:rPr>
        <w:t>4.4</w:t>
      </w:r>
      <w:r w:rsidR="001675D9" w:rsidRPr="00415A0A">
        <w:rPr>
          <w:rFonts w:ascii="Arial" w:eastAsia="HiddenHorzOCR" w:hAnsi="Arial" w:cs="Arial"/>
          <w:b/>
          <w:color w:val="000000"/>
          <w:szCs w:val="24"/>
        </w:rPr>
        <w:tab/>
      </w:r>
      <w:r w:rsidR="001675D9" w:rsidRPr="00415A0A">
        <w:rPr>
          <w:rFonts w:ascii="Arial" w:eastAsia="HiddenHorzOCR" w:hAnsi="Arial" w:cs="Arial"/>
          <w:b/>
          <w:color w:val="000000"/>
          <w:szCs w:val="24"/>
        </w:rPr>
        <w:tab/>
      </w:r>
      <w:r w:rsidRPr="00415A0A">
        <w:rPr>
          <w:rFonts w:ascii="Arial" w:eastAsia="HiddenHorzOCR" w:hAnsi="Arial" w:cs="Arial"/>
          <w:b/>
          <w:color w:val="000000"/>
          <w:szCs w:val="24"/>
        </w:rPr>
        <w:t>Αξιοπιστία</w:t>
      </w:r>
    </w:p>
    <w:p w14:paraId="553E87FA" w14:textId="77777777" w:rsidR="00F63B06" w:rsidRPr="00415A0A" w:rsidRDefault="00F63B06" w:rsidP="00C156F1">
      <w:pPr>
        <w:tabs>
          <w:tab w:val="left" w:pos="624"/>
          <w:tab w:val="left" w:pos="1134"/>
          <w:tab w:val="left" w:pos="1644"/>
        </w:tabs>
        <w:jc w:val="both"/>
        <w:rPr>
          <w:rFonts w:ascii="Arial" w:hAnsi="Arial" w:cs="Arial"/>
          <w:szCs w:val="24"/>
        </w:rPr>
      </w:pPr>
    </w:p>
    <w:p w14:paraId="5AF36CBE" w14:textId="77777777" w:rsidR="00FB2306" w:rsidRDefault="00DF294A" w:rsidP="00C156F1">
      <w:pPr>
        <w:pStyle w:val="Standard"/>
        <w:tabs>
          <w:tab w:val="left" w:pos="624"/>
          <w:tab w:val="left" w:pos="1134"/>
          <w:tab w:val="left" w:pos="1644"/>
        </w:tabs>
        <w:jc w:val="both"/>
        <w:rPr>
          <w:rFonts w:ascii="Arial" w:eastAsia="HiddenHorzOCR" w:hAnsi="Arial" w:cs="Arial"/>
        </w:rPr>
      </w:pPr>
      <w:r w:rsidRPr="00415A0A">
        <w:rPr>
          <w:rFonts w:ascii="Arial" w:eastAsia="HiddenHorzOCR" w:hAnsi="Arial" w:cs="Arial"/>
        </w:rPr>
        <w:tab/>
      </w:r>
      <w:r w:rsidRPr="00415A0A">
        <w:rPr>
          <w:rFonts w:ascii="Arial" w:eastAsia="HiddenHorzOCR" w:hAnsi="Arial" w:cs="Arial"/>
        </w:rPr>
        <w:tab/>
      </w:r>
      <w:r w:rsidR="00D6093F">
        <w:rPr>
          <w:rFonts w:ascii="Arial" w:eastAsia="HiddenHorzOCR" w:hAnsi="Arial" w:cs="Arial"/>
        </w:rPr>
        <w:t>Το παρεχόμενο υλικό</w:t>
      </w:r>
      <w:r w:rsidR="001675D9" w:rsidRPr="00415A0A">
        <w:rPr>
          <w:rFonts w:ascii="Arial" w:eastAsia="HiddenHorzOCR" w:hAnsi="Arial" w:cs="Arial"/>
        </w:rPr>
        <w:t xml:space="preserve"> </w:t>
      </w:r>
      <w:r w:rsidR="00864A39" w:rsidRPr="00415A0A">
        <w:rPr>
          <w:rFonts w:ascii="Arial" w:eastAsia="HiddenHorzOCR" w:hAnsi="Arial" w:cs="Arial"/>
        </w:rPr>
        <w:t>πρ</w:t>
      </w:r>
      <w:r w:rsidR="009B5198">
        <w:rPr>
          <w:rFonts w:ascii="Arial" w:eastAsia="HiddenHorzOCR" w:hAnsi="Arial" w:cs="Arial"/>
        </w:rPr>
        <w:t>έπει να είναι πρόσφατης παραγωγ</w:t>
      </w:r>
      <w:r w:rsidR="00864A39" w:rsidRPr="00415A0A">
        <w:rPr>
          <w:rFonts w:ascii="Arial" w:eastAsia="HiddenHorzOCR" w:hAnsi="Arial" w:cs="Arial"/>
        </w:rPr>
        <w:t>ής</w:t>
      </w:r>
      <w:r w:rsidR="00E06324" w:rsidRPr="00415A0A">
        <w:rPr>
          <w:rFonts w:ascii="Arial" w:eastAsia="HiddenHorzOCR" w:hAnsi="Arial" w:cs="Arial"/>
        </w:rPr>
        <w:t xml:space="preserve"> </w:t>
      </w:r>
      <w:r w:rsidR="001675D9" w:rsidRPr="00415A0A">
        <w:rPr>
          <w:rFonts w:ascii="Arial" w:eastAsia="HiddenHorzOCR" w:hAnsi="Arial" w:cs="Arial"/>
        </w:rPr>
        <w:t>(ο</w:t>
      </w:r>
      <w:r w:rsidR="001675D9" w:rsidRPr="00415A0A">
        <w:rPr>
          <w:rFonts w:ascii="Arial" w:hAnsi="Arial" w:cs="Arial"/>
        </w:rPr>
        <w:t xml:space="preserve"> ανάδοχος υποχρεούται να προσφέρει </w:t>
      </w:r>
      <w:r w:rsidR="008A1980">
        <w:rPr>
          <w:rFonts w:ascii="Arial" w:eastAsia="HiddenHorzOCR" w:hAnsi="Arial" w:cs="Arial"/>
        </w:rPr>
        <w:t>επιστήθιο</w:t>
      </w:r>
      <w:r w:rsidR="008A1980" w:rsidRPr="008A1980">
        <w:rPr>
          <w:rFonts w:ascii="Arial" w:eastAsia="HiddenHorzOCR" w:hAnsi="Arial" w:cs="Arial"/>
        </w:rPr>
        <w:t xml:space="preserve"> με λογότυπο </w:t>
      </w:r>
      <w:r w:rsidR="00602B8C">
        <w:rPr>
          <w:rFonts w:ascii="Arial" w:hAnsi="Arial" w:cs="Arial"/>
          <w:u w:val="single"/>
        </w:rPr>
        <w:t>πρόσφατης παραγωγ</w:t>
      </w:r>
      <w:r w:rsidR="001675D9" w:rsidRPr="00AA251B">
        <w:rPr>
          <w:rFonts w:ascii="Arial" w:hAnsi="Arial" w:cs="Arial"/>
          <w:u w:val="single"/>
        </w:rPr>
        <w:t>ής</w:t>
      </w:r>
      <w:r w:rsidR="00602B8C">
        <w:rPr>
          <w:rFonts w:ascii="Arial" w:hAnsi="Arial" w:cs="Arial"/>
        </w:rPr>
        <w:t>, ήτοι, η παραγωγ</w:t>
      </w:r>
      <w:r w:rsidR="001675D9" w:rsidRPr="00415A0A">
        <w:rPr>
          <w:rFonts w:ascii="Arial" w:hAnsi="Arial" w:cs="Arial"/>
        </w:rPr>
        <w:t xml:space="preserve">ή θα πρέπει να είναι </w:t>
      </w:r>
      <w:r w:rsidR="001675D9" w:rsidRPr="00AA251B">
        <w:rPr>
          <w:rFonts w:ascii="Arial" w:hAnsi="Arial" w:cs="Arial"/>
          <w:u w:val="single"/>
        </w:rPr>
        <w:t xml:space="preserve">εντός </w:t>
      </w:r>
      <w:r w:rsidR="00DD1DB6">
        <w:rPr>
          <w:rFonts w:ascii="Arial" w:hAnsi="Arial" w:cs="Arial"/>
          <w:u w:val="single"/>
        </w:rPr>
        <w:t>24</w:t>
      </w:r>
      <w:r w:rsidR="001675D9" w:rsidRPr="00AA251B">
        <w:rPr>
          <w:rFonts w:ascii="Arial" w:hAnsi="Arial" w:cs="Arial"/>
          <w:u w:val="single"/>
        </w:rPr>
        <w:t>μήνου από υπογραφής της εκτελεστικής σύμβασης</w:t>
      </w:r>
      <w:r w:rsidR="001675D9" w:rsidRPr="00415A0A">
        <w:rPr>
          <w:rFonts w:ascii="Arial" w:eastAsia="HiddenHorzOCR" w:hAnsi="Arial" w:cs="Arial"/>
        </w:rPr>
        <w:t>),</w:t>
      </w:r>
      <w:r w:rsidR="00775270">
        <w:rPr>
          <w:rFonts w:ascii="Arial" w:eastAsia="HiddenHorzOCR" w:hAnsi="Arial" w:cs="Arial"/>
        </w:rPr>
        <w:t xml:space="preserve"> αμεταχείριστα</w:t>
      </w:r>
      <w:r w:rsidR="00826D42">
        <w:rPr>
          <w:rFonts w:ascii="Arial" w:eastAsia="HiddenHorzOCR" w:hAnsi="Arial" w:cs="Arial"/>
        </w:rPr>
        <w:t xml:space="preserve">, </w:t>
      </w:r>
      <w:r w:rsidR="00826D42" w:rsidRPr="00C27273">
        <w:rPr>
          <w:rFonts w:ascii="Arial" w:hAnsi="Arial" w:cs="Arial"/>
        </w:rPr>
        <w:t>ανα</w:t>
      </w:r>
      <w:r w:rsidR="00602B8C">
        <w:rPr>
          <w:rFonts w:ascii="Arial" w:hAnsi="Arial" w:cs="Arial"/>
        </w:rPr>
        <w:t>γραφόμενου του έτους παραγωγ</w:t>
      </w:r>
      <w:r w:rsidR="00826D42">
        <w:rPr>
          <w:rFonts w:ascii="Arial" w:hAnsi="Arial" w:cs="Arial"/>
        </w:rPr>
        <w:t xml:space="preserve">ής </w:t>
      </w:r>
      <w:r w:rsidR="00864A39" w:rsidRPr="00415A0A">
        <w:rPr>
          <w:rFonts w:ascii="Arial" w:eastAsia="HiddenHorzOCR" w:hAnsi="Arial" w:cs="Arial"/>
        </w:rPr>
        <w:t>σύμφωνα με τους κανόνες της τέχν</w:t>
      </w:r>
      <w:r w:rsidR="009B5198">
        <w:rPr>
          <w:rFonts w:ascii="Arial" w:eastAsia="HiddenHorzOCR" w:hAnsi="Arial" w:cs="Arial"/>
        </w:rPr>
        <w:t xml:space="preserve">ης και στρατιωτικής τυποποίησης, </w:t>
      </w:r>
      <w:r w:rsidR="00864A39" w:rsidRPr="00415A0A">
        <w:rPr>
          <w:rFonts w:ascii="Arial" w:eastAsia="HiddenHorzOCR" w:hAnsi="Arial" w:cs="Arial"/>
        </w:rPr>
        <w:t xml:space="preserve">που ισχύουν κατά την </w:t>
      </w:r>
      <w:r w:rsidR="00AA251B">
        <w:rPr>
          <w:rFonts w:ascii="Arial" w:eastAsia="HiddenHorzOCR" w:hAnsi="Arial" w:cs="Arial"/>
        </w:rPr>
        <w:t>χρ</w:t>
      </w:r>
      <w:r w:rsidR="004A007F">
        <w:rPr>
          <w:rFonts w:ascii="Arial" w:eastAsia="HiddenHorzOCR" w:hAnsi="Arial" w:cs="Arial"/>
        </w:rPr>
        <w:t>ονική περίοδο της παραγωγής του</w:t>
      </w:r>
      <w:r w:rsidR="00FB2306" w:rsidRPr="00415A0A">
        <w:rPr>
          <w:rFonts w:ascii="Arial" w:eastAsia="HiddenHorzOCR" w:hAnsi="Arial" w:cs="Arial"/>
        </w:rPr>
        <w:t xml:space="preserve">. </w:t>
      </w:r>
    </w:p>
    <w:p w14:paraId="479F9694" w14:textId="77777777" w:rsidR="00D6093F" w:rsidRPr="00415A0A" w:rsidRDefault="00D6093F" w:rsidP="00C156F1">
      <w:pPr>
        <w:pStyle w:val="Standard"/>
        <w:tabs>
          <w:tab w:val="left" w:pos="624"/>
          <w:tab w:val="left" w:pos="1134"/>
          <w:tab w:val="left" w:pos="1644"/>
        </w:tabs>
        <w:jc w:val="both"/>
        <w:rPr>
          <w:rFonts w:ascii="Arial" w:eastAsia="HiddenHorzOCR" w:hAnsi="Arial" w:cs="Arial"/>
        </w:rPr>
      </w:pPr>
    </w:p>
    <w:p w14:paraId="506098A3" w14:textId="77777777" w:rsidR="00F63B06" w:rsidRDefault="00F57A09" w:rsidP="00C156F1">
      <w:pPr>
        <w:pStyle w:val="Standard"/>
        <w:tabs>
          <w:tab w:val="left" w:pos="624"/>
          <w:tab w:val="left" w:pos="1134"/>
          <w:tab w:val="left" w:pos="1644"/>
        </w:tabs>
        <w:jc w:val="both"/>
        <w:rPr>
          <w:rFonts w:ascii="Arial" w:eastAsia="HiddenHorzOCR" w:hAnsi="Arial" w:cs="Arial"/>
          <w:b/>
          <w:color w:val="000000"/>
        </w:rPr>
      </w:pPr>
      <w:r w:rsidRPr="00415A0A">
        <w:rPr>
          <w:rFonts w:ascii="Arial" w:eastAsia="HiddenHorzOCR" w:hAnsi="Arial" w:cs="Arial"/>
          <w:color w:val="000000"/>
        </w:rPr>
        <w:t>4.5</w:t>
      </w:r>
      <w:r w:rsidR="002456B7" w:rsidRPr="00415A0A">
        <w:rPr>
          <w:rFonts w:ascii="Arial" w:eastAsia="HiddenHorzOCR" w:hAnsi="Arial" w:cs="Arial"/>
          <w:b/>
          <w:color w:val="000000"/>
        </w:rPr>
        <w:tab/>
      </w:r>
      <w:r w:rsidR="00DF294A" w:rsidRPr="00415A0A">
        <w:rPr>
          <w:rFonts w:ascii="Arial" w:eastAsia="HiddenHorzOCR" w:hAnsi="Arial" w:cs="Arial"/>
          <w:b/>
          <w:color w:val="000000"/>
        </w:rPr>
        <w:tab/>
      </w:r>
      <w:r w:rsidR="00F63B06" w:rsidRPr="00415A0A">
        <w:rPr>
          <w:rFonts w:ascii="Arial" w:eastAsia="HiddenHorzOCR" w:hAnsi="Arial" w:cs="Arial"/>
          <w:b/>
          <w:color w:val="000000"/>
        </w:rPr>
        <w:t>Δυνατότητα Συντήρησης</w:t>
      </w:r>
    </w:p>
    <w:p w14:paraId="24CC7C22" w14:textId="77777777" w:rsidR="00900CA1" w:rsidRPr="00415A0A" w:rsidRDefault="00900CA1" w:rsidP="00C156F1">
      <w:pPr>
        <w:pStyle w:val="Standard"/>
        <w:tabs>
          <w:tab w:val="left" w:pos="624"/>
          <w:tab w:val="left" w:pos="1134"/>
          <w:tab w:val="left" w:pos="1644"/>
        </w:tabs>
        <w:jc w:val="both"/>
        <w:rPr>
          <w:rFonts w:ascii="Arial" w:eastAsia="HiddenHorzOCR" w:hAnsi="Arial" w:cs="Arial"/>
          <w:b/>
          <w:color w:val="000000"/>
        </w:rPr>
      </w:pPr>
    </w:p>
    <w:p w14:paraId="53C2F2CD" w14:textId="77777777" w:rsidR="00192178" w:rsidRDefault="00192178" w:rsidP="00C156F1">
      <w:pPr>
        <w:tabs>
          <w:tab w:val="left" w:pos="624"/>
          <w:tab w:val="left" w:pos="1134"/>
          <w:tab w:val="left" w:pos="1644"/>
        </w:tabs>
        <w:jc w:val="both"/>
        <w:rPr>
          <w:rFonts w:ascii="Arial" w:hAnsi="Arial" w:cs="Arial"/>
        </w:rPr>
      </w:pPr>
      <w:r>
        <w:rPr>
          <w:rFonts w:ascii="Arial" w:hAnsi="Arial" w:cs="Arial"/>
          <w:bCs/>
          <w:szCs w:val="24"/>
          <w:lang w:eastAsia="en-US"/>
        </w:rPr>
        <w:t>4.5.1</w:t>
      </w:r>
      <w:r>
        <w:rPr>
          <w:rFonts w:ascii="Arial" w:hAnsi="Arial" w:cs="Arial"/>
          <w:bCs/>
          <w:szCs w:val="24"/>
          <w:lang w:eastAsia="en-US"/>
        </w:rPr>
        <w:tab/>
      </w:r>
      <w:r>
        <w:rPr>
          <w:rFonts w:ascii="Arial" w:hAnsi="Arial" w:cs="Arial"/>
          <w:bCs/>
          <w:szCs w:val="24"/>
          <w:lang w:eastAsia="en-US"/>
        </w:rPr>
        <w:tab/>
      </w:r>
      <w:r w:rsidRPr="00192178">
        <w:rPr>
          <w:rFonts w:ascii="Arial" w:hAnsi="Arial" w:cs="Arial"/>
        </w:rPr>
        <w:t xml:space="preserve">Ο κατασκευαστής απαιτείται να παρέχει πλήρη δυνατότητα συντήρησης </w:t>
      </w:r>
      <w:r w:rsidR="00094A11" w:rsidRPr="00094A11">
        <w:rPr>
          <w:rFonts w:ascii="Arial" w:hAnsi="Arial" w:cs="Arial"/>
        </w:rPr>
        <w:t xml:space="preserve">για </w:t>
      </w:r>
      <w:r w:rsidR="00D6093F">
        <w:rPr>
          <w:rFonts w:ascii="Arial" w:hAnsi="Arial" w:cs="Arial"/>
        </w:rPr>
        <w:t xml:space="preserve">τα </w:t>
      </w:r>
      <w:r w:rsidR="008A1980">
        <w:rPr>
          <w:rFonts w:ascii="Arial" w:hAnsi="Arial" w:cs="Arial"/>
        </w:rPr>
        <w:t>ε</w:t>
      </w:r>
      <w:r w:rsidR="008A1980" w:rsidRPr="008A1980">
        <w:rPr>
          <w:rFonts w:ascii="Arial" w:hAnsi="Arial" w:cs="Arial"/>
        </w:rPr>
        <w:t>πιστήθια με λογότυπο</w:t>
      </w:r>
      <w:r w:rsidR="00094A11">
        <w:rPr>
          <w:rFonts w:ascii="Arial" w:hAnsi="Arial" w:cs="Arial"/>
        </w:rPr>
        <w:t xml:space="preserve">, </w:t>
      </w:r>
      <w:r w:rsidRPr="00192178">
        <w:rPr>
          <w:rFonts w:ascii="Arial" w:hAnsi="Arial" w:cs="Arial"/>
        </w:rPr>
        <w:t xml:space="preserve">που θα προμηθεύσει το χρήστη. </w:t>
      </w:r>
    </w:p>
    <w:p w14:paraId="78E98321" w14:textId="77777777" w:rsidR="00192178" w:rsidRDefault="00192178" w:rsidP="00C156F1">
      <w:pPr>
        <w:tabs>
          <w:tab w:val="left" w:pos="624"/>
          <w:tab w:val="left" w:pos="1134"/>
          <w:tab w:val="left" w:pos="1644"/>
        </w:tabs>
        <w:jc w:val="both"/>
        <w:rPr>
          <w:rFonts w:ascii="Arial" w:hAnsi="Arial" w:cs="Arial"/>
        </w:rPr>
      </w:pPr>
    </w:p>
    <w:p w14:paraId="31586EF8" w14:textId="77777777" w:rsidR="00192178" w:rsidRPr="00192178" w:rsidRDefault="00192178" w:rsidP="00C156F1">
      <w:pPr>
        <w:tabs>
          <w:tab w:val="left" w:pos="624"/>
          <w:tab w:val="left" w:pos="1134"/>
          <w:tab w:val="left" w:pos="1644"/>
        </w:tabs>
        <w:jc w:val="both"/>
        <w:rPr>
          <w:rFonts w:ascii="Arial" w:hAnsi="Arial" w:cs="Arial"/>
          <w:bCs/>
          <w:szCs w:val="24"/>
          <w:lang w:eastAsia="en-US"/>
        </w:rPr>
      </w:pPr>
      <w:r>
        <w:rPr>
          <w:rFonts w:ascii="Arial" w:hAnsi="Arial" w:cs="Arial"/>
        </w:rPr>
        <w:t>4.5.2</w:t>
      </w:r>
      <w:r>
        <w:rPr>
          <w:rFonts w:ascii="Arial" w:hAnsi="Arial" w:cs="Arial"/>
        </w:rPr>
        <w:tab/>
      </w:r>
      <w:r>
        <w:rPr>
          <w:rFonts w:ascii="Arial" w:hAnsi="Arial" w:cs="Arial"/>
        </w:rPr>
        <w:tab/>
      </w:r>
      <w:r w:rsidRPr="00192178">
        <w:rPr>
          <w:rFonts w:ascii="Arial" w:hAnsi="Arial" w:cs="Arial"/>
        </w:rPr>
        <w:t xml:space="preserve">Θα πρέπει </w:t>
      </w:r>
      <w:r w:rsidR="009B5198">
        <w:rPr>
          <w:rFonts w:ascii="Arial" w:hAnsi="Arial" w:cs="Arial"/>
        </w:rPr>
        <w:t>να υπάρχει πρόβλεψη απο</w:t>
      </w:r>
      <w:r w:rsidRPr="00192178">
        <w:rPr>
          <w:rFonts w:ascii="Arial" w:hAnsi="Arial" w:cs="Arial"/>
        </w:rPr>
        <w:t xml:space="preserve">κατάστασης επιμέρους </w:t>
      </w:r>
      <w:r w:rsidR="009B5198">
        <w:rPr>
          <w:rFonts w:ascii="Arial" w:hAnsi="Arial" w:cs="Arial"/>
        </w:rPr>
        <w:t>φθορ</w:t>
      </w:r>
      <w:r w:rsidRPr="00192178">
        <w:rPr>
          <w:rFonts w:ascii="Arial" w:hAnsi="Arial" w:cs="Arial"/>
        </w:rPr>
        <w:t>ών, ενώ απαιτείται η παροχή οδηγιών Περιοδικής κα</w:t>
      </w:r>
      <w:r w:rsidR="000218CC">
        <w:rPr>
          <w:rFonts w:ascii="Arial" w:hAnsi="Arial" w:cs="Arial"/>
        </w:rPr>
        <w:t>θώς κα</w:t>
      </w:r>
      <w:r w:rsidR="007F0032">
        <w:rPr>
          <w:rFonts w:ascii="Arial" w:hAnsi="Arial" w:cs="Arial"/>
        </w:rPr>
        <w:t xml:space="preserve">ι Γενικής Επιθεώρησης </w:t>
      </w:r>
      <w:r w:rsidR="00094A11" w:rsidRPr="00094A11">
        <w:rPr>
          <w:rFonts w:ascii="Arial" w:hAnsi="Arial" w:cs="Arial"/>
        </w:rPr>
        <w:t xml:space="preserve">για τα </w:t>
      </w:r>
      <w:r w:rsidR="001739B5" w:rsidRPr="001739B5">
        <w:rPr>
          <w:rFonts w:ascii="Arial" w:hAnsi="Arial" w:cs="Arial"/>
        </w:rPr>
        <w:t>επιστήθια με λογότυπο</w:t>
      </w:r>
      <w:r w:rsidRPr="00192178">
        <w:rPr>
          <w:rFonts w:ascii="Arial" w:hAnsi="Arial" w:cs="Arial"/>
        </w:rPr>
        <w:t>, με αν</w:t>
      </w:r>
      <w:r>
        <w:rPr>
          <w:rFonts w:ascii="Arial" w:hAnsi="Arial" w:cs="Arial"/>
        </w:rPr>
        <w:t xml:space="preserve">αγραφή των σημείων επιθεώρησης </w:t>
      </w:r>
      <w:r w:rsidRPr="00192178">
        <w:rPr>
          <w:rFonts w:ascii="Arial" w:hAnsi="Arial" w:cs="Arial"/>
        </w:rPr>
        <w:t xml:space="preserve">όπως και </w:t>
      </w:r>
      <w:r w:rsidR="009B5198">
        <w:rPr>
          <w:rFonts w:ascii="Arial" w:hAnsi="Arial" w:cs="Arial"/>
        </w:rPr>
        <w:t>των ενεργειών αποκατάστασης φθορ</w:t>
      </w:r>
      <w:r w:rsidRPr="00192178">
        <w:rPr>
          <w:rFonts w:ascii="Arial" w:hAnsi="Arial" w:cs="Arial"/>
        </w:rPr>
        <w:t>ών ή τυχόν αντικαταστάσεων.</w:t>
      </w:r>
    </w:p>
    <w:p w14:paraId="4369F47B" w14:textId="2E3AB31C" w:rsidR="003C728A" w:rsidRDefault="00DF294A" w:rsidP="00C156F1">
      <w:pPr>
        <w:tabs>
          <w:tab w:val="left" w:pos="624"/>
          <w:tab w:val="left" w:pos="1134"/>
          <w:tab w:val="left" w:pos="1644"/>
        </w:tabs>
        <w:jc w:val="both"/>
        <w:rPr>
          <w:rFonts w:ascii="Arial" w:hAnsi="Arial" w:cs="Arial"/>
          <w:bCs/>
          <w:szCs w:val="24"/>
          <w:lang w:eastAsia="en-US"/>
        </w:rPr>
      </w:pPr>
      <w:r w:rsidRPr="00415A0A">
        <w:rPr>
          <w:rFonts w:ascii="Arial" w:hAnsi="Arial" w:cs="Arial"/>
          <w:bCs/>
          <w:szCs w:val="24"/>
          <w:lang w:eastAsia="en-US"/>
        </w:rPr>
        <w:tab/>
      </w:r>
      <w:r w:rsidRPr="00415A0A">
        <w:rPr>
          <w:rFonts w:ascii="Arial" w:hAnsi="Arial" w:cs="Arial"/>
          <w:bCs/>
          <w:szCs w:val="24"/>
          <w:lang w:eastAsia="en-US"/>
        </w:rPr>
        <w:tab/>
      </w:r>
    </w:p>
    <w:p w14:paraId="52D4E3D5" w14:textId="77777777" w:rsidR="00F63B06" w:rsidRPr="00415A0A" w:rsidRDefault="0038666C" w:rsidP="00C156F1">
      <w:pPr>
        <w:pStyle w:val="Standard"/>
        <w:tabs>
          <w:tab w:val="left" w:pos="624"/>
          <w:tab w:val="left" w:pos="1134"/>
          <w:tab w:val="left" w:pos="1644"/>
        </w:tabs>
        <w:rPr>
          <w:rFonts w:ascii="Arial" w:eastAsia="HiddenHorzOCR" w:hAnsi="Arial" w:cs="Arial"/>
          <w:b/>
          <w:i/>
          <w:color w:val="000000"/>
        </w:rPr>
      </w:pPr>
      <w:r w:rsidRPr="00415A0A">
        <w:rPr>
          <w:rFonts w:ascii="Arial" w:eastAsia="HiddenHorzOCR" w:hAnsi="Arial" w:cs="Arial"/>
          <w:color w:val="000000"/>
        </w:rPr>
        <w:t>4.6</w:t>
      </w:r>
      <w:r w:rsidR="00BB34B4" w:rsidRPr="00415A0A">
        <w:rPr>
          <w:rFonts w:ascii="Arial" w:eastAsia="HiddenHorzOCR" w:hAnsi="Arial" w:cs="Arial"/>
          <w:b/>
          <w:color w:val="000000"/>
        </w:rPr>
        <w:tab/>
      </w:r>
      <w:r w:rsidR="00DF294A" w:rsidRPr="00415A0A">
        <w:rPr>
          <w:rFonts w:ascii="Arial" w:eastAsia="HiddenHorzOCR" w:hAnsi="Arial" w:cs="Arial"/>
          <w:b/>
          <w:color w:val="000000"/>
        </w:rPr>
        <w:tab/>
      </w:r>
      <w:r w:rsidR="00F63B06" w:rsidRPr="00415A0A">
        <w:rPr>
          <w:rFonts w:ascii="Arial" w:eastAsia="HiddenHorzOCR" w:hAnsi="Arial" w:cs="Arial"/>
          <w:b/>
          <w:color w:val="000000"/>
        </w:rPr>
        <w:t xml:space="preserve">Περιβάλλον </w:t>
      </w:r>
    </w:p>
    <w:p w14:paraId="4C35315A" w14:textId="77777777" w:rsidR="00F63B06" w:rsidRPr="00415A0A" w:rsidRDefault="00F63B06" w:rsidP="00C156F1">
      <w:pPr>
        <w:tabs>
          <w:tab w:val="left" w:pos="624"/>
          <w:tab w:val="left" w:pos="1134"/>
          <w:tab w:val="left" w:pos="1644"/>
        </w:tabs>
        <w:rPr>
          <w:rFonts w:ascii="Arial" w:hAnsi="Arial" w:cs="Arial"/>
          <w:szCs w:val="24"/>
        </w:rPr>
      </w:pPr>
    </w:p>
    <w:p w14:paraId="2FB334C5" w14:textId="77777777" w:rsidR="00192178" w:rsidRDefault="00192178" w:rsidP="0039223E">
      <w:pPr>
        <w:tabs>
          <w:tab w:val="left" w:pos="624"/>
          <w:tab w:val="left" w:pos="1134"/>
          <w:tab w:val="left" w:pos="1644"/>
        </w:tabs>
        <w:jc w:val="both"/>
        <w:rPr>
          <w:rFonts w:ascii="Arial" w:hAnsi="Arial" w:cs="Arial"/>
        </w:rPr>
      </w:pPr>
      <w:r>
        <w:rPr>
          <w:rFonts w:ascii="Arial" w:hAnsi="Arial" w:cs="Arial"/>
          <w:szCs w:val="24"/>
        </w:rPr>
        <w:t>4.6.1</w:t>
      </w:r>
      <w:r w:rsidR="00E17DA2">
        <w:rPr>
          <w:rFonts w:ascii="Arial" w:hAnsi="Arial" w:cs="Arial"/>
          <w:szCs w:val="24"/>
        </w:rPr>
        <w:tab/>
      </w:r>
      <w:r w:rsidR="00E17DA2">
        <w:rPr>
          <w:rFonts w:ascii="Arial" w:hAnsi="Arial" w:cs="Arial"/>
          <w:szCs w:val="24"/>
        </w:rPr>
        <w:tab/>
        <w:t>Τα τ</w:t>
      </w:r>
      <w:r w:rsidR="003A4374">
        <w:rPr>
          <w:rFonts w:ascii="Arial" w:hAnsi="Arial" w:cs="Arial"/>
          <w:szCs w:val="24"/>
        </w:rPr>
        <w:t>εχ</w:t>
      </w:r>
      <w:r w:rsidR="00387F9B">
        <w:rPr>
          <w:rFonts w:ascii="Arial" w:hAnsi="Arial" w:cs="Arial"/>
          <w:szCs w:val="24"/>
        </w:rPr>
        <w:t>νικά χα</w:t>
      </w:r>
      <w:r w:rsidR="00094A11">
        <w:rPr>
          <w:rFonts w:ascii="Arial" w:hAnsi="Arial" w:cs="Arial"/>
          <w:szCs w:val="24"/>
        </w:rPr>
        <w:t>ρακτηριστικά για τα</w:t>
      </w:r>
      <w:r w:rsidR="00387F9B">
        <w:rPr>
          <w:rFonts w:ascii="Arial" w:hAnsi="Arial" w:cs="Arial"/>
          <w:szCs w:val="24"/>
        </w:rPr>
        <w:t xml:space="preserve"> </w:t>
      </w:r>
      <w:r w:rsidR="001739B5" w:rsidRPr="001739B5">
        <w:rPr>
          <w:rFonts w:ascii="Arial" w:hAnsi="Arial" w:cs="Arial"/>
          <w:szCs w:val="24"/>
        </w:rPr>
        <w:t xml:space="preserve">επιστήθια με λογότυπο </w:t>
      </w:r>
      <w:r w:rsidR="008960F8">
        <w:rPr>
          <w:rFonts w:ascii="Arial" w:hAnsi="Arial" w:cs="Arial"/>
        </w:rPr>
        <w:t xml:space="preserve">καθώς και οι </w:t>
      </w:r>
      <w:r w:rsidR="00651F33">
        <w:rPr>
          <w:rFonts w:ascii="Arial" w:hAnsi="Arial" w:cs="Arial"/>
        </w:rPr>
        <w:t>ιδιότητές τους</w:t>
      </w:r>
      <w:r>
        <w:rPr>
          <w:rFonts w:ascii="Arial" w:hAnsi="Arial" w:cs="Arial"/>
        </w:rPr>
        <w:t xml:space="preserve"> δεν πρέπει να αλλοιώνονται από επίδραση χαμηλών ή υψηλών θερμοκρασιών</w:t>
      </w:r>
      <w:r w:rsidR="00E17DA2">
        <w:rPr>
          <w:rFonts w:ascii="Arial" w:hAnsi="Arial" w:cs="Arial"/>
        </w:rPr>
        <w:t xml:space="preserve"> </w:t>
      </w:r>
      <w:r w:rsidR="00DF7C5C">
        <w:rPr>
          <w:rFonts w:ascii="Arial" w:hAnsi="Arial" w:cs="Arial"/>
        </w:rPr>
        <w:t>(</w:t>
      </w:r>
      <w:r w:rsidR="00DF7C5C" w:rsidRPr="00192178">
        <w:rPr>
          <w:rFonts w:ascii="Arial" w:hAnsi="Arial" w:cs="Arial"/>
        </w:rPr>
        <w:t>-</w:t>
      </w:r>
      <w:r w:rsidR="009F0202">
        <w:rPr>
          <w:rFonts w:ascii="Arial" w:hAnsi="Arial" w:cs="Arial"/>
        </w:rPr>
        <w:t>1</w:t>
      </w:r>
      <w:r w:rsidR="00DF7C5C" w:rsidRPr="00192178">
        <w:rPr>
          <w:rFonts w:ascii="Arial" w:hAnsi="Arial" w:cs="Arial"/>
        </w:rPr>
        <w:t>0</w:t>
      </w:r>
      <w:r w:rsidR="00DF7C5C" w:rsidRPr="00DF7C5C">
        <w:rPr>
          <w:rFonts w:ascii="Arial" w:hAnsi="Arial" w:cs="Arial"/>
          <w:vertAlign w:val="superscript"/>
        </w:rPr>
        <w:t>ο</w:t>
      </w:r>
      <w:r w:rsidR="00DF7C5C" w:rsidRPr="00192178">
        <w:rPr>
          <w:rFonts w:ascii="Arial" w:hAnsi="Arial" w:cs="Arial"/>
        </w:rPr>
        <w:t>C έως +55</w:t>
      </w:r>
      <w:r w:rsidR="00DF7C5C" w:rsidRPr="00DF7C5C">
        <w:rPr>
          <w:rFonts w:ascii="Arial" w:hAnsi="Arial" w:cs="Arial"/>
          <w:vertAlign w:val="superscript"/>
        </w:rPr>
        <w:t>ο</w:t>
      </w:r>
      <w:r w:rsidR="00DF7C5C" w:rsidRPr="00192178">
        <w:rPr>
          <w:rFonts w:ascii="Arial" w:hAnsi="Arial" w:cs="Arial"/>
        </w:rPr>
        <w:t>C</w:t>
      </w:r>
      <w:r w:rsidR="008960F8">
        <w:rPr>
          <w:rFonts w:ascii="Arial" w:hAnsi="Arial" w:cs="Arial"/>
        </w:rPr>
        <w:t>), υγρασίας</w:t>
      </w:r>
      <w:r w:rsidR="003C728A">
        <w:rPr>
          <w:rFonts w:ascii="Arial" w:hAnsi="Arial" w:cs="Arial"/>
        </w:rPr>
        <w:t xml:space="preserve"> ΙΡΧ8</w:t>
      </w:r>
      <w:r w:rsidR="008960F8">
        <w:rPr>
          <w:rFonts w:ascii="Arial" w:hAnsi="Arial" w:cs="Arial"/>
        </w:rPr>
        <w:t xml:space="preserve">, </w:t>
      </w:r>
      <w:r w:rsidR="00DF7C5C">
        <w:rPr>
          <w:rFonts w:ascii="Arial" w:hAnsi="Arial" w:cs="Arial"/>
        </w:rPr>
        <w:t>σκόνης, ακτινών</w:t>
      </w:r>
      <w:r w:rsidR="009B5198">
        <w:rPr>
          <w:rFonts w:ascii="Arial" w:hAnsi="Arial" w:cs="Arial"/>
        </w:rPr>
        <w:t xml:space="preserve"> ήλιου και τις συνηθισμένες φθορ</w:t>
      </w:r>
      <w:r w:rsidR="00DF7C5C">
        <w:rPr>
          <w:rFonts w:ascii="Arial" w:hAnsi="Arial" w:cs="Arial"/>
        </w:rPr>
        <w:t>ές του εξωτερικού μέρους.</w:t>
      </w:r>
    </w:p>
    <w:p w14:paraId="4E31BB4B" w14:textId="77777777" w:rsidR="00F63B06" w:rsidRPr="00AA251B" w:rsidRDefault="00397469" w:rsidP="00C156F1">
      <w:pPr>
        <w:pStyle w:val="Standard"/>
        <w:tabs>
          <w:tab w:val="left" w:pos="624"/>
          <w:tab w:val="left" w:pos="1134"/>
          <w:tab w:val="left" w:pos="1644"/>
        </w:tabs>
        <w:rPr>
          <w:rFonts w:ascii="Arial" w:eastAsia="HiddenHorzOCR" w:hAnsi="Arial" w:cs="Arial"/>
          <w:b/>
        </w:rPr>
      </w:pPr>
      <w:r w:rsidRPr="00AA251B">
        <w:rPr>
          <w:rFonts w:ascii="Arial" w:eastAsia="HiddenHorzOCR" w:hAnsi="Arial" w:cs="Arial"/>
        </w:rPr>
        <w:lastRenderedPageBreak/>
        <w:t>4.7</w:t>
      </w:r>
      <w:r w:rsidR="00BB34B4" w:rsidRPr="00AA251B">
        <w:rPr>
          <w:rFonts w:ascii="Arial" w:eastAsia="HiddenHorzOCR" w:hAnsi="Arial" w:cs="Arial"/>
        </w:rPr>
        <w:tab/>
      </w:r>
      <w:r w:rsidR="00DF294A" w:rsidRPr="00AA251B">
        <w:rPr>
          <w:rFonts w:ascii="Arial" w:eastAsia="HiddenHorzOCR" w:hAnsi="Arial" w:cs="Arial"/>
        </w:rPr>
        <w:tab/>
      </w:r>
      <w:r w:rsidR="00B1429C">
        <w:rPr>
          <w:rFonts w:ascii="Arial" w:eastAsia="HiddenHorzOCR" w:hAnsi="Arial" w:cs="Arial"/>
          <w:b/>
        </w:rPr>
        <w:t xml:space="preserve">Σχεδίαση </w:t>
      </w:r>
    </w:p>
    <w:p w14:paraId="64EB03E9" w14:textId="77777777" w:rsidR="001C3805" w:rsidRDefault="001C3805" w:rsidP="00C156F1">
      <w:pPr>
        <w:pStyle w:val="Standard"/>
        <w:tabs>
          <w:tab w:val="left" w:pos="624"/>
          <w:tab w:val="left" w:pos="1134"/>
          <w:tab w:val="left" w:pos="1644"/>
        </w:tabs>
        <w:jc w:val="both"/>
        <w:rPr>
          <w:rFonts w:ascii="Arial" w:eastAsia="HiddenHorzOCR" w:hAnsi="Arial" w:cs="Arial"/>
        </w:rPr>
      </w:pPr>
    </w:p>
    <w:p w14:paraId="2701EF6B" w14:textId="77777777" w:rsidR="00F12D19" w:rsidRDefault="007F0032" w:rsidP="00C156F1">
      <w:pPr>
        <w:pStyle w:val="Standard"/>
        <w:tabs>
          <w:tab w:val="left" w:pos="624"/>
          <w:tab w:val="left" w:pos="1134"/>
          <w:tab w:val="left" w:pos="1644"/>
        </w:tabs>
        <w:jc w:val="both"/>
        <w:rPr>
          <w:rFonts w:ascii="Arial" w:eastAsia="HiddenHorzOCR" w:hAnsi="Arial" w:cs="Arial"/>
        </w:rPr>
      </w:pPr>
      <w:r>
        <w:rPr>
          <w:rFonts w:ascii="Arial" w:eastAsia="HiddenHorzOCR" w:hAnsi="Arial" w:cs="Arial"/>
        </w:rPr>
        <w:tab/>
      </w:r>
      <w:r>
        <w:rPr>
          <w:rFonts w:ascii="Arial" w:eastAsia="HiddenHorzOCR" w:hAnsi="Arial" w:cs="Arial"/>
        </w:rPr>
        <w:tab/>
        <w:t>Ως σχεδιασμός.</w:t>
      </w:r>
    </w:p>
    <w:p w14:paraId="104A9352" w14:textId="77777777" w:rsidR="007F0032" w:rsidRPr="00AA251B" w:rsidRDefault="007F0032" w:rsidP="00C156F1">
      <w:pPr>
        <w:pStyle w:val="Standard"/>
        <w:tabs>
          <w:tab w:val="left" w:pos="624"/>
          <w:tab w:val="left" w:pos="1134"/>
          <w:tab w:val="left" w:pos="1644"/>
        </w:tabs>
        <w:jc w:val="both"/>
        <w:rPr>
          <w:rFonts w:ascii="Arial" w:eastAsia="HiddenHorzOCR" w:hAnsi="Arial" w:cs="Arial"/>
        </w:rPr>
      </w:pPr>
    </w:p>
    <w:p w14:paraId="18027427" w14:textId="77777777" w:rsidR="005A6B0C" w:rsidRPr="00AA251B" w:rsidRDefault="00DE78FE" w:rsidP="00C156F1">
      <w:pPr>
        <w:pStyle w:val="Standard"/>
        <w:tabs>
          <w:tab w:val="left" w:pos="624"/>
          <w:tab w:val="left" w:pos="1134"/>
          <w:tab w:val="left" w:pos="1644"/>
        </w:tabs>
        <w:rPr>
          <w:rFonts w:ascii="Arial" w:eastAsia="HiddenHorzOCR" w:hAnsi="Arial" w:cs="Arial"/>
        </w:rPr>
      </w:pPr>
      <w:r>
        <w:rPr>
          <w:rFonts w:ascii="Arial" w:eastAsia="HiddenHorzOCR" w:hAnsi="Arial" w:cs="Arial"/>
        </w:rPr>
        <w:t>4.7.</w:t>
      </w:r>
      <w:r w:rsidR="006B6741">
        <w:rPr>
          <w:rFonts w:ascii="Arial" w:eastAsia="HiddenHorzOCR" w:hAnsi="Arial" w:cs="Arial"/>
        </w:rPr>
        <w:t>2</w:t>
      </w:r>
      <w:r w:rsidR="005A6B0C" w:rsidRPr="00AA251B">
        <w:rPr>
          <w:rFonts w:ascii="Arial" w:eastAsia="HiddenHorzOCR" w:hAnsi="Arial" w:cs="Arial"/>
        </w:rPr>
        <w:tab/>
      </w:r>
      <w:r w:rsidR="00DF294A" w:rsidRPr="00AA251B">
        <w:rPr>
          <w:rFonts w:ascii="Arial" w:eastAsia="HiddenHorzOCR" w:hAnsi="Arial" w:cs="Arial"/>
        </w:rPr>
        <w:tab/>
      </w:r>
      <w:r w:rsidR="005E5EFD">
        <w:rPr>
          <w:rFonts w:ascii="Arial" w:eastAsia="HiddenHorzOCR" w:hAnsi="Arial" w:cs="Arial"/>
        </w:rPr>
        <w:t xml:space="preserve">Υλικά </w:t>
      </w:r>
    </w:p>
    <w:p w14:paraId="312EBAF6" w14:textId="77777777" w:rsidR="005A6B0C" w:rsidRPr="00AA251B" w:rsidRDefault="005A6B0C" w:rsidP="00C156F1">
      <w:pPr>
        <w:pStyle w:val="Standard"/>
        <w:tabs>
          <w:tab w:val="left" w:pos="624"/>
          <w:tab w:val="left" w:pos="1134"/>
          <w:tab w:val="left" w:pos="1644"/>
        </w:tabs>
        <w:rPr>
          <w:rFonts w:ascii="Arial" w:eastAsia="HiddenHorzOCR" w:hAnsi="Arial" w:cs="Arial"/>
        </w:rPr>
      </w:pPr>
    </w:p>
    <w:p w14:paraId="68C72B15" w14:textId="77777777" w:rsidR="005A6B0C" w:rsidRPr="00AA251B" w:rsidRDefault="005A6B0C" w:rsidP="00C156F1">
      <w:pPr>
        <w:pStyle w:val="Standard"/>
        <w:tabs>
          <w:tab w:val="left" w:pos="624"/>
          <w:tab w:val="left" w:pos="1134"/>
          <w:tab w:val="left" w:pos="1644"/>
        </w:tabs>
        <w:jc w:val="both"/>
        <w:rPr>
          <w:rFonts w:ascii="Arial" w:eastAsia="HiddenHorzOCR" w:hAnsi="Arial" w:cs="Arial"/>
        </w:rPr>
      </w:pPr>
      <w:r w:rsidRPr="00AA251B">
        <w:rPr>
          <w:rFonts w:ascii="Arial" w:eastAsia="HiddenHorzOCR" w:hAnsi="Arial" w:cs="Arial"/>
        </w:rPr>
        <w:tab/>
      </w:r>
      <w:r w:rsidR="00DF294A" w:rsidRPr="00AA251B">
        <w:rPr>
          <w:rFonts w:ascii="Arial" w:eastAsia="HiddenHorzOCR" w:hAnsi="Arial" w:cs="Arial"/>
        </w:rPr>
        <w:tab/>
      </w:r>
      <w:r w:rsidRPr="00AA251B">
        <w:rPr>
          <w:rFonts w:ascii="Arial" w:eastAsia="HiddenHorzOCR" w:hAnsi="Arial" w:cs="Arial"/>
        </w:rPr>
        <w:t>Όπως έχουν αναφερθεί σε προηγο</w:t>
      </w:r>
      <w:r w:rsidR="00751A82" w:rsidRPr="00AA251B">
        <w:rPr>
          <w:rFonts w:ascii="Arial" w:eastAsia="HiddenHorzOCR" w:hAnsi="Arial" w:cs="Arial"/>
        </w:rPr>
        <w:t>ύμενες παραγράφους της παρούσας.</w:t>
      </w:r>
    </w:p>
    <w:p w14:paraId="3BCCBBEA" w14:textId="77777777" w:rsidR="005A6B0C" w:rsidRPr="00AA251B" w:rsidRDefault="005A6B0C" w:rsidP="00C156F1">
      <w:pPr>
        <w:pStyle w:val="Standard"/>
        <w:tabs>
          <w:tab w:val="left" w:pos="624"/>
          <w:tab w:val="left" w:pos="1134"/>
          <w:tab w:val="left" w:pos="1644"/>
        </w:tabs>
        <w:jc w:val="both"/>
        <w:rPr>
          <w:rFonts w:ascii="Arial" w:eastAsia="HiddenHorzOCR" w:hAnsi="Arial" w:cs="Arial"/>
        </w:rPr>
      </w:pPr>
    </w:p>
    <w:p w14:paraId="3851E071" w14:textId="77777777" w:rsidR="005A6B0C" w:rsidRDefault="00DE78FE" w:rsidP="00C156F1">
      <w:pPr>
        <w:pStyle w:val="Standard"/>
        <w:tabs>
          <w:tab w:val="left" w:pos="624"/>
          <w:tab w:val="left" w:pos="1134"/>
          <w:tab w:val="left" w:pos="1644"/>
        </w:tabs>
        <w:rPr>
          <w:rFonts w:ascii="Arial" w:eastAsia="HiddenHorzOCR" w:hAnsi="Arial" w:cs="Arial"/>
        </w:rPr>
      </w:pPr>
      <w:r>
        <w:rPr>
          <w:rFonts w:ascii="Arial" w:eastAsia="HiddenHorzOCR" w:hAnsi="Arial" w:cs="Arial"/>
        </w:rPr>
        <w:t>4.7.</w:t>
      </w:r>
      <w:r w:rsidR="006B6741">
        <w:rPr>
          <w:rFonts w:ascii="Arial" w:eastAsia="HiddenHorzOCR" w:hAnsi="Arial" w:cs="Arial"/>
        </w:rPr>
        <w:t>3</w:t>
      </w:r>
      <w:r w:rsidR="005A6B0C" w:rsidRPr="00AA251B">
        <w:rPr>
          <w:rFonts w:ascii="Arial" w:eastAsia="HiddenHorzOCR" w:hAnsi="Arial" w:cs="Arial"/>
        </w:rPr>
        <w:tab/>
      </w:r>
      <w:r w:rsidR="00DF294A" w:rsidRPr="00AA251B">
        <w:rPr>
          <w:rFonts w:ascii="Arial" w:eastAsia="HiddenHorzOCR" w:hAnsi="Arial" w:cs="Arial"/>
        </w:rPr>
        <w:tab/>
      </w:r>
      <w:r w:rsidR="005A6B0C" w:rsidRPr="00AA251B">
        <w:rPr>
          <w:rFonts w:ascii="Arial" w:eastAsia="HiddenHorzOCR" w:hAnsi="Arial" w:cs="Arial"/>
        </w:rPr>
        <w:t>Διεργασίες</w:t>
      </w:r>
    </w:p>
    <w:p w14:paraId="381C2020" w14:textId="77777777" w:rsidR="00E75C49" w:rsidRPr="00AA251B" w:rsidRDefault="00E75C49" w:rsidP="00C156F1">
      <w:pPr>
        <w:pStyle w:val="Standard"/>
        <w:tabs>
          <w:tab w:val="left" w:pos="624"/>
          <w:tab w:val="left" w:pos="1134"/>
          <w:tab w:val="left" w:pos="1644"/>
        </w:tabs>
        <w:rPr>
          <w:rFonts w:ascii="Arial" w:eastAsia="HiddenHorzOCR" w:hAnsi="Arial" w:cs="Arial"/>
        </w:rPr>
      </w:pPr>
    </w:p>
    <w:p w14:paraId="2A0933A2" w14:textId="77777777" w:rsidR="005A6B0C" w:rsidRDefault="005A6B0C" w:rsidP="00C156F1">
      <w:pPr>
        <w:pStyle w:val="Standard"/>
        <w:tabs>
          <w:tab w:val="left" w:pos="624"/>
          <w:tab w:val="left" w:pos="1134"/>
          <w:tab w:val="left" w:pos="1644"/>
        </w:tabs>
        <w:jc w:val="both"/>
        <w:rPr>
          <w:rFonts w:ascii="Arial" w:eastAsia="HiddenHorzOCR" w:hAnsi="Arial" w:cs="Arial"/>
        </w:rPr>
      </w:pPr>
      <w:r w:rsidRPr="00AA251B">
        <w:rPr>
          <w:rFonts w:ascii="Arial" w:eastAsia="HiddenHorzOCR" w:hAnsi="Arial" w:cs="Arial"/>
        </w:rPr>
        <w:tab/>
      </w:r>
      <w:r w:rsidR="00DF294A" w:rsidRPr="00AA251B">
        <w:rPr>
          <w:rFonts w:ascii="Arial" w:eastAsia="HiddenHorzOCR" w:hAnsi="Arial" w:cs="Arial"/>
        </w:rPr>
        <w:tab/>
      </w:r>
      <w:r w:rsidRPr="00AA251B">
        <w:rPr>
          <w:rFonts w:ascii="Arial" w:eastAsia="HiddenHorzOCR" w:hAnsi="Arial" w:cs="Arial"/>
        </w:rPr>
        <w:t>Όπως έχουν αναφερθεί σε προηγούμενες παραγράφους της παρούσας</w:t>
      </w:r>
      <w:r w:rsidR="00751A82" w:rsidRPr="00AA251B">
        <w:rPr>
          <w:rFonts w:ascii="Arial" w:eastAsia="HiddenHorzOCR" w:hAnsi="Arial" w:cs="Arial"/>
        </w:rPr>
        <w:t>.</w:t>
      </w:r>
    </w:p>
    <w:p w14:paraId="3E0E96AF" w14:textId="77777777" w:rsidR="003863E1" w:rsidRPr="00AA251B" w:rsidRDefault="003863E1" w:rsidP="00C156F1">
      <w:pPr>
        <w:pStyle w:val="Standard"/>
        <w:tabs>
          <w:tab w:val="left" w:pos="624"/>
          <w:tab w:val="left" w:pos="1134"/>
          <w:tab w:val="left" w:pos="1644"/>
        </w:tabs>
        <w:jc w:val="both"/>
        <w:rPr>
          <w:rFonts w:ascii="Arial" w:eastAsia="HiddenHorzOCR" w:hAnsi="Arial" w:cs="Arial"/>
        </w:rPr>
      </w:pPr>
    </w:p>
    <w:p w14:paraId="50B78054" w14:textId="77777777" w:rsidR="005A6B0C" w:rsidRPr="00AA251B" w:rsidRDefault="005A6B0C" w:rsidP="00DB50B2">
      <w:pPr>
        <w:pStyle w:val="Standard"/>
        <w:tabs>
          <w:tab w:val="left" w:pos="624"/>
          <w:tab w:val="left" w:pos="1134"/>
          <w:tab w:val="left" w:pos="1644"/>
        </w:tabs>
        <w:jc w:val="both"/>
        <w:rPr>
          <w:rFonts w:ascii="Arial" w:eastAsia="HiddenHorzOCR" w:hAnsi="Arial" w:cs="Arial"/>
        </w:rPr>
      </w:pPr>
      <w:r w:rsidRPr="00AA251B">
        <w:rPr>
          <w:rFonts w:ascii="Arial" w:eastAsia="HiddenHorzOCR" w:hAnsi="Arial" w:cs="Arial"/>
        </w:rPr>
        <w:t xml:space="preserve"> </w:t>
      </w:r>
      <w:r w:rsidR="00DE78FE">
        <w:rPr>
          <w:rFonts w:ascii="Arial" w:eastAsia="HiddenHorzOCR" w:hAnsi="Arial" w:cs="Arial"/>
        </w:rPr>
        <w:t>4.7.</w:t>
      </w:r>
      <w:r w:rsidR="006B6741">
        <w:rPr>
          <w:rFonts w:ascii="Arial" w:eastAsia="HiddenHorzOCR" w:hAnsi="Arial" w:cs="Arial"/>
        </w:rPr>
        <w:t>4</w:t>
      </w:r>
      <w:r w:rsidRPr="00AA251B">
        <w:rPr>
          <w:rFonts w:ascii="Arial" w:eastAsia="HiddenHorzOCR" w:hAnsi="Arial" w:cs="Arial"/>
        </w:rPr>
        <w:tab/>
      </w:r>
      <w:r w:rsidR="00DF294A" w:rsidRPr="00AA251B">
        <w:rPr>
          <w:rFonts w:ascii="Arial" w:eastAsia="HiddenHorzOCR" w:hAnsi="Arial" w:cs="Arial"/>
        </w:rPr>
        <w:tab/>
      </w:r>
      <w:r w:rsidRPr="00AA251B">
        <w:rPr>
          <w:rFonts w:ascii="Arial" w:eastAsia="HiddenHorzOCR" w:hAnsi="Arial" w:cs="Arial"/>
        </w:rPr>
        <w:t>Καθαρότητα Περιβάλλοντος</w:t>
      </w:r>
    </w:p>
    <w:p w14:paraId="2AC2FEAB" w14:textId="77777777" w:rsidR="005A6B0C" w:rsidRPr="00AA251B" w:rsidRDefault="005A6B0C" w:rsidP="00C156F1">
      <w:pPr>
        <w:pStyle w:val="Standard"/>
        <w:tabs>
          <w:tab w:val="left" w:pos="624"/>
          <w:tab w:val="left" w:pos="1134"/>
          <w:tab w:val="left" w:pos="1644"/>
        </w:tabs>
        <w:rPr>
          <w:rFonts w:ascii="Arial" w:eastAsia="HiddenHorzOCR" w:hAnsi="Arial" w:cs="Arial"/>
        </w:rPr>
      </w:pPr>
    </w:p>
    <w:p w14:paraId="15B0AC08" w14:textId="77777777" w:rsidR="005A6B0C" w:rsidRPr="00AA251B" w:rsidRDefault="005A6B0C" w:rsidP="00C156F1">
      <w:pPr>
        <w:pStyle w:val="Standard"/>
        <w:tabs>
          <w:tab w:val="left" w:pos="624"/>
          <w:tab w:val="left" w:pos="1134"/>
          <w:tab w:val="left" w:pos="1644"/>
        </w:tabs>
        <w:rPr>
          <w:rFonts w:ascii="Arial" w:eastAsia="HiddenHorzOCR" w:hAnsi="Arial" w:cs="Arial"/>
        </w:rPr>
      </w:pPr>
      <w:r w:rsidRPr="00AA251B">
        <w:rPr>
          <w:rFonts w:ascii="Arial" w:eastAsia="HiddenHorzOCR" w:hAnsi="Arial" w:cs="Arial"/>
        </w:rPr>
        <w:tab/>
      </w:r>
      <w:r w:rsidR="00DF294A" w:rsidRPr="00AA251B">
        <w:rPr>
          <w:rFonts w:ascii="Arial" w:eastAsia="HiddenHorzOCR" w:hAnsi="Arial" w:cs="Arial"/>
        </w:rPr>
        <w:tab/>
      </w:r>
      <w:r w:rsidRPr="00AA251B">
        <w:rPr>
          <w:rFonts w:ascii="Arial" w:eastAsia="HiddenHorzOCR" w:hAnsi="Arial" w:cs="Arial"/>
        </w:rPr>
        <w:t>Δεν απαιτείται ανάλυση</w:t>
      </w:r>
      <w:r w:rsidR="00751A82" w:rsidRPr="00AA251B">
        <w:rPr>
          <w:rFonts w:ascii="Arial" w:eastAsia="HiddenHorzOCR" w:hAnsi="Arial" w:cs="Arial"/>
        </w:rPr>
        <w:t>.</w:t>
      </w:r>
    </w:p>
    <w:p w14:paraId="35C47471" w14:textId="77777777" w:rsidR="005A6B0C" w:rsidRPr="00AA251B" w:rsidRDefault="005A6B0C" w:rsidP="00C156F1">
      <w:pPr>
        <w:pStyle w:val="Standard"/>
        <w:tabs>
          <w:tab w:val="left" w:pos="624"/>
          <w:tab w:val="left" w:pos="1134"/>
          <w:tab w:val="left" w:pos="1644"/>
        </w:tabs>
        <w:rPr>
          <w:rFonts w:ascii="Arial" w:eastAsia="HiddenHorzOCR" w:hAnsi="Arial" w:cs="Arial"/>
        </w:rPr>
      </w:pPr>
    </w:p>
    <w:p w14:paraId="4CB3DC1B" w14:textId="77777777" w:rsidR="005A6B0C" w:rsidRPr="00AA251B" w:rsidRDefault="006B6741" w:rsidP="00C156F1">
      <w:pPr>
        <w:pStyle w:val="Standard"/>
        <w:tabs>
          <w:tab w:val="left" w:pos="624"/>
          <w:tab w:val="left" w:pos="1134"/>
          <w:tab w:val="left" w:pos="1644"/>
        </w:tabs>
        <w:jc w:val="both"/>
        <w:rPr>
          <w:rFonts w:ascii="Arial" w:eastAsia="HiddenHorzOCR" w:hAnsi="Arial" w:cs="Arial"/>
        </w:rPr>
      </w:pPr>
      <w:r>
        <w:rPr>
          <w:rFonts w:ascii="Arial" w:eastAsia="HiddenHorzOCR" w:hAnsi="Arial" w:cs="Arial"/>
        </w:rPr>
        <w:t>4.7.5</w:t>
      </w:r>
      <w:r w:rsidR="005A6B0C" w:rsidRPr="00AA251B">
        <w:rPr>
          <w:rFonts w:ascii="Arial" w:eastAsia="HiddenHorzOCR" w:hAnsi="Arial" w:cs="Arial"/>
        </w:rPr>
        <w:tab/>
      </w:r>
      <w:r w:rsidR="00DF294A" w:rsidRPr="00AA251B">
        <w:rPr>
          <w:rFonts w:ascii="Arial" w:eastAsia="HiddenHorzOCR" w:hAnsi="Arial" w:cs="Arial"/>
        </w:rPr>
        <w:tab/>
      </w:r>
      <w:r w:rsidR="005A6B0C" w:rsidRPr="00AA251B">
        <w:rPr>
          <w:rFonts w:ascii="Arial" w:eastAsia="HiddenHorzOCR" w:hAnsi="Arial" w:cs="Arial"/>
        </w:rPr>
        <w:t>Απαιτήσεις Νομοθεσίας</w:t>
      </w:r>
    </w:p>
    <w:p w14:paraId="2B0FD578" w14:textId="77777777" w:rsidR="005A6B0C" w:rsidRPr="00AA251B" w:rsidRDefault="005A6B0C" w:rsidP="00C156F1">
      <w:pPr>
        <w:pStyle w:val="Standard"/>
        <w:tabs>
          <w:tab w:val="left" w:pos="624"/>
          <w:tab w:val="left" w:pos="1134"/>
          <w:tab w:val="left" w:pos="1644"/>
        </w:tabs>
        <w:jc w:val="both"/>
        <w:rPr>
          <w:rFonts w:ascii="Arial" w:eastAsia="HiddenHorzOCR" w:hAnsi="Arial" w:cs="Arial"/>
        </w:rPr>
      </w:pPr>
    </w:p>
    <w:p w14:paraId="197D3862" w14:textId="77777777" w:rsidR="005A6B0C" w:rsidRPr="00AA251B" w:rsidRDefault="005A6B0C" w:rsidP="00C156F1">
      <w:pPr>
        <w:pStyle w:val="Standard"/>
        <w:tabs>
          <w:tab w:val="left" w:pos="624"/>
          <w:tab w:val="left" w:pos="1134"/>
          <w:tab w:val="left" w:pos="1644"/>
        </w:tabs>
        <w:jc w:val="both"/>
        <w:rPr>
          <w:rFonts w:ascii="Arial" w:eastAsia="HiddenHorzOCR" w:hAnsi="Arial" w:cs="Arial"/>
        </w:rPr>
      </w:pPr>
      <w:r w:rsidRPr="00AA251B">
        <w:rPr>
          <w:rFonts w:ascii="Arial" w:eastAsia="HiddenHorzOCR" w:hAnsi="Arial" w:cs="Arial"/>
        </w:rPr>
        <w:tab/>
      </w:r>
      <w:r w:rsidR="00DF294A" w:rsidRPr="00AA251B">
        <w:rPr>
          <w:rFonts w:ascii="Arial" w:eastAsia="HiddenHorzOCR" w:hAnsi="Arial" w:cs="Arial"/>
        </w:rPr>
        <w:tab/>
      </w:r>
      <w:r w:rsidR="001C3805">
        <w:rPr>
          <w:rFonts w:ascii="Arial" w:eastAsia="HiddenHorzOCR" w:hAnsi="Arial" w:cs="Arial"/>
        </w:rPr>
        <w:t>Απαιτήσεις σχεδίασης, παραγωγ</w:t>
      </w:r>
      <w:r w:rsidRPr="00AA251B">
        <w:rPr>
          <w:rFonts w:ascii="Arial" w:eastAsia="HiddenHorzOCR" w:hAnsi="Arial" w:cs="Arial"/>
        </w:rPr>
        <w:t xml:space="preserve">ής και λειτουργίας σύμφωνα με την υφιστάμενη νομοθεσία περί προμηθειών στρατιωτικού εξοπλισμού. </w:t>
      </w:r>
    </w:p>
    <w:p w14:paraId="73E8CEA1" w14:textId="77777777" w:rsidR="00AA251B" w:rsidRDefault="00AA251B" w:rsidP="00C156F1">
      <w:pPr>
        <w:pStyle w:val="Standard"/>
        <w:tabs>
          <w:tab w:val="left" w:pos="624"/>
          <w:tab w:val="left" w:pos="1134"/>
          <w:tab w:val="left" w:pos="1644"/>
        </w:tabs>
        <w:rPr>
          <w:rFonts w:ascii="Arial" w:eastAsia="HiddenHorzOCR" w:hAnsi="Arial" w:cs="Arial"/>
          <w:color w:val="FF0000"/>
          <w:highlight w:val="yellow"/>
        </w:rPr>
      </w:pPr>
    </w:p>
    <w:p w14:paraId="454BFE2F" w14:textId="77777777" w:rsidR="00F63B06" w:rsidRPr="000330E0" w:rsidRDefault="00591A55" w:rsidP="00C156F1">
      <w:pPr>
        <w:pStyle w:val="Standard"/>
        <w:tabs>
          <w:tab w:val="left" w:pos="624"/>
          <w:tab w:val="left" w:pos="1134"/>
          <w:tab w:val="left" w:pos="1644"/>
        </w:tabs>
        <w:rPr>
          <w:rFonts w:ascii="Arial" w:eastAsia="HiddenHorzOCR" w:hAnsi="Arial" w:cs="Arial"/>
          <w:b/>
          <w:color w:val="000000"/>
        </w:rPr>
      </w:pPr>
      <w:r w:rsidRPr="000330E0">
        <w:rPr>
          <w:rFonts w:ascii="Arial" w:eastAsia="HiddenHorzOCR" w:hAnsi="Arial" w:cs="Arial"/>
          <w:color w:val="000000"/>
        </w:rPr>
        <w:t>5</w:t>
      </w:r>
      <w:r w:rsidR="00161074" w:rsidRPr="000330E0">
        <w:rPr>
          <w:rFonts w:ascii="Arial" w:eastAsia="HiddenHorzOCR" w:hAnsi="Arial" w:cs="Arial"/>
          <w:color w:val="000000"/>
        </w:rPr>
        <w:t>.</w:t>
      </w:r>
      <w:r w:rsidR="00DF51B7" w:rsidRPr="000330E0">
        <w:rPr>
          <w:rFonts w:ascii="Arial" w:eastAsia="HiddenHorzOCR" w:hAnsi="Arial" w:cs="Arial"/>
          <w:color w:val="000000"/>
        </w:rPr>
        <w:tab/>
      </w:r>
      <w:r w:rsidR="00DF294A" w:rsidRPr="000330E0">
        <w:rPr>
          <w:rFonts w:ascii="Arial" w:eastAsia="HiddenHorzOCR" w:hAnsi="Arial" w:cs="Arial"/>
          <w:color w:val="000000"/>
        </w:rPr>
        <w:tab/>
      </w:r>
      <w:r w:rsidR="00DF51B7" w:rsidRPr="000330E0">
        <w:rPr>
          <w:rFonts w:ascii="Arial" w:eastAsia="HiddenHorzOCR" w:hAnsi="Arial" w:cs="Arial"/>
          <w:b/>
          <w:color w:val="000000"/>
        </w:rPr>
        <w:t>ΣΥΣΚΕΥΑΣΙΑ/ΕΠΙΣΗΜΑΝΣΕΙΣ</w:t>
      </w:r>
    </w:p>
    <w:p w14:paraId="0F63291E" w14:textId="77777777" w:rsidR="00591A55" w:rsidRPr="000330E0" w:rsidRDefault="00591A55" w:rsidP="00C156F1">
      <w:pPr>
        <w:tabs>
          <w:tab w:val="left" w:pos="624"/>
          <w:tab w:val="left" w:pos="1134"/>
          <w:tab w:val="left" w:pos="1644"/>
        </w:tabs>
        <w:rPr>
          <w:rFonts w:ascii="Arial" w:eastAsia="HiddenHorzOCR" w:hAnsi="Arial" w:cs="Arial"/>
          <w:color w:val="FF0000"/>
          <w:kern w:val="3"/>
          <w:szCs w:val="24"/>
          <w:lang w:eastAsia="zh-CN" w:bidi="hi-IN"/>
        </w:rPr>
      </w:pPr>
    </w:p>
    <w:p w14:paraId="6A2D27C8" w14:textId="77777777" w:rsidR="00C95BAB" w:rsidRPr="000330E0" w:rsidRDefault="00393E5A" w:rsidP="00C156F1">
      <w:pPr>
        <w:pStyle w:val="Standard"/>
        <w:tabs>
          <w:tab w:val="left" w:pos="624"/>
          <w:tab w:val="left" w:pos="1134"/>
          <w:tab w:val="left" w:pos="1644"/>
        </w:tabs>
        <w:rPr>
          <w:rFonts w:ascii="Arial" w:hAnsi="Arial" w:cs="Arial"/>
          <w:b/>
        </w:rPr>
      </w:pPr>
      <w:r w:rsidRPr="000330E0">
        <w:rPr>
          <w:rFonts w:ascii="Arial" w:eastAsia="HiddenHorzOCR" w:hAnsi="Arial" w:cs="Arial"/>
          <w:color w:val="0D0D0D"/>
        </w:rPr>
        <w:t>5.1</w:t>
      </w:r>
      <w:r w:rsidRPr="000330E0">
        <w:rPr>
          <w:rFonts w:ascii="Arial" w:eastAsia="HiddenHorzOCR" w:hAnsi="Arial" w:cs="Arial"/>
          <w:color w:val="0D0D0D"/>
        </w:rPr>
        <w:tab/>
      </w:r>
      <w:r w:rsidR="00DF294A" w:rsidRPr="000330E0">
        <w:rPr>
          <w:rFonts w:ascii="Arial" w:eastAsia="HiddenHorzOCR" w:hAnsi="Arial" w:cs="Arial"/>
          <w:color w:val="0D0D0D"/>
        </w:rPr>
        <w:tab/>
      </w:r>
      <w:r w:rsidR="00C95BAB" w:rsidRPr="000330E0">
        <w:rPr>
          <w:rFonts w:ascii="Arial" w:hAnsi="Arial" w:cs="Arial"/>
          <w:b/>
        </w:rPr>
        <w:t>Συσκευασία</w:t>
      </w:r>
    </w:p>
    <w:p w14:paraId="615C1339" w14:textId="77777777" w:rsidR="00C95BAB" w:rsidRPr="002D3105" w:rsidRDefault="00C95BAB" w:rsidP="00C156F1">
      <w:pPr>
        <w:tabs>
          <w:tab w:val="left" w:pos="624"/>
          <w:tab w:val="left" w:pos="1134"/>
          <w:tab w:val="left" w:pos="1644"/>
        </w:tabs>
        <w:rPr>
          <w:rFonts w:ascii="Arial" w:hAnsi="Arial" w:cs="Arial"/>
          <w:szCs w:val="24"/>
          <w:highlight w:val="yellow"/>
        </w:rPr>
      </w:pPr>
    </w:p>
    <w:p w14:paraId="245A5D4E" w14:textId="0D4281B6" w:rsidR="00C95BAB" w:rsidRDefault="000330E0" w:rsidP="000330E0">
      <w:pPr>
        <w:tabs>
          <w:tab w:val="left" w:pos="624"/>
          <w:tab w:val="left" w:pos="1134"/>
          <w:tab w:val="left" w:pos="1644"/>
        </w:tabs>
        <w:jc w:val="both"/>
        <w:rPr>
          <w:rFonts w:ascii="Arial" w:hAnsi="Arial" w:cs="Arial"/>
          <w:bCs/>
        </w:rPr>
      </w:pPr>
      <w:r w:rsidRPr="000330E0">
        <w:rPr>
          <w:rFonts w:ascii="Arial" w:hAnsi="Arial" w:cs="Arial"/>
        </w:rPr>
        <w:t>5.1.1</w:t>
      </w:r>
      <w:r w:rsidR="00C95BAB" w:rsidRPr="000330E0">
        <w:rPr>
          <w:rFonts w:ascii="Arial" w:hAnsi="Arial" w:cs="Arial"/>
        </w:rPr>
        <w:tab/>
      </w:r>
      <w:r w:rsidR="00DF294A" w:rsidRPr="000330E0">
        <w:rPr>
          <w:rFonts w:ascii="Arial" w:hAnsi="Arial" w:cs="Arial"/>
        </w:rPr>
        <w:tab/>
      </w:r>
      <w:r>
        <w:rPr>
          <w:rFonts w:ascii="Arial" w:hAnsi="Arial" w:cs="Arial"/>
        </w:rPr>
        <w:t>Τα προς προμήθεια υλικά θα παραδοθούν με μέριμνα του προμηθευτή,  κατάλληλ</w:t>
      </w:r>
      <w:r w:rsidR="00DD1DB6">
        <w:rPr>
          <w:rFonts w:ascii="Arial" w:hAnsi="Arial" w:cs="Arial"/>
        </w:rPr>
        <w:t>α συσκευασμένα</w:t>
      </w:r>
      <w:r>
        <w:rPr>
          <w:rFonts w:ascii="Arial" w:hAnsi="Arial" w:cs="Arial"/>
        </w:rPr>
        <w:t xml:space="preserve"> ώστε </w:t>
      </w:r>
      <w:r w:rsidR="00C95BAB" w:rsidRPr="000330E0">
        <w:rPr>
          <w:rFonts w:ascii="Arial" w:hAnsi="Arial" w:cs="Arial"/>
        </w:rPr>
        <w:t xml:space="preserve">να εξασφαλίζει την </w:t>
      </w:r>
      <w:r w:rsidR="00C95BAB" w:rsidRPr="000330E0">
        <w:rPr>
          <w:rFonts w:ascii="Arial" w:hAnsi="Arial" w:cs="Arial"/>
          <w:bCs/>
        </w:rPr>
        <w:t>ασφαλή μεταφορά</w:t>
      </w:r>
      <w:r>
        <w:rPr>
          <w:rFonts w:ascii="Arial" w:hAnsi="Arial" w:cs="Arial"/>
          <w:bCs/>
        </w:rPr>
        <w:t xml:space="preserve"> (σύμφωνα με τους διεθνείς όρους </w:t>
      </w:r>
      <w:r w:rsidR="003F12D5">
        <w:rPr>
          <w:rFonts w:ascii="Arial" w:hAnsi="Arial" w:cs="Arial"/>
          <w:bCs/>
        </w:rPr>
        <w:t>υλικών</w:t>
      </w:r>
      <w:r>
        <w:rPr>
          <w:rFonts w:ascii="Arial" w:hAnsi="Arial" w:cs="Arial"/>
          <w:bCs/>
        </w:rPr>
        <w:t>)</w:t>
      </w:r>
      <w:r w:rsidR="007D7D05">
        <w:rPr>
          <w:rFonts w:ascii="Arial" w:hAnsi="Arial" w:cs="Arial"/>
        </w:rPr>
        <w:t>, καθώς και τη</w:t>
      </w:r>
      <w:r w:rsidR="00C95BAB" w:rsidRPr="000330E0">
        <w:rPr>
          <w:rFonts w:ascii="Arial" w:hAnsi="Arial" w:cs="Arial"/>
        </w:rPr>
        <w:t xml:space="preserve"> συντήρησή τους σε περίπτωση </w:t>
      </w:r>
      <w:r w:rsidR="00C95BAB" w:rsidRPr="000330E0">
        <w:rPr>
          <w:rFonts w:ascii="Arial" w:hAnsi="Arial" w:cs="Arial"/>
          <w:bCs/>
        </w:rPr>
        <w:t>μακροχρόνιας αποθήκευσης.</w:t>
      </w:r>
    </w:p>
    <w:p w14:paraId="39BA4CE2" w14:textId="77777777" w:rsidR="0047549B" w:rsidRDefault="0047549B" w:rsidP="000330E0">
      <w:pPr>
        <w:tabs>
          <w:tab w:val="left" w:pos="624"/>
          <w:tab w:val="left" w:pos="1134"/>
          <w:tab w:val="left" w:pos="1644"/>
        </w:tabs>
        <w:jc w:val="both"/>
        <w:rPr>
          <w:rFonts w:ascii="Arial" w:hAnsi="Arial" w:cs="Arial"/>
          <w:bCs/>
        </w:rPr>
      </w:pPr>
    </w:p>
    <w:p w14:paraId="3B2441E2" w14:textId="25635374" w:rsidR="0047549B" w:rsidRDefault="0047549B" w:rsidP="0047549B">
      <w:pPr>
        <w:tabs>
          <w:tab w:val="left" w:pos="624"/>
          <w:tab w:val="left" w:pos="1134"/>
          <w:tab w:val="left" w:pos="1644"/>
        </w:tabs>
        <w:jc w:val="both"/>
        <w:rPr>
          <w:rFonts w:ascii="Arial" w:hAnsi="Arial" w:cs="Arial"/>
          <w:bCs/>
        </w:rPr>
      </w:pPr>
      <w:r>
        <w:rPr>
          <w:rFonts w:ascii="Arial" w:hAnsi="Arial" w:cs="Arial"/>
          <w:bCs/>
        </w:rPr>
        <w:t>5.1.2</w:t>
      </w:r>
      <w:r>
        <w:rPr>
          <w:rFonts w:ascii="Arial" w:hAnsi="Arial" w:cs="Arial"/>
          <w:bCs/>
        </w:rPr>
        <w:tab/>
      </w:r>
      <w:r>
        <w:rPr>
          <w:rFonts w:ascii="Arial" w:hAnsi="Arial" w:cs="Arial"/>
          <w:bCs/>
        </w:rPr>
        <w:tab/>
      </w:r>
      <w:r w:rsidRPr="0047549B">
        <w:rPr>
          <w:rFonts w:ascii="Arial" w:hAnsi="Arial" w:cs="Arial"/>
          <w:bCs/>
        </w:rPr>
        <w:t xml:space="preserve">Κάθε </w:t>
      </w:r>
      <w:r w:rsidR="00C11DA9">
        <w:rPr>
          <w:rFonts w:ascii="Arial" w:hAnsi="Arial" w:cs="Arial"/>
          <w:bCs/>
        </w:rPr>
        <w:t>επιστήθιο</w:t>
      </w:r>
      <w:r w:rsidR="00C11DA9" w:rsidRPr="00C11DA9">
        <w:rPr>
          <w:rFonts w:ascii="Arial" w:hAnsi="Arial" w:cs="Arial"/>
          <w:bCs/>
        </w:rPr>
        <w:t xml:space="preserve"> με λογότυπο </w:t>
      </w:r>
      <w:r w:rsidRPr="0047549B">
        <w:rPr>
          <w:rFonts w:ascii="Arial" w:hAnsi="Arial" w:cs="Arial"/>
          <w:bCs/>
        </w:rPr>
        <w:t xml:space="preserve">να παραδοθεί </w:t>
      </w:r>
      <w:r w:rsidR="00900CA1">
        <w:rPr>
          <w:rFonts w:ascii="Arial" w:hAnsi="Arial" w:cs="Arial"/>
          <w:bCs/>
        </w:rPr>
        <w:t xml:space="preserve">έτσι </w:t>
      </w:r>
      <w:r w:rsidRPr="0047549B">
        <w:rPr>
          <w:rFonts w:ascii="Arial" w:hAnsi="Arial" w:cs="Arial"/>
          <w:bCs/>
        </w:rPr>
        <w:t>ώστε να εξασφαλίζεται η</w:t>
      </w:r>
      <w:r w:rsidR="007D7D05">
        <w:rPr>
          <w:rFonts w:ascii="Arial" w:hAnsi="Arial" w:cs="Arial"/>
          <w:bCs/>
        </w:rPr>
        <w:t xml:space="preserve"> </w:t>
      </w:r>
      <w:r w:rsidRPr="0047549B">
        <w:rPr>
          <w:rFonts w:ascii="Arial" w:hAnsi="Arial" w:cs="Arial"/>
          <w:bCs/>
        </w:rPr>
        <w:t>αποθήκευση και</w:t>
      </w:r>
      <w:r>
        <w:rPr>
          <w:rFonts w:ascii="Arial" w:hAnsi="Arial" w:cs="Arial"/>
          <w:bCs/>
        </w:rPr>
        <w:t xml:space="preserve"> </w:t>
      </w:r>
      <w:r w:rsidR="000218CC">
        <w:rPr>
          <w:rFonts w:ascii="Arial" w:hAnsi="Arial" w:cs="Arial"/>
          <w:bCs/>
        </w:rPr>
        <w:t>μεταφορά τους</w:t>
      </w:r>
      <w:r w:rsidRPr="0047549B">
        <w:rPr>
          <w:rFonts w:ascii="Arial" w:hAnsi="Arial" w:cs="Arial"/>
          <w:bCs/>
        </w:rPr>
        <w:t>. Επίσης να εξασφαλίζει την προστασία αυτής</w:t>
      </w:r>
      <w:r w:rsidR="00ED65CE">
        <w:rPr>
          <w:rFonts w:ascii="Arial" w:hAnsi="Arial" w:cs="Arial"/>
          <w:bCs/>
        </w:rPr>
        <w:t xml:space="preserve"> από υγρασία</w:t>
      </w:r>
      <w:r w:rsidRPr="0047549B">
        <w:rPr>
          <w:rFonts w:ascii="Arial" w:hAnsi="Arial" w:cs="Arial"/>
          <w:bCs/>
        </w:rPr>
        <w:t>, ρύπους</w:t>
      </w:r>
      <w:r>
        <w:rPr>
          <w:rFonts w:ascii="Arial" w:hAnsi="Arial" w:cs="Arial"/>
          <w:bCs/>
        </w:rPr>
        <w:t xml:space="preserve"> </w:t>
      </w:r>
      <w:r w:rsidRPr="0047549B">
        <w:rPr>
          <w:rFonts w:ascii="Arial" w:hAnsi="Arial" w:cs="Arial"/>
          <w:bCs/>
        </w:rPr>
        <w:t>και ηλιακή ακτινοβολία.</w:t>
      </w:r>
    </w:p>
    <w:p w14:paraId="79005563" w14:textId="77777777" w:rsidR="00900CA1" w:rsidRDefault="00900CA1" w:rsidP="0047549B">
      <w:pPr>
        <w:tabs>
          <w:tab w:val="left" w:pos="624"/>
          <w:tab w:val="left" w:pos="1134"/>
          <w:tab w:val="left" w:pos="1644"/>
        </w:tabs>
        <w:jc w:val="both"/>
        <w:rPr>
          <w:rFonts w:ascii="Arial" w:hAnsi="Arial" w:cs="Arial"/>
          <w:bCs/>
        </w:rPr>
      </w:pPr>
    </w:p>
    <w:p w14:paraId="1CD8B273" w14:textId="77777777" w:rsidR="001E39BA" w:rsidRPr="00F24AB5" w:rsidRDefault="001E39BA" w:rsidP="00C156F1">
      <w:pPr>
        <w:pStyle w:val="Standard"/>
        <w:tabs>
          <w:tab w:val="left" w:pos="624"/>
          <w:tab w:val="left" w:pos="1134"/>
          <w:tab w:val="left" w:pos="1644"/>
        </w:tabs>
        <w:rPr>
          <w:rFonts w:ascii="Arial" w:hAnsi="Arial" w:cs="Arial"/>
        </w:rPr>
      </w:pPr>
      <w:r w:rsidRPr="00F24AB5">
        <w:rPr>
          <w:rFonts w:ascii="Arial" w:eastAsia="HiddenHorzOCR" w:hAnsi="Arial" w:cs="Arial"/>
        </w:rPr>
        <w:t>5.2</w:t>
      </w:r>
      <w:r w:rsidRPr="00F24AB5">
        <w:rPr>
          <w:rFonts w:ascii="Arial" w:eastAsia="HiddenHorzOCR" w:hAnsi="Arial" w:cs="Arial"/>
        </w:rPr>
        <w:tab/>
      </w:r>
      <w:r w:rsidR="00DF294A" w:rsidRPr="00F24AB5">
        <w:rPr>
          <w:rFonts w:ascii="Arial" w:eastAsia="HiddenHorzOCR" w:hAnsi="Arial" w:cs="Arial"/>
        </w:rPr>
        <w:tab/>
      </w:r>
      <w:r w:rsidRPr="00F24AB5">
        <w:rPr>
          <w:rFonts w:ascii="Arial" w:eastAsia="HiddenHorzOCR" w:hAnsi="Arial" w:cs="Arial"/>
          <w:b/>
          <w:color w:val="000000"/>
        </w:rPr>
        <w:t>Επισημάνσεις</w:t>
      </w:r>
    </w:p>
    <w:p w14:paraId="4042A671" w14:textId="77777777" w:rsidR="001E39BA" w:rsidRPr="002D3105" w:rsidRDefault="001E39BA" w:rsidP="00C156F1">
      <w:pPr>
        <w:tabs>
          <w:tab w:val="left" w:pos="624"/>
          <w:tab w:val="left" w:pos="1134"/>
          <w:tab w:val="left" w:pos="1644"/>
        </w:tabs>
        <w:rPr>
          <w:rFonts w:ascii="Arial" w:eastAsia="HiddenHorzOCR" w:hAnsi="Arial" w:cs="Arial"/>
          <w:color w:val="FF0000"/>
          <w:kern w:val="3"/>
          <w:szCs w:val="24"/>
          <w:highlight w:val="yellow"/>
          <w:lang w:eastAsia="zh-CN" w:bidi="hi-IN"/>
        </w:rPr>
      </w:pPr>
    </w:p>
    <w:p w14:paraId="57F80D86" w14:textId="77777777" w:rsidR="001E39BA" w:rsidRPr="00F24AB5" w:rsidRDefault="001E39BA" w:rsidP="00C156F1">
      <w:pPr>
        <w:tabs>
          <w:tab w:val="left" w:pos="624"/>
          <w:tab w:val="left" w:pos="1134"/>
          <w:tab w:val="left" w:pos="1644"/>
        </w:tabs>
        <w:jc w:val="both"/>
        <w:rPr>
          <w:rFonts w:ascii="Arial" w:hAnsi="Arial" w:cs="Arial"/>
        </w:rPr>
      </w:pPr>
      <w:r w:rsidRPr="00F24AB5">
        <w:rPr>
          <w:rFonts w:ascii="Arial" w:eastAsia="HiddenHorzOCR" w:hAnsi="Arial" w:cs="Arial"/>
        </w:rPr>
        <w:t>5.2.1</w:t>
      </w:r>
      <w:r w:rsidRPr="00F24AB5">
        <w:rPr>
          <w:rFonts w:ascii="Arial" w:eastAsia="HiddenHorzOCR" w:hAnsi="Arial" w:cs="Arial"/>
        </w:rPr>
        <w:tab/>
      </w:r>
      <w:r w:rsidRPr="00F24AB5">
        <w:rPr>
          <w:rFonts w:ascii="Arial" w:eastAsia="HiddenHorzOCR" w:hAnsi="Arial" w:cs="Arial"/>
        </w:rPr>
        <w:tab/>
      </w:r>
      <w:r w:rsidR="00F24AB5" w:rsidRPr="00F24AB5">
        <w:rPr>
          <w:rFonts w:ascii="Arial" w:hAnsi="Arial" w:cs="Arial"/>
        </w:rPr>
        <w:t>Σε κάθε συσκευασία, πρέπει να υπάρχει κατάλληλη επιγραφή</w:t>
      </w:r>
      <w:r w:rsidR="0070038D">
        <w:rPr>
          <w:rFonts w:ascii="Arial" w:hAnsi="Arial" w:cs="Arial"/>
        </w:rPr>
        <w:t xml:space="preserve"> στην οποία να αναγράφονται με </w:t>
      </w:r>
      <w:r w:rsidR="00CA17DD">
        <w:rPr>
          <w:rFonts w:ascii="Arial" w:hAnsi="Arial" w:cs="Arial"/>
        </w:rPr>
        <w:t>μαύρ</w:t>
      </w:r>
      <w:r w:rsidR="0070038D">
        <w:rPr>
          <w:rFonts w:ascii="Arial" w:hAnsi="Arial" w:cs="Arial"/>
        </w:rPr>
        <w:t>α</w:t>
      </w:r>
      <w:r w:rsidRPr="00F24AB5">
        <w:rPr>
          <w:rFonts w:ascii="Arial" w:hAnsi="Arial" w:cs="Arial"/>
        </w:rPr>
        <w:t xml:space="preserve"> γράμματα τα παρακάτω :</w:t>
      </w:r>
    </w:p>
    <w:p w14:paraId="622BAAAA" w14:textId="77777777" w:rsidR="001E39BA" w:rsidRPr="002D3105" w:rsidRDefault="001E39BA" w:rsidP="00C156F1">
      <w:pPr>
        <w:tabs>
          <w:tab w:val="left" w:pos="624"/>
          <w:tab w:val="left" w:pos="1134"/>
          <w:tab w:val="left" w:pos="1644"/>
        </w:tabs>
        <w:jc w:val="both"/>
        <w:rPr>
          <w:rFonts w:ascii="Arial" w:hAnsi="Arial" w:cs="Arial"/>
          <w:highlight w:val="yellow"/>
        </w:rPr>
      </w:pPr>
    </w:p>
    <w:p w14:paraId="403F258F" w14:textId="77777777" w:rsidR="00F27233" w:rsidRDefault="001E39BA" w:rsidP="00C156F1">
      <w:pPr>
        <w:tabs>
          <w:tab w:val="left" w:pos="624"/>
          <w:tab w:val="left" w:pos="1134"/>
          <w:tab w:val="left" w:pos="1644"/>
        </w:tabs>
        <w:jc w:val="both"/>
        <w:rPr>
          <w:rFonts w:ascii="Arial" w:hAnsi="Arial" w:cs="Arial"/>
        </w:rPr>
      </w:pPr>
      <w:r w:rsidRPr="00F24AB5">
        <w:rPr>
          <w:rFonts w:ascii="Arial" w:hAnsi="Arial" w:cs="Arial"/>
        </w:rPr>
        <w:t>5.2.</w:t>
      </w:r>
      <w:r w:rsidR="00F24AB5" w:rsidRPr="00F24AB5">
        <w:rPr>
          <w:rFonts w:ascii="Arial" w:hAnsi="Arial" w:cs="Arial"/>
        </w:rPr>
        <w:t>1</w:t>
      </w:r>
      <w:r w:rsidRPr="00F24AB5">
        <w:rPr>
          <w:rFonts w:ascii="Arial" w:hAnsi="Arial" w:cs="Arial"/>
        </w:rPr>
        <w:t>.1</w:t>
      </w:r>
      <w:r w:rsidRPr="00F24AB5">
        <w:rPr>
          <w:rFonts w:ascii="Arial" w:hAnsi="Arial" w:cs="Arial"/>
        </w:rPr>
        <w:tab/>
      </w:r>
      <w:r w:rsidR="00F27233">
        <w:rPr>
          <w:rFonts w:ascii="Arial" w:hAnsi="Arial" w:cs="Arial"/>
        </w:rPr>
        <w:t>ΕΛΛΗΝΙΚΟΣ ΣΤΡΑΤΟΣ</w:t>
      </w:r>
    </w:p>
    <w:p w14:paraId="5190A4B5" w14:textId="77777777" w:rsidR="00F27233" w:rsidRDefault="00F27233" w:rsidP="00C156F1">
      <w:pPr>
        <w:tabs>
          <w:tab w:val="left" w:pos="624"/>
          <w:tab w:val="left" w:pos="1134"/>
          <w:tab w:val="left" w:pos="1644"/>
        </w:tabs>
        <w:jc w:val="both"/>
        <w:rPr>
          <w:rFonts w:ascii="Arial" w:hAnsi="Arial" w:cs="Arial"/>
        </w:rPr>
      </w:pPr>
    </w:p>
    <w:p w14:paraId="350B91B7" w14:textId="77777777" w:rsidR="001E39BA" w:rsidRPr="00352AB6" w:rsidRDefault="00F27233" w:rsidP="00352AB6">
      <w:pPr>
        <w:tabs>
          <w:tab w:val="left" w:pos="624"/>
          <w:tab w:val="left" w:pos="1134"/>
          <w:tab w:val="left" w:pos="1644"/>
        </w:tabs>
        <w:jc w:val="both"/>
        <w:rPr>
          <w:rFonts w:ascii="Arial" w:hAnsi="Arial" w:cs="Arial"/>
          <w:szCs w:val="24"/>
        </w:rPr>
      </w:pPr>
      <w:r>
        <w:rPr>
          <w:rFonts w:ascii="Arial" w:hAnsi="Arial" w:cs="Arial"/>
        </w:rPr>
        <w:t>5.2.1.2</w:t>
      </w:r>
      <w:r>
        <w:rPr>
          <w:rFonts w:ascii="Arial" w:hAnsi="Arial" w:cs="Arial"/>
        </w:rPr>
        <w:tab/>
      </w:r>
      <w:r w:rsidR="001E39BA" w:rsidRPr="00F24AB5">
        <w:rPr>
          <w:rFonts w:ascii="Arial" w:hAnsi="Arial" w:cs="Arial"/>
        </w:rPr>
        <w:t>Ονομασία υ</w:t>
      </w:r>
      <w:r w:rsidR="00F24AB5" w:rsidRPr="00F24AB5">
        <w:rPr>
          <w:rFonts w:ascii="Arial" w:hAnsi="Arial" w:cs="Arial"/>
        </w:rPr>
        <w:t xml:space="preserve">λικού (π.χ. </w:t>
      </w:r>
      <w:r w:rsidR="00C11DA9" w:rsidRPr="00C11DA9">
        <w:rPr>
          <w:rFonts w:ascii="Arial" w:hAnsi="Arial" w:cs="Arial"/>
          <w:szCs w:val="24"/>
        </w:rPr>
        <w:t>επιστήθιο με λογότυπο</w:t>
      </w:r>
      <w:r w:rsidR="00F24AB5" w:rsidRPr="00352AB6">
        <w:rPr>
          <w:rFonts w:ascii="Arial" w:hAnsi="Arial" w:cs="Arial"/>
          <w:szCs w:val="24"/>
        </w:rPr>
        <w:t>)</w:t>
      </w:r>
    </w:p>
    <w:p w14:paraId="17E1EAC8" w14:textId="77777777" w:rsidR="001E39BA" w:rsidRPr="00352AB6" w:rsidRDefault="001E39BA" w:rsidP="00C156F1">
      <w:pPr>
        <w:tabs>
          <w:tab w:val="left" w:pos="624"/>
          <w:tab w:val="left" w:pos="1134"/>
          <w:tab w:val="left" w:pos="1644"/>
        </w:tabs>
        <w:jc w:val="both"/>
        <w:rPr>
          <w:rFonts w:ascii="Arial" w:hAnsi="Arial" w:cs="Arial"/>
          <w:highlight w:val="yellow"/>
        </w:rPr>
      </w:pPr>
    </w:p>
    <w:p w14:paraId="50F8B134" w14:textId="77777777" w:rsidR="001E39BA" w:rsidRPr="00F24AB5" w:rsidRDefault="001E39BA" w:rsidP="00C156F1">
      <w:pPr>
        <w:tabs>
          <w:tab w:val="left" w:pos="624"/>
          <w:tab w:val="left" w:pos="1134"/>
          <w:tab w:val="left" w:pos="1644"/>
        </w:tabs>
        <w:jc w:val="both"/>
        <w:rPr>
          <w:rFonts w:ascii="Arial" w:hAnsi="Arial" w:cs="Arial"/>
        </w:rPr>
      </w:pPr>
      <w:r w:rsidRPr="00F24AB5">
        <w:rPr>
          <w:rFonts w:ascii="Arial" w:hAnsi="Arial" w:cs="Arial"/>
        </w:rPr>
        <w:t>5.2</w:t>
      </w:r>
      <w:r w:rsidR="00881AB8" w:rsidRPr="00F24AB5">
        <w:rPr>
          <w:rFonts w:ascii="Arial" w:hAnsi="Arial" w:cs="Arial"/>
        </w:rPr>
        <w:t>.</w:t>
      </w:r>
      <w:r w:rsidR="00F24AB5" w:rsidRPr="00F24AB5">
        <w:rPr>
          <w:rFonts w:ascii="Arial" w:hAnsi="Arial" w:cs="Arial"/>
        </w:rPr>
        <w:t>1.</w:t>
      </w:r>
      <w:r w:rsidR="00F27233">
        <w:rPr>
          <w:rFonts w:ascii="Arial" w:hAnsi="Arial" w:cs="Arial"/>
        </w:rPr>
        <w:t>3</w:t>
      </w:r>
      <w:r w:rsidR="00F24AB5" w:rsidRPr="00F24AB5">
        <w:rPr>
          <w:rFonts w:ascii="Arial" w:hAnsi="Arial" w:cs="Arial"/>
        </w:rPr>
        <w:tab/>
        <w:t>Στοιχεία κατασκευαστή</w:t>
      </w:r>
    </w:p>
    <w:p w14:paraId="6FB2FAB8" w14:textId="77777777" w:rsidR="001E39BA" w:rsidRPr="002D3105" w:rsidRDefault="001E39BA" w:rsidP="00C156F1">
      <w:pPr>
        <w:tabs>
          <w:tab w:val="left" w:pos="624"/>
          <w:tab w:val="left" w:pos="1134"/>
          <w:tab w:val="left" w:pos="1644"/>
        </w:tabs>
        <w:jc w:val="both"/>
        <w:rPr>
          <w:rFonts w:ascii="Arial" w:hAnsi="Arial" w:cs="Arial"/>
          <w:highlight w:val="yellow"/>
        </w:rPr>
      </w:pPr>
    </w:p>
    <w:p w14:paraId="40495516" w14:textId="77777777" w:rsidR="001E39BA" w:rsidRPr="00F24AB5" w:rsidRDefault="001E39BA" w:rsidP="00C156F1">
      <w:pPr>
        <w:tabs>
          <w:tab w:val="left" w:pos="624"/>
          <w:tab w:val="left" w:pos="1134"/>
          <w:tab w:val="left" w:pos="1644"/>
        </w:tabs>
        <w:jc w:val="both"/>
        <w:rPr>
          <w:rFonts w:ascii="Arial" w:hAnsi="Arial" w:cs="Arial"/>
        </w:rPr>
      </w:pPr>
      <w:r w:rsidRPr="00F24AB5">
        <w:rPr>
          <w:rFonts w:ascii="Arial" w:hAnsi="Arial" w:cs="Arial"/>
        </w:rPr>
        <w:t>5.2</w:t>
      </w:r>
      <w:r w:rsidR="00881AB8" w:rsidRPr="00F24AB5">
        <w:rPr>
          <w:rFonts w:ascii="Arial" w:hAnsi="Arial" w:cs="Arial"/>
        </w:rPr>
        <w:t>.</w:t>
      </w:r>
      <w:r w:rsidR="00F24AB5" w:rsidRPr="00F24AB5">
        <w:rPr>
          <w:rFonts w:ascii="Arial" w:hAnsi="Arial" w:cs="Arial"/>
        </w:rPr>
        <w:t>1</w:t>
      </w:r>
      <w:r w:rsidRPr="00F24AB5">
        <w:rPr>
          <w:rFonts w:ascii="Arial" w:hAnsi="Arial" w:cs="Arial"/>
        </w:rPr>
        <w:t>.</w:t>
      </w:r>
      <w:r w:rsidR="00F27233">
        <w:rPr>
          <w:rFonts w:ascii="Arial" w:hAnsi="Arial" w:cs="Arial"/>
        </w:rPr>
        <w:t>4</w:t>
      </w:r>
      <w:r w:rsidRPr="00F24AB5">
        <w:rPr>
          <w:rFonts w:ascii="Arial" w:hAnsi="Arial" w:cs="Arial"/>
        </w:rPr>
        <w:tab/>
      </w:r>
      <w:r w:rsidR="00F24AB5" w:rsidRPr="00F24AB5">
        <w:rPr>
          <w:rFonts w:ascii="Arial" w:hAnsi="Arial" w:cs="Arial"/>
        </w:rPr>
        <w:t>Αριθμός σύμβασης</w:t>
      </w:r>
    </w:p>
    <w:p w14:paraId="58520ABA" w14:textId="77777777" w:rsidR="001E39BA" w:rsidRPr="00F24AB5" w:rsidRDefault="001E39BA" w:rsidP="00C156F1">
      <w:pPr>
        <w:tabs>
          <w:tab w:val="left" w:pos="624"/>
          <w:tab w:val="left" w:pos="1134"/>
          <w:tab w:val="left" w:pos="1644"/>
        </w:tabs>
        <w:jc w:val="both"/>
        <w:rPr>
          <w:rFonts w:ascii="Arial" w:hAnsi="Arial" w:cs="Arial"/>
        </w:rPr>
      </w:pPr>
    </w:p>
    <w:p w14:paraId="5E726453" w14:textId="77777777" w:rsidR="001E39BA" w:rsidRPr="00F24AB5" w:rsidRDefault="001E39BA" w:rsidP="00C156F1">
      <w:pPr>
        <w:tabs>
          <w:tab w:val="left" w:pos="624"/>
          <w:tab w:val="left" w:pos="1134"/>
          <w:tab w:val="left" w:pos="1644"/>
        </w:tabs>
        <w:jc w:val="both"/>
        <w:rPr>
          <w:rFonts w:ascii="Arial" w:hAnsi="Arial" w:cs="Arial"/>
        </w:rPr>
      </w:pPr>
      <w:r w:rsidRPr="00F24AB5">
        <w:rPr>
          <w:rFonts w:ascii="Arial" w:hAnsi="Arial" w:cs="Arial"/>
        </w:rPr>
        <w:t>5.2</w:t>
      </w:r>
      <w:r w:rsidR="00881AB8" w:rsidRPr="00F24AB5">
        <w:rPr>
          <w:rFonts w:ascii="Arial" w:hAnsi="Arial" w:cs="Arial"/>
        </w:rPr>
        <w:t>.</w:t>
      </w:r>
      <w:r w:rsidR="00EF3F5D">
        <w:rPr>
          <w:rFonts w:ascii="Arial" w:hAnsi="Arial" w:cs="Arial"/>
        </w:rPr>
        <w:t>1</w:t>
      </w:r>
      <w:r w:rsidRPr="00F24AB5">
        <w:rPr>
          <w:rFonts w:ascii="Arial" w:hAnsi="Arial" w:cs="Arial"/>
        </w:rPr>
        <w:t>.</w:t>
      </w:r>
      <w:r w:rsidR="00F27233">
        <w:rPr>
          <w:rFonts w:ascii="Arial" w:hAnsi="Arial" w:cs="Arial"/>
        </w:rPr>
        <w:t>5</w:t>
      </w:r>
      <w:r w:rsidRPr="00F24AB5">
        <w:rPr>
          <w:rFonts w:ascii="Arial" w:hAnsi="Arial" w:cs="Arial"/>
        </w:rPr>
        <w:tab/>
      </w:r>
      <w:r w:rsidR="00F24AB5" w:rsidRPr="00F24AB5">
        <w:rPr>
          <w:rFonts w:ascii="Arial" w:hAnsi="Arial" w:cs="Arial"/>
        </w:rPr>
        <w:t>Χρονολογία κατασκευής</w:t>
      </w:r>
    </w:p>
    <w:p w14:paraId="657FAD6D" w14:textId="77777777" w:rsidR="001E39BA" w:rsidRPr="00F24AB5" w:rsidRDefault="001E39BA" w:rsidP="00C156F1">
      <w:pPr>
        <w:tabs>
          <w:tab w:val="left" w:pos="624"/>
          <w:tab w:val="left" w:pos="1134"/>
          <w:tab w:val="left" w:pos="1644"/>
        </w:tabs>
        <w:jc w:val="both"/>
        <w:rPr>
          <w:rFonts w:ascii="Arial" w:hAnsi="Arial" w:cs="Arial"/>
        </w:rPr>
      </w:pPr>
    </w:p>
    <w:p w14:paraId="6E2D104D" w14:textId="77777777" w:rsidR="001E39BA" w:rsidRDefault="001E39BA" w:rsidP="00C156F1">
      <w:pPr>
        <w:tabs>
          <w:tab w:val="left" w:pos="624"/>
          <w:tab w:val="left" w:pos="1134"/>
          <w:tab w:val="left" w:pos="1644"/>
        </w:tabs>
        <w:jc w:val="both"/>
        <w:rPr>
          <w:rFonts w:ascii="Arial" w:hAnsi="Arial" w:cs="Arial"/>
        </w:rPr>
      </w:pPr>
      <w:r w:rsidRPr="00F24AB5">
        <w:rPr>
          <w:rFonts w:ascii="Arial" w:hAnsi="Arial" w:cs="Arial"/>
        </w:rPr>
        <w:t>5.2</w:t>
      </w:r>
      <w:r w:rsidR="00881AB8" w:rsidRPr="00F24AB5">
        <w:rPr>
          <w:rFonts w:ascii="Arial" w:hAnsi="Arial" w:cs="Arial"/>
        </w:rPr>
        <w:t>.</w:t>
      </w:r>
      <w:r w:rsidR="00EF3F5D">
        <w:rPr>
          <w:rFonts w:ascii="Arial" w:hAnsi="Arial" w:cs="Arial"/>
        </w:rPr>
        <w:t>1</w:t>
      </w:r>
      <w:r w:rsidRPr="00F24AB5">
        <w:rPr>
          <w:rFonts w:ascii="Arial" w:hAnsi="Arial" w:cs="Arial"/>
        </w:rPr>
        <w:t>.</w:t>
      </w:r>
      <w:r w:rsidR="00F27233">
        <w:rPr>
          <w:rFonts w:ascii="Arial" w:hAnsi="Arial" w:cs="Arial"/>
        </w:rPr>
        <w:t>6</w:t>
      </w:r>
      <w:r w:rsidRPr="00F24AB5">
        <w:rPr>
          <w:rFonts w:ascii="Arial" w:hAnsi="Arial" w:cs="Arial"/>
        </w:rPr>
        <w:tab/>
      </w:r>
      <w:r w:rsidR="00F24AB5" w:rsidRPr="00F24AB5">
        <w:rPr>
          <w:rFonts w:ascii="Arial" w:hAnsi="Arial" w:cs="Arial"/>
        </w:rPr>
        <w:t xml:space="preserve">Αριθμός αναγνώρισης (αριθμός κατασκευαστή, αριθμός ονομαστικού </w:t>
      </w:r>
      <w:proofErr w:type="spellStart"/>
      <w:r w:rsidR="00F24AB5" w:rsidRPr="00F24AB5">
        <w:rPr>
          <w:rFonts w:ascii="Arial" w:hAnsi="Arial" w:cs="Arial"/>
        </w:rPr>
        <w:t>κλπ</w:t>
      </w:r>
      <w:proofErr w:type="spellEnd"/>
      <w:r w:rsidR="00F24AB5" w:rsidRPr="00F24AB5">
        <w:rPr>
          <w:rFonts w:ascii="Arial" w:hAnsi="Arial" w:cs="Arial"/>
        </w:rPr>
        <w:t>)</w:t>
      </w:r>
      <w:r w:rsidR="00900CA1">
        <w:rPr>
          <w:rFonts w:ascii="Arial" w:hAnsi="Arial" w:cs="Arial"/>
        </w:rPr>
        <w:t>.</w:t>
      </w:r>
    </w:p>
    <w:p w14:paraId="51D754C8" w14:textId="77777777" w:rsidR="00900CA1" w:rsidRDefault="00900CA1" w:rsidP="00C156F1">
      <w:pPr>
        <w:tabs>
          <w:tab w:val="left" w:pos="624"/>
          <w:tab w:val="left" w:pos="1134"/>
          <w:tab w:val="left" w:pos="1644"/>
        </w:tabs>
        <w:jc w:val="both"/>
        <w:rPr>
          <w:rFonts w:ascii="Arial" w:hAnsi="Arial" w:cs="Arial"/>
        </w:rPr>
      </w:pPr>
    </w:p>
    <w:p w14:paraId="4CDC4B68" w14:textId="77777777" w:rsidR="00F24AB5" w:rsidRDefault="00F24AB5" w:rsidP="00C156F1">
      <w:pPr>
        <w:tabs>
          <w:tab w:val="left" w:pos="624"/>
          <w:tab w:val="left" w:pos="1134"/>
          <w:tab w:val="left" w:pos="1644"/>
        </w:tabs>
        <w:jc w:val="both"/>
        <w:rPr>
          <w:rFonts w:ascii="Arial" w:hAnsi="Arial" w:cs="Arial"/>
        </w:rPr>
      </w:pPr>
      <w:r w:rsidRPr="00F24AB5">
        <w:rPr>
          <w:rFonts w:ascii="Arial" w:hAnsi="Arial" w:cs="Arial"/>
        </w:rPr>
        <w:lastRenderedPageBreak/>
        <w:t>5.2.</w:t>
      </w:r>
      <w:r w:rsidR="002133C7">
        <w:rPr>
          <w:rFonts w:ascii="Arial" w:hAnsi="Arial" w:cs="Arial"/>
        </w:rPr>
        <w:t>3</w:t>
      </w:r>
      <w:r w:rsidRPr="00F24AB5">
        <w:rPr>
          <w:rFonts w:ascii="Arial" w:hAnsi="Arial" w:cs="Arial"/>
        </w:rPr>
        <w:tab/>
      </w:r>
      <w:r w:rsidRPr="00F24AB5">
        <w:rPr>
          <w:rFonts w:ascii="Arial" w:hAnsi="Arial" w:cs="Arial"/>
        </w:rPr>
        <w:tab/>
        <w:t>Όλες οι επισημάνσεις θα είναι γραμμένες τουλάχιστον στην ελληνική γλώσσα.</w:t>
      </w:r>
    </w:p>
    <w:p w14:paraId="3A45AAF3" w14:textId="77777777" w:rsidR="00A578E2" w:rsidRDefault="00A578E2" w:rsidP="00C156F1">
      <w:pPr>
        <w:tabs>
          <w:tab w:val="left" w:pos="624"/>
          <w:tab w:val="left" w:pos="1134"/>
          <w:tab w:val="left" w:pos="1644"/>
        </w:tabs>
        <w:jc w:val="both"/>
        <w:rPr>
          <w:rFonts w:ascii="Arial" w:hAnsi="Arial" w:cs="Arial"/>
        </w:rPr>
      </w:pPr>
    </w:p>
    <w:p w14:paraId="1DBC01C6" w14:textId="77777777" w:rsidR="0089205E" w:rsidRPr="00510CC7" w:rsidRDefault="0089205E" w:rsidP="00C156F1">
      <w:pPr>
        <w:tabs>
          <w:tab w:val="left" w:pos="624"/>
          <w:tab w:val="left" w:pos="1134"/>
          <w:tab w:val="left" w:pos="1644"/>
        </w:tabs>
        <w:rPr>
          <w:rFonts w:ascii="Arial" w:hAnsi="Arial" w:cs="Arial"/>
          <w:szCs w:val="24"/>
        </w:rPr>
      </w:pPr>
      <w:r w:rsidRPr="00510CC7">
        <w:rPr>
          <w:rFonts w:ascii="Arial" w:hAnsi="Arial" w:cs="Arial"/>
          <w:szCs w:val="24"/>
        </w:rPr>
        <w:t>6.</w:t>
      </w:r>
      <w:r w:rsidRPr="00510CC7">
        <w:rPr>
          <w:rFonts w:ascii="Arial" w:hAnsi="Arial" w:cs="Arial"/>
          <w:szCs w:val="24"/>
        </w:rPr>
        <w:tab/>
      </w:r>
      <w:r w:rsidR="00DF294A" w:rsidRPr="00510CC7">
        <w:rPr>
          <w:rFonts w:ascii="Arial" w:hAnsi="Arial" w:cs="Arial"/>
          <w:szCs w:val="24"/>
        </w:rPr>
        <w:tab/>
      </w:r>
      <w:r w:rsidRPr="00510CC7">
        <w:rPr>
          <w:rFonts w:ascii="Arial" w:hAnsi="Arial" w:cs="Arial"/>
          <w:b/>
          <w:szCs w:val="24"/>
        </w:rPr>
        <w:t>ΑΠΑΙΤΗΣΕΙΣ ΣΥΜΜΟΡΦΩΣΗΣ ΥΛΙΚΟΥ</w:t>
      </w:r>
    </w:p>
    <w:p w14:paraId="509CC612" w14:textId="77777777" w:rsidR="0089205E" w:rsidRPr="00510CC7" w:rsidRDefault="0089205E" w:rsidP="00C156F1">
      <w:pPr>
        <w:tabs>
          <w:tab w:val="left" w:pos="624"/>
          <w:tab w:val="left" w:pos="1134"/>
          <w:tab w:val="left" w:pos="1644"/>
        </w:tabs>
        <w:rPr>
          <w:rFonts w:ascii="Arial" w:hAnsi="Arial" w:cs="Arial"/>
          <w:color w:val="FF0000"/>
        </w:rPr>
      </w:pPr>
    </w:p>
    <w:p w14:paraId="296782C6" w14:textId="77777777" w:rsidR="00175CB2" w:rsidRPr="00510CC7" w:rsidRDefault="00175CB2" w:rsidP="00C156F1">
      <w:pPr>
        <w:tabs>
          <w:tab w:val="left" w:pos="624"/>
          <w:tab w:val="left" w:pos="1134"/>
          <w:tab w:val="left" w:pos="1644"/>
        </w:tabs>
        <w:rPr>
          <w:rFonts w:ascii="Arial" w:hAnsi="Arial" w:cs="Arial"/>
          <w:b/>
        </w:rPr>
      </w:pPr>
      <w:r w:rsidRPr="00510CC7">
        <w:rPr>
          <w:rFonts w:ascii="Arial" w:hAnsi="Arial" w:cs="Arial"/>
        </w:rPr>
        <w:t>6.1</w:t>
      </w:r>
      <w:r w:rsidRPr="00510CC7">
        <w:rPr>
          <w:rFonts w:ascii="Arial" w:hAnsi="Arial" w:cs="Arial"/>
        </w:rPr>
        <w:tab/>
      </w:r>
      <w:r w:rsidRPr="00510CC7">
        <w:rPr>
          <w:rFonts w:ascii="Arial" w:hAnsi="Arial" w:cs="Arial"/>
          <w:b/>
        </w:rPr>
        <w:tab/>
      </w:r>
      <w:r w:rsidR="00510CC7" w:rsidRPr="00510CC7">
        <w:rPr>
          <w:rFonts w:ascii="Arial" w:hAnsi="Arial" w:cs="Arial"/>
          <w:b/>
        </w:rPr>
        <w:t>Συνοδευτικά Έγγραφα/Πιστοποιητικά</w:t>
      </w:r>
    </w:p>
    <w:p w14:paraId="03109E6E" w14:textId="77777777" w:rsidR="00510CC7" w:rsidRPr="00510CC7" w:rsidRDefault="00510CC7" w:rsidP="00C156F1">
      <w:pPr>
        <w:tabs>
          <w:tab w:val="left" w:pos="624"/>
          <w:tab w:val="left" w:pos="1134"/>
          <w:tab w:val="left" w:pos="1644"/>
        </w:tabs>
        <w:rPr>
          <w:rFonts w:ascii="Arial" w:hAnsi="Arial" w:cs="Arial"/>
          <w:b/>
        </w:rPr>
      </w:pPr>
    </w:p>
    <w:p w14:paraId="2F9A93CA" w14:textId="77777777" w:rsidR="00510CC7" w:rsidRPr="00510CC7" w:rsidRDefault="00510CC7" w:rsidP="00C156F1">
      <w:pPr>
        <w:tabs>
          <w:tab w:val="left" w:pos="624"/>
          <w:tab w:val="left" w:pos="1134"/>
          <w:tab w:val="left" w:pos="1644"/>
        </w:tabs>
        <w:rPr>
          <w:rFonts w:ascii="Arial" w:hAnsi="Arial" w:cs="Arial"/>
        </w:rPr>
      </w:pPr>
      <w:r w:rsidRPr="00510CC7">
        <w:rPr>
          <w:rFonts w:ascii="Arial" w:hAnsi="Arial" w:cs="Arial"/>
        </w:rPr>
        <w:t>6.1.1</w:t>
      </w:r>
      <w:r w:rsidRPr="00510CC7">
        <w:rPr>
          <w:rFonts w:ascii="Arial" w:hAnsi="Arial" w:cs="Arial"/>
        </w:rPr>
        <w:tab/>
      </w:r>
      <w:r w:rsidRPr="00510CC7">
        <w:rPr>
          <w:rFonts w:ascii="Arial" w:hAnsi="Arial" w:cs="Arial"/>
        </w:rPr>
        <w:tab/>
      </w:r>
      <w:r w:rsidR="00EF3F5D" w:rsidRPr="0096267D">
        <w:rPr>
          <w:rFonts w:ascii="Arial" w:hAnsi="Arial" w:cs="Arial"/>
          <w:color w:val="000000" w:themeColor="text1"/>
          <w:szCs w:val="24"/>
        </w:rPr>
        <w:t>Το καθορισμένο με το Π.Δ 57/2010 σήμα «CE</w:t>
      </w:r>
      <w:r w:rsidR="00C967E5">
        <w:rPr>
          <w:rFonts w:ascii="Arial" w:hAnsi="Arial" w:cs="Arial"/>
          <w:color w:val="000000" w:themeColor="text1"/>
          <w:szCs w:val="24"/>
        </w:rPr>
        <w:t>»</w:t>
      </w:r>
      <w:r w:rsidR="00EF3F5D">
        <w:rPr>
          <w:rFonts w:ascii="Arial" w:hAnsi="Arial" w:cs="Arial"/>
          <w:color w:val="000000" w:themeColor="text1"/>
          <w:szCs w:val="24"/>
        </w:rPr>
        <w:t>.</w:t>
      </w:r>
    </w:p>
    <w:p w14:paraId="58247E35" w14:textId="77777777" w:rsidR="00510CC7" w:rsidRPr="00510CC7" w:rsidRDefault="00510CC7" w:rsidP="00C156F1">
      <w:pPr>
        <w:tabs>
          <w:tab w:val="left" w:pos="624"/>
          <w:tab w:val="left" w:pos="1134"/>
          <w:tab w:val="left" w:pos="1644"/>
        </w:tabs>
        <w:rPr>
          <w:rFonts w:ascii="Arial" w:hAnsi="Arial" w:cs="Arial"/>
        </w:rPr>
      </w:pPr>
    </w:p>
    <w:p w14:paraId="0B0A8F39" w14:textId="77777777" w:rsidR="004A67C7" w:rsidRDefault="00510CC7" w:rsidP="00510CC7">
      <w:pPr>
        <w:tabs>
          <w:tab w:val="left" w:pos="624"/>
          <w:tab w:val="left" w:pos="1134"/>
          <w:tab w:val="left" w:pos="1644"/>
        </w:tabs>
        <w:jc w:val="both"/>
        <w:rPr>
          <w:rFonts w:ascii="Arial" w:hAnsi="Arial" w:cs="Arial"/>
        </w:rPr>
      </w:pPr>
      <w:r w:rsidRPr="00510CC7">
        <w:rPr>
          <w:rFonts w:ascii="Arial" w:hAnsi="Arial" w:cs="Arial"/>
        </w:rPr>
        <w:t>6.1.2</w:t>
      </w:r>
      <w:r w:rsidRPr="00510CC7">
        <w:rPr>
          <w:rFonts w:ascii="Arial" w:hAnsi="Arial" w:cs="Arial"/>
        </w:rPr>
        <w:tab/>
      </w:r>
      <w:r w:rsidRPr="00510CC7">
        <w:rPr>
          <w:rFonts w:ascii="Arial" w:hAnsi="Arial" w:cs="Arial"/>
        </w:rPr>
        <w:tab/>
      </w:r>
      <w:r w:rsidR="0011411C" w:rsidRPr="0011411C">
        <w:rPr>
          <w:rFonts w:ascii="Arial" w:hAnsi="Arial" w:cs="Arial"/>
        </w:rPr>
        <w:t>Ο προμηθευτής να προσκομίσει αντίγραφο πιστοποιητικού ποιότητας του κατασκευαστή κατά ISO 9001, ISO 14001 αλλά και AQAP 2110 βάσει ΝΑΤΟ, επί ποινή αποκλεισμού.</w:t>
      </w:r>
      <w:r w:rsidR="0011411C" w:rsidRPr="0011411C">
        <w:t xml:space="preserve"> </w:t>
      </w:r>
      <w:r w:rsidR="0011411C">
        <w:rPr>
          <w:rFonts w:ascii="Arial" w:hAnsi="Arial" w:cs="Arial"/>
        </w:rPr>
        <w:t xml:space="preserve">Επιπλέον </w:t>
      </w:r>
      <w:r w:rsidR="0011411C" w:rsidRPr="0011411C">
        <w:rPr>
          <w:rFonts w:ascii="Arial" w:hAnsi="Arial" w:cs="Arial"/>
        </w:rPr>
        <w:t>αντίγραφο ανανεωμένου Πιστοποιητικού Συμμόρφωσης Συστήματος Διαχείρισης Ποιότητας με τριετή περίοδο αποδοχής της πιστοποίησης κατά ΕΝ ISO 9001, ISO 14001 και ISO 45001 επί ποινή αποκλεισμού</w:t>
      </w:r>
      <w:r w:rsidR="00F16FCE">
        <w:rPr>
          <w:rFonts w:ascii="Arial" w:hAnsi="Arial" w:cs="Arial"/>
        </w:rPr>
        <w:t>.</w:t>
      </w:r>
    </w:p>
    <w:p w14:paraId="2F253AA0" w14:textId="77777777" w:rsidR="00F16FCE" w:rsidRDefault="00F16FCE" w:rsidP="00510CC7">
      <w:pPr>
        <w:tabs>
          <w:tab w:val="left" w:pos="624"/>
          <w:tab w:val="left" w:pos="1134"/>
          <w:tab w:val="left" w:pos="1644"/>
        </w:tabs>
        <w:jc w:val="both"/>
        <w:rPr>
          <w:rFonts w:ascii="Arial" w:hAnsi="Arial" w:cs="Arial"/>
        </w:rPr>
      </w:pPr>
    </w:p>
    <w:p w14:paraId="4246D974" w14:textId="77777777" w:rsidR="00F16FCE" w:rsidRDefault="00F16FCE" w:rsidP="00F16FCE">
      <w:pPr>
        <w:tabs>
          <w:tab w:val="left" w:pos="624"/>
          <w:tab w:val="left" w:pos="1134"/>
          <w:tab w:val="left" w:pos="1644"/>
        </w:tabs>
        <w:jc w:val="both"/>
        <w:rPr>
          <w:rFonts w:ascii="Arial" w:hAnsi="Arial" w:cs="Arial"/>
        </w:rPr>
      </w:pPr>
      <w:r>
        <w:rPr>
          <w:rFonts w:ascii="Arial" w:hAnsi="Arial" w:cs="Arial"/>
        </w:rPr>
        <w:t>6.1.3</w:t>
      </w:r>
      <w:r>
        <w:rPr>
          <w:rFonts w:ascii="Arial" w:hAnsi="Arial" w:cs="Arial"/>
        </w:rPr>
        <w:tab/>
      </w:r>
      <w:r>
        <w:rPr>
          <w:rFonts w:ascii="Arial" w:hAnsi="Arial" w:cs="Arial"/>
        </w:rPr>
        <w:tab/>
      </w:r>
      <w:r w:rsidRPr="00F16FCE">
        <w:rPr>
          <w:rFonts w:ascii="Arial" w:hAnsi="Arial" w:cs="Arial"/>
        </w:rPr>
        <w:t xml:space="preserve">Η αναφορά ή/και παραπομπή σε συγκεκριμένα πρότυπα δεν αναιρεί την αποδοχή </w:t>
      </w:r>
      <w:proofErr w:type="spellStart"/>
      <w:r w:rsidRPr="00F16FCE">
        <w:rPr>
          <w:rFonts w:ascii="Arial" w:hAnsi="Arial" w:cs="Arial"/>
        </w:rPr>
        <w:t>νεώτερων</w:t>
      </w:r>
      <w:proofErr w:type="spellEnd"/>
      <w:r w:rsidRPr="00F16FCE">
        <w:rPr>
          <w:rFonts w:ascii="Arial" w:hAnsi="Arial" w:cs="Arial"/>
        </w:rPr>
        <w:t xml:space="preserve"> ή ισοδύναμων</w:t>
      </w:r>
      <w:r>
        <w:rPr>
          <w:rFonts w:ascii="Arial" w:hAnsi="Arial" w:cs="Arial"/>
        </w:rPr>
        <w:t xml:space="preserve"> </w:t>
      </w:r>
      <w:r w:rsidRPr="00F16FCE">
        <w:rPr>
          <w:rFonts w:ascii="Arial" w:hAnsi="Arial" w:cs="Arial"/>
        </w:rPr>
        <w:t>προτύπων.</w:t>
      </w:r>
    </w:p>
    <w:p w14:paraId="3310FC00" w14:textId="77777777" w:rsidR="00BD67CC" w:rsidRDefault="00BD67CC" w:rsidP="00F16FCE">
      <w:pPr>
        <w:tabs>
          <w:tab w:val="left" w:pos="624"/>
          <w:tab w:val="left" w:pos="1134"/>
          <w:tab w:val="left" w:pos="1644"/>
        </w:tabs>
        <w:jc w:val="both"/>
        <w:rPr>
          <w:rFonts w:ascii="Arial" w:hAnsi="Arial" w:cs="Arial"/>
        </w:rPr>
      </w:pPr>
    </w:p>
    <w:p w14:paraId="2DA06311" w14:textId="77777777" w:rsidR="00F16FCE" w:rsidRDefault="00F16FCE" w:rsidP="00F16FCE">
      <w:pPr>
        <w:tabs>
          <w:tab w:val="left" w:pos="624"/>
          <w:tab w:val="left" w:pos="1134"/>
          <w:tab w:val="left" w:pos="1644"/>
        </w:tabs>
        <w:jc w:val="both"/>
        <w:rPr>
          <w:rFonts w:ascii="Arial" w:hAnsi="Arial" w:cs="Arial"/>
        </w:rPr>
      </w:pPr>
      <w:r>
        <w:rPr>
          <w:rFonts w:ascii="Arial" w:hAnsi="Arial" w:cs="Arial"/>
        </w:rPr>
        <w:t>6.1.4</w:t>
      </w:r>
      <w:r>
        <w:rPr>
          <w:rFonts w:ascii="Arial" w:hAnsi="Arial" w:cs="Arial"/>
        </w:rPr>
        <w:tab/>
      </w:r>
      <w:r>
        <w:rPr>
          <w:rFonts w:ascii="Arial" w:hAnsi="Arial" w:cs="Arial"/>
        </w:rPr>
        <w:tab/>
      </w:r>
      <w:r w:rsidRPr="00F16FCE">
        <w:rPr>
          <w:rFonts w:ascii="Arial" w:hAnsi="Arial" w:cs="Arial"/>
        </w:rPr>
        <w:t xml:space="preserve">Η παρούσα τεχνική προδιαγραφή καθορίζει τις ελάχιστες απαιτήσεις της </w:t>
      </w:r>
      <w:r>
        <w:rPr>
          <w:rFonts w:ascii="Arial" w:hAnsi="Arial" w:cs="Arial"/>
        </w:rPr>
        <w:t xml:space="preserve">Υπηρεσίας. Τεχνική προσφορά που </w:t>
      </w:r>
      <w:r w:rsidRPr="00F16FCE">
        <w:rPr>
          <w:rFonts w:ascii="Arial" w:hAnsi="Arial" w:cs="Arial"/>
        </w:rPr>
        <w:t>παρουσιάζει αποκλίσεις από τις ελάχιστες απαιτήσεις της Υπηρεσίας, θα απορρίπτεται.</w:t>
      </w:r>
    </w:p>
    <w:p w14:paraId="7D055F8F" w14:textId="77777777" w:rsidR="00F16FCE" w:rsidRDefault="00F16FCE" w:rsidP="00F16FCE">
      <w:pPr>
        <w:tabs>
          <w:tab w:val="left" w:pos="624"/>
          <w:tab w:val="left" w:pos="1134"/>
          <w:tab w:val="left" w:pos="1644"/>
        </w:tabs>
        <w:jc w:val="both"/>
        <w:rPr>
          <w:rFonts w:ascii="Arial" w:hAnsi="Arial" w:cs="Arial"/>
        </w:rPr>
      </w:pPr>
    </w:p>
    <w:p w14:paraId="522FEFBA" w14:textId="77777777" w:rsidR="00F16FCE" w:rsidRDefault="00F16FCE" w:rsidP="00F16FCE">
      <w:pPr>
        <w:tabs>
          <w:tab w:val="left" w:pos="624"/>
          <w:tab w:val="left" w:pos="1134"/>
          <w:tab w:val="left" w:pos="1644"/>
        </w:tabs>
        <w:jc w:val="both"/>
        <w:rPr>
          <w:rFonts w:ascii="Arial" w:hAnsi="Arial" w:cs="Arial"/>
        </w:rPr>
      </w:pPr>
      <w:r>
        <w:rPr>
          <w:rFonts w:ascii="Arial" w:hAnsi="Arial" w:cs="Arial"/>
        </w:rPr>
        <w:t>6.1.5</w:t>
      </w:r>
      <w:r>
        <w:rPr>
          <w:rFonts w:ascii="Arial" w:hAnsi="Arial" w:cs="Arial"/>
        </w:rPr>
        <w:tab/>
      </w:r>
      <w:r>
        <w:rPr>
          <w:rFonts w:ascii="Arial" w:hAnsi="Arial" w:cs="Arial"/>
        </w:rPr>
        <w:tab/>
      </w:r>
      <w:r w:rsidRPr="00F16FCE">
        <w:rPr>
          <w:rFonts w:ascii="Arial" w:hAnsi="Arial" w:cs="Arial"/>
        </w:rPr>
        <w:t>Προσφορές που πληρούν κατά ισοδύναμο τρόπο τις απαιτήσεις που καθορ</w:t>
      </w:r>
      <w:r>
        <w:rPr>
          <w:rFonts w:ascii="Arial" w:hAnsi="Arial" w:cs="Arial"/>
        </w:rPr>
        <w:t xml:space="preserve">ίζονται από την παρούσα τεχνική </w:t>
      </w:r>
      <w:r w:rsidRPr="00F16FCE">
        <w:rPr>
          <w:rFonts w:ascii="Arial" w:hAnsi="Arial" w:cs="Arial"/>
        </w:rPr>
        <w:t>προδιαγραφή, δύναται να γίνονται αποδεκτές</w:t>
      </w:r>
      <w:r w:rsidR="002B69E3">
        <w:rPr>
          <w:rFonts w:ascii="Arial" w:hAnsi="Arial" w:cs="Arial"/>
        </w:rPr>
        <w:t xml:space="preserve"> </w:t>
      </w:r>
      <w:r w:rsidRPr="00F16FCE">
        <w:rPr>
          <w:rFonts w:ascii="Arial" w:hAnsi="Arial" w:cs="Arial"/>
        </w:rPr>
        <w:t>εφόσον ο προσφέρων αποδεικνύει την ισοδυναμία της προσφοράς</w:t>
      </w:r>
      <w:r>
        <w:rPr>
          <w:rFonts w:ascii="Arial" w:hAnsi="Arial" w:cs="Arial"/>
        </w:rPr>
        <w:t xml:space="preserve"> </w:t>
      </w:r>
      <w:r w:rsidRPr="00F16FCE">
        <w:rPr>
          <w:rFonts w:ascii="Arial" w:hAnsi="Arial" w:cs="Arial"/>
        </w:rPr>
        <w:t>του, με κάθε ενδεδειγμένο μέσο.</w:t>
      </w:r>
    </w:p>
    <w:p w14:paraId="140C994D" w14:textId="77777777" w:rsidR="000B1D2C" w:rsidRDefault="000B1D2C" w:rsidP="00F16FCE">
      <w:pPr>
        <w:tabs>
          <w:tab w:val="left" w:pos="624"/>
          <w:tab w:val="left" w:pos="1134"/>
          <w:tab w:val="left" w:pos="1644"/>
        </w:tabs>
        <w:jc w:val="both"/>
        <w:rPr>
          <w:rFonts w:ascii="Arial" w:hAnsi="Arial" w:cs="Arial"/>
        </w:rPr>
      </w:pPr>
    </w:p>
    <w:p w14:paraId="4261D393" w14:textId="77777777" w:rsidR="00F16FCE" w:rsidRPr="00F16FCE" w:rsidRDefault="00F16FCE" w:rsidP="00F16FCE">
      <w:pPr>
        <w:tabs>
          <w:tab w:val="left" w:pos="624"/>
          <w:tab w:val="left" w:pos="1134"/>
          <w:tab w:val="left" w:pos="1644"/>
        </w:tabs>
        <w:jc w:val="both"/>
        <w:rPr>
          <w:rFonts w:ascii="Arial" w:hAnsi="Arial" w:cs="Arial"/>
        </w:rPr>
      </w:pPr>
      <w:r>
        <w:rPr>
          <w:rFonts w:ascii="Arial" w:hAnsi="Arial" w:cs="Arial"/>
        </w:rPr>
        <w:t>6.1.6</w:t>
      </w:r>
      <w:r>
        <w:rPr>
          <w:rFonts w:ascii="Arial" w:hAnsi="Arial" w:cs="Arial"/>
        </w:rPr>
        <w:tab/>
      </w:r>
      <w:r>
        <w:rPr>
          <w:rFonts w:ascii="Arial" w:hAnsi="Arial" w:cs="Arial"/>
        </w:rPr>
        <w:tab/>
      </w:r>
      <w:r w:rsidRPr="00F16FCE">
        <w:rPr>
          <w:rFonts w:ascii="Arial" w:hAnsi="Arial" w:cs="Arial"/>
        </w:rPr>
        <w:t>Η ημερομηνία κατασκευής των ειδών να μην είναι προγενέστερη των έ</w:t>
      </w:r>
      <w:r>
        <w:rPr>
          <w:rFonts w:ascii="Arial" w:hAnsi="Arial" w:cs="Arial"/>
        </w:rPr>
        <w:t xml:space="preserve">ξι (6) μηνών από την ημερομηνία </w:t>
      </w:r>
      <w:r w:rsidRPr="00F16FCE">
        <w:rPr>
          <w:rFonts w:ascii="Arial" w:hAnsi="Arial" w:cs="Arial"/>
        </w:rPr>
        <w:t>παράδοσης.</w:t>
      </w:r>
    </w:p>
    <w:p w14:paraId="3DFE7582" w14:textId="77777777" w:rsidR="0011411C" w:rsidRDefault="0011411C" w:rsidP="00510CC7">
      <w:pPr>
        <w:tabs>
          <w:tab w:val="left" w:pos="624"/>
          <w:tab w:val="left" w:pos="1134"/>
          <w:tab w:val="left" w:pos="1644"/>
        </w:tabs>
        <w:jc w:val="both"/>
        <w:rPr>
          <w:rFonts w:ascii="Arial" w:hAnsi="Arial" w:cs="Arial"/>
        </w:rPr>
      </w:pPr>
    </w:p>
    <w:p w14:paraId="65EEE486" w14:textId="77777777" w:rsidR="00431DE4" w:rsidRDefault="00F16FCE" w:rsidP="00510CC7">
      <w:pPr>
        <w:tabs>
          <w:tab w:val="left" w:pos="624"/>
          <w:tab w:val="left" w:pos="1134"/>
          <w:tab w:val="left" w:pos="1644"/>
        </w:tabs>
        <w:jc w:val="both"/>
        <w:rPr>
          <w:rFonts w:ascii="Arial" w:hAnsi="Arial" w:cs="Arial"/>
        </w:rPr>
      </w:pPr>
      <w:r>
        <w:rPr>
          <w:rFonts w:ascii="Arial" w:hAnsi="Arial" w:cs="Arial"/>
        </w:rPr>
        <w:t>6.1.7</w:t>
      </w:r>
      <w:r w:rsidR="004A67C7">
        <w:rPr>
          <w:rFonts w:ascii="Arial" w:hAnsi="Arial" w:cs="Arial"/>
        </w:rPr>
        <w:tab/>
      </w:r>
      <w:r w:rsidR="004A67C7">
        <w:rPr>
          <w:rFonts w:ascii="Arial" w:hAnsi="Arial" w:cs="Arial"/>
        </w:rPr>
        <w:tab/>
        <w:t xml:space="preserve">Κάθε </w:t>
      </w:r>
      <w:r w:rsidR="00C11DA9" w:rsidRPr="00C11DA9">
        <w:rPr>
          <w:rFonts w:ascii="Arial" w:hAnsi="Arial" w:cs="Arial"/>
        </w:rPr>
        <w:t xml:space="preserve">επιστήθιο με λογότυπο </w:t>
      </w:r>
      <w:r w:rsidR="004A67C7">
        <w:rPr>
          <w:rFonts w:ascii="Arial" w:hAnsi="Arial" w:cs="Arial"/>
        </w:rPr>
        <w:t xml:space="preserve">να συνοδεύεται από ένα τεχνικό εγχειρίδιο </w:t>
      </w:r>
      <w:r w:rsidR="003C728A">
        <w:rPr>
          <w:rFonts w:ascii="Arial" w:hAnsi="Arial" w:cs="Arial"/>
        </w:rPr>
        <w:t xml:space="preserve"> και ψηφιακό μέσο </w:t>
      </w:r>
      <w:r w:rsidR="004A67C7">
        <w:rPr>
          <w:rFonts w:ascii="Arial" w:hAnsi="Arial" w:cs="Arial"/>
        </w:rPr>
        <w:t>με τις οδηγίες χρήσης, συντήρησης και εναποθήκευσης στην ελληνικ</w:t>
      </w:r>
      <w:r w:rsidR="00D51891">
        <w:rPr>
          <w:rFonts w:ascii="Arial" w:hAnsi="Arial" w:cs="Arial"/>
        </w:rPr>
        <w:t>ή και αγγλική γλώσσα. Παράδοση 4</w:t>
      </w:r>
      <w:r w:rsidR="004A67C7">
        <w:rPr>
          <w:rFonts w:ascii="Arial" w:hAnsi="Arial" w:cs="Arial"/>
        </w:rPr>
        <w:t xml:space="preserve"> πλήρων σειρών εγχειριδίων</w:t>
      </w:r>
      <w:r w:rsidR="00765BF0">
        <w:rPr>
          <w:rFonts w:ascii="Arial" w:hAnsi="Arial" w:cs="Arial"/>
        </w:rPr>
        <w:t xml:space="preserve"> (ανά 2 για ΓΕΣ/ΔΜΧ – 747 ΕΤΜΧ</w:t>
      </w:r>
      <w:r w:rsidR="004A67C7">
        <w:rPr>
          <w:rFonts w:ascii="Arial" w:hAnsi="Arial" w:cs="Arial"/>
        </w:rPr>
        <w:t>).</w:t>
      </w:r>
      <w:r w:rsidR="00765BF0">
        <w:rPr>
          <w:rFonts w:ascii="Arial" w:hAnsi="Arial" w:cs="Arial"/>
        </w:rPr>
        <w:t xml:space="preserve"> </w:t>
      </w:r>
    </w:p>
    <w:p w14:paraId="18C1E2E4" w14:textId="77777777" w:rsidR="00C11DA9" w:rsidRDefault="00C11DA9" w:rsidP="00510CC7">
      <w:pPr>
        <w:tabs>
          <w:tab w:val="left" w:pos="624"/>
          <w:tab w:val="left" w:pos="1134"/>
          <w:tab w:val="left" w:pos="1644"/>
        </w:tabs>
        <w:jc w:val="both"/>
        <w:rPr>
          <w:rFonts w:ascii="Arial" w:hAnsi="Arial" w:cs="Arial"/>
        </w:rPr>
      </w:pPr>
    </w:p>
    <w:p w14:paraId="612A021E" w14:textId="77777777" w:rsidR="00510CC7" w:rsidRPr="006D60FF" w:rsidRDefault="00510CC7" w:rsidP="00510CC7">
      <w:pPr>
        <w:tabs>
          <w:tab w:val="left" w:pos="624"/>
          <w:tab w:val="left" w:pos="1134"/>
          <w:tab w:val="left" w:pos="1644"/>
        </w:tabs>
        <w:jc w:val="both"/>
        <w:rPr>
          <w:rFonts w:ascii="Arial" w:hAnsi="Arial" w:cs="Arial"/>
        </w:rPr>
      </w:pPr>
      <w:r w:rsidRPr="006D60FF">
        <w:rPr>
          <w:rFonts w:ascii="Arial" w:hAnsi="Arial" w:cs="Arial"/>
          <w:b/>
        </w:rPr>
        <w:t>6.2</w:t>
      </w:r>
      <w:r w:rsidRPr="006D60FF">
        <w:rPr>
          <w:rFonts w:ascii="Arial" w:hAnsi="Arial" w:cs="Arial"/>
          <w:b/>
        </w:rPr>
        <w:tab/>
      </w:r>
      <w:r w:rsidRPr="006D60FF">
        <w:rPr>
          <w:rFonts w:ascii="Arial" w:hAnsi="Arial" w:cs="Arial"/>
          <w:b/>
        </w:rPr>
        <w:tab/>
        <w:t>Επιθεωρήσεις/Δοκιμές</w:t>
      </w:r>
    </w:p>
    <w:p w14:paraId="23A02911" w14:textId="77777777" w:rsidR="00510CC7" w:rsidRDefault="00510CC7" w:rsidP="00510CC7">
      <w:pPr>
        <w:tabs>
          <w:tab w:val="left" w:pos="624"/>
          <w:tab w:val="left" w:pos="1134"/>
          <w:tab w:val="left" w:pos="1644"/>
        </w:tabs>
        <w:jc w:val="both"/>
        <w:rPr>
          <w:rFonts w:ascii="Arial" w:hAnsi="Arial" w:cs="Arial"/>
        </w:rPr>
      </w:pPr>
    </w:p>
    <w:p w14:paraId="525447CB" w14:textId="77777777" w:rsidR="00247E07" w:rsidRPr="00247E07" w:rsidRDefault="00247E07" w:rsidP="00510CC7">
      <w:pPr>
        <w:tabs>
          <w:tab w:val="left" w:pos="624"/>
          <w:tab w:val="left" w:pos="1134"/>
          <w:tab w:val="left" w:pos="1644"/>
        </w:tabs>
        <w:jc w:val="both"/>
        <w:rPr>
          <w:rFonts w:ascii="Arial" w:hAnsi="Arial" w:cs="Arial"/>
        </w:rPr>
      </w:pPr>
      <w:r>
        <w:rPr>
          <w:rFonts w:ascii="Arial" w:hAnsi="Arial" w:cs="Arial"/>
        </w:rPr>
        <w:tab/>
      </w:r>
      <w:r>
        <w:rPr>
          <w:rFonts w:ascii="Arial" w:hAnsi="Arial" w:cs="Arial"/>
        </w:rPr>
        <w:tab/>
      </w:r>
      <w:r w:rsidRPr="00247E07">
        <w:rPr>
          <w:rFonts w:ascii="Arial" w:hAnsi="Arial" w:cs="Arial"/>
        </w:rPr>
        <w:t>Ο έλεγχος παραλαβής να γίνει ενώπιον της επιτροπής παραλαβής και παρουσία του προμηθευτή ή νόμιμου εκπροσώπου του. Κατά τον έλεγχο παραλαβής θα περιλαμβάνονται οι παρακάτω έλεγχοι:</w:t>
      </w:r>
    </w:p>
    <w:p w14:paraId="06530FB1" w14:textId="77777777" w:rsidR="00247E07" w:rsidRPr="006D60FF" w:rsidRDefault="00247E07" w:rsidP="00510CC7">
      <w:pPr>
        <w:tabs>
          <w:tab w:val="left" w:pos="624"/>
          <w:tab w:val="left" w:pos="1134"/>
          <w:tab w:val="left" w:pos="1644"/>
        </w:tabs>
        <w:jc w:val="both"/>
        <w:rPr>
          <w:rFonts w:ascii="Arial" w:hAnsi="Arial" w:cs="Arial"/>
        </w:rPr>
      </w:pPr>
    </w:p>
    <w:p w14:paraId="3B8D9DB7" w14:textId="77777777" w:rsidR="00510CC7" w:rsidRPr="006D60FF" w:rsidRDefault="00510CC7" w:rsidP="00510CC7">
      <w:pPr>
        <w:tabs>
          <w:tab w:val="left" w:pos="624"/>
          <w:tab w:val="left" w:pos="1134"/>
          <w:tab w:val="left" w:pos="1644"/>
        </w:tabs>
        <w:jc w:val="both"/>
        <w:rPr>
          <w:rFonts w:ascii="Arial" w:hAnsi="Arial" w:cs="Arial"/>
        </w:rPr>
      </w:pPr>
      <w:r w:rsidRPr="006D60FF">
        <w:rPr>
          <w:rFonts w:ascii="Arial" w:hAnsi="Arial" w:cs="Arial"/>
        </w:rPr>
        <w:t>6.2.1</w:t>
      </w:r>
      <w:r w:rsidRPr="006D60FF">
        <w:rPr>
          <w:rFonts w:ascii="Arial" w:hAnsi="Arial" w:cs="Arial"/>
        </w:rPr>
        <w:tab/>
      </w:r>
      <w:r w:rsidRPr="006D60FF">
        <w:rPr>
          <w:rFonts w:ascii="Arial" w:hAnsi="Arial" w:cs="Arial"/>
        </w:rPr>
        <w:tab/>
        <w:t>Μακροσκοπικός Έλεγχος</w:t>
      </w:r>
    </w:p>
    <w:p w14:paraId="42E859F6" w14:textId="77777777" w:rsidR="00510CC7" w:rsidRDefault="00510CC7" w:rsidP="00510CC7">
      <w:pPr>
        <w:tabs>
          <w:tab w:val="left" w:pos="624"/>
          <w:tab w:val="left" w:pos="1134"/>
          <w:tab w:val="left" w:pos="1644"/>
        </w:tabs>
        <w:jc w:val="both"/>
        <w:rPr>
          <w:rFonts w:ascii="Arial" w:hAnsi="Arial" w:cs="Arial"/>
        </w:rPr>
      </w:pPr>
    </w:p>
    <w:p w14:paraId="66CFFC18" w14:textId="77777777" w:rsidR="00A6339E" w:rsidRDefault="00A6339E" w:rsidP="00510CC7">
      <w:pPr>
        <w:tabs>
          <w:tab w:val="left" w:pos="624"/>
          <w:tab w:val="left" w:pos="1134"/>
          <w:tab w:val="left" w:pos="1644"/>
        </w:tabs>
        <w:jc w:val="both"/>
        <w:rPr>
          <w:rFonts w:ascii="Arial" w:hAnsi="Arial" w:cs="Arial"/>
        </w:rPr>
      </w:pPr>
      <w:r>
        <w:rPr>
          <w:rFonts w:ascii="Arial" w:hAnsi="Arial" w:cs="Arial"/>
        </w:rPr>
        <w:tab/>
      </w:r>
      <w:r>
        <w:rPr>
          <w:rFonts w:ascii="Arial" w:hAnsi="Arial" w:cs="Arial"/>
        </w:rPr>
        <w:tab/>
        <w:t>Κατ’ αυτόν να ελεγχθεί από την Επιτροπή Παραλαβής.</w:t>
      </w:r>
    </w:p>
    <w:p w14:paraId="54071ABB" w14:textId="77777777" w:rsidR="00A6339E" w:rsidRPr="006D60FF" w:rsidRDefault="00A6339E" w:rsidP="00510CC7">
      <w:pPr>
        <w:tabs>
          <w:tab w:val="left" w:pos="624"/>
          <w:tab w:val="left" w:pos="1134"/>
          <w:tab w:val="left" w:pos="1644"/>
        </w:tabs>
        <w:jc w:val="both"/>
        <w:rPr>
          <w:rFonts w:ascii="Arial" w:hAnsi="Arial" w:cs="Arial"/>
        </w:rPr>
      </w:pPr>
    </w:p>
    <w:p w14:paraId="2F9954FF" w14:textId="77777777" w:rsidR="006D60FF" w:rsidRPr="006D60FF" w:rsidRDefault="00510CC7" w:rsidP="00510CC7">
      <w:pPr>
        <w:tabs>
          <w:tab w:val="left" w:pos="624"/>
          <w:tab w:val="left" w:pos="1134"/>
          <w:tab w:val="left" w:pos="1644"/>
        </w:tabs>
        <w:jc w:val="both"/>
        <w:rPr>
          <w:rFonts w:ascii="Arial" w:hAnsi="Arial" w:cs="Arial"/>
        </w:rPr>
      </w:pPr>
      <w:r w:rsidRPr="006D60FF">
        <w:rPr>
          <w:rFonts w:ascii="Arial" w:hAnsi="Arial" w:cs="Arial"/>
        </w:rPr>
        <w:t>6.2.1.1</w:t>
      </w:r>
      <w:r w:rsidRPr="006D60FF">
        <w:rPr>
          <w:rFonts w:ascii="Arial" w:hAnsi="Arial" w:cs="Arial"/>
        </w:rPr>
        <w:tab/>
      </w:r>
      <w:r w:rsidR="0064470C" w:rsidRPr="0064470C">
        <w:rPr>
          <w:rFonts w:ascii="Arial" w:hAnsi="Arial" w:cs="Arial"/>
        </w:rPr>
        <w:t xml:space="preserve">Ο έλεγχος αυτός έχει ως σκοπό να διαπιστωθεί η γενική εμφάνιση και κατάσταση του </w:t>
      </w:r>
      <w:r w:rsidR="007E0531">
        <w:rPr>
          <w:rFonts w:ascii="Arial" w:hAnsi="Arial" w:cs="Arial"/>
        </w:rPr>
        <w:t>υλικού</w:t>
      </w:r>
      <w:r w:rsidR="0064470C">
        <w:rPr>
          <w:rFonts w:ascii="Arial" w:hAnsi="Arial" w:cs="Arial"/>
        </w:rPr>
        <w:t xml:space="preserve">. </w:t>
      </w:r>
      <w:r w:rsidRPr="0064470C">
        <w:rPr>
          <w:rFonts w:ascii="Arial" w:hAnsi="Arial" w:cs="Arial"/>
        </w:rPr>
        <w:t>Κατά</w:t>
      </w:r>
      <w:r w:rsidRPr="006D60FF">
        <w:rPr>
          <w:rFonts w:ascii="Arial" w:hAnsi="Arial" w:cs="Arial"/>
        </w:rPr>
        <w:t xml:space="preserve"> τον μακροσκοπικό έλεγχο θα ελεγχθεί:</w:t>
      </w:r>
    </w:p>
    <w:p w14:paraId="285E850B" w14:textId="77777777" w:rsidR="006D60FF" w:rsidRPr="006D60FF" w:rsidRDefault="006D60FF" w:rsidP="00510CC7">
      <w:pPr>
        <w:tabs>
          <w:tab w:val="left" w:pos="624"/>
          <w:tab w:val="left" w:pos="1134"/>
          <w:tab w:val="left" w:pos="1644"/>
        </w:tabs>
        <w:jc w:val="both"/>
        <w:rPr>
          <w:rFonts w:ascii="Arial" w:hAnsi="Arial" w:cs="Arial"/>
        </w:rPr>
      </w:pPr>
    </w:p>
    <w:p w14:paraId="4D22B8A2" w14:textId="77777777" w:rsidR="006D60FF" w:rsidRPr="006D60FF" w:rsidRDefault="006D60FF" w:rsidP="00510CC7">
      <w:pPr>
        <w:tabs>
          <w:tab w:val="left" w:pos="624"/>
          <w:tab w:val="left" w:pos="1134"/>
          <w:tab w:val="left" w:pos="1644"/>
        </w:tabs>
        <w:jc w:val="both"/>
        <w:rPr>
          <w:rFonts w:ascii="Arial" w:hAnsi="Arial" w:cs="Arial"/>
        </w:rPr>
      </w:pPr>
      <w:r w:rsidRPr="006D60FF">
        <w:rPr>
          <w:rFonts w:ascii="Arial" w:hAnsi="Arial" w:cs="Arial"/>
        </w:rPr>
        <w:t>6.2.1.1.1</w:t>
      </w:r>
      <w:r w:rsidRPr="006D60FF">
        <w:rPr>
          <w:rFonts w:ascii="Arial" w:hAnsi="Arial" w:cs="Arial"/>
        </w:rPr>
        <w:tab/>
        <w:t xml:space="preserve">Η καλή κατάσταση </w:t>
      </w:r>
      <w:r w:rsidR="007E0531">
        <w:rPr>
          <w:rFonts w:ascii="Arial" w:hAnsi="Arial" w:cs="Arial"/>
        </w:rPr>
        <w:t xml:space="preserve">του </w:t>
      </w:r>
      <w:r w:rsidR="00ED65CE">
        <w:rPr>
          <w:rFonts w:ascii="Arial" w:hAnsi="Arial" w:cs="Arial"/>
        </w:rPr>
        <w:t>υλικού</w:t>
      </w:r>
      <w:r w:rsidR="007E0531">
        <w:rPr>
          <w:rFonts w:ascii="Arial" w:hAnsi="Arial" w:cs="Arial"/>
        </w:rPr>
        <w:t xml:space="preserve"> </w:t>
      </w:r>
      <w:r w:rsidRPr="006D60FF">
        <w:rPr>
          <w:rFonts w:ascii="Arial" w:hAnsi="Arial" w:cs="Arial"/>
        </w:rPr>
        <w:t>από πλευράς εμφάνισης, λειτουργικότητας και εμφανών φθορών.</w:t>
      </w:r>
    </w:p>
    <w:p w14:paraId="4811FD30" w14:textId="77777777" w:rsidR="006D60FF" w:rsidRPr="006D60FF" w:rsidRDefault="006D60FF" w:rsidP="00510CC7">
      <w:pPr>
        <w:tabs>
          <w:tab w:val="left" w:pos="624"/>
          <w:tab w:val="left" w:pos="1134"/>
          <w:tab w:val="left" w:pos="1644"/>
        </w:tabs>
        <w:jc w:val="both"/>
        <w:rPr>
          <w:rFonts w:ascii="Arial" w:hAnsi="Arial" w:cs="Arial"/>
        </w:rPr>
      </w:pPr>
    </w:p>
    <w:p w14:paraId="752AE836" w14:textId="77777777" w:rsidR="0064470C" w:rsidRDefault="006D60FF" w:rsidP="00510CC7">
      <w:pPr>
        <w:tabs>
          <w:tab w:val="left" w:pos="624"/>
          <w:tab w:val="left" w:pos="1134"/>
          <w:tab w:val="left" w:pos="1644"/>
        </w:tabs>
        <w:jc w:val="both"/>
        <w:rPr>
          <w:rFonts w:ascii="Arial" w:hAnsi="Arial" w:cs="Arial"/>
        </w:rPr>
      </w:pPr>
      <w:r w:rsidRPr="006D60FF">
        <w:rPr>
          <w:rFonts w:ascii="Arial" w:hAnsi="Arial" w:cs="Arial"/>
        </w:rPr>
        <w:lastRenderedPageBreak/>
        <w:t>6.2.1.1.2</w:t>
      </w:r>
      <w:r w:rsidRPr="006D60FF">
        <w:rPr>
          <w:rFonts w:ascii="Arial" w:hAnsi="Arial" w:cs="Arial"/>
        </w:rPr>
        <w:tab/>
        <w:t>Η συμφωνία των χαρακτηριστικών στοιχείων με όσα προσδιορίζονται/περιγράφονται στην παρούσα ΠΕΔ, σε συνδυασμό</w:t>
      </w:r>
      <w:r w:rsidR="0064470C">
        <w:rPr>
          <w:rFonts w:ascii="Arial" w:hAnsi="Arial" w:cs="Arial"/>
        </w:rPr>
        <w:t xml:space="preserve"> με τις συμφωνίες, οι οποίες συμπεριλαμβάνονται στη σύμβαση.</w:t>
      </w:r>
    </w:p>
    <w:p w14:paraId="0A1B4E4A" w14:textId="77777777" w:rsidR="0064470C" w:rsidRDefault="0064470C" w:rsidP="00510CC7">
      <w:pPr>
        <w:tabs>
          <w:tab w:val="left" w:pos="624"/>
          <w:tab w:val="left" w:pos="1134"/>
          <w:tab w:val="left" w:pos="1644"/>
        </w:tabs>
        <w:jc w:val="both"/>
        <w:rPr>
          <w:rFonts w:ascii="Arial" w:hAnsi="Arial" w:cs="Arial"/>
        </w:rPr>
      </w:pPr>
    </w:p>
    <w:p w14:paraId="54972B4C" w14:textId="77777777" w:rsidR="0064470C" w:rsidRDefault="0064470C" w:rsidP="00510CC7">
      <w:pPr>
        <w:tabs>
          <w:tab w:val="left" w:pos="624"/>
          <w:tab w:val="left" w:pos="1134"/>
          <w:tab w:val="left" w:pos="1644"/>
        </w:tabs>
        <w:jc w:val="both"/>
        <w:rPr>
          <w:rFonts w:ascii="Arial" w:hAnsi="Arial" w:cs="Arial"/>
        </w:rPr>
      </w:pPr>
      <w:r>
        <w:rPr>
          <w:rFonts w:ascii="Arial" w:hAnsi="Arial" w:cs="Arial"/>
        </w:rPr>
        <w:t>6.2.1.1.3</w:t>
      </w:r>
      <w:r>
        <w:rPr>
          <w:rFonts w:ascii="Arial" w:hAnsi="Arial" w:cs="Arial"/>
        </w:rPr>
        <w:tab/>
        <w:t xml:space="preserve">Η ύπαρξη εγγράφων – εντύπων – σχεδίων, </w:t>
      </w:r>
      <w:r w:rsidRPr="006D60FF">
        <w:rPr>
          <w:rFonts w:ascii="Arial" w:hAnsi="Arial" w:cs="Arial"/>
        </w:rPr>
        <w:t>με όσα προσδιορίζονται/περιγράφονται στην παρούσα ΠΕΔ</w:t>
      </w:r>
      <w:r w:rsidR="00510CC7" w:rsidRPr="006D60FF">
        <w:rPr>
          <w:rFonts w:ascii="Arial" w:hAnsi="Arial" w:cs="Arial"/>
        </w:rPr>
        <w:t xml:space="preserve"> </w:t>
      </w:r>
      <w:r>
        <w:rPr>
          <w:rFonts w:ascii="Arial" w:hAnsi="Arial" w:cs="Arial"/>
        </w:rPr>
        <w:t>και τα οποία είναι υποχρεωμένος ο προμηθευτής να προσκομίσει.</w:t>
      </w:r>
    </w:p>
    <w:p w14:paraId="4664E836" w14:textId="77777777" w:rsidR="0064470C" w:rsidRDefault="0064470C" w:rsidP="00510CC7">
      <w:pPr>
        <w:tabs>
          <w:tab w:val="left" w:pos="624"/>
          <w:tab w:val="left" w:pos="1134"/>
          <w:tab w:val="left" w:pos="1644"/>
        </w:tabs>
        <w:jc w:val="both"/>
        <w:rPr>
          <w:rFonts w:ascii="Arial" w:hAnsi="Arial" w:cs="Arial"/>
        </w:rPr>
      </w:pPr>
    </w:p>
    <w:p w14:paraId="282D4526" w14:textId="77777777" w:rsidR="00510CC7" w:rsidRDefault="0064470C" w:rsidP="00510CC7">
      <w:pPr>
        <w:tabs>
          <w:tab w:val="left" w:pos="624"/>
          <w:tab w:val="left" w:pos="1134"/>
          <w:tab w:val="left" w:pos="1644"/>
        </w:tabs>
        <w:jc w:val="both"/>
        <w:rPr>
          <w:rFonts w:ascii="Arial" w:hAnsi="Arial" w:cs="Arial"/>
        </w:rPr>
      </w:pPr>
      <w:r>
        <w:rPr>
          <w:rFonts w:ascii="Arial" w:hAnsi="Arial" w:cs="Arial"/>
        </w:rPr>
        <w:t>6.2.1.</w:t>
      </w:r>
      <w:r w:rsidR="00826D42">
        <w:rPr>
          <w:rFonts w:ascii="Arial" w:hAnsi="Arial" w:cs="Arial"/>
        </w:rPr>
        <w:t>2</w:t>
      </w:r>
      <w:r>
        <w:rPr>
          <w:rFonts w:ascii="Arial" w:hAnsi="Arial" w:cs="Arial"/>
        </w:rPr>
        <w:tab/>
        <w:t xml:space="preserve">Το υλικό, το οποίο παρουσιάζει ελαττώματα και φθορές κατά τον μακροσκοπικό έλεγχο, θα απορρίπτεται. </w:t>
      </w:r>
    </w:p>
    <w:p w14:paraId="6BC27B00" w14:textId="77777777" w:rsidR="00B82DE7" w:rsidRPr="006D60FF" w:rsidRDefault="00B82DE7" w:rsidP="00510CC7">
      <w:pPr>
        <w:tabs>
          <w:tab w:val="left" w:pos="624"/>
          <w:tab w:val="left" w:pos="1134"/>
          <w:tab w:val="left" w:pos="1644"/>
        </w:tabs>
        <w:jc w:val="both"/>
        <w:rPr>
          <w:rFonts w:ascii="Arial" w:hAnsi="Arial" w:cs="Arial"/>
        </w:rPr>
      </w:pPr>
    </w:p>
    <w:p w14:paraId="1EF591AF" w14:textId="77777777" w:rsidR="00175CB2" w:rsidRPr="009D679A" w:rsidRDefault="003C1BE5" w:rsidP="00C156F1">
      <w:pPr>
        <w:tabs>
          <w:tab w:val="left" w:pos="624"/>
          <w:tab w:val="left" w:pos="1134"/>
          <w:tab w:val="left" w:pos="1644"/>
        </w:tabs>
        <w:rPr>
          <w:rFonts w:ascii="Arial" w:hAnsi="Arial" w:cs="Arial"/>
          <w:b/>
        </w:rPr>
      </w:pPr>
      <w:r w:rsidRPr="009D679A">
        <w:rPr>
          <w:rFonts w:ascii="Arial" w:hAnsi="Arial" w:cs="Arial"/>
        </w:rPr>
        <w:t>6.2.2</w:t>
      </w:r>
      <w:r w:rsidRPr="009D679A">
        <w:rPr>
          <w:rFonts w:ascii="Arial" w:hAnsi="Arial" w:cs="Arial"/>
        </w:rPr>
        <w:tab/>
      </w:r>
      <w:r w:rsidRPr="009D679A">
        <w:rPr>
          <w:rFonts w:ascii="Arial" w:hAnsi="Arial" w:cs="Arial"/>
        </w:rPr>
        <w:tab/>
      </w:r>
      <w:r w:rsidRPr="006C4D9B">
        <w:rPr>
          <w:rFonts w:ascii="Arial" w:hAnsi="Arial" w:cs="Arial"/>
        </w:rPr>
        <w:t>Λειτουργικός Έλεγχος</w:t>
      </w:r>
    </w:p>
    <w:p w14:paraId="4DE2A297" w14:textId="77777777" w:rsidR="003C1BE5" w:rsidRPr="009D679A" w:rsidRDefault="003C1BE5" w:rsidP="00C156F1">
      <w:pPr>
        <w:tabs>
          <w:tab w:val="left" w:pos="624"/>
          <w:tab w:val="left" w:pos="1134"/>
          <w:tab w:val="left" w:pos="1644"/>
        </w:tabs>
        <w:rPr>
          <w:rFonts w:ascii="Arial" w:hAnsi="Arial" w:cs="Arial"/>
          <w:color w:val="FF0000"/>
        </w:rPr>
      </w:pPr>
    </w:p>
    <w:p w14:paraId="0A8467A8" w14:textId="77777777" w:rsidR="003C1BE5" w:rsidRPr="009D679A" w:rsidRDefault="009D679A" w:rsidP="003C1BE5">
      <w:pPr>
        <w:tabs>
          <w:tab w:val="left" w:pos="624"/>
          <w:tab w:val="left" w:pos="1134"/>
          <w:tab w:val="left" w:pos="1644"/>
        </w:tabs>
        <w:jc w:val="both"/>
        <w:rPr>
          <w:rFonts w:ascii="Arial" w:hAnsi="Arial" w:cs="Arial"/>
        </w:rPr>
      </w:pPr>
      <w:r w:rsidRPr="009D679A">
        <w:rPr>
          <w:rFonts w:ascii="Arial" w:hAnsi="Arial" w:cs="Arial"/>
        </w:rPr>
        <w:t>6.2.2.1</w:t>
      </w:r>
      <w:r w:rsidR="003C1BE5" w:rsidRPr="009D679A">
        <w:rPr>
          <w:rFonts w:ascii="Arial" w:hAnsi="Arial" w:cs="Arial"/>
        </w:rPr>
        <w:tab/>
        <w:t xml:space="preserve">Κατά τον λειτουργικό έλεγχο, </w:t>
      </w:r>
      <w:r w:rsidR="00900CA1">
        <w:rPr>
          <w:rFonts w:ascii="Arial" w:hAnsi="Arial" w:cs="Arial"/>
        </w:rPr>
        <w:t xml:space="preserve">το </w:t>
      </w:r>
      <w:r w:rsidR="003B4CA3" w:rsidRPr="003B4CA3">
        <w:rPr>
          <w:rFonts w:ascii="Arial" w:hAnsi="Arial" w:cs="Arial"/>
        </w:rPr>
        <w:t xml:space="preserve">επιστήθιο με λογότυπο </w:t>
      </w:r>
      <w:r w:rsidR="002B0D74">
        <w:rPr>
          <w:rFonts w:ascii="Arial" w:hAnsi="Arial" w:cs="Arial"/>
        </w:rPr>
        <w:t>θα υποστεί</w:t>
      </w:r>
      <w:r w:rsidR="003C1BE5" w:rsidRPr="009D679A">
        <w:rPr>
          <w:rFonts w:ascii="Arial" w:hAnsi="Arial" w:cs="Arial"/>
        </w:rPr>
        <w:t xml:space="preserve"> δοκιμή σε εργασία </w:t>
      </w:r>
      <w:r w:rsidRPr="009D679A">
        <w:rPr>
          <w:rFonts w:ascii="Arial" w:hAnsi="Arial" w:cs="Arial"/>
        </w:rPr>
        <w:t>ρουτίνας, σύμφωνα με τους όρους της διακήρυξης και για χρονικό διάστημα, το οποίο δεν θα υπερβαίνει τις δέκα πέντε (15) ημέρες.</w:t>
      </w:r>
    </w:p>
    <w:p w14:paraId="1489419F" w14:textId="77777777" w:rsidR="009D679A" w:rsidRPr="00B73CB6" w:rsidRDefault="009D679A" w:rsidP="003C1BE5">
      <w:pPr>
        <w:tabs>
          <w:tab w:val="left" w:pos="624"/>
          <w:tab w:val="left" w:pos="1134"/>
          <w:tab w:val="left" w:pos="1644"/>
        </w:tabs>
        <w:jc w:val="both"/>
        <w:rPr>
          <w:rFonts w:ascii="Arial" w:hAnsi="Arial" w:cs="Arial"/>
        </w:rPr>
      </w:pPr>
    </w:p>
    <w:p w14:paraId="70A71CF7" w14:textId="77777777" w:rsidR="009D679A" w:rsidRPr="009D679A" w:rsidRDefault="009D679A" w:rsidP="003C1BE5">
      <w:pPr>
        <w:tabs>
          <w:tab w:val="left" w:pos="624"/>
          <w:tab w:val="left" w:pos="1134"/>
          <w:tab w:val="left" w:pos="1644"/>
        </w:tabs>
        <w:jc w:val="both"/>
        <w:rPr>
          <w:rFonts w:ascii="Arial" w:hAnsi="Arial" w:cs="Arial"/>
        </w:rPr>
      </w:pPr>
      <w:r w:rsidRPr="009D679A">
        <w:rPr>
          <w:rFonts w:ascii="Arial" w:hAnsi="Arial" w:cs="Arial"/>
        </w:rPr>
        <w:t>6.2.2.2</w:t>
      </w:r>
      <w:r w:rsidRPr="009D679A">
        <w:rPr>
          <w:rFonts w:ascii="Arial" w:hAnsi="Arial" w:cs="Arial"/>
        </w:rPr>
        <w:tab/>
        <w:t xml:space="preserve">Με το πέρας του ελέγχου, εφόσον δεν έχουν παρατηρηθεί φθορές ή αστοχίες του υλικού και με την προϋπόθεση ότι και οι υπόλοιποι έλεγχοι δεν έχουν παρουσιάσει προβλήματα, θα πραγματοποιηθεί η παραλαβή του υλικού με την σύνταξη του </w:t>
      </w:r>
      <w:r w:rsidR="00F97767">
        <w:rPr>
          <w:rFonts w:ascii="Arial" w:hAnsi="Arial" w:cs="Arial"/>
        </w:rPr>
        <w:t>αντίστοιχου πρωτοκόλλου οριστικής παραλαβής.</w:t>
      </w:r>
    </w:p>
    <w:p w14:paraId="560F3660" w14:textId="77777777" w:rsidR="00C63ABF" w:rsidRDefault="00C63ABF" w:rsidP="00C156F1">
      <w:pPr>
        <w:tabs>
          <w:tab w:val="left" w:pos="624"/>
          <w:tab w:val="left" w:pos="1134"/>
          <w:tab w:val="left" w:pos="1644"/>
        </w:tabs>
        <w:rPr>
          <w:rFonts w:ascii="Arial" w:hAnsi="Arial" w:cs="Arial"/>
          <w:color w:val="FF0000"/>
          <w:highlight w:val="yellow"/>
        </w:rPr>
      </w:pPr>
    </w:p>
    <w:p w14:paraId="20A5EA74" w14:textId="77777777" w:rsidR="000367EA" w:rsidRDefault="000367EA" w:rsidP="000367EA">
      <w:pPr>
        <w:tabs>
          <w:tab w:val="left" w:pos="624"/>
          <w:tab w:val="left" w:pos="1134"/>
          <w:tab w:val="left" w:pos="1644"/>
        </w:tabs>
        <w:rPr>
          <w:rFonts w:ascii="Arial" w:hAnsi="Arial" w:cs="Arial"/>
        </w:rPr>
      </w:pPr>
      <w:r w:rsidRPr="000367EA">
        <w:rPr>
          <w:rFonts w:ascii="Arial" w:hAnsi="Arial" w:cs="Arial"/>
        </w:rPr>
        <w:t>6.2.3</w:t>
      </w:r>
      <w:r w:rsidRPr="000367EA">
        <w:rPr>
          <w:rFonts w:ascii="Arial" w:hAnsi="Arial" w:cs="Arial"/>
        </w:rPr>
        <w:tab/>
      </w:r>
      <w:r w:rsidRPr="000367EA">
        <w:rPr>
          <w:rFonts w:ascii="Arial" w:hAnsi="Arial" w:cs="Arial"/>
          <w:color w:val="FF0000"/>
        </w:rPr>
        <w:tab/>
      </w:r>
      <w:r w:rsidRPr="000367EA">
        <w:rPr>
          <w:rFonts w:ascii="Arial" w:hAnsi="Arial" w:cs="Arial"/>
        </w:rPr>
        <w:t xml:space="preserve">Εργαστηριακός Έλεγχος </w:t>
      </w:r>
    </w:p>
    <w:p w14:paraId="182014FF" w14:textId="77777777" w:rsidR="000367EA" w:rsidRDefault="000367EA" w:rsidP="000367EA">
      <w:pPr>
        <w:tabs>
          <w:tab w:val="left" w:pos="624"/>
          <w:tab w:val="left" w:pos="1134"/>
          <w:tab w:val="left" w:pos="1644"/>
        </w:tabs>
        <w:rPr>
          <w:rFonts w:ascii="Arial" w:hAnsi="Arial" w:cs="Arial"/>
        </w:rPr>
      </w:pPr>
    </w:p>
    <w:p w14:paraId="21D23E99" w14:textId="77777777" w:rsidR="002F0CFF" w:rsidRDefault="002F0CFF" w:rsidP="002F0CFF">
      <w:pPr>
        <w:tabs>
          <w:tab w:val="left" w:pos="624"/>
          <w:tab w:val="left" w:pos="1134"/>
          <w:tab w:val="left" w:pos="1644"/>
        </w:tabs>
        <w:jc w:val="both"/>
        <w:rPr>
          <w:rFonts w:ascii="Arial" w:hAnsi="Arial" w:cs="Arial"/>
        </w:rPr>
      </w:pPr>
      <w:r>
        <w:rPr>
          <w:rFonts w:ascii="Arial" w:hAnsi="Arial" w:cs="Arial"/>
        </w:rPr>
        <w:t>6.2.3.1</w:t>
      </w:r>
      <w:r>
        <w:rPr>
          <w:rFonts w:ascii="Arial" w:hAnsi="Arial" w:cs="Arial"/>
        </w:rPr>
        <w:tab/>
        <w:t>Η Στρατιωτική Υπηρεσία (ΣΥ) έχει δικαίωμα εκτέλεσης οποιουδήποτε ελέγχου ή δοκιμής των υλικών στο Χημείο Ενόπλων Δυνάμεων (ΧΗΕΔ) για την εξακρίβωση των χαρακτηριστικών, που αναφέρονται στην παρούσα ΠΕΔ.</w:t>
      </w:r>
    </w:p>
    <w:p w14:paraId="19B843C2" w14:textId="77777777" w:rsidR="002F0CFF" w:rsidRDefault="002F0CFF" w:rsidP="002F0CFF">
      <w:pPr>
        <w:tabs>
          <w:tab w:val="left" w:pos="624"/>
          <w:tab w:val="left" w:pos="1134"/>
          <w:tab w:val="left" w:pos="1644"/>
        </w:tabs>
        <w:jc w:val="both"/>
        <w:rPr>
          <w:rFonts w:ascii="Arial" w:hAnsi="Arial" w:cs="Arial"/>
        </w:rPr>
      </w:pPr>
    </w:p>
    <w:p w14:paraId="4D0C2A97" w14:textId="77777777" w:rsidR="002F0CFF" w:rsidRDefault="002F0CFF" w:rsidP="002F0CFF">
      <w:pPr>
        <w:tabs>
          <w:tab w:val="left" w:pos="624"/>
          <w:tab w:val="left" w:pos="1134"/>
          <w:tab w:val="left" w:pos="1644"/>
        </w:tabs>
        <w:jc w:val="both"/>
        <w:rPr>
          <w:rFonts w:ascii="Arial" w:hAnsi="Arial" w:cs="Arial"/>
        </w:rPr>
      </w:pPr>
      <w:r>
        <w:rPr>
          <w:rFonts w:ascii="Arial" w:hAnsi="Arial" w:cs="Arial"/>
        </w:rPr>
        <w:t>6.2.3.2</w:t>
      </w:r>
      <w:r>
        <w:rPr>
          <w:rFonts w:ascii="Arial" w:hAnsi="Arial" w:cs="Arial"/>
        </w:rPr>
        <w:tab/>
        <w:t xml:space="preserve">Σε περίπτωση αδυναμίας εκτέλεσης κάποιου ελέγχου ή δοκιμής από το ΧΗΕΔ, αυτή θα εκτελείται με μέριμνα και ευθύνη του ΧΗΕΔ από το Γενικό Χημείου του Κράτους ή άλλο διαπιστευμένο κατά </w:t>
      </w:r>
      <w:r>
        <w:rPr>
          <w:rFonts w:ascii="Arial" w:hAnsi="Arial" w:cs="Arial"/>
          <w:lang w:val="en-US"/>
        </w:rPr>
        <w:t>ISO</w:t>
      </w:r>
      <w:r>
        <w:rPr>
          <w:rFonts w:ascii="Arial" w:hAnsi="Arial" w:cs="Arial"/>
        </w:rPr>
        <w:t xml:space="preserve"> 17025 εργαστήριο του Δημοσίου Τομέα ή άλλο διαπιστευμένο κατά </w:t>
      </w:r>
      <w:r>
        <w:rPr>
          <w:rFonts w:ascii="Arial" w:hAnsi="Arial" w:cs="Arial"/>
          <w:lang w:val="en-US"/>
        </w:rPr>
        <w:t>ISO</w:t>
      </w:r>
      <w:r>
        <w:rPr>
          <w:rFonts w:ascii="Arial" w:hAnsi="Arial" w:cs="Arial"/>
        </w:rPr>
        <w:t xml:space="preserve"> 17025 εργαστήριο του ιδιωτικού τομέα στην Ελλάδα ή στο εξωτερικό, ανάλογα με τη φύση του προς προμήθεια υλικού και την μορφή του ελέγχου.</w:t>
      </w:r>
    </w:p>
    <w:p w14:paraId="66CAB6C6" w14:textId="77777777" w:rsidR="002F0CFF" w:rsidRDefault="002F0CFF" w:rsidP="002F0CFF">
      <w:pPr>
        <w:tabs>
          <w:tab w:val="left" w:pos="624"/>
          <w:tab w:val="left" w:pos="1134"/>
          <w:tab w:val="left" w:pos="1644"/>
        </w:tabs>
        <w:jc w:val="both"/>
        <w:rPr>
          <w:rFonts w:ascii="Arial" w:hAnsi="Arial" w:cs="Arial"/>
        </w:rPr>
      </w:pPr>
    </w:p>
    <w:p w14:paraId="09D2B48E" w14:textId="77777777" w:rsidR="002F0CFF" w:rsidRDefault="002F0CFF" w:rsidP="002F0CFF">
      <w:pPr>
        <w:tabs>
          <w:tab w:val="left" w:pos="624"/>
          <w:tab w:val="left" w:pos="1134"/>
          <w:tab w:val="left" w:pos="1644"/>
        </w:tabs>
        <w:jc w:val="both"/>
        <w:rPr>
          <w:rFonts w:ascii="Arial" w:hAnsi="Arial" w:cs="Arial"/>
        </w:rPr>
      </w:pPr>
      <w:r>
        <w:rPr>
          <w:rFonts w:ascii="Arial" w:hAnsi="Arial" w:cs="Arial"/>
        </w:rPr>
        <w:t>6.2.3.3</w:t>
      </w:r>
      <w:r>
        <w:rPr>
          <w:rFonts w:ascii="Arial" w:hAnsi="Arial" w:cs="Arial"/>
        </w:rPr>
        <w:tab/>
        <w:t xml:space="preserve">Τα έξοδα του εργαστηριακού ελέγχου σε όλες τις περιπτώσεις θα βαρύνουν τον προμηθευτή. </w:t>
      </w:r>
    </w:p>
    <w:p w14:paraId="73657144" w14:textId="77777777" w:rsidR="00AB1F96" w:rsidRDefault="00AB1F96" w:rsidP="000367EA">
      <w:pPr>
        <w:tabs>
          <w:tab w:val="left" w:pos="624"/>
          <w:tab w:val="left" w:pos="1134"/>
          <w:tab w:val="left" w:pos="1644"/>
        </w:tabs>
        <w:jc w:val="both"/>
        <w:rPr>
          <w:rFonts w:ascii="Arial" w:hAnsi="Arial" w:cs="Arial"/>
        </w:rPr>
      </w:pPr>
    </w:p>
    <w:p w14:paraId="15B73B10" w14:textId="77777777" w:rsidR="000367EA" w:rsidRDefault="002F0CFF" w:rsidP="000367EA">
      <w:pPr>
        <w:tabs>
          <w:tab w:val="left" w:pos="624"/>
          <w:tab w:val="left" w:pos="1134"/>
          <w:tab w:val="left" w:pos="1644"/>
        </w:tabs>
        <w:jc w:val="both"/>
        <w:rPr>
          <w:rFonts w:ascii="Arial" w:hAnsi="Arial" w:cs="Arial"/>
        </w:rPr>
      </w:pPr>
      <w:r>
        <w:rPr>
          <w:rFonts w:ascii="Arial" w:hAnsi="Arial" w:cs="Arial"/>
        </w:rPr>
        <w:t>6.2.4</w:t>
      </w:r>
      <w:r w:rsidR="000367EA">
        <w:rPr>
          <w:rFonts w:ascii="Arial" w:hAnsi="Arial" w:cs="Arial"/>
        </w:rPr>
        <w:tab/>
      </w:r>
      <w:r w:rsidR="000367EA">
        <w:rPr>
          <w:rFonts w:ascii="Arial" w:hAnsi="Arial" w:cs="Arial"/>
        </w:rPr>
        <w:tab/>
      </w:r>
      <w:r w:rsidR="000367EA" w:rsidRPr="000367EA">
        <w:rPr>
          <w:rFonts w:ascii="Arial" w:hAnsi="Arial" w:cs="Arial"/>
        </w:rPr>
        <w:t xml:space="preserve">Λοιποί Έλεγχοι </w:t>
      </w:r>
    </w:p>
    <w:p w14:paraId="316183F2" w14:textId="77777777" w:rsidR="000367EA" w:rsidRDefault="000367EA" w:rsidP="000367EA">
      <w:pPr>
        <w:tabs>
          <w:tab w:val="left" w:pos="624"/>
          <w:tab w:val="left" w:pos="1134"/>
          <w:tab w:val="left" w:pos="1644"/>
        </w:tabs>
        <w:jc w:val="both"/>
        <w:rPr>
          <w:rFonts w:ascii="Arial" w:hAnsi="Arial" w:cs="Arial"/>
        </w:rPr>
      </w:pPr>
    </w:p>
    <w:p w14:paraId="050F980F" w14:textId="77777777" w:rsidR="000367EA" w:rsidRDefault="000367EA" w:rsidP="000367EA">
      <w:pPr>
        <w:tabs>
          <w:tab w:val="left" w:pos="624"/>
          <w:tab w:val="left" w:pos="1134"/>
          <w:tab w:val="left" w:pos="1644"/>
        </w:tabs>
        <w:jc w:val="both"/>
        <w:rPr>
          <w:rFonts w:ascii="Arial" w:hAnsi="Arial" w:cs="Arial"/>
          <w:color w:val="FF0000"/>
          <w:highlight w:val="yellow"/>
        </w:rPr>
      </w:pPr>
      <w:r>
        <w:rPr>
          <w:rFonts w:ascii="Arial" w:hAnsi="Arial" w:cs="Arial"/>
        </w:rPr>
        <w:tab/>
      </w:r>
      <w:r>
        <w:rPr>
          <w:rFonts w:ascii="Arial" w:hAnsi="Arial" w:cs="Arial"/>
        </w:rPr>
        <w:tab/>
      </w:r>
      <w:r w:rsidRPr="000367EA">
        <w:rPr>
          <w:rFonts w:ascii="Arial" w:hAnsi="Arial" w:cs="Arial"/>
        </w:rPr>
        <w:t>Η</w:t>
      </w:r>
      <w:r>
        <w:rPr>
          <w:rFonts w:ascii="Arial" w:hAnsi="Arial" w:cs="Arial"/>
        </w:rPr>
        <w:t xml:space="preserve"> ΣΥ</w:t>
      </w:r>
      <w:r w:rsidRPr="000367EA">
        <w:rPr>
          <w:rFonts w:ascii="Arial" w:hAnsi="Arial" w:cs="Arial"/>
        </w:rPr>
        <w:t xml:space="preserve"> διατηρεί το δικαίωμα να ζητήσει µέσω της επιτροπής παραλαβής οποιονδήποτε επιπλέον έλεγχο που κρίνεται σκόπιμος και απαραίτητος χωρίς να δεσμεύεται από το χρόνο ελέγχου</w:t>
      </w:r>
      <w:r>
        <w:rPr>
          <w:rFonts w:ascii="Arial" w:hAnsi="Arial" w:cs="Arial"/>
        </w:rPr>
        <w:t>.</w:t>
      </w:r>
    </w:p>
    <w:p w14:paraId="4C998DB6" w14:textId="77777777" w:rsidR="00B0040F" w:rsidRPr="002D3105" w:rsidRDefault="00B0040F" w:rsidP="00C156F1">
      <w:pPr>
        <w:tabs>
          <w:tab w:val="left" w:pos="624"/>
          <w:tab w:val="left" w:pos="1134"/>
          <w:tab w:val="left" w:pos="1644"/>
        </w:tabs>
        <w:rPr>
          <w:rFonts w:ascii="Arial" w:hAnsi="Arial" w:cs="Arial"/>
          <w:color w:val="FF0000"/>
          <w:szCs w:val="24"/>
          <w:highlight w:val="yellow"/>
        </w:rPr>
      </w:pPr>
    </w:p>
    <w:p w14:paraId="39DE50F1" w14:textId="77777777" w:rsidR="0089205E" w:rsidRPr="00C27273" w:rsidRDefault="00146A84" w:rsidP="00C156F1">
      <w:pPr>
        <w:tabs>
          <w:tab w:val="left" w:pos="624"/>
          <w:tab w:val="left" w:pos="1134"/>
          <w:tab w:val="left" w:pos="1644"/>
        </w:tabs>
        <w:rPr>
          <w:rFonts w:ascii="Arial" w:hAnsi="Arial" w:cs="Arial"/>
          <w:color w:val="000000"/>
          <w:szCs w:val="24"/>
        </w:rPr>
      </w:pPr>
      <w:r w:rsidRPr="00C27273">
        <w:rPr>
          <w:rFonts w:ascii="Arial" w:hAnsi="Arial" w:cs="Arial"/>
          <w:color w:val="000000"/>
          <w:szCs w:val="24"/>
        </w:rPr>
        <w:t>7.</w:t>
      </w:r>
      <w:r w:rsidRPr="00C27273">
        <w:rPr>
          <w:rFonts w:ascii="Arial" w:hAnsi="Arial" w:cs="Arial"/>
          <w:color w:val="000000"/>
          <w:szCs w:val="24"/>
        </w:rPr>
        <w:tab/>
      </w:r>
      <w:r w:rsidR="00DF294A" w:rsidRPr="00C27273">
        <w:rPr>
          <w:rFonts w:ascii="Arial" w:hAnsi="Arial" w:cs="Arial"/>
          <w:color w:val="000000"/>
          <w:szCs w:val="24"/>
        </w:rPr>
        <w:tab/>
      </w:r>
      <w:r w:rsidR="000528D8" w:rsidRPr="00C27273">
        <w:rPr>
          <w:rFonts w:ascii="Arial" w:hAnsi="Arial" w:cs="Arial"/>
          <w:b/>
          <w:color w:val="000000"/>
          <w:szCs w:val="24"/>
        </w:rPr>
        <w:t>ΥΠΗΡΕΣΙΕΣ /ΥΠΟΣΤΗΡΙΞΗ</w:t>
      </w:r>
    </w:p>
    <w:p w14:paraId="20D3EE84" w14:textId="77777777" w:rsidR="00C92047" w:rsidRPr="00C27273" w:rsidRDefault="00C92047" w:rsidP="00C156F1">
      <w:pPr>
        <w:tabs>
          <w:tab w:val="left" w:pos="624"/>
          <w:tab w:val="left" w:pos="1134"/>
          <w:tab w:val="left" w:pos="1644"/>
        </w:tabs>
        <w:rPr>
          <w:rFonts w:ascii="Arial" w:hAnsi="Arial" w:cs="Arial"/>
          <w:color w:val="000000"/>
          <w:szCs w:val="24"/>
        </w:rPr>
      </w:pPr>
    </w:p>
    <w:p w14:paraId="7D7203EF" w14:textId="77777777" w:rsidR="00F45895" w:rsidRDefault="00B34248" w:rsidP="00C156F1">
      <w:pPr>
        <w:tabs>
          <w:tab w:val="left" w:pos="624"/>
          <w:tab w:val="left" w:pos="1134"/>
          <w:tab w:val="left" w:pos="1644"/>
        </w:tabs>
        <w:rPr>
          <w:rFonts w:ascii="Arial" w:hAnsi="Arial" w:cs="Arial"/>
          <w:color w:val="000000"/>
          <w:szCs w:val="24"/>
        </w:rPr>
      </w:pPr>
      <w:r w:rsidRPr="00C27273">
        <w:rPr>
          <w:rFonts w:ascii="Arial" w:hAnsi="Arial" w:cs="Arial"/>
          <w:color w:val="000000"/>
          <w:szCs w:val="24"/>
        </w:rPr>
        <w:t>7.</w:t>
      </w:r>
      <w:r w:rsidR="00C92047" w:rsidRPr="00C27273">
        <w:rPr>
          <w:rFonts w:ascii="Arial" w:hAnsi="Arial" w:cs="Arial"/>
          <w:color w:val="000000"/>
          <w:szCs w:val="24"/>
        </w:rPr>
        <w:t>1</w:t>
      </w:r>
      <w:r w:rsidRPr="00C27273">
        <w:rPr>
          <w:rFonts w:ascii="Arial" w:hAnsi="Arial" w:cs="Arial"/>
          <w:color w:val="000000"/>
          <w:szCs w:val="24"/>
        </w:rPr>
        <w:tab/>
      </w:r>
      <w:r w:rsidR="00DF294A" w:rsidRPr="00C27273">
        <w:rPr>
          <w:rFonts w:ascii="Arial" w:hAnsi="Arial" w:cs="Arial"/>
          <w:color w:val="000000"/>
          <w:szCs w:val="24"/>
        </w:rPr>
        <w:tab/>
      </w:r>
      <w:r w:rsidR="00F45895" w:rsidRPr="00F45895">
        <w:rPr>
          <w:rFonts w:ascii="Arial" w:hAnsi="Arial" w:cs="Arial"/>
          <w:b/>
          <w:color w:val="000000"/>
          <w:szCs w:val="24"/>
        </w:rPr>
        <w:t>Εγκατάσταση</w:t>
      </w:r>
    </w:p>
    <w:p w14:paraId="1A0DDAB1" w14:textId="77777777" w:rsidR="00F45895" w:rsidRDefault="00F45895" w:rsidP="00C156F1">
      <w:pPr>
        <w:tabs>
          <w:tab w:val="left" w:pos="624"/>
          <w:tab w:val="left" w:pos="1134"/>
          <w:tab w:val="left" w:pos="1644"/>
        </w:tabs>
        <w:rPr>
          <w:rFonts w:ascii="Arial" w:hAnsi="Arial" w:cs="Arial"/>
          <w:color w:val="000000"/>
          <w:szCs w:val="24"/>
        </w:rPr>
      </w:pPr>
    </w:p>
    <w:p w14:paraId="208B7D50" w14:textId="77777777" w:rsidR="00B82DE7" w:rsidRDefault="00CF278F" w:rsidP="00C156F1">
      <w:pPr>
        <w:tabs>
          <w:tab w:val="left" w:pos="624"/>
          <w:tab w:val="left" w:pos="1134"/>
          <w:tab w:val="left" w:pos="1644"/>
        </w:tabs>
        <w:rPr>
          <w:rFonts w:ascii="Arial" w:hAnsi="Arial" w:cs="Arial"/>
        </w:rPr>
      </w:pPr>
      <w:r>
        <w:rPr>
          <w:rFonts w:ascii="Arial" w:hAnsi="Arial" w:cs="Arial"/>
        </w:rPr>
        <w:tab/>
      </w:r>
      <w:r>
        <w:rPr>
          <w:rFonts w:ascii="Arial" w:hAnsi="Arial" w:cs="Arial"/>
        </w:rPr>
        <w:tab/>
        <w:t>Δεν απαιτείται</w:t>
      </w:r>
      <w:r w:rsidR="00E227CB">
        <w:rPr>
          <w:rFonts w:ascii="Arial" w:hAnsi="Arial" w:cs="Arial"/>
        </w:rPr>
        <w:t>.</w:t>
      </w:r>
    </w:p>
    <w:p w14:paraId="225324B4" w14:textId="77777777" w:rsidR="00CF278F" w:rsidRDefault="00CF278F" w:rsidP="00C156F1">
      <w:pPr>
        <w:tabs>
          <w:tab w:val="left" w:pos="624"/>
          <w:tab w:val="left" w:pos="1134"/>
          <w:tab w:val="left" w:pos="1644"/>
        </w:tabs>
        <w:rPr>
          <w:rFonts w:ascii="Arial" w:hAnsi="Arial" w:cs="Arial"/>
          <w:color w:val="000000"/>
          <w:szCs w:val="24"/>
        </w:rPr>
      </w:pPr>
    </w:p>
    <w:p w14:paraId="6AB3E188" w14:textId="77777777" w:rsidR="00697B3E" w:rsidRPr="00697B3E" w:rsidRDefault="00697B3E" w:rsidP="00C156F1">
      <w:pPr>
        <w:tabs>
          <w:tab w:val="left" w:pos="624"/>
          <w:tab w:val="left" w:pos="1134"/>
          <w:tab w:val="left" w:pos="1644"/>
        </w:tabs>
        <w:rPr>
          <w:rFonts w:ascii="Arial" w:hAnsi="Arial" w:cs="Arial"/>
          <w:color w:val="000000"/>
          <w:szCs w:val="24"/>
        </w:rPr>
      </w:pPr>
      <w:r>
        <w:rPr>
          <w:rFonts w:ascii="Arial" w:hAnsi="Arial" w:cs="Arial"/>
          <w:color w:val="000000"/>
          <w:szCs w:val="24"/>
        </w:rPr>
        <w:t>7.2</w:t>
      </w:r>
      <w:r>
        <w:rPr>
          <w:rFonts w:ascii="Arial" w:hAnsi="Arial" w:cs="Arial"/>
          <w:color w:val="000000"/>
          <w:szCs w:val="24"/>
        </w:rPr>
        <w:tab/>
      </w:r>
      <w:r>
        <w:rPr>
          <w:rFonts w:ascii="Arial" w:hAnsi="Arial" w:cs="Arial"/>
          <w:color w:val="000000"/>
          <w:szCs w:val="24"/>
        </w:rPr>
        <w:tab/>
        <w:t>Υπηρεσίες Υποστήριξης</w:t>
      </w:r>
    </w:p>
    <w:p w14:paraId="11E01DF0" w14:textId="77777777" w:rsidR="008D59B5" w:rsidRDefault="008D59B5" w:rsidP="00C156F1">
      <w:pPr>
        <w:tabs>
          <w:tab w:val="left" w:pos="624"/>
          <w:tab w:val="left" w:pos="1134"/>
          <w:tab w:val="left" w:pos="1644"/>
        </w:tabs>
        <w:rPr>
          <w:rFonts w:ascii="Arial" w:hAnsi="Arial" w:cs="Arial"/>
          <w:b/>
          <w:color w:val="000000"/>
          <w:szCs w:val="24"/>
        </w:rPr>
      </w:pPr>
    </w:p>
    <w:p w14:paraId="5DE93982" w14:textId="77777777" w:rsidR="008D59B5" w:rsidRDefault="008D59B5" w:rsidP="008D59B5">
      <w:pPr>
        <w:tabs>
          <w:tab w:val="left" w:pos="624"/>
          <w:tab w:val="left" w:pos="1134"/>
          <w:tab w:val="left" w:pos="1644"/>
        </w:tabs>
        <w:jc w:val="both"/>
        <w:rPr>
          <w:rFonts w:ascii="Arial" w:hAnsi="Arial" w:cs="Arial"/>
        </w:rPr>
      </w:pPr>
      <w:r w:rsidRPr="008D59B5">
        <w:rPr>
          <w:rFonts w:ascii="Arial" w:hAnsi="Arial" w:cs="Arial"/>
          <w:color w:val="000000"/>
          <w:szCs w:val="24"/>
        </w:rPr>
        <w:lastRenderedPageBreak/>
        <w:t>7.2.1</w:t>
      </w:r>
      <w:r w:rsidRPr="008D59B5">
        <w:rPr>
          <w:rFonts w:ascii="Arial" w:hAnsi="Arial" w:cs="Arial"/>
          <w:color w:val="000000"/>
          <w:szCs w:val="24"/>
        </w:rPr>
        <w:tab/>
      </w:r>
      <w:r w:rsidRPr="008D59B5">
        <w:rPr>
          <w:rFonts w:ascii="Arial" w:hAnsi="Arial" w:cs="Arial"/>
          <w:color w:val="000000"/>
          <w:szCs w:val="24"/>
        </w:rPr>
        <w:tab/>
      </w:r>
      <w:r w:rsidRPr="008D59B5">
        <w:rPr>
          <w:rFonts w:ascii="Arial" w:hAnsi="Arial" w:cs="Arial"/>
        </w:rPr>
        <w:t>Στην τεχνική προσφορά να δηλώνεται ότι παρέχεται εγγύησ</w:t>
      </w:r>
      <w:r w:rsidR="00D51891">
        <w:rPr>
          <w:rFonts w:ascii="Arial" w:hAnsi="Arial" w:cs="Arial"/>
        </w:rPr>
        <w:t>η καλής διατήρηση</w:t>
      </w:r>
      <w:r w:rsidRPr="008D59B5">
        <w:rPr>
          <w:rFonts w:ascii="Arial" w:hAnsi="Arial" w:cs="Arial"/>
        </w:rPr>
        <w:t xml:space="preserve">ς </w:t>
      </w:r>
      <w:r w:rsidR="00BE3545" w:rsidRPr="00BE3545">
        <w:rPr>
          <w:rFonts w:ascii="Arial" w:hAnsi="Arial" w:cs="Arial"/>
        </w:rPr>
        <w:t xml:space="preserve">για τα </w:t>
      </w:r>
      <w:r w:rsidR="00404CF8">
        <w:rPr>
          <w:rFonts w:ascii="Arial" w:hAnsi="Arial" w:cs="Arial"/>
        </w:rPr>
        <w:t>επιστήθια</w:t>
      </w:r>
      <w:r w:rsidR="00404CF8" w:rsidRPr="00404CF8">
        <w:rPr>
          <w:rFonts w:ascii="Arial" w:hAnsi="Arial" w:cs="Arial"/>
        </w:rPr>
        <w:t xml:space="preserve"> με λογότυπο</w:t>
      </w:r>
      <w:r w:rsidRPr="008D59B5">
        <w:rPr>
          <w:rFonts w:ascii="Arial" w:hAnsi="Arial" w:cs="Arial"/>
        </w:rPr>
        <w:t xml:space="preserve">, για τουλάχιστον </w:t>
      </w:r>
      <w:r w:rsidR="00DD1DB6">
        <w:rPr>
          <w:rFonts w:ascii="Arial" w:hAnsi="Arial" w:cs="Arial"/>
        </w:rPr>
        <w:t>δύο</w:t>
      </w:r>
      <w:r w:rsidRPr="008D59B5">
        <w:rPr>
          <w:rFonts w:ascii="Arial" w:hAnsi="Arial" w:cs="Arial"/>
        </w:rPr>
        <w:t xml:space="preserve"> (</w:t>
      </w:r>
      <w:r w:rsidR="00DD1DB6">
        <w:rPr>
          <w:rFonts w:ascii="Arial" w:hAnsi="Arial" w:cs="Arial"/>
        </w:rPr>
        <w:t>2</w:t>
      </w:r>
      <w:r w:rsidRPr="008D59B5">
        <w:rPr>
          <w:rFonts w:ascii="Arial" w:hAnsi="Arial" w:cs="Arial"/>
        </w:rPr>
        <w:t>) έτη, από την</w:t>
      </w:r>
      <w:r w:rsidR="00D51891">
        <w:rPr>
          <w:rFonts w:ascii="Arial" w:hAnsi="Arial" w:cs="Arial"/>
        </w:rPr>
        <w:t xml:space="preserve"> ημερομηνία οριστικής παραλαβής. </w:t>
      </w:r>
      <w:r w:rsidRPr="008D59B5">
        <w:rPr>
          <w:rFonts w:ascii="Arial" w:hAnsi="Arial" w:cs="Arial"/>
        </w:rPr>
        <w:t xml:space="preserve">Η αποκατάσταση της </w:t>
      </w:r>
      <w:r w:rsidR="00BE7908">
        <w:rPr>
          <w:rFonts w:ascii="Arial" w:hAnsi="Arial" w:cs="Arial"/>
        </w:rPr>
        <w:t xml:space="preserve">φθοράς </w:t>
      </w:r>
      <w:r w:rsidR="00B0040F">
        <w:rPr>
          <w:rFonts w:ascii="Arial" w:hAnsi="Arial" w:cs="Arial"/>
        </w:rPr>
        <w:t xml:space="preserve">ή η αντικατάσταση </w:t>
      </w:r>
      <w:r w:rsidR="00BE3545" w:rsidRPr="00BE3545">
        <w:rPr>
          <w:rFonts w:ascii="Arial" w:hAnsi="Arial" w:cs="Arial"/>
        </w:rPr>
        <w:t xml:space="preserve">για τα </w:t>
      </w:r>
      <w:r w:rsidR="003B4CA3">
        <w:rPr>
          <w:rFonts w:ascii="Arial" w:hAnsi="Arial" w:cs="Arial"/>
        </w:rPr>
        <w:t>επιστήθια</w:t>
      </w:r>
      <w:r w:rsidR="003B4CA3" w:rsidRPr="003B4CA3">
        <w:rPr>
          <w:rFonts w:ascii="Arial" w:hAnsi="Arial" w:cs="Arial"/>
        </w:rPr>
        <w:t xml:space="preserve"> με λογότυπο</w:t>
      </w:r>
      <w:r w:rsidR="00B82DE7">
        <w:rPr>
          <w:rFonts w:ascii="Arial" w:hAnsi="Arial" w:cs="Arial"/>
        </w:rPr>
        <w:t>,</w:t>
      </w:r>
      <w:r w:rsidRPr="008D59B5">
        <w:rPr>
          <w:rFonts w:ascii="Arial" w:hAnsi="Arial" w:cs="Arial"/>
        </w:rPr>
        <w:t xml:space="preserve"> θα πρέπει να γίνει εντός πέντε (5) </w:t>
      </w:r>
      <w:r w:rsidR="00FC4F25" w:rsidRPr="008D59B5">
        <w:rPr>
          <w:rFonts w:ascii="Arial" w:hAnsi="Arial" w:cs="Arial"/>
        </w:rPr>
        <w:t>ημερών</w:t>
      </w:r>
      <w:r w:rsidRPr="008D59B5">
        <w:rPr>
          <w:rFonts w:ascii="Arial" w:hAnsi="Arial" w:cs="Arial"/>
        </w:rPr>
        <w:t xml:space="preserve"> από την χρονική </w:t>
      </w:r>
      <w:r w:rsidR="00FC4F25" w:rsidRPr="008D59B5">
        <w:rPr>
          <w:rFonts w:ascii="Arial" w:hAnsi="Arial" w:cs="Arial"/>
        </w:rPr>
        <w:t>στιγμή</w:t>
      </w:r>
      <w:r w:rsidRPr="008D59B5">
        <w:rPr>
          <w:rFonts w:ascii="Arial" w:hAnsi="Arial" w:cs="Arial"/>
        </w:rPr>
        <w:t xml:space="preserve"> που </w:t>
      </w:r>
      <w:r w:rsidR="00FC4F25" w:rsidRPr="008D59B5">
        <w:rPr>
          <w:rFonts w:ascii="Arial" w:hAnsi="Arial" w:cs="Arial"/>
        </w:rPr>
        <w:t>ενημερώθηκε</w:t>
      </w:r>
      <w:r w:rsidR="00B0040F">
        <w:rPr>
          <w:rFonts w:ascii="Arial" w:hAnsi="Arial" w:cs="Arial"/>
        </w:rPr>
        <w:t xml:space="preserve"> ο προμηθευτής </w:t>
      </w:r>
      <w:r w:rsidR="00B0040F" w:rsidRPr="00B0040F">
        <w:rPr>
          <w:rFonts w:ascii="Arial" w:eastAsia="HiddenHorzOCR" w:hAnsi="Arial" w:cs="Arial"/>
          <w:b/>
          <w:color w:val="000000"/>
        </w:rPr>
        <w:t>(βαθμολογούμενο κριτήριο).</w:t>
      </w:r>
    </w:p>
    <w:p w14:paraId="57500857" w14:textId="77777777" w:rsidR="00FC4F25" w:rsidRDefault="00FC4F25" w:rsidP="008D59B5">
      <w:pPr>
        <w:tabs>
          <w:tab w:val="left" w:pos="624"/>
          <w:tab w:val="left" w:pos="1134"/>
          <w:tab w:val="left" w:pos="1644"/>
        </w:tabs>
        <w:jc w:val="both"/>
        <w:rPr>
          <w:rFonts w:ascii="Arial" w:hAnsi="Arial" w:cs="Arial"/>
        </w:rPr>
      </w:pPr>
    </w:p>
    <w:p w14:paraId="345CE2D3" w14:textId="77777777" w:rsidR="00FC4F25" w:rsidRDefault="0011411C" w:rsidP="008D59B5">
      <w:pPr>
        <w:tabs>
          <w:tab w:val="left" w:pos="624"/>
          <w:tab w:val="left" w:pos="1134"/>
          <w:tab w:val="left" w:pos="1644"/>
        </w:tabs>
        <w:jc w:val="both"/>
        <w:rPr>
          <w:rFonts w:ascii="Arial" w:hAnsi="Arial" w:cs="Arial"/>
        </w:rPr>
      </w:pPr>
      <w:r>
        <w:rPr>
          <w:rFonts w:ascii="Arial" w:hAnsi="Arial" w:cs="Arial"/>
        </w:rPr>
        <w:t>7.2.2</w:t>
      </w:r>
      <w:r>
        <w:rPr>
          <w:rFonts w:ascii="Arial" w:hAnsi="Arial" w:cs="Arial"/>
        </w:rPr>
        <w:tab/>
      </w:r>
      <w:r>
        <w:rPr>
          <w:rFonts w:ascii="Arial" w:hAnsi="Arial" w:cs="Arial"/>
        </w:rPr>
        <w:tab/>
      </w:r>
      <w:r w:rsidR="00FC4F25">
        <w:rPr>
          <w:rFonts w:ascii="Arial" w:hAnsi="Arial" w:cs="Arial"/>
        </w:rPr>
        <w:t>Τεχνικά φυλλάδια (</w:t>
      </w:r>
      <w:r w:rsidR="00FC4F25">
        <w:rPr>
          <w:rFonts w:ascii="Arial" w:hAnsi="Arial" w:cs="Arial"/>
          <w:lang w:val="en-US"/>
        </w:rPr>
        <w:t>prospectus</w:t>
      </w:r>
      <w:r w:rsidR="00FC4F25" w:rsidRPr="00FC4F25">
        <w:rPr>
          <w:rFonts w:ascii="Arial" w:hAnsi="Arial" w:cs="Arial"/>
        </w:rPr>
        <w:t xml:space="preserve">) </w:t>
      </w:r>
      <w:r w:rsidR="00FC4F25">
        <w:rPr>
          <w:rFonts w:ascii="Arial" w:hAnsi="Arial" w:cs="Arial"/>
        </w:rPr>
        <w:t xml:space="preserve">καθώς και παραπομπή στη διαδικτυακή τοποθεσία του κατασκευαστή, που περιέχουν τεχνική περιγραφή, φωτογραφίες ή και σχέδια για </w:t>
      </w:r>
      <w:r w:rsidR="00D82A11">
        <w:rPr>
          <w:rFonts w:ascii="Arial" w:hAnsi="Arial" w:cs="Arial"/>
        </w:rPr>
        <w:t>το</w:t>
      </w:r>
      <w:r w:rsidR="00886176" w:rsidRPr="00886176">
        <w:rPr>
          <w:rFonts w:ascii="Arial" w:hAnsi="Arial" w:cs="Arial"/>
        </w:rPr>
        <w:t xml:space="preserve"> </w:t>
      </w:r>
      <w:r w:rsidR="003B4CA3" w:rsidRPr="003B4CA3">
        <w:rPr>
          <w:rFonts w:ascii="Arial" w:hAnsi="Arial" w:cs="Arial"/>
        </w:rPr>
        <w:t>επιστήθιο με λογότυπο</w:t>
      </w:r>
      <w:r w:rsidR="00886176">
        <w:rPr>
          <w:rFonts w:ascii="Arial" w:hAnsi="Arial" w:cs="Arial"/>
        </w:rPr>
        <w:t>.</w:t>
      </w:r>
    </w:p>
    <w:p w14:paraId="6A767DBC" w14:textId="77777777" w:rsidR="00B0497A" w:rsidRDefault="00B0497A" w:rsidP="008D59B5">
      <w:pPr>
        <w:tabs>
          <w:tab w:val="left" w:pos="624"/>
          <w:tab w:val="left" w:pos="1134"/>
          <w:tab w:val="left" w:pos="1644"/>
        </w:tabs>
        <w:jc w:val="both"/>
        <w:rPr>
          <w:rFonts w:ascii="Arial" w:hAnsi="Arial" w:cs="Arial"/>
        </w:rPr>
      </w:pPr>
    </w:p>
    <w:p w14:paraId="5EC28144" w14:textId="77777777" w:rsidR="00B0497A" w:rsidRDefault="00B0497A" w:rsidP="008D59B5">
      <w:pPr>
        <w:tabs>
          <w:tab w:val="left" w:pos="624"/>
          <w:tab w:val="left" w:pos="1134"/>
          <w:tab w:val="left" w:pos="1644"/>
        </w:tabs>
        <w:jc w:val="both"/>
        <w:rPr>
          <w:rFonts w:ascii="Arial" w:hAnsi="Arial" w:cs="Arial"/>
        </w:rPr>
      </w:pPr>
      <w:r>
        <w:rPr>
          <w:rFonts w:ascii="Arial" w:hAnsi="Arial" w:cs="Arial"/>
        </w:rPr>
        <w:t>7.3</w:t>
      </w:r>
      <w:r>
        <w:rPr>
          <w:rFonts w:ascii="Arial" w:hAnsi="Arial" w:cs="Arial"/>
        </w:rPr>
        <w:tab/>
      </w:r>
      <w:r>
        <w:rPr>
          <w:rFonts w:ascii="Arial" w:hAnsi="Arial" w:cs="Arial"/>
        </w:rPr>
        <w:tab/>
        <w:t>Εκπαίδευση</w:t>
      </w:r>
    </w:p>
    <w:p w14:paraId="66E60416" w14:textId="77777777" w:rsidR="00CF278F" w:rsidRDefault="00CF278F" w:rsidP="00CF278F">
      <w:pPr>
        <w:tabs>
          <w:tab w:val="left" w:pos="624"/>
          <w:tab w:val="left" w:pos="1134"/>
          <w:tab w:val="left" w:pos="1644"/>
        </w:tabs>
        <w:jc w:val="both"/>
        <w:rPr>
          <w:rFonts w:ascii="Arial" w:hAnsi="Arial" w:cs="Arial"/>
          <w:color w:val="000000"/>
          <w:szCs w:val="24"/>
        </w:rPr>
      </w:pPr>
    </w:p>
    <w:p w14:paraId="2137BFE6" w14:textId="77777777" w:rsidR="00CF278F" w:rsidRDefault="00312A77" w:rsidP="00CF278F">
      <w:pPr>
        <w:tabs>
          <w:tab w:val="left" w:pos="624"/>
          <w:tab w:val="left" w:pos="1134"/>
          <w:tab w:val="left" w:pos="1644"/>
        </w:tabs>
        <w:jc w:val="both"/>
        <w:rPr>
          <w:rFonts w:ascii="Arial" w:hAnsi="Arial" w:cs="Arial"/>
        </w:rPr>
      </w:pPr>
      <w:r>
        <w:rPr>
          <w:rFonts w:ascii="Arial" w:hAnsi="Arial" w:cs="Arial"/>
          <w:color w:val="000000"/>
          <w:szCs w:val="24"/>
        </w:rPr>
        <w:tab/>
      </w:r>
      <w:r>
        <w:rPr>
          <w:rFonts w:ascii="Arial" w:hAnsi="Arial" w:cs="Arial"/>
          <w:color w:val="000000"/>
          <w:szCs w:val="24"/>
        </w:rPr>
        <w:tab/>
        <w:t>Δεν απαιτείται</w:t>
      </w:r>
    </w:p>
    <w:p w14:paraId="72C9905A" w14:textId="77777777" w:rsidR="0004270A" w:rsidRDefault="0004270A" w:rsidP="00C156F1">
      <w:pPr>
        <w:tabs>
          <w:tab w:val="left" w:pos="624"/>
          <w:tab w:val="left" w:pos="1134"/>
          <w:tab w:val="left" w:pos="1644"/>
        </w:tabs>
        <w:rPr>
          <w:rFonts w:ascii="Arial" w:hAnsi="Arial" w:cs="Arial"/>
          <w:b/>
          <w:color w:val="000000"/>
          <w:szCs w:val="24"/>
        </w:rPr>
      </w:pPr>
    </w:p>
    <w:p w14:paraId="39B3B692" w14:textId="77777777" w:rsidR="00F63B06" w:rsidRPr="00C27273" w:rsidRDefault="00AD65C7" w:rsidP="00C156F1">
      <w:pPr>
        <w:pStyle w:val="Standard"/>
        <w:tabs>
          <w:tab w:val="left" w:pos="624"/>
          <w:tab w:val="left" w:pos="1134"/>
          <w:tab w:val="left" w:pos="1644"/>
        </w:tabs>
        <w:rPr>
          <w:rFonts w:ascii="Arial" w:eastAsia="HiddenHorzOCR" w:hAnsi="Arial" w:cs="Arial"/>
          <w:b/>
          <w:color w:val="000000"/>
        </w:rPr>
      </w:pPr>
      <w:r w:rsidRPr="00C27273">
        <w:rPr>
          <w:rFonts w:ascii="Arial" w:eastAsia="HiddenHorzOCR" w:hAnsi="Arial" w:cs="Arial"/>
          <w:color w:val="000000"/>
        </w:rPr>
        <w:t>8</w:t>
      </w:r>
      <w:r w:rsidR="00AC0A02" w:rsidRPr="00C27273">
        <w:rPr>
          <w:rFonts w:ascii="Arial" w:eastAsia="HiddenHorzOCR" w:hAnsi="Arial" w:cs="Arial"/>
          <w:color w:val="000000"/>
        </w:rPr>
        <w:t>.</w:t>
      </w:r>
      <w:r w:rsidR="00BB34B4" w:rsidRPr="00C27273">
        <w:rPr>
          <w:rFonts w:ascii="Arial" w:eastAsia="HiddenHorzOCR" w:hAnsi="Arial" w:cs="Arial"/>
          <w:color w:val="000000"/>
        </w:rPr>
        <w:tab/>
      </w:r>
      <w:r w:rsidR="00BB34B4" w:rsidRPr="00C27273">
        <w:rPr>
          <w:rFonts w:ascii="Arial" w:eastAsia="HiddenHorzOCR" w:hAnsi="Arial" w:cs="Arial"/>
          <w:color w:val="000000"/>
        </w:rPr>
        <w:tab/>
      </w:r>
      <w:r w:rsidR="00F63B06" w:rsidRPr="00C27273">
        <w:rPr>
          <w:rFonts w:ascii="Arial" w:eastAsia="HiddenHorzOCR" w:hAnsi="Arial" w:cs="Arial"/>
          <w:b/>
          <w:color w:val="000000"/>
        </w:rPr>
        <w:t xml:space="preserve">ΛΟΙΠΕΣ ΑΠΑΙΤΗΣΕΙΣ </w:t>
      </w:r>
    </w:p>
    <w:p w14:paraId="3E6FCBD7" w14:textId="77777777" w:rsidR="00161074" w:rsidRPr="00C27273" w:rsidRDefault="00161074" w:rsidP="00C156F1">
      <w:pPr>
        <w:pStyle w:val="Standard"/>
        <w:tabs>
          <w:tab w:val="left" w:pos="624"/>
          <w:tab w:val="left" w:pos="1134"/>
          <w:tab w:val="left" w:pos="1644"/>
        </w:tabs>
        <w:jc w:val="both"/>
        <w:rPr>
          <w:rFonts w:ascii="Arial" w:hAnsi="Arial" w:cs="Arial"/>
          <w:bCs/>
          <w:sz w:val="20"/>
          <w:szCs w:val="20"/>
        </w:rPr>
      </w:pPr>
    </w:p>
    <w:p w14:paraId="61EBD7E9" w14:textId="77777777" w:rsidR="00161074" w:rsidRDefault="00AD65C7" w:rsidP="00C156F1">
      <w:pPr>
        <w:pStyle w:val="Standard"/>
        <w:tabs>
          <w:tab w:val="left" w:pos="624"/>
          <w:tab w:val="left" w:pos="1134"/>
          <w:tab w:val="left" w:pos="1644"/>
        </w:tabs>
        <w:jc w:val="both"/>
        <w:rPr>
          <w:rFonts w:ascii="Arial" w:hAnsi="Arial" w:cs="Arial"/>
          <w:bCs/>
        </w:rPr>
      </w:pPr>
      <w:r w:rsidRPr="00C27273">
        <w:rPr>
          <w:rFonts w:ascii="Arial" w:hAnsi="Arial" w:cs="Arial"/>
          <w:bCs/>
        </w:rPr>
        <w:t>8</w:t>
      </w:r>
      <w:r w:rsidR="00161074" w:rsidRPr="00C27273">
        <w:rPr>
          <w:rFonts w:ascii="Arial" w:hAnsi="Arial" w:cs="Arial"/>
          <w:bCs/>
        </w:rPr>
        <w:t>.1</w:t>
      </w:r>
      <w:r w:rsidR="00161074" w:rsidRPr="00C27273">
        <w:rPr>
          <w:rFonts w:ascii="Arial" w:hAnsi="Arial" w:cs="Arial"/>
          <w:bCs/>
        </w:rPr>
        <w:tab/>
      </w:r>
      <w:r w:rsidR="00DF294A" w:rsidRPr="00C27273">
        <w:rPr>
          <w:rFonts w:ascii="Arial" w:hAnsi="Arial" w:cs="Arial"/>
          <w:bCs/>
        </w:rPr>
        <w:tab/>
      </w:r>
      <w:r w:rsidR="007F0E06">
        <w:rPr>
          <w:rFonts w:ascii="Arial" w:hAnsi="Arial" w:cs="Arial"/>
          <w:bCs/>
        </w:rPr>
        <w:t>Τόπος – Χρόνος παράδοσης</w:t>
      </w:r>
      <w:r w:rsidR="007F0E06" w:rsidRPr="007F0E06">
        <w:rPr>
          <w:rFonts w:ascii="Arial" w:hAnsi="Arial" w:cs="Arial"/>
          <w:bCs/>
        </w:rPr>
        <w:t xml:space="preserve">: </w:t>
      </w:r>
      <w:r w:rsidR="007F0E06">
        <w:rPr>
          <w:rFonts w:ascii="Arial" w:hAnsi="Arial" w:cs="Arial"/>
          <w:bCs/>
        </w:rPr>
        <w:t>όπως ορίζεται στη Διακήρυξη διαγωνισμού.</w:t>
      </w:r>
    </w:p>
    <w:p w14:paraId="2FC6F98F" w14:textId="77777777" w:rsidR="008E02C2" w:rsidRDefault="008E02C2" w:rsidP="00C156F1">
      <w:pPr>
        <w:pStyle w:val="Standard"/>
        <w:tabs>
          <w:tab w:val="left" w:pos="624"/>
          <w:tab w:val="left" w:pos="1134"/>
          <w:tab w:val="left" w:pos="1644"/>
        </w:tabs>
        <w:jc w:val="both"/>
        <w:rPr>
          <w:rFonts w:ascii="Arial" w:hAnsi="Arial" w:cs="Arial"/>
          <w:bCs/>
        </w:rPr>
      </w:pPr>
    </w:p>
    <w:p w14:paraId="7F60BCB6" w14:textId="77777777" w:rsidR="007F0E06" w:rsidRDefault="008E02C2" w:rsidP="007F0E06">
      <w:pPr>
        <w:pStyle w:val="50"/>
        <w:tabs>
          <w:tab w:val="clear" w:pos="3402"/>
          <w:tab w:val="clear" w:pos="4536"/>
          <w:tab w:val="clear" w:pos="6237"/>
          <w:tab w:val="left" w:pos="624"/>
          <w:tab w:val="left" w:pos="1134"/>
          <w:tab w:val="left" w:pos="1644"/>
        </w:tabs>
        <w:ind w:firstLine="0"/>
        <w:rPr>
          <w:rFonts w:ascii="Arial" w:hAnsi="Arial" w:cs="Arial"/>
          <w:bCs/>
        </w:rPr>
      </w:pPr>
      <w:r w:rsidRPr="007F0E06">
        <w:rPr>
          <w:rFonts w:ascii="Arial" w:hAnsi="Arial" w:cs="Arial"/>
          <w:bCs/>
        </w:rPr>
        <w:t>8.2</w:t>
      </w:r>
      <w:r w:rsidRPr="007F0E06">
        <w:rPr>
          <w:rFonts w:ascii="Arial" w:hAnsi="Arial" w:cs="Arial"/>
          <w:bCs/>
        </w:rPr>
        <w:tab/>
      </w:r>
      <w:r w:rsidRPr="007F0E06">
        <w:rPr>
          <w:rFonts w:ascii="Arial" w:hAnsi="Arial" w:cs="Arial"/>
          <w:bCs/>
        </w:rPr>
        <w:tab/>
      </w:r>
      <w:r w:rsidR="007F0E06" w:rsidRPr="00C27273">
        <w:rPr>
          <w:rFonts w:ascii="Arial" w:hAnsi="Arial" w:cs="Arial"/>
          <w:bCs/>
        </w:rPr>
        <w:t xml:space="preserve">Ο χρόνος παράδοσης των συμβατικών υλικών να μην υπερβαίνει τους </w:t>
      </w:r>
      <w:r w:rsidR="000D57EA">
        <w:rPr>
          <w:rFonts w:ascii="Arial" w:hAnsi="Arial" w:cs="Arial"/>
          <w:bCs/>
          <w:color w:val="0D0D0D"/>
        </w:rPr>
        <w:t>6</w:t>
      </w:r>
      <w:r w:rsidR="007F0E06" w:rsidRPr="00C27273">
        <w:rPr>
          <w:rFonts w:ascii="Arial" w:hAnsi="Arial" w:cs="Arial"/>
          <w:bCs/>
        </w:rPr>
        <w:t xml:space="preserve"> μήνες από ενεργοποιήσεως της συμβάσεως. Επιθυμητός ο μικρότερος δυνατός χρόνος, ενώ τμηματικές παραδόσεις θα γίνονται αποδεκτές μόνο όταν αφορούν το ½ της συνο</w:t>
      </w:r>
      <w:r w:rsidR="000D57EA">
        <w:rPr>
          <w:rFonts w:ascii="Arial" w:hAnsi="Arial" w:cs="Arial"/>
          <w:bCs/>
        </w:rPr>
        <w:t xml:space="preserve">λικής (υπό προμήθεια) ποσότητας </w:t>
      </w:r>
      <w:r w:rsidR="000D57EA" w:rsidRPr="00B0040F">
        <w:rPr>
          <w:rFonts w:ascii="Arial" w:eastAsia="HiddenHorzOCR" w:hAnsi="Arial" w:cs="Arial"/>
          <w:b/>
          <w:color w:val="000000"/>
        </w:rPr>
        <w:t>(βαθμολογούμενο κριτήριο).</w:t>
      </w:r>
    </w:p>
    <w:p w14:paraId="3D34832F" w14:textId="77777777" w:rsidR="002B0D74" w:rsidRDefault="002B0D74" w:rsidP="007F0E06">
      <w:pPr>
        <w:pStyle w:val="50"/>
        <w:tabs>
          <w:tab w:val="clear" w:pos="3402"/>
          <w:tab w:val="clear" w:pos="4536"/>
          <w:tab w:val="clear" w:pos="6237"/>
          <w:tab w:val="left" w:pos="624"/>
          <w:tab w:val="left" w:pos="1134"/>
          <w:tab w:val="left" w:pos="1644"/>
        </w:tabs>
        <w:ind w:firstLine="0"/>
        <w:rPr>
          <w:rFonts w:ascii="Arial" w:hAnsi="Arial" w:cs="Arial"/>
          <w:bCs/>
        </w:rPr>
      </w:pPr>
    </w:p>
    <w:p w14:paraId="22997FA9" w14:textId="77777777" w:rsidR="004631DB" w:rsidRDefault="004631DB" w:rsidP="007F0E06">
      <w:pPr>
        <w:pStyle w:val="50"/>
        <w:tabs>
          <w:tab w:val="clear" w:pos="3402"/>
          <w:tab w:val="clear" w:pos="4536"/>
          <w:tab w:val="clear" w:pos="6237"/>
          <w:tab w:val="left" w:pos="624"/>
          <w:tab w:val="left" w:pos="1134"/>
          <w:tab w:val="left" w:pos="1644"/>
        </w:tabs>
        <w:ind w:firstLine="0"/>
        <w:rPr>
          <w:rFonts w:ascii="Arial" w:hAnsi="Arial" w:cs="Arial"/>
          <w:bCs/>
        </w:rPr>
      </w:pPr>
      <w:r>
        <w:rPr>
          <w:rFonts w:ascii="Arial" w:hAnsi="Arial" w:cs="Arial"/>
          <w:bCs/>
        </w:rPr>
        <w:t>8.3</w:t>
      </w:r>
      <w:r>
        <w:rPr>
          <w:rFonts w:ascii="Arial" w:hAnsi="Arial" w:cs="Arial"/>
          <w:bCs/>
        </w:rPr>
        <w:tab/>
      </w:r>
      <w:r>
        <w:rPr>
          <w:rFonts w:ascii="Arial" w:hAnsi="Arial" w:cs="Arial"/>
          <w:bCs/>
        </w:rPr>
        <w:tab/>
        <w:t xml:space="preserve">Όλα τα προς παράδοση υλικά θα είναι κωδικοποιημένα κατά ΝΑΤΟ ή ο προμηθευτής θα δεσμεύεται με τη σχετική ρήτρα κωδικοποίησης για τα υλικά που δεν είναι κωδικοποιημένα. </w:t>
      </w:r>
    </w:p>
    <w:p w14:paraId="75C34B36" w14:textId="77777777" w:rsidR="0011411C" w:rsidRDefault="0011411C" w:rsidP="007F0E06">
      <w:pPr>
        <w:pStyle w:val="50"/>
        <w:tabs>
          <w:tab w:val="clear" w:pos="3402"/>
          <w:tab w:val="clear" w:pos="4536"/>
          <w:tab w:val="clear" w:pos="6237"/>
          <w:tab w:val="left" w:pos="624"/>
          <w:tab w:val="left" w:pos="1134"/>
          <w:tab w:val="left" w:pos="1644"/>
        </w:tabs>
        <w:ind w:firstLine="0"/>
        <w:rPr>
          <w:rFonts w:ascii="Arial" w:hAnsi="Arial" w:cs="Arial"/>
          <w:bCs/>
        </w:rPr>
      </w:pPr>
    </w:p>
    <w:p w14:paraId="60294822" w14:textId="77777777" w:rsidR="0011411C" w:rsidRPr="0011411C" w:rsidRDefault="0011411C" w:rsidP="007F0E06">
      <w:pPr>
        <w:pStyle w:val="50"/>
        <w:tabs>
          <w:tab w:val="clear" w:pos="3402"/>
          <w:tab w:val="clear" w:pos="4536"/>
          <w:tab w:val="clear" w:pos="6237"/>
          <w:tab w:val="left" w:pos="624"/>
          <w:tab w:val="left" w:pos="1134"/>
          <w:tab w:val="left" w:pos="1644"/>
        </w:tabs>
        <w:ind w:firstLine="0"/>
        <w:rPr>
          <w:rFonts w:ascii="Arial" w:hAnsi="Arial" w:cs="Arial"/>
          <w:bCs/>
        </w:rPr>
      </w:pPr>
      <w:r>
        <w:rPr>
          <w:rFonts w:ascii="Arial" w:hAnsi="Arial" w:cs="Arial"/>
          <w:bCs/>
        </w:rPr>
        <w:t>8.4</w:t>
      </w:r>
      <w:r>
        <w:rPr>
          <w:rFonts w:ascii="Arial" w:hAnsi="Arial" w:cs="Arial"/>
          <w:bCs/>
        </w:rPr>
        <w:tab/>
      </w:r>
      <w:r>
        <w:rPr>
          <w:rFonts w:ascii="Arial" w:hAnsi="Arial" w:cs="Arial"/>
          <w:bCs/>
        </w:rPr>
        <w:tab/>
      </w:r>
      <w:r w:rsidRPr="0011411C">
        <w:rPr>
          <w:rFonts w:ascii="Arial" w:hAnsi="Arial" w:cs="Arial"/>
        </w:rPr>
        <w:t>Ο κατασκευαστικός οίκο</w:t>
      </w:r>
      <w:r w:rsidR="00900CA1">
        <w:rPr>
          <w:rFonts w:ascii="Arial" w:hAnsi="Arial" w:cs="Arial"/>
        </w:rPr>
        <w:t>ς και τα</w:t>
      </w:r>
      <w:r w:rsidR="00BE7908">
        <w:rPr>
          <w:rFonts w:ascii="Arial" w:hAnsi="Arial" w:cs="Arial"/>
        </w:rPr>
        <w:t xml:space="preserve"> υπό προμήθεια </w:t>
      </w:r>
      <w:r w:rsidR="000E5EB9">
        <w:rPr>
          <w:rFonts w:ascii="Arial" w:hAnsi="Arial" w:cs="Arial"/>
        </w:rPr>
        <w:t>επιστήθια</w:t>
      </w:r>
      <w:r w:rsidR="000E5EB9" w:rsidRPr="000E5EB9">
        <w:rPr>
          <w:rFonts w:ascii="Arial" w:hAnsi="Arial" w:cs="Arial"/>
        </w:rPr>
        <w:t xml:space="preserve"> με λογότυπο</w:t>
      </w:r>
      <w:r w:rsidRPr="0011411C">
        <w:rPr>
          <w:rFonts w:ascii="Arial" w:hAnsi="Arial" w:cs="Arial"/>
        </w:rPr>
        <w:t>, θα πρέπει να έχουν αποδεδειγμένη παρουσία και στ</w:t>
      </w:r>
      <w:r>
        <w:rPr>
          <w:rFonts w:ascii="Arial" w:hAnsi="Arial" w:cs="Arial"/>
        </w:rPr>
        <w:t>η χώρα εκτός από τις υπόλοιπες Χ</w:t>
      </w:r>
      <w:r w:rsidRPr="0011411C">
        <w:rPr>
          <w:rFonts w:ascii="Arial" w:hAnsi="Arial" w:cs="Arial"/>
        </w:rPr>
        <w:t>ώρες του εξωτερικού.</w:t>
      </w:r>
    </w:p>
    <w:p w14:paraId="2AC12163" w14:textId="77777777" w:rsidR="004C2D97" w:rsidRPr="002D3105" w:rsidRDefault="004C2D97" w:rsidP="00C156F1">
      <w:pPr>
        <w:pStyle w:val="50"/>
        <w:tabs>
          <w:tab w:val="clear" w:pos="3402"/>
          <w:tab w:val="clear" w:pos="4536"/>
          <w:tab w:val="clear" w:pos="6237"/>
          <w:tab w:val="left" w:pos="624"/>
          <w:tab w:val="left" w:pos="1134"/>
          <w:tab w:val="left" w:pos="1644"/>
        </w:tabs>
        <w:ind w:firstLine="0"/>
        <w:rPr>
          <w:rFonts w:ascii="Arial" w:hAnsi="Arial" w:cs="Arial"/>
          <w:szCs w:val="24"/>
          <w:highlight w:val="yellow"/>
        </w:rPr>
      </w:pPr>
    </w:p>
    <w:p w14:paraId="4E2A8F0F" w14:textId="77777777" w:rsidR="00273ACE" w:rsidRPr="00586B07" w:rsidRDefault="00C27273" w:rsidP="00C156F1">
      <w:pPr>
        <w:pStyle w:val="50"/>
        <w:tabs>
          <w:tab w:val="clear" w:pos="3402"/>
          <w:tab w:val="clear" w:pos="4536"/>
          <w:tab w:val="clear" w:pos="6237"/>
          <w:tab w:val="left" w:pos="624"/>
          <w:tab w:val="left" w:pos="1134"/>
          <w:tab w:val="left" w:pos="1644"/>
        </w:tabs>
        <w:ind w:firstLine="0"/>
        <w:rPr>
          <w:rFonts w:ascii="Arial" w:hAnsi="Arial" w:cs="Arial"/>
          <w:szCs w:val="24"/>
        </w:rPr>
      </w:pPr>
      <w:r w:rsidRPr="00B73CB6">
        <w:rPr>
          <w:rFonts w:ascii="Arial" w:hAnsi="Arial" w:cs="Arial"/>
          <w:szCs w:val="24"/>
        </w:rPr>
        <w:t>9.</w:t>
      </w:r>
      <w:r w:rsidRPr="00B73CB6">
        <w:rPr>
          <w:rFonts w:ascii="Arial" w:hAnsi="Arial" w:cs="Arial"/>
          <w:szCs w:val="24"/>
        </w:rPr>
        <w:tab/>
      </w:r>
      <w:r w:rsidR="00F17A6F">
        <w:rPr>
          <w:rFonts w:ascii="Arial" w:hAnsi="Arial" w:cs="Arial"/>
          <w:szCs w:val="24"/>
        </w:rPr>
        <w:tab/>
      </w:r>
      <w:r w:rsidRPr="00586B07">
        <w:rPr>
          <w:rFonts w:ascii="Arial" w:hAnsi="Arial" w:cs="Arial"/>
          <w:b/>
          <w:szCs w:val="24"/>
        </w:rPr>
        <w:t>ΠΕΡΙΕΧΟΜΕΝΟ ΠΡΟΣΦΟΡΑΣ</w:t>
      </w:r>
    </w:p>
    <w:p w14:paraId="51BEFFD9" w14:textId="77777777" w:rsidR="00C27273" w:rsidRDefault="00C27273" w:rsidP="00C156F1">
      <w:pPr>
        <w:pStyle w:val="50"/>
        <w:tabs>
          <w:tab w:val="clear" w:pos="3402"/>
          <w:tab w:val="clear" w:pos="4536"/>
          <w:tab w:val="clear" w:pos="6237"/>
          <w:tab w:val="left" w:pos="624"/>
          <w:tab w:val="left" w:pos="1134"/>
          <w:tab w:val="left" w:pos="1644"/>
        </w:tabs>
        <w:ind w:firstLine="0"/>
        <w:rPr>
          <w:rFonts w:ascii="Arial" w:hAnsi="Arial" w:cs="Arial"/>
          <w:szCs w:val="24"/>
          <w:highlight w:val="yellow"/>
        </w:rPr>
      </w:pPr>
    </w:p>
    <w:p w14:paraId="276A1A06" w14:textId="77777777" w:rsidR="00EF3F5D" w:rsidRDefault="00EF3F5D" w:rsidP="00EF3F5D">
      <w:pPr>
        <w:tabs>
          <w:tab w:val="left" w:pos="624"/>
          <w:tab w:val="left" w:pos="1134"/>
          <w:tab w:val="left" w:pos="1644"/>
        </w:tabs>
        <w:jc w:val="both"/>
        <w:rPr>
          <w:rFonts w:ascii="Arial" w:hAnsi="Arial" w:cs="Arial"/>
        </w:rPr>
      </w:pPr>
      <w:r>
        <w:rPr>
          <w:rFonts w:ascii="Arial" w:hAnsi="Arial" w:cs="Arial"/>
        </w:rPr>
        <w:t>9.1</w:t>
      </w:r>
      <w:r>
        <w:rPr>
          <w:rFonts w:ascii="Arial" w:hAnsi="Arial" w:cs="Arial"/>
        </w:rPr>
        <w:tab/>
      </w:r>
      <w:r>
        <w:rPr>
          <w:rFonts w:ascii="Arial" w:hAnsi="Arial" w:cs="Arial"/>
        </w:rPr>
        <w:tab/>
      </w:r>
      <w:r w:rsidRPr="00002697">
        <w:rPr>
          <w:rFonts w:ascii="Arial" w:hAnsi="Arial" w:cs="Arial"/>
        </w:rPr>
        <w:t xml:space="preserve">Υποβολή Εγγράφων για Αξιολόγηση </w:t>
      </w:r>
    </w:p>
    <w:p w14:paraId="2C752B20" w14:textId="77777777" w:rsidR="00EF3F5D" w:rsidRDefault="00EF3F5D" w:rsidP="00EF3F5D">
      <w:pPr>
        <w:tabs>
          <w:tab w:val="left" w:pos="624"/>
          <w:tab w:val="left" w:pos="1134"/>
          <w:tab w:val="left" w:pos="1644"/>
        </w:tabs>
        <w:jc w:val="both"/>
        <w:rPr>
          <w:rFonts w:ascii="Arial" w:hAnsi="Arial" w:cs="Arial"/>
        </w:rPr>
      </w:pPr>
    </w:p>
    <w:p w14:paraId="26044763" w14:textId="77777777" w:rsidR="00EF3F5D" w:rsidRDefault="00EF3F5D" w:rsidP="00EF3F5D">
      <w:pPr>
        <w:tabs>
          <w:tab w:val="left" w:pos="624"/>
          <w:tab w:val="left" w:pos="1134"/>
          <w:tab w:val="left" w:pos="1644"/>
        </w:tabs>
        <w:jc w:val="both"/>
        <w:rPr>
          <w:rFonts w:ascii="Arial" w:hAnsi="Arial" w:cs="Arial"/>
        </w:rPr>
      </w:pPr>
      <w:r>
        <w:rPr>
          <w:rFonts w:ascii="Arial" w:hAnsi="Arial" w:cs="Arial"/>
        </w:rPr>
        <w:tab/>
      </w:r>
      <w:r>
        <w:rPr>
          <w:rFonts w:ascii="Arial" w:hAnsi="Arial" w:cs="Arial"/>
        </w:rPr>
        <w:tab/>
      </w:r>
      <w:r w:rsidRPr="00002697">
        <w:rPr>
          <w:rFonts w:ascii="Arial" w:hAnsi="Arial" w:cs="Arial"/>
        </w:rPr>
        <w:t>Κάθε προμηθευτής υποχρεούται να καταθέσει τα παρ</w:t>
      </w:r>
      <w:r>
        <w:rPr>
          <w:rFonts w:ascii="Arial" w:hAnsi="Arial" w:cs="Arial"/>
        </w:rPr>
        <w:t xml:space="preserve">ακάτω έντυπα και πιστοποιητικά </w:t>
      </w:r>
      <w:r w:rsidRPr="00002697">
        <w:rPr>
          <w:rFonts w:ascii="Arial" w:hAnsi="Arial" w:cs="Arial"/>
        </w:rPr>
        <w:t xml:space="preserve">μαζί µε την προσφορά του: </w:t>
      </w:r>
    </w:p>
    <w:p w14:paraId="0D3375DD" w14:textId="77777777" w:rsidR="00EF3F5D" w:rsidRDefault="00EF3F5D" w:rsidP="00EF3F5D">
      <w:pPr>
        <w:tabs>
          <w:tab w:val="left" w:pos="624"/>
          <w:tab w:val="left" w:pos="1134"/>
          <w:tab w:val="left" w:pos="1644"/>
        </w:tabs>
        <w:jc w:val="both"/>
        <w:rPr>
          <w:rFonts w:ascii="Arial" w:hAnsi="Arial" w:cs="Arial"/>
        </w:rPr>
      </w:pPr>
    </w:p>
    <w:p w14:paraId="0A3D4B0C" w14:textId="77777777" w:rsidR="00EF3F5D" w:rsidRDefault="00826D42" w:rsidP="00EF3F5D">
      <w:pPr>
        <w:tabs>
          <w:tab w:val="left" w:pos="624"/>
          <w:tab w:val="left" w:pos="1134"/>
          <w:tab w:val="left" w:pos="1644"/>
        </w:tabs>
        <w:jc w:val="both"/>
        <w:rPr>
          <w:rFonts w:ascii="Arial" w:hAnsi="Arial" w:cs="Arial"/>
        </w:rPr>
      </w:pPr>
      <w:r>
        <w:rPr>
          <w:rFonts w:ascii="Arial" w:hAnsi="Arial" w:cs="Arial"/>
        </w:rPr>
        <w:t>9</w:t>
      </w:r>
      <w:r w:rsidR="00EF3F5D">
        <w:rPr>
          <w:rFonts w:ascii="Arial" w:hAnsi="Arial" w:cs="Arial"/>
        </w:rPr>
        <w:t>.1.</w:t>
      </w:r>
      <w:r>
        <w:rPr>
          <w:rFonts w:ascii="Arial" w:hAnsi="Arial" w:cs="Arial"/>
        </w:rPr>
        <w:t>1</w:t>
      </w:r>
      <w:r>
        <w:rPr>
          <w:rFonts w:ascii="Arial" w:hAnsi="Arial" w:cs="Arial"/>
        </w:rPr>
        <w:tab/>
      </w:r>
      <w:r w:rsidR="00EF3F5D">
        <w:rPr>
          <w:rFonts w:ascii="Arial" w:hAnsi="Arial" w:cs="Arial"/>
        </w:rPr>
        <w:tab/>
        <w:t>Δ</w:t>
      </w:r>
      <w:r w:rsidR="00EF3F5D" w:rsidRPr="00002697">
        <w:rPr>
          <w:rFonts w:ascii="Arial" w:hAnsi="Arial" w:cs="Arial"/>
        </w:rPr>
        <w:t>ιαφημιστικό βιβλιάριο ή φυλλάδιο της εταιρείας (PROSPECTUS)</w:t>
      </w:r>
      <w:r w:rsidR="00900CA1">
        <w:rPr>
          <w:rFonts w:ascii="Arial" w:hAnsi="Arial" w:cs="Arial"/>
        </w:rPr>
        <w:t>, για το</w:t>
      </w:r>
      <w:r w:rsidR="00E227CB">
        <w:rPr>
          <w:rFonts w:ascii="Arial" w:hAnsi="Arial" w:cs="Arial"/>
        </w:rPr>
        <w:t xml:space="preserve"> συγκεκριμέν</w:t>
      </w:r>
      <w:r w:rsidR="00900CA1">
        <w:rPr>
          <w:rFonts w:ascii="Arial" w:hAnsi="Arial" w:cs="Arial"/>
        </w:rPr>
        <w:t>ο</w:t>
      </w:r>
      <w:r w:rsidR="002B0D74">
        <w:rPr>
          <w:rFonts w:ascii="Arial" w:hAnsi="Arial" w:cs="Arial"/>
        </w:rPr>
        <w:t xml:space="preserve"> </w:t>
      </w:r>
      <w:r w:rsidR="000E5EB9" w:rsidRPr="000E5EB9">
        <w:rPr>
          <w:rFonts w:ascii="Arial" w:hAnsi="Arial" w:cs="Arial"/>
        </w:rPr>
        <w:t>επιστήθιο με λογότυπο</w:t>
      </w:r>
      <w:r w:rsidR="00EF3F5D" w:rsidRPr="00002697">
        <w:rPr>
          <w:rFonts w:ascii="Arial" w:hAnsi="Arial" w:cs="Arial"/>
        </w:rPr>
        <w:t>, που να περιέχει τα γ</w:t>
      </w:r>
      <w:r w:rsidR="00361238">
        <w:rPr>
          <w:rFonts w:ascii="Arial" w:hAnsi="Arial" w:cs="Arial"/>
        </w:rPr>
        <w:t xml:space="preserve">ενικά τεχνικά χαρακτηριστικά </w:t>
      </w:r>
      <w:r w:rsidR="00BE3545">
        <w:rPr>
          <w:rFonts w:ascii="Arial" w:hAnsi="Arial" w:cs="Arial"/>
        </w:rPr>
        <w:t>του/</w:t>
      </w:r>
      <w:r w:rsidR="00361238">
        <w:rPr>
          <w:rFonts w:ascii="Arial" w:hAnsi="Arial" w:cs="Arial"/>
        </w:rPr>
        <w:t>τη</w:t>
      </w:r>
      <w:r w:rsidR="006E03A3">
        <w:rPr>
          <w:rFonts w:ascii="Arial" w:hAnsi="Arial" w:cs="Arial"/>
        </w:rPr>
        <w:t>ς</w:t>
      </w:r>
      <w:r w:rsidR="00EF3F5D" w:rsidRPr="00002697">
        <w:rPr>
          <w:rFonts w:ascii="Arial" w:hAnsi="Arial" w:cs="Arial"/>
        </w:rPr>
        <w:t xml:space="preserve">. </w:t>
      </w:r>
    </w:p>
    <w:p w14:paraId="6C74C1D4" w14:textId="77777777" w:rsidR="00EF3F5D" w:rsidRDefault="00EF3F5D" w:rsidP="00EF3F5D">
      <w:pPr>
        <w:tabs>
          <w:tab w:val="left" w:pos="624"/>
          <w:tab w:val="left" w:pos="1134"/>
          <w:tab w:val="left" w:pos="1644"/>
        </w:tabs>
        <w:jc w:val="both"/>
        <w:rPr>
          <w:rFonts w:ascii="Arial" w:hAnsi="Arial" w:cs="Arial"/>
        </w:rPr>
      </w:pPr>
    </w:p>
    <w:p w14:paraId="563CE43D" w14:textId="77777777" w:rsidR="00EF3F5D" w:rsidRDefault="00826D42" w:rsidP="00EF3F5D">
      <w:pPr>
        <w:tabs>
          <w:tab w:val="left" w:pos="624"/>
          <w:tab w:val="left" w:pos="1134"/>
          <w:tab w:val="left" w:pos="1644"/>
        </w:tabs>
        <w:jc w:val="both"/>
        <w:rPr>
          <w:rFonts w:ascii="Arial" w:hAnsi="Arial" w:cs="Arial"/>
        </w:rPr>
      </w:pPr>
      <w:r>
        <w:rPr>
          <w:rFonts w:ascii="Arial" w:hAnsi="Arial" w:cs="Arial"/>
        </w:rPr>
        <w:t>9</w:t>
      </w:r>
      <w:r w:rsidR="00EF3F5D">
        <w:rPr>
          <w:rFonts w:ascii="Arial" w:hAnsi="Arial" w:cs="Arial"/>
        </w:rPr>
        <w:t>.1.</w:t>
      </w:r>
      <w:r>
        <w:rPr>
          <w:rFonts w:ascii="Arial" w:hAnsi="Arial" w:cs="Arial"/>
        </w:rPr>
        <w:t xml:space="preserve"> </w:t>
      </w:r>
      <w:r w:rsidR="00EF3F5D">
        <w:rPr>
          <w:rFonts w:ascii="Arial" w:hAnsi="Arial" w:cs="Arial"/>
        </w:rPr>
        <w:t>2</w:t>
      </w:r>
      <w:r w:rsidR="00EF3F5D">
        <w:rPr>
          <w:rFonts w:ascii="Arial" w:hAnsi="Arial" w:cs="Arial"/>
        </w:rPr>
        <w:tab/>
      </w:r>
      <w:r>
        <w:rPr>
          <w:rFonts w:ascii="Arial" w:hAnsi="Arial" w:cs="Arial"/>
        </w:rPr>
        <w:tab/>
      </w:r>
      <w:r w:rsidR="004C689E">
        <w:rPr>
          <w:rFonts w:ascii="Arial" w:hAnsi="Arial" w:cs="Arial"/>
        </w:rPr>
        <w:t>Πλήρη περιγραφή για τα</w:t>
      </w:r>
      <w:r w:rsidR="00BE7908">
        <w:rPr>
          <w:rFonts w:ascii="Arial" w:hAnsi="Arial" w:cs="Arial"/>
        </w:rPr>
        <w:t xml:space="preserve"> προς προμήθεια </w:t>
      </w:r>
      <w:r w:rsidR="000E5EB9">
        <w:rPr>
          <w:rFonts w:ascii="Arial" w:hAnsi="Arial" w:cs="Arial"/>
        </w:rPr>
        <w:t>επιστήθια</w:t>
      </w:r>
      <w:r w:rsidR="000E5EB9" w:rsidRPr="000E5EB9">
        <w:rPr>
          <w:rFonts w:ascii="Arial" w:hAnsi="Arial" w:cs="Arial"/>
        </w:rPr>
        <w:t xml:space="preserve"> με λογότυπο </w:t>
      </w:r>
      <w:r w:rsidR="00EF3F5D" w:rsidRPr="00002697">
        <w:rPr>
          <w:rFonts w:ascii="Arial" w:hAnsi="Arial" w:cs="Arial"/>
        </w:rPr>
        <w:t xml:space="preserve">µε πλήρη τεχνικά χαρακτηριστικά, καθώς και οποιοδήποτε άλλο στοιχείο που προσδιορίζει ακριβώς </w:t>
      </w:r>
      <w:r w:rsidR="00A137B0">
        <w:rPr>
          <w:rFonts w:ascii="Arial" w:hAnsi="Arial" w:cs="Arial"/>
        </w:rPr>
        <w:t>το είδος και τον τρόπο χρήση</w:t>
      </w:r>
      <w:r w:rsidR="00EF3F5D" w:rsidRPr="00002697">
        <w:rPr>
          <w:rFonts w:ascii="Arial" w:hAnsi="Arial" w:cs="Arial"/>
        </w:rPr>
        <w:t>ς</w:t>
      </w:r>
      <w:r w:rsidR="00DB5B20">
        <w:rPr>
          <w:rFonts w:ascii="Arial" w:hAnsi="Arial" w:cs="Arial"/>
        </w:rPr>
        <w:t xml:space="preserve"> του</w:t>
      </w:r>
      <w:r w:rsidR="006E03A3">
        <w:rPr>
          <w:rFonts w:ascii="Arial" w:hAnsi="Arial" w:cs="Arial"/>
        </w:rPr>
        <w:t>ς</w:t>
      </w:r>
      <w:r w:rsidR="00EF3F5D" w:rsidRPr="00002697">
        <w:rPr>
          <w:rFonts w:ascii="Arial" w:hAnsi="Arial" w:cs="Arial"/>
        </w:rPr>
        <w:t>.</w:t>
      </w:r>
    </w:p>
    <w:p w14:paraId="790CECAC" w14:textId="77777777" w:rsidR="00EF3F5D" w:rsidRDefault="00EF3F5D" w:rsidP="00EF3F5D">
      <w:pPr>
        <w:tabs>
          <w:tab w:val="left" w:pos="624"/>
          <w:tab w:val="left" w:pos="1134"/>
          <w:tab w:val="left" w:pos="1644"/>
        </w:tabs>
        <w:jc w:val="both"/>
        <w:rPr>
          <w:rFonts w:ascii="Arial" w:hAnsi="Arial" w:cs="Arial"/>
        </w:rPr>
      </w:pPr>
    </w:p>
    <w:p w14:paraId="7FE06DA1" w14:textId="77777777" w:rsidR="00EF3F5D" w:rsidRDefault="00826D42" w:rsidP="00EF3F5D">
      <w:pPr>
        <w:tabs>
          <w:tab w:val="left" w:pos="624"/>
          <w:tab w:val="left" w:pos="1134"/>
          <w:tab w:val="left" w:pos="1644"/>
        </w:tabs>
        <w:jc w:val="both"/>
        <w:rPr>
          <w:rFonts w:ascii="Arial" w:hAnsi="Arial" w:cs="Arial"/>
        </w:rPr>
      </w:pPr>
      <w:r>
        <w:rPr>
          <w:rFonts w:ascii="Arial" w:hAnsi="Arial" w:cs="Arial"/>
        </w:rPr>
        <w:t>9</w:t>
      </w:r>
      <w:r w:rsidR="00EF3F5D">
        <w:rPr>
          <w:rFonts w:ascii="Arial" w:hAnsi="Arial" w:cs="Arial"/>
        </w:rPr>
        <w:t>.1.3</w:t>
      </w:r>
      <w:r w:rsidR="00EF3F5D">
        <w:rPr>
          <w:rFonts w:ascii="Arial" w:hAnsi="Arial" w:cs="Arial"/>
        </w:rPr>
        <w:tab/>
      </w:r>
      <w:r>
        <w:rPr>
          <w:rFonts w:ascii="Arial" w:hAnsi="Arial" w:cs="Arial"/>
        </w:rPr>
        <w:tab/>
      </w:r>
      <w:r w:rsidR="00EF3F5D" w:rsidRPr="00002697">
        <w:rPr>
          <w:rFonts w:ascii="Arial" w:hAnsi="Arial" w:cs="Arial"/>
        </w:rPr>
        <w:t xml:space="preserve">Πιστοποιητικό ποιοτικού ελέγχου του εργοστασίου κατασκευής. </w:t>
      </w:r>
    </w:p>
    <w:p w14:paraId="5FDAB019" w14:textId="77777777" w:rsidR="0011411C" w:rsidRDefault="0011411C" w:rsidP="00EF3F5D">
      <w:pPr>
        <w:tabs>
          <w:tab w:val="left" w:pos="624"/>
          <w:tab w:val="left" w:pos="1134"/>
          <w:tab w:val="left" w:pos="1644"/>
        </w:tabs>
        <w:jc w:val="both"/>
        <w:rPr>
          <w:rFonts w:ascii="Arial" w:hAnsi="Arial" w:cs="Arial"/>
        </w:rPr>
      </w:pPr>
    </w:p>
    <w:p w14:paraId="63A29D99" w14:textId="77777777" w:rsidR="00EF3F5D" w:rsidRDefault="0011411C" w:rsidP="00EF3F5D">
      <w:pPr>
        <w:tabs>
          <w:tab w:val="left" w:pos="624"/>
          <w:tab w:val="left" w:pos="1134"/>
          <w:tab w:val="left" w:pos="1644"/>
        </w:tabs>
        <w:jc w:val="both"/>
        <w:rPr>
          <w:rFonts w:ascii="Arial" w:hAnsi="Arial" w:cs="Arial"/>
        </w:rPr>
      </w:pPr>
      <w:r>
        <w:rPr>
          <w:rFonts w:ascii="Arial" w:hAnsi="Arial" w:cs="Arial"/>
        </w:rPr>
        <w:t>9.1.4</w:t>
      </w:r>
      <w:r>
        <w:rPr>
          <w:rFonts w:ascii="Arial" w:hAnsi="Arial" w:cs="Arial"/>
        </w:rPr>
        <w:tab/>
      </w:r>
      <w:r>
        <w:rPr>
          <w:rFonts w:ascii="Arial" w:hAnsi="Arial" w:cs="Arial"/>
        </w:rPr>
        <w:tab/>
      </w:r>
      <w:r w:rsidR="00DD1DB6">
        <w:rPr>
          <w:rFonts w:ascii="Arial" w:hAnsi="Arial" w:cs="Arial"/>
        </w:rPr>
        <w:t>Π</w:t>
      </w:r>
      <w:r w:rsidR="00EF3F5D" w:rsidRPr="00002697">
        <w:rPr>
          <w:rFonts w:ascii="Arial" w:hAnsi="Arial" w:cs="Arial"/>
        </w:rPr>
        <w:t>ιστοποιητικό ISO 9001.</w:t>
      </w:r>
    </w:p>
    <w:p w14:paraId="7084F3B6" w14:textId="07E87004" w:rsidR="006E03A3" w:rsidRDefault="007D7D05" w:rsidP="007D7D05">
      <w:pPr>
        <w:tabs>
          <w:tab w:val="left" w:pos="4980"/>
        </w:tabs>
        <w:jc w:val="both"/>
        <w:rPr>
          <w:rFonts w:ascii="Arial" w:hAnsi="Arial" w:cs="Arial"/>
        </w:rPr>
      </w:pPr>
      <w:r>
        <w:rPr>
          <w:rFonts w:ascii="Arial" w:hAnsi="Arial" w:cs="Arial"/>
        </w:rPr>
        <w:tab/>
      </w:r>
    </w:p>
    <w:p w14:paraId="7B1E016C" w14:textId="43F8B43E" w:rsidR="007D7D05" w:rsidRDefault="007D7D05" w:rsidP="007D7D05">
      <w:pPr>
        <w:tabs>
          <w:tab w:val="left" w:pos="4980"/>
        </w:tabs>
        <w:jc w:val="both"/>
        <w:rPr>
          <w:rFonts w:ascii="Arial" w:hAnsi="Arial" w:cs="Arial"/>
        </w:rPr>
      </w:pPr>
    </w:p>
    <w:p w14:paraId="37277ABA" w14:textId="77777777" w:rsidR="007D7D05" w:rsidRDefault="007D7D05" w:rsidP="007D7D05">
      <w:pPr>
        <w:tabs>
          <w:tab w:val="left" w:pos="4980"/>
        </w:tabs>
        <w:jc w:val="both"/>
        <w:rPr>
          <w:rFonts w:ascii="Arial" w:hAnsi="Arial" w:cs="Arial"/>
        </w:rPr>
      </w:pPr>
    </w:p>
    <w:p w14:paraId="378673FF" w14:textId="77777777" w:rsidR="00586B07" w:rsidRDefault="00586B07" w:rsidP="00C156F1">
      <w:pPr>
        <w:pStyle w:val="50"/>
        <w:tabs>
          <w:tab w:val="clear" w:pos="3402"/>
          <w:tab w:val="clear" w:pos="4536"/>
          <w:tab w:val="clear" w:pos="6237"/>
          <w:tab w:val="left" w:pos="624"/>
          <w:tab w:val="left" w:pos="1134"/>
          <w:tab w:val="left" w:pos="1644"/>
        </w:tabs>
        <w:ind w:firstLine="0"/>
        <w:rPr>
          <w:rFonts w:ascii="Arial" w:hAnsi="Arial" w:cs="Arial"/>
          <w:szCs w:val="24"/>
        </w:rPr>
      </w:pPr>
      <w:r w:rsidRPr="00586B07">
        <w:rPr>
          <w:rFonts w:ascii="Arial" w:hAnsi="Arial" w:cs="Arial"/>
          <w:szCs w:val="24"/>
        </w:rPr>
        <w:lastRenderedPageBreak/>
        <w:t>9.</w:t>
      </w:r>
      <w:r w:rsidR="00826D42">
        <w:rPr>
          <w:rFonts w:ascii="Arial" w:hAnsi="Arial" w:cs="Arial"/>
          <w:szCs w:val="24"/>
        </w:rPr>
        <w:t>2</w:t>
      </w:r>
      <w:r w:rsidRPr="00586B07">
        <w:rPr>
          <w:rFonts w:ascii="Arial" w:hAnsi="Arial" w:cs="Arial"/>
          <w:szCs w:val="24"/>
        </w:rPr>
        <w:tab/>
      </w:r>
      <w:r w:rsidR="00F17A6F">
        <w:rPr>
          <w:rFonts w:ascii="Arial" w:hAnsi="Arial" w:cs="Arial"/>
          <w:szCs w:val="24"/>
        </w:rPr>
        <w:tab/>
      </w:r>
      <w:r w:rsidRPr="00F17A6F">
        <w:rPr>
          <w:rFonts w:ascii="Arial" w:hAnsi="Arial" w:cs="Arial"/>
          <w:b/>
          <w:szCs w:val="24"/>
        </w:rPr>
        <w:t>Έντυπο Συμμόρφωσης</w:t>
      </w:r>
    </w:p>
    <w:p w14:paraId="3C1CC040" w14:textId="77777777" w:rsidR="00586B07" w:rsidRDefault="00586B07" w:rsidP="00C156F1">
      <w:pPr>
        <w:pStyle w:val="50"/>
        <w:tabs>
          <w:tab w:val="clear" w:pos="3402"/>
          <w:tab w:val="clear" w:pos="4536"/>
          <w:tab w:val="clear" w:pos="6237"/>
          <w:tab w:val="left" w:pos="624"/>
          <w:tab w:val="left" w:pos="1134"/>
          <w:tab w:val="left" w:pos="1644"/>
        </w:tabs>
        <w:ind w:firstLine="0"/>
        <w:rPr>
          <w:rFonts w:ascii="Arial" w:hAnsi="Arial" w:cs="Arial"/>
          <w:szCs w:val="24"/>
        </w:rPr>
      </w:pPr>
    </w:p>
    <w:p w14:paraId="36081D16" w14:textId="77777777" w:rsidR="00312A77" w:rsidRDefault="00312A77" w:rsidP="00312A77">
      <w:pPr>
        <w:pStyle w:val="50"/>
        <w:tabs>
          <w:tab w:val="clear" w:pos="3402"/>
          <w:tab w:val="clear" w:pos="4536"/>
          <w:tab w:val="clear" w:pos="6237"/>
          <w:tab w:val="left" w:pos="624"/>
          <w:tab w:val="left" w:pos="1134"/>
          <w:tab w:val="left" w:pos="1644"/>
        </w:tabs>
        <w:ind w:firstLine="0"/>
        <w:rPr>
          <w:rFonts w:ascii="Arial" w:hAnsi="Arial" w:cs="Arial"/>
        </w:rPr>
      </w:pPr>
      <w:r w:rsidRPr="006460BD">
        <w:rPr>
          <w:rFonts w:ascii="Arial" w:hAnsi="Arial" w:cs="Arial"/>
        </w:rPr>
        <w:t xml:space="preserve">9.2.1 Ο προμηθευτής είναι υποχρεωμένος στην προσφορά του να επισυνάψει συμπληρωμένο αναλυτικό φυλλάδιο με τίτλο «ΈΝΤΥΠΟ ΣΥΜΜΟΡΦΩΣΗΣ ΠΡΟΣ ΠΡΟΔΙΑΓΡΑΦΗ ΕΝΟΠΛΩΝ ΔΥΝΑΜΕΩΝ» υπόδειγμα του οποίου, με οδηγίες συμπλήρωσης, βρίσκεται αναρτημένο στην ιστοσελίδα «ΠΡΟΔΙΑΓΡΑΦΕΣ ΕΔ» </w:t>
      </w:r>
      <w:r>
        <w:rPr>
          <w:rFonts w:ascii="Arial" w:hAnsi="Arial" w:cs="Arial"/>
        </w:rPr>
        <w:t xml:space="preserve">  </w:t>
      </w:r>
      <w:r w:rsidRPr="006460BD">
        <w:rPr>
          <w:rFonts w:ascii="Arial" w:hAnsi="Arial" w:cs="Arial"/>
        </w:rPr>
        <w:t xml:space="preserve">(http://prodiagrafes.army.gr), υπό το θέμα «Χρήσιμα Έντυπα». Διευκρινίζεται ότι η κατάθεση του εντύπου συμμόρφωσης δεν απαλλάσσει τους προμηθευτές από την υποχρέωση υποβολής των κατά περίπτωση δικαιολογητικών, που καθορίζονται με την παρούσα ΠΕΔ. </w:t>
      </w:r>
    </w:p>
    <w:p w14:paraId="7050938E" w14:textId="77777777" w:rsidR="00312A77" w:rsidRDefault="00312A77" w:rsidP="00312A77">
      <w:pPr>
        <w:pStyle w:val="50"/>
        <w:tabs>
          <w:tab w:val="clear" w:pos="3402"/>
          <w:tab w:val="clear" w:pos="4536"/>
          <w:tab w:val="clear" w:pos="6237"/>
          <w:tab w:val="left" w:pos="624"/>
          <w:tab w:val="left" w:pos="1134"/>
          <w:tab w:val="left" w:pos="1644"/>
        </w:tabs>
        <w:ind w:firstLine="0"/>
        <w:rPr>
          <w:rFonts w:ascii="Arial" w:hAnsi="Arial" w:cs="Arial"/>
        </w:rPr>
      </w:pPr>
    </w:p>
    <w:p w14:paraId="5E39A220" w14:textId="77777777" w:rsidR="00312A77" w:rsidRDefault="00312A77" w:rsidP="00312A77">
      <w:pPr>
        <w:pStyle w:val="50"/>
        <w:tabs>
          <w:tab w:val="clear" w:pos="3402"/>
          <w:tab w:val="clear" w:pos="4536"/>
          <w:tab w:val="clear" w:pos="6237"/>
          <w:tab w:val="left" w:pos="624"/>
          <w:tab w:val="left" w:pos="1134"/>
          <w:tab w:val="left" w:pos="1644"/>
        </w:tabs>
        <w:ind w:firstLine="0"/>
        <w:rPr>
          <w:rFonts w:ascii="Arial" w:hAnsi="Arial" w:cs="Arial"/>
        </w:rPr>
      </w:pPr>
      <w:r w:rsidRPr="006460BD">
        <w:rPr>
          <w:rFonts w:ascii="Arial" w:hAnsi="Arial" w:cs="Arial"/>
        </w:rPr>
        <w:t>9.2.2 Το Έντυπο Συμμόρφωσης είναι φύλλο συσχέτισης της προσφοράς με τις απαιτήσεις της προδιαγραφής αυτής, όπου στην αντίστοιχη στήλη αναγράφεται αν το προσφερόμενο υλικό είναι σύμφωνο με την παρούσα τεχνική προδιαγραφή. Σε περίπτωση μη συμφωνίας θα αναφέρονται αναλυτικά όλες οι αποκλίσεις (είτε αυτές αποτελούν πλεονέκτημα είτε μειονέκτημα(του προσφερόμενου υλικού σε σύγκριση με τα στοιχεία της προδιαγραφής (δηλ. ο προμηθευτής απαντά κατά αριθμητική σειρά σε όλες τις παραγράφους της τεχνικής προδιαγραφής παράγραφο προς παράγραφο). Επισημαίνεται η ορθή και σύμφωνα με την παραπάνω σύνταξη του Φύλλου Συμμόρφωσης ώστε αυτό να αποτελεί ξεχωριστό κομμάτι της προσφοράς για τη διευκόλυνση του έργου της Επιτροπής Αξιολόγησης.</w:t>
      </w:r>
    </w:p>
    <w:p w14:paraId="640D830F" w14:textId="77777777" w:rsidR="00B73574" w:rsidRDefault="00B73574" w:rsidP="00C156F1">
      <w:pPr>
        <w:pStyle w:val="50"/>
        <w:tabs>
          <w:tab w:val="clear" w:pos="3402"/>
          <w:tab w:val="clear" w:pos="4536"/>
          <w:tab w:val="clear" w:pos="6237"/>
          <w:tab w:val="left" w:pos="624"/>
          <w:tab w:val="left" w:pos="1134"/>
          <w:tab w:val="left" w:pos="1644"/>
        </w:tabs>
        <w:ind w:firstLine="0"/>
        <w:rPr>
          <w:rFonts w:ascii="Arial" w:hAnsi="Arial" w:cs="Arial"/>
        </w:rPr>
      </w:pPr>
    </w:p>
    <w:p w14:paraId="7569C3B1" w14:textId="77777777" w:rsidR="00F70A8C" w:rsidRDefault="00B73574" w:rsidP="00C156F1">
      <w:pPr>
        <w:pStyle w:val="50"/>
        <w:tabs>
          <w:tab w:val="clear" w:pos="3402"/>
          <w:tab w:val="clear" w:pos="4536"/>
          <w:tab w:val="clear" w:pos="6237"/>
          <w:tab w:val="left" w:pos="624"/>
          <w:tab w:val="left" w:pos="1134"/>
          <w:tab w:val="left" w:pos="1644"/>
        </w:tabs>
        <w:ind w:firstLine="0"/>
        <w:rPr>
          <w:rFonts w:ascii="Arial" w:hAnsi="Arial" w:cs="Arial"/>
        </w:rPr>
      </w:pPr>
      <w:r>
        <w:rPr>
          <w:rFonts w:ascii="Arial" w:hAnsi="Arial" w:cs="Arial"/>
        </w:rPr>
        <w:t>9.</w:t>
      </w:r>
      <w:r w:rsidR="00826D42">
        <w:rPr>
          <w:rFonts w:ascii="Arial" w:hAnsi="Arial" w:cs="Arial"/>
        </w:rPr>
        <w:t>2</w:t>
      </w:r>
      <w:r>
        <w:rPr>
          <w:rFonts w:ascii="Arial" w:hAnsi="Arial" w:cs="Arial"/>
        </w:rPr>
        <w:t>.3</w:t>
      </w:r>
      <w:r>
        <w:rPr>
          <w:rFonts w:ascii="Arial" w:hAnsi="Arial" w:cs="Arial"/>
        </w:rPr>
        <w:tab/>
      </w:r>
      <w:r w:rsidR="00F17A6F">
        <w:rPr>
          <w:rFonts w:ascii="Arial" w:hAnsi="Arial" w:cs="Arial"/>
        </w:rPr>
        <w:tab/>
      </w:r>
      <w:r>
        <w:rPr>
          <w:rFonts w:ascii="Arial" w:hAnsi="Arial" w:cs="Arial"/>
        </w:rPr>
        <w:t>Προσφορά χωρίς ή με ελλιπές Έντυπο Συμμόρφωσης  θα απορρίπτεται.</w:t>
      </w:r>
    </w:p>
    <w:p w14:paraId="7585570E" w14:textId="77777777" w:rsidR="004001ED" w:rsidRDefault="004001ED" w:rsidP="00C156F1">
      <w:pPr>
        <w:pStyle w:val="50"/>
        <w:tabs>
          <w:tab w:val="clear" w:pos="3402"/>
          <w:tab w:val="clear" w:pos="4536"/>
          <w:tab w:val="clear" w:pos="6237"/>
          <w:tab w:val="left" w:pos="624"/>
          <w:tab w:val="left" w:pos="1134"/>
          <w:tab w:val="left" w:pos="1644"/>
        </w:tabs>
        <w:ind w:firstLine="0"/>
        <w:rPr>
          <w:rFonts w:ascii="Arial" w:hAnsi="Arial" w:cs="Arial"/>
        </w:rPr>
      </w:pPr>
    </w:p>
    <w:p w14:paraId="1769BABC" w14:textId="77777777" w:rsidR="00F17A6F" w:rsidRDefault="00F17A6F" w:rsidP="00F17A6F">
      <w:pPr>
        <w:pStyle w:val="50"/>
        <w:tabs>
          <w:tab w:val="clear" w:pos="3402"/>
          <w:tab w:val="clear" w:pos="4536"/>
          <w:tab w:val="clear" w:pos="6237"/>
          <w:tab w:val="left" w:pos="624"/>
          <w:tab w:val="left" w:pos="1134"/>
          <w:tab w:val="left" w:pos="1644"/>
        </w:tabs>
        <w:ind w:firstLine="0"/>
        <w:rPr>
          <w:rFonts w:ascii="Arial" w:hAnsi="Arial" w:cs="Arial"/>
          <w:b/>
          <w:lang w:eastAsia="ar-SA"/>
        </w:rPr>
      </w:pPr>
      <w:r w:rsidRPr="00F45895">
        <w:rPr>
          <w:rFonts w:ascii="Arial" w:hAnsi="Arial" w:cs="Arial"/>
        </w:rPr>
        <w:t>9.</w:t>
      </w:r>
      <w:r w:rsidR="00826D42">
        <w:rPr>
          <w:rFonts w:ascii="Arial" w:hAnsi="Arial" w:cs="Arial"/>
        </w:rPr>
        <w:t>3</w:t>
      </w:r>
      <w:r w:rsidRPr="00F45895">
        <w:rPr>
          <w:rFonts w:ascii="Arial" w:hAnsi="Arial" w:cs="Arial"/>
        </w:rPr>
        <w:tab/>
      </w:r>
      <w:r w:rsidRPr="00F45895">
        <w:rPr>
          <w:rFonts w:ascii="Arial" w:hAnsi="Arial" w:cs="Arial"/>
        </w:rPr>
        <w:tab/>
      </w:r>
      <w:r>
        <w:rPr>
          <w:rFonts w:ascii="Arial" w:hAnsi="Arial" w:cs="Arial"/>
          <w:b/>
          <w:lang w:eastAsia="ar-SA"/>
        </w:rPr>
        <w:t xml:space="preserve">Πιστοποιητικά, έντυπα </w:t>
      </w:r>
      <w:proofErr w:type="spellStart"/>
      <w:r>
        <w:rPr>
          <w:rFonts w:ascii="Arial" w:hAnsi="Arial" w:cs="Arial"/>
          <w:b/>
          <w:lang w:eastAsia="ar-SA"/>
        </w:rPr>
        <w:t>κλπ</w:t>
      </w:r>
      <w:proofErr w:type="spellEnd"/>
    </w:p>
    <w:p w14:paraId="4E2D8182" w14:textId="77777777" w:rsidR="00F17A6F" w:rsidRDefault="00F17A6F" w:rsidP="00F17A6F">
      <w:pPr>
        <w:pStyle w:val="50"/>
        <w:tabs>
          <w:tab w:val="clear" w:pos="3402"/>
          <w:tab w:val="clear" w:pos="4536"/>
          <w:tab w:val="clear" w:pos="6237"/>
          <w:tab w:val="left" w:pos="624"/>
          <w:tab w:val="left" w:pos="1134"/>
          <w:tab w:val="left" w:pos="1644"/>
        </w:tabs>
        <w:ind w:firstLine="0"/>
        <w:rPr>
          <w:rFonts w:ascii="Arial" w:hAnsi="Arial" w:cs="Arial"/>
          <w:b/>
          <w:lang w:eastAsia="ar-SA"/>
        </w:rPr>
      </w:pPr>
    </w:p>
    <w:p w14:paraId="42CE2F71" w14:textId="77777777" w:rsidR="00F17A6F" w:rsidRDefault="00F17A6F" w:rsidP="00C156F1">
      <w:pPr>
        <w:pStyle w:val="50"/>
        <w:tabs>
          <w:tab w:val="clear" w:pos="3402"/>
          <w:tab w:val="clear" w:pos="4536"/>
          <w:tab w:val="clear" w:pos="6237"/>
          <w:tab w:val="left" w:pos="624"/>
          <w:tab w:val="left" w:pos="1134"/>
          <w:tab w:val="left" w:pos="1644"/>
        </w:tabs>
        <w:ind w:firstLine="0"/>
        <w:rPr>
          <w:rFonts w:ascii="Arial" w:hAnsi="Arial" w:cs="Arial"/>
          <w:lang w:eastAsia="ar-SA"/>
        </w:rPr>
      </w:pPr>
      <w:r>
        <w:rPr>
          <w:rFonts w:ascii="Arial" w:hAnsi="Arial" w:cs="Arial"/>
          <w:b/>
          <w:lang w:eastAsia="ar-SA"/>
        </w:rPr>
        <w:tab/>
      </w:r>
      <w:r>
        <w:rPr>
          <w:rFonts w:ascii="Arial" w:hAnsi="Arial" w:cs="Arial"/>
          <w:b/>
          <w:lang w:eastAsia="ar-SA"/>
        </w:rPr>
        <w:tab/>
      </w:r>
      <w:r>
        <w:rPr>
          <w:rFonts w:ascii="Arial" w:hAnsi="Arial" w:cs="Arial"/>
          <w:lang w:eastAsia="ar-SA"/>
        </w:rPr>
        <w:t>Τ</w:t>
      </w:r>
      <w:r w:rsidRPr="00861A0C">
        <w:rPr>
          <w:rFonts w:ascii="Arial" w:hAnsi="Arial" w:cs="Arial"/>
          <w:lang w:eastAsia="ar-SA"/>
        </w:rPr>
        <w:t>εχνικά φυλλάδια (</w:t>
      </w:r>
      <w:proofErr w:type="spellStart"/>
      <w:r w:rsidRPr="00861A0C">
        <w:rPr>
          <w:rFonts w:ascii="Arial" w:hAnsi="Arial" w:cs="Arial"/>
          <w:lang w:eastAsia="ar-SA"/>
        </w:rPr>
        <w:t>prospectus</w:t>
      </w:r>
      <w:proofErr w:type="spellEnd"/>
      <w:r w:rsidRPr="00861A0C">
        <w:rPr>
          <w:rFonts w:ascii="Arial" w:hAnsi="Arial" w:cs="Arial"/>
          <w:lang w:eastAsia="ar-SA"/>
        </w:rPr>
        <w:t xml:space="preserve">) καθώς και παραπομπή στη διαδικτυακή τοποθεσία του κατασκευαστή, που περιέχουν </w:t>
      </w:r>
      <w:r w:rsidR="00E957CC">
        <w:rPr>
          <w:rFonts w:ascii="Arial" w:hAnsi="Arial" w:cs="Arial"/>
          <w:lang w:eastAsia="ar-SA"/>
        </w:rPr>
        <w:t>πληροφορίες</w:t>
      </w:r>
      <w:r w:rsidRPr="00861A0C">
        <w:rPr>
          <w:rFonts w:ascii="Arial" w:hAnsi="Arial" w:cs="Arial"/>
          <w:lang w:eastAsia="ar-SA"/>
        </w:rPr>
        <w:t>,</w:t>
      </w:r>
      <w:r w:rsidR="00E957CC">
        <w:rPr>
          <w:rFonts w:ascii="Arial" w:hAnsi="Arial" w:cs="Arial"/>
          <w:lang w:eastAsia="ar-SA"/>
        </w:rPr>
        <w:t xml:space="preserve"> φ</w:t>
      </w:r>
      <w:r w:rsidR="00E227CB">
        <w:rPr>
          <w:rFonts w:ascii="Arial" w:hAnsi="Arial" w:cs="Arial"/>
          <w:lang w:eastAsia="ar-SA"/>
        </w:rPr>
        <w:t>ωτογρ</w:t>
      </w:r>
      <w:r w:rsidR="00D01F95">
        <w:rPr>
          <w:rFonts w:ascii="Arial" w:hAnsi="Arial" w:cs="Arial"/>
          <w:lang w:eastAsia="ar-SA"/>
        </w:rPr>
        <w:t>αφί</w:t>
      </w:r>
      <w:r w:rsidR="00291EF7">
        <w:rPr>
          <w:rFonts w:ascii="Arial" w:hAnsi="Arial" w:cs="Arial"/>
          <w:lang w:eastAsia="ar-SA"/>
        </w:rPr>
        <w:t xml:space="preserve">ες ή/και σχέδια για </w:t>
      </w:r>
      <w:r w:rsidR="00900CA1">
        <w:rPr>
          <w:rFonts w:ascii="Arial" w:hAnsi="Arial" w:cs="Arial"/>
          <w:lang w:eastAsia="ar-SA"/>
        </w:rPr>
        <w:t xml:space="preserve">τα </w:t>
      </w:r>
      <w:r w:rsidR="004001ED">
        <w:rPr>
          <w:rFonts w:ascii="Arial" w:hAnsi="Arial" w:cs="Arial"/>
          <w:lang w:eastAsia="ar-SA"/>
        </w:rPr>
        <w:t>επιστήθια</w:t>
      </w:r>
      <w:r w:rsidR="004001ED" w:rsidRPr="004001ED">
        <w:rPr>
          <w:rFonts w:ascii="Arial" w:hAnsi="Arial" w:cs="Arial"/>
          <w:lang w:eastAsia="ar-SA"/>
        </w:rPr>
        <w:t xml:space="preserve"> με λογότυπο</w:t>
      </w:r>
      <w:r w:rsidR="00F50924">
        <w:rPr>
          <w:rFonts w:ascii="Arial" w:hAnsi="Arial" w:cs="Arial"/>
          <w:lang w:eastAsia="ar-SA"/>
        </w:rPr>
        <w:t>.</w:t>
      </w:r>
    </w:p>
    <w:p w14:paraId="7AFEEC5F" w14:textId="77777777" w:rsidR="00F50924" w:rsidRPr="002D3105" w:rsidRDefault="00F50924" w:rsidP="00C156F1">
      <w:pPr>
        <w:pStyle w:val="50"/>
        <w:tabs>
          <w:tab w:val="clear" w:pos="3402"/>
          <w:tab w:val="clear" w:pos="4536"/>
          <w:tab w:val="clear" w:pos="6237"/>
          <w:tab w:val="left" w:pos="624"/>
          <w:tab w:val="left" w:pos="1134"/>
          <w:tab w:val="left" w:pos="1644"/>
        </w:tabs>
        <w:ind w:firstLine="0"/>
        <w:rPr>
          <w:rFonts w:ascii="Arial" w:hAnsi="Arial" w:cs="Arial"/>
          <w:szCs w:val="24"/>
          <w:highlight w:val="yellow"/>
        </w:rPr>
      </w:pPr>
    </w:p>
    <w:p w14:paraId="20BEEF0D" w14:textId="77777777" w:rsidR="00F63B06" w:rsidRDefault="00E957CC" w:rsidP="00C156F1">
      <w:pPr>
        <w:pStyle w:val="Standard"/>
        <w:tabs>
          <w:tab w:val="left" w:pos="624"/>
          <w:tab w:val="left" w:pos="1134"/>
          <w:tab w:val="left" w:pos="1644"/>
        </w:tabs>
        <w:rPr>
          <w:rFonts w:ascii="Arial" w:eastAsia="HiddenHorzOCR" w:hAnsi="Arial" w:cs="Arial"/>
          <w:b/>
          <w:color w:val="000000"/>
        </w:rPr>
      </w:pPr>
      <w:r w:rsidRPr="00E957CC">
        <w:rPr>
          <w:rFonts w:ascii="Arial" w:eastAsia="HiddenHorzOCR" w:hAnsi="Arial" w:cs="Arial"/>
          <w:color w:val="000000"/>
        </w:rPr>
        <w:t>10</w:t>
      </w:r>
      <w:r w:rsidR="00D96C10" w:rsidRPr="00E957CC">
        <w:rPr>
          <w:rFonts w:ascii="Arial" w:eastAsia="HiddenHorzOCR" w:hAnsi="Arial" w:cs="Arial"/>
          <w:color w:val="000000"/>
        </w:rPr>
        <w:t>.</w:t>
      </w:r>
      <w:r w:rsidR="00D96C10" w:rsidRPr="00E957CC">
        <w:rPr>
          <w:rFonts w:ascii="Arial" w:eastAsia="HiddenHorzOCR" w:hAnsi="Arial" w:cs="Arial"/>
          <w:b/>
          <w:color w:val="000000"/>
        </w:rPr>
        <w:tab/>
      </w:r>
      <w:r w:rsidR="00DF294A" w:rsidRPr="00E957CC">
        <w:rPr>
          <w:rFonts w:ascii="Arial" w:eastAsia="HiddenHorzOCR" w:hAnsi="Arial" w:cs="Arial"/>
          <w:b/>
          <w:color w:val="000000"/>
        </w:rPr>
        <w:tab/>
      </w:r>
      <w:r w:rsidR="00F63B06" w:rsidRPr="00E957CC">
        <w:rPr>
          <w:rFonts w:ascii="Arial" w:eastAsia="HiddenHorzOCR" w:hAnsi="Arial" w:cs="Arial"/>
          <w:b/>
          <w:color w:val="000000"/>
        </w:rPr>
        <w:t>ΣΗΜΕΙΩΣΕΙΣ</w:t>
      </w:r>
    </w:p>
    <w:p w14:paraId="57E586FC" w14:textId="77777777" w:rsidR="00E957CC" w:rsidRDefault="00E957CC" w:rsidP="00C156F1">
      <w:pPr>
        <w:pStyle w:val="Standard"/>
        <w:tabs>
          <w:tab w:val="left" w:pos="624"/>
          <w:tab w:val="left" w:pos="1134"/>
          <w:tab w:val="left" w:pos="1644"/>
        </w:tabs>
        <w:rPr>
          <w:rFonts w:ascii="Arial" w:eastAsia="HiddenHorzOCR" w:hAnsi="Arial" w:cs="Arial"/>
          <w:b/>
          <w:color w:val="000000"/>
        </w:rPr>
      </w:pPr>
    </w:p>
    <w:p w14:paraId="1B785368" w14:textId="77777777" w:rsidR="00E957CC" w:rsidRDefault="00E957CC" w:rsidP="00E957CC">
      <w:pPr>
        <w:pStyle w:val="Standard"/>
        <w:tabs>
          <w:tab w:val="left" w:pos="624"/>
          <w:tab w:val="left" w:pos="1134"/>
          <w:tab w:val="left" w:pos="1644"/>
        </w:tabs>
        <w:jc w:val="both"/>
        <w:rPr>
          <w:rFonts w:ascii="Arial" w:hAnsi="Arial" w:cs="Arial"/>
          <w:lang w:eastAsia="ar-SA"/>
        </w:rPr>
      </w:pPr>
      <w:r w:rsidRPr="00E957CC">
        <w:rPr>
          <w:rFonts w:ascii="Arial" w:eastAsia="HiddenHorzOCR" w:hAnsi="Arial" w:cs="Arial"/>
          <w:color w:val="000000"/>
        </w:rPr>
        <w:t>10.1</w:t>
      </w:r>
      <w:r w:rsidRPr="00E957CC">
        <w:rPr>
          <w:rFonts w:ascii="Arial" w:eastAsia="HiddenHorzOCR" w:hAnsi="Arial" w:cs="Arial"/>
          <w:color w:val="000000"/>
        </w:rPr>
        <w:tab/>
      </w:r>
      <w:r w:rsidRPr="00E957CC">
        <w:rPr>
          <w:rFonts w:ascii="Arial" w:eastAsia="HiddenHorzOCR" w:hAnsi="Arial" w:cs="Arial"/>
          <w:color w:val="000000"/>
        </w:rPr>
        <w:tab/>
      </w:r>
      <w:r w:rsidRPr="00861A0C">
        <w:rPr>
          <w:rFonts w:ascii="Arial" w:hAnsi="Arial" w:cs="Arial"/>
          <w:lang w:eastAsia="ar-SA"/>
        </w:rPr>
        <w:t>Οτιδήποτε δεν αναφέρεται αναλυτικά στην παρούσα ΠΕΔ, σε σ</w:t>
      </w:r>
      <w:r>
        <w:rPr>
          <w:rFonts w:ascii="Arial" w:hAnsi="Arial" w:cs="Arial"/>
          <w:lang w:eastAsia="ar-SA"/>
        </w:rPr>
        <w:t>χέση με το εν λόγω υλικό</w:t>
      </w:r>
      <w:r w:rsidRPr="00861A0C">
        <w:rPr>
          <w:rFonts w:ascii="Arial" w:hAnsi="Arial" w:cs="Arial"/>
          <w:lang w:eastAsia="ar-SA"/>
        </w:rPr>
        <w:t>, να πραγματοποιηθεί σύμφωνα με τους κανόνες της Ε.Ε που ισχύουν και με τις σύγχρονες εξελίξεις της τεχνολογίας, στη κατηγορία αυτή</w:t>
      </w:r>
      <w:r>
        <w:rPr>
          <w:rFonts w:ascii="Arial" w:hAnsi="Arial" w:cs="Arial"/>
          <w:lang w:eastAsia="ar-SA"/>
        </w:rPr>
        <w:t>.</w:t>
      </w:r>
    </w:p>
    <w:p w14:paraId="722478CC" w14:textId="77777777" w:rsidR="00E927BD" w:rsidRDefault="00E927BD" w:rsidP="00E957CC">
      <w:pPr>
        <w:pStyle w:val="Standard"/>
        <w:tabs>
          <w:tab w:val="left" w:pos="624"/>
          <w:tab w:val="left" w:pos="1134"/>
          <w:tab w:val="left" w:pos="1644"/>
        </w:tabs>
        <w:jc w:val="both"/>
        <w:rPr>
          <w:rFonts w:ascii="Arial" w:hAnsi="Arial" w:cs="Arial"/>
          <w:lang w:eastAsia="ar-SA"/>
        </w:rPr>
      </w:pPr>
    </w:p>
    <w:p w14:paraId="7C3B16E7" w14:textId="77777777" w:rsidR="00E957CC" w:rsidRDefault="00E927BD" w:rsidP="00E957CC">
      <w:pPr>
        <w:pStyle w:val="Standard"/>
        <w:tabs>
          <w:tab w:val="left" w:pos="624"/>
          <w:tab w:val="left" w:pos="1134"/>
          <w:tab w:val="left" w:pos="1644"/>
        </w:tabs>
        <w:jc w:val="both"/>
        <w:rPr>
          <w:rFonts w:ascii="Arial" w:hAnsi="Arial" w:cs="Arial"/>
          <w:lang w:eastAsia="ar-SA"/>
        </w:rPr>
      </w:pPr>
      <w:r>
        <w:rPr>
          <w:rFonts w:ascii="Arial" w:hAnsi="Arial" w:cs="Arial"/>
          <w:lang w:eastAsia="ar-SA"/>
        </w:rPr>
        <w:t>10.2</w:t>
      </w:r>
      <w:r>
        <w:rPr>
          <w:rFonts w:ascii="Arial" w:hAnsi="Arial" w:cs="Arial"/>
          <w:lang w:eastAsia="ar-SA"/>
        </w:rPr>
        <w:tab/>
      </w:r>
      <w:r>
        <w:rPr>
          <w:rFonts w:ascii="Arial" w:hAnsi="Arial" w:cs="Arial"/>
          <w:lang w:eastAsia="ar-SA"/>
        </w:rPr>
        <w:tab/>
      </w:r>
      <w:r w:rsidR="00E957CC">
        <w:rPr>
          <w:rFonts w:ascii="Arial" w:hAnsi="Arial" w:cs="Arial"/>
          <w:lang w:eastAsia="ar-SA"/>
        </w:rPr>
        <w:t xml:space="preserve">Ο πίνακας κριτηρίων αξιολογήσεως για την προμήθεια </w:t>
      </w:r>
      <w:r w:rsidR="0078289A" w:rsidRPr="0078289A">
        <w:rPr>
          <w:rFonts w:ascii="Arial" w:hAnsi="Arial" w:cs="Arial"/>
          <w:lang w:eastAsia="ar-SA"/>
        </w:rPr>
        <w:t xml:space="preserve">για τα </w:t>
      </w:r>
      <w:r w:rsidR="0083584A">
        <w:rPr>
          <w:rFonts w:ascii="Arial" w:hAnsi="Arial" w:cs="Arial"/>
          <w:lang w:eastAsia="ar-SA"/>
        </w:rPr>
        <w:t>επιστήθια</w:t>
      </w:r>
      <w:r w:rsidR="0083584A" w:rsidRPr="0083584A">
        <w:rPr>
          <w:rFonts w:ascii="Arial" w:hAnsi="Arial" w:cs="Arial"/>
          <w:lang w:eastAsia="ar-SA"/>
        </w:rPr>
        <w:t xml:space="preserve"> με λογότυπο</w:t>
      </w:r>
      <w:r w:rsidR="0078289A">
        <w:rPr>
          <w:rFonts w:ascii="Arial" w:hAnsi="Arial" w:cs="Arial"/>
          <w:lang w:eastAsia="ar-SA"/>
        </w:rPr>
        <w:t xml:space="preserve">, </w:t>
      </w:r>
      <w:r w:rsidR="00E957CC">
        <w:rPr>
          <w:rFonts w:ascii="Arial" w:hAnsi="Arial" w:cs="Arial"/>
          <w:lang w:eastAsia="ar-SA"/>
        </w:rPr>
        <w:t>είναι όπως στο Παράρτημα «Α» της παρούσας ΠΕΔ.</w:t>
      </w:r>
    </w:p>
    <w:p w14:paraId="01EA923C" w14:textId="77777777" w:rsidR="004E7C20" w:rsidRPr="007924CB" w:rsidRDefault="004E7C20" w:rsidP="00C156F1">
      <w:pPr>
        <w:tabs>
          <w:tab w:val="left" w:pos="624"/>
          <w:tab w:val="left" w:pos="1134"/>
          <w:tab w:val="left" w:pos="1644"/>
        </w:tabs>
        <w:jc w:val="both"/>
        <w:rPr>
          <w:rFonts w:ascii="Arial" w:hAnsi="Arial" w:cs="Arial"/>
          <w:b/>
          <w:szCs w:val="24"/>
          <w:u w:val="single"/>
        </w:rPr>
      </w:pPr>
    </w:p>
    <w:p w14:paraId="1EF8B415" w14:textId="77777777" w:rsidR="00161074" w:rsidRPr="00B0497A" w:rsidRDefault="00161074" w:rsidP="00C156F1">
      <w:pPr>
        <w:tabs>
          <w:tab w:val="left" w:pos="624"/>
          <w:tab w:val="left" w:pos="1134"/>
          <w:tab w:val="left" w:pos="1644"/>
        </w:tabs>
        <w:jc w:val="both"/>
        <w:rPr>
          <w:rFonts w:ascii="Arial" w:hAnsi="Arial" w:cs="Arial"/>
          <w:b/>
          <w:szCs w:val="24"/>
          <w:u w:val="single"/>
        </w:rPr>
      </w:pPr>
      <w:r w:rsidRPr="00B0497A">
        <w:rPr>
          <w:rFonts w:ascii="Arial" w:hAnsi="Arial" w:cs="Arial"/>
          <w:b/>
          <w:szCs w:val="24"/>
          <w:u w:val="single"/>
        </w:rPr>
        <w:t xml:space="preserve">ΠΑΡΑΡΤΗΜΑΤΑ </w:t>
      </w:r>
    </w:p>
    <w:tbl>
      <w:tblPr>
        <w:tblW w:w="0" w:type="auto"/>
        <w:tblLook w:val="01E0" w:firstRow="1" w:lastRow="1" w:firstColumn="1" w:lastColumn="1" w:noHBand="0" w:noVBand="0"/>
      </w:tblPr>
      <w:tblGrid>
        <w:gridCol w:w="828"/>
        <w:gridCol w:w="7740"/>
      </w:tblGrid>
      <w:tr w:rsidR="00746143" w:rsidRPr="002D3105" w14:paraId="28BE6989" w14:textId="77777777" w:rsidTr="00746143">
        <w:tc>
          <w:tcPr>
            <w:tcW w:w="828" w:type="dxa"/>
          </w:tcPr>
          <w:p w14:paraId="0634A657" w14:textId="77777777" w:rsidR="00746143" w:rsidRPr="005222ED" w:rsidRDefault="00746143" w:rsidP="00746143">
            <w:pPr>
              <w:tabs>
                <w:tab w:val="left" w:pos="5103"/>
              </w:tabs>
              <w:jc w:val="both"/>
              <w:rPr>
                <w:rFonts w:ascii="Arial" w:hAnsi="Arial" w:cs="Arial"/>
                <w:szCs w:val="24"/>
              </w:rPr>
            </w:pPr>
            <w:r w:rsidRPr="005222ED">
              <w:rPr>
                <w:rFonts w:ascii="Arial" w:hAnsi="Arial" w:cs="Arial"/>
                <w:szCs w:val="24"/>
              </w:rPr>
              <w:t>«Α»</w:t>
            </w:r>
          </w:p>
        </w:tc>
        <w:tc>
          <w:tcPr>
            <w:tcW w:w="7740" w:type="dxa"/>
          </w:tcPr>
          <w:p w14:paraId="2CDDF8CD" w14:textId="77777777" w:rsidR="00746143" w:rsidRDefault="005222ED" w:rsidP="00746143">
            <w:pPr>
              <w:tabs>
                <w:tab w:val="left" w:pos="5103"/>
              </w:tabs>
              <w:jc w:val="both"/>
              <w:rPr>
                <w:rFonts w:ascii="Arial" w:hAnsi="Arial" w:cs="Arial"/>
              </w:rPr>
            </w:pPr>
            <w:r w:rsidRPr="005222ED">
              <w:rPr>
                <w:rFonts w:ascii="Arial" w:hAnsi="Arial" w:cs="Arial"/>
              </w:rPr>
              <w:t xml:space="preserve">Πίνακας Κριτηρίων Αξιολογήσεως </w:t>
            </w:r>
          </w:p>
          <w:p w14:paraId="5A9E95DB" w14:textId="77777777" w:rsidR="006976AD" w:rsidRDefault="006976AD" w:rsidP="00746143">
            <w:pPr>
              <w:tabs>
                <w:tab w:val="left" w:pos="5103"/>
              </w:tabs>
              <w:jc w:val="both"/>
              <w:rPr>
                <w:rFonts w:ascii="Arial" w:hAnsi="Arial" w:cs="Arial"/>
              </w:rPr>
            </w:pPr>
          </w:p>
          <w:p w14:paraId="10E7D40B" w14:textId="77777777" w:rsidR="00C87592" w:rsidRPr="005222ED" w:rsidRDefault="00C87592" w:rsidP="00746143">
            <w:pPr>
              <w:tabs>
                <w:tab w:val="left" w:pos="5103"/>
              </w:tabs>
              <w:jc w:val="both"/>
              <w:rPr>
                <w:rFonts w:ascii="Arial" w:hAnsi="Arial" w:cs="Arial"/>
                <w:color w:val="0D0D0D"/>
                <w:szCs w:val="24"/>
              </w:rPr>
            </w:pPr>
          </w:p>
        </w:tc>
      </w:tr>
    </w:tbl>
    <w:p w14:paraId="2BE387CF" w14:textId="42E4C4F2" w:rsidR="00F41856" w:rsidRDefault="00F41856" w:rsidP="00C156F1">
      <w:pPr>
        <w:tabs>
          <w:tab w:val="left" w:pos="624"/>
          <w:tab w:val="left" w:pos="1134"/>
          <w:tab w:val="left" w:pos="1644"/>
        </w:tabs>
        <w:jc w:val="both"/>
        <w:rPr>
          <w:rFonts w:ascii="Arial" w:hAnsi="Arial" w:cs="Arial"/>
          <w:szCs w:val="24"/>
          <w:highlight w:val="yellow"/>
        </w:rPr>
      </w:pPr>
    </w:p>
    <w:p w14:paraId="5D64501A" w14:textId="0BE11C9E" w:rsidR="007D7D05" w:rsidRDefault="007D7D05" w:rsidP="00C156F1">
      <w:pPr>
        <w:tabs>
          <w:tab w:val="left" w:pos="624"/>
          <w:tab w:val="left" w:pos="1134"/>
          <w:tab w:val="left" w:pos="1644"/>
        </w:tabs>
        <w:jc w:val="both"/>
        <w:rPr>
          <w:rFonts w:ascii="Arial" w:hAnsi="Arial" w:cs="Arial"/>
          <w:szCs w:val="24"/>
          <w:highlight w:val="yellow"/>
        </w:rPr>
      </w:pPr>
    </w:p>
    <w:p w14:paraId="56138515" w14:textId="55A40C9B" w:rsidR="007D7D05" w:rsidRDefault="007D7D05" w:rsidP="00C156F1">
      <w:pPr>
        <w:tabs>
          <w:tab w:val="left" w:pos="624"/>
          <w:tab w:val="left" w:pos="1134"/>
          <w:tab w:val="left" w:pos="1644"/>
        </w:tabs>
        <w:jc w:val="both"/>
        <w:rPr>
          <w:rFonts w:ascii="Arial" w:hAnsi="Arial" w:cs="Arial"/>
          <w:szCs w:val="24"/>
          <w:highlight w:val="yellow"/>
        </w:rPr>
      </w:pPr>
    </w:p>
    <w:p w14:paraId="11848A13" w14:textId="399403B9" w:rsidR="007D7D05" w:rsidRDefault="007D7D05" w:rsidP="00C156F1">
      <w:pPr>
        <w:tabs>
          <w:tab w:val="left" w:pos="624"/>
          <w:tab w:val="left" w:pos="1134"/>
          <w:tab w:val="left" w:pos="1644"/>
        </w:tabs>
        <w:jc w:val="both"/>
        <w:rPr>
          <w:rFonts w:ascii="Arial" w:hAnsi="Arial" w:cs="Arial"/>
          <w:szCs w:val="24"/>
          <w:highlight w:val="yellow"/>
        </w:rPr>
      </w:pPr>
    </w:p>
    <w:p w14:paraId="7E5FA88B" w14:textId="3684F409" w:rsidR="007D7D05" w:rsidRDefault="007D7D05" w:rsidP="00C156F1">
      <w:pPr>
        <w:tabs>
          <w:tab w:val="left" w:pos="624"/>
          <w:tab w:val="left" w:pos="1134"/>
          <w:tab w:val="left" w:pos="1644"/>
        </w:tabs>
        <w:jc w:val="both"/>
        <w:rPr>
          <w:rFonts w:ascii="Arial" w:hAnsi="Arial" w:cs="Arial"/>
          <w:szCs w:val="24"/>
          <w:highlight w:val="yellow"/>
        </w:rPr>
      </w:pPr>
    </w:p>
    <w:p w14:paraId="2592D84F" w14:textId="65139FC5" w:rsidR="007D7D05" w:rsidRDefault="007D7D05" w:rsidP="00C156F1">
      <w:pPr>
        <w:tabs>
          <w:tab w:val="left" w:pos="624"/>
          <w:tab w:val="left" w:pos="1134"/>
          <w:tab w:val="left" w:pos="1644"/>
        </w:tabs>
        <w:jc w:val="both"/>
        <w:rPr>
          <w:rFonts w:ascii="Arial" w:hAnsi="Arial" w:cs="Arial"/>
          <w:szCs w:val="24"/>
          <w:highlight w:val="yellow"/>
        </w:rPr>
      </w:pPr>
    </w:p>
    <w:p w14:paraId="3CE53118" w14:textId="50C8F517" w:rsidR="007D7D05" w:rsidRDefault="007D7D05" w:rsidP="00C156F1">
      <w:pPr>
        <w:tabs>
          <w:tab w:val="left" w:pos="624"/>
          <w:tab w:val="left" w:pos="1134"/>
          <w:tab w:val="left" w:pos="1644"/>
        </w:tabs>
        <w:jc w:val="both"/>
        <w:rPr>
          <w:rFonts w:ascii="Arial" w:hAnsi="Arial" w:cs="Arial"/>
          <w:szCs w:val="24"/>
          <w:highlight w:val="yellow"/>
        </w:rPr>
      </w:pPr>
    </w:p>
    <w:p w14:paraId="486F6219" w14:textId="77777777" w:rsidR="007D7D05" w:rsidRDefault="007D7D05" w:rsidP="00C156F1">
      <w:pPr>
        <w:tabs>
          <w:tab w:val="left" w:pos="624"/>
          <w:tab w:val="left" w:pos="1134"/>
          <w:tab w:val="left" w:pos="1644"/>
        </w:tabs>
        <w:jc w:val="both"/>
        <w:rPr>
          <w:rFonts w:ascii="Arial" w:hAnsi="Arial" w:cs="Arial"/>
          <w:szCs w:val="24"/>
          <w:highlight w:val="yellow"/>
        </w:rPr>
      </w:pPr>
    </w:p>
    <w:p w14:paraId="52DDDE46" w14:textId="77777777" w:rsidR="00312A77" w:rsidRPr="002D3105" w:rsidRDefault="00312A77" w:rsidP="00C156F1">
      <w:pPr>
        <w:tabs>
          <w:tab w:val="left" w:pos="624"/>
          <w:tab w:val="left" w:pos="1134"/>
          <w:tab w:val="left" w:pos="1644"/>
        </w:tabs>
        <w:jc w:val="both"/>
        <w:rPr>
          <w:rFonts w:ascii="Arial" w:hAnsi="Arial" w:cs="Arial"/>
          <w:szCs w:val="24"/>
          <w:highlight w:val="yellow"/>
        </w:rPr>
      </w:pPr>
    </w:p>
    <w:tbl>
      <w:tblPr>
        <w:tblW w:w="9111" w:type="dxa"/>
        <w:tblInd w:w="-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111"/>
      </w:tblGrid>
      <w:tr w:rsidR="00046D60" w14:paraId="78841E86" w14:textId="77777777" w:rsidTr="00046D60">
        <w:tc>
          <w:tcPr>
            <w:tcW w:w="9111" w:type="dxa"/>
            <w:tcBorders>
              <w:top w:val="single" w:sz="4" w:space="0" w:color="C0C0C0"/>
              <w:left w:val="single" w:sz="4" w:space="0" w:color="C0C0C0"/>
              <w:bottom w:val="single" w:sz="4" w:space="0" w:color="C0C0C0"/>
              <w:right w:val="single" w:sz="4" w:space="0" w:color="C0C0C0"/>
            </w:tcBorders>
          </w:tcPr>
          <w:p w14:paraId="67D7EB45" w14:textId="77777777" w:rsidR="00046D60" w:rsidRDefault="00046D60">
            <w:pPr>
              <w:tabs>
                <w:tab w:val="left" w:pos="1418"/>
              </w:tabs>
              <w:jc w:val="center"/>
              <w:rPr>
                <w:rFonts w:ascii="Arial" w:hAnsi="Arial" w:cs="Arial"/>
                <w:sz w:val="28"/>
                <w:szCs w:val="28"/>
              </w:rPr>
            </w:pPr>
            <w:r>
              <w:rPr>
                <w:rFonts w:ascii="Arial" w:hAnsi="Arial" w:cs="Arial"/>
                <w:sz w:val="28"/>
                <w:szCs w:val="28"/>
              </w:rPr>
              <w:lastRenderedPageBreak/>
              <w:t>ΕΓΚΡΙΣΗ ΤΕΧΝΙΚΗΣ ΠΡΟΔΙΑΓΡΑΦΗΣ</w:t>
            </w:r>
          </w:p>
          <w:p w14:paraId="6169B6A4" w14:textId="2B01819C" w:rsidR="00046D60" w:rsidRDefault="00046D60">
            <w:pPr>
              <w:tabs>
                <w:tab w:val="left" w:pos="1418"/>
              </w:tabs>
              <w:jc w:val="center"/>
              <w:rPr>
                <w:rFonts w:ascii="Arial" w:hAnsi="Arial" w:cs="Arial"/>
                <w:sz w:val="28"/>
                <w:szCs w:val="28"/>
              </w:rPr>
            </w:pPr>
            <w:r>
              <w:rPr>
                <w:rFonts w:ascii="Arial" w:hAnsi="Arial" w:cs="Arial"/>
                <w:sz w:val="28"/>
                <w:szCs w:val="28"/>
              </w:rPr>
              <w:t>ΠΕΔ-Α-</w:t>
            </w:r>
            <w:r w:rsidR="001D7C27">
              <w:rPr>
                <w:rFonts w:ascii="Arial" w:hAnsi="Arial" w:cs="Arial"/>
                <w:sz w:val="28"/>
                <w:szCs w:val="28"/>
              </w:rPr>
              <w:t>01442</w:t>
            </w:r>
            <w:r>
              <w:rPr>
                <w:rFonts w:ascii="Arial" w:hAnsi="Arial" w:cs="Arial"/>
                <w:sz w:val="28"/>
                <w:szCs w:val="28"/>
              </w:rPr>
              <w:t xml:space="preserve"> </w:t>
            </w:r>
          </w:p>
          <w:p w14:paraId="2F90A618" w14:textId="77777777" w:rsidR="00046D60" w:rsidRDefault="00046D60">
            <w:pPr>
              <w:tabs>
                <w:tab w:val="left" w:pos="1418"/>
              </w:tabs>
              <w:jc w:val="center"/>
              <w:rPr>
                <w:rFonts w:ascii="Arial" w:hAnsi="Arial" w:cs="Arial"/>
                <w:sz w:val="28"/>
                <w:szCs w:val="28"/>
              </w:rPr>
            </w:pPr>
          </w:p>
          <w:p w14:paraId="5B40AB80" w14:textId="77777777" w:rsidR="00046D60" w:rsidRDefault="00046D60">
            <w:pPr>
              <w:tabs>
                <w:tab w:val="left" w:pos="1418"/>
              </w:tabs>
              <w:rPr>
                <w:rFonts w:ascii="Arial" w:hAnsi="Arial" w:cs="Arial"/>
                <w:szCs w:val="24"/>
              </w:rPr>
            </w:pPr>
            <w:r>
              <w:rPr>
                <w:rFonts w:ascii="Arial" w:hAnsi="Arial" w:cs="Arial"/>
                <w:szCs w:val="24"/>
              </w:rPr>
              <w:t>ΣΥΝΤΑΞΗ                     ΓΕΣ/ΔΜΧ/2α</w:t>
            </w:r>
          </w:p>
          <w:p w14:paraId="5B0043F6" w14:textId="77777777" w:rsidR="00046D60" w:rsidRDefault="00046D60">
            <w:pPr>
              <w:tabs>
                <w:tab w:val="left" w:pos="1418"/>
              </w:tabs>
              <w:rPr>
                <w:rFonts w:ascii="Arial" w:hAnsi="Arial" w:cs="Arial"/>
                <w:szCs w:val="24"/>
              </w:rPr>
            </w:pPr>
          </w:p>
          <w:p w14:paraId="343C14E0" w14:textId="77777777" w:rsidR="00046D60" w:rsidRDefault="00046D60">
            <w:pPr>
              <w:tabs>
                <w:tab w:val="left" w:pos="1418"/>
              </w:tabs>
              <w:rPr>
                <w:rFonts w:ascii="Arial" w:hAnsi="Arial" w:cs="Arial"/>
                <w:szCs w:val="24"/>
              </w:rPr>
            </w:pPr>
          </w:p>
          <w:p w14:paraId="7FF9AD6A" w14:textId="77777777" w:rsidR="00046D60" w:rsidRDefault="00046D60">
            <w:pPr>
              <w:tabs>
                <w:tab w:val="left" w:pos="1418"/>
              </w:tabs>
              <w:rPr>
                <w:rFonts w:ascii="Arial" w:hAnsi="Arial" w:cs="Arial"/>
                <w:szCs w:val="24"/>
              </w:rPr>
            </w:pPr>
          </w:p>
          <w:p w14:paraId="287EA5C2" w14:textId="77777777" w:rsidR="00046D60" w:rsidRDefault="00046D60">
            <w:pPr>
              <w:tabs>
                <w:tab w:val="left" w:pos="1418"/>
              </w:tabs>
              <w:rPr>
                <w:rFonts w:ascii="Arial" w:hAnsi="Arial" w:cs="Arial"/>
                <w:szCs w:val="24"/>
              </w:rPr>
            </w:pPr>
            <w:r>
              <w:rPr>
                <w:rFonts w:ascii="Arial" w:hAnsi="Arial" w:cs="Arial"/>
                <w:szCs w:val="24"/>
              </w:rPr>
              <w:t xml:space="preserve">               Νικόλαος </w:t>
            </w:r>
            <w:proofErr w:type="spellStart"/>
            <w:r>
              <w:rPr>
                <w:rFonts w:ascii="Arial" w:hAnsi="Arial" w:cs="Arial"/>
                <w:szCs w:val="24"/>
              </w:rPr>
              <w:t>Παπαμαργαρίτης</w:t>
            </w:r>
            <w:proofErr w:type="spellEnd"/>
          </w:p>
          <w:p w14:paraId="1DA9CCD5" w14:textId="77777777" w:rsidR="00046D60" w:rsidRDefault="00046D60">
            <w:pPr>
              <w:tabs>
                <w:tab w:val="left" w:pos="1418"/>
              </w:tabs>
              <w:rPr>
                <w:rFonts w:ascii="Arial" w:hAnsi="Arial" w:cs="Arial"/>
                <w:szCs w:val="24"/>
              </w:rPr>
            </w:pPr>
            <w:r>
              <w:rPr>
                <w:rFonts w:ascii="Arial" w:hAnsi="Arial" w:cs="Arial"/>
                <w:szCs w:val="24"/>
              </w:rPr>
              <w:t xml:space="preserve">                 Αντισυνταγματάρχης (ΜΧ)</w:t>
            </w:r>
          </w:p>
          <w:p w14:paraId="1623DA8D" w14:textId="77777777" w:rsidR="00046D60" w:rsidRDefault="00046D60">
            <w:pPr>
              <w:tabs>
                <w:tab w:val="left" w:pos="1418"/>
              </w:tabs>
              <w:rPr>
                <w:rFonts w:ascii="Arial" w:hAnsi="Arial" w:cs="Arial"/>
                <w:szCs w:val="24"/>
              </w:rPr>
            </w:pPr>
          </w:p>
        </w:tc>
      </w:tr>
      <w:tr w:rsidR="00046D60" w14:paraId="2BC0B99E" w14:textId="77777777" w:rsidTr="00046D60">
        <w:trPr>
          <w:trHeight w:val="1312"/>
        </w:trPr>
        <w:tc>
          <w:tcPr>
            <w:tcW w:w="9111" w:type="dxa"/>
            <w:tcBorders>
              <w:top w:val="single" w:sz="4" w:space="0" w:color="C0C0C0"/>
              <w:left w:val="single" w:sz="4" w:space="0" w:color="C0C0C0"/>
              <w:bottom w:val="single" w:sz="4" w:space="0" w:color="C0C0C0"/>
              <w:right w:val="single" w:sz="4" w:space="0" w:color="C0C0C0"/>
            </w:tcBorders>
          </w:tcPr>
          <w:p w14:paraId="7F93E992" w14:textId="77777777" w:rsidR="00046D60" w:rsidRDefault="00046D60">
            <w:pPr>
              <w:tabs>
                <w:tab w:val="left" w:pos="2310"/>
              </w:tabs>
              <w:rPr>
                <w:rFonts w:ascii="Arial" w:hAnsi="Arial" w:cs="Arial"/>
                <w:szCs w:val="24"/>
              </w:rPr>
            </w:pPr>
            <w:r>
              <w:rPr>
                <w:rFonts w:ascii="Arial" w:hAnsi="Arial" w:cs="Arial"/>
                <w:szCs w:val="24"/>
              </w:rPr>
              <w:t>ΕΛΕΓΧΟΣ</w:t>
            </w:r>
            <w:r>
              <w:rPr>
                <w:rFonts w:ascii="Arial" w:hAnsi="Arial" w:cs="Arial"/>
                <w:szCs w:val="24"/>
              </w:rPr>
              <w:tab/>
              <w:t xml:space="preserve">  ΓΕΣ/Γ3/ΥΔΝΤΗΣ</w:t>
            </w:r>
          </w:p>
          <w:p w14:paraId="68747FA5" w14:textId="77777777" w:rsidR="00046D60" w:rsidRDefault="00046D60">
            <w:pPr>
              <w:tabs>
                <w:tab w:val="left" w:pos="2310"/>
              </w:tabs>
              <w:rPr>
                <w:rFonts w:ascii="Arial" w:hAnsi="Arial" w:cs="Arial"/>
                <w:szCs w:val="24"/>
              </w:rPr>
            </w:pPr>
          </w:p>
          <w:p w14:paraId="5851D5A6" w14:textId="77777777" w:rsidR="00046D60" w:rsidRDefault="00046D60">
            <w:pPr>
              <w:tabs>
                <w:tab w:val="left" w:pos="2310"/>
              </w:tabs>
              <w:rPr>
                <w:rFonts w:ascii="Arial" w:hAnsi="Arial" w:cs="Arial"/>
                <w:szCs w:val="24"/>
              </w:rPr>
            </w:pPr>
            <w:r>
              <w:rPr>
                <w:rFonts w:ascii="Arial" w:hAnsi="Arial" w:cs="Arial"/>
                <w:szCs w:val="24"/>
              </w:rPr>
              <w:t xml:space="preserve">                                 </w:t>
            </w:r>
          </w:p>
          <w:p w14:paraId="567E330B" w14:textId="77777777" w:rsidR="00046D60" w:rsidRDefault="00046D60">
            <w:pPr>
              <w:tabs>
                <w:tab w:val="left" w:pos="2310"/>
              </w:tabs>
              <w:rPr>
                <w:rFonts w:ascii="Arial" w:hAnsi="Arial" w:cs="Arial"/>
                <w:szCs w:val="24"/>
              </w:rPr>
            </w:pPr>
            <w:r>
              <w:rPr>
                <w:rFonts w:ascii="Arial" w:hAnsi="Arial" w:cs="Arial"/>
                <w:szCs w:val="24"/>
              </w:rPr>
              <w:t xml:space="preserve">                           </w:t>
            </w:r>
          </w:p>
          <w:p w14:paraId="427922DC" w14:textId="77777777" w:rsidR="00046D60" w:rsidRDefault="00046D60">
            <w:pPr>
              <w:tabs>
                <w:tab w:val="left" w:pos="2310"/>
              </w:tabs>
              <w:rPr>
                <w:rFonts w:ascii="Arial" w:hAnsi="Arial" w:cs="Arial"/>
                <w:szCs w:val="24"/>
              </w:rPr>
            </w:pPr>
            <w:r>
              <w:rPr>
                <w:rFonts w:ascii="Arial" w:hAnsi="Arial" w:cs="Arial"/>
                <w:szCs w:val="24"/>
              </w:rPr>
              <w:t xml:space="preserve">                      Παρασκευάς </w:t>
            </w:r>
            <w:proofErr w:type="spellStart"/>
            <w:r>
              <w:rPr>
                <w:rFonts w:ascii="Arial" w:hAnsi="Arial" w:cs="Arial"/>
                <w:szCs w:val="24"/>
              </w:rPr>
              <w:t>Κατσιλίδης</w:t>
            </w:r>
            <w:proofErr w:type="spellEnd"/>
          </w:p>
          <w:p w14:paraId="3C3B210C" w14:textId="77777777" w:rsidR="00046D60" w:rsidRDefault="00046D60">
            <w:pPr>
              <w:tabs>
                <w:tab w:val="left" w:pos="2310"/>
              </w:tabs>
              <w:rPr>
                <w:rFonts w:ascii="Arial" w:hAnsi="Arial" w:cs="Arial"/>
                <w:szCs w:val="24"/>
              </w:rPr>
            </w:pPr>
            <w:r>
              <w:rPr>
                <w:rFonts w:ascii="Arial" w:hAnsi="Arial" w:cs="Arial"/>
                <w:szCs w:val="24"/>
              </w:rPr>
              <w:t xml:space="preserve">                       Συνταγματάρχης (ΤΧ)</w:t>
            </w:r>
          </w:p>
          <w:p w14:paraId="436F9C01" w14:textId="77777777" w:rsidR="00046D60" w:rsidRDefault="00046D60">
            <w:pPr>
              <w:tabs>
                <w:tab w:val="left" w:pos="2310"/>
              </w:tabs>
              <w:rPr>
                <w:rFonts w:ascii="Arial" w:hAnsi="Arial" w:cs="Arial"/>
                <w:szCs w:val="24"/>
              </w:rPr>
            </w:pPr>
          </w:p>
        </w:tc>
      </w:tr>
      <w:tr w:rsidR="00046D60" w14:paraId="0D728C71" w14:textId="77777777" w:rsidTr="00046D60">
        <w:trPr>
          <w:trHeight w:val="1558"/>
        </w:trPr>
        <w:tc>
          <w:tcPr>
            <w:tcW w:w="9111" w:type="dxa"/>
            <w:tcBorders>
              <w:top w:val="single" w:sz="4" w:space="0" w:color="C0C0C0"/>
              <w:left w:val="single" w:sz="4" w:space="0" w:color="C0C0C0"/>
              <w:bottom w:val="single" w:sz="4" w:space="0" w:color="C0C0C0"/>
              <w:right w:val="single" w:sz="4" w:space="0" w:color="C0C0C0"/>
            </w:tcBorders>
          </w:tcPr>
          <w:p w14:paraId="1B9DA16A" w14:textId="77777777" w:rsidR="00046D60" w:rsidRDefault="00046D60">
            <w:pPr>
              <w:tabs>
                <w:tab w:val="left" w:pos="1418"/>
              </w:tabs>
              <w:rPr>
                <w:rFonts w:ascii="Arial" w:hAnsi="Arial" w:cs="Arial"/>
                <w:szCs w:val="24"/>
              </w:rPr>
            </w:pPr>
            <w:r>
              <w:rPr>
                <w:rFonts w:ascii="Arial" w:hAnsi="Arial" w:cs="Arial"/>
                <w:szCs w:val="24"/>
              </w:rPr>
              <w:t>ΘΕΩΡΗΣΗ                    ΓΕΣ/ΔΜΧ/ΔΝΤΗΣ</w:t>
            </w:r>
          </w:p>
          <w:p w14:paraId="09463022" w14:textId="77777777" w:rsidR="00046D60" w:rsidRDefault="00046D60">
            <w:pPr>
              <w:tabs>
                <w:tab w:val="left" w:pos="1418"/>
              </w:tabs>
              <w:rPr>
                <w:rFonts w:ascii="Arial" w:hAnsi="Arial" w:cs="Arial"/>
                <w:szCs w:val="24"/>
              </w:rPr>
            </w:pPr>
          </w:p>
          <w:p w14:paraId="64B14CE9" w14:textId="77777777" w:rsidR="00046D60" w:rsidRDefault="00046D60">
            <w:pPr>
              <w:tabs>
                <w:tab w:val="left" w:pos="1418"/>
              </w:tabs>
              <w:rPr>
                <w:rFonts w:ascii="Arial" w:hAnsi="Arial" w:cs="Arial"/>
                <w:szCs w:val="24"/>
              </w:rPr>
            </w:pPr>
          </w:p>
          <w:p w14:paraId="00E06835" w14:textId="77777777" w:rsidR="00046D60" w:rsidRDefault="00046D60">
            <w:pPr>
              <w:tabs>
                <w:tab w:val="left" w:pos="1418"/>
              </w:tabs>
              <w:rPr>
                <w:rFonts w:ascii="Arial" w:hAnsi="Arial" w:cs="Arial"/>
                <w:szCs w:val="24"/>
              </w:rPr>
            </w:pPr>
            <w:r>
              <w:rPr>
                <w:rFonts w:ascii="Arial" w:hAnsi="Arial" w:cs="Arial"/>
                <w:b/>
                <w:szCs w:val="24"/>
              </w:rPr>
              <w:t xml:space="preserve">                 </w:t>
            </w:r>
          </w:p>
          <w:p w14:paraId="3C0A5966" w14:textId="77777777" w:rsidR="00046D60" w:rsidRDefault="00046D60">
            <w:pPr>
              <w:tabs>
                <w:tab w:val="left" w:pos="1418"/>
              </w:tabs>
              <w:rPr>
                <w:rFonts w:ascii="Arial" w:hAnsi="Arial" w:cs="Arial"/>
                <w:szCs w:val="24"/>
              </w:rPr>
            </w:pPr>
            <w:r>
              <w:rPr>
                <w:rFonts w:ascii="Arial" w:hAnsi="Arial" w:cs="Arial"/>
                <w:b/>
                <w:szCs w:val="24"/>
              </w:rPr>
              <w:t xml:space="preserve">                         </w:t>
            </w:r>
            <w:r>
              <w:rPr>
                <w:rFonts w:ascii="Arial" w:hAnsi="Arial" w:cs="Arial"/>
                <w:szCs w:val="24"/>
              </w:rPr>
              <w:t xml:space="preserve">Ευθύμιος </w:t>
            </w:r>
            <w:proofErr w:type="spellStart"/>
            <w:r>
              <w:rPr>
                <w:rFonts w:ascii="Arial" w:hAnsi="Arial" w:cs="Arial"/>
                <w:szCs w:val="24"/>
              </w:rPr>
              <w:t>Γιαννακάκης</w:t>
            </w:r>
            <w:proofErr w:type="spellEnd"/>
          </w:p>
          <w:p w14:paraId="741474F8" w14:textId="77777777" w:rsidR="00046D60" w:rsidRDefault="00046D60">
            <w:pPr>
              <w:tabs>
                <w:tab w:val="left" w:pos="1418"/>
              </w:tabs>
              <w:rPr>
                <w:rFonts w:ascii="Arial" w:hAnsi="Arial" w:cs="Arial"/>
                <w:szCs w:val="24"/>
              </w:rPr>
            </w:pPr>
            <w:r>
              <w:rPr>
                <w:rFonts w:ascii="Arial" w:hAnsi="Arial" w:cs="Arial"/>
                <w:b/>
                <w:szCs w:val="24"/>
              </w:rPr>
              <w:t xml:space="preserve">                               </w:t>
            </w:r>
            <w:r>
              <w:rPr>
                <w:rFonts w:ascii="Arial" w:hAnsi="Arial" w:cs="Arial"/>
                <w:szCs w:val="24"/>
              </w:rPr>
              <w:t>Υποστράτηγος</w:t>
            </w:r>
          </w:p>
          <w:p w14:paraId="4FD84E5F" w14:textId="12279240" w:rsidR="00046D60" w:rsidRDefault="001D7C27">
            <w:pPr>
              <w:tabs>
                <w:tab w:val="left" w:pos="1418"/>
              </w:tabs>
              <w:jc w:val="right"/>
              <w:rPr>
                <w:rFonts w:ascii="Arial" w:hAnsi="Arial" w:cs="Arial"/>
                <w:szCs w:val="24"/>
              </w:rPr>
            </w:pPr>
            <w:r>
              <w:rPr>
                <w:rFonts w:ascii="Arial" w:hAnsi="Arial" w:cs="Arial"/>
                <w:szCs w:val="24"/>
              </w:rPr>
              <w:t>17</w:t>
            </w:r>
            <w:r w:rsidR="00046D60">
              <w:rPr>
                <w:rFonts w:ascii="Arial" w:hAnsi="Arial" w:cs="Arial"/>
                <w:szCs w:val="24"/>
              </w:rPr>
              <w:t xml:space="preserve"> </w:t>
            </w:r>
            <w:r w:rsidR="00046D60">
              <w:rPr>
                <w:rFonts w:ascii="Arial" w:hAnsi="Arial" w:cs="Arial"/>
                <w:color w:val="0D0D0D"/>
                <w:szCs w:val="24"/>
              </w:rPr>
              <w:t>ΙΟΥΝΙΟ</w:t>
            </w:r>
            <w:r>
              <w:rPr>
                <w:rFonts w:ascii="Arial" w:hAnsi="Arial" w:cs="Arial"/>
                <w:color w:val="0D0D0D"/>
                <w:szCs w:val="24"/>
              </w:rPr>
              <w:t>Υ</w:t>
            </w:r>
            <w:r w:rsidR="00046D60">
              <w:rPr>
                <w:rFonts w:ascii="Arial" w:hAnsi="Arial" w:cs="Arial"/>
                <w:color w:val="0D0D0D"/>
                <w:szCs w:val="24"/>
              </w:rPr>
              <w:t xml:space="preserve"> 2024</w:t>
            </w:r>
          </w:p>
          <w:p w14:paraId="38436B27" w14:textId="77777777" w:rsidR="00046D60" w:rsidRDefault="00046D60">
            <w:pPr>
              <w:tabs>
                <w:tab w:val="left" w:pos="1418"/>
              </w:tabs>
              <w:rPr>
                <w:rFonts w:ascii="Arial" w:hAnsi="Arial" w:cs="Arial"/>
                <w:szCs w:val="24"/>
              </w:rPr>
            </w:pPr>
          </w:p>
        </w:tc>
      </w:tr>
    </w:tbl>
    <w:p w14:paraId="649778CC" w14:textId="77777777" w:rsidR="0046516C" w:rsidRPr="002D3105" w:rsidRDefault="0046516C">
      <w:pPr>
        <w:rPr>
          <w:rFonts w:ascii="Arial" w:hAnsi="Arial" w:cs="Arial"/>
          <w:szCs w:val="24"/>
          <w:highlight w:val="yellow"/>
        </w:rPr>
        <w:sectPr w:rsidR="0046516C" w:rsidRPr="002D3105" w:rsidSect="001D7C27">
          <w:headerReference w:type="default" r:id="rId13"/>
          <w:headerReference w:type="first" r:id="rId14"/>
          <w:pgSz w:w="11906" w:h="16838" w:code="9"/>
          <w:pgMar w:top="1276" w:right="1134" w:bottom="1134" w:left="1985" w:header="709" w:footer="709" w:gutter="0"/>
          <w:pgNumType w:start="1"/>
          <w:cols w:space="708"/>
          <w:titlePg/>
          <w:docGrid w:linePitch="360"/>
        </w:sectPr>
      </w:pPr>
    </w:p>
    <w:p w14:paraId="220220F3" w14:textId="13226583" w:rsidR="0046516C" w:rsidRPr="005222ED" w:rsidRDefault="0046516C" w:rsidP="0046516C">
      <w:pPr>
        <w:contextualSpacing/>
        <w:jc w:val="both"/>
        <w:rPr>
          <w:rFonts w:ascii="Arial" w:hAnsi="Arial" w:cs="Arial"/>
          <w:szCs w:val="24"/>
          <w:u w:val="single"/>
        </w:rPr>
      </w:pPr>
      <w:r w:rsidRPr="005222ED">
        <w:rPr>
          <w:rFonts w:ascii="Arial" w:hAnsi="Arial" w:cs="Arial"/>
          <w:szCs w:val="24"/>
          <w:u w:val="single"/>
        </w:rPr>
        <w:lastRenderedPageBreak/>
        <w:t>ΠΑΡΑΡΤΗΜΑ «</w:t>
      </w:r>
      <w:r w:rsidRPr="005222ED">
        <w:rPr>
          <w:rFonts w:ascii="Arial" w:hAnsi="Arial" w:cs="Arial"/>
          <w:szCs w:val="24"/>
          <w:u w:val="single"/>
          <w:lang w:val="en-US"/>
        </w:rPr>
        <w:t>A</w:t>
      </w:r>
      <w:r w:rsidRPr="005222ED">
        <w:rPr>
          <w:rFonts w:ascii="Arial" w:hAnsi="Arial" w:cs="Arial"/>
          <w:szCs w:val="24"/>
          <w:u w:val="single"/>
        </w:rPr>
        <w:t>» ΣΤΗΝ ΠΕΔ-Α-</w:t>
      </w:r>
      <w:r w:rsidR="001D7C27">
        <w:rPr>
          <w:rFonts w:ascii="Arial" w:hAnsi="Arial" w:cs="Arial"/>
          <w:szCs w:val="24"/>
          <w:u w:val="single"/>
        </w:rPr>
        <w:t>01442</w:t>
      </w:r>
      <w:bookmarkStart w:id="2" w:name="_GoBack"/>
      <w:bookmarkEnd w:id="2"/>
    </w:p>
    <w:p w14:paraId="46B6C0E6" w14:textId="77777777" w:rsidR="005222ED" w:rsidRDefault="005222ED" w:rsidP="0046516C">
      <w:pPr>
        <w:contextualSpacing/>
        <w:jc w:val="both"/>
        <w:rPr>
          <w:rFonts w:ascii="Arial" w:hAnsi="Arial" w:cs="Arial"/>
          <w:szCs w:val="24"/>
          <w:highlight w:val="yellow"/>
        </w:rPr>
      </w:pPr>
    </w:p>
    <w:p w14:paraId="6C13215A" w14:textId="77777777" w:rsidR="005222ED" w:rsidRDefault="005222ED" w:rsidP="005222ED">
      <w:pPr>
        <w:keepNext/>
        <w:widowControl w:val="0"/>
        <w:tabs>
          <w:tab w:val="left" w:pos="851"/>
          <w:tab w:val="left" w:pos="8931"/>
        </w:tabs>
        <w:jc w:val="center"/>
        <w:outlineLvl w:val="0"/>
        <w:rPr>
          <w:rFonts w:ascii="Arial" w:hAnsi="Arial" w:cs="Arial"/>
          <w:b/>
          <w:color w:val="000000"/>
          <w:szCs w:val="24"/>
          <w:u w:val="single"/>
          <w:lang w:eastAsia="zh-CN"/>
        </w:rPr>
      </w:pPr>
      <w:r w:rsidRPr="00574080">
        <w:rPr>
          <w:rFonts w:ascii="Arial" w:hAnsi="Arial" w:cs="Arial"/>
          <w:b/>
          <w:color w:val="000000"/>
          <w:szCs w:val="24"/>
          <w:u w:val="single"/>
          <w:lang w:eastAsia="zh-CN"/>
        </w:rPr>
        <w:t>Π</w:t>
      </w:r>
      <w:r>
        <w:rPr>
          <w:rFonts w:ascii="Arial" w:hAnsi="Arial" w:cs="Arial"/>
          <w:b/>
          <w:color w:val="000000"/>
          <w:szCs w:val="24"/>
          <w:u w:val="single"/>
          <w:lang w:eastAsia="zh-CN"/>
        </w:rPr>
        <w:t>ΙΝΑΚΑΣ</w:t>
      </w:r>
      <w:r>
        <w:rPr>
          <w:rFonts w:ascii="Arial" w:hAnsi="Arial" w:cs="Arial"/>
          <w:b/>
          <w:color w:val="000000"/>
          <w:szCs w:val="24"/>
          <w:u w:val="single"/>
          <w:lang w:eastAsia="zh-CN"/>
        </w:rPr>
        <w:cr/>
        <w:t xml:space="preserve">ΚΡΙΤΗΡΙΩΝ ΑΞΙΟΛΟΓΗΣΗΣ </w:t>
      </w:r>
    </w:p>
    <w:p w14:paraId="34F365D1" w14:textId="77777777" w:rsidR="001365ED" w:rsidRPr="00574080" w:rsidRDefault="001365ED" w:rsidP="005222ED">
      <w:pPr>
        <w:keepNext/>
        <w:widowControl w:val="0"/>
        <w:tabs>
          <w:tab w:val="left" w:pos="851"/>
          <w:tab w:val="left" w:pos="8931"/>
        </w:tabs>
        <w:jc w:val="center"/>
        <w:outlineLvl w:val="0"/>
        <w:rPr>
          <w:rFonts w:ascii="Arial" w:hAnsi="Arial" w:cs="Arial"/>
          <w:b/>
          <w:caps/>
          <w:kern w:val="1"/>
          <w:sz w:val="28"/>
          <w:lang w:eastAsia="ar-SA"/>
        </w:rPr>
      </w:pPr>
    </w:p>
    <w:tbl>
      <w:tblPr>
        <w:tblW w:w="9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709"/>
        <w:gridCol w:w="5532"/>
        <w:gridCol w:w="1276"/>
        <w:gridCol w:w="1276"/>
        <w:gridCol w:w="847"/>
      </w:tblGrid>
      <w:tr w:rsidR="0051232E" w:rsidRPr="00794319" w14:paraId="3C6889A0" w14:textId="77777777" w:rsidTr="00775270">
        <w:trPr>
          <w:cantSplit/>
          <w:trHeight w:val="788"/>
          <w:jc w:val="center"/>
        </w:trPr>
        <w:tc>
          <w:tcPr>
            <w:tcW w:w="709" w:type="dxa"/>
          </w:tcPr>
          <w:p w14:paraId="7895E0F5" w14:textId="77777777" w:rsidR="0051232E" w:rsidRPr="00794319" w:rsidRDefault="0051232E" w:rsidP="00775270">
            <w:pPr>
              <w:spacing w:before="240"/>
              <w:jc w:val="center"/>
              <w:rPr>
                <w:rFonts w:ascii="Arial" w:hAnsi="Arial" w:cs="Arial"/>
                <w:b/>
                <w:sz w:val="22"/>
                <w:szCs w:val="22"/>
              </w:rPr>
            </w:pPr>
            <w:r>
              <w:rPr>
                <w:rFonts w:ascii="Arial" w:hAnsi="Arial" w:cs="Arial"/>
                <w:b/>
                <w:sz w:val="22"/>
                <w:szCs w:val="22"/>
              </w:rPr>
              <w:t>Α/Α</w:t>
            </w:r>
          </w:p>
        </w:tc>
        <w:tc>
          <w:tcPr>
            <w:tcW w:w="5532" w:type="dxa"/>
          </w:tcPr>
          <w:p w14:paraId="28E415A2" w14:textId="77777777" w:rsidR="0051232E" w:rsidRPr="00794319" w:rsidRDefault="0051232E" w:rsidP="00775270">
            <w:pPr>
              <w:spacing w:before="240"/>
              <w:jc w:val="center"/>
              <w:rPr>
                <w:rFonts w:ascii="Arial" w:hAnsi="Arial" w:cs="Arial"/>
                <w:b/>
                <w:sz w:val="22"/>
                <w:szCs w:val="22"/>
              </w:rPr>
            </w:pPr>
            <w:r>
              <w:rPr>
                <w:rFonts w:ascii="Arial" w:hAnsi="Arial" w:cs="Arial"/>
                <w:b/>
                <w:sz w:val="22"/>
                <w:szCs w:val="22"/>
              </w:rPr>
              <w:t>ΚΡΙΤΗΡΙΟ ΑΞΙΟΛΟΓΗΣΗΣ</w:t>
            </w:r>
          </w:p>
        </w:tc>
        <w:tc>
          <w:tcPr>
            <w:tcW w:w="1276" w:type="dxa"/>
          </w:tcPr>
          <w:p w14:paraId="511EC0CA" w14:textId="77777777" w:rsidR="0051232E" w:rsidRPr="00794319" w:rsidRDefault="0051232E" w:rsidP="00775270">
            <w:pPr>
              <w:spacing w:before="240"/>
              <w:jc w:val="center"/>
              <w:rPr>
                <w:rFonts w:ascii="Arial" w:hAnsi="Arial" w:cs="Arial"/>
                <w:b/>
                <w:sz w:val="22"/>
                <w:szCs w:val="22"/>
              </w:rPr>
            </w:pPr>
            <w:r>
              <w:rPr>
                <w:rFonts w:ascii="Arial" w:hAnsi="Arial" w:cs="Arial"/>
                <w:b/>
                <w:sz w:val="22"/>
                <w:szCs w:val="22"/>
              </w:rPr>
              <w:t>ΠΑΡΑ-ΓΡΑΦΟΣ</w:t>
            </w:r>
          </w:p>
        </w:tc>
        <w:tc>
          <w:tcPr>
            <w:tcW w:w="1276" w:type="dxa"/>
          </w:tcPr>
          <w:p w14:paraId="23D6F687" w14:textId="77777777" w:rsidR="0051232E" w:rsidRPr="00794319" w:rsidRDefault="0051232E" w:rsidP="00775270">
            <w:pPr>
              <w:spacing w:before="240" w:after="120"/>
              <w:ind w:left="-57" w:right="-57"/>
              <w:jc w:val="center"/>
              <w:rPr>
                <w:rFonts w:ascii="Arial" w:hAnsi="Arial" w:cs="Arial"/>
                <w:b/>
                <w:sz w:val="22"/>
                <w:szCs w:val="22"/>
              </w:rPr>
            </w:pPr>
            <w:r>
              <w:rPr>
                <w:rFonts w:ascii="Arial" w:hAnsi="Arial" w:cs="Arial"/>
                <w:b/>
                <w:sz w:val="22"/>
                <w:szCs w:val="22"/>
              </w:rPr>
              <w:t>ΣΥΝΤΕΛΕ-ΣΤΗΣ</w:t>
            </w:r>
          </w:p>
        </w:tc>
        <w:tc>
          <w:tcPr>
            <w:tcW w:w="847" w:type="dxa"/>
          </w:tcPr>
          <w:p w14:paraId="08BC572A" w14:textId="77777777" w:rsidR="0051232E" w:rsidRPr="00794319" w:rsidRDefault="0051232E" w:rsidP="00775270">
            <w:pPr>
              <w:spacing w:before="240"/>
              <w:jc w:val="center"/>
              <w:rPr>
                <w:rFonts w:ascii="Arial" w:hAnsi="Arial" w:cs="Arial"/>
                <w:b/>
                <w:sz w:val="22"/>
                <w:szCs w:val="22"/>
              </w:rPr>
            </w:pPr>
            <w:r>
              <w:rPr>
                <w:rFonts w:ascii="Arial" w:hAnsi="Arial" w:cs="Arial"/>
                <w:b/>
                <w:sz w:val="22"/>
                <w:szCs w:val="22"/>
              </w:rPr>
              <w:t>ΠΑΡ/ΣΕΙΣ</w:t>
            </w:r>
          </w:p>
        </w:tc>
      </w:tr>
      <w:tr w:rsidR="0051232E" w:rsidRPr="00794319" w14:paraId="3F961EFE" w14:textId="77777777" w:rsidTr="00775270">
        <w:trPr>
          <w:cantSplit/>
          <w:jc w:val="center"/>
        </w:trPr>
        <w:tc>
          <w:tcPr>
            <w:tcW w:w="9640" w:type="dxa"/>
            <w:gridSpan w:val="5"/>
            <w:vAlign w:val="center"/>
          </w:tcPr>
          <w:p w14:paraId="11748EC7" w14:textId="77777777" w:rsidR="0051232E" w:rsidRPr="00794319" w:rsidRDefault="0051232E" w:rsidP="00775270">
            <w:pPr>
              <w:spacing w:before="40" w:after="40"/>
              <w:ind w:left="-57"/>
              <w:jc w:val="both"/>
              <w:rPr>
                <w:rFonts w:ascii="Arial" w:hAnsi="Arial" w:cs="Arial"/>
                <w:sz w:val="22"/>
                <w:szCs w:val="22"/>
              </w:rPr>
            </w:pPr>
            <w:r w:rsidRPr="00794319">
              <w:rPr>
                <w:rFonts w:ascii="Arial" w:hAnsi="Arial" w:cs="Arial"/>
                <w:b/>
                <w:sz w:val="22"/>
                <w:szCs w:val="22"/>
                <w:u w:val="single"/>
              </w:rPr>
              <w:t>ΟΜΑΔΑ Α΄</w:t>
            </w:r>
          </w:p>
        </w:tc>
      </w:tr>
      <w:tr w:rsidR="0051232E" w:rsidRPr="00794319" w14:paraId="6DE1151F" w14:textId="77777777" w:rsidTr="00775270">
        <w:trPr>
          <w:cantSplit/>
          <w:jc w:val="center"/>
        </w:trPr>
        <w:tc>
          <w:tcPr>
            <w:tcW w:w="709" w:type="dxa"/>
            <w:vAlign w:val="center"/>
          </w:tcPr>
          <w:p w14:paraId="7D2FC0AC" w14:textId="77777777" w:rsidR="0051232E" w:rsidRPr="00794319" w:rsidRDefault="0051232E" w:rsidP="00D65BE6">
            <w:pPr>
              <w:tabs>
                <w:tab w:val="left" w:pos="426"/>
                <w:tab w:val="left" w:pos="1701"/>
                <w:tab w:val="left" w:pos="2268"/>
              </w:tabs>
              <w:spacing w:line="240" w:lineRule="atLeast"/>
              <w:jc w:val="center"/>
              <w:rPr>
                <w:rFonts w:ascii="Arial" w:hAnsi="Arial" w:cs="Arial"/>
                <w:bCs/>
                <w:sz w:val="22"/>
                <w:szCs w:val="22"/>
              </w:rPr>
            </w:pPr>
            <w:r w:rsidRPr="00794319">
              <w:rPr>
                <w:rFonts w:ascii="Arial" w:hAnsi="Arial" w:cs="Arial"/>
                <w:bCs/>
                <w:sz w:val="22"/>
                <w:szCs w:val="22"/>
              </w:rPr>
              <w:t>1.1</w:t>
            </w:r>
          </w:p>
        </w:tc>
        <w:tc>
          <w:tcPr>
            <w:tcW w:w="5532" w:type="dxa"/>
            <w:vAlign w:val="center"/>
          </w:tcPr>
          <w:p w14:paraId="2BFF94DA" w14:textId="7E904D71" w:rsidR="0051232E" w:rsidRPr="00794319" w:rsidRDefault="007D7D05" w:rsidP="00EF5646">
            <w:pPr>
              <w:pStyle w:val="Standard"/>
              <w:tabs>
                <w:tab w:val="left" w:pos="624"/>
                <w:tab w:val="left" w:pos="1134"/>
                <w:tab w:val="left" w:pos="1644"/>
              </w:tabs>
              <w:jc w:val="both"/>
              <w:rPr>
                <w:rFonts w:ascii="Arial" w:hAnsi="Arial" w:cs="Arial"/>
                <w:sz w:val="22"/>
                <w:szCs w:val="22"/>
              </w:rPr>
            </w:pPr>
            <w:r>
              <w:rPr>
                <w:rFonts w:ascii="Arial" w:hAnsi="Arial" w:cs="Arial"/>
                <w:sz w:val="22"/>
                <w:szCs w:val="22"/>
              </w:rPr>
              <w:t>Π</w:t>
            </w:r>
            <w:r w:rsidR="00EF5646" w:rsidRPr="00EF5646">
              <w:rPr>
                <w:rFonts w:ascii="Arial" w:hAnsi="Arial" w:cs="Arial"/>
                <w:sz w:val="22"/>
                <w:szCs w:val="22"/>
              </w:rPr>
              <w:t>ολυεστέρα</w:t>
            </w:r>
            <w:r w:rsidR="000E31D7">
              <w:rPr>
                <w:rFonts w:ascii="Arial" w:hAnsi="Arial" w:cs="Arial"/>
                <w:sz w:val="22"/>
                <w:szCs w:val="22"/>
              </w:rPr>
              <w:t>ς</w:t>
            </w:r>
            <w:r w:rsidR="00EF5646" w:rsidRPr="00EF5646">
              <w:rPr>
                <w:rFonts w:ascii="Arial" w:hAnsi="Arial" w:cs="Arial"/>
                <w:sz w:val="22"/>
                <w:szCs w:val="22"/>
              </w:rPr>
              <w:t xml:space="preserve"> για σκύλους μεσαίου και μεγάλου μεγέθους, ανθεκτικό</w:t>
            </w:r>
            <w:r w:rsidR="000E31D7">
              <w:rPr>
                <w:rFonts w:ascii="Arial" w:hAnsi="Arial" w:cs="Arial"/>
                <w:sz w:val="22"/>
                <w:szCs w:val="22"/>
              </w:rPr>
              <w:t>ς</w:t>
            </w:r>
            <w:r w:rsidR="00EF5646" w:rsidRPr="00EF5646">
              <w:rPr>
                <w:rFonts w:ascii="Arial" w:hAnsi="Arial" w:cs="Arial"/>
                <w:sz w:val="22"/>
                <w:szCs w:val="22"/>
              </w:rPr>
              <w:t xml:space="preserve"> στο νερό και στην σκόνη, χωρίς να βλάπτει το δέρμα.</w:t>
            </w:r>
          </w:p>
        </w:tc>
        <w:tc>
          <w:tcPr>
            <w:tcW w:w="1276" w:type="dxa"/>
            <w:vAlign w:val="center"/>
          </w:tcPr>
          <w:p w14:paraId="06FE272C" w14:textId="77777777" w:rsidR="0051232E" w:rsidRPr="00794319" w:rsidRDefault="0051232E" w:rsidP="00775270">
            <w:pPr>
              <w:tabs>
                <w:tab w:val="left" w:pos="426"/>
                <w:tab w:val="left" w:pos="1701"/>
                <w:tab w:val="left" w:pos="2268"/>
              </w:tabs>
              <w:spacing w:line="240" w:lineRule="atLeast"/>
              <w:jc w:val="center"/>
              <w:rPr>
                <w:rFonts w:ascii="Arial" w:hAnsi="Arial" w:cs="Arial"/>
                <w:bCs/>
                <w:sz w:val="22"/>
                <w:szCs w:val="22"/>
              </w:rPr>
            </w:pPr>
            <w:r w:rsidRPr="00794319">
              <w:rPr>
                <w:rFonts w:ascii="Arial" w:hAnsi="Arial" w:cs="Arial"/>
                <w:bCs/>
                <w:sz w:val="22"/>
                <w:szCs w:val="22"/>
              </w:rPr>
              <w:t>4.3.1</w:t>
            </w:r>
          </w:p>
        </w:tc>
        <w:tc>
          <w:tcPr>
            <w:tcW w:w="1276" w:type="dxa"/>
            <w:vAlign w:val="center"/>
          </w:tcPr>
          <w:p w14:paraId="5F316A65" w14:textId="77777777" w:rsidR="0051232E" w:rsidRPr="00794319" w:rsidRDefault="00BC3329" w:rsidP="005D15A7">
            <w:pPr>
              <w:tabs>
                <w:tab w:val="left" w:pos="426"/>
                <w:tab w:val="left" w:pos="1701"/>
                <w:tab w:val="left" w:pos="2268"/>
              </w:tabs>
              <w:spacing w:line="240" w:lineRule="atLeast"/>
              <w:jc w:val="center"/>
              <w:rPr>
                <w:rFonts w:ascii="Arial" w:hAnsi="Arial" w:cs="Arial"/>
                <w:sz w:val="22"/>
                <w:szCs w:val="22"/>
              </w:rPr>
            </w:pPr>
            <w:r>
              <w:rPr>
                <w:rFonts w:ascii="Arial" w:hAnsi="Arial" w:cs="Arial"/>
                <w:sz w:val="22"/>
                <w:szCs w:val="22"/>
              </w:rPr>
              <w:t>20</w:t>
            </w:r>
          </w:p>
        </w:tc>
        <w:tc>
          <w:tcPr>
            <w:tcW w:w="847" w:type="dxa"/>
            <w:vAlign w:val="center"/>
          </w:tcPr>
          <w:p w14:paraId="05CB935D" w14:textId="77777777" w:rsidR="0051232E" w:rsidRPr="00794319" w:rsidRDefault="0051232E" w:rsidP="00775270">
            <w:pPr>
              <w:tabs>
                <w:tab w:val="left" w:pos="426"/>
                <w:tab w:val="left" w:pos="1701"/>
                <w:tab w:val="left" w:pos="2268"/>
              </w:tabs>
              <w:spacing w:line="240" w:lineRule="atLeast"/>
              <w:jc w:val="center"/>
              <w:rPr>
                <w:rFonts w:ascii="Arial" w:hAnsi="Arial" w:cs="Arial"/>
                <w:sz w:val="22"/>
                <w:szCs w:val="22"/>
              </w:rPr>
            </w:pPr>
          </w:p>
        </w:tc>
      </w:tr>
      <w:tr w:rsidR="00F50924" w:rsidRPr="00794319" w14:paraId="38A076C2" w14:textId="77777777" w:rsidTr="000F742E">
        <w:trPr>
          <w:cantSplit/>
          <w:trHeight w:val="274"/>
          <w:jc w:val="center"/>
        </w:trPr>
        <w:tc>
          <w:tcPr>
            <w:tcW w:w="709" w:type="dxa"/>
            <w:vAlign w:val="center"/>
          </w:tcPr>
          <w:p w14:paraId="6EF44B42" w14:textId="77777777" w:rsidR="00F50924" w:rsidRPr="00794319" w:rsidRDefault="00F50924" w:rsidP="00D65BE6">
            <w:pPr>
              <w:tabs>
                <w:tab w:val="left" w:pos="426"/>
                <w:tab w:val="left" w:pos="1701"/>
                <w:tab w:val="left" w:pos="2268"/>
              </w:tabs>
              <w:spacing w:line="240" w:lineRule="atLeast"/>
              <w:jc w:val="center"/>
              <w:rPr>
                <w:rFonts w:ascii="Arial" w:hAnsi="Arial" w:cs="Arial"/>
                <w:bCs/>
                <w:sz w:val="22"/>
                <w:szCs w:val="22"/>
              </w:rPr>
            </w:pPr>
            <w:r w:rsidRPr="00794319">
              <w:rPr>
                <w:rFonts w:ascii="Arial" w:hAnsi="Arial" w:cs="Arial"/>
                <w:bCs/>
                <w:sz w:val="22"/>
                <w:szCs w:val="22"/>
              </w:rPr>
              <w:t>1.2</w:t>
            </w:r>
          </w:p>
        </w:tc>
        <w:tc>
          <w:tcPr>
            <w:tcW w:w="5532" w:type="dxa"/>
            <w:vAlign w:val="center"/>
          </w:tcPr>
          <w:p w14:paraId="2CF80CB4" w14:textId="77777777" w:rsidR="00F50924" w:rsidRPr="00794319" w:rsidRDefault="005717D5" w:rsidP="00C25DFE">
            <w:pPr>
              <w:pStyle w:val="Standard"/>
              <w:tabs>
                <w:tab w:val="left" w:pos="624"/>
                <w:tab w:val="left" w:pos="1134"/>
                <w:tab w:val="left" w:pos="1644"/>
              </w:tabs>
              <w:jc w:val="both"/>
              <w:rPr>
                <w:rFonts w:ascii="Arial" w:hAnsi="Arial" w:cs="Arial"/>
                <w:sz w:val="22"/>
                <w:szCs w:val="22"/>
              </w:rPr>
            </w:pPr>
            <w:r>
              <w:rPr>
                <w:rFonts w:ascii="Arial" w:hAnsi="Arial" w:cs="Arial"/>
                <w:sz w:val="22"/>
                <w:szCs w:val="22"/>
              </w:rPr>
              <w:t>Λ</w:t>
            </w:r>
            <w:r w:rsidRPr="005717D5">
              <w:rPr>
                <w:rFonts w:ascii="Arial" w:hAnsi="Arial" w:cs="Arial"/>
                <w:sz w:val="22"/>
                <w:szCs w:val="22"/>
              </w:rPr>
              <w:t>αβή υψηλής αντοχής και ρυθμιζόμενους ιμάντες</w:t>
            </w:r>
            <w:r w:rsidR="00C25DFE">
              <w:rPr>
                <w:rFonts w:ascii="Arial" w:hAnsi="Arial" w:cs="Arial"/>
                <w:sz w:val="22"/>
                <w:szCs w:val="22"/>
              </w:rPr>
              <w:t>.</w:t>
            </w:r>
          </w:p>
        </w:tc>
        <w:tc>
          <w:tcPr>
            <w:tcW w:w="1276" w:type="dxa"/>
            <w:vAlign w:val="center"/>
          </w:tcPr>
          <w:p w14:paraId="430C1441" w14:textId="77777777" w:rsidR="00F50924" w:rsidRPr="00794319" w:rsidRDefault="00F50924" w:rsidP="00775270">
            <w:pPr>
              <w:tabs>
                <w:tab w:val="left" w:pos="426"/>
                <w:tab w:val="left" w:pos="1701"/>
                <w:tab w:val="left" w:pos="2268"/>
              </w:tabs>
              <w:spacing w:line="240" w:lineRule="atLeast"/>
              <w:jc w:val="center"/>
              <w:rPr>
                <w:rFonts w:ascii="Arial" w:hAnsi="Arial" w:cs="Arial"/>
                <w:bCs/>
                <w:sz w:val="22"/>
                <w:szCs w:val="22"/>
              </w:rPr>
            </w:pPr>
            <w:r>
              <w:rPr>
                <w:rFonts w:ascii="Arial" w:hAnsi="Arial" w:cs="Arial"/>
                <w:bCs/>
                <w:sz w:val="22"/>
                <w:szCs w:val="22"/>
              </w:rPr>
              <w:t>4.3</w:t>
            </w:r>
            <w:r w:rsidRPr="00794319">
              <w:rPr>
                <w:rFonts w:ascii="Arial" w:hAnsi="Arial" w:cs="Arial"/>
                <w:bCs/>
                <w:sz w:val="22"/>
                <w:szCs w:val="22"/>
              </w:rPr>
              <w:t>.</w:t>
            </w:r>
            <w:r>
              <w:rPr>
                <w:rFonts w:ascii="Arial" w:hAnsi="Arial" w:cs="Arial"/>
                <w:bCs/>
                <w:sz w:val="22"/>
                <w:szCs w:val="22"/>
              </w:rPr>
              <w:t>2</w:t>
            </w:r>
          </w:p>
        </w:tc>
        <w:tc>
          <w:tcPr>
            <w:tcW w:w="1276" w:type="dxa"/>
            <w:vAlign w:val="center"/>
          </w:tcPr>
          <w:p w14:paraId="4171EAAA" w14:textId="0C25C92D" w:rsidR="00F50924" w:rsidRPr="00F50924" w:rsidRDefault="007D7D05" w:rsidP="000F742E">
            <w:pPr>
              <w:jc w:val="center"/>
              <w:rPr>
                <w:rFonts w:ascii="Arial" w:hAnsi="Arial" w:cs="Arial"/>
              </w:rPr>
            </w:pPr>
            <w:r>
              <w:rPr>
                <w:rFonts w:ascii="Arial" w:hAnsi="Arial" w:cs="Arial"/>
              </w:rPr>
              <w:t>20</w:t>
            </w:r>
          </w:p>
        </w:tc>
        <w:tc>
          <w:tcPr>
            <w:tcW w:w="847" w:type="dxa"/>
            <w:vAlign w:val="center"/>
          </w:tcPr>
          <w:p w14:paraId="4A44488F" w14:textId="77777777" w:rsidR="00F50924" w:rsidRPr="00794319" w:rsidRDefault="00F50924" w:rsidP="00775270">
            <w:pPr>
              <w:tabs>
                <w:tab w:val="left" w:pos="426"/>
                <w:tab w:val="left" w:pos="1701"/>
                <w:tab w:val="left" w:pos="2268"/>
              </w:tabs>
              <w:spacing w:line="240" w:lineRule="atLeast"/>
              <w:jc w:val="center"/>
              <w:rPr>
                <w:rFonts w:ascii="Arial" w:hAnsi="Arial" w:cs="Arial"/>
                <w:sz w:val="22"/>
                <w:szCs w:val="22"/>
              </w:rPr>
            </w:pPr>
          </w:p>
        </w:tc>
      </w:tr>
      <w:tr w:rsidR="00F50924" w:rsidRPr="00794319" w14:paraId="576681BE" w14:textId="77777777" w:rsidTr="005D15A7">
        <w:trPr>
          <w:cantSplit/>
          <w:jc w:val="center"/>
        </w:trPr>
        <w:tc>
          <w:tcPr>
            <w:tcW w:w="709" w:type="dxa"/>
            <w:vAlign w:val="center"/>
          </w:tcPr>
          <w:p w14:paraId="7EF8BE06" w14:textId="77777777" w:rsidR="00F50924" w:rsidRPr="00794319" w:rsidRDefault="00F50924" w:rsidP="00D65BE6">
            <w:pPr>
              <w:tabs>
                <w:tab w:val="left" w:pos="426"/>
                <w:tab w:val="left" w:pos="1701"/>
                <w:tab w:val="left" w:pos="2268"/>
              </w:tabs>
              <w:spacing w:line="240" w:lineRule="atLeast"/>
              <w:jc w:val="center"/>
              <w:rPr>
                <w:rFonts w:ascii="Arial" w:hAnsi="Arial" w:cs="Arial"/>
                <w:bCs/>
                <w:sz w:val="22"/>
                <w:szCs w:val="22"/>
              </w:rPr>
            </w:pPr>
            <w:r w:rsidRPr="00794319">
              <w:rPr>
                <w:rFonts w:ascii="Arial" w:hAnsi="Arial" w:cs="Arial"/>
                <w:bCs/>
                <w:sz w:val="22"/>
                <w:szCs w:val="22"/>
              </w:rPr>
              <w:t>1.3</w:t>
            </w:r>
          </w:p>
        </w:tc>
        <w:tc>
          <w:tcPr>
            <w:tcW w:w="5532" w:type="dxa"/>
            <w:vAlign w:val="center"/>
          </w:tcPr>
          <w:p w14:paraId="279EEC4F" w14:textId="77777777" w:rsidR="00F50924" w:rsidRPr="005D15A7" w:rsidRDefault="005717D5" w:rsidP="005D15A7">
            <w:pPr>
              <w:tabs>
                <w:tab w:val="left" w:pos="426"/>
                <w:tab w:val="left" w:pos="1701"/>
                <w:tab w:val="left" w:pos="2268"/>
              </w:tabs>
              <w:spacing w:line="240" w:lineRule="atLeast"/>
              <w:jc w:val="both"/>
              <w:rPr>
                <w:rFonts w:ascii="Arial" w:hAnsi="Arial" w:cs="Arial"/>
                <w:sz w:val="22"/>
                <w:szCs w:val="22"/>
              </w:rPr>
            </w:pPr>
            <w:r>
              <w:rPr>
                <w:rFonts w:ascii="Arial" w:hAnsi="Arial" w:cs="Arial"/>
                <w:sz w:val="22"/>
                <w:szCs w:val="22"/>
              </w:rPr>
              <w:t>Μ</w:t>
            </w:r>
            <w:r w:rsidRPr="005717D5">
              <w:rPr>
                <w:rFonts w:ascii="Arial" w:hAnsi="Arial" w:cs="Arial"/>
                <w:sz w:val="22"/>
                <w:szCs w:val="22"/>
              </w:rPr>
              <w:t>εταλλικό</w:t>
            </w:r>
            <w:r w:rsidR="00416234">
              <w:rPr>
                <w:rFonts w:ascii="Arial" w:hAnsi="Arial" w:cs="Arial"/>
                <w:sz w:val="22"/>
                <w:szCs w:val="22"/>
              </w:rPr>
              <w:t>ς</w:t>
            </w:r>
            <w:r w:rsidRPr="005717D5">
              <w:rPr>
                <w:rFonts w:ascii="Arial" w:hAnsi="Arial" w:cs="Arial"/>
                <w:sz w:val="22"/>
                <w:szCs w:val="22"/>
              </w:rPr>
              <w:t xml:space="preserve"> γάντζο</w:t>
            </w:r>
            <w:r>
              <w:rPr>
                <w:rFonts w:ascii="Arial" w:hAnsi="Arial" w:cs="Arial"/>
                <w:sz w:val="22"/>
                <w:szCs w:val="22"/>
              </w:rPr>
              <w:t>ς</w:t>
            </w:r>
            <w:r w:rsidRPr="005717D5">
              <w:rPr>
                <w:rFonts w:ascii="Arial" w:hAnsi="Arial" w:cs="Arial"/>
                <w:sz w:val="22"/>
                <w:szCs w:val="22"/>
              </w:rPr>
              <w:t xml:space="preserve"> στερεωμένο</w:t>
            </w:r>
            <w:r>
              <w:rPr>
                <w:rFonts w:ascii="Arial" w:hAnsi="Arial" w:cs="Arial"/>
                <w:sz w:val="22"/>
                <w:szCs w:val="22"/>
              </w:rPr>
              <w:t>ς</w:t>
            </w:r>
            <w:r w:rsidRPr="005717D5">
              <w:rPr>
                <w:rFonts w:ascii="Arial" w:hAnsi="Arial" w:cs="Arial"/>
                <w:sz w:val="22"/>
                <w:szCs w:val="22"/>
              </w:rPr>
              <w:t xml:space="preserve"> στη λαβή και πρόσδεση με </w:t>
            </w:r>
            <w:proofErr w:type="spellStart"/>
            <w:r w:rsidRPr="005717D5">
              <w:rPr>
                <w:rFonts w:ascii="Arial" w:hAnsi="Arial" w:cs="Arial"/>
                <w:sz w:val="22"/>
                <w:szCs w:val="22"/>
              </w:rPr>
              <w:t>velcro</w:t>
            </w:r>
            <w:proofErr w:type="spellEnd"/>
            <w:r w:rsidRPr="005717D5">
              <w:rPr>
                <w:rFonts w:ascii="Arial" w:hAnsi="Arial" w:cs="Arial"/>
                <w:sz w:val="22"/>
                <w:szCs w:val="22"/>
              </w:rPr>
              <w:t>.</w:t>
            </w:r>
          </w:p>
        </w:tc>
        <w:tc>
          <w:tcPr>
            <w:tcW w:w="1276" w:type="dxa"/>
            <w:vAlign w:val="center"/>
          </w:tcPr>
          <w:p w14:paraId="16DC5D8E" w14:textId="77777777" w:rsidR="00F50924" w:rsidRPr="00794319" w:rsidRDefault="00F50924" w:rsidP="00775270">
            <w:pPr>
              <w:tabs>
                <w:tab w:val="left" w:pos="426"/>
                <w:tab w:val="left" w:pos="1701"/>
                <w:tab w:val="left" w:pos="2268"/>
              </w:tabs>
              <w:spacing w:line="240" w:lineRule="atLeast"/>
              <w:jc w:val="center"/>
              <w:rPr>
                <w:rFonts w:ascii="Arial" w:eastAsia="HiddenHorzOCR" w:hAnsi="Arial" w:cs="Arial"/>
                <w:sz w:val="22"/>
                <w:szCs w:val="22"/>
              </w:rPr>
            </w:pPr>
            <w:r w:rsidRPr="00794319">
              <w:rPr>
                <w:rFonts w:ascii="Arial" w:hAnsi="Arial" w:cs="Arial"/>
                <w:sz w:val="22"/>
                <w:szCs w:val="22"/>
              </w:rPr>
              <w:t>4.3.</w:t>
            </w:r>
            <w:r>
              <w:rPr>
                <w:rFonts w:ascii="Arial" w:hAnsi="Arial" w:cs="Arial"/>
                <w:sz w:val="22"/>
                <w:szCs w:val="22"/>
              </w:rPr>
              <w:t>3</w:t>
            </w:r>
          </w:p>
        </w:tc>
        <w:tc>
          <w:tcPr>
            <w:tcW w:w="1276" w:type="dxa"/>
            <w:vAlign w:val="center"/>
          </w:tcPr>
          <w:p w14:paraId="1EFDD5AC" w14:textId="35A520A8" w:rsidR="00F50924" w:rsidRPr="00F50924" w:rsidRDefault="007D7D05" w:rsidP="005D15A7">
            <w:pPr>
              <w:jc w:val="center"/>
              <w:rPr>
                <w:rFonts w:ascii="Arial" w:hAnsi="Arial" w:cs="Arial"/>
              </w:rPr>
            </w:pPr>
            <w:r>
              <w:rPr>
                <w:rFonts w:ascii="Arial" w:hAnsi="Arial" w:cs="Arial"/>
              </w:rPr>
              <w:t>20</w:t>
            </w:r>
          </w:p>
        </w:tc>
        <w:tc>
          <w:tcPr>
            <w:tcW w:w="847" w:type="dxa"/>
            <w:vAlign w:val="center"/>
          </w:tcPr>
          <w:p w14:paraId="0AFAED19" w14:textId="77777777" w:rsidR="00F50924" w:rsidRPr="00794319" w:rsidRDefault="00F50924" w:rsidP="00775270">
            <w:pPr>
              <w:tabs>
                <w:tab w:val="left" w:pos="426"/>
                <w:tab w:val="left" w:pos="1701"/>
                <w:tab w:val="left" w:pos="2268"/>
              </w:tabs>
              <w:spacing w:line="240" w:lineRule="atLeast"/>
              <w:jc w:val="center"/>
              <w:rPr>
                <w:rFonts w:ascii="Arial" w:hAnsi="Arial" w:cs="Arial"/>
                <w:sz w:val="22"/>
                <w:szCs w:val="22"/>
              </w:rPr>
            </w:pPr>
          </w:p>
        </w:tc>
      </w:tr>
      <w:tr w:rsidR="00F50924" w:rsidRPr="00794319" w14:paraId="7FE7850C" w14:textId="77777777" w:rsidTr="005D15A7">
        <w:trPr>
          <w:cantSplit/>
          <w:jc w:val="center"/>
        </w:trPr>
        <w:tc>
          <w:tcPr>
            <w:tcW w:w="709" w:type="dxa"/>
            <w:vAlign w:val="center"/>
          </w:tcPr>
          <w:p w14:paraId="128C2F91" w14:textId="77777777" w:rsidR="00F50924" w:rsidRPr="00794319" w:rsidRDefault="00F50924" w:rsidP="00D65BE6">
            <w:pPr>
              <w:tabs>
                <w:tab w:val="left" w:pos="426"/>
                <w:tab w:val="left" w:pos="1701"/>
                <w:tab w:val="left" w:pos="2268"/>
              </w:tabs>
              <w:spacing w:line="240" w:lineRule="atLeast"/>
              <w:jc w:val="center"/>
              <w:rPr>
                <w:rFonts w:ascii="Arial" w:hAnsi="Arial" w:cs="Arial"/>
                <w:bCs/>
                <w:sz w:val="22"/>
                <w:szCs w:val="22"/>
              </w:rPr>
            </w:pPr>
            <w:r w:rsidRPr="00794319">
              <w:rPr>
                <w:rFonts w:ascii="Arial" w:hAnsi="Arial" w:cs="Arial"/>
                <w:bCs/>
                <w:sz w:val="22"/>
                <w:szCs w:val="22"/>
              </w:rPr>
              <w:t>1.4</w:t>
            </w:r>
          </w:p>
        </w:tc>
        <w:tc>
          <w:tcPr>
            <w:tcW w:w="5532" w:type="dxa"/>
          </w:tcPr>
          <w:p w14:paraId="2709837A" w14:textId="77777777" w:rsidR="00F50924" w:rsidRPr="00794319" w:rsidRDefault="00416234" w:rsidP="00DA3482">
            <w:pPr>
              <w:pStyle w:val="Default"/>
              <w:jc w:val="both"/>
              <w:rPr>
                <w:sz w:val="22"/>
                <w:szCs w:val="22"/>
                <w:lang w:val="el-GR"/>
              </w:rPr>
            </w:pPr>
            <w:r>
              <w:rPr>
                <w:sz w:val="22"/>
                <w:szCs w:val="22"/>
                <w:lang w:val="el-GR"/>
              </w:rPr>
              <w:t>Α</w:t>
            </w:r>
            <w:r w:rsidRPr="00416234">
              <w:rPr>
                <w:sz w:val="22"/>
                <w:szCs w:val="22"/>
                <w:lang w:val="el-GR"/>
              </w:rPr>
              <w:t>νακλαστικές ραφές.</w:t>
            </w:r>
          </w:p>
        </w:tc>
        <w:tc>
          <w:tcPr>
            <w:tcW w:w="1276" w:type="dxa"/>
            <w:vAlign w:val="center"/>
          </w:tcPr>
          <w:p w14:paraId="3305A2D5" w14:textId="77777777" w:rsidR="00F50924" w:rsidRPr="00687D4A" w:rsidRDefault="00F50924" w:rsidP="00775270">
            <w:pPr>
              <w:jc w:val="center"/>
              <w:rPr>
                <w:rFonts w:ascii="Arial" w:hAnsi="Arial" w:cs="Arial"/>
                <w:sz w:val="22"/>
                <w:szCs w:val="22"/>
              </w:rPr>
            </w:pPr>
            <w:r w:rsidRPr="00687D4A">
              <w:rPr>
                <w:rFonts w:ascii="Arial" w:hAnsi="Arial" w:cs="Arial"/>
                <w:sz w:val="22"/>
                <w:szCs w:val="22"/>
              </w:rPr>
              <w:t>4.3.</w:t>
            </w:r>
            <w:r>
              <w:rPr>
                <w:rFonts w:ascii="Arial" w:hAnsi="Arial" w:cs="Arial"/>
                <w:sz w:val="22"/>
                <w:szCs w:val="22"/>
              </w:rPr>
              <w:t>4</w:t>
            </w:r>
          </w:p>
        </w:tc>
        <w:tc>
          <w:tcPr>
            <w:tcW w:w="1276" w:type="dxa"/>
            <w:vAlign w:val="center"/>
          </w:tcPr>
          <w:p w14:paraId="7A44921A" w14:textId="4E05676D" w:rsidR="00F50924" w:rsidRPr="00F50924" w:rsidRDefault="007D7D05" w:rsidP="001E3AA0">
            <w:pPr>
              <w:jc w:val="center"/>
              <w:rPr>
                <w:rFonts w:ascii="Arial" w:hAnsi="Arial" w:cs="Arial"/>
              </w:rPr>
            </w:pPr>
            <w:r>
              <w:rPr>
                <w:rFonts w:ascii="Arial" w:hAnsi="Arial" w:cs="Arial"/>
              </w:rPr>
              <w:t>20</w:t>
            </w:r>
          </w:p>
        </w:tc>
        <w:tc>
          <w:tcPr>
            <w:tcW w:w="847" w:type="dxa"/>
          </w:tcPr>
          <w:p w14:paraId="33A5EFA6" w14:textId="77777777" w:rsidR="00F50924" w:rsidRPr="00794319" w:rsidRDefault="00F50924" w:rsidP="00775270">
            <w:pPr>
              <w:pStyle w:val="Default"/>
              <w:jc w:val="center"/>
              <w:rPr>
                <w:sz w:val="22"/>
                <w:szCs w:val="22"/>
                <w:lang w:val="el-GR"/>
              </w:rPr>
            </w:pPr>
          </w:p>
        </w:tc>
      </w:tr>
      <w:tr w:rsidR="0051232E" w:rsidRPr="00794319" w14:paraId="574F113C" w14:textId="77777777" w:rsidTr="00775270">
        <w:trPr>
          <w:cantSplit/>
          <w:jc w:val="center"/>
        </w:trPr>
        <w:tc>
          <w:tcPr>
            <w:tcW w:w="7517" w:type="dxa"/>
            <w:gridSpan w:val="3"/>
            <w:vAlign w:val="center"/>
          </w:tcPr>
          <w:p w14:paraId="38D075CD" w14:textId="77777777" w:rsidR="0051232E" w:rsidRPr="00794319" w:rsidRDefault="0051232E" w:rsidP="00775270">
            <w:pPr>
              <w:tabs>
                <w:tab w:val="left" w:pos="426"/>
                <w:tab w:val="left" w:pos="1701"/>
                <w:tab w:val="left" w:pos="2268"/>
              </w:tabs>
              <w:spacing w:line="240" w:lineRule="atLeast"/>
              <w:jc w:val="right"/>
              <w:rPr>
                <w:rFonts w:ascii="Arial" w:eastAsia="HiddenHorzOCR" w:hAnsi="Arial" w:cs="Arial"/>
                <w:sz w:val="22"/>
                <w:szCs w:val="22"/>
              </w:rPr>
            </w:pPr>
            <w:r w:rsidRPr="00794319">
              <w:rPr>
                <w:rFonts w:ascii="Arial" w:hAnsi="Arial" w:cs="Arial"/>
                <w:b/>
                <w:sz w:val="22"/>
                <w:szCs w:val="22"/>
              </w:rPr>
              <w:t>ΣΥΝΟΛΟ ΟΜΑΔΑΣ Α΄</w:t>
            </w:r>
          </w:p>
        </w:tc>
        <w:tc>
          <w:tcPr>
            <w:tcW w:w="1276" w:type="dxa"/>
            <w:vAlign w:val="center"/>
          </w:tcPr>
          <w:p w14:paraId="3043FBA3" w14:textId="77777777" w:rsidR="0051232E" w:rsidRPr="00794319" w:rsidRDefault="0051232E" w:rsidP="00775270">
            <w:pPr>
              <w:tabs>
                <w:tab w:val="left" w:pos="426"/>
                <w:tab w:val="left" w:pos="1701"/>
                <w:tab w:val="left" w:pos="2268"/>
              </w:tabs>
              <w:spacing w:line="240" w:lineRule="atLeast"/>
              <w:jc w:val="center"/>
              <w:rPr>
                <w:rFonts w:ascii="Arial" w:hAnsi="Arial" w:cs="Arial"/>
                <w:sz w:val="22"/>
                <w:szCs w:val="22"/>
              </w:rPr>
            </w:pPr>
            <w:r w:rsidRPr="00794319">
              <w:rPr>
                <w:rFonts w:ascii="Arial" w:hAnsi="Arial" w:cs="Arial"/>
                <w:sz w:val="22"/>
                <w:szCs w:val="22"/>
              </w:rPr>
              <w:t>80</w:t>
            </w:r>
          </w:p>
        </w:tc>
        <w:tc>
          <w:tcPr>
            <w:tcW w:w="847" w:type="dxa"/>
            <w:vAlign w:val="center"/>
          </w:tcPr>
          <w:p w14:paraId="3B195E9A" w14:textId="77777777" w:rsidR="0051232E" w:rsidRPr="00794319" w:rsidRDefault="0051232E" w:rsidP="00775270">
            <w:pPr>
              <w:tabs>
                <w:tab w:val="left" w:pos="426"/>
                <w:tab w:val="left" w:pos="1701"/>
                <w:tab w:val="left" w:pos="2268"/>
              </w:tabs>
              <w:spacing w:line="240" w:lineRule="atLeast"/>
              <w:jc w:val="center"/>
              <w:rPr>
                <w:rFonts w:ascii="Arial" w:hAnsi="Arial" w:cs="Arial"/>
                <w:sz w:val="22"/>
                <w:szCs w:val="22"/>
              </w:rPr>
            </w:pPr>
          </w:p>
        </w:tc>
      </w:tr>
      <w:tr w:rsidR="0051232E" w:rsidRPr="00794319" w14:paraId="4F236A68" w14:textId="77777777" w:rsidTr="00775270">
        <w:trPr>
          <w:cantSplit/>
          <w:jc w:val="center"/>
        </w:trPr>
        <w:tc>
          <w:tcPr>
            <w:tcW w:w="9640" w:type="dxa"/>
            <w:gridSpan w:val="5"/>
            <w:vAlign w:val="center"/>
          </w:tcPr>
          <w:p w14:paraId="0F551C17" w14:textId="77777777" w:rsidR="0051232E" w:rsidRPr="00794319" w:rsidRDefault="0051232E" w:rsidP="00775270">
            <w:pPr>
              <w:tabs>
                <w:tab w:val="left" w:pos="426"/>
                <w:tab w:val="left" w:pos="1701"/>
                <w:tab w:val="left" w:pos="2268"/>
              </w:tabs>
              <w:spacing w:line="240" w:lineRule="atLeast"/>
              <w:rPr>
                <w:rFonts w:ascii="Arial" w:hAnsi="Arial" w:cs="Arial"/>
                <w:sz w:val="22"/>
                <w:szCs w:val="22"/>
              </w:rPr>
            </w:pPr>
            <w:r w:rsidRPr="00794319">
              <w:rPr>
                <w:rFonts w:ascii="Arial" w:hAnsi="Arial" w:cs="Arial"/>
                <w:b/>
                <w:sz w:val="22"/>
                <w:szCs w:val="22"/>
                <w:u w:val="single"/>
              </w:rPr>
              <w:t>ΟΜΑΔΑ Β΄</w:t>
            </w:r>
          </w:p>
        </w:tc>
      </w:tr>
      <w:tr w:rsidR="0051232E" w:rsidRPr="00794319" w14:paraId="0B0248B6" w14:textId="77777777" w:rsidTr="00775270">
        <w:trPr>
          <w:cantSplit/>
          <w:jc w:val="center"/>
        </w:trPr>
        <w:tc>
          <w:tcPr>
            <w:tcW w:w="709" w:type="dxa"/>
            <w:vAlign w:val="center"/>
          </w:tcPr>
          <w:p w14:paraId="1CB5FFA2" w14:textId="77777777" w:rsidR="0051232E" w:rsidRPr="00794319" w:rsidRDefault="0051232E" w:rsidP="00775270">
            <w:pPr>
              <w:tabs>
                <w:tab w:val="left" w:pos="426"/>
                <w:tab w:val="left" w:pos="1701"/>
                <w:tab w:val="left" w:pos="2268"/>
              </w:tabs>
              <w:spacing w:line="240" w:lineRule="atLeast"/>
              <w:jc w:val="center"/>
              <w:rPr>
                <w:rFonts w:ascii="Arial" w:hAnsi="Arial" w:cs="Arial"/>
                <w:bCs/>
                <w:sz w:val="22"/>
                <w:szCs w:val="22"/>
              </w:rPr>
            </w:pPr>
            <w:r w:rsidRPr="00794319">
              <w:rPr>
                <w:rFonts w:ascii="Arial" w:hAnsi="Arial" w:cs="Arial"/>
                <w:bCs/>
                <w:sz w:val="22"/>
                <w:szCs w:val="22"/>
              </w:rPr>
              <w:t>2.1</w:t>
            </w:r>
          </w:p>
        </w:tc>
        <w:tc>
          <w:tcPr>
            <w:tcW w:w="5532" w:type="dxa"/>
            <w:vAlign w:val="center"/>
          </w:tcPr>
          <w:p w14:paraId="0D1CBA41" w14:textId="77777777" w:rsidR="0051232E" w:rsidRPr="00794319" w:rsidRDefault="0051232E" w:rsidP="00775270">
            <w:pPr>
              <w:spacing w:before="40" w:after="40"/>
              <w:ind w:left="-57"/>
              <w:jc w:val="both"/>
              <w:rPr>
                <w:rFonts w:ascii="Arial" w:hAnsi="Arial" w:cs="Arial"/>
                <w:sz w:val="22"/>
                <w:szCs w:val="22"/>
              </w:rPr>
            </w:pPr>
            <w:r w:rsidRPr="00794319">
              <w:rPr>
                <w:rFonts w:ascii="Arial" w:hAnsi="Arial" w:cs="Arial"/>
                <w:sz w:val="22"/>
                <w:szCs w:val="22"/>
              </w:rPr>
              <w:t>Εγγύηση καλής λειτουργίας τουλάχιστον δύο (2) ετών.</w:t>
            </w:r>
          </w:p>
        </w:tc>
        <w:tc>
          <w:tcPr>
            <w:tcW w:w="1276" w:type="dxa"/>
            <w:vAlign w:val="center"/>
          </w:tcPr>
          <w:p w14:paraId="2221FF45" w14:textId="77777777" w:rsidR="0051232E" w:rsidRPr="00794319" w:rsidRDefault="0051232E" w:rsidP="00775270">
            <w:pPr>
              <w:tabs>
                <w:tab w:val="left" w:pos="426"/>
                <w:tab w:val="left" w:pos="1701"/>
                <w:tab w:val="left" w:pos="2268"/>
              </w:tabs>
              <w:spacing w:line="240" w:lineRule="atLeast"/>
              <w:jc w:val="center"/>
              <w:rPr>
                <w:rFonts w:ascii="Arial" w:eastAsia="HiddenHorzOCR" w:hAnsi="Arial" w:cs="Arial"/>
                <w:sz w:val="22"/>
                <w:szCs w:val="22"/>
              </w:rPr>
            </w:pPr>
            <w:r w:rsidRPr="00794319">
              <w:rPr>
                <w:rFonts w:ascii="Arial" w:eastAsia="HiddenHorzOCR" w:hAnsi="Arial" w:cs="Arial"/>
                <w:sz w:val="22"/>
                <w:szCs w:val="22"/>
              </w:rPr>
              <w:t>7.2.1</w:t>
            </w:r>
          </w:p>
        </w:tc>
        <w:tc>
          <w:tcPr>
            <w:tcW w:w="1276" w:type="dxa"/>
            <w:vAlign w:val="center"/>
          </w:tcPr>
          <w:p w14:paraId="0D4AC1A0" w14:textId="77777777" w:rsidR="0051232E" w:rsidRPr="00794319" w:rsidRDefault="0051232E" w:rsidP="00775270">
            <w:pPr>
              <w:tabs>
                <w:tab w:val="left" w:pos="426"/>
                <w:tab w:val="left" w:pos="1701"/>
                <w:tab w:val="left" w:pos="2268"/>
              </w:tabs>
              <w:spacing w:line="240" w:lineRule="atLeast"/>
              <w:jc w:val="center"/>
              <w:rPr>
                <w:rFonts w:ascii="Arial" w:hAnsi="Arial" w:cs="Arial"/>
                <w:sz w:val="22"/>
                <w:szCs w:val="22"/>
              </w:rPr>
            </w:pPr>
            <w:r w:rsidRPr="00794319">
              <w:rPr>
                <w:rFonts w:ascii="Arial" w:hAnsi="Arial" w:cs="Arial"/>
                <w:sz w:val="22"/>
                <w:szCs w:val="22"/>
              </w:rPr>
              <w:t>15</w:t>
            </w:r>
          </w:p>
        </w:tc>
        <w:tc>
          <w:tcPr>
            <w:tcW w:w="847" w:type="dxa"/>
            <w:vAlign w:val="center"/>
          </w:tcPr>
          <w:p w14:paraId="07F2DC83" w14:textId="77777777" w:rsidR="0051232E" w:rsidRPr="00794319" w:rsidRDefault="0051232E" w:rsidP="00775270">
            <w:pPr>
              <w:tabs>
                <w:tab w:val="left" w:pos="426"/>
                <w:tab w:val="left" w:pos="1701"/>
                <w:tab w:val="left" w:pos="2268"/>
              </w:tabs>
              <w:spacing w:line="240" w:lineRule="atLeast"/>
              <w:jc w:val="center"/>
              <w:rPr>
                <w:rFonts w:ascii="Arial" w:hAnsi="Arial" w:cs="Arial"/>
                <w:sz w:val="22"/>
                <w:szCs w:val="22"/>
              </w:rPr>
            </w:pPr>
          </w:p>
        </w:tc>
      </w:tr>
      <w:tr w:rsidR="0051232E" w:rsidRPr="00794319" w14:paraId="69957CE7" w14:textId="77777777" w:rsidTr="00775270">
        <w:trPr>
          <w:cantSplit/>
          <w:jc w:val="center"/>
        </w:trPr>
        <w:tc>
          <w:tcPr>
            <w:tcW w:w="709" w:type="dxa"/>
            <w:vAlign w:val="center"/>
          </w:tcPr>
          <w:p w14:paraId="71AC2DA7" w14:textId="77777777" w:rsidR="0051232E" w:rsidRPr="00794319" w:rsidRDefault="0051232E" w:rsidP="00775270">
            <w:pPr>
              <w:tabs>
                <w:tab w:val="left" w:pos="426"/>
                <w:tab w:val="left" w:pos="1701"/>
                <w:tab w:val="left" w:pos="2268"/>
              </w:tabs>
              <w:spacing w:line="240" w:lineRule="atLeast"/>
              <w:jc w:val="center"/>
              <w:rPr>
                <w:rFonts w:ascii="Arial" w:hAnsi="Arial" w:cs="Arial"/>
                <w:bCs/>
                <w:sz w:val="22"/>
                <w:szCs w:val="22"/>
              </w:rPr>
            </w:pPr>
            <w:r w:rsidRPr="00794319">
              <w:rPr>
                <w:rFonts w:ascii="Arial" w:hAnsi="Arial" w:cs="Arial"/>
                <w:bCs/>
                <w:sz w:val="22"/>
                <w:szCs w:val="22"/>
              </w:rPr>
              <w:t>2.2</w:t>
            </w:r>
          </w:p>
        </w:tc>
        <w:tc>
          <w:tcPr>
            <w:tcW w:w="5532" w:type="dxa"/>
            <w:vAlign w:val="center"/>
          </w:tcPr>
          <w:p w14:paraId="75606111" w14:textId="77777777" w:rsidR="0051232E" w:rsidRPr="00794319" w:rsidRDefault="0051232E" w:rsidP="00312A77">
            <w:pPr>
              <w:tabs>
                <w:tab w:val="left" w:pos="426"/>
                <w:tab w:val="left" w:pos="1701"/>
                <w:tab w:val="left" w:pos="2268"/>
              </w:tabs>
              <w:spacing w:line="240" w:lineRule="atLeast"/>
              <w:jc w:val="both"/>
              <w:rPr>
                <w:rFonts w:ascii="Arial" w:hAnsi="Arial" w:cs="Arial"/>
                <w:sz w:val="22"/>
                <w:szCs w:val="22"/>
                <w:lang w:val="en-US"/>
              </w:rPr>
            </w:pPr>
            <w:r w:rsidRPr="00794319">
              <w:rPr>
                <w:rFonts w:ascii="Arial" w:hAnsi="Arial" w:cs="Arial"/>
                <w:sz w:val="22"/>
                <w:szCs w:val="22"/>
              </w:rPr>
              <w:t xml:space="preserve">Χρόνος παράδοσης </w:t>
            </w:r>
          </w:p>
        </w:tc>
        <w:tc>
          <w:tcPr>
            <w:tcW w:w="1276" w:type="dxa"/>
            <w:vAlign w:val="center"/>
          </w:tcPr>
          <w:p w14:paraId="0D78BDB1" w14:textId="77777777" w:rsidR="0051232E" w:rsidRPr="00794319" w:rsidRDefault="0051232E" w:rsidP="00775270">
            <w:pPr>
              <w:tabs>
                <w:tab w:val="left" w:pos="426"/>
                <w:tab w:val="left" w:pos="1701"/>
                <w:tab w:val="left" w:pos="2268"/>
              </w:tabs>
              <w:spacing w:line="240" w:lineRule="atLeast"/>
              <w:jc w:val="center"/>
              <w:rPr>
                <w:rFonts w:ascii="Arial" w:eastAsia="HiddenHorzOCR" w:hAnsi="Arial" w:cs="Arial"/>
                <w:sz w:val="22"/>
                <w:szCs w:val="22"/>
              </w:rPr>
            </w:pPr>
            <w:r w:rsidRPr="00794319">
              <w:rPr>
                <w:rFonts w:ascii="Arial" w:eastAsia="HiddenHorzOCR" w:hAnsi="Arial" w:cs="Arial"/>
                <w:sz w:val="22"/>
                <w:szCs w:val="22"/>
              </w:rPr>
              <w:t>8.2</w:t>
            </w:r>
          </w:p>
        </w:tc>
        <w:tc>
          <w:tcPr>
            <w:tcW w:w="1276" w:type="dxa"/>
            <w:vAlign w:val="center"/>
          </w:tcPr>
          <w:p w14:paraId="6C11F428" w14:textId="77777777" w:rsidR="0051232E" w:rsidRPr="00794319" w:rsidRDefault="0051232E" w:rsidP="00775270">
            <w:pPr>
              <w:tabs>
                <w:tab w:val="left" w:pos="426"/>
                <w:tab w:val="left" w:pos="1701"/>
                <w:tab w:val="left" w:pos="2268"/>
              </w:tabs>
              <w:spacing w:line="240" w:lineRule="atLeast"/>
              <w:jc w:val="center"/>
              <w:rPr>
                <w:rFonts w:ascii="Arial" w:hAnsi="Arial" w:cs="Arial"/>
                <w:sz w:val="22"/>
                <w:szCs w:val="22"/>
              </w:rPr>
            </w:pPr>
            <w:r w:rsidRPr="00794319">
              <w:rPr>
                <w:rFonts w:ascii="Arial" w:hAnsi="Arial" w:cs="Arial"/>
                <w:sz w:val="22"/>
                <w:szCs w:val="22"/>
              </w:rPr>
              <w:t>5</w:t>
            </w:r>
          </w:p>
        </w:tc>
        <w:tc>
          <w:tcPr>
            <w:tcW w:w="847" w:type="dxa"/>
            <w:vAlign w:val="center"/>
          </w:tcPr>
          <w:p w14:paraId="07D09FF7" w14:textId="77777777" w:rsidR="0051232E" w:rsidRPr="00794319" w:rsidRDefault="0051232E" w:rsidP="00775270">
            <w:pPr>
              <w:tabs>
                <w:tab w:val="left" w:pos="426"/>
                <w:tab w:val="left" w:pos="1701"/>
                <w:tab w:val="left" w:pos="2268"/>
              </w:tabs>
              <w:spacing w:line="240" w:lineRule="atLeast"/>
              <w:jc w:val="center"/>
              <w:rPr>
                <w:rFonts w:ascii="Arial" w:hAnsi="Arial" w:cs="Arial"/>
                <w:sz w:val="22"/>
                <w:szCs w:val="22"/>
              </w:rPr>
            </w:pPr>
          </w:p>
        </w:tc>
      </w:tr>
      <w:tr w:rsidR="0051232E" w:rsidRPr="00794319" w14:paraId="3F46B040" w14:textId="77777777" w:rsidTr="00775270">
        <w:trPr>
          <w:cantSplit/>
          <w:jc w:val="center"/>
        </w:trPr>
        <w:tc>
          <w:tcPr>
            <w:tcW w:w="7517" w:type="dxa"/>
            <w:gridSpan w:val="3"/>
            <w:vAlign w:val="center"/>
          </w:tcPr>
          <w:p w14:paraId="26E59046" w14:textId="77777777" w:rsidR="0051232E" w:rsidRPr="00794319" w:rsidRDefault="0051232E" w:rsidP="00775270">
            <w:pPr>
              <w:tabs>
                <w:tab w:val="left" w:pos="426"/>
                <w:tab w:val="left" w:pos="1701"/>
                <w:tab w:val="left" w:pos="2268"/>
              </w:tabs>
              <w:spacing w:line="240" w:lineRule="atLeast"/>
              <w:jc w:val="right"/>
              <w:rPr>
                <w:rFonts w:ascii="Arial" w:eastAsia="HiddenHorzOCR" w:hAnsi="Arial" w:cs="Arial"/>
                <w:sz w:val="22"/>
                <w:szCs w:val="22"/>
              </w:rPr>
            </w:pPr>
            <w:r w:rsidRPr="00794319">
              <w:rPr>
                <w:rFonts w:ascii="Arial" w:hAnsi="Arial" w:cs="Arial"/>
                <w:b/>
                <w:sz w:val="22"/>
                <w:szCs w:val="22"/>
              </w:rPr>
              <w:t>ΣΥΝΟΛΟ ΟΜΑΔΑΣ Β΄</w:t>
            </w:r>
          </w:p>
        </w:tc>
        <w:tc>
          <w:tcPr>
            <w:tcW w:w="1276" w:type="dxa"/>
            <w:vAlign w:val="center"/>
          </w:tcPr>
          <w:p w14:paraId="4FDC858D" w14:textId="77777777" w:rsidR="0051232E" w:rsidRPr="00794319" w:rsidRDefault="0051232E" w:rsidP="00775270">
            <w:pPr>
              <w:tabs>
                <w:tab w:val="left" w:pos="426"/>
                <w:tab w:val="left" w:pos="1701"/>
                <w:tab w:val="left" w:pos="2268"/>
              </w:tabs>
              <w:spacing w:line="240" w:lineRule="atLeast"/>
              <w:jc w:val="center"/>
              <w:rPr>
                <w:rFonts w:ascii="Arial" w:hAnsi="Arial" w:cs="Arial"/>
                <w:sz w:val="22"/>
                <w:szCs w:val="22"/>
              </w:rPr>
            </w:pPr>
            <w:r w:rsidRPr="00794319">
              <w:rPr>
                <w:rFonts w:ascii="Arial" w:hAnsi="Arial" w:cs="Arial"/>
                <w:sz w:val="22"/>
                <w:szCs w:val="22"/>
              </w:rPr>
              <w:t>20</w:t>
            </w:r>
          </w:p>
        </w:tc>
        <w:tc>
          <w:tcPr>
            <w:tcW w:w="847" w:type="dxa"/>
            <w:vAlign w:val="center"/>
          </w:tcPr>
          <w:p w14:paraId="59FC4DEF" w14:textId="77777777" w:rsidR="0051232E" w:rsidRPr="00794319" w:rsidRDefault="0051232E" w:rsidP="00775270">
            <w:pPr>
              <w:tabs>
                <w:tab w:val="left" w:pos="426"/>
                <w:tab w:val="left" w:pos="1701"/>
                <w:tab w:val="left" w:pos="2268"/>
              </w:tabs>
              <w:spacing w:line="240" w:lineRule="atLeast"/>
              <w:jc w:val="center"/>
              <w:rPr>
                <w:rFonts w:ascii="Arial" w:hAnsi="Arial" w:cs="Arial"/>
                <w:sz w:val="22"/>
                <w:szCs w:val="22"/>
              </w:rPr>
            </w:pPr>
          </w:p>
        </w:tc>
      </w:tr>
      <w:tr w:rsidR="0051232E" w:rsidRPr="00794319" w14:paraId="499DDFFC" w14:textId="77777777" w:rsidTr="00775270">
        <w:trPr>
          <w:cantSplit/>
          <w:jc w:val="center"/>
        </w:trPr>
        <w:tc>
          <w:tcPr>
            <w:tcW w:w="7517" w:type="dxa"/>
            <w:gridSpan w:val="3"/>
            <w:vAlign w:val="center"/>
          </w:tcPr>
          <w:p w14:paraId="15E46CB5" w14:textId="77777777" w:rsidR="0051232E" w:rsidRPr="00794319" w:rsidRDefault="0051232E" w:rsidP="00775270">
            <w:pPr>
              <w:tabs>
                <w:tab w:val="left" w:pos="426"/>
                <w:tab w:val="left" w:pos="1701"/>
                <w:tab w:val="left" w:pos="2268"/>
              </w:tabs>
              <w:spacing w:line="240" w:lineRule="atLeast"/>
              <w:jc w:val="center"/>
              <w:rPr>
                <w:rFonts w:ascii="Arial" w:eastAsia="HiddenHorzOCR" w:hAnsi="Arial" w:cs="Arial"/>
                <w:sz w:val="22"/>
                <w:szCs w:val="22"/>
              </w:rPr>
            </w:pPr>
            <w:r w:rsidRPr="00794319">
              <w:rPr>
                <w:rFonts w:ascii="Arial" w:hAnsi="Arial" w:cs="Arial"/>
                <w:b/>
                <w:sz w:val="22"/>
                <w:szCs w:val="22"/>
              </w:rPr>
              <w:t>ΣΥΝΟΛΙΚΗ ΒΑΘΜΟΛΟΓΙΑ</w:t>
            </w:r>
          </w:p>
        </w:tc>
        <w:tc>
          <w:tcPr>
            <w:tcW w:w="2123" w:type="dxa"/>
            <w:gridSpan w:val="2"/>
            <w:vAlign w:val="center"/>
          </w:tcPr>
          <w:p w14:paraId="772B0CFB" w14:textId="77777777" w:rsidR="0051232E" w:rsidRPr="00794319" w:rsidRDefault="0051232E" w:rsidP="00775270">
            <w:pPr>
              <w:tabs>
                <w:tab w:val="left" w:pos="426"/>
                <w:tab w:val="left" w:pos="1701"/>
                <w:tab w:val="left" w:pos="2268"/>
              </w:tabs>
              <w:spacing w:line="240" w:lineRule="atLeast"/>
              <w:jc w:val="center"/>
              <w:rPr>
                <w:rFonts w:ascii="Arial" w:hAnsi="Arial" w:cs="Arial"/>
                <w:b/>
                <w:sz w:val="22"/>
                <w:szCs w:val="22"/>
              </w:rPr>
            </w:pPr>
            <w:r w:rsidRPr="00794319">
              <w:rPr>
                <w:rFonts w:ascii="Arial" w:hAnsi="Arial" w:cs="Arial"/>
                <w:b/>
                <w:sz w:val="22"/>
                <w:szCs w:val="22"/>
              </w:rPr>
              <w:t>100</w:t>
            </w:r>
          </w:p>
        </w:tc>
      </w:tr>
    </w:tbl>
    <w:p w14:paraId="48A6A87A" w14:textId="77777777" w:rsidR="001365ED" w:rsidRDefault="001365ED" w:rsidP="005222ED">
      <w:pPr>
        <w:widowControl w:val="0"/>
        <w:autoSpaceDE w:val="0"/>
        <w:autoSpaceDN w:val="0"/>
        <w:adjustRightInd w:val="0"/>
        <w:spacing w:before="120"/>
        <w:ind w:right="-284"/>
        <w:rPr>
          <w:rFonts w:ascii="Arial" w:hAnsi="Arial" w:cs="Arial"/>
          <w:b/>
          <w:sz w:val="20"/>
          <w:u w:val="single"/>
        </w:rPr>
      </w:pPr>
    </w:p>
    <w:p w14:paraId="3C9A39AC" w14:textId="77777777" w:rsidR="005222ED" w:rsidRPr="00DE5107" w:rsidRDefault="00491F67" w:rsidP="00687D4A">
      <w:pPr>
        <w:pStyle w:val="Standard"/>
        <w:tabs>
          <w:tab w:val="left" w:pos="624"/>
          <w:tab w:val="left" w:pos="1134"/>
          <w:tab w:val="left" w:pos="1644"/>
        </w:tabs>
        <w:jc w:val="both"/>
        <w:rPr>
          <w:rFonts w:ascii="Arial" w:hAnsi="Arial" w:cs="Arial"/>
          <w:b/>
          <w:sz w:val="22"/>
          <w:szCs w:val="22"/>
          <w:u w:val="single"/>
        </w:rPr>
      </w:pPr>
      <w:r>
        <w:rPr>
          <w:rFonts w:ascii="Arial" w:hAnsi="Arial" w:cs="Arial"/>
        </w:rPr>
        <w:tab/>
      </w:r>
      <w:r w:rsidR="005222ED" w:rsidRPr="00DE5107">
        <w:rPr>
          <w:rFonts w:ascii="Arial" w:hAnsi="Arial" w:cs="Arial"/>
          <w:b/>
          <w:sz w:val="22"/>
          <w:szCs w:val="22"/>
          <w:u w:val="single"/>
        </w:rPr>
        <w:t>ΓΕΝΙΚΕΣ ΠΑΡΑΤΗΡΗΣΕΙΣ:</w:t>
      </w:r>
    </w:p>
    <w:p w14:paraId="03A33DCD" w14:textId="77777777" w:rsidR="005222ED" w:rsidRPr="00DE5107" w:rsidRDefault="005222ED" w:rsidP="005222ED">
      <w:pPr>
        <w:tabs>
          <w:tab w:val="left" w:pos="720"/>
          <w:tab w:val="left" w:pos="1260"/>
        </w:tabs>
        <w:spacing w:before="120"/>
        <w:jc w:val="both"/>
        <w:rPr>
          <w:rFonts w:ascii="Arial" w:hAnsi="Arial" w:cs="Arial"/>
          <w:sz w:val="22"/>
          <w:szCs w:val="22"/>
        </w:rPr>
      </w:pPr>
      <w:r w:rsidRPr="00DE5107">
        <w:rPr>
          <w:rFonts w:ascii="Arial" w:hAnsi="Arial" w:cs="Arial"/>
          <w:b/>
          <w:sz w:val="22"/>
          <w:szCs w:val="22"/>
        </w:rPr>
        <w:tab/>
        <w:t>α.</w:t>
      </w:r>
      <w:r w:rsidRPr="00DE5107">
        <w:rPr>
          <w:rFonts w:ascii="Arial" w:hAnsi="Arial" w:cs="Arial"/>
          <w:sz w:val="22"/>
          <w:szCs w:val="22"/>
        </w:rPr>
        <w:tab/>
        <w:t>Η βαθμολογία των επιμέρους στοιχείων των προσφορών είναι 100 βαθμοί για τις περιπτώσεις που καλύπτονται ακριβώς όλοι οι απαράβατοι όροι ενώ αυτή αυξάνεται έως 120 βαθμούς όταν υπερκαλύπτονται οι προδιαγραφές. Συγκεκριμένα προσφορά με ακριβώς την απαιτούμενη τιμή για κάθε τεχνικό χαρακτηριστικό από την προδιαγραφή λαμβάνει βαθμολογία 100, ενώ η βέλτιστη προσφερόμενη τιμή για κάθε τεχνικό χαρακτηριστικό λαμβάνει βαθμολογία 120. Οι ενδιάμεσες προσφερόμενες τιμές λαμβάνουν αναλογικά βαθμολογία από 100 έως 120.</w:t>
      </w:r>
    </w:p>
    <w:p w14:paraId="28868B6F" w14:textId="77777777" w:rsidR="005222ED" w:rsidRPr="00DE5107" w:rsidRDefault="005222ED" w:rsidP="005222ED">
      <w:pPr>
        <w:tabs>
          <w:tab w:val="left" w:pos="1260"/>
        </w:tabs>
        <w:jc w:val="both"/>
        <w:rPr>
          <w:rFonts w:ascii="Arial" w:hAnsi="Arial" w:cs="Arial"/>
          <w:sz w:val="22"/>
          <w:szCs w:val="22"/>
        </w:rPr>
      </w:pPr>
      <w:r w:rsidRPr="00DE5107">
        <w:rPr>
          <w:rFonts w:ascii="Arial" w:hAnsi="Arial" w:cs="Arial"/>
          <w:sz w:val="22"/>
          <w:szCs w:val="22"/>
        </w:rPr>
        <w:tab/>
        <w:t>Οι βαθμολογίες των επιμέρους στοιχείων των προσφορών προκύπτουν μαθηματικά με υλοποίηση, για τα επιπλέον προσφερόμενα μεγέθη, από τα απαιτούμενα, στην προδιαγραφή, της απλής μεθόδου των τριών για τους επιπλέον 20 βαθμούς από 100 έως 120 και συγκεκριμένα από την εφαρμογή του τύπου:</w:t>
      </w:r>
    </w:p>
    <w:p w14:paraId="4C9FF060" w14:textId="77777777" w:rsidR="005222ED" w:rsidRPr="00DE5107" w:rsidRDefault="005222ED" w:rsidP="005222ED">
      <w:pPr>
        <w:tabs>
          <w:tab w:val="left" w:pos="900"/>
          <w:tab w:val="left" w:pos="993"/>
        </w:tabs>
        <w:spacing w:before="120" w:after="120"/>
        <w:jc w:val="center"/>
        <w:rPr>
          <w:rFonts w:ascii="Arial" w:hAnsi="Arial" w:cs="Arial"/>
          <w:spacing w:val="-2"/>
          <w:sz w:val="22"/>
          <w:szCs w:val="22"/>
        </w:rPr>
      </w:pPr>
      <w:r w:rsidRPr="00DE5107">
        <w:rPr>
          <w:noProof/>
          <w:sz w:val="22"/>
          <w:szCs w:val="22"/>
        </w:rPr>
        <w:drawing>
          <wp:anchor distT="0" distB="0" distL="114300" distR="114300" simplePos="0" relativeHeight="251819008" behindDoc="0" locked="0" layoutInCell="1" allowOverlap="1" wp14:anchorId="612D0502" wp14:editId="1726141E">
            <wp:simplePos x="0" y="0"/>
            <wp:positionH relativeFrom="column">
              <wp:posOffset>1922145</wp:posOffset>
            </wp:positionH>
            <wp:positionV relativeFrom="paragraph">
              <wp:posOffset>146050</wp:posOffset>
            </wp:positionV>
            <wp:extent cx="1409700" cy="361950"/>
            <wp:effectExtent l="0" t="0" r="0" b="0"/>
            <wp:wrapSquare wrapText="bothSides"/>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5" cstate="print"/>
                    <a:srcRect/>
                    <a:stretch>
                      <a:fillRect/>
                    </a:stretch>
                  </pic:blipFill>
                  <pic:spPr bwMode="auto">
                    <a:xfrm>
                      <a:off x="0" y="0"/>
                      <a:ext cx="1409700" cy="361950"/>
                    </a:xfrm>
                    <a:prstGeom prst="rect">
                      <a:avLst/>
                    </a:prstGeom>
                    <a:noFill/>
                  </pic:spPr>
                </pic:pic>
              </a:graphicData>
            </a:graphic>
          </wp:anchor>
        </w:drawing>
      </w:r>
    </w:p>
    <w:p w14:paraId="2ED55E8E" w14:textId="77777777" w:rsidR="005222ED" w:rsidRPr="00DE5107" w:rsidRDefault="005222ED" w:rsidP="005222ED">
      <w:pPr>
        <w:tabs>
          <w:tab w:val="left" w:pos="900"/>
          <w:tab w:val="left" w:pos="993"/>
        </w:tabs>
        <w:spacing w:before="120" w:after="120"/>
        <w:jc w:val="center"/>
        <w:rPr>
          <w:rFonts w:ascii="Arial" w:hAnsi="Arial" w:cs="Arial"/>
          <w:spacing w:val="-2"/>
          <w:sz w:val="22"/>
          <w:szCs w:val="22"/>
        </w:rPr>
      </w:pPr>
    </w:p>
    <w:p w14:paraId="4A993298" w14:textId="77777777" w:rsidR="005222ED" w:rsidRPr="00DE5107" w:rsidRDefault="005222ED" w:rsidP="005222ED">
      <w:pPr>
        <w:tabs>
          <w:tab w:val="left" w:pos="720"/>
          <w:tab w:val="left" w:pos="1080"/>
        </w:tabs>
        <w:jc w:val="both"/>
        <w:rPr>
          <w:rFonts w:ascii="Arial" w:hAnsi="Arial" w:cs="Arial"/>
          <w:spacing w:val="-2"/>
          <w:sz w:val="22"/>
          <w:szCs w:val="22"/>
        </w:rPr>
      </w:pPr>
      <w:r w:rsidRPr="00DE5107">
        <w:rPr>
          <w:rFonts w:ascii="Arial" w:hAnsi="Arial" w:cs="Arial"/>
          <w:spacing w:val="-2"/>
          <w:sz w:val="22"/>
          <w:szCs w:val="22"/>
        </w:rPr>
        <w:t>Όπου :</w:t>
      </w:r>
    </w:p>
    <w:p w14:paraId="7236D638" w14:textId="77777777" w:rsidR="005222ED" w:rsidRPr="00DE5107" w:rsidRDefault="005222ED" w:rsidP="005222ED">
      <w:pPr>
        <w:tabs>
          <w:tab w:val="left" w:pos="1260"/>
          <w:tab w:val="left" w:pos="1800"/>
        </w:tabs>
        <w:jc w:val="both"/>
        <w:rPr>
          <w:rFonts w:ascii="Arial" w:hAnsi="Arial" w:cs="Arial"/>
          <w:sz w:val="22"/>
          <w:szCs w:val="22"/>
        </w:rPr>
      </w:pPr>
      <w:r w:rsidRPr="00DE5107">
        <w:rPr>
          <w:rFonts w:ascii="Arial" w:hAnsi="Arial" w:cs="Arial"/>
          <w:b/>
          <w:sz w:val="22"/>
          <w:szCs w:val="22"/>
        </w:rPr>
        <w:tab/>
        <w:t>Χ</w:t>
      </w:r>
      <w:r w:rsidRPr="00DE5107">
        <w:rPr>
          <w:rFonts w:ascii="Arial" w:hAnsi="Arial" w:cs="Arial"/>
          <w:sz w:val="22"/>
          <w:szCs w:val="22"/>
        </w:rPr>
        <w:t>:</w:t>
      </w:r>
      <w:r w:rsidRPr="00DE5107">
        <w:rPr>
          <w:rFonts w:ascii="Arial" w:hAnsi="Arial" w:cs="Arial"/>
          <w:sz w:val="22"/>
          <w:szCs w:val="22"/>
        </w:rPr>
        <w:tab/>
        <w:t>η βαθμολογία που λαμβάνει η κάθε προσφορά για κάθε κριτήριο ξεχωριστά</w:t>
      </w:r>
    </w:p>
    <w:p w14:paraId="3CC51CDA" w14:textId="77777777" w:rsidR="005222ED" w:rsidRPr="00DE5107" w:rsidRDefault="005222ED" w:rsidP="005222ED">
      <w:pPr>
        <w:tabs>
          <w:tab w:val="left" w:pos="1260"/>
          <w:tab w:val="left" w:pos="1800"/>
        </w:tabs>
        <w:jc w:val="both"/>
        <w:rPr>
          <w:rFonts w:ascii="Arial" w:hAnsi="Arial" w:cs="Arial"/>
          <w:sz w:val="22"/>
          <w:szCs w:val="22"/>
        </w:rPr>
      </w:pPr>
      <w:r w:rsidRPr="00DE5107">
        <w:rPr>
          <w:rFonts w:ascii="Arial" w:hAnsi="Arial" w:cs="Arial"/>
          <w:b/>
          <w:sz w:val="22"/>
          <w:szCs w:val="22"/>
        </w:rPr>
        <w:tab/>
        <w:t>Π</w:t>
      </w:r>
      <w:r w:rsidRPr="00DE5107">
        <w:rPr>
          <w:rFonts w:ascii="Arial" w:hAnsi="Arial" w:cs="Arial"/>
          <w:sz w:val="22"/>
          <w:szCs w:val="22"/>
        </w:rPr>
        <w:t>:</w:t>
      </w:r>
      <w:r w:rsidRPr="00DE5107">
        <w:rPr>
          <w:rFonts w:ascii="Arial" w:hAnsi="Arial" w:cs="Arial"/>
          <w:sz w:val="22"/>
          <w:szCs w:val="22"/>
        </w:rPr>
        <w:tab/>
        <w:t>η προσφερόμενη τιμή για κάθε τεχνικό χαρακτηριστικό</w:t>
      </w:r>
    </w:p>
    <w:p w14:paraId="70F0B06F" w14:textId="77777777" w:rsidR="005222ED" w:rsidRPr="00DE5107" w:rsidRDefault="005222ED" w:rsidP="005222ED">
      <w:pPr>
        <w:tabs>
          <w:tab w:val="left" w:pos="1260"/>
          <w:tab w:val="left" w:pos="1800"/>
        </w:tabs>
        <w:jc w:val="both"/>
        <w:rPr>
          <w:rFonts w:ascii="Arial" w:hAnsi="Arial" w:cs="Arial"/>
          <w:sz w:val="22"/>
          <w:szCs w:val="22"/>
        </w:rPr>
      </w:pPr>
      <w:r w:rsidRPr="00DE5107">
        <w:rPr>
          <w:rFonts w:ascii="Arial" w:hAnsi="Arial" w:cs="Arial"/>
          <w:b/>
          <w:sz w:val="22"/>
          <w:szCs w:val="22"/>
        </w:rPr>
        <w:tab/>
        <w:t>Α</w:t>
      </w:r>
      <w:r w:rsidRPr="00DE5107">
        <w:rPr>
          <w:rFonts w:ascii="Arial" w:hAnsi="Arial" w:cs="Arial"/>
          <w:sz w:val="22"/>
          <w:szCs w:val="22"/>
        </w:rPr>
        <w:t>:</w:t>
      </w:r>
      <w:r w:rsidRPr="00DE5107">
        <w:rPr>
          <w:rFonts w:ascii="Arial" w:hAnsi="Arial" w:cs="Arial"/>
          <w:sz w:val="22"/>
          <w:szCs w:val="22"/>
        </w:rPr>
        <w:tab/>
        <w:t xml:space="preserve">η απαιτούμενη τιμή για κάθε τεχνικό χαρακτηριστικό από την προδιαγραφή </w:t>
      </w:r>
    </w:p>
    <w:p w14:paraId="5CAD78F9" w14:textId="77777777" w:rsidR="005222ED" w:rsidRPr="00DE5107" w:rsidRDefault="005222ED" w:rsidP="005222ED">
      <w:pPr>
        <w:tabs>
          <w:tab w:val="left" w:pos="1260"/>
          <w:tab w:val="left" w:pos="1800"/>
        </w:tabs>
        <w:jc w:val="both"/>
        <w:rPr>
          <w:rFonts w:ascii="Arial" w:hAnsi="Arial" w:cs="Arial"/>
          <w:sz w:val="22"/>
          <w:szCs w:val="22"/>
        </w:rPr>
      </w:pPr>
      <w:r w:rsidRPr="00DE5107">
        <w:rPr>
          <w:rFonts w:ascii="Arial" w:hAnsi="Arial" w:cs="Arial"/>
          <w:b/>
          <w:sz w:val="22"/>
          <w:szCs w:val="22"/>
        </w:rPr>
        <w:tab/>
        <w:t>Β</w:t>
      </w:r>
      <w:r w:rsidRPr="00DE5107">
        <w:rPr>
          <w:rFonts w:ascii="Arial" w:hAnsi="Arial" w:cs="Arial"/>
          <w:sz w:val="22"/>
          <w:szCs w:val="22"/>
        </w:rPr>
        <w:t>:</w:t>
      </w:r>
      <w:r w:rsidRPr="00DE5107">
        <w:rPr>
          <w:rFonts w:ascii="Arial" w:hAnsi="Arial" w:cs="Arial"/>
          <w:sz w:val="22"/>
          <w:szCs w:val="22"/>
        </w:rPr>
        <w:tab/>
        <w:t xml:space="preserve">η βέλτιστη προσφερόμενη τιμή για κάθε τεχνικό χαρακτηριστικό (διευκρινίζεται ότι για τις περιπτώσεις που έχουμε ελάχιστο απαιτούμενο όριο, βέλτιστη θεωρείται η μεγαλύτερη προσφορά, ενώ για τις περιπτώσεις που έχουμε μέγιστο απαιτούμενο όριο, βέλτιστη θεωρείται η μικρότερη προσφορά) </w:t>
      </w:r>
    </w:p>
    <w:p w14:paraId="0606E2F8" w14:textId="77777777" w:rsidR="005222ED" w:rsidRPr="00DE5107" w:rsidRDefault="005222ED" w:rsidP="005222ED">
      <w:pPr>
        <w:tabs>
          <w:tab w:val="left" w:pos="720"/>
          <w:tab w:val="left" w:pos="1260"/>
        </w:tabs>
        <w:spacing w:before="120"/>
        <w:jc w:val="both"/>
        <w:rPr>
          <w:rFonts w:ascii="Arial" w:hAnsi="Arial" w:cs="Arial"/>
          <w:sz w:val="22"/>
          <w:szCs w:val="22"/>
        </w:rPr>
      </w:pPr>
      <w:r w:rsidRPr="00DE5107">
        <w:rPr>
          <w:rFonts w:ascii="Arial" w:hAnsi="Arial" w:cs="Arial"/>
          <w:b/>
          <w:sz w:val="22"/>
          <w:szCs w:val="22"/>
        </w:rPr>
        <w:tab/>
        <w:t>β.</w:t>
      </w:r>
      <w:r w:rsidRPr="00DE5107">
        <w:rPr>
          <w:rFonts w:ascii="Arial" w:hAnsi="Arial" w:cs="Arial"/>
          <w:sz w:val="22"/>
          <w:szCs w:val="22"/>
        </w:rPr>
        <w:tab/>
        <w:t xml:space="preserve">Στις περιπτώσεις που για κάποιο χαρακτηριστικό δεν είναι δυνατόν να προσδιοριστεί η ελάχιστη ή η μέγιστη απαίτηση της Υπηρεσίας, τότε η δυσμενέστερη, </w:t>
      </w:r>
      <w:r w:rsidRPr="00DE5107">
        <w:rPr>
          <w:rFonts w:ascii="Arial" w:hAnsi="Arial" w:cs="Arial"/>
          <w:b/>
          <w:sz w:val="22"/>
          <w:szCs w:val="22"/>
        </w:rPr>
        <w:lastRenderedPageBreak/>
        <w:t>αποδεκτή,</w:t>
      </w:r>
      <w:r w:rsidRPr="00DE5107">
        <w:rPr>
          <w:rFonts w:ascii="Arial" w:hAnsi="Arial" w:cs="Arial"/>
          <w:sz w:val="22"/>
          <w:szCs w:val="22"/>
        </w:rPr>
        <w:t xml:space="preserve"> τιμή από το σύνολο των προσφορών, αποτελεί την απαιτούμενη τιμή Α για την υλοποίηση του παραπάνω τύπου. </w:t>
      </w:r>
    </w:p>
    <w:p w14:paraId="513DF6E5" w14:textId="77777777" w:rsidR="005222ED" w:rsidRPr="00DE5107" w:rsidRDefault="005222ED" w:rsidP="005222ED">
      <w:pPr>
        <w:tabs>
          <w:tab w:val="left" w:pos="-284"/>
          <w:tab w:val="left" w:pos="720"/>
          <w:tab w:val="left" w:pos="1260"/>
        </w:tabs>
        <w:spacing w:before="120"/>
        <w:jc w:val="both"/>
        <w:rPr>
          <w:rFonts w:ascii="Arial" w:hAnsi="Arial" w:cs="Arial"/>
          <w:sz w:val="22"/>
          <w:szCs w:val="22"/>
        </w:rPr>
      </w:pPr>
      <w:r w:rsidRPr="00DE5107">
        <w:rPr>
          <w:rFonts w:ascii="Arial" w:hAnsi="Arial" w:cs="Arial"/>
          <w:b/>
          <w:sz w:val="22"/>
          <w:szCs w:val="22"/>
        </w:rPr>
        <w:tab/>
        <w:t>γ.</w:t>
      </w:r>
      <w:r w:rsidRPr="00DE5107">
        <w:rPr>
          <w:rFonts w:ascii="Arial" w:hAnsi="Arial" w:cs="Arial"/>
          <w:sz w:val="22"/>
          <w:szCs w:val="22"/>
        </w:rPr>
        <w:tab/>
        <w:t>Στις περιπτώσεις που δεν είναι δυνατόν να προσδιοριστούν ποσοτικά τα επιπλέον προσφερόμενα μεγέθη τίθεται από την επιτροπή αξιολόγησης βαθμολογία από 100 έως 120 με βάση την ποιοτική διαφορά, τη χρηστικότητα, την αξία και λοιπών στοιχείων των επιπρόσθετων χαρακτηριστικών από τα απαιτούμενα στην προδιαγραφή. Η τελική βαθμολογία με βάση τα παραπάνω κυμαίνεται από 100 έως 120 βαθμούς.</w:t>
      </w:r>
    </w:p>
    <w:p w14:paraId="51358EE0" w14:textId="77777777" w:rsidR="005222ED" w:rsidRPr="00DE5107" w:rsidRDefault="005222ED" w:rsidP="005222ED">
      <w:pPr>
        <w:widowControl w:val="0"/>
        <w:shd w:val="clear" w:color="auto" w:fill="FFFFFF"/>
        <w:tabs>
          <w:tab w:val="left" w:pos="-4820"/>
          <w:tab w:val="left" w:pos="720"/>
          <w:tab w:val="left" w:pos="1260"/>
          <w:tab w:val="left" w:pos="8011"/>
          <w:tab w:val="left" w:pos="8931"/>
        </w:tabs>
        <w:autoSpaceDE w:val="0"/>
        <w:autoSpaceDN w:val="0"/>
        <w:adjustRightInd w:val="0"/>
        <w:spacing w:before="120"/>
        <w:ind w:right="44"/>
        <w:jc w:val="both"/>
        <w:rPr>
          <w:rFonts w:ascii="Arial" w:hAnsi="Arial" w:cs="Arial"/>
          <w:spacing w:val="-1"/>
          <w:sz w:val="22"/>
          <w:szCs w:val="22"/>
        </w:rPr>
      </w:pPr>
      <w:r w:rsidRPr="00DE5107">
        <w:rPr>
          <w:rFonts w:ascii="Arial" w:hAnsi="Arial" w:cs="Arial"/>
          <w:spacing w:val="-1"/>
          <w:sz w:val="22"/>
          <w:szCs w:val="22"/>
        </w:rPr>
        <w:tab/>
      </w:r>
      <w:r w:rsidRPr="00DE5107">
        <w:rPr>
          <w:rFonts w:ascii="Arial" w:hAnsi="Arial" w:cs="Arial"/>
          <w:b/>
          <w:spacing w:val="-1"/>
          <w:sz w:val="22"/>
          <w:szCs w:val="22"/>
        </w:rPr>
        <w:t>δ.</w:t>
      </w:r>
      <w:r w:rsidRPr="00DE5107">
        <w:rPr>
          <w:rFonts w:ascii="Arial" w:hAnsi="Arial" w:cs="Arial"/>
          <w:spacing w:val="-1"/>
          <w:sz w:val="22"/>
          <w:szCs w:val="22"/>
        </w:rPr>
        <w:tab/>
      </w:r>
      <w:r w:rsidRPr="00DE5107">
        <w:rPr>
          <w:rFonts w:ascii="Arial" w:hAnsi="Arial" w:cs="Arial"/>
          <w:sz w:val="22"/>
          <w:szCs w:val="22"/>
        </w:rPr>
        <w:t>Η συνολική βαθμολογία εξάγεται από το άθροισμα της σταθμισμένης βαθμολογίας όλων των κριτηρίων αξιολόγησης και κυμαίνεται από 100 έως 120 βαθμούς.</w:t>
      </w:r>
    </w:p>
    <w:p w14:paraId="0EB6FF7E" w14:textId="77777777" w:rsidR="00CF278F" w:rsidRPr="00DE5107" w:rsidRDefault="00CF278F" w:rsidP="00CF278F">
      <w:pPr>
        <w:pStyle w:val="Standard"/>
        <w:tabs>
          <w:tab w:val="left" w:pos="624"/>
          <w:tab w:val="left" w:pos="1134"/>
          <w:tab w:val="left" w:pos="1644"/>
        </w:tabs>
        <w:jc w:val="both"/>
        <w:rPr>
          <w:rFonts w:ascii="Arial" w:hAnsi="Arial" w:cs="Arial"/>
          <w:sz w:val="22"/>
          <w:szCs w:val="22"/>
        </w:rPr>
      </w:pPr>
      <w:r w:rsidRPr="00DE5107">
        <w:rPr>
          <w:rFonts w:ascii="Arial" w:hAnsi="Arial" w:cs="Arial"/>
          <w:sz w:val="22"/>
          <w:szCs w:val="22"/>
        </w:rPr>
        <w:tab/>
      </w:r>
    </w:p>
    <w:p w14:paraId="1D744FA1" w14:textId="77777777" w:rsidR="00CF278F" w:rsidRPr="00DE5107" w:rsidRDefault="00CF278F" w:rsidP="00CF278F">
      <w:pPr>
        <w:pStyle w:val="Standard"/>
        <w:tabs>
          <w:tab w:val="left" w:pos="624"/>
          <w:tab w:val="left" w:pos="1134"/>
          <w:tab w:val="left" w:pos="1644"/>
        </w:tabs>
        <w:jc w:val="both"/>
        <w:rPr>
          <w:rFonts w:ascii="Arial" w:hAnsi="Arial" w:cs="Arial"/>
          <w:sz w:val="22"/>
          <w:szCs w:val="22"/>
        </w:rPr>
      </w:pPr>
    </w:p>
    <w:p w14:paraId="121F9893" w14:textId="77777777" w:rsidR="00CF278F" w:rsidRPr="00DE5107" w:rsidRDefault="00CF278F" w:rsidP="006E5918">
      <w:pPr>
        <w:tabs>
          <w:tab w:val="left" w:pos="567"/>
          <w:tab w:val="left" w:pos="1134"/>
          <w:tab w:val="left" w:pos="1701"/>
          <w:tab w:val="left" w:pos="2268"/>
          <w:tab w:val="left" w:pos="2835"/>
          <w:tab w:val="left" w:pos="3402"/>
        </w:tabs>
        <w:jc w:val="both"/>
        <w:rPr>
          <w:rFonts w:ascii="Arial" w:eastAsia="Calibri" w:hAnsi="Arial" w:cs="Arial"/>
          <w:bCs/>
          <w:snapToGrid w:val="0"/>
          <w:sz w:val="22"/>
          <w:szCs w:val="22"/>
          <w:u w:val="single"/>
        </w:rPr>
      </w:pPr>
    </w:p>
    <w:sectPr w:rsidR="00CF278F" w:rsidRPr="00DE5107" w:rsidSect="007E0531">
      <w:headerReference w:type="default" r:id="rId16"/>
      <w:headerReference w:type="first" r:id="rId17"/>
      <w:pgSz w:w="11907" w:h="16840" w:code="9"/>
      <w:pgMar w:top="1699" w:right="1138" w:bottom="1138" w:left="1987" w:header="1022" w:footer="706" w:gutter="0"/>
      <w:pgNumType w:start="1"/>
      <w:cols w:space="720"/>
      <w:titlePg/>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Τχης (ΤΧ) Ιωάννης Γρηγοριάδης (ΓΕΣ/Γ3)" w:date="2024-05-31T10:22:00Z" w:initials="Τ(ΙΓ(">
    <w:p w14:paraId="3BD5940B" w14:textId="77777777" w:rsidR="00E04843" w:rsidRPr="00A87CEE" w:rsidRDefault="00E04843" w:rsidP="00E04843">
      <w:pPr>
        <w:pStyle w:val="ae"/>
      </w:pPr>
      <w:r>
        <w:rPr>
          <w:rStyle w:val="ad"/>
        </w:rPr>
        <w:annotationRef/>
      </w:r>
      <w:r>
        <w:t xml:space="preserve">Πως θα βαθμολογηθεί κατά την διαγωνιστική </w:t>
      </w:r>
      <w:proofErr w:type="spellStart"/>
      <w:r>
        <w:t>διαδιακασια</w:t>
      </w:r>
      <w:proofErr w:type="spellEnd"/>
      <w:r>
        <w:t xml:space="preserve"> με απλή δήλωση;</w:t>
      </w:r>
    </w:p>
  </w:comment>
  <w:comment w:id="1" w:author="Τχης (ΤΧ) Ιωάννης Γρηγοριάδης (ΓΕΣ/Γ3)" w:date="2024-05-31T10:21:00Z" w:initials="Τ(ΙΓ(">
    <w:p w14:paraId="346AB6B0" w14:textId="77777777" w:rsidR="00A87CEE" w:rsidRDefault="00A87CEE">
      <w:pPr>
        <w:pStyle w:val="ae"/>
      </w:pPr>
      <w:r>
        <w:rPr>
          <w:rStyle w:val="ad"/>
        </w:rPr>
        <w:annotationRef/>
      </w:r>
      <w:r>
        <w:t>Ομοίως</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5940B" w15:done="0"/>
  <w15:commentEx w15:paraId="346AB6B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8D631" w14:textId="77777777" w:rsidR="00425DD0" w:rsidRDefault="00425DD0">
      <w:r>
        <w:separator/>
      </w:r>
    </w:p>
  </w:endnote>
  <w:endnote w:type="continuationSeparator" w:id="0">
    <w:p w14:paraId="1904AB87" w14:textId="77777777" w:rsidR="00425DD0" w:rsidRDefault="0042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iddenHorzOCR">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E4E37" w14:textId="77777777" w:rsidR="00775270" w:rsidRPr="009B087B" w:rsidRDefault="00775270" w:rsidP="009B087B">
    <w:pPr>
      <w:pStyle w:val="a6"/>
      <w:jc w:val="center"/>
      <w:rPr>
        <w:rFonts w:ascii="Arial" w:hAnsi="Arial" w:cs="Arial"/>
      </w:rPr>
    </w:pPr>
    <w:r>
      <w:rPr>
        <w:rFonts w:ascii="Arial" w:hAnsi="Arial" w:cs="Arial"/>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E43F7B" w14:textId="77777777" w:rsidR="00425DD0" w:rsidRDefault="00425DD0">
      <w:r>
        <w:separator/>
      </w:r>
    </w:p>
  </w:footnote>
  <w:footnote w:type="continuationSeparator" w:id="0">
    <w:p w14:paraId="452EB923" w14:textId="77777777" w:rsidR="00425DD0" w:rsidRDefault="00425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04A67" w14:textId="77777777" w:rsidR="00775270" w:rsidRPr="009E78F3" w:rsidRDefault="00775270" w:rsidP="009E78F3">
    <w:pPr>
      <w:pStyle w:val="a5"/>
      <w:jc w:val="center"/>
      <w:rPr>
        <w:rFonts w:ascii="Arial" w:hAnsi="Arial" w:cs="Arial"/>
      </w:rPr>
    </w:pPr>
    <w:r>
      <w:rPr>
        <w:rFonts w:ascii="Arial" w:hAnsi="Arial" w:cs="Arial"/>
      </w:rPr>
      <w:t>-</w:t>
    </w:r>
    <w:r w:rsidRPr="009E78F3">
      <w:rPr>
        <w:rFonts w:ascii="Arial" w:hAnsi="Arial" w:cs="Arial"/>
      </w:rPr>
      <w:fldChar w:fldCharType="begin"/>
    </w:r>
    <w:r w:rsidRPr="009E78F3">
      <w:rPr>
        <w:rFonts w:ascii="Arial" w:hAnsi="Arial" w:cs="Arial"/>
      </w:rPr>
      <w:instrText>PAGE   \* MERGEFORMAT</w:instrText>
    </w:r>
    <w:r w:rsidRPr="009E78F3">
      <w:rPr>
        <w:rFonts w:ascii="Arial" w:hAnsi="Arial" w:cs="Arial"/>
      </w:rPr>
      <w:fldChar w:fldCharType="separate"/>
    </w:r>
    <w:r>
      <w:rPr>
        <w:rFonts w:ascii="Arial" w:hAnsi="Arial" w:cs="Arial"/>
        <w:noProof/>
      </w:rPr>
      <w:t>3</w:t>
    </w:r>
    <w:r w:rsidRPr="009E78F3">
      <w:rPr>
        <w:rFonts w:ascii="Arial" w:hAnsi="Arial" w:cs="Arial"/>
      </w:rPr>
      <w:fldChar w:fldCharType="end"/>
    </w:r>
    <w:r>
      <w:rPr>
        <w:rFonts w:ascii="Arial" w:hAnsi="Arial" w:cs="Arial"/>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440FE" w14:textId="77777777" w:rsidR="00775270" w:rsidRPr="009E78F3" w:rsidRDefault="00775270" w:rsidP="009E78F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A412B" w14:textId="06FD7C83" w:rsidR="00775270" w:rsidRPr="009E78F3" w:rsidRDefault="00775270" w:rsidP="009E78F3">
    <w:pPr>
      <w:pStyle w:val="a5"/>
      <w:jc w:val="center"/>
      <w:rPr>
        <w:rFonts w:ascii="Arial" w:hAnsi="Arial" w:cs="Arial"/>
      </w:rPr>
    </w:pPr>
    <w:r w:rsidRPr="009E78F3">
      <w:rPr>
        <w:rFonts w:ascii="Arial" w:hAnsi="Arial" w:cs="Arial"/>
      </w:rPr>
      <w:t>-</w:t>
    </w:r>
    <w:r w:rsidRPr="009E78F3">
      <w:rPr>
        <w:rFonts w:ascii="Arial" w:hAnsi="Arial" w:cs="Arial"/>
      </w:rPr>
      <w:fldChar w:fldCharType="begin"/>
    </w:r>
    <w:r w:rsidRPr="009E78F3">
      <w:rPr>
        <w:rFonts w:ascii="Arial" w:hAnsi="Arial" w:cs="Arial"/>
      </w:rPr>
      <w:instrText>PAGE   \* MERGEFORMAT</w:instrText>
    </w:r>
    <w:r w:rsidRPr="009E78F3">
      <w:rPr>
        <w:rFonts w:ascii="Arial" w:hAnsi="Arial" w:cs="Arial"/>
      </w:rPr>
      <w:fldChar w:fldCharType="separate"/>
    </w:r>
    <w:r w:rsidR="001D7C27">
      <w:rPr>
        <w:rFonts w:ascii="Arial" w:hAnsi="Arial" w:cs="Arial"/>
        <w:noProof/>
      </w:rPr>
      <w:t>8</w:t>
    </w:r>
    <w:r w:rsidRPr="009E78F3">
      <w:rPr>
        <w:rFonts w:ascii="Arial" w:hAnsi="Arial" w:cs="Arial"/>
      </w:rPr>
      <w:fldChar w:fldCharType="end"/>
    </w:r>
    <w:r>
      <w:rPr>
        <w:rFonts w:ascii="Arial" w:hAnsi="Arial" w:cs="Arial"/>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5BF2D" w14:textId="25591330" w:rsidR="00775270" w:rsidRPr="009E78F3" w:rsidRDefault="00775270" w:rsidP="009E78F3">
    <w:pPr>
      <w:pStyle w:val="a5"/>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2024B" w14:textId="7628B843" w:rsidR="00775270" w:rsidRPr="006B6E85" w:rsidRDefault="00775270">
    <w:pPr>
      <w:pStyle w:val="a5"/>
      <w:jc w:val="center"/>
      <w:rPr>
        <w:rFonts w:ascii="Arial" w:hAnsi="Arial" w:cs="Arial"/>
      </w:rPr>
    </w:pPr>
    <w:r>
      <w:rPr>
        <w:rFonts w:ascii="Arial" w:hAnsi="Arial" w:cs="Arial"/>
      </w:rPr>
      <w:t>Α-</w:t>
    </w:r>
    <w:r w:rsidRPr="006B6E85">
      <w:rPr>
        <w:rFonts w:ascii="Arial" w:hAnsi="Arial" w:cs="Arial"/>
      </w:rPr>
      <w:fldChar w:fldCharType="begin"/>
    </w:r>
    <w:r w:rsidRPr="006B6E85">
      <w:rPr>
        <w:rFonts w:ascii="Arial" w:hAnsi="Arial" w:cs="Arial"/>
      </w:rPr>
      <w:instrText>PAGE   \* MERGEFORMAT</w:instrText>
    </w:r>
    <w:r w:rsidRPr="006B6E85">
      <w:rPr>
        <w:rFonts w:ascii="Arial" w:hAnsi="Arial" w:cs="Arial"/>
      </w:rPr>
      <w:fldChar w:fldCharType="separate"/>
    </w:r>
    <w:r w:rsidR="001D7C27">
      <w:rPr>
        <w:rFonts w:ascii="Arial" w:hAnsi="Arial" w:cs="Arial"/>
        <w:noProof/>
      </w:rPr>
      <w:t>2</w:t>
    </w:r>
    <w:r w:rsidRPr="006B6E85">
      <w:rPr>
        <w:rFonts w:ascii="Arial" w:hAnsi="Arial" w:cs="Aria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2EDE1F" w14:textId="77777777" w:rsidR="00775270" w:rsidRPr="00EC26DE" w:rsidRDefault="00775270" w:rsidP="00E071DF">
    <w:pPr>
      <w:tabs>
        <w:tab w:val="center" w:pos="4536"/>
        <w:tab w:val="right" w:pos="9072"/>
      </w:tabs>
      <w:rPr>
        <w:rFonts w:ascii="Arial" w:hAnsi="Arial" w:cs="Arial"/>
        <w:b/>
        <w:szCs w:val="24"/>
        <w:u w:val="single"/>
      </w:rPr>
    </w:pPr>
  </w:p>
  <w:p w14:paraId="430C149E" w14:textId="77777777" w:rsidR="00775270" w:rsidRPr="00D1471A" w:rsidRDefault="00775270" w:rsidP="00E071DF">
    <w:pPr>
      <w:tabs>
        <w:tab w:val="left" w:pos="4502"/>
        <w:tab w:val="left" w:pos="5434"/>
      </w:tabs>
      <w:rPr>
        <w:rFonts w:ascii="Arial" w:hAnsi="Arial" w:cs="Arial"/>
        <w:b/>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2"/>
    <w:multiLevelType w:val="multilevel"/>
    <w:tmpl w:val="00000002"/>
    <w:name w:val="WWNum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name w:val="WWNum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4"/>
    <w:multiLevelType w:val="multilevel"/>
    <w:tmpl w:val="00000004"/>
    <w:name w:val="WWNum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6"/>
    <w:multiLevelType w:val="multilevel"/>
    <w:tmpl w:val="00000006"/>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34F1210"/>
    <w:multiLevelType w:val="multilevel"/>
    <w:tmpl w:val="3EC8F178"/>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0A2965E8"/>
    <w:multiLevelType w:val="hybridMultilevel"/>
    <w:tmpl w:val="8FF4EB88"/>
    <w:lvl w:ilvl="0" w:tplc="AEE63D64">
      <w:start w:val="6"/>
      <w:numFmt w:val="decimal"/>
      <w:lvlText w:val="%1."/>
      <w:lvlJc w:val="left"/>
      <w:pPr>
        <w:tabs>
          <w:tab w:val="num" w:pos="2161"/>
        </w:tabs>
        <w:ind w:left="2161" w:hanging="885"/>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15:restartNumberingAfterBreak="0">
    <w:nsid w:val="0E9652F8"/>
    <w:multiLevelType w:val="multilevel"/>
    <w:tmpl w:val="7E62F6E8"/>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5F87A5C"/>
    <w:multiLevelType w:val="multilevel"/>
    <w:tmpl w:val="C40693A6"/>
    <w:lvl w:ilvl="0">
      <w:start w:val="4"/>
      <w:numFmt w:val="decimal"/>
      <w:lvlText w:val="%1"/>
      <w:lvlJc w:val="left"/>
      <w:pPr>
        <w:ind w:left="855" w:hanging="855"/>
      </w:pPr>
      <w:rPr>
        <w:rFonts w:hint="default"/>
      </w:rPr>
    </w:lvl>
    <w:lvl w:ilvl="1">
      <w:start w:val="11"/>
      <w:numFmt w:val="decimal"/>
      <w:lvlText w:val="%1.%2"/>
      <w:lvlJc w:val="left"/>
      <w:pPr>
        <w:ind w:left="855" w:hanging="855"/>
      </w:pPr>
      <w:rPr>
        <w:rFonts w:hint="default"/>
      </w:rPr>
    </w:lvl>
    <w:lvl w:ilvl="2">
      <w:start w:val="4"/>
      <w:numFmt w:val="decimal"/>
      <w:lvlText w:val="%1.%2.%3"/>
      <w:lvlJc w:val="left"/>
      <w:pPr>
        <w:ind w:left="855" w:hanging="855"/>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1F3ED4"/>
    <w:multiLevelType w:val="multilevel"/>
    <w:tmpl w:val="74DEFE3E"/>
    <w:lvl w:ilvl="0">
      <w:start w:val="1"/>
      <w:numFmt w:val="decimal"/>
      <w:pStyle w:val="1"/>
      <w:lvlText w:val="%1."/>
      <w:lvlJc w:val="left"/>
      <w:pPr>
        <w:tabs>
          <w:tab w:val="num" w:pos="360"/>
        </w:tabs>
        <w:ind w:left="0" w:firstLine="0"/>
      </w:pPr>
      <w:rPr>
        <w:rFonts w:ascii="Arial" w:hAnsi="Arial" w:cs="Arial"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972"/>
        </w:tabs>
        <w:ind w:left="972" w:hanging="432"/>
      </w:pPr>
      <w:rPr>
        <w:b/>
        <w:u w:val="none"/>
      </w:rPr>
    </w:lvl>
    <w:lvl w:ilvl="2">
      <w:start w:val="1"/>
      <w:numFmt w:val="decimal"/>
      <w:pStyle w:val="3"/>
      <w:lvlText w:val="%1.%2.%3."/>
      <w:lvlJc w:val="left"/>
      <w:pPr>
        <w:tabs>
          <w:tab w:val="num" w:pos="1980"/>
        </w:tabs>
        <w:ind w:left="1764" w:hanging="504"/>
      </w:pPr>
      <w:rPr>
        <w:b/>
        <w:u w:val="none"/>
      </w:rPr>
    </w:lvl>
    <w:lvl w:ilvl="3">
      <w:start w:val="1"/>
      <w:numFmt w:val="decimal"/>
      <w:pStyle w:val="4"/>
      <w:lvlText w:val="%1.%2.%3.%4."/>
      <w:lvlJc w:val="left"/>
      <w:pPr>
        <w:tabs>
          <w:tab w:val="num" w:pos="4140"/>
        </w:tabs>
        <w:ind w:left="3708" w:hanging="648"/>
      </w:pPr>
      <w:rPr>
        <w:b/>
        <w:u w:val="none"/>
      </w:rPr>
    </w:lvl>
    <w:lvl w:ilvl="4">
      <w:start w:val="1"/>
      <w:numFmt w:val="decimal"/>
      <w:pStyle w:val="5"/>
      <w:lvlText w:val="%1.%2.%3.%4.%5."/>
      <w:lvlJc w:val="left"/>
      <w:pPr>
        <w:tabs>
          <w:tab w:val="num" w:pos="2520"/>
        </w:tabs>
        <w:ind w:left="2232" w:hanging="792"/>
      </w:pPr>
      <w:rPr>
        <w:rFonts w:ascii="Arial" w:hAnsi="Arial" w:cs="Arial" w:hint="default"/>
        <w:b/>
        <w:u w:val="none"/>
      </w:rPr>
    </w:lvl>
    <w:lvl w:ilvl="5">
      <w:start w:val="1"/>
      <w:numFmt w:val="decimal"/>
      <w:pStyle w:val="6"/>
      <w:lvlText w:val="%1.%2.%3.%4.%5.%6."/>
      <w:lvlJc w:val="left"/>
      <w:pPr>
        <w:tabs>
          <w:tab w:val="num" w:pos="2880"/>
        </w:tabs>
        <w:ind w:left="2736" w:hanging="936"/>
      </w:pPr>
      <w:rPr>
        <w:b/>
      </w:r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C5531B9"/>
    <w:multiLevelType w:val="multilevel"/>
    <w:tmpl w:val="71204FA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1CC14568"/>
    <w:multiLevelType w:val="multilevel"/>
    <w:tmpl w:val="ED90400A"/>
    <w:lvl w:ilvl="0">
      <w:start w:val="4"/>
      <w:numFmt w:val="decimal"/>
      <w:lvlText w:val="%1"/>
      <w:lvlJc w:val="left"/>
      <w:pPr>
        <w:ind w:left="1050" w:hanging="1050"/>
      </w:pPr>
      <w:rPr>
        <w:rFonts w:hint="default"/>
        <w:b w:val="0"/>
        <w:u w:val="none"/>
      </w:rPr>
    </w:lvl>
    <w:lvl w:ilvl="1">
      <w:start w:val="11"/>
      <w:numFmt w:val="decimal"/>
      <w:lvlText w:val="%1.%2"/>
      <w:lvlJc w:val="left"/>
      <w:pPr>
        <w:ind w:left="1050" w:hanging="1050"/>
      </w:pPr>
      <w:rPr>
        <w:rFonts w:hint="default"/>
        <w:b w:val="0"/>
        <w:u w:val="none"/>
      </w:rPr>
    </w:lvl>
    <w:lvl w:ilvl="2">
      <w:start w:val="1"/>
      <w:numFmt w:val="decimal"/>
      <w:lvlText w:val="%1.%2.%3"/>
      <w:lvlJc w:val="left"/>
      <w:pPr>
        <w:ind w:left="1050" w:hanging="1050"/>
      </w:pPr>
      <w:rPr>
        <w:rFonts w:hint="default"/>
        <w:b w:val="0"/>
        <w:u w:val="none"/>
      </w:rPr>
    </w:lvl>
    <w:lvl w:ilvl="3">
      <w:start w:val="2"/>
      <w:numFmt w:val="decimal"/>
      <w:lvlText w:val="%1.%2.%3.%4"/>
      <w:lvlJc w:val="left"/>
      <w:pPr>
        <w:ind w:left="1080" w:hanging="1080"/>
      </w:pPr>
      <w:rPr>
        <w:rFonts w:hint="default"/>
        <w:b w:val="0"/>
        <w:u w:val="none"/>
      </w:rPr>
    </w:lvl>
    <w:lvl w:ilvl="4">
      <w:start w:val="2"/>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3" w15:restartNumberingAfterBreak="0">
    <w:nsid w:val="20744824"/>
    <w:multiLevelType w:val="hybridMultilevel"/>
    <w:tmpl w:val="460212BE"/>
    <w:lvl w:ilvl="0" w:tplc="5D78369C">
      <w:start w:val="1"/>
      <w:numFmt w:val="decimal"/>
      <w:lvlText w:val="%1."/>
      <w:lvlJc w:val="left"/>
      <w:pPr>
        <w:ind w:left="990" w:hanging="63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211D7E7B"/>
    <w:multiLevelType w:val="hybridMultilevel"/>
    <w:tmpl w:val="6E42797E"/>
    <w:lvl w:ilvl="0" w:tplc="68DC560C">
      <w:start w:val="1"/>
      <w:numFmt w:val="decimal"/>
      <w:lvlText w:val="(%1)"/>
      <w:lvlJc w:val="left"/>
      <w:pPr>
        <w:ind w:left="3330" w:hanging="360"/>
      </w:pPr>
      <w:rPr>
        <w:b/>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272B5E5E"/>
    <w:multiLevelType w:val="multilevel"/>
    <w:tmpl w:val="2EFA76EE"/>
    <w:lvl w:ilvl="0">
      <w:start w:val="4"/>
      <w:numFmt w:val="decimal"/>
      <w:lvlText w:val="%1"/>
      <w:lvlJc w:val="left"/>
      <w:pPr>
        <w:ind w:left="1050" w:hanging="1050"/>
      </w:pPr>
      <w:rPr>
        <w:rFonts w:hint="default"/>
      </w:rPr>
    </w:lvl>
    <w:lvl w:ilvl="1">
      <w:start w:val="11"/>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C560924"/>
    <w:multiLevelType w:val="multilevel"/>
    <w:tmpl w:val="CFA8F95A"/>
    <w:lvl w:ilvl="0">
      <w:start w:val="4"/>
      <w:numFmt w:val="decimal"/>
      <w:lvlText w:val="%1"/>
      <w:lvlJc w:val="left"/>
      <w:pPr>
        <w:ind w:left="1440" w:hanging="1440"/>
      </w:pPr>
      <w:rPr>
        <w:rFonts w:hint="default"/>
      </w:rPr>
    </w:lvl>
    <w:lvl w:ilvl="1">
      <w:start w:val="1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2"/>
      <w:numFmt w:val="decimal"/>
      <w:lvlText w:val="%1.%2.%3.%4"/>
      <w:lvlJc w:val="left"/>
      <w:pPr>
        <w:ind w:left="1440" w:hanging="1440"/>
      </w:pPr>
      <w:rPr>
        <w:rFonts w:hint="default"/>
      </w:rPr>
    </w:lvl>
    <w:lvl w:ilvl="4">
      <w:start w:val="2"/>
      <w:numFmt w:val="decimal"/>
      <w:lvlText w:val="%1.%2.%3.%4.%5"/>
      <w:lvlJc w:val="left"/>
      <w:pPr>
        <w:ind w:left="1440" w:hanging="1440"/>
      </w:pPr>
      <w:rPr>
        <w:rFonts w:hint="default"/>
      </w:rPr>
    </w:lvl>
    <w:lvl w:ilvl="5">
      <w:start w:val="2"/>
      <w:numFmt w:val="decimal"/>
      <w:lvlText w:val="%1.%2.%3.%4.%5.%6"/>
      <w:lvlJc w:val="left"/>
      <w:pPr>
        <w:ind w:left="1440" w:hanging="1440"/>
      </w:pPr>
      <w:rPr>
        <w:rFonts w:hint="default"/>
      </w:rPr>
    </w:lvl>
    <w:lvl w:ilvl="6">
      <w:start w:val="3"/>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D22393D"/>
    <w:multiLevelType w:val="hybridMultilevel"/>
    <w:tmpl w:val="5652F938"/>
    <w:lvl w:ilvl="0" w:tplc="4C82843C">
      <w:start w:val="1"/>
      <w:numFmt w:val="decimal"/>
      <w:lvlText w:val="%1."/>
      <w:lvlJc w:val="left"/>
      <w:pPr>
        <w:ind w:left="570" w:hanging="510"/>
      </w:pPr>
      <w:rPr>
        <w:rFonts w:ascii="Arial" w:eastAsia="Times New Roman" w:hAnsi="Arial" w:cs="Arial" w:hint="default"/>
        <w:b/>
      </w:rPr>
    </w:lvl>
    <w:lvl w:ilvl="1" w:tplc="04080019" w:tentative="1">
      <w:start w:val="1"/>
      <w:numFmt w:val="lowerLetter"/>
      <w:lvlText w:val="%2."/>
      <w:lvlJc w:val="left"/>
      <w:pPr>
        <w:ind w:left="1140" w:hanging="360"/>
      </w:pPr>
      <w:rPr>
        <w:rFonts w:cs="Times New Roman"/>
      </w:rPr>
    </w:lvl>
    <w:lvl w:ilvl="2" w:tplc="0408001B" w:tentative="1">
      <w:start w:val="1"/>
      <w:numFmt w:val="lowerRoman"/>
      <w:lvlText w:val="%3."/>
      <w:lvlJc w:val="right"/>
      <w:pPr>
        <w:ind w:left="1860" w:hanging="180"/>
      </w:pPr>
      <w:rPr>
        <w:rFonts w:cs="Times New Roman"/>
      </w:rPr>
    </w:lvl>
    <w:lvl w:ilvl="3" w:tplc="0408000F" w:tentative="1">
      <w:start w:val="1"/>
      <w:numFmt w:val="decimal"/>
      <w:lvlText w:val="%4."/>
      <w:lvlJc w:val="left"/>
      <w:pPr>
        <w:ind w:left="2580" w:hanging="360"/>
      </w:pPr>
      <w:rPr>
        <w:rFonts w:cs="Times New Roman"/>
      </w:rPr>
    </w:lvl>
    <w:lvl w:ilvl="4" w:tplc="04080019" w:tentative="1">
      <w:start w:val="1"/>
      <w:numFmt w:val="lowerLetter"/>
      <w:lvlText w:val="%5."/>
      <w:lvlJc w:val="left"/>
      <w:pPr>
        <w:ind w:left="3300" w:hanging="360"/>
      </w:pPr>
      <w:rPr>
        <w:rFonts w:cs="Times New Roman"/>
      </w:rPr>
    </w:lvl>
    <w:lvl w:ilvl="5" w:tplc="0408001B" w:tentative="1">
      <w:start w:val="1"/>
      <w:numFmt w:val="lowerRoman"/>
      <w:lvlText w:val="%6."/>
      <w:lvlJc w:val="right"/>
      <w:pPr>
        <w:ind w:left="4020" w:hanging="180"/>
      </w:pPr>
      <w:rPr>
        <w:rFonts w:cs="Times New Roman"/>
      </w:rPr>
    </w:lvl>
    <w:lvl w:ilvl="6" w:tplc="0408000F" w:tentative="1">
      <w:start w:val="1"/>
      <w:numFmt w:val="decimal"/>
      <w:lvlText w:val="%7."/>
      <w:lvlJc w:val="left"/>
      <w:pPr>
        <w:ind w:left="4740" w:hanging="360"/>
      </w:pPr>
      <w:rPr>
        <w:rFonts w:cs="Times New Roman"/>
      </w:rPr>
    </w:lvl>
    <w:lvl w:ilvl="7" w:tplc="04080019" w:tentative="1">
      <w:start w:val="1"/>
      <w:numFmt w:val="lowerLetter"/>
      <w:lvlText w:val="%8."/>
      <w:lvlJc w:val="left"/>
      <w:pPr>
        <w:ind w:left="5460" w:hanging="360"/>
      </w:pPr>
      <w:rPr>
        <w:rFonts w:cs="Times New Roman"/>
      </w:rPr>
    </w:lvl>
    <w:lvl w:ilvl="8" w:tplc="0408001B" w:tentative="1">
      <w:start w:val="1"/>
      <w:numFmt w:val="lowerRoman"/>
      <w:lvlText w:val="%9."/>
      <w:lvlJc w:val="right"/>
      <w:pPr>
        <w:ind w:left="6180" w:hanging="180"/>
      </w:pPr>
      <w:rPr>
        <w:rFonts w:cs="Times New Roman"/>
      </w:rPr>
    </w:lvl>
  </w:abstractNum>
  <w:abstractNum w:abstractNumId="18" w15:restartNumberingAfterBreak="0">
    <w:nsid w:val="3272717B"/>
    <w:multiLevelType w:val="hybridMultilevel"/>
    <w:tmpl w:val="9322F572"/>
    <w:lvl w:ilvl="0" w:tplc="674439FA">
      <w:start w:val="2"/>
      <w:numFmt w:val="decimal"/>
      <w:lvlText w:val="%1."/>
      <w:lvlJc w:val="left"/>
      <w:pPr>
        <w:tabs>
          <w:tab w:val="num" w:pos="2160"/>
        </w:tabs>
        <w:ind w:left="2160" w:hanging="72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9" w15:restartNumberingAfterBreak="0">
    <w:nsid w:val="355C51CD"/>
    <w:multiLevelType w:val="multilevel"/>
    <w:tmpl w:val="E04686AA"/>
    <w:lvl w:ilvl="0">
      <w:start w:val="4"/>
      <w:numFmt w:val="decimal"/>
      <w:lvlText w:val="%1"/>
      <w:lvlJc w:val="left"/>
      <w:pPr>
        <w:ind w:left="1440" w:hanging="1440"/>
      </w:pPr>
      <w:rPr>
        <w:rFonts w:hint="default"/>
      </w:rPr>
    </w:lvl>
    <w:lvl w:ilvl="1">
      <w:start w:val="11"/>
      <w:numFmt w:val="decimal"/>
      <w:lvlText w:val="%1.%2"/>
      <w:lvlJc w:val="left"/>
      <w:pPr>
        <w:ind w:left="1440" w:hanging="1440"/>
      </w:pPr>
      <w:rPr>
        <w:rFonts w:hint="default"/>
      </w:rPr>
    </w:lvl>
    <w:lvl w:ilvl="2">
      <w:start w:val="1"/>
      <w:numFmt w:val="decimal"/>
      <w:lvlText w:val="%1.%2.%3"/>
      <w:lvlJc w:val="left"/>
      <w:pPr>
        <w:ind w:left="1440" w:hanging="1440"/>
      </w:pPr>
      <w:rPr>
        <w:rFonts w:hint="default"/>
      </w:rPr>
    </w:lvl>
    <w:lvl w:ilvl="3">
      <w:start w:val="2"/>
      <w:numFmt w:val="decimal"/>
      <w:lvlText w:val="%1.%2.%3.%4"/>
      <w:lvlJc w:val="left"/>
      <w:pPr>
        <w:ind w:left="1440" w:hanging="1440"/>
      </w:pPr>
      <w:rPr>
        <w:rFonts w:hint="default"/>
      </w:rPr>
    </w:lvl>
    <w:lvl w:ilvl="4">
      <w:start w:val="2"/>
      <w:numFmt w:val="decimal"/>
      <w:lvlText w:val="%1.%2.%3.%4.%5"/>
      <w:lvlJc w:val="left"/>
      <w:pPr>
        <w:ind w:left="1440" w:hanging="1440"/>
      </w:pPr>
      <w:rPr>
        <w:rFonts w:hint="default"/>
      </w:rPr>
    </w:lvl>
    <w:lvl w:ilvl="5">
      <w:start w:val="3"/>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D86651"/>
    <w:multiLevelType w:val="hybridMultilevel"/>
    <w:tmpl w:val="ADA4E13A"/>
    <w:lvl w:ilvl="0" w:tplc="27264342">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15:restartNumberingAfterBreak="0">
    <w:nsid w:val="40B64261"/>
    <w:multiLevelType w:val="hybridMultilevel"/>
    <w:tmpl w:val="66ECC17A"/>
    <w:lvl w:ilvl="0" w:tplc="888AA5C0">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22" w15:restartNumberingAfterBreak="0">
    <w:nsid w:val="46F30BA3"/>
    <w:multiLevelType w:val="multilevel"/>
    <w:tmpl w:val="5A62BBC6"/>
    <w:lvl w:ilvl="0">
      <w:start w:val="4"/>
      <w:numFmt w:val="decimal"/>
      <w:lvlText w:val="%1"/>
      <w:lvlJc w:val="left"/>
      <w:pPr>
        <w:ind w:left="855" w:hanging="855"/>
      </w:pPr>
      <w:rPr>
        <w:rFonts w:hint="default"/>
      </w:rPr>
    </w:lvl>
    <w:lvl w:ilvl="1">
      <w:start w:val="11"/>
      <w:numFmt w:val="decimal"/>
      <w:lvlText w:val="%1.%2"/>
      <w:lvlJc w:val="left"/>
      <w:pPr>
        <w:ind w:left="855" w:hanging="855"/>
      </w:pPr>
      <w:rPr>
        <w:rFonts w:hint="default"/>
      </w:rPr>
    </w:lvl>
    <w:lvl w:ilvl="2">
      <w:start w:val="3"/>
      <w:numFmt w:val="decimal"/>
      <w:lvlText w:val="%1.%2.%3"/>
      <w:lvlJc w:val="left"/>
      <w:pPr>
        <w:ind w:left="855" w:hanging="855"/>
      </w:pPr>
      <w:rPr>
        <w:rFonts w:hint="default"/>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7AD0803"/>
    <w:multiLevelType w:val="hybridMultilevel"/>
    <w:tmpl w:val="EB580C6E"/>
    <w:lvl w:ilvl="0" w:tplc="36C0E496">
      <w:start w:val="1"/>
      <w:numFmt w:val="decimal"/>
      <w:lvlText w:val="%1"/>
      <w:lvlJc w:val="left"/>
      <w:pPr>
        <w:tabs>
          <w:tab w:val="num" w:pos="5760"/>
        </w:tabs>
        <w:ind w:left="5760" w:hanging="720"/>
      </w:pPr>
      <w:rPr>
        <w:rFonts w:hint="default"/>
        <w:b/>
        <w:u w:val="single"/>
      </w:rPr>
    </w:lvl>
    <w:lvl w:ilvl="1" w:tplc="04080019" w:tentative="1">
      <w:start w:val="1"/>
      <w:numFmt w:val="lowerLetter"/>
      <w:lvlText w:val="%2."/>
      <w:lvlJc w:val="left"/>
      <w:pPr>
        <w:tabs>
          <w:tab w:val="num" w:pos="6120"/>
        </w:tabs>
        <w:ind w:left="6120" w:hanging="360"/>
      </w:pPr>
    </w:lvl>
    <w:lvl w:ilvl="2" w:tplc="0408001B" w:tentative="1">
      <w:start w:val="1"/>
      <w:numFmt w:val="lowerRoman"/>
      <w:lvlText w:val="%3."/>
      <w:lvlJc w:val="right"/>
      <w:pPr>
        <w:tabs>
          <w:tab w:val="num" w:pos="6840"/>
        </w:tabs>
        <w:ind w:left="6840" w:hanging="180"/>
      </w:pPr>
    </w:lvl>
    <w:lvl w:ilvl="3" w:tplc="0408000F" w:tentative="1">
      <w:start w:val="1"/>
      <w:numFmt w:val="decimal"/>
      <w:lvlText w:val="%4."/>
      <w:lvlJc w:val="left"/>
      <w:pPr>
        <w:tabs>
          <w:tab w:val="num" w:pos="7560"/>
        </w:tabs>
        <w:ind w:left="7560" w:hanging="360"/>
      </w:pPr>
    </w:lvl>
    <w:lvl w:ilvl="4" w:tplc="04080019" w:tentative="1">
      <w:start w:val="1"/>
      <w:numFmt w:val="lowerLetter"/>
      <w:lvlText w:val="%5."/>
      <w:lvlJc w:val="left"/>
      <w:pPr>
        <w:tabs>
          <w:tab w:val="num" w:pos="8280"/>
        </w:tabs>
        <w:ind w:left="8280" w:hanging="360"/>
      </w:pPr>
    </w:lvl>
    <w:lvl w:ilvl="5" w:tplc="0408001B" w:tentative="1">
      <w:start w:val="1"/>
      <w:numFmt w:val="lowerRoman"/>
      <w:lvlText w:val="%6."/>
      <w:lvlJc w:val="right"/>
      <w:pPr>
        <w:tabs>
          <w:tab w:val="num" w:pos="9000"/>
        </w:tabs>
        <w:ind w:left="9000" w:hanging="180"/>
      </w:pPr>
    </w:lvl>
    <w:lvl w:ilvl="6" w:tplc="0408000F" w:tentative="1">
      <w:start w:val="1"/>
      <w:numFmt w:val="decimal"/>
      <w:lvlText w:val="%7."/>
      <w:lvlJc w:val="left"/>
      <w:pPr>
        <w:tabs>
          <w:tab w:val="num" w:pos="9720"/>
        </w:tabs>
        <w:ind w:left="9720" w:hanging="360"/>
      </w:pPr>
    </w:lvl>
    <w:lvl w:ilvl="7" w:tplc="04080019" w:tentative="1">
      <w:start w:val="1"/>
      <w:numFmt w:val="lowerLetter"/>
      <w:lvlText w:val="%8."/>
      <w:lvlJc w:val="left"/>
      <w:pPr>
        <w:tabs>
          <w:tab w:val="num" w:pos="10440"/>
        </w:tabs>
        <w:ind w:left="10440" w:hanging="360"/>
      </w:pPr>
    </w:lvl>
    <w:lvl w:ilvl="8" w:tplc="0408001B" w:tentative="1">
      <w:start w:val="1"/>
      <w:numFmt w:val="lowerRoman"/>
      <w:lvlText w:val="%9."/>
      <w:lvlJc w:val="right"/>
      <w:pPr>
        <w:tabs>
          <w:tab w:val="num" w:pos="11160"/>
        </w:tabs>
        <w:ind w:left="11160" w:hanging="180"/>
      </w:pPr>
    </w:lvl>
  </w:abstractNum>
  <w:abstractNum w:abstractNumId="24" w15:restartNumberingAfterBreak="0">
    <w:nsid w:val="499805C4"/>
    <w:multiLevelType w:val="multilevel"/>
    <w:tmpl w:val="09FC5C38"/>
    <w:lvl w:ilvl="0">
      <w:start w:val="4"/>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EFB4426"/>
    <w:multiLevelType w:val="hybridMultilevel"/>
    <w:tmpl w:val="27FA054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69163CBD"/>
    <w:multiLevelType w:val="multilevel"/>
    <w:tmpl w:val="B50650B2"/>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6A43486E"/>
    <w:multiLevelType w:val="multilevel"/>
    <w:tmpl w:val="CBA61A50"/>
    <w:lvl w:ilvl="0">
      <w:start w:val="4"/>
      <w:numFmt w:val="decimal"/>
      <w:lvlText w:val="%1"/>
      <w:lvlJc w:val="left"/>
      <w:pPr>
        <w:ind w:left="1050" w:hanging="1050"/>
      </w:pPr>
      <w:rPr>
        <w:rFonts w:hint="default"/>
      </w:rPr>
    </w:lvl>
    <w:lvl w:ilvl="1">
      <w:start w:val="11"/>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2"/>
      <w:numFmt w:val="decimal"/>
      <w:lvlText w:val="%1.%2.%3.%4"/>
      <w:lvlJc w:val="left"/>
      <w:pPr>
        <w:ind w:left="1080" w:hanging="1080"/>
      </w:pPr>
      <w:rPr>
        <w:rFonts w:hint="default"/>
      </w:rPr>
    </w:lvl>
    <w:lvl w:ilvl="4">
      <w:start w:val="6"/>
      <w:numFmt w:val="decimal"/>
      <w:lvlText w:val="%1.%2.%3.%4.%5"/>
      <w:lvlJc w:val="left"/>
      <w:pPr>
        <w:ind w:left="180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15F2A5A"/>
    <w:multiLevelType w:val="multilevel"/>
    <w:tmpl w:val="D79C31C2"/>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778901F8"/>
    <w:multiLevelType w:val="multilevel"/>
    <w:tmpl w:val="2610C1D0"/>
    <w:lvl w:ilvl="0">
      <w:start w:val="1"/>
      <w:numFmt w:val="decimal"/>
      <w:lvlText w:val="%1."/>
      <w:lvlJc w:val="left"/>
      <w:pPr>
        <w:ind w:left="1080" w:hanging="720"/>
      </w:pPr>
      <w:rPr>
        <w:rFonts w:hint="default"/>
      </w:rPr>
    </w:lvl>
    <w:lvl w:ilvl="1">
      <w:start w:val="1"/>
      <w:numFmt w:val="decimal"/>
      <w:isLgl/>
      <w:lvlText w:val="%1.%2"/>
      <w:lvlJc w:val="left"/>
      <w:pPr>
        <w:ind w:left="750" w:hanging="390"/>
      </w:pPr>
      <w:rPr>
        <w:rFonts w:eastAsia="HiddenHorzOCR" w:hint="default"/>
        <w:color w:val="auto"/>
      </w:rPr>
    </w:lvl>
    <w:lvl w:ilvl="2">
      <w:start w:val="1"/>
      <w:numFmt w:val="decimal"/>
      <w:isLgl/>
      <w:lvlText w:val="%1.%2.%3"/>
      <w:lvlJc w:val="left"/>
      <w:pPr>
        <w:ind w:left="1080" w:hanging="720"/>
      </w:pPr>
      <w:rPr>
        <w:rFonts w:eastAsia="HiddenHorzOCR" w:hint="default"/>
        <w:color w:val="auto"/>
      </w:rPr>
    </w:lvl>
    <w:lvl w:ilvl="3">
      <w:start w:val="1"/>
      <w:numFmt w:val="decimal"/>
      <w:isLgl/>
      <w:lvlText w:val="%1.%2.%3.%4"/>
      <w:lvlJc w:val="left"/>
      <w:pPr>
        <w:ind w:left="1440" w:hanging="1080"/>
      </w:pPr>
      <w:rPr>
        <w:rFonts w:eastAsia="HiddenHorzOCR" w:hint="default"/>
        <w:color w:val="auto"/>
      </w:rPr>
    </w:lvl>
    <w:lvl w:ilvl="4">
      <w:start w:val="1"/>
      <w:numFmt w:val="decimal"/>
      <w:isLgl/>
      <w:lvlText w:val="%1.%2.%3.%4.%5"/>
      <w:lvlJc w:val="left"/>
      <w:pPr>
        <w:ind w:left="1440" w:hanging="1080"/>
      </w:pPr>
      <w:rPr>
        <w:rFonts w:eastAsia="HiddenHorzOCR" w:hint="default"/>
        <w:color w:val="auto"/>
      </w:rPr>
    </w:lvl>
    <w:lvl w:ilvl="5">
      <w:start w:val="1"/>
      <w:numFmt w:val="decimal"/>
      <w:isLgl/>
      <w:lvlText w:val="%1.%2.%3.%4.%5.%6"/>
      <w:lvlJc w:val="left"/>
      <w:pPr>
        <w:ind w:left="1800" w:hanging="1440"/>
      </w:pPr>
      <w:rPr>
        <w:rFonts w:eastAsia="HiddenHorzOCR" w:hint="default"/>
        <w:color w:val="auto"/>
      </w:rPr>
    </w:lvl>
    <w:lvl w:ilvl="6">
      <w:start w:val="1"/>
      <w:numFmt w:val="decimal"/>
      <w:isLgl/>
      <w:lvlText w:val="%1.%2.%3.%4.%5.%6.%7"/>
      <w:lvlJc w:val="left"/>
      <w:pPr>
        <w:ind w:left="1800" w:hanging="1440"/>
      </w:pPr>
      <w:rPr>
        <w:rFonts w:eastAsia="HiddenHorzOCR" w:hint="default"/>
        <w:color w:val="auto"/>
      </w:rPr>
    </w:lvl>
    <w:lvl w:ilvl="7">
      <w:start w:val="1"/>
      <w:numFmt w:val="decimal"/>
      <w:isLgl/>
      <w:lvlText w:val="%1.%2.%3.%4.%5.%6.%7.%8"/>
      <w:lvlJc w:val="left"/>
      <w:pPr>
        <w:ind w:left="2160" w:hanging="1800"/>
      </w:pPr>
      <w:rPr>
        <w:rFonts w:eastAsia="HiddenHorzOCR" w:hint="default"/>
        <w:color w:val="auto"/>
      </w:rPr>
    </w:lvl>
    <w:lvl w:ilvl="8">
      <w:start w:val="1"/>
      <w:numFmt w:val="decimal"/>
      <w:isLgl/>
      <w:lvlText w:val="%1.%2.%3.%4.%5.%6.%7.%8.%9"/>
      <w:lvlJc w:val="left"/>
      <w:pPr>
        <w:ind w:left="2160" w:hanging="1800"/>
      </w:pPr>
      <w:rPr>
        <w:rFonts w:eastAsia="HiddenHorzOCR" w:hint="default"/>
        <w:color w:val="auto"/>
      </w:rPr>
    </w:lvl>
  </w:abstractNum>
  <w:num w:numId="1">
    <w:abstractNumId w:val="6"/>
  </w:num>
  <w:num w:numId="2">
    <w:abstractNumId w:val="8"/>
  </w:num>
  <w:num w:numId="3">
    <w:abstractNumId w:val="28"/>
  </w:num>
  <w:num w:numId="4">
    <w:abstractNumId w:val="11"/>
  </w:num>
  <w:num w:numId="5">
    <w:abstractNumId w:val="26"/>
  </w:num>
  <w:num w:numId="6">
    <w:abstractNumId w:val="29"/>
  </w:num>
  <w:num w:numId="7">
    <w:abstractNumId w:val="10"/>
  </w:num>
  <w:num w:numId="8">
    <w:abstractNumId w:val="24"/>
  </w:num>
  <w:num w:numId="9">
    <w:abstractNumId w:val="12"/>
  </w:num>
  <w:num w:numId="10">
    <w:abstractNumId w:val="16"/>
  </w:num>
  <w:num w:numId="11">
    <w:abstractNumId w:val="19"/>
  </w:num>
  <w:num w:numId="12">
    <w:abstractNumId w:val="9"/>
  </w:num>
  <w:num w:numId="13">
    <w:abstractNumId w:val="22"/>
  </w:num>
  <w:num w:numId="14">
    <w:abstractNumId w:val="15"/>
  </w:num>
  <w:num w:numId="15">
    <w:abstractNumId w:val="27"/>
  </w:num>
  <w:num w:numId="16">
    <w:abstractNumId w:val="17"/>
  </w:num>
  <w:num w:numId="1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7"/>
  </w:num>
  <w:num w:numId="22">
    <w:abstractNumId w:val="25"/>
  </w:num>
  <w:num w:numId="23">
    <w:abstractNumId w:val="13"/>
  </w:num>
  <w:num w:numId="24">
    <w:abstractNumId w:val="20"/>
  </w:num>
  <w:num w:numId="25">
    <w:abstractNumId w:val="21"/>
  </w:num>
  <w:numIdMacAtCleanup w:val="1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Τχης (ΤΧ) Ιωάννης Γρηγοριάδης (ΓΕΣ/Γ3)">
    <w15:presenceInfo w15:providerId="None" w15:userId="Τχης (ΤΧ) Ιωάννης Γρηγοριάδης (ΓΕΣ/Γ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19E"/>
    <w:rsid w:val="000006BC"/>
    <w:rsid w:val="00001731"/>
    <w:rsid w:val="00001C48"/>
    <w:rsid w:val="00002697"/>
    <w:rsid w:val="000027DC"/>
    <w:rsid w:val="0000444F"/>
    <w:rsid w:val="00006746"/>
    <w:rsid w:val="000075EC"/>
    <w:rsid w:val="00010870"/>
    <w:rsid w:val="00010DBC"/>
    <w:rsid w:val="000113B2"/>
    <w:rsid w:val="00013352"/>
    <w:rsid w:val="00013F37"/>
    <w:rsid w:val="00016382"/>
    <w:rsid w:val="000170BA"/>
    <w:rsid w:val="000175E3"/>
    <w:rsid w:val="00020EEB"/>
    <w:rsid w:val="000218CC"/>
    <w:rsid w:val="0002397F"/>
    <w:rsid w:val="000247B5"/>
    <w:rsid w:val="00024A2F"/>
    <w:rsid w:val="00024FBC"/>
    <w:rsid w:val="000255D3"/>
    <w:rsid w:val="00025DC7"/>
    <w:rsid w:val="0002757F"/>
    <w:rsid w:val="000328B8"/>
    <w:rsid w:val="000330E0"/>
    <w:rsid w:val="00033EE9"/>
    <w:rsid w:val="0003493F"/>
    <w:rsid w:val="00034ED2"/>
    <w:rsid w:val="0003522D"/>
    <w:rsid w:val="000357D3"/>
    <w:rsid w:val="00036184"/>
    <w:rsid w:val="000367EA"/>
    <w:rsid w:val="0004270A"/>
    <w:rsid w:val="000436E2"/>
    <w:rsid w:val="00044496"/>
    <w:rsid w:val="0004623A"/>
    <w:rsid w:val="00046918"/>
    <w:rsid w:val="00046D60"/>
    <w:rsid w:val="00047296"/>
    <w:rsid w:val="000478DD"/>
    <w:rsid w:val="00047A47"/>
    <w:rsid w:val="00050030"/>
    <w:rsid w:val="00050495"/>
    <w:rsid w:val="000509A6"/>
    <w:rsid w:val="0005213C"/>
    <w:rsid w:val="00052584"/>
    <w:rsid w:val="000528D8"/>
    <w:rsid w:val="0005323D"/>
    <w:rsid w:val="0005401F"/>
    <w:rsid w:val="00055154"/>
    <w:rsid w:val="00060034"/>
    <w:rsid w:val="000601DF"/>
    <w:rsid w:val="000649F3"/>
    <w:rsid w:val="000738C1"/>
    <w:rsid w:val="00073B8C"/>
    <w:rsid w:val="00074C8A"/>
    <w:rsid w:val="0007620B"/>
    <w:rsid w:val="00076802"/>
    <w:rsid w:val="0007762D"/>
    <w:rsid w:val="00086CD8"/>
    <w:rsid w:val="0009185E"/>
    <w:rsid w:val="0009194C"/>
    <w:rsid w:val="0009352E"/>
    <w:rsid w:val="0009391E"/>
    <w:rsid w:val="00094A11"/>
    <w:rsid w:val="00095FFB"/>
    <w:rsid w:val="00096D1B"/>
    <w:rsid w:val="00096FBF"/>
    <w:rsid w:val="000975A5"/>
    <w:rsid w:val="00097D70"/>
    <w:rsid w:val="000A09D8"/>
    <w:rsid w:val="000A1936"/>
    <w:rsid w:val="000A2F3E"/>
    <w:rsid w:val="000A35E1"/>
    <w:rsid w:val="000A3ACA"/>
    <w:rsid w:val="000A435C"/>
    <w:rsid w:val="000A488E"/>
    <w:rsid w:val="000A4B4B"/>
    <w:rsid w:val="000B0BAF"/>
    <w:rsid w:val="000B1D2C"/>
    <w:rsid w:val="000B2C52"/>
    <w:rsid w:val="000B47FD"/>
    <w:rsid w:val="000B4972"/>
    <w:rsid w:val="000B4C17"/>
    <w:rsid w:val="000B65A0"/>
    <w:rsid w:val="000B6F56"/>
    <w:rsid w:val="000B70A8"/>
    <w:rsid w:val="000B7B1F"/>
    <w:rsid w:val="000C0276"/>
    <w:rsid w:val="000C029F"/>
    <w:rsid w:val="000C0474"/>
    <w:rsid w:val="000C1A69"/>
    <w:rsid w:val="000C29CA"/>
    <w:rsid w:val="000C2F22"/>
    <w:rsid w:val="000C4834"/>
    <w:rsid w:val="000C708A"/>
    <w:rsid w:val="000C772C"/>
    <w:rsid w:val="000C7753"/>
    <w:rsid w:val="000C7C2C"/>
    <w:rsid w:val="000D09C5"/>
    <w:rsid w:val="000D1D2C"/>
    <w:rsid w:val="000D3102"/>
    <w:rsid w:val="000D3CFF"/>
    <w:rsid w:val="000D49A3"/>
    <w:rsid w:val="000D57EA"/>
    <w:rsid w:val="000D6E85"/>
    <w:rsid w:val="000D74DF"/>
    <w:rsid w:val="000E072E"/>
    <w:rsid w:val="000E0A9B"/>
    <w:rsid w:val="000E12BE"/>
    <w:rsid w:val="000E31D7"/>
    <w:rsid w:val="000E5292"/>
    <w:rsid w:val="000E53B3"/>
    <w:rsid w:val="000E5EB9"/>
    <w:rsid w:val="000E6897"/>
    <w:rsid w:val="000E751D"/>
    <w:rsid w:val="000E7BBC"/>
    <w:rsid w:val="000F120E"/>
    <w:rsid w:val="000F1F0C"/>
    <w:rsid w:val="000F2FD6"/>
    <w:rsid w:val="000F332E"/>
    <w:rsid w:val="000F5B8C"/>
    <w:rsid w:val="000F742E"/>
    <w:rsid w:val="000F77C0"/>
    <w:rsid w:val="00100F44"/>
    <w:rsid w:val="00101FC9"/>
    <w:rsid w:val="00103CDE"/>
    <w:rsid w:val="001040DA"/>
    <w:rsid w:val="001076C1"/>
    <w:rsid w:val="0010772C"/>
    <w:rsid w:val="00107A21"/>
    <w:rsid w:val="001102A2"/>
    <w:rsid w:val="0011245F"/>
    <w:rsid w:val="0011411C"/>
    <w:rsid w:val="001176D0"/>
    <w:rsid w:val="001245DD"/>
    <w:rsid w:val="00125015"/>
    <w:rsid w:val="00126622"/>
    <w:rsid w:val="00126B23"/>
    <w:rsid w:val="00126BD1"/>
    <w:rsid w:val="00131254"/>
    <w:rsid w:val="0013476A"/>
    <w:rsid w:val="00135E77"/>
    <w:rsid w:val="001363E8"/>
    <w:rsid w:val="001365ED"/>
    <w:rsid w:val="00140832"/>
    <w:rsid w:val="001422C2"/>
    <w:rsid w:val="00143E1C"/>
    <w:rsid w:val="00144E72"/>
    <w:rsid w:val="00146A84"/>
    <w:rsid w:val="00151D61"/>
    <w:rsid w:val="001528AC"/>
    <w:rsid w:val="001542AA"/>
    <w:rsid w:val="00161074"/>
    <w:rsid w:val="001625D3"/>
    <w:rsid w:val="001634CB"/>
    <w:rsid w:val="00164300"/>
    <w:rsid w:val="001675D9"/>
    <w:rsid w:val="00173675"/>
    <w:rsid w:val="001739B5"/>
    <w:rsid w:val="00175CB2"/>
    <w:rsid w:val="001810DF"/>
    <w:rsid w:val="0018233C"/>
    <w:rsid w:val="001824F3"/>
    <w:rsid w:val="00183DE1"/>
    <w:rsid w:val="001846F3"/>
    <w:rsid w:val="00192178"/>
    <w:rsid w:val="0019363B"/>
    <w:rsid w:val="00194E9C"/>
    <w:rsid w:val="00195F71"/>
    <w:rsid w:val="001969E3"/>
    <w:rsid w:val="001973E7"/>
    <w:rsid w:val="001A46B3"/>
    <w:rsid w:val="001A4C38"/>
    <w:rsid w:val="001A6CAA"/>
    <w:rsid w:val="001B09B6"/>
    <w:rsid w:val="001B26DC"/>
    <w:rsid w:val="001B429B"/>
    <w:rsid w:val="001B4332"/>
    <w:rsid w:val="001B4E80"/>
    <w:rsid w:val="001B5C52"/>
    <w:rsid w:val="001C112A"/>
    <w:rsid w:val="001C13C9"/>
    <w:rsid w:val="001C1860"/>
    <w:rsid w:val="001C3805"/>
    <w:rsid w:val="001C4589"/>
    <w:rsid w:val="001D1749"/>
    <w:rsid w:val="001D2E78"/>
    <w:rsid w:val="001D3AC2"/>
    <w:rsid w:val="001D44AD"/>
    <w:rsid w:val="001D6BF1"/>
    <w:rsid w:val="001D7C27"/>
    <w:rsid w:val="001E0563"/>
    <w:rsid w:val="001E10A2"/>
    <w:rsid w:val="001E341B"/>
    <w:rsid w:val="001E39BA"/>
    <w:rsid w:val="001E3AA0"/>
    <w:rsid w:val="001E3AD2"/>
    <w:rsid w:val="001E440C"/>
    <w:rsid w:val="001E59B3"/>
    <w:rsid w:val="001E61A2"/>
    <w:rsid w:val="001E6C9B"/>
    <w:rsid w:val="001F0FAC"/>
    <w:rsid w:val="001F43E3"/>
    <w:rsid w:val="001F6A18"/>
    <w:rsid w:val="001F719F"/>
    <w:rsid w:val="00200C07"/>
    <w:rsid w:val="00200FD9"/>
    <w:rsid w:val="00201648"/>
    <w:rsid w:val="00201BF6"/>
    <w:rsid w:val="002046B0"/>
    <w:rsid w:val="0020501C"/>
    <w:rsid w:val="00206088"/>
    <w:rsid w:val="00207E9A"/>
    <w:rsid w:val="002119AE"/>
    <w:rsid w:val="00212639"/>
    <w:rsid w:val="00212CA6"/>
    <w:rsid w:val="002133C7"/>
    <w:rsid w:val="0021536D"/>
    <w:rsid w:val="00216294"/>
    <w:rsid w:val="00220082"/>
    <w:rsid w:val="0022226E"/>
    <w:rsid w:val="00225E74"/>
    <w:rsid w:val="0023175D"/>
    <w:rsid w:val="00232AE5"/>
    <w:rsid w:val="00232B63"/>
    <w:rsid w:val="00232D4E"/>
    <w:rsid w:val="002351F2"/>
    <w:rsid w:val="00235382"/>
    <w:rsid w:val="00237DB7"/>
    <w:rsid w:val="002406DF"/>
    <w:rsid w:val="00241B95"/>
    <w:rsid w:val="00243168"/>
    <w:rsid w:val="00243FF6"/>
    <w:rsid w:val="0024530D"/>
    <w:rsid w:val="002456B7"/>
    <w:rsid w:val="00245EAE"/>
    <w:rsid w:val="00247452"/>
    <w:rsid w:val="00247A43"/>
    <w:rsid w:val="00247E07"/>
    <w:rsid w:val="00250F35"/>
    <w:rsid w:val="002513CA"/>
    <w:rsid w:val="00254AB2"/>
    <w:rsid w:val="002578FB"/>
    <w:rsid w:val="002631B1"/>
    <w:rsid w:val="00265829"/>
    <w:rsid w:val="00266ACD"/>
    <w:rsid w:val="00273ACE"/>
    <w:rsid w:val="002743DA"/>
    <w:rsid w:val="00280E85"/>
    <w:rsid w:val="00282137"/>
    <w:rsid w:val="0028223C"/>
    <w:rsid w:val="00282712"/>
    <w:rsid w:val="00282D12"/>
    <w:rsid w:val="00282DB5"/>
    <w:rsid w:val="00283EE0"/>
    <w:rsid w:val="00285E80"/>
    <w:rsid w:val="00286CBB"/>
    <w:rsid w:val="00287392"/>
    <w:rsid w:val="00287BF0"/>
    <w:rsid w:val="002912FB"/>
    <w:rsid w:val="00291844"/>
    <w:rsid w:val="00291EF7"/>
    <w:rsid w:val="00292D2C"/>
    <w:rsid w:val="002944CB"/>
    <w:rsid w:val="002961B5"/>
    <w:rsid w:val="002968A1"/>
    <w:rsid w:val="00297748"/>
    <w:rsid w:val="002A2189"/>
    <w:rsid w:val="002A2AEF"/>
    <w:rsid w:val="002B0D74"/>
    <w:rsid w:val="002B118E"/>
    <w:rsid w:val="002B13C3"/>
    <w:rsid w:val="002B388F"/>
    <w:rsid w:val="002B69E3"/>
    <w:rsid w:val="002B7888"/>
    <w:rsid w:val="002B7FA0"/>
    <w:rsid w:val="002C1405"/>
    <w:rsid w:val="002C4212"/>
    <w:rsid w:val="002C66C3"/>
    <w:rsid w:val="002C7DA5"/>
    <w:rsid w:val="002D275E"/>
    <w:rsid w:val="002D3105"/>
    <w:rsid w:val="002D3EF2"/>
    <w:rsid w:val="002D3FE7"/>
    <w:rsid w:val="002D4916"/>
    <w:rsid w:val="002D4A1D"/>
    <w:rsid w:val="002E31ED"/>
    <w:rsid w:val="002E3425"/>
    <w:rsid w:val="002E3687"/>
    <w:rsid w:val="002E47BD"/>
    <w:rsid w:val="002E48F0"/>
    <w:rsid w:val="002E7460"/>
    <w:rsid w:val="002F074D"/>
    <w:rsid w:val="002F0C47"/>
    <w:rsid w:val="002F0CFF"/>
    <w:rsid w:val="002F64F7"/>
    <w:rsid w:val="002F6D0A"/>
    <w:rsid w:val="002F6DF4"/>
    <w:rsid w:val="002F6E7A"/>
    <w:rsid w:val="0030146F"/>
    <w:rsid w:val="00301D10"/>
    <w:rsid w:val="003040E5"/>
    <w:rsid w:val="00304B93"/>
    <w:rsid w:val="00304F4F"/>
    <w:rsid w:val="00306405"/>
    <w:rsid w:val="003064EA"/>
    <w:rsid w:val="00306960"/>
    <w:rsid w:val="00312351"/>
    <w:rsid w:val="00312A77"/>
    <w:rsid w:val="00316FB2"/>
    <w:rsid w:val="00317917"/>
    <w:rsid w:val="00320AA5"/>
    <w:rsid w:val="003213DC"/>
    <w:rsid w:val="003255B6"/>
    <w:rsid w:val="00326906"/>
    <w:rsid w:val="003275E2"/>
    <w:rsid w:val="003310AC"/>
    <w:rsid w:val="00332C1C"/>
    <w:rsid w:val="00336BFB"/>
    <w:rsid w:val="003425A5"/>
    <w:rsid w:val="003469AF"/>
    <w:rsid w:val="00350A48"/>
    <w:rsid w:val="003511A0"/>
    <w:rsid w:val="003512C8"/>
    <w:rsid w:val="00352AB6"/>
    <w:rsid w:val="003532B5"/>
    <w:rsid w:val="00353706"/>
    <w:rsid w:val="003546AE"/>
    <w:rsid w:val="00354AE1"/>
    <w:rsid w:val="00355C49"/>
    <w:rsid w:val="0035639C"/>
    <w:rsid w:val="00360CF7"/>
    <w:rsid w:val="00361238"/>
    <w:rsid w:val="00361DF7"/>
    <w:rsid w:val="0036569F"/>
    <w:rsid w:val="00366791"/>
    <w:rsid w:val="00371436"/>
    <w:rsid w:val="00373CAB"/>
    <w:rsid w:val="00373EBF"/>
    <w:rsid w:val="00374E5A"/>
    <w:rsid w:val="00375D67"/>
    <w:rsid w:val="003764F6"/>
    <w:rsid w:val="00376F80"/>
    <w:rsid w:val="00380085"/>
    <w:rsid w:val="00381436"/>
    <w:rsid w:val="00382EEA"/>
    <w:rsid w:val="00383A0B"/>
    <w:rsid w:val="003862E4"/>
    <w:rsid w:val="003863E1"/>
    <w:rsid w:val="0038666C"/>
    <w:rsid w:val="003877D3"/>
    <w:rsid w:val="00387B47"/>
    <w:rsid w:val="00387DEE"/>
    <w:rsid w:val="00387F9B"/>
    <w:rsid w:val="0039223E"/>
    <w:rsid w:val="00393E5A"/>
    <w:rsid w:val="00393FA2"/>
    <w:rsid w:val="00394527"/>
    <w:rsid w:val="003952E7"/>
    <w:rsid w:val="00395EC0"/>
    <w:rsid w:val="00397469"/>
    <w:rsid w:val="003A1C1C"/>
    <w:rsid w:val="003A2B3F"/>
    <w:rsid w:val="003A4374"/>
    <w:rsid w:val="003A5ED8"/>
    <w:rsid w:val="003B0E4A"/>
    <w:rsid w:val="003B4CA3"/>
    <w:rsid w:val="003B4EFA"/>
    <w:rsid w:val="003B612D"/>
    <w:rsid w:val="003B69E0"/>
    <w:rsid w:val="003B7AB0"/>
    <w:rsid w:val="003C1BE5"/>
    <w:rsid w:val="003C4615"/>
    <w:rsid w:val="003C5A73"/>
    <w:rsid w:val="003C7035"/>
    <w:rsid w:val="003C728A"/>
    <w:rsid w:val="003D06D0"/>
    <w:rsid w:val="003D0EF6"/>
    <w:rsid w:val="003D1E9E"/>
    <w:rsid w:val="003D281E"/>
    <w:rsid w:val="003D4016"/>
    <w:rsid w:val="003D7740"/>
    <w:rsid w:val="003E1394"/>
    <w:rsid w:val="003E25FF"/>
    <w:rsid w:val="003E445B"/>
    <w:rsid w:val="003E5242"/>
    <w:rsid w:val="003E5401"/>
    <w:rsid w:val="003E5A1B"/>
    <w:rsid w:val="003E78D7"/>
    <w:rsid w:val="003F12D5"/>
    <w:rsid w:val="003F1E18"/>
    <w:rsid w:val="003F249D"/>
    <w:rsid w:val="003F284C"/>
    <w:rsid w:val="003F2940"/>
    <w:rsid w:val="003F2AF4"/>
    <w:rsid w:val="003F781A"/>
    <w:rsid w:val="004001ED"/>
    <w:rsid w:val="004030AE"/>
    <w:rsid w:val="00404CF8"/>
    <w:rsid w:val="00404FD5"/>
    <w:rsid w:val="004053F1"/>
    <w:rsid w:val="00405AC5"/>
    <w:rsid w:val="00407D8C"/>
    <w:rsid w:val="00411381"/>
    <w:rsid w:val="004139B3"/>
    <w:rsid w:val="00413A37"/>
    <w:rsid w:val="00413E53"/>
    <w:rsid w:val="00415A0A"/>
    <w:rsid w:val="00416234"/>
    <w:rsid w:val="00416FD1"/>
    <w:rsid w:val="00423681"/>
    <w:rsid w:val="004259C3"/>
    <w:rsid w:val="00425DD0"/>
    <w:rsid w:val="004263AC"/>
    <w:rsid w:val="0042745E"/>
    <w:rsid w:val="00430FA7"/>
    <w:rsid w:val="00431DE4"/>
    <w:rsid w:val="004332F2"/>
    <w:rsid w:val="00433A5E"/>
    <w:rsid w:val="00433ABF"/>
    <w:rsid w:val="00435C74"/>
    <w:rsid w:val="00436D5D"/>
    <w:rsid w:val="0043763A"/>
    <w:rsid w:val="00437B32"/>
    <w:rsid w:val="00442153"/>
    <w:rsid w:val="004424C1"/>
    <w:rsid w:val="004438EA"/>
    <w:rsid w:val="00443E85"/>
    <w:rsid w:val="00444474"/>
    <w:rsid w:val="00444CA4"/>
    <w:rsid w:val="004454F6"/>
    <w:rsid w:val="00445A46"/>
    <w:rsid w:val="00445AB2"/>
    <w:rsid w:val="00446BBF"/>
    <w:rsid w:val="00452DB2"/>
    <w:rsid w:val="00453106"/>
    <w:rsid w:val="0045431C"/>
    <w:rsid w:val="00456018"/>
    <w:rsid w:val="00456F33"/>
    <w:rsid w:val="00460738"/>
    <w:rsid w:val="004631DB"/>
    <w:rsid w:val="0046516C"/>
    <w:rsid w:val="004656A5"/>
    <w:rsid w:val="00467515"/>
    <w:rsid w:val="0046756F"/>
    <w:rsid w:val="00467C3E"/>
    <w:rsid w:val="00467C96"/>
    <w:rsid w:val="00472706"/>
    <w:rsid w:val="00472C97"/>
    <w:rsid w:val="0047549B"/>
    <w:rsid w:val="00477868"/>
    <w:rsid w:val="004806B2"/>
    <w:rsid w:val="00480949"/>
    <w:rsid w:val="00482C8D"/>
    <w:rsid w:val="00483425"/>
    <w:rsid w:val="004842DE"/>
    <w:rsid w:val="004874F8"/>
    <w:rsid w:val="0049090C"/>
    <w:rsid w:val="00491F67"/>
    <w:rsid w:val="00495605"/>
    <w:rsid w:val="00495F3F"/>
    <w:rsid w:val="00496BD0"/>
    <w:rsid w:val="00497A0F"/>
    <w:rsid w:val="004A007F"/>
    <w:rsid w:val="004A1AC5"/>
    <w:rsid w:val="004A2ADC"/>
    <w:rsid w:val="004A356F"/>
    <w:rsid w:val="004A365D"/>
    <w:rsid w:val="004A4567"/>
    <w:rsid w:val="004A4769"/>
    <w:rsid w:val="004A5A74"/>
    <w:rsid w:val="004A621A"/>
    <w:rsid w:val="004A67C7"/>
    <w:rsid w:val="004A6D60"/>
    <w:rsid w:val="004A70AF"/>
    <w:rsid w:val="004A7D9F"/>
    <w:rsid w:val="004B54AB"/>
    <w:rsid w:val="004B65A0"/>
    <w:rsid w:val="004B6CB5"/>
    <w:rsid w:val="004C18B6"/>
    <w:rsid w:val="004C20B6"/>
    <w:rsid w:val="004C2D97"/>
    <w:rsid w:val="004C4207"/>
    <w:rsid w:val="004C5A87"/>
    <w:rsid w:val="004C689E"/>
    <w:rsid w:val="004D02A6"/>
    <w:rsid w:val="004D1DC2"/>
    <w:rsid w:val="004D3AE1"/>
    <w:rsid w:val="004D6667"/>
    <w:rsid w:val="004D7524"/>
    <w:rsid w:val="004E07A3"/>
    <w:rsid w:val="004E3C39"/>
    <w:rsid w:val="004E3CF2"/>
    <w:rsid w:val="004E3D3A"/>
    <w:rsid w:val="004E44E6"/>
    <w:rsid w:val="004E518F"/>
    <w:rsid w:val="004E5764"/>
    <w:rsid w:val="004E63D8"/>
    <w:rsid w:val="004E68DC"/>
    <w:rsid w:val="004E7C20"/>
    <w:rsid w:val="004F0AB1"/>
    <w:rsid w:val="004F48C3"/>
    <w:rsid w:val="004F52CC"/>
    <w:rsid w:val="004F5E36"/>
    <w:rsid w:val="00500004"/>
    <w:rsid w:val="00500019"/>
    <w:rsid w:val="005023AB"/>
    <w:rsid w:val="0050491C"/>
    <w:rsid w:val="00505AC3"/>
    <w:rsid w:val="00505E6E"/>
    <w:rsid w:val="00506B57"/>
    <w:rsid w:val="00507C75"/>
    <w:rsid w:val="0051072B"/>
    <w:rsid w:val="00510CC7"/>
    <w:rsid w:val="005111A2"/>
    <w:rsid w:val="00511617"/>
    <w:rsid w:val="00511980"/>
    <w:rsid w:val="00511ACE"/>
    <w:rsid w:val="00511D17"/>
    <w:rsid w:val="0051232E"/>
    <w:rsid w:val="00514F2E"/>
    <w:rsid w:val="005203C2"/>
    <w:rsid w:val="005222ED"/>
    <w:rsid w:val="0052392F"/>
    <w:rsid w:val="00524369"/>
    <w:rsid w:val="0052608C"/>
    <w:rsid w:val="005276CA"/>
    <w:rsid w:val="00527752"/>
    <w:rsid w:val="0053194E"/>
    <w:rsid w:val="00533839"/>
    <w:rsid w:val="00535140"/>
    <w:rsid w:val="0053592C"/>
    <w:rsid w:val="00535A57"/>
    <w:rsid w:val="00541261"/>
    <w:rsid w:val="00542FD0"/>
    <w:rsid w:val="005449E0"/>
    <w:rsid w:val="00547DC2"/>
    <w:rsid w:val="00551976"/>
    <w:rsid w:val="0055288A"/>
    <w:rsid w:val="00553ADB"/>
    <w:rsid w:val="0055480E"/>
    <w:rsid w:val="0055790B"/>
    <w:rsid w:val="005649D9"/>
    <w:rsid w:val="00564E3E"/>
    <w:rsid w:val="00566AB9"/>
    <w:rsid w:val="00570263"/>
    <w:rsid w:val="005717D5"/>
    <w:rsid w:val="00575875"/>
    <w:rsid w:val="00575E17"/>
    <w:rsid w:val="00576A98"/>
    <w:rsid w:val="00576B0B"/>
    <w:rsid w:val="00576BA5"/>
    <w:rsid w:val="005813D5"/>
    <w:rsid w:val="00582CD1"/>
    <w:rsid w:val="00585C89"/>
    <w:rsid w:val="00586B07"/>
    <w:rsid w:val="00587980"/>
    <w:rsid w:val="005909FB"/>
    <w:rsid w:val="00591A55"/>
    <w:rsid w:val="00593B86"/>
    <w:rsid w:val="00593E2D"/>
    <w:rsid w:val="005944F4"/>
    <w:rsid w:val="0059494B"/>
    <w:rsid w:val="00595161"/>
    <w:rsid w:val="00595A26"/>
    <w:rsid w:val="00596DCF"/>
    <w:rsid w:val="005970B6"/>
    <w:rsid w:val="00597BE1"/>
    <w:rsid w:val="005A087E"/>
    <w:rsid w:val="005A187E"/>
    <w:rsid w:val="005A3D9A"/>
    <w:rsid w:val="005A5CBE"/>
    <w:rsid w:val="005A65C4"/>
    <w:rsid w:val="005A6B0C"/>
    <w:rsid w:val="005A78CF"/>
    <w:rsid w:val="005B0B9B"/>
    <w:rsid w:val="005B1293"/>
    <w:rsid w:val="005B13D7"/>
    <w:rsid w:val="005B16BE"/>
    <w:rsid w:val="005B20CD"/>
    <w:rsid w:val="005B3195"/>
    <w:rsid w:val="005B568A"/>
    <w:rsid w:val="005B6D97"/>
    <w:rsid w:val="005B6EFD"/>
    <w:rsid w:val="005B71D9"/>
    <w:rsid w:val="005C2B92"/>
    <w:rsid w:val="005C2B9C"/>
    <w:rsid w:val="005C4C56"/>
    <w:rsid w:val="005C4E7B"/>
    <w:rsid w:val="005C6037"/>
    <w:rsid w:val="005C60A4"/>
    <w:rsid w:val="005D0C5A"/>
    <w:rsid w:val="005D15A7"/>
    <w:rsid w:val="005D19F1"/>
    <w:rsid w:val="005D3839"/>
    <w:rsid w:val="005D6100"/>
    <w:rsid w:val="005D6F0D"/>
    <w:rsid w:val="005E229B"/>
    <w:rsid w:val="005E287E"/>
    <w:rsid w:val="005E30D8"/>
    <w:rsid w:val="005E4A41"/>
    <w:rsid w:val="005E5D0D"/>
    <w:rsid w:val="005E5EFD"/>
    <w:rsid w:val="005E7E60"/>
    <w:rsid w:val="005E7F73"/>
    <w:rsid w:val="005F22B0"/>
    <w:rsid w:val="005F2DB1"/>
    <w:rsid w:val="005F5044"/>
    <w:rsid w:val="005F5C07"/>
    <w:rsid w:val="005F6A22"/>
    <w:rsid w:val="005F7CCA"/>
    <w:rsid w:val="00600BAD"/>
    <w:rsid w:val="00602B8C"/>
    <w:rsid w:val="00603A6B"/>
    <w:rsid w:val="00604FF8"/>
    <w:rsid w:val="0061257D"/>
    <w:rsid w:val="006137CC"/>
    <w:rsid w:val="00613BAB"/>
    <w:rsid w:val="00613C05"/>
    <w:rsid w:val="0061479D"/>
    <w:rsid w:val="00614F32"/>
    <w:rsid w:val="0061670D"/>
    <w:rsid w:val="00617C5D"/>
    <w:rsid w:val="006200C0"/>
    <w:rsid w:val="00622578"/>
    <w:rsid w:val="006237F7"/>
    <w:rsid w:val="00624791"/>
    <w:rsid w:val="006250C5"/>
    <w:rsid w:val="00626283"/>
    <w:rsid w:val="00626B42"/>
    <w:rsid w:val="00626BDF"/>
    <w:rsid w:val="00627139"/>
    <w:rsid w:val="00630552"/>
    <w:rsid w:val="00630DE3"/>
    <w:rsid w:val="006321B2"/>
    <w:rsid w:val="00632CB6"/>
    <w:rsid w:val="00632E41"/>
    <w:rsid w:val="006343FA"/>
    <w:rsid w:val="00641357"/>
    <w:rsid w:val="00642EF0"/>
    <w:rsid w:val="0064470C"/>
    <w:rsid w:val="0064492B"/>
    <w:rsid w:val="00647D4B"/>
    <w:rsid w:val="00647FA1"/>
    <w:rsid w:val="00651DB2"/>
    <w:rsid w:val="00651F33"/>
    <w:rsid w:val="006537D1"/>
    <w:rsid w:val="00654E4B"/>
    <w:rsid w:val="006550B6"/>
    <w:rsid w:val="00656854"/>
    <w:rsid w:val="006576D6"/>
    <w:rsid w:val="006609A9"/>
    <w:rsid w:val="00662868"/>
    <w:rsid w:val="00662D89"/>
    <w:rsid w:val="00665068"/>
    <w:rsid w:val="0066583D"/>
    <w:rsid w:val="0067140E"/>
    <w:rsid w:val="006714D5"/>
    <w:rsid w:val="006744B6"/>
    <w:rsid w:val="006753AC"/>
    <w:rsid w:val="0067640C"/>
    <w:rsid w:val="006773A4"/>
    <w:rsid w:val="00677FEF"/>
    <w:rsid w:val="006810F4"/>
    <w:rsid w:val="006818BE"/>
    <w:rsid w:val="00681D2C"/>
    <w:rsid w:val="0068247A"/>
    <w:rsid w:val="006830CB"/>
    <w:rsid w:val="00683163"/>
    <w:rsid w:val="006841A2"/>
    <w:rsid w:val="00684E03"/>
    <w:rsid w:val="006858C7"/>
    <w:rsid w:val="00686A46"/>
    <w:rsid w:val="00686B8B"/>
    <w:rsid w:val="00687D4A"/>
    <w:rsid w:val="006909DA"/>
    <w:rsid w:val="00691824"/>
    <w:rsid w:val="0069230D"/>
    <w:rsid w:val="006936C9"/>
    <w:rsid w:val="00694596"/>
    <w:rsid w:val="0069713A"/>
    <w:rsid w:val="006976AD"/>
    <w:rsid w:val="00697B3E"/>
    <w:rsid w:val="006A29C4"/>
    <w:rsid w:val="006A370A"/>
    <w:rsid w:val="006A5A4E"/>
    <w:rsid w:val="006A5B4B"/>
    <w:rsid w:val="006A5F99"/>
    <w:rsid w:val="006B128E"/>
    <w:rsid w:val="006B33BF"/>
    <w:rsid w:val="006B5948"/>
    <w:rsid w:val="006B5B67"/>
    <w:rsid w:val="006B638E"/>
    <w:rsid w:val="006B65EA"/>
    <w:rsid w:val="006B6741"/>
    <w:rsid w:val="006B6E85"/>
    <w:rsid w:val="006C10B0"/>
    <w:rsid w:val="006C18D8"/>
    <w:rsid w:val="006C4455"/>
    <w:rsid w:val="006C4D9B"/>
    <w:rsid w:val="006D1EC0"/>
    <w:rsid w:val="006D2B57"/>
    <w:rsid w:val="006D5032"/>
    <w:rsid w:val="006D60FF"/>
    <w:rsid w:val="006E03A3"/>
    <w:rsid w:val="006E03CB"/>
    <w:rsid w:val="006E16A9"/>
    <w:rsid w:val="006E18D0"/>
    <w:rsid w:val="006E5918"/>
    <w:rsid w:val="006E5AEA"/>
    <w:rsid w:val="006E650A"/>
    <w:rsid w:val="006E7D9C"/>
    <w:rsid w:val="006F142D"/>
    <w:rsid w:val="006F193B"/>
    <w:rsid w:val="006F51BF"/>
    <w:rsid w:val="006F63B8"/>
    <w:rsid w:val="006F76E9"/>
    <w:rsid w:val="006F7F90"/>
    <w:rsid w:val="0070038D"/>
    <w:rsid w:val="0070195A"/>
    <w:rsid w:val="007035B6"/>
    <w:rsid w:val="00704743"/>
    <w:rsid w:val="00704C8B"/>
    <w:rsid w:val="007050ED"/>
    <w:rsid w:val="0071093E"/>
    <w:rsid w:val="00711FAE"/>
    <w:rsid w:val="00712276"/>
    <w:rsid w:val="00713303"/>
    <w:rsid w:val="00715FF9"/>
    <w:rsid w:val="00721941"/>
    <w:rsid w:val="00721C56"/>
    <w:rsid w:val="007235E8"/>
    <w:rsid w:val="00724A07"/>
    <w:rsid w:val="00725179"/>
    <w:rsid w:val="00725B83"/>
    <w:rsid w:val="007304D9"/>
    <w:rsid w:val="00730730"/>
    <w:rsid w:val="007319AF"/>
    <w:rsid w:val="00732AE8"/>
    <w:rsid w:val="007356B6"/>
    <w:rsid w:val="00735DFD"/>
    <w:rsid w:val="007370FE"/>
    <w:rsid w:val="00740E16"/>
    <w:rsid w:val="00742DF2"/>
    <w:rsid w:val="00743753"/>
    <w:rsid w:val="00744D83"/>
    <w:rsid w:val="00744DE3"/>
    <w:rsid w:val="0074598C"/>
    <w:rsid w:val="00746143"/>
    <w:rsid w:val="00746F5C"/>
    <w:rsid w:val="00751A82"/>
    <w:rsid w:val="00756241"/>
    <w:rsid w:val="007577A6"/>
    <w:rsid w:val="007600B4"/>
    <w:rsid w:val="00760201"/>
    <w:rsid w:val="00762947"/>
    <w:rsid w:val="00762F7B"/>
    <w:rsid w:val="00764272"/>
    <w:rsid w:val="0076480A"/>
    <w:rsid w:val="00765BF0"/>
    <w:rsid w:val="00765FED"/>
    <w:rsid w:val="007661E2"/>
    <w:rsid w:val="00767D5A"/>
    <w:rsid w:val="00771CAD"/>
    <w:rsid w:val="0077286C"/>
    <w:rsid w:val="00775270"/>
    <w:rsid w:val="00777474"/>
    <w:rsid w:val="007775EC"/>
    <w:rsid w:val="007813D4"/>
    <w:rsid w:val="00781DDB"/>
    <w:rsid w:val="0078289A"/>
    <w:rsid w:val="00782B10"/>
    <w:rsid w:val="00783910"/>
    <w:rsid w:val="00784175"/>
    <w:rsid w:val="007855BD"/>
    <w:rsid w:val="00787EB7"/>
    <w:rsid w:val="007924CB"/>
    <w:rsid w:val="007946B7"/>
    <w:rsid w:val="00795C83"/>
    <w:rsid w:val="007971FE"/>
    <w:rsid w:val="0079745A"/>
    <w:rsid w:val="0079788E"/>
    <w:rsid w:val="007A086A"/>
    <w:rsid w:val="007A5AE1"/>
    <w:rsid w:val="007B04AE"/>
    <w:rsid w:val="007B158D"/>
    <w:rsid w:val="007B616C"/>
    <w:rsid w:val="007C10A8"/>
    <w:rsid w:val="007C2A90"/>
    <w:rsid w:val="007C763F"/>
    <w:rsid w:val="007D0CC8"/>
    <w:rsid w:val="007D35EC"/>
    <w:rsid w:val="007D5078"/>
    <w:rsid w:val="007D5E27"/>
    <w:rsid w:val="007D6091"/>
    <w:rsid w:val="007D6B3E"/>
    <w:rsid w:val="007D7706"/>
    <w:rsid w:val="007D7D05"/>
    <w:rsid w:val="007E0531"/>
    <w:rsid w:val="007E2770"/>
    <w:rsid w:val="007E39F2"/>
    <w:rsid w:val="007E5ED3"/>
    <w:rsid w:val="007F0032"/>
    <w:rsid w:val="007F0E06"/>
    <w:rsid w:val="007F1216"/>
    <w:rsid w:val="007F1450"/>
    <w:rsid w:val="007F1A9D"/>
    <w:rsid w:val="007F2E86"/>
    <w:rsid w:val="007F4482"/>
    <w:rsid w:val="007F556C"/>
    <w:rsid w:val="00801433"/>
    <w:rsid w:val="008050BD"/>
    <w:rsid w:val="008104C5"/>
    <w:rsid w:val="008109D8"/>
    <w:rsid w:val="008112C4"/>
    <w:rsid w:val="00813F1D"/>
    <w:rsid w:val="00814506"/>
    <w:rsid w:val="0081468B"/>
    <w:rsid w:val="00814AA6"/>
    <w:rsid w:val="0081675A"/>
    <w:rsid w:val="00816DAF"/>
    <w:rsid w:val="008174D4"/>
    <w:rsid w:val="00821A9F"/>
    <w:rsid w:val="00821E9A"/>
    <w:rsid w:val="00823675"/>
    <w:rsid w:val="00824549"/>
    <w:rsid w:val="00824A60"/>
    <w:rsid w:val="0082539D"/>
    <w:rsid w:val="00826D42"/>
    <w:rsid w:val="00827515"/>
    <w:rsid w:val="00827FA3"/>
    <w:rsid w:val="008307F7"/>
    <w:rsid w:val="00831889"/>
    <w:rsid w:val="008348B8"/>
    <w:rsid w:val="0083541B"/>
    <w:rsid w:val="0083583E"/>
    <w:rsid w:val="0083584A"/>
    <w:rsid w:val="0083629A"/>
    <w:rsid w:val="00836B07"/>
    <w:rsid w:val="00836F55"/>
    <w:rsid w:val="00837586"/>
    <w:rsid w:val="00845F80"/>
    <w:rsid w:val="0084600E"/>
    <w:rsid w:val="008464CA"/>
    <w:rsid w:val="008468B4"/>
    <w:rsid w:val="008505B1"/>
    <w:rsid w:val="00851F6C"/>
    <w:rsid w:val="0085373E"/>
    <w:rsid w:val="00860A7E"/>
    <w:rsid w:val="00860A93"/>
    <w:rsid w:val="00861B61"/>
    <w:rsid w:val="0086247E"/>
    <w:rsid w:val="00864A39"/>
    <w:rsid w:val="008652C5"/>
    <w:rsid w:val="008659A1"/>
    <w:rsid w:val="00866147"/>
    <w:rsid w:val="0087489B"/>
    <w:rsid w:val="00874A33"/>
    <w:rsid w:val="00874E51"/>
    <w:rsid w:val="00875334"/>
    <w:rsid w:val="0087752A"/>
    <w:rsid w:val="00881AB8"/>
    <w:rsid w:val="008820F9"/>
    <w:rsid w:val="00882CB6"/>
    <w:rsid w:val="00886176"/>
    <w:rsid w:val="0088649C"/>
    <w:rsid w:val="008877A7"/>
    <w:rsid w:val="00887E33"/>
    <w:rsid w:val="008906EC"/>
    <w:rsid w:val="00890A86"/>
    <w:rsid w:val="0089148E"/>
    <w:rsid w:val="00891C16"/>
    <w:rsid w:val="0089205E"/>
    <w:rsid w:val="00892AD8"/>
    <w:rsid w:val="00892C03"/>
    <w:rsid w:val="00892D27"/>
    <w:rsid w:val="008933A2"/>
    <w:rsid w:val="00893B12"/>
    <w:rsid w:val="00893C74"/>
    <w:rsid w:val="00893EA0"/>
    <w:rsid w:val="008949BA"/>
    <w:rsid w:val="00894F56"/>
    <w:rsid w:val="008960F8"/>
    <w:rsid w:val="00896EDE"/>
    <w:rsid w:val="008A0553"/>
    <w:rsid w:val="008A0FD0"/>
    <w:rsid w:val="008A1980"/>
    <w:rsid w:val="008A2049"/>
    <w:rsid w:val="008A3D6D"/>
    <w:rsid w:val="008A46B9"/>
    <w:rsid w:val="008A4CC4"/>
    <w:rsid w:val="008A6981"/>
    <w:rsid w:val="008A7978"/>
    <w:rsid w:val="008B39C0"/>
    <w:rsid w:val="008C0D22"/>
    <w:rsid w:val="008C12B0"/>
    <w:rsid w:val="008C1ADE"/>
    <w:rsid w:val="008C2D04"/>
    <w:rsid w:val="008C2F97"/>
    <w:rsid w:val="008C4F16"/>
    <w:rsid w:val="008C58DF"/>
    <w:rsid w:val="008C79F9"/>
    <w:rsid w:val="008D15B6"/>
    <w:rsid w:val="008D59B5"/>
    <w:rsid w:val="008D7B87"/>
    <w:rsid w:val="008E02C2"/>
    <w:rsid w:val="008E0A70"/>
    <w:rsid w:val="008E1398"/>
    <w:rsid w:val="008E1848"/>
    <w:rsid w:val="008E1928"/>
    <w:rsid w:val="008E2662"/>
    <w:rsid w:val="008E64F1"/>
    <w:rsid w:val="008E6D3C"/>
    <w:rsid w:val="008E738A"/>
    <w:rsid w:val="008E789F"/>
    <w:rsid w:val="008F25B6"/>
    <w:rsid w:val="008F678B"/>
    <w:rsid w:val="008F6868"/>
    <w:rsid w:val="009001B6"/>
    <w:rsid w:val="00900952"/>
    <w:rsid w:val="00900CA1"/>
    <w:rsid w:val="00901FF7"/>
    <w:rsid w:val="00902A40"/>
    <w:rsid w:val="00902C82"/>
    <w:rsid w:val="0090330A"/>
    <w:rsid w:val="009041C1"/>
    <w:rsid w:val="009053E8"/>
    <w:rsid w:val="0090606B"/>
    <w:rsid w:val="0090735E"/>
    <w:rsid w:val="009106C1"/>
    <w:rsid w:val="00914253"/>
    <w:rsid w:val="00922962"/>
    <w:rsid w:val="009231AE"/>
    <w:rsid w:val="00925898"/>
    <w:rsid w:val="009264EA"/>
    <w:rsid w:val="009265B4"/>
    <w:rsid w:val="0092673C"/>
    <w:rsid w:val="009273E2"/>
    <w:rsid w:val="009304E2"/>
    <w:rsid w:val="00933107"/>
    <w:rsid w:val="00935CAA"/>
    <w:rsid w:val="00935D7F"/>
    <w:rsid w:val="00937265"/>
    <w:rsid w:val="00937493"/>
    <w:rsid w:val="00940263"/>
    <w:rsid w:val="0094090A"/>
    <w:rsid w:val="009432C6"/>
    <w:rsid w:val="00943B7F"/>
    <w:rsid w:val="00950176"/>
    <w:rsid w:val="009504F2"/>
    <w:rsid w:val="009513EF"/>
    <w:rsid w:val="009519B6"/>
    <w:rsid w:val="0095358E"/>
    <w:rsid w:val="0095382D"/>
    <w:rsid w:val="00953D09"/>
    <w:rsid w:val="00953DA9"/>
    <w:rsid w:val="00954431"/>
    <w:rsid w:val="009553D4"/>
    <w:rsid w:val="009553D9"/>
    <w:rsid w:val="00965248"/>
    <w:rsid w:val="009654E6"/>
    <w:rsid w:val="00965766"/>
    <w:rsid w:val="0097464B"/>
    <w:rsid w:val="00974CE1"/>
    <w:rsid w:val="009754B9"/>
    <w:rsid w:val="00976FD0"/>
    <w:rsid w:val="009777B5"/>
    <w:rsid w:val="00981C49"/>
    <w:rsid w:val="00982124"/>
    <w:rsid w:val="00983F28"/>
    <w:rsid w:val="009860F2"/>
    <w:rsid w:val="0098798E"/>
    <w:rsid w:val="00990E1F"/>
    <w:rsid w:val="00993812"/>
    <w:rsid w:val="00993B07"/>
    <w:rsid w:val="00994175"/>
    <w:rsid w:val="0099509B"/>
    <w:rsid w:val="0099726D"/>
    <w:rsid w:val="00997CEA"/>
    <w:rsid w:val="009A1AB0"/>
    <w:rsid w:val="009A1D42"/>
    <w:rsid w:val="009A2433"/>
    <w:rsid w:val="009A2EE7"/>
    <w:rsid w:val="009A6A4D"/>
    <w:rsid w:val="009A7DA7"/>
    <w:rsid w:val="009B087B"/>
    <w:rsid w:val="009B1DFF"/>
    <w:rsid w:val="009B22B1"/>
    <w:rsid w:val="009B2A33"/>
    <w:rsid w:val="009B3173"/>
    <w:rsid w:val="009B5198"/>
    <w:rsid w:val="009B5BDC"/>
    <w:rsid w:val="009B6D54"/>
    <w:rsid w:val="009C0DBC"/>
    <w:rsid w:val="009C0E49"/>
    <w:rsid w:val="009C4262"/>
    <w:rsid w:val="009D353E"/>
    <w:rsid w:val="009D355A"/>
    <w:rsid w:val="009D4D0A"/>
    <w:rsid w:val="009D679A"/>
    <w:rsid w:val="009D6D05"/>
    <w:rsid w:val="009D71EA"/>
    <w:rsid w:val="009E2231"/>
    <w:rsid w:val="009E2646"/>
    <w:rsid w:val="009E4A2F"/>
    <w:rsid w:val="009E54E4"/>
    <w:rsid w:val="009E5C11"/>
    <w:rsid w:val="009E78F3"/>
    <w:rsid w:val="009F0202"/>
    <w:rsid w:val="009F0E37"/>
    <w:rsid w:val="009F128D"/>
    <w:rsid w:val="009F3A78"/>
    <w:rsid w:val="009F3DDE"/>
    <w:rsid w:val="009F4F28"/>
    <w:rsid w:val="009F5655"/>
    <w:rsid w:val="00A00EA7"/>
    <w:rsid w:val="00A03B77"/>
    <w:rsid w:val="00A05C42"/>
    <w:rsid w:val="00A10417"/>
    <w:rsid w:val="00A123E9"/>
    <w:rsid w:val="00A1247E"/>
    <w:rsid w:val="00A12B28"/>
    <w:rsid w:val="00A137B0"/>
    <w:rsid w:val="00A159E4"/>
    <w:rsid w:val="00A177EA"/>
    <w:rsid w:val="00A200E2"/>
    <w:rsid w:val="00A24415"/>
    <w:rsid w:val="00A245E5"/>
    <w:rsid w:val="00A27A29"/>
    <w:rsid w:val="00A27B82"/>
    <w:rsid w:val="00A3419E"/>
    <w:rsid w:val="00A34968"/>
    <w:rsid w:val="00A36061"/>
    <w:rsid w:val="00A37918"/>
    <w:rsid w:val="00A40156"/>
    <w:rsid w:val="00A40601"/>
    <w:rsid w:val="00A40A93"/>
    <w:rsid w:val="00A413CB"/>
    <w:rsid w:val="00A43276"/>
    <w:rsid w:val="00A43CCE"/>
    <w:rsid w:val="00A445A0"/>
    <w:rsid w:val="00A45457"/>
    <w:rsid w:val="00A462DD"/>
    <w:rsid w:val="00A51FB3"/>
    <w:rsid w:val="00A538E6"/>
    <w:rsid w:val="00A54773"/>
    <w:rsid w:val="00A5483D"/>
    <w:rsid w:val="00A54AB9"/>
    <w:rsid w:val="00A54C83"/>
    <w:rsid w:val="00A55BD4"/>
    <w:rsid w:val="00A572D1"/>
    <w:rsid w:val="00A5753F"/>
    <w:rsid w:val="00A578E2"/>
    <w:rsid w:val="00A57AEB"/>
    <w:rsid w:val="00A57FD7"/>
    <w:rsid w:val="00A60047"/>
    <w:rsid w:val="00A6037B"/>
    <w:rsid w:val="00A6339E"/>
    <w:rsid w:val="00A66958"/>
    <w:rsid w:val="00A66F59"/>
    <w:rsid w:val="00A6772C"/>
    <w:rsid w:val="00A67A42"/>
    <w:rsid w:val="00A67E25"/>
    <w:rsid w:val="00A70DC2"/>
    <w:rsid w:val="00A72FE0"/>
    <w:rsid w:val="00A7453C"/>
    <w:rsid w:val="00A74D5D"/>
    <w:rsid w:val="00A77F90"/>
    <w:rsid w:val="00A806DD"/>
    <w:rsid w:val="00A8125B"/>
    <w:rsid w:val="00A820C1"/>
    <w:rsid w:val="00A84031"/>
    <w:rsid w:val="00A845CD"/>
    <w:rsid w:val="00A84B7C"/>
    <w:rsid w:val="00A84F6E"/>
    <w:rsid w:val="00A8512B"/>
    <w:rsid w:val="00A87CEE"/>
    <w:rsid w:val="00A91D8B"/>
    <w:rsid w:val="00A92ED5"/>
    <w:rsid w:val="00A94725"/>
    <w:rsid w:val="00A952C5"/>
    <w:rsid w:val="00A953A8"/>
    <w:rsid w:val="00A967C8"/>
    <w:rsid w:val="00A9734A"/>
    <w:rsid w:val="00AA0492"/>
    <w:rsid w:val="00AA251B"/>
    <w:rsid w:val="00AA25CC"/>
    <w:rsid w:val="00AA28A3"/>
    <w:rsid w:val="00AA500E"/>
    <w:rsid w:val="00AB0088"/>
    <w:rsid w:val="00AB0786"/>
    <w:rsid w:val="00AB0A71"/>
    <w:rsid w:val="00AB0F14"/>
    <w:rsid w:val="00AB19F2"/>
    <w:rsid w:val="00AB1F96"/>
    <w:rsid w:val="00AB2348"/>
    <w:rsid w:val="00AB6335"/>
    <w:rsid w:val="00AB6EE5"/>
    <w:rsid w:val="00AB7C01"/>
    <w:rsid w:val="00AC00CF"/>
    <w:rsid w:val="00AC037A"/>
    <w:rsid w:val="00AC0866"/>
    <w:rsid w:val="00AC0A02"/>
    <w:rsid w:val="00AC4D6D"/>
    <w:rsid w:val="00AC5539"/>
    <w:rsid w:val="00AC5AB5"/>
    <w:rsid w:val="00AD199C"/>
    <w:rsid w:val="00AD2B1A"/>
    <w:rsid w:val="00AD4EA3"/>
    <w:rsid w:val="00AD617A"/>
    <w:rsid w:val="00AD65C7"/>
    <w:rsid w:val="00AD6DE0"/>
    <w:rsid w:val="00AD7482"/>
    <w:rsid w:val="00AE10BA"/>
    <w:rsid w:val="00AE1D24"/>
    <w:rsid w:val="00AE1E41"/>
    <w:rsid w:val="00AE24DF"/>
    <w:rsid w:val="00AE2A11"/>
    <w:rsid w:val="00AE2F54"/>
    <w:rsid w:val="00AE63F0"/>
    <w:rsid w:val="00AF2199"/>
    <w:rsid w:val="00AF324D"/>
    <w:rsid w:val="00AF3766"/>
    <w:rsid w:val="00AF4053"/>
    <w:rsid w:val="00AF6E64"/>
    <w:rsid w:val="00B0040F"/>
    <w:rsid w:val="00B014D5"/>
    <w:rsid w:val="00B037F0"/>
    <w:rsid w:val="00B03AFF"/>
    <w:rsid w:val="00B043C9"/>
    <w:rsid w:val="00B0497A"/>
    <w:rsid w:val="00B07017"/>
    <w:rsid w:val="00B12FE3"/>
    <w:rsid w:val="00B13490"/>
    <w:rsid w:val="00B1429C"/>
    <w:rsid w:val="00B14B3C"/>
    <w:rsid w:val="00B14F7D"/>
    <w:rsid w:val="00B20A26"/>
    <w:rsid w:val="00B25EAA"/>
    <w:rsid w:val="00B2683E"/>
    <w:rsid w:val="00B26B96"/>
    <w:rsid w:val="00B30B6D"/>
    <w:rsid w:val="00B321BC"/>
    <w:rsid w:val="00B34248"/>
    <w:rsid w:val="00B35536"/>
    <w:rsid w:val="00B37C53"/>
    <w:rsid w:val="00B37E3F"/>
    <w:rsid w:val="00B4373E"/>
    <w:rsid w:val="00B43D46"/>
    <w:rsid w:val="00B44094"/>
    <w:rsid w:val="00B450DE"/>
    <w:rsid w:val="00B46A7D"/>
    <w:rsid w:val="00B507C4"/>
    <w:rsid w:val="00B527E6"/>
    <w:rsid w:val="00B52D10"/>
    <w:rsid w:val="00B53BC0"/>
    <w:rsid w:val="00B53C56"/>
    <w:rsid w:val="00B579E2"/>
    <w:rsid w:val="00B6010B"/>
    <w:rsid w:val="00B6175B"/>
    <w:rsid w:val="00B61808"/>
    <w:rsid w:val="00B6354D"/>
    <w:rsid w:val="00B63A3C"/>
    <w:rsid w:val="00B652AA"/>
    <w:rsid w:val="00B67530"/>
    <w:rsid w:val="00B708C5"/>
    <w:rsid w:val="00B73574"/>
    <w:rsid w:val="00B73CB6"/>
    <w:rsid w:val="00B7541F"/>
    <w:rsid w:val="00B76CB5"/>
    <w:rsid w:val="00B775F3"/>
    <w:rsid w:val="00B819FB"/>
    <w:rsid w:val="00B8224D"/>
    <w:rsid w:val="00B82DE7"/>
    <w:rsid w:val="00B849AA"/>
    <w:rsid w:val="00B85307"/>
    <w:rsid w:val="00B879EA"/>
    <w:rsid w:val="00B917AE"/>
    <w:rsid w:val="00B91BF1"/>
    <w:rsid w:val="00B95ED1"/>
    <w:rsid w:val="00B96CB2"/>
    <w:rsid w:val="00BA0EC5"/>
    <w:rsid w:val="00BA53A1"/>
    <w:rsid w:val="00BA7013"/>
    <w:rsid w:val="00BA7153"/>
    <w:rsid w:val="00BB2BCB"/>
    <w:rsid w:val="00BB34B4"/>
    <w:rsid w:val="00BB3898"/>
    <w:rsid w:val="00BB3B0B"/>
    <w:rsid w:val="00BB4066"/>
    <w:rsid w:val="00BB47E0"/>
    <w:rsid w:val="00BB5E63"/>
    <w:rsid w:val="00BB6446"/>
    <w:rsid w:val="00BB651B"/>
    <w:rsid w:val="00BB7BE9"/>
    <w:rsid w:val="00BC059B"/>
    <w:rsid w:val="00BC0777"/>
    <w:rsid w:val="00BC0B19"/>
    <w:rsid w:val="00BC0C09"/>
    <w:rsid w:val="00BC0C35"/>
    <w:rsid w:val="00BC2092"/>
    <w:rsid w:val="00BC2ABC"/>
    <w:rsid w:val="00BC3329"/>
    <w:rsid w:val="00BC355A"/>
    <w:rsid w:val="00BC55F7"/>
    <w:rsid w:val="00BC6EA0"/>
    <w:rsid w:val="00BC71A8"/>
    <w:rsid w:val="00BC78C9"/>
    <w:rsid w:val="00BD0018"/>
    <w:rsid w:val="00BD1017"/>
    <w:rsid w:val="00BD29DA"/>
    <w:rsid w:val="00BD4567"/>
    <w:rsid w:val="00BD66ED"/>
    <w:rsid w:val="00BD67CC"/>
    <w:rsid w:val="00BD7A14"/>
    <w:rsid w:val="00BE3545"/>
    <w:rsid w:val="00BE6217"/>
    <w:rsid w:val="00BE7897"/>
    <w:rsid w:val="00BE7908"/>
    <w:rsid w:val="00BF07A3"/>
    <w:rsid w:val="00BF0DD2"/>
    <w:rsid w:val="00BF1393"/>
    <w:rsid w:val="00BF2691"/>
    <w:rsid w:val="00BF37E0"/>
    <w:rsid w:val="00BF52B0"/>
    <w:rsid w:val="00BF5494"/>
    <w:rsid w:val="00BF6E9D"/>
    <w:rsid w:val="00C001BE"/>
    <w:rsid w:val="00C009FE"/>
    <w:rsid w:val="00C02E1C"/>
    <w:rsid w:val="00C0448F"/>
    <w:rsid w:val="00C053A8"/>
    <w:rsid w:val="00C0630E"/>
    <w:rsid w:val="00C07E27"/>
    <w:rsid w:val="00C1065F"/>
    <w:rsid w:val="00C11DA9"/>
    <w:rsid w:val="00C11FB8"/>
    <w:rsid w:val="00C156F1"/>
    <w:rsid w:val="00C16E2A"/>
    <w:rsid w:val="00C17F45"/>
    <w:rsid w:val="00C20223"/>
    <w:rsid w:val="00C25221"/>
    <w:rsid w:val="00C25DFE"/>
    <w:rsid w:val="00C267E7"/>
    <w:rsid w:val="00C26A93"/>
    <w:rsid w:val="00C27001"/>
    <w:rsid w:val="00C271E4"/>
    <w:rsid w:val="00C27273"/>
    <w:rsid w:val="00C30C3A"/>
    <w:rsid w:val="00C311D5"/>
    <w:rsid w:val="00C3663A"/>
    <w:rsid w:val="00C42892"/>
    <w:rsid w:val="00C44821"/>
    <w:rsid w:val="00C51281"/>
    <w:rsid w:val="00C52597"/>
    <w:rsid w:val="00C54F29"/>
    <w:rsid w:val="00C55710"/>
    <w:rsid w:val="00C57C67"/>
    <w:rsid w:val="00C60D7E"/>
    <w:rsid w:val="00C635A8"/>
    <w:rsid w:val="00C63ABF"/>
    <w:rsid w:val="00C63DDB"/>
    <w:rsid w:val="00C711CE"/>
    <w:rsid w:val="00C7167B"/>
    <w:rsid w:val="00C72136"/>
    <w:rsid w:val="00C75E9E"/>
    <w:rsid w:val="00C769EC"/>
    <w:rsid w:val="00C804A8"/>
    <w:rsid w:val="00C818BC"/>
    <w:rsid w:val="00C822C5"/>
    <w:rsid w:val="00C82852"/>
    <w:rsid w:val="00C8440F"/>
    <w:rsid w:val="00C845BA"/>
    <w:rsid w:val="00C845F4"/>
    <w:rsid w:val="00C84CA4"/>
    <w:rsid w:val="00C86A24"/>
    <w:rsid w:val="00C87592"/>
    <w:rsid w:val="00C92047"/>
    <w:rsid w:val="00C94F3A"/>
    <w:rsid w:val="00C9543F"/>
    <w:rsid w:val="00C95BAB"/>
    <w:rsid w:val="00C96597"/>
    <w:rsid w:val="00C967E5"/>
    <w:rsid w:val="00C97C11"/>
    <w:rsid w:val="00C97E06"/>
    <w:rsid w:val="00CA045E"/>
    <w:rsid w:val="00CA17DD"/>
    <w:rsid w:val="00CA3990"/>
    <w:rsid w:val="00CA4A30"/>
    <w:rsid w:val="00CA5C06"/>
    <w:rsid w:val="00CA70D2"/>
    <w:rsid w:val="00CB1084"/>
    <w:rsid w:val="00CB6B7E"/>
    <w:rsid w:val="00CB7715"/>
    <w:rsid w:val="00CB7ECE"/>
    <w:rsid w:val="00CC0DBF"/>
    <w:rsid w:val="00CC1056"/>
    <w:rsid w:val="00CC2CD9"/>
    <w:rsid w:val="00CC3A57"/>
    <w:rsid w:val="00CC3D09"/>
    <w:rsid w:val="00CC750D"/>
    <w:rsid w:val="00CD163B"/>
    <w:rsid w:val="00CD1CD8"/>
    <w:rsid w:val="00CD41E3"/>
    <w:rsid w:val="00CD54B7"/>
    <w:rsid w:val="00CD5BC7"/>
    <w:rsid w:val="00CD68A2"/>
    <w:rsid w:val="00CE2B50"/>
    <w:rsid w:val="00CE30B1"/>
    <w:rsid w:val="00CE5EB1"/>
    <w:rsid w:val="00CE7066"/>
    <w:rsid w:val="00CF01D2"/>
    <w:rsid w:val="00CF1C28"/>
    <w:rsid w:val="00CF278F"/>
    <w:rsid w:val="00CF4051"/>
    <w:rsid w:val="00CF4113"/>
    <w:rsid w:val="00CF447A"/>
    <w:rsid w:val="00CF48B7"/>
    <w:rsid w:val="00CF65FC"/>
    <w:rsid w:val="00CF7AB6"/>
    <w:rsid w:val="00D007DC"/>
    <w:rsid w:val="00D0151F"/>
    <w:rsid w:val="00D01F95"/>
    <w:rsid w:val="00D05134"/>
    <w:rsid w:val="00D06C1E"/>
    <w:rsid w:val="00D10051"/>
    <w:rsid w:val="00D10774"/>
    <w:rsid w:val="00D11C08"/>
    <w:rsid w:val="00D123A2"/>
    <w:rsid w:val="00D12B84"/>
    <w:rsid w:val="00D13F5B"/>
    <w:rsid w:val="00D14CF4"/>
    <w:rsid w:val="00D20CDE"/>
    <w:rsid w:val="00D21105"/>
    <w:rsid w:val="00D26DC9"/>
    <w:rsid w:val="00D279DD"/>
    <w:rsid w:val="00D326D5"/>
    <w:rsid w:val="00D32785"/>
    <w:rsid w:val="00D3295C"/>
    <w:rsid w:val="00D33E09"/>
    <w:rsid w:val="00D40CF2"/>
    <w:rsid w:val="00D420B2"/>
    <w:rsid w:val="00D43565"/>
    <w:rsid w:val="00D504AF"/>
    <w:rsid w:val="00D51891"/>
    <w:rsid w:val="00D55365"/>
    <w:rsid w:val="00D56434"/>
    <w:rsid w:val="00D572FC"/>
    <w:rsid w:val="00D6093F"/>
    <w:rsid w:val="00D631E7"/>
    <w:rsid w:val="00D63A99"/>
    <w:rsid w:val="00D64EE3"/>
    <w:rsid w:val="00D65BE6"/>
    <w:rsid w:val="00D665D5"/>
    <w:rsid w:val="00D673EC"/>
    <w:rsid w:val="00D720F9"/>
    <w:rsid w:val="00D739AE"/>
    <w:rsid w:val="00D74E9A"/>
    <w:rsid w:val="00D760F4"/>
    <w:rsid w:val="00D76D23"/>
    <w:rsid w:val="00D82A11"/>
    <w:rsid w:val="00D82C84"/>
    <w:rsid w:val="00D8349A"/>
    <w:rsid w:val="00D8390A"/>
    <w:rsid w:val="00D936F9"/>
    <w:rsid w:val="00D949D8"/>
    <w:rsid w:val="00D96781"/>
    <w:rsid w:val="00D96C10"/>
    <w:rsid w:val="00D9748A"/>
    <w:rsid w:val="00DA2248"/>
    <w:rsid w:val="00DA2F5B"/>
    <w:rsid w:val="00DA2FFF"/>
    <w:rsid w:val="00DA3482"/>
    <w:rsid w:val="00DA4B2A"/>
    <w:rsid w:val="00DA4D0D"/>
    <w:rsid w:val="00DA519C"/>
    <w:rsid w:val="00DA63A9"/>
    <w:rsid w:val="00DA6424"/>
    <w:rsid w:val="00DB1006"/>
    <w:rsid w:val="00DB116F"/>
    <w:rsid w:val="00DB50B2"/>
    <w:rsid w:val="00DB5B20"/>
    <w:rsid w:val="00DC26B6"/>
    <w:rsid w:val="00DC587D"/>
    <w:rsid w:val="00DC5BB9"/>
    <w:rsid w:val="00DC5DEC"/>
    <w:rsid w:val="00DC6C38"/>
    <w:rsid w:val="00DC7A1D"/>
    <w:rsid w:val="00DD1DB6"/>
    <w:rsid w:val="00DD26B9"/>
    <w:rsid w:val="00DD3A9E"/>
    <w:rsid w:val="00DD3C0A"/>
    <w:rsid w:val="00DD3FA8"/>
    <w:rsid w:val="00DD4824"/>
    <w:rsid w:val="00DD5C9A"/>
    <w:rsid w:val="00DD66F9"/>
    <w:rsid w:val="00DD6C28"/>
    <w:rsid w:val="00DE13D5"/>
    <w:rsid w:val="00DE3696"/>
    <w:rsid w:val="00DE37B9"/>
    <w:rsid w:val="00DE3EF7"/>
    <w:rsid w:val="00DE4405"/>
    <w:rsid w:val="00DE5107"/>
    <w:rsid w:val="00DE5328"/>
    <w:rsid w:val="00DE5876"/>
    <w:rsid w:val="00DE78FE"/>
    <w:rsid w:val="00DF0F90"/>
    <w:rsid w:val="00DF294A"/>
    <w:rsid w:val="00DF310C"/>
    <w:rsid w:val="00DF3634"/>
    <w:rsid w:val="00DF412B"/>
    <w:rsid w:val="00DF4597"/>
    <w:rsid w:val="00DF50F9"/>
    <w:rsid w:val="00DF51B7"/>
    <w:rsid w:val="00DF7C5C"/>
    <w:rsid w:val="00E00B28"/>
    <w:rsid w:val="00E02630"/>
    <w:rsid w:val="00E04843"/>
    <w:rsid w:val="00E05C9A"/>
    <w:rsid w:val="00E06324"/>
    <w:rsid w:val="00E071DF"/>
    <w:rsid w:val="00E07849"/>
    <w:rsid w:val="00E07A52"/>
    <w:rsid w:val="00E10542"/>
    <w:rsid w:val="00E156F9"/>
    <w:rsid w:val="00E158CE"/>
    <w:rsid w:val="00E168B3"/>
    <w:rsid w:val="00E17BB3"/>
    <w:rsid w:val="00E17DA2"/>
    <w:rsid w:val="00E21D09"/>
    <w:rsid w:val="00E227CB"/>
    <w:rsid w:val="00E23F89"/>
    <w:rsid w:val="00E245FB"/>
    <w:rsid w:val="00E256CA"/>
    <w:rsid w:val="00E27964"/>
    <w:rsid w:val="00E313A3"/>
    <w:rsid w:val="00E32483"/>
    <w:rsid w:val="00E34178"/>
    <w:rsid w:val="00E35D48"/>
    <w:rsid w:val="00E3602F"/>
    <w:rsid w:val="00E3686C"/>
    <w:rsid w:val="00E36944"/>
    <w:rsid w:val="00E420B5"/>
    <w:rsid w:val="00E4281A"/>
    <w:rsid w:val="00E432F5"/>
    <w:rsid w:val="00E43A55"/>
    <w:rsid w:val="00E45076"/>
    <w:rsid w:val="00E45B23"/>
    <w:rsid w:val="00E46E52"/>
    <w:rsid w:val="00E52583"/>
    <w:rsid w:val="00E52C36"/>
    <w:rsid w:val="00E53454"/>
    <w:rsid w:val="00E62C3C"/>
    <w:rsid w:val="00E63B61"/>
    <w:rsid w:val="00E657A3"/>
    <w:rsid w:val="00E657C7"/>
    <w:rsid w:val="00E6702B"/>
    <w:rsid w:val="00E67F0F"/>
    <w:rsid w:val="00E708EE"/>
    <w:rsid w:val="00E72434"/>
    <w:rsid w:val="00E73116"/>
    <w:rsid w:val="00E742D7"/>
    <w:rsid w:val="00E74F98"/>
    <w:rsid w:val="00E7588A"/>
    <w:rsid w:val="00E75C49"/>
    <w:rsid w:val="00E77B56"/>
    <w:rsid w:val="00E82F3F"/>
    <w:rsid w:val="00E8315A"/>
    <w:rsid w:val="00E8445E"/>
    <w:rsid w:val="00E856A3"/>
    <w:rsid w:val="00E85999"/>
    <w:rsid w:val="00E86A4A"/>
    <w:rsid w:val="00E86B09"/>
    <w:rsid w:val="00E87A24"/>
    <w:rsid w:val="00E87C69"/>
    <w:rsid w:val="00E901ED"/>
    <w:rsid w:val="00E90C39"/>
    <w:rsid w:val="00E916F3"/>
    <w:rsid w:val="00E924E8"/>
    <w:rsid w:val="00E927BD"/>
    <w:rsid w:val="00E93BD8"/>
    <w:rsid w:val="00E957CC"/>
    <w:rsid w:val="00E95A86"/>
    <w:rsid w:val="00E95BED"/>
    <w:rsid w:val="00E95D79"/>
    <w:rsid w:val="00E95DF2"/>
    <w:rsid w:val="00E96CEF"/>
    <w:rsid w:val="00EA056A"/>
    <w:rsid w:val="00EA1DD7"/>
    <w:rsid w:val="00EA4052"/>
    <w:rsid w:val="00EA5077"/>
    <w:rsid w:val="00EA7106"/>
    <w:rsid w:val="00EA7369"/>
    <w:rsid w:val="00EA73A4"/>
    <w:rsid w:val="00EB0CD8"/>
    <w:rsid w:val="00EB1565"/>
    <w:rsid w:val="00EB1D8C"/>
    <w:rsid w:val="00EB2468"/>
    <w:rsid w:val="00EB39AD"/>
    <w:rsid w:val="00EB51CC"/>
    <w:rsid w:val="00EB5441"/>
    <w:rsid w:val="00EB7A0F"/>
    <w:rsid w:val="00EC23FA"/>
    <w:rsid w:val="00EC3E45"/>
    <w:rsid w:val="00EC7E05"/>
    <w:rsid w:val="00EC7EB2"/>
    <w:rsid w:val="00ED07D2"/>
    <w:rsid w:val="00ED0FFE"/>
    <w:rsid w:val="00ED284E"/>
    <w:rsid w:val="00ED4A3B"/>
    <w:rsid w:val="00ED5396"/>
    <w:rsid w:val="00ED65CE"/>
    <w:rsid w:val="00ED7E3D"/>
    <w:rsid w:val="00EE0F62"/>
    <w:rsid w:val="00EE1585"/>
    <w:rsid w:val="00EE2309"/>
    <w:rsid w:val="00EE6FC9"/>
    <w:rsid w:val="00EE7A82"/>
    <w:rsid w:val="00EF1401"/>
    <w:rsid w:val="00EF2207"/>
    <w:rsid w:val="00EF3F5D"/>
    <w:rsid w:val="00EF4B4C"/>
    <w:rsid w:val="00EF5646"/>
    <w:rsid w:val="00EF6F47"/>
    <w:rsid w:val="00EF7B3F"/>
    <w:rsid w:val="00F01562"/>
    <w:rsid w:val="00F016FC"/>
    <w:rsid w:val="00F02ADE"/>
    <w:rsid w:val="00F03CD1"/>
    <w:rsid w:val="00F066C8"/>
    <w:rsid w:val="00F072AC"/>
    <w:rsid w:val="00F108C9"/>
    <w:rsid w:val="00F11476"/>
    <w:rsid w:val="00F11D74"/>
    <w:rsid w:val="00F12D19"/>
    <w:rsid w:val="00F14C8A"/>
    <w:rsid w:val="00F161AD"/>
    <w:rsid w:val="00F16FCE"/>
    <w:rsid w:val="00F17A6F"/>
    <w:rsid w:val="00F24AB5"/>
    <w:rsid w:val="00F2526D"/>
    <w:rsid w:val="00F2552F"/>
    <w:rsid w:val="00F25FB5"/>
    <w:rsid w:val="00F2631F"/>
    <w:rsid w:val="00F268AD"/>
    <w:rsid w:val="00F26E4B"/>
    <w:rsid w:val="00F27233"/>
    <w:rsid w:val="00F33275"/>
    <w:rsid w:val="00F33889"/>
    <w:rsid w:val="00F33EAA"/>
    <w:rsid w:val="00F34486"/>
    <w:rsid w:val="00F347C9"/>
    <w:rsid w:val="00F35069"/>
    <w:rsid w:val="00F3640B"/>
    <w:rsid w:val="00F40576"/>
    <w:rsid w:val="00F41856"/>
    <w:rsid w:val="00F4210E"/>
    <w:rsid w:val="00F427C8"/>
    <w:rsid w:val="00F42922"/>
    <w:rsid w:val="00F42F03"/>
    <w:rsid w:val="00F43A35"/>
    <w:rsid w:val="00F45895"/>
    <w:rsid w:val="00F4665E"/>
    <w:rsid w:val="00F4751E"/>
    <w:rsid w:val="00F5023D"/>
    <w:rsid w:val="00F5061B"/>
    <w:rsid w:val="00F50924"/>
    <w:rsid w:val="00F51EF6"/>
    <w:rsid w:val="00F5548F"/>
    <w:rsid w:val="00F5558C"/>
    <w:rsid w:val="00F57080"/>
    <w:rsid w:val="00F57A09"/>
    <w:rsid w:val="00F57D75"/>
    <w:rsid w:val="00F60BFD"/>
    <w:rsid w:val="00F63B06"/>
    <w:rsid w:val="00F65110"/>
    <w:rsid w:val="00F65140"/>
    <w:rsid w:val="00F6764E"/>
    <w:rsid w:val="00F70A8C"/>
    <w:rsid w:val="00F72137"/>
    <w:rsid w:val="00F735D1"/>
    <w:rsid w:val="00F77B4F"/>
    <w:rsid w:val="00F77F62"/>
    <w:rsid w:val="00F8246F"/>
    <w:rsid w:val="00F8480F"/>
    <w:rsid w:val="00F86035"/>
    <w:rsid w:val="00F86E40"/>
    <w:rsid w:val="00F9173B"/>
    <w:rsid w:val="00F930DF"/>
    <w:rsid w:val="00F964DB"/>
    <w:rsid w:val="00F97767"/>
    <w:rsid w:val="00FA15D0"/>
    <w:rsid w:val="00FA2E51"/>
    <w:rsid w:val="00FA5D91"/>
    <w:rsid w:val="00FA7C73"/>
    <w:rsid w:val="00FB0C6D"/>
    <w:rsid w:val="00FB2306"/>
    <w:rsid w:val="00FC4F25"/>
    <w:rsid w:val="00FD0E81"/>
    <w:rsid w:val="00FD0E9C"/>
    <w:rsid w:val="00FD6EB3"/>
    <w:rsid w:val="00FD7BE2"/>
    <w:rsid w:val="00FE28C9"/>
    <w:rsid w:val="00FE344B"/>
    <w:rsid w:val="00FE3B4E"/>
    <w:rsid w:val="00FE54B5"/>
    <w:rsid w:val="00FE7500"/>
    <w:rsid w:val="00FF038D"/>
    <w:rsid w:val="00FF0C11"/>
    <w:rsid w:val="00FF0CA8"/>
    <w:rsid w:val="00FF14AC"/>
    <w:rsid w:val="00FF4CD3"/>
    <w:rsid w:val="00FF54BF"/>
    <w:rsid w:val="00FF79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32F9BF"/>
  <w15:docId w15:val="{1510B5A2-A315-425F-8122-1499B405C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19E"/>
    <w:rPr>
      <w:sz w:val="24"/>
    </w:rPr>
  </w:style>
  <w:style w:type="paragraph" w:styleId="1">
    <w:name w:val="heading 1"/>
    <w:basedOn w:val="a"/>
    <w:next w:val="a"/>
    <w:link w:val="1Char"/>
    <w:qFormat/>
    <w:rsid w:val="00C11FB8"/>
    <w:pPr>
      <w:widowControl w:val="0"/>
      <w:numPr>
        <w:numId w:val="7"/>
      </w:numPr>
      <w:tabs>
        <w:tab w:val="clear" w:pos="360"/>
        <w:tab w:val="left" w:pos="567"/>
      </w:tabs>
      <w:jc w:val="both"/>
      <w:outlineLvl w:val="0"/>
    </w:pPr>
    <w:rPr>
      <w:b/>
      <w:u w:val="single"/>
      <w:lang w:val="x-none" w:eastAsia="x-none"/>
    </w:rPr>
  </w:style>
  <w:style w:type="paragraph" w:styleId="2">
    <w:name w:val="heading 2"/>
    <w:basedOn w:val="a"/>
    <w:next w:val="a"/>
    <w:link w:val="2Char"/>
    <w:qFormat/>
    <w:rsid w:val="00C11FB8"/>
    <w:pPr>
      <w:widowControl w:val="0"/>
      <w:numPr>
        <w:ilvl w:val="1"/>
        <w:numId w:val="7"/>
      </w:numPr>
      <w:tabs>
        <w:tab w:val="left" w:pos="567"/>
        <w:tab w:val="left" w:pos="1418"/>
      </w:tabs>
      <w:ind w:left="0" w:firstLine="567"/>
      <w:jc w:val="both"/>
      <w:outlineLvl w:val="1"/>
    </w:pPr>
    <w:rPr>
      <w:b/>
      <w:u w:val="single"/>
      <w:lang w:val="x-none" w:eastAsia="x-none"/>
    </w:rPr>
  </w:style>
  <w:style w:type="paragraph" w:styleId="3">
    <w:name w:val="heading 3"/>
    <w:basedOn w:val="a"/>
    <w:next w:val="30"/>
    <w:link w:val="3Char"/>
    <w:qFormat/>
    <w:rsid w:val="00C11FB8"/>
    <w:pPr>
      <w:widowControl w:val="0"/>
      <w:numPr>
        <w:ilvl w:val="2"/>
        <w:numId w:val="7"/>
      </w:numPr>
      <w:tabs>
        <w:tab w:val="left" w:pos="2268"/>
      </w:tabs>
      <w:ind w:left="0" w:firstLine="1418"/>
      <w:jc w:val="both"/>
      <w:outlineLvl w:val="2"/>
    </w:pPr>
    <w:rPr>
      <w:b/>
      <w:lang w:val="x-none" w:eastAsia="x-none"/>
    </w:rPr>
  </w:style>
  <w:style w:type="paragraph" w:styleId="4">
    <w:name w:val="heading 4"/>
    <w:basedOn w:val="3"/>
    <w:next w:val="40"/>
    <w:link w:val="4Char"/>
    <w:qFormat/>
    <w:rsid w:val="00C11FB8"/>
    <w:pPr>
      <w:numPr>
        <w:ilvl w:val="3"/>
      </w:numPr>
      <w:tabs>
        <w:tab w:val="clear" w:pos="2268"/>
        <w:tab w:val="left" w:pos="3402"/>
      </w:tabs>
      <w:ind w:left="0" w:firstLine="2268"/>
      <w:outlineLvl w:val="3"/>
    </w:pPr>
  </w:style>
  <w:style w:type="paragraph" w:styleId="5">
    <w:name w:val="heading 5"/>
    <w:basedOn w:val="4"/>
    <w:next w:val="50"/>
    <w:link w:val="5Char"/>
    <w:qFormat/>
    <w:rsid w:val="00C11FB8"/>
    <w:pPr>
      <w:numPr>
        <w:ilvl w:val="4"/>
      </w:numPr>
      <w:tabs>
        <w:tab w:val="clear" w:pos="2520"/>
        <w:tab w:val="clear" w:pos="3402"/>
        <w:tab w:val="left" w:pos="4536"/>
      </w:tabs>
      <w:ind w:left="0" w:firstLine="3402"/>
      <w:outlineLvl w:val="4"/>
    </w:pPr>
    <w:rPr>
      <w:b w:val="0"/>
    </w:rPr>
  </w:style>
  <w:style w:type="paragraph" w:styleId="6">
    <w:name w:val="heading 6"/>
    <w:basedOn w:val="5"/>
    <w:next w:val="a"/>
    <w:link w:val="6Char"/>
    <w:qFormat/>
    <w:rsid w:val="00C11FB8"/>
    <w:pPr>
      <w:numPr>
        <w:ilvl w:val="5"/>
      </w:numPr>
      <w:tabs>
        <w:tab w:val="clear" w:pos="2880"/>
        <w:tab w:val="left" w:pos="6237"/>
      </w:tabs>
      <w:spacing w:line="240" w:lineRule="atLeast"/>
      <w:ind w:left="0" w:firstLine="4536"/>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EA4052"/>
    <w:rPr>
      <w:sz w:val="20"/>
    </w:rPr>
  </w:style>
  <w:style w:type="character" w:styleId="a4">
    <w:name w:val="footnote reference"/>
    <w:semiHidden/>
    <w:rsid w:val="00EA4052"/>
    <w:rPr>
      <w:vertAlign w:val="superscript"/>
    </w:rPr>
  </w:style>
  <w:style w:type="paragraph" w:styleId="a5">
    <w:name w:val="header"/>
    <w:basedOn w:val="a"/>
    <w:rsid w:val="00721941"/>
    <w:pPr>
      <w:tabs>
        <w:tab w:val="center" w:pos="4153"/>
        <w:tab w:val="right" w:pos="8306"/>
      </w:tabs>
    </w:pPr>
  </w:style>
  <w:style w:type="paragraph" w:styleId="a6">
    <w:name w:val="footer"/>
    <w:basedOn w:val="a"/>
    <w:rsid w:val="00721941"/>
    <w:pPr>
      <w:tabs>
        <w:tab w:val="center" w:pos="4153"/>
        <w:tab w:val="right" w:pos="8306"/>
      </w:tabs>
    </w:pPr>
  </w:style>
  <w:style w:type="character" w:styleId="a7">
    <w:name w:val="page number"/>
    <w:basedOn w:val="a0"/>
    <w:rsid w:val="00721941"/>
  </w:style>
  <w:style w:type="table" w:styleId="a8">
    <w:name w:val="Table Grid"/>
    <w:basedOn w:val="a1"/>
    <w:rsid w:val="00B03A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ody Text"/>
    <w:basedOn w:val="a"/>
    <w:link w:val="Char0"/>
    <w:rsid w:val="00F01562"/>
    <w:pPr>
      <w:suppressAutoHyphens/>
      <w:spacing w:after="120"/>
    </w:pPr>
    <w:rPr>
      <w:rFonts w:eastAsia="Lucida Sans Unicode" w:cs="Lucida Sans"/>
      <w:kern w:val="1"/>
      <w:szCs w:val="24"/>
      <w:lang w:val="x-none" w:eastAsia="hi-IN" w:bidi="hi-IN"/>
    </w:rPr>
  </w:style>
  <w:style w:type="character" w:customStyle="1" w:styleId="Char0">
    <w:name w:val="Σώμα κειμένου Char"/>
    <w:link w:val="a9"/>
    <w:rsid w:val="00F01562"/>
    <w:rPr>
      <w:rFonts w:eastAsia="Lucida Sans Unicode" w:cs="Lucida Sans"/>
      <w:kern w:val="1"/>
      <w:sz w:val="24"/>
      <w:szCs w:val="24"/>
      <w:lang w:eastAsia="hi-IN" w:bidi="hi-IN"/>
    </w:rPr>
  </w:style>
  <w:style w:type="paragraph" w:styleId="aa">
    <w:name w:val="List Paragraph"/>
    <w:basedOn w:val="a"/>
    <w:uiPriority w:val="34"/>
    <w:qFormat/>
    <w:rsid w:val="00F01562"/>
    <w:pPr>
      <w:suppressAutoHyphens/>
      <w:ind w:left="720"/>
    </w:pPr>
    <w:rPr>
      <w:rFonts w:eastAsia="Lucida Sans Unicode" w:cs="Lucida Sans"/>
      <w:kern w:val="1"/>
      <w:szCs w:val="24"/>
      <w:lang w:eastAsia="hi-IN" w:bidi="hi-IN"/>
    </w:rPr>
  </w:style>
  <w:style w:type="paragraph" w:styleId="ab">
    <w:name w:val="Balloon Text"/>
    <w:basedOn w:val="a"/>
    <w:link w:val="Char1"/>
    <w:rsid w:val="0061670D"/>
    <w:rPr>
      <w:rFonts w:ascii="Tahoma" w:hAnsi="Tahoma"/>
      <w:sz w:val="16"/>
      <w:szCs w:val="16"/>
      <w:lang w:val="x-none" w:eastAsia="x-none"/>
    </w:rPr>
  </w:style>
  <w:style w:type="character" w:customStyle="1" w:styleId="Char1">
    <w:name w:val="Κείμενο πλαισίου Char"/>
    <w:link w:val="ab"/>
    <w:rsid w:val="0061670D"/>
    <w:rPr>
      <w:rFonts w:ascii="Tahoma" w:hAnsi="Tahoma" w:cs="Tahoma"/>
      <w:sz w:val="16"/>
      <w:szCs w:val="16"/>
    </w:rPr>
  </w:style>
  <w:style w:type="paragraph" w:customStyle="1" w:styleId="Standard">
    <w:name w:val="Standard"/>
    <w:uiPriority w:val="99"/>
    <w:rsid w:val="00183DE1"/>
    <w:pPr>
      <w:suppressAutoHyphens/>
      <w:autoSpaceDN w:val="0"/>
      <w:textAlignment w:val="baseline"/>
    </w:pPr>
    <w:rPr>
      <w:rFonts w:eastAsia="Lucida Sans Unicode" w:cs="Lucida Sans"/>
      <w:kern w:val="3"/>
      <w:sz w:val="24"/>
      <w:szCs w:val="24"/>
      <w:lang w:eastAsia="zh-CN" w:bidi="hi-IN"/>
    </w:rPr>
  </w:style>
  <w:style w:type="paragraph" w:customStyle="1" w:styleId="10">
    <w:name w:val="Παράγραφος λίστας1"/>
    <w:basedOn w:val="Standard"/>
    <w:qFormat/>
    <w:rsid w:val="00EC7EB2"/>
    <w:pPr>
      <w:ind w:left="720"/>
    </w:pPr>
  </w:style>
  <w:style w:type="numbering" w:customStyle="1" w:styleId="WWNum3">
    <w:name w:val="WWNum3"/>
    <w:basedOn w:val="a2"/>
    <w:rsid w:val="00EC7EB2"/>
    <w:pPr>
      <w:numPr>
        <w:numId w:val="1"/>
      </w:numPr>
    </w:pPr>
  </w:style>
  <w:style w:type="numbering" w:customStyle="1" w:styleId="WWNum4">
    <w:name w:val="WWNum4"/>
    <w:basedOn w:val="a2"/>
    <w:rsid w:val="00EC7EB2"/>
    <w:pPr>
      <w:numPr>
        <w:numId w:val="2"/>
      </w:numPr>
    </w:pPr>
  </w:style>
  <w:style w:type="numbering" w:customStyle="1" w:styleId="WWNum5">
    <w:name w:val="WWNum5"/>
    <w:basedOn w:val="a2"/>
    <w:rsid w:val="00EC7EB2"/>
    <w:pPr>
      <w:numPr>
        <w:numId w:val="3"/>
      </w:numPr>
    </w:pPr>
  </w:style>
  <w:style w:type="numbering" w:customStyle="1" w:styleId="WWNum6">
    <w:name w:val="WWNum6"/>
    <w:basedOn w:val="a2"/>
    <w:rsid w:val="00EC7EB2"/>
    <w:pPr>
      <w:numPr>
        <w:numId w:val="4"/>
      </w:numPr>
    </w:pPr>
  </w:style>
  <w:style w:type="numbering" w:customStyle="1" w:styleId="WWNum7">
    <w:name w:val="WWNum7"/>
    <w:basedOn w:val="a2"/>
    <w:rsid w:val="00EC7EB2"/>
    <w:pPr>
      <w:numPr>
        <w:numId w:val="5"/>
      </w:numPr>
    </w:pPr>
  </w:style>
  <w:style w:type="paragraph" w:styleId="20">
    <w:name w:val="Body Text Indent 2"/>
    <w:basedOn w:val="a"/>
    <w:link w:val="2Char0"/>
    <w:rsid w:val="00304B93"/>
    <w:pPr>
      <w:spacing w:after="120" w:line="480" w:lineRule="auto"/>
      <w:ind w:left="283"/>
    </w:pPr>
    <w:rPr>
      <w:lang w:val="x-none" w:eastAsia="x-none"/>
    </w:rPr>
  </w:style>
  <w:style w:type="character" w:customStyle="1" w:styleId="2Char0">
    <w:name w:val="Σώμα κείμενου με εσοχή 2 Char"/>
    <w:link w:val="20"/>
    <w:rsid w:val="00304B93"/>
    <w:rPr>
      <w:sz w:val="24"/>
    </w:rPr>
  </w:style>
  <w:style w:type="paragraph" w:customStyle="1" w:styleId="50">
    <w:name w:val="Βασικό / εσοχή 5"/>
    <w:basedOn w:val="a"/>
    <w:rsid w:val="006E7D9C"/>
    <w:pPr>
      <w:widowControl w:val="0"/>
      <w:tabs>
        <w:tab w:val="left" w:pos="3402"/>
        <w:tab w:val="left" w:pos="4536"/>
        <w:tab w:val="left" w:pos="6237"/>
      </w:tabs>
      <w:ind w:firstLine="4536"/>
      <w:jc w:val="both"/>
    </w:pPr>
  </w:style>
  <w:style w:type="character" w:customStyle="1" w:styleId="null">
    <w:name w:val="null"/>
    <w:rsid w:val="006E7D9C"/>
    <w:rPr>
      <w:rFonts w:ascii="Arial" w:hAnsi="Arial" w:cs="Arial" w:hint="default"/>
      <w:color w:val="000000"/>
      <w:sz w:val="24"/>
      <w:szCs w:val="24"/>
    </w:rPr>
  </w:style>
  <w:style w:type="paragraph" w:customStyle="1" w:styleId="30">
    <w:name w:val="Βασικό / εσοχή 3"/>
    <w:basedOn w:val="a"/>
    <w:rsid w:val="006E7D9C"/>
    <w:pPr>
      <w:widowControl w:val="0"/>
      <w:tabs>
        <w:tab w:val="left" w:pos="2268"/>
        <w:tab w:val="left" w:pos="3402"/>
      </w:tabs>
      <w:ind w:firstLine="2268"/>
      <w:jc w:val="both"/>
    </w:pPr>
  </w:style>
  <w:style w:type="paragraph" w:customStyle="1" w:styleId="40">
    <w:name w:val="Βασικό / εσοχή 4"/>
    <w:basedOn w:val="30"/>
    <w:rsid w:val="006E7D9C"/>
    <w:pPr>
      <w:tabs>
        <w:tab w:val="clear" w:pos="2268"/>
        <w:tab w:val="left" w:pos="4536"/>
      </w:tabs>
      <w:ind w:firstLine="3402"/>
    </w:pPr>
  </w:style>
  <w:style w:type="character" w:customStyle="1" w:styleId="1Char">
    <w:name w:val="Επικεφαλίδα 1 Char"/>
    <w:link w:val="1"/>
    <w:rsid w:val="00C11FB8"/>
    <w:rPr>
      <w:b/>
      <w:sz w:val="24"/>
      <w:u w:val="single"/>
      <w:lang w:val="x-none" w:eastAsia="x-none" w:bidi="ar-SA"/>
    </w:rPr>
  </w:style>
  <w:style w:type="character" w:customStyle="1" w:styleId="2Char">
    <w:name w:val="Επικεφαλίδα 2 Char"/>
    <w:link w:val="2"/>
    <w:rsid w:val="00C11FB8"/>
    <w:rPr>
      <w:b/>
      <w:sz w:val="24"/>
      <w:u w:val="single"/>
      <w:lang w:val="x-none" w:eastAsia="x-none" w:bidi="ar-SA"/>
    </w:rPr>
  </w:style>
  <w:style w:type="character" w:customStyle="1" w:styleId="3Char">
    <w:name w:val="Επικεφαλίδα 3 Char"/>
    <w:link w:val="3"/>
    <w:rsid w:val="00C11FB8"/>
    <w:rPr>
      <w:b/>
      <w:sz w:val="24"/>
      <w:lang w:val="x-none" w:eastAsia="x-none" w:bidi="ar-SA"/>
    </w:rPr>
  </w:style>
  <w:style w:type="character" w:customStyle="1" w:styleId="4Char">
    <w:name w:val="Επικεφαλίδα 4 Char"/>
    <w:link w:val="4"/>
    <w:rsid w:val="00C11FB8"/>
    <w:rPr>
      <w:b/>
      <w:sz w:val="24"/>
      <w:lang w:val="x-none" w:eastAsia="x-none" w:bidi="ar-SA"/>
    </w:rPr>
  </w:style>
  <w:style w:type="character" w:customStyle="1" w:styleId="5Char">
    <w:name w:val="Επικεφαλίδα 5 Char"/>
    <w:link w:val="5"/>
    <w:rsid w:val="00C11FB8"/>
    <w:rPr>
      <w:sz w:val="24"/>
      <w:lang w:val="x-none" w:eastAsia="x-none" w:bidi="ar-SA"/>
    </w:rPr>
  </w:style>
  <w:style w:type="character" w:customStyle="1" w:styleId="6Char">
    <w:name w:val="Επικεφαλίδα 6 Char"/>
    <w:link w:val="6"/>
    <w:rsid w:val="00C11FB8"/>
    <w:rPr>
      <w:sz w:val="24"/>
      <w:lang w:val="x-none" w:eastAsia="x-none" w:bidi="ar-SA"/>
    </w:rPr>
  </w:style>
  <w:style w:type="paragraph" w:customStyle="1" w:styleId="11">
    <w:name w:val="Βασικό / εσοχή 1"/>
    <w:basedOn w:val="a"/>
    <w:rsid w:val="00C11FB8"/>
    <w:pPr>
      <w:widowControl w:val="0"/>
      <w:tabs>
        <w:tab w:val="left" w:pos="567"/>
        <w:tab w:val="left" w:pos="1418"/>
      </w:tabs>
      <w:ind w:firstLine="567"/>
      <w:jc w:val="both"/>
    </w:pPr>
  </w:style>
  <w:style w:type="paragraph" w:customStyle="1" w:styleId="21">
    <w:name w:val="Βασικό / εσοχή 2"/>
    <w:basedOn w:val="11"/>
    <w:rsid w:val="00C11FB8"/>
    <w:pPr>
      <w:tabs>
        <w:tab w:val="left" w:pos="2268"/>
      </w:tabs>
      <w:ind w:firstLine="1418"/>
    </w:pPr>
  </w:style>
  <w:style w:type="paragraph" w:customStyle="1" w:styleId="ListParagraph1">
    <w:name w:val="List Paragraph1"/>
    <w:basedOn w:val="a"/>
    <w:rsid w:val="005A5CBE"/>
    <w:pPr>
      <w:suppressAutoHyphens/>
      <w:ind w:left="720"/>
    </w:pPr>
    <w:rPr>
      <w:rFonts w:eastAsia="Lucida Sans Unicode" w:cs="Lucida Sans"/>
      <w:kern w:val="1"/>
      <w:szCs w:val="24"/>
      <w:lang w:eastAsia="hi-IN" w:bidi="hi-IN"/>
    </w:rPr>
  </w:style>
  <w:style w:type="paragraph" w:customStyle="1" w:styleId="Default">
    <w:name w:val="Default"/>
    <w:rsid w:val="00161074"/>
    <w:pPr>
      <w:autoSpaceDE w:val="0"/>
      <w:autoSpaceDN w:val="0"/>
      <w:adjustRightInd w:val="0"/>
    </w:pPr>
    <w:rPr>
      <w:rFonts w:ascii="Arial" w:hAnsi="Arial" w:cs="Arial"/>
      <w:color w:val="000000"/>
      <w:sz w:val="24"/>
      <w:szCs w:val="24"/>
      <w:lang w:val="en-US" w:eastAsia="en-US"/>
    </w:rPr>
  </w:style>
  <w:style w:type="character" w:styleId="-">
    <w:name w:val="Hyperlink"/>
    <w:uiPriority w:val="99"/>
    <w:rsid w:val="00161074"/>
    <w:rPr>
      <w:color w:val="0000FF"/>
      <w:u w:val="single"/>
    </w:rPr>
  </w:style>
  <w:style w:type="paragraph" w:customStyle="1" w:styleId="CharCharCharCharCharChar">
    <w:name w:val="Char Char Char Char Char Char"/>
    <w:basedOn w:val="a"/>
    <w:rsid w:val="008F25B6"/>
    <w:pPr>
      <w:spacing w:after="160" w:line="240" w:lineRule="exact"/>
    </w:pPr>
    <w:rPr>
      <w:rFonts w:ascii="Arial" w:hAnsi="Arial" w:cs="Arial"/>
      <w:sz w:val="20"/>
      <w:lang w:val="en-US" w:eastAsia="en-US"/>
    </w:rPr>
  </w:style>
  <w:style w:type="paragraph" w:customStyle="1" w:styleId="BodyText31">
    <w:name w:val="Body Text 31"/>
    <w:basedOn w:val="a"/>
    <w:rsid w:val="0055790B"/>
    <w:pPr>
      <w:jc w:val="both"/>
    </w:pPr>
    <w:rPr>
      <w:rFonts w:ascii="Arial" w:hAnsi="Arial"/>
    </w:rPr>
  </w:style>
  <w:style w:type="character" w:customStyle="1" w:styleId="Char">
    <w:name w:val="Κείμενο υποσημείωσης Char"/>
    <w:link w:val="a3"/>
    <w:semiHidden/>
    <w:rsid w:val="0055790B"/>
    <w:rPr>
      <w:lang w:val="el-GR" w:eastAsia="el-GR"/>
    </w:rPr>
  </w:style>
  <w:style w:type="character" w:styleId="-0">
    <w:name w:val="FollowedHyperlink"/>
    <w:uiPriority w:val="99"/>
    <w:unhideWhenUsed/>
    <w:rsid w:val="00B6354D"/>
    <w:rPr>
      <w:color w:val="800080"/>
      <w:u w:val="single"/>
    </w:rPr>
  </w:style>
  <w:style w:type="paragraph" w:customStyle="1" w:styleId="font5">
    <w:name w:val="font5"/>
    <w:basedOn w:val="a"/>
    <w:rsid w:val="00B6354D"/>
    <w:pPr>
      <w:spacing w:before="100" w:beforeAutospacing="1" w:after="100" w:afterAutospacing="1"/>
    </w:pPr>
    <w:rPr>
      <w:rFonts w:ascii="Arial" w:hAnsi="Arial" w:cs="Arial"/>
      <w:b/>
      <w:bCs/>
      <w:sz w:val="22"/>
      <w:szCs w:val="22"/>
    </w:rPr>
  </w:style>
  <w:style w:type="paragraph" w:customStyle="1" w:styleId="font6">
    <w:name w:val="font6"/>
    <w:basedOn w:val="a"/>
    <w:rsid w:val="00B6354D"/>
    <w:pPr>
      <w:spacing w:before="100" w:beforeAutospacing="1" w:after="100" w:afterAutospacing="1"/>
    </w:pPr>
    <w:rPr>
      <w:rFonts w:ascii="Arial" w:hAnsi="Arial" w:cs="Arial"/>
      <w:b/>
      <w:bCs/>
      <w:sz w:val="22"/>
      <w:szCs w:val="22"/>
      <w:u w:val="single"/>
    </w:rPr>
  </w:style>
  <w:style w:type="paragraph" w:customStyle="1" w:styleId="font7">
    <w:name w:val="font7"/>
    <w:basedOn w:val="a"/>
    <w:rsid w:val="00B6354D"/>
    <w:pPr>
      <w:spacing w:before="100" w:beforeAutospacing="1" w:after="100" w:afterAutospacing="1"/>
    </w:pPr>
    <w:rPr>
      <w:rFonts w:ascii="Arial" w:hAnsi="Arial" w:cs="Arial"/>
      <w:sz w:val="22"/>
      <w:szCs w:val="22"/>
    </w:rPr>
  </w:style>
  <w:style w:type="paragraph" w:customStyle="1" w:styleId="font8">
    <w:name w:val="font8"/>
    <w:basedOn w:val="a"/>
    <w:rsid w:val="00B6354D"/>
    <w:pPr>
      <w:spacing w:before="100" w:beforeAutospacing="1" w:after="100" w:afterAutospacing="1"/>
    </w:pPr>
    <w:rPr>
      <w:rFonts w:ascii="Arial" w:hAnsi="Arial" w:cs="Arial"/>
      <w:sz w:val="22"/>
      <w:szCs w:val="22"/>
    </w:rPr>
  </w:style>
  <w:style w:type="paragraph" w:customStyle="1" w:styleId="font9">
    <w:name w:val="font9"/>
    <w:basedOn w:val="a"/>
    <w:rsid w:val="00B6354D"/>
    <w:pPr>
      <w:spacing w:before="100" w:beforeAutospacing="1" w:after="100" w:afterAutospacing="1"/>
    </w:pPr>
    <w:rPr>
      <w:rFonts w:ascii="Calibri" w:hAnsi="Calibri"/>
      <w:sz w:val="22"/>
      <w:szCs w:val="22"/>
    </w:rPr>
  </w:style>
  <w:style w:type="paragraph" w:customStyle="1" w:styleId="font10">
    <w:name w:val="font10"/>
    <w:basedOn w:val="a"/>
    <w:rsid w:val="00B6354D"/>
    <w:pPr>
      <w:spacing w:before="100" w:beforeAutospacing="1" w:after="100" w:afterAutospacing="1"/>
    </w:pPr>
    <w:rPr>
      <w:rFonts w:ascii="Arial" w:hAnsi="Arial" w:cs="Arial"/>
      <w:color w:val="FFFFFF"/>
      <w:sz w:val="22"/>
      <w:szCs w:val="22"/>
    </w:rPr>
  </w:style>
  <w:style w:type="paragraph" w:customStyle="1" w:styleId="font11">
    <w:name w:val="font11"/>
    <w:basedOn w:val="a"/>
    <w:rsid w:val="00B6354D"/>
    <w:pPr>
      <w:spacing w:before="100" w:beforeAutospacing="1" w:after="100" w:afterAutospacing="1"/>
    </w:pPr>
    <w:rPr>
      <w:rFonts w:ascii="Arial" w:hAnsi="Arial" w:cs="Arial"/>
      <w:color w:val="000000"/>
      <w:sz w:val="22"/>
      <w:szCs w:val="22"/>
    </w:rPr>
  </w:style>
  <w:style w:type="paragraph" w:customStyle="1" w:styleId="font12">
    <w:name w:val="font12"/>
    <w:basedOn w:val="a"/>
    <w:rsid w:val="00B6354D"/>
    <w:pPr>
      <w:spacing w:before="100" w:beforeAutospacing="1" w:after="100" w:afterAutospacing="1"/>
    </w:pPr>
    <w:rPr>
      <w:rFonts w:ascii="Arial" w:hAnsi="Arial" w:cs="Arial"/>
      <w:b/>
      <w:bCs/>
      <w:color w:val="FF0000"/>
      <w:sz w:val="22"/>
      <w:szCs w:val="22"/>
    </w:rPr>
  </w:style>
  <w:style w:type="paragraph" w:customStyle="1" w:styleId="font13">
    <w:name w:val="font13"/>
    <w:basedOn w:val="a"/>
    <w:rsid w:val="00B6354D"/>
    <w:pPr>
      <w:spacing w:before="100" w:beforeAutospacing="1" w:after="100" w:afterAutospacing="1"/>
    </w:pPr>
    <w:rPr>
      <w:rFonts w:ascii="Arial" w:hAnsi="Arial" w:cs="Arial"/>
      <w:b/>
      <w:bCs/>
      <w:color w:val="993300"/>
      <w:sz w:val="18"/>
      <w:szCs w:val="18"/>
    </w:rPr>
  </w:style>
  <w:style w:type="paragraph" w:customStyle="1" w:styleId="font14">
    <w:name w:val="font14"/>
    <w:basedOn w:val="a"/>
    <w:rsid w:val="00B6354D"/>
    <w:pPr>
      <w:spacing w:before="100" w:beforeAutospacing="1" w:after="100" w:afterAutospacing="1"/>
    </w:pPr>
    <w:rPr>
      <w:rFonts w:ascii="Arial" w:hAnsi="Arial" w:cs="Arial"/>
      <w:b/>
      <w:bCs/>
      <w:color w:val="993300"/>
      <w:sz w:val="20"/>
    </w:rPr>
  </w:style>
  <w:style w:type="paragraph" w:customStyle="1" w:styleId="font15">
    <w:name w:val="font15"/>
    <w:basedOn w:val="a"/>
    <w:rsid w:val="00B6354D"/>
    <w:pPr>
      <w:spacing w:before="100" w:beforeAutospacing="1" w:after="100" w:afterAutospacing="1"/>
    </w:pPr>
    <w:rPr>
      <w:rFonts w:ascii="Arial" w:hAnsi="Arial" w:cs="Arial"/>
      <w:color w:val="993300"/>
      <w:sz w:val="18"/>
      <w:szCs w:val="18"/>
    </w:rPr>
  </w:style>
  <w:style w:type="paragraph" w:customStyle="1" w:styleId="font16">
    <w:name w:val="font16"/>
    <w:basedOn w:val="a"/>
    <w:rsid w:val="00B6354D"/>
    <w:pPr>
      <w:spacing w:before="100" w:beforeAutospacing="1" w:after="100" w:afterAutospacing="1"/>
    </w:pPr>
    <w:rPr>
      <w:rFonts w:ascii="Arial" w:hAnsi="Arial" w:cs="Arial"/>
      <w:color w:val="FF0000"/>
      <w:sz w:val="22"/>
      <w:szCs w:val="22"/>
    </w:rPr>
  </w:style>
  <w:style w:type="paragraph" w:customStyle="1" w:styleId="font17">
    <w:name w:val="font17"/>
    <w:basedOn w:val="a"/>
    <w:rsid w:val="00B6354D"/>
    <w:pPr>
      <w:spacing w:before="100" w:beforeAutospacing="1" w:after="100" w:afterAutospacing="1"/>
    </w:pPr>
    <w:rPr>
      <w:rFonts w:ascii="Arial" w:hAnsi="Arial" w:cs="Arial"/>
      <w:color w:val="000000"/>
      <w:sz w:val="22"/>
      <w:szCs w:val="22"/>
    </w:rPr>
  </w:style>
  <w:style w:type="paragraph" w:customStyle="1" w:styleId="font18">
    <w:name w:val="font18"/>
    <w:basedOn w:val="a"/>
    <w:rsid w:val="00B6354D"/>
    <w:pPr>
      <w:spacing w:before="100" w:beforeAutospacing="1" w:after="100" w:afterAutospacing="1"/>
    </w:pPr>
    <w:rPr>
      <w:rFonts w:ascii="Arial" w:hAnsi="Arial" w:cs="Arial"/>
      <w:b/>
      <w:bCs/>
      <w:color w:val="000000"/>
      <w:sz w:val="22"/>
      <w:szCs w:val="22"/>
    </w:rPr>
  </w:style>
  <w:style w:type="paragraph" w:customStyle="1" w:styleId="font19">
    <w:name w:val="font19"/>
    <w:basedOn w:val="a"/>
    <w:rsid w:val="00B6354D"/>
    <w:pPr>
      <w:spacing w:before="100" w:beforeAutospacing="1" w:after="100" w:afterAutospacing="1"/>
    </w:pPr>
    <w:rPr>
      <w:rFonts w:ascii="Arial" w:hAnsi="Arial" w:cs="Arial"/>
      <w:color w:val="000000"/>
      <w:sz w:val="22"/>
      <w:szCs w:val="22"/>
    </w:rPr>
  </w:style>
  <w:style w:type="paragraph" w:customStyle="1" w:styleId="font20">
    <w:name w:val="font20"/>
    <w:basedOn w:val="a"/>
    <w:rsid w:val="00B6354D"/>
    <w:pPr>
      <w:spacing w:before="100" w:beforeAutospacing="1" w:after="100" w:afterAutospacing="1"/>
    </w:pPr>
    <w:rPr>
      <w:rFonts w:ascii="Arial" w:hAnsi="Arial" w:cs="Arial"/>
      <w:color w:val="000000"/>
      <w:sz w:val="22"/>
      <w:szCs w:val="22"/>
    </w:rPr>
  </w:style>
  <w:style w:type="paragraph" w:customStyle="1" w:styleId="font21">
    <w:name w:val="font21"/>
    <w:basedOn w:val="a"/>
    <w:rsid w:val="00B6354D"/>
    <w:pPr>
      <w:spacing w:before="100" w:beforeAutospacing="1" w:after="100" w:afterAutospacing="1"/>
    </w:pPr>
    <w:rPr>
      <w:rFonts w:ascii="Arial" w:hAnsi="Arial" w:cs="Arial"/>
      <w:color w:val="000000"/>
      <w:sz w:val="22"/>
      <w:szCs w:val="22"/>
    </w:rPr>
  </w:style>
  <w:style w:type="paragraph" w:customStyle="1" w:styleId="font22">
    <w:name w:val="font22"/>
    <w:basedOn w:val="a"/>
    <w:rsid w:val="00B6354D"/>
    <w:pPr>
      <w:spacing w:before="100" w:beforeAutospacing="1" w:after="100" w:afterAutospacing="1"/>
    </w:pPr>
    <w:rPr>
      <w:rFonts w:ascii="Arial" w:hAnsi="Arial" w:cs="Arial"/>
      <w:b/>
      <w:bCs/>
      <w:color w:val="000000"/>
      <w:sz w:val="22"/>
      <w:szCs w:val="22"/>
    </w:rPr>
  </w:style>
  <w:style w:type="paragraph" w:customStyle="1" w:styleId="font23">
    <w:name w:val="font23"/>
    <w:basedOn w:val="a"/>
    <w:rsid w:val="00B6354D"/>
    <w:pPr>
      <w:spacing w:before="100" w:beforeAutospacing="1" w:after="100" w:afterAutospacing="1"/>
    </w:pPr>
    <w:rPr>
      <w:rFonts w:ascii="Arial" w:hAnsi="Arial" w:cs="Arial"/>
      <w:color w:val="000000"/>
      <w:sz w:val="22"/>
      <w:szCs w:val="22"/>
    </w:rPr>
  </w:style>
  <w:style w:type="paragraph" w:customStyle="1" w:styleId="font24">
    <w:name w:val="font24"/>
    <w:basedOn w:val="a"/>
    <w:rsid w:val="00B6354D"/>
    <w:pPr>
      <w:spacing w:before="100" w:beforeAutospacing="1" w:after="100" w:afterAutospacing="1"/>
    </w:pPr>
    <w:rPr>
      <w:rFonts w:ascii="Arial" w:hAnsi="Arial" w:cs="Arial"/>
      <w:b/>
      <w:bCs/>
      <w:color w:val="000000"/>
      <w:sz w:val="22"/>
      <w:szCs w:val="22"/>
    </w:rPr>
  </w:style>
  <w:style w:type="paragraph" w:customStyle="1" w:styleId="font25">
    <w:name w:val="font25"/>
    <w:basedOn w:val="a"/>
    <w:rsid w:val="00B6354D"/>
    <w:pPr>
      <w:spacing w:before="100" w:beforeAutospacing="1" w:after="100" w:afterAutospacing="1"/>
    </w:pPr>
    <w:rPr>
      <w:rFonts w:ascii="Arial" w:hAnsi="Arial" w:cs="Arial"/>
      <w:color w:val="000000"/>
      <w:sz w:val="22"/>
      <w:szCs w:val="22"/>
    </w:rPr>
  </w:style>
  <w:style w:type="paragraph" w:customStyle="1" w:styleId="font26">
    <w:name w:val="font26"/>
    <w:basedOn w:val="a"/>
    <w:rsid w:val="00B6354D"/>
    <w:pPr>
      <w:spacing w:before="100" w:beforeAutospacing="1" w:after="100" w:afterAutospacing="1"/>
    </w:pPr>
    <w:rPr>
      <w:rFonts w:ascii="Arial" w:hAnsi="Arial" w:cs="Arial"/>
      <w:b/>
      <w:bCs/>
      <w:color w:val="000000"/>
      <w:sz w:val="22"/>
      <w:szCs w:val="22"/>
    </w:rPr>
  </w:style>
  <w:style w:type="paragraph" w:customStyle="1" w:styleId="font27">
    <w:name w:val="font27"/>
    <w:basedOn w:val="a"/>
    <w:rsid w:val="00B6354D"/>
    <w:pPr>
      <w:spacing w:before="100" w:beforeAutospacing="1" w:after="100" w:afterAutospacing="1"/>
    </w:pPr>
    <w:rPr>
      <w:rFonts w:ascii="Arial" w:hAnsi="Arial" w:cs="Arial"/>
      <w:color w:val="000000"/>
      <w:sz w:val="22"/>
      <w:szCs w:val="22"/>
    </w:rPr>
  </w:style>
  <w:style w:type="paragraph" w:customStyle="1" w:styleId="font28">
    <w:name w:val="font28"/>
    <w:basedOn w:val="a"/>
    <w:rsid w:val="00B6354D"/>
    <w:pPr>
      <w:spacing w:before="100" w:beforeAutospacing="1" w:after="100" w:afterAutospacing="1"/>
    </w:pPr>
    <w:rPr>
      <w:rFonts w:ascii="Arial" w:hAnsi="Arial" w:cs="Arial"/>
      <w:color w:val="FF0000"/>
      <w:sz w:val="22"/>
      <w:szCs w:val="22"/>
    </w:rPr>
  </w:style>
  <w:style w:type="paragraph" w:customStyle="1" w:styleId="font29">
    <w:name w:val="font29"/>
    <w:basedOn w:val="a"/>
    <w:rsid w:val="00B6354D"/>
    <w:pPr>
      <w:spacing w:before="100" w:beforeAutospacing="1" w:after="100" w:afterAutospacing="1"/>
    </w:pPr>
    <w:rPr>
      <w:rFonts w:ascii="Arial" w:hAnsi="Arial" w:cs="Arial"/>
      <w:color w:val="000000"/>
      <w:sz w:val="22"/>
      <w:szCs w:val="22"/>
    </w:rPr>
  </w:style>
  <w:style w:type="paragraph" w:customStyle="1" w:styleId="font30">
    <w:name w:val="font30"/>
    <w:basedOn w:val="a"/>
    <w:rsid w:val="00B6354D"/>
    <w:pPr>
      <w:spacing w:before="100" w:beforeAutospacing="1" w:after="100" w:afterAutospacing="1"/>
    </w:pPr>
    <w:rPr>
      <w:rFonts w:ascii="Arial" w:hAnsi="Arial" w:cs="Arial"/>
      <w:color w:val="000000"/>
      <w:sz w:val="22"/>
      <w:szCs w:val="22"/>
    </w:rPr>
  </w:style>
  <w:style w:type="paragraph" w:customStyle="1" w:styleId="font31">
    <w:name w:val="font31"/>
    <w:basedOn w:val="a"/>
    <w:rsid w:val="00B6354D"/>
    <w:pPr>
      <w:spacing w:before="100" w:beforeAutospacing="1" w:after="100" w:afterAutospacing="1"/>
    </w:pPr>
    <w:rPr>
      <w:rFonts w:ascii="Arial" w:hAnsi="Arial" w:cs="Arial"/>
      <w:b/>
      <w:bCs/>
      <w:color w:val="000000"/>
      <w:sz w:val="22"/>
      <w:szCs w:val="22"/>
    </w:rPr>
  </w:style>
  <w:style w:type="paragraph" w:customStyle="1" w:styleId="xl65">
    <w:name w:val="xl65"/>
    <w:basedOn w:val="a"/>
    <w:rsid w:val="00B6354D"/>
    <w:pPr>
      <w:spacing w:before="100" w:beforeAutospacing="1" w:after="100" w:afterAutospacing="1"/>
      <w:textAlignment w:val="top"/>
    </w:pPr>
    <w:rPr>
      <w:rFonts w:ascii="Arial" w:hAnsi="Arial" w:cs="Arial"/>
      <w:b/>
      <w:bCs/>
      <w:sz w:val="22"/>
      <w:szCs w:val="22"/>
      <w:u w:val="single"/>
    </w:rPr>
  </w:style>
  <w:style w:type="paragraph" w:customStyle="1" w:styleId="xl66">
    <w:name w:val="xl66"/>
    <w:basedOn w:val="a"/>
    <w:rsid w:val="00B6354D"/>
    <w:pPr>
      <w:spacing w:before="100" w:beforeAutospacing="1" w:after="100" w:afterAutospacing="1"/>
      <w:jc w:val="center"/>
      <w:textAlignment w:val="center"/>
    </w:pPr>
    <w:rPr>
      <w:rFonts w:ascii="Arial" w:hAnsi="Arial" w:cs="Arial"/>
      <w:b/>
      <w:bCs/>
      <w:color w:val="FFFFFF"/>
      <w:sz w:val="22"/>
      <w:szCs w:val="22"/>
    </w:rPr>
  </w:style>
  <w:style w:type="paragraph" w:customStyle="1" w:styleId="xl67">
    <w:name w:val="xl67"/>
    <w:basedOn w:val="a"/>
    <w:rsid w:val="00B6354D"/>
    <w:pPr>
      <w:spacing w:before="100" w:beforeAutospacing="1" w:after="100" w:afterAutospacing="1"/>
      <w:jc w:val="center"/>
      <w:textAlignment w:val="center"/>
    </w:pPr>
    <w:rPr>
      <w:rFonts w:ascii="Arial" w:hAnsi="Arial" w:cs="Arial"/>
      <w:sz w:val="22"/>
      <w:szCs w:val="22"/>
    </w:rPr>
  </w:style>
  <w:style w:type="paragraph" w:customStyle="1" w:styleId="xl68">
    <w:name w:val="xl68"/>
    <w:basedOn w:val="a"/>
    <w:rsid w:val="00B6354D"/>
    <w:pPr>
      <w:spacing w:before="100" w:beforeAutospacing="1" w:after="100" w:afterAutospacing="1"/>
      <w:jc w:val="center"/>
      <w:textAlignment w:val="center"/>
    </w:pPr>
    <w:rPr>
      <w:rFonts w:ascii="Arial" w:hAnsi="Arial" w:cs="Arial"/>
      <w:b/>
      <w:bCs/>
      <w:sz w:val="22"/>
      <w:szCs w:val="22"/>
    </w:rPr>
  </w:style>
  <w:style w:type="paragraph" w:customStyle="1" w:styleId="xl69">
    <w:name w:val="xl69"/>
    <w:basedOn w:val="a"/>
    <w:rsid w:val="00B6354D"/>
    <w:pPr>
      <w:spacing w:before="100" w:beforeAutospacing="1" w:after="100" w:afterAutospacing="1"/>
    </w:pPr>
    <w:rPr>
      <w:rFonts w:ascii="Arial" w:hAnsi="Arial" w:cs="Arial"/>
      <w:sz w:val="22"/>
      <w:szCs w:val="22"/>
    </w:rPr>
  </w:style>
  <w:style w:type="paragraph" w:customStyle="1" w:styleId="xl70">
    <w:name w:val="xl70"/>
    <w:basedOn w:val="a"/>
    <w:rsid w:val="00B6354D"/>
    <w:pPr>
      <w:spacing w:before="100" w:beforeAutospacing="1" w:after="100" w:afterAutospacing="1"/>
      <w:jc w:val="center"/>
      <w:textAlignment w:val="center"/>
    </w:pPr>
    <w:rPr>
      <w:rFonts w:ascii="Arial" w:hAnsi="Arial" w:cs="Arial"/>
      <w:b/>
      <w:bCs/>
      <w:sz w:val="22"/>
      <w:szCs w:val="22"/>
    </w:rPr>
  </w:style>
  <w:style w:type="paragraph" w:customStyle="1" w:styleId="xl71">
    <w:name w:val="xl71"/>
    <w:basedOn w:val="a"/>
    <w:rsid w:val="00B6354D"/>
    <w:pPr>
      <w:spacing w:before="100" w:beforeAutospacing="1" w:after="100" w:afterAutospacing="1"/>
      <w:textAlignment w:val="top"/>
    </w:pPr>
    <w:rPr>
      <w:rFonts w:ascii="Arial" w:hAnsi="Arial" w:cs="Arial"/>
      <w:sz w:val="22"/>
      <w:szCs w:val="22"/>
    </w:rPr>
  </w:style>
  <w:style w:type="paragraph" w:customStyle="1" w:styleId="xl72">
    <w:name w:val="xl72"/>
    <w:basedOn w:val="a"/>
    <w:rsid w:val="00B6354D"/>
    <w:pPr>
      <w:spacing w:before="100" w:beforeAutospacing="1" w:after="100" w:afterAutospacing="1"/>
      <w:textAlignment w:val="top"/>
    </w:pPr>
    <w:rPr>
      <w:rFonts w:ascii="Arial" w:hAnsi="Arial" w:cs="Arial"/>
      <w:sz w:val="22"/>
      <w:szCs w:val="22"/>
    </w:rPr>
  </w:style>
  <w:style w:type="paragraph" w:customStyle="1" w:styleId="xl73">
    <w:name w:val="xl73"/>
    <w:basedOn w:val="a"/>
    <w:rsid w:val="00B6354D"/>
    <w:pPr>
      <w:spacing w:before="100" w:beforeAutospacing="1" w:after="100" w:afterAutospacing="1"/>
      <w:jc w:val="center"/>
      <w:textAlignment w:val="top"/>
    </w:pPr>
    <w:rPr>
      <w:rFonts w:ascii="Arial" w:hAnsi="Arial" w:cs="Arial"/>
      <w:b/>
      <w:bCs/>
      <w:sz w:val="22"/>
      <w:szCs w:val="22"/>
    </w:rPr>
  </w:style>
  <w:style w:type="paragraph" w:customStyle="1" w:styleId="xl74">
    <w:name w:val="xl74"/>
    <w:basedOn w:val="a"/>
    <w:rsid w:val="00B6354D"/>
    <w:pPr>
      <w:spacing w:before="100" w:beforeAutospacing="1" w:after="100" w:afterAutospacing="1"/>
    </w:pPr>
    <w:rPr>
      <w:rFonts w:ascii="Arial" w:hAnsi="Arial" w:cs="Arial"/>
      <w:sz w:val="22"/>
      <w:szCs w:val="22"/>
    </w:rPr>
  </w:style>
  <w:style w:type="paragraph" w:customStyle="1" w:styleId="xl75">
    <w:name w:val="xl75"/>
    <w:basedOn w:val="a"/>
    <w:rsid w:val="00B6354D"/>
    <w:pPr>
      <w:spacing w:before="100" w:beforeAutospacing="1" w:after="100" w:afterAutospacing="1"/>
      <w:jc w:val="center"/>
      <w:textAlignment w:val="center"/>
    </w:pPr>
    <w:rPr>
      <w:rFonts w:ascii="Arial" w:hAnsi="Arial" w:cs="Arial"/>
      <w:sz w:val="22"/>
      <w:szCs w:val="22"/>
    </w:rPr>
  </w:style>
  <w:style w:type="paragraph" w:customStyle="1" w:styleId="xl76">
    <w:name w:val="xl76"/>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77">
    <w:name w:val="xl77"/>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78">
    <w:name w:val="xl78"/>
    <w:basedOn w:val="a"/>
    <w:rsid w:val="00B6354D"/>
    <w:pPr>
      <w:spacing w:before="100" w:beforeAutospacing="1" w:after="100" w:afterAutospacing="1"/>
      <w:jc w:val="center"/>
    </w:pPr>
    <w:rPr>
      <w:rFonts w:ascii="Arial" w:hAnsi="Arial" w:cs="Arial"/>
      <w:b/>
      <w:bCs/>
      <w:sz w:val="22"/>
      <w:szCs w:val="22"/>
      <w:u w:val="single"/>
    </w:rPr>
  </w:style>
  <w:style w:type="paragraph" w:customStyle="1" w:styleId="xl79">
    <w:name w:val="xl79"/>
    <w:basedOn w:val="a"/>
    <w:rsid w:val="00B6354D"/>
    <w:pPr>
      <w:spacing w:before="100" w:beforeAutospacing="1" w:after="100" w:afterAutospacing="1"/>
      <w:jc w:val="center"/>
      <w:textAlignment w:val="center"/>
    </w:pPr>
    <w:rPr>
      <w:rFonts w:ascii="Arial" w:hAnsi="Arial" w:cs="Arial"/>
      <w:sz w:val="22"/>
      <w:szCs w:val="22"/>
    </w:rPr>
  </w:style>
  <w:style w:type="paragraph" w:customStyle="1" w:styleId="xl80">
    <w:name w:val="xl80"/>
    <w:basedOn w:val="a"/>
    <w:rsid w:val="00B6354D"/>
    <w:pPr>
      <w:spacing w:before="100" w:beforeAutospacing="1" w:after="100" w:afterAutospacing="1"/>
      <w:jc w:val="center"/>
      <w:textAlignment w:val="center"/>
    </w:pPr>
    <w:rPr>
      <w:rFonts w:ascii="Arial" w:hAnsi="Arial" w:cs="Arial"/>
      <w:sz w:val="22"/>
      <w:szCs w:val="22"/>
      <w:u w:val="single"/>
    </w:rPr>
  </w:style>
  <w:style w:type="paragraph" w:customStyle="1" w:styleId="xl81">
    <w:name w:val="xl8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82">
    <w:name w:val="xl82"/>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83">
    <w:name w:val="xl83"/>
    <w:basedOn w:val="a"/>
    <w:rsid w:val="00B6354D"/>
    <w:pPr>
      <w:spacing w:before="100" w:beforeAutospacing="1" w:after="100" w:afterAutospacing="1"/>
      <w:jc w:val="center"/>
    </w:pPr>
    <w:rPr>
      <w:rFonts w:ascii="Arial" w:hAnsi="Arial" w:cs="Arial"/>
      <w:sz w:val="22"/>
      <w:szCs w:val="22"/>
    </w:rPr>
  </w:style>
  <w:style w:type="paragraph" w:customStyle="1" w:styleId="xl84">
    <w:name w:val="xl84"/>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85">
    <w:name w:val="xl85"/>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86">
    <w:name w:val="xl86"/>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87">
    <w:name w:val="xl87"/>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88">
    <w:name w:val="xl88"/>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89">
    <w:name w:val="xl89"/>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90">
    <w:name w:val="xl9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91">
    <w:name w:val="xl9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92">
    <w:name w:val="xl92"/>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3">
    <w:name w:val="xl93"/>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both"/>
    </w:pPr>
    <w:rPr>
      <w:rFonts w:ascii="Arial" w:hAnsi="Arial" w:cs="Arial"/>
      <w:b/>
      <w:bCs/>
      <w:sz w:val="22"/>
      <w:szCs w:val="22"/>
      <w:u w:val="single"/>
    </w:rPr>
  </w:style>
  <w:style w:type="paragraph" w:customStyle="1" w:styleId="xl94">
    <w:name w:val="xl94"/>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5">
    <w:name w:val="xl95"/>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u w:val="single"/>
    </w:rPr>
  </w:style>
  <w:style w:type="paragraph" w:customStyle="1" w:styleId="xl96">
    <w:name w:val="xl96"/>
    <w:basedOn w:val="a"/>
    <w:rsid w:val="00B6354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97">
    <w:name w:val="xl97"/>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u w:val="single"/>
    </w:rPr>
  </w:style>
  <w:style w:type="paragraph" w:customStyle="1" w:styleId="xl98">
    <w:name w:val="xl98"/>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9">
    <w:name w:val="xl99"/>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w:hAnsi="Arial" w:cs="Arial"/>
      <w:b/>
      <w:bCs/>
      <w:color w:val="000000"/>
      <w:sz w:val="22"/>
      <w:szCs w:val="22"/>
      <w:u w:val="single"/>
    </w:rPr>
  </w:style>
  <w:style w:type="paragraph" w:customStyle="1" w:styleId="xl100">
    <w:name w:val="xl100"/>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w:hAnsi="Arial" w:cs="Arial"/>
      <w:sz w:val="22"/>
      <w:szCs w:val="22"/>
    </w:rPr>
  </w:style>
  <w:style w:type="paragraph" w:customStyle="1" w:styleId="xl101">
    <w:name w:val="xl101"/>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02">
    <w:name w:val="xl102"/>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w:hAnsi="Arial" w:cs="Arial"/>
      <w:b/>
      <w:bCs/>
      <w:sz w:val="22"/>
      <w:szCs w:val="22"/>
    </w:rPr>
  </w:style>
  <w:style w:type="paragraph" w:customStyle="1" w:styleId="xl103">
    <w:name w:val="xl10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u w:val="single"/>
    </w:rPr>
  </w:style>
  <w:style w:type="paragraph" w:customStyle="1" w:styleId="xl104">
    <w:name w:val="xl104"/>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05">
    <w:name w:val="xl105"/>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top"/>
    </w:pPr>
    <w:rPr>
      <w:rFonts w:ascii="Arial" w:hAnsi="Arial" w:cs="Arial"/>
      <w:b/>
      <w:bCs/>
      <w:sz w:val="22"/>
      <w:szCs w:val="22"/>
      <w:u w:val="single"/>
    </w:rPr>
  </w:style>
  <w:style w:type="paragraph" w:customStyle="1" w:styleId="xl106">
    <w:name w:val="xl106"/>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both"/>
    </w:pPr>
    <w:rPr>
      <w:rFonts w:ascii="Arial" w:hAnsi="Arial" w:cs="Arial"/>
      <w:sz w:val="22"/>
      <w:szCs w:val="22"/>
    </w:rPr>
  </w:style>
  <w:style w:type="paragraph" w:customStyle="1" w:styleId="xl107">
    <w:name w:val="xl107"/>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08">
    <w:name w:val="xl108"/>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pPr>
    <w:rPr>
      <w:rFonts w:ascii="Arial" w:hAnsi="Arial" w:cs="Arial"/>
      <w:b/>
      <w:bCs/>
      <w:sz w:val="22"/>
      <w:szCs w:val="22"/>
      <w:u w:val="single"/>
    </w:rPr>
  </w:style>
  <w:style w:type="paragraph" w:customStyle="1" w:styleId="xl109">
    <w:name w:val="xl109"/>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10">
    <w:name w:val="xl110"/>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sz w:val="22"/>
      <w:szCs w:val="22"/>
    </w:rPr>
  </w:style>
  <w:style w:type="paragraph" w:customStyle="1" w:styleId="xl111">
    <w:name w:val="xl111"/>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12">
    <w:name w:val="xl112"/>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u w:val="single"/>
    </w:rPr>
  </w:style>
  <w:style w:type="paragraph" w:customStyle="1" w:styleId="xl113">
    <w:name w:val="xl113"/>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pPr>
    <w:rPr>
      <w:rFonts w:ascii="Arial" w:hAnsi="Arial" w:cs="Arial"/>
      <w:b/>
      <w:bCs/>
      <w:sz w:val="22"/>
      <w:szCs w:val="22"/>
    </w:rPr>
  </w:style>
  <w:style w:type="paragraph" w:customStyle="1" w:styleId="xl114">
    <w:name w:val="xl114"/>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15">
    <w:name w:val="xl115"/>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16">
    <w:name w:val="xl116"/>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17">
    <w:name w:val="xl117"/>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b/>
      <w:bCs/>
      <w:sz w:val="22"/>
      <w:szCs w:val="22"/>
      <w:u w:val="single"/>
    </w:rPr>
  </w:style>
  <w:style w:type="paragraph" w:customStyle="1" w:styleId="xl119">
    <w:name w:val="xl119"/>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b/>
      <w:bCs/>
      <w:sz w:val="22"/>
      <w:szCs w:val="22"/>
    </w:rPr>
  </w:style>
  <w:style w:type="paragraph" w:customStyle="1" w:styleId="xl120">
    <w:name w:val="xl12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21">
    <w:name w:val="xl12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22">
    <w:name w:val="xl122"/>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123">
    <w:name w:val="xl12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4">
    <w:name w:val="xl124"/>
    <w:basedOn w:val="a"/>
    <w:rsid w:val="00B6354D"/>
    <w:pPr>
      <w:spacing w:before="100" w:beforeAutospacing="1" w:after="100" w:afterAutospacing="1"/>
      <w:jc w:val="center"/>
      <w:textAlignment w:val="center"/>
    </w:pPr>
    <w:rPr>
      <w:rFonts w:ascii="Arial" w:hAnsi="Arial" w:cs="Arial"/>
      <w:b/>
      <w:bCs/>
      <w:sz w:val="22"/>
      <w:szCs w:val="22"/>
    </w:rPr>
  </w:style>
  <w:style w:type="paragraph" w:customStyle="1" w:styleId="xl125">
    <w:name w:val="xl125"/>
    <w:basedOn w:val="a"/>
    <w:rsid w:val="00B6354D"/>
    <w:pPr>
      <w:spacing w:before="100" w:beforeAutospacing="1" w:after="100" w:afterAutospacing="1"/>
      <w:jc w:val="both"/>
    </w:pPr>
    <w:rPr>
      <w:rFonts w:ascii="Arial" w:hAnsi="Arial" w:cs="Arial"/>
      <w:sz w:val="22"/>
      <w:szCs w:val="22"/>
    </w:rPr>
  </w:style>
  <w:style w:type="paragraph" w:customStyle="1" w:styleId="xl126">
    <w:name w:val="xl126"/>
    <w:basedOn w:val="a"/>
    <w:rsid w:val="00B6354D"/>
    <w:pPr>
      <w:spacing w:before="100" w:beforeAutospacing="1" w:after="100" w:afterAutospacing="1"/>
      <w:jc w:val="center"/>
      <w:textAlignment w:val="center"/>
    </w:pPr>
    <w:rPr>
      <w:rFonts w:ascii="Arial" w:hAnsi="Arial" w:cs="Arial"/>
      <w:b/>
      <w:bCs/>
      <w:color w:val="FF0000"/>
      <w:sz w:val="22"/>
      <w:szCs w:val="22"/>
    </w:rPr>
  </w:style>
  <w:style w:type="paragraph" w:customStyle="1" w:styleId="xl127">
    <w:name w:val="xl127"/>
    <w:basedOn w:val="a"/>
    <w:rsid w:val="00B6354D"/>
    <w:pPr>
      <w:spacing w:before="100" w:beforeAutospacing="1" w:after="100" w:afterAutospacing="1"/>
      <w:jc w:val="center"/>
      <w:textAlignment w:val="center"/>
    </w:pPr>
    <w:rPr>
      <w:rFonts w:ascii="Arial" w:hAnsi="Arial" w:cs="Arial"/>
      <w:color w:val="FF0000"/>
      <w:sz w:val="22"/>
      <w:szCs w:val="22"/>
    </w:rPr>
  </w:style>
  <w:style w:type="paragraph" w:customStyle="1" w:styleId="xl128">
    <w:name w:val="xl128"/>
    <w:basedOn w:val="a"/>
    <w:rsid w:val="00B6354D"/>
    <w:pPr>
      <w:spacing w:before="100" w:beforeAutospacing="1" w:after="100" w:afterAutospacing="1"/>
      <w:jc w:val="center"/>
      <w:textAlignment w:val="center"/>
    </w:pPr>
    <w:rPr>
      <w:rFonts w:ascii="Arial" w:hAnsi="Arial" w:cs="Arial"/>
      <w:b/>
      <w:bCs/>
      <w:color w:val="FF0000"/>
      <w:sz w:val="22"/>
      <w:szCs w:val="22"/>
    </w:rPr>
  </w:style>
  <w:style w:type="paragraph" w:customStyle="1" w:styleId="xl129">
    <w:name w:val="xl129"/>
    <w:basedOn w:val="a"/>
    <w:rsid w:val="00B6354D"/>
    <w:pPr>
      <w:spacing w:before="100" w:beforeAutospacing="1" w:after="100" w:afterAutospacing="1"/>
      <w:jc w:val="center"/>
    </w:pPr>
    <w:rPr>
      <w:rFonts w:ascii="Arial" w:hAnsi="Arial" w:cs="Arial"/>
      <w:b/>
      <w:bCs/>
      <w:sz w:val="22"/>
      <w:szCs w:val="22"/>
    </w:rPr>
  </w:style>
  <w:style w:type="paragraph" w:customStyle="1" w:styleId="xl130">
    <w:name w:val="xl130"/>
    <w:basedOn w:val="a"/>
    <w:rsid w:val="00B6354D"/>
    <w:pPr>
      <w:pBdr>
        <w:top w:val="single" w:sz="8" w:space="0" w:color="auto"/>
        <w:left w:val="single" w:sz="8"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2"/>
      <w:szCs w:val="22"/>
    </w:rPr>
  </w:style>
  <w:style w:type="paragraph" w:customStyle="1" w:styleId="xl131">
    <w:name w:val="xl131"/>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textAlignment w:val="top"/>
    </w:pPr>
    <w:rPr>
      <w:rFonts w:ascii="Arial" w:hAnsi="Arial" w:cs="Arial"/>
      <w:b/>
      <w:bCs/>
      <w:sz w:val="22"/>
      <w:szCs w:val="22"/>
    </w:rPr>
  </w:style>
  <w:style w:type="paragraph" w:customStyle="1" w:styleId="xl132">
    <w:name w:val="xl132"/>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pPr>
    <w:rPr>
      <w:rFonts w:ascii="Arial" w:hAnsi="Arial" w:cs="Arial"/>
      <w:b/>
      <w:bCs/>
      <w:sz w:val="22"/>
      <w:szCs w:val="22"/>
    </w:rPr>
  </w:style>
  <w:style w:type="paragraph" w:customStyle="1" w:styleId="xl133">
    <w:name w:val="xl133"/>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hAnsi="Arial" w:cs="Arial"/>
      <w:sz w:val="22"/>
      <w:szCs w:val="22"/>
    </w:rPr>
  </w:style>
  <w:style w:type="paragraph" w:customStyle="1" w:styleId="xl134">
    <w:name w:val="xl134"/>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2"/>
      <w:szCs w:val="22"/>
    </w:rPr>
  </w:style>
  <w:style w:type="paragraph" w:customStyle="1" w:styleId="xl135">
    <w:name w:val="xl135"/>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jc w:val="center"/>
      <w:textAlignment w:val="center"/>
    </w:pPr>
    <w:rPr>
      <w:rFonts w:ascii="Arial" w:hAnsi="Arial" w:cs="Arial"/>
      <w:sz w:val="22"/>
      <w:szCs w:val="22"/>
    </w:rPr>
  </w:style>
  <w:style w:type="paragraph" w:customStyle="1" w:styleId="xl136">
    <w:name w:val="xl136"/>
    <w:basedOn w:val="a"/>
    <w:rsid w:val="00B6354D"/>
    <w:pPr>
      <w:pBdr>
        <w:top w:val="single" w:sz="8" w:space="0" w:color="auto"/>
        <w:left w:val="single" w:sz="4" w:space="0" w:color="auto"/>
        <w:bottom w:val="single" w:sz="8" w:space="0" w:color="auto"/>
        <w:right w:val="single" w:sz="8" w:space="0" w:color="auto"/>
      </w:pBdr>
      <w:shd w:val="clear" w:color="000000" w:fill="99CCFF"/>
      <w:spacing w:before="100" w:beforeAutospacing="1" w:after="100" w:afterAutospacing="1"/>
      <w:jc w:val="center"/>
      <w:textAlignment w:val="center"/>
    </w:pPr>
    <w:rPr>
      <w:rFonts w:ascii="Arial" w:hAnsi="Arial" w:cs="Arial"/>
      <w:sz w:val="22"/>
      <w:szCs w:val="22"/>
    </w:rPr>
  </w:style>
  <w:style w:type="paragraph" w:customStyle="1" w:styleId="xl137">
    <w:name w:val="xl137"/>
    <w:basedOn w:val="a"/>
    <w:rsid w:val="00B6354D"/>
    <w:pPr>
      <w:pBdr>
        <w:left w:val="single" w:sz="8"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38">
    <w:name w:val="xl138"/>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textAlignment w:val="top"/>
    </w:pPr>
    <w:rPr>
      <w:rFonts w:ascii="Arial" w:hAnsi="Arial" w:cs="Arial"/>
      <w:b/>
      <w:bCs/>
      <w:sz w:val="22"/>
      <w:szCs w:val="22"/>
      <w:u w:val="single"/>
    </w:rPr>
  </w:style>
  <w:style w:type="paragraph" w:customStyle="1" w:styleId="xl139">
    <w:name w:val="xl139"/>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rPr>
  </w:style>
  <w:style w:type="paragraph" w:customStyle="1" w:styleId="xl140">
    <w:name w:val="xl140"/>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41">
    <w:name w:val="xl141"/>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42">
    <w:name w:val="xl142"/>
    <w:basedOn w:val="a"/>
    <w:rsid w:val="00B635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43">
    <w:name w:val="xl143"/>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44">
    <w:name w:val="xl144"/>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5">
    <w:name w:val="xl145"/>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46">
    <w:name w:val="xl146"/>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7">
    <w:name w:val="xl147"/>
    <w:basedOn w:val="a"/>
    <w:rsid w:val="00B635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48">
    <w:name w:val="xl148"/>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9">
    <w:name w:val="xl149"/>
    <w:basedOn w:val="a"/>
    <w:rsid w:val="00B6354D"/>
    <w:pPr>
      <w:pBdr>
        <w:top w:val="single" w:sz="8" w:space="0" w:color="auto"/>
        <w:left w:val="single" w:sz="8"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50">
    <w:name w:val="xl150"/>
    <w:basedOn w:val="a"/>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top"/>
    </w:pPr>
    <w:rPr>
      <w:rFonts w:ascii="Arial" w:hAnsi="Arial" w:cs="Arial"/>
      <w:b/>
      <w:bCs/>
      <w:sz w:val="22"/>
      <w:szCs w:val="22"/>
      <w:u w:val="single"/>
    </w:rPr>
  </w:style>
  <w:style w:type="paragraph" w:customStyle="1" w:styleId="xl151">
    <w:name w:val="xl151"/>
    <w:basedOn w:val="a"/>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rPr>
  </w:style>
  <w:style w:type="paragraph" w:customStyle="1" w:styleId="xl152">
    <w:name w:val="xl152"/>
    <w:basedOn w:val="a"/>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53">
    <w:name w:val="xl153"/>
    <w:basedOn w:val="a"/>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54">
    <w:name w:val="xl154"/>
    <w:basedOn w:val="a"/>
    <w:rsid w:val="00B6354D"/>
    <w:pPr>
      <w:pBdr>
        <w:top w:val="single" w:sz="8" w:space="0" w:color="auto"/>
        <w:left w:val="single" w:sz="4" w:space="0" w:color="auto"/>
        <w:bottom w:val="single" w:sz="4" w:space="0" w:color="auto"/>
        <w:right w:val="single" w:sz="8"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55">
    <w:name w:val="xl155"/>
    <w:basedOn w:val="a"/>
    <w:rsid w:val="00B635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56">
    <w:name w:val="xl156"/>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57">
    <w:name w:val="xl157"/>
    <w:basedOn w:val="a"/>
    <w:rsid w:val="00B6354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a"/>
    <w:rsid w:val="00B6354D"/>
    <w:pPr>
      <w:pBdr>
        <w:top w:val="single" w:sz="4" w:space="0" w:color="auto"/>
        <w:left w:val="single" w:sz="8"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pPr>
    <w:rPr>
      <w:rFonts w:ascii="Arial" w:hAnsi="Arial" w:cs="Arial"/>
      <w:b/>
      <w:bCs/>
      <w:sz w:val="22"/>
      <w:szCs w:val="22"/>
    </w:rPr>
  </w:style>
  <w:style w:type="paragraph" w:customStyle="1" w:styleId="xl160">
    <w:name w:val="xl160"/>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a"/>
    <w:rsid w:val="00B6354D"/>
    <w:pPr>
      <w:pBdr>
        <w:top w:val="single" w:sz="4" w:space="0" w:color="auto"/>
        <w:left w:val="single" w:sz="4" w:space="0" w:color="auto"/>
        <w:bottom w:val="single" w:sz="4" w:space="0" w:color="auto"/>
        <w:right w:val="single" w:sz="8" w:space="0" w:color="auto"/>
      </w:pBdr>
      <w:shd w:val="clear" w:color="000000" w:fill="FF99CC"/>
      <w:spacing w:before="100" w:beforeAutospacing="1" w:after="100" w:afterAutospacing="1"/>
      <w:jc w:val="center"/>
      <w:textAlignment w:val="center"/>
    </w:pPr>
    <w:rPr>
      <w:rFonts w:ascii="Arial" w:hAnsi="Arial" w:cs="Arial"/>
      <w:sz w:val="22"/>
      <w:szCs w:val="22"/>
    </w:rPr>
  </w:style>
  <w:style w:type="paragraph" w:customStyle="1" w:styleId="xl162">
    <w:name w:val="xl162"/>
    <w:basedOn w:val="a"/>
    <w:rsid w:val="00B635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63">
    <w:name w:val="xl163"/>
    <w:basedOn w:val="a"/>
    <w:rsid w:val="00B6354D"/>
    <w:pPr>
      <w:pBdr>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a"/>
    <w:rsid w:val="00B6354D"/>
    <w:pPr>
      <w:pBdr>
        <w:left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65">
    <w:name w:val="xl165"/>
    <w:basedOn w:val="a"/>
    <w:rsid w:val="00B6354D"/>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66">
    <w:name w:val="xl166"/>
    <w:basedOn w:val="a"/>
    <w:rsid w:val="00B6354D"/>
    <w:pPr>
      <w:pBdr>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a"/>
    <w:rsid w:val="00B6354D"/>
    <w:pPr>
      <w:pBdr>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a"/>
    <w:rsid w:val="00B6354D"/>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textAlignment w:val="top"/>
    </w:pPr>
    <w:rPr>
      <w:rFonts w:ascii="Arial" w:hAnsi="Arial" w:cs="Arial"/>
      <w:b/>
      <w:bCs/>
      <w:sz w:val="22"/>
      <w:szCs w:val="22"/>
      <w:u w:val="single"/>
    </w:rPr>
  </w:style>
  <w:style w:type="paragraph" w:customStyle="1" w:styleId="xl170">
    <w:name w:val="xl170"/>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hAnsi="Arial" w:cs="Arial"/>
      <w:b/>
      <w:bCs/>
      <w:sz w:val="22"/>
      <w:szCs w:val="22"/>
    </w:rPr>
  </w:style>
  <w:style w:type="paragraph" w:customStyle="1" w:styleId="xl171">
    <w:name w:val="xl171"/>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sz w:val="22"/>
      <w:szCs w:val="22"/>
    </w:rPr>
  </w:style>
  <w:style w:type="paragraph" w:customStyle="1" w:styleId="xl172">
    <w:name w:val="xl172"/>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a"/>
    <w:rsid w:val="00B6354D"/>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center"/>
      <w:textAlignment w:val="center"/>
    </w:pPr>
    <w:rPr>
      <w:rFonts w:ascii="Arial" w:hAnsi="Arial" w:cs="Arial"/>
      <w:sz w:val="22"/>
      <w:szCs w:val="22"/>
    </w:rPr>
  </w:style>
  <w:style w:type="paragraph" w:customStyle="1" w:styleId="xl174">
    <w:name w:val="xl174"/>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175">
    <w:name w:val="xl175"/>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6">
    <w:name w:val="xl176"/>
    <w:basedOn w:val="a"/>
    <w:rsid w:val="00B6354D"/>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7">
    <w:name w:val="xl177"/>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178">
    <w:name w:val="xl178"/>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sz w:val="22"/>
      <w:szCs w:val="22"/>
    </w:rPr>
  </w:style>
  <w:style w:type="paragraph" w:customStyle="1" w:styleId="xl179">
    <w:name w:val="xl179"/>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both"/>
      <w:textAlignment w:val="top"/>
    </w:pPr>
    <w:rPr>
      <w:rFonts w:ascii="Arial" w:hAnsi="Arial" w:cs="Arial"/>
      <w:b/>
      <w:bCs/>
      <w:sz w:val="22"/>
      <w:szCs w:val="22"/>
      <w:u w:val="single"/>
    </w:rPr>
  </w:style>
  <w:style w:type="paragraph" w:customStyle="1" w:styleId="xl180">
    <w:name w:val="xl18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u w:val="single"/>
    </w:rPr>
  </w:style>
  <w:style w:type="paragraph" w:customStyle="1" w:styleId="xl181">
    <w:name w:val="xl18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82">
    <w:name w:val="xl182"/>
    <w:basedOn w:val="a"/>
    <w:rsid w:val="00B635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83">
    <w:name w:val="xl183"/>
    <w:basedOn w:val="a"/>
    <w:rsid w:val="00B635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184">
    <w:name w:val="xl184"/>
    <w:basedOn w:val="a"/>
    <w:rsid w:val="00B6354D"/>
    <w:pPr>
      <w:spacing w:before="100" w:beforeAutospacing="1" w:after="100" w:afterAutospacing="1"/>
      <w:jc w:val="center"/>
      <w:textAlignment w:val="center"/>
    </w:pPr>
    <w:rPr>
      <w:rFonts w:ascii="Arial" w:hAnsi="Arial" w:cs="Arial"/>
      <w:b/>
      <w:bCs/>
      <w:sz w:val="22"/>
      <w:szCs w:val="22"/>
    </w:rPr>
  </w:style>
  <w:style w:type="paragraph" w:customStyle="1" w:styleId="xl185">
    <w:name w:val="xl185"/>
    <w:basedOn w:val="a"/>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2"/>
      <w:szCs w:val="22"/>
    </w:rPr>
  </w:style>
  <w:style w:type="paragraph" w:customStyle="1" w:styleId="xl186">
    <w:name w:val="xl186"/>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187">
    <w:name w:val="xl187"/>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color w:val="833C0C"/>
      <w:sz w:val="22"/>
      <w:szCs w:val="22"/>
    </w:rPr>
  </w:style>
  <w:style w:type="paragraph" w:customStyle="1" w:styleId="xl188">
    <w:name w:val="xl188"/>
    <w:basedOn w:val="a"/>
    <w:rsid w:val="00B6354D"/>
    <w:pPr>
      <w:pBdr>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color w:val="833C0C"/>
      <w:sz w:val="22"/>
      <w:szCs w:val="22"/>
    </w:rPr>
  </w:style>
  <w:style w:type="paragraph" w:customStyle="1" w:styleId="xl189">
    <w:name w:val="xl189"/>
    <w:basedOn w:val="a"/>
    <w:rsid w:val="00B6354D"/>
    <w:pPr>
      <w:pBdr>
        <w:left w:val="single" w:sz="4" w:space="0" w:color="auto"/>
        <w:bottom w:val="single" w:sz="4" w:space="0" w:color="auto"/>
        <w:right w:val="single" w:sz="8" w:space="0" w:color="auto"/>
      </w:pBdr>
      <w:shd w:val="clear" w:color="000000" w:fill="FF99CC"/>
      <w:spacing w:before="100" w:beforeAutospacing="1" w:after="100" w:afterAutospacing="1"/>
      <w:jc w:val="center"/>
      <w:textAlignment w:val="center"/>
    </w:pPr>
    <w:rPr>
      <w:rFonts w:ascii="Arial" w:hAnsi="Arial" w:cs="Arial"/>
      <w:color w:val="833C0C"/>
      <w:sz w:val="22"/>
      <w:szCs w:val="22"/>
    </w:rPr>
  </w:style>
  <w:style w:type="paragraph" w:customStyle="1" w:styleId="xl190">
    <w:name w:val="xl190"/>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191">
    <w:name w:val="xl191"/>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833C0C"/>
      <w:sz w:val="22"/>
      <w:szCs w:val="22"/>
    </w:rPr>
  </w:style>
  <w:style w:type="paragraph" w:customStyle="1" w:styleId="xl192">
    <w:name w:val="xl192"/>
    <w:basedOn w:val="a"/>
    <w:rsid w:val="00B635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193">
    <w:name w:val="xl19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194">
    <w:name w:val="xl194"/>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195">
    <w:name w:val="xl195"/>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color w:val="833C0C"/>
      <w:sz w:val="22"/>
      <w:szCs w:val="22"/>
    </w:rPr>
  </w:style>
  <w:style w:type="paragraph" w:customStyle="1" w:styleId="xl196">
    <w:name w:val="xl196"/>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2"/>
      <w:szCs w:val="22"/>
    </w:rPr>
  </w:style>
  <w:style w:type="paragraph" w:customStyle="1" w:styleId="xl197">
    <w:name w:val="xl197"/>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198">
    <w:name w:val="xl198"/>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199">
    <w:name w:val="xl199"/>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200">
    <w:name w:val="xl200"/>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201">
    <w:name w:val="xl201"/>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color w:val="833C0C"/>
      <w:sz w:val="22"/>
      <w:szCs w:val="22"/>
    </w:rPr>
  </w:style>
  <w:style w:type="paragraph" w:customStyle="1" w:styleId="xl202">
    <w:name w:val="xl202"/>
    <w:basedOn w:val="a"/>
    <w:rsid w:val="00B6354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Arial" w:hAnsi="Arial" w:cs="Arial"/>
      <w:b/>
      <w:bCs/>
      <w:color w:val="833C0C"/>
      <w:sz w:val="22"/>
      <w:szCs w:val="22"/>
    </w:rPr>
  </w:style>
  <w:style w:type="paragraph" w:customStyle="1" w:styleId="xl203">
    <w:name w:val="xl203"/>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833C0C"/>
      <w:sz w:val="22"/>
      <w:szCs w:val="22"/>
    </w:rPr>
  </w:style>
  <w:style w:type="paragraph" w:customStyle="1" w:styleId="xl204">
    <w:name w:val="xl204"/>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205">
    <w:name w:val="xl205"/>
    <w:basedOn w:val="a"/>
    <w:rsid w:val="00B6354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206">
    <w:name w:val="xl206"/>
    <w:basedOn w:val="a"/>
    <w:rsid w:val="00B6354D"/>
    <w:pPr>
      <w:pBdr>
        <w:top w:val="single" w:sz="8" w:space="0" w:color="auto"/>
        <w:left w:val="single" w:sz="4" w:space="0" w:color="auto"/>
        <w:bottom w:val="single" w:sz="8" w:space="0" w:color="auto"/>
        <w:right w:val="single" w:sz="4" w:space="0" w:color="auto"/>
      </w:pBdr>
      <w:shd w:val="clear" w:color="000000" w:fill="99CCFF"/>
      <w:spacing w:before="100" w:beforeAutospacing="1" w:after="100" w:afterAutospacing="1"/>
      <w:textAlignment w:val="top"/>
    </w:pPr>
    <w:rPr>
      <w:rFonts w:ascii="Arial" w:hAnsi="Arial" w:cs="Arial"/>
      <w:b/>
      <w:bCs/>
      <w:color w:val="FF0000"/>
      <w:sz w:val="22"/>
      <w:szCs w:val="22"/>
    </w:rPr>
  </w:style>
  <w:style w:type="paragraph" w:customStyle="1" w:styleId="xl207">
    <w:name w:val="xl207"/>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161616"/>
      <w:sz w:val="22"/>
      <w:szCs w:val="22"/>
    </w:rPr>
  </w:style>
  <w:style w:type="paragraph" w:customStyle="1" w:styleId="xl208">
    <w:name w:val="xl208"/>
    <w:basedOn w:val="a"/>
    <w:rsid w:val="00B6354D"/>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209">
    <w:name w:val="xl209"/>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2"/>
      <w:szCs w:val="22"/>
    </w:rPr>
  </w:style>
  <w:style w:type="paragraph" w:customStyle="1" w:styleId="xl210">
    <w:name w:val="xl21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2"/>
      <w:szCs w:val="22"/>
    </w:rPr>
  </w:style>
  <w:style w:type="paragraph" w:customStyle="1" w:styleId="xl211">
    <w:name w:val="xl21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FF0000"/>
      <w:sz w:val="22"/>
      <w:szCs w:val="22"/>
    </w:rPr>
  </w:style>
  <w:style w:type="paragraph" w:customStyle="1" w:styleId="xl212">
    <w:name w:val="xl212"/>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color w:val="FF0000"/>
      <w:sz w:val="22"/>
      <w:szCs w:val="22"/>
    </w:rPr>
  </w:style>
  <w:style w:type="paragraph" w:customStyle="1" w:styleId="xl213">
    <w:name w:val="xl213"/>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color w:val="FF0000"/>
      <w:sz w:val="22"/>
      <w:szCs w:val="22"/>
    </w:rPr>
  </w:style>
  <w:style w:type="paragraph" w:customStyle="1" w:styleId="xl214">
    <w:name w:val="xl214"/>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color w:val="FF0000"/>
      <w:sz w:val="22"/>
      <w:szCs w:val="22"/>
    </w:rPr>
  </w:style>
  <w:style w:type="paragraph" w:customStyle="1" w:styleId="xl215">
    <w:name w:val="xl215"/>
    <w:basedOn w:val="a"/>
    <w:rsid w:val="00B63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61616"/>
      <w:sz w:val="22"/>
      <w:szCs w:val="22"/>
    </w:rPr>
  </w:style>
  <w:style w:type="paragraph" w:customStyle="1" w:styleId="xl216">
    <w:name w:val="xl216"/>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161616"/>
      <w:sz w:val="22"/>
      <w:szCs w:val="22"/>
    </w:rPr>
  </w:style>
  <w:style w:type="paragraph" w:customStyle="1" w:styleId="xl217">
    <w:name w:val="xl217"/>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61616"/>
      <w:sz w:val="22"/>
      <w:szCs w:val="22"/>
    </w:rPr>
  </w:style>
  <w:style w:type="paragraph" w:customStyle="1" w:styleId="xl218">
    <w:name w:val="xl218"/>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161616"/>
      <w:sz w:val="22"/>
      <w:szCs w:val="22"/>
    </w:rPr>
  </w:style>
  <w:style w:type="paragraph" w:customStyle="1" w:styleId="xl219">
    <w:name w:val="xl219"/>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161616"/>
      <w:sz w:val="22"/>
      <w:szCs w:val="22"/>
    </w:rPr>
  </w:style>
  <w:style w:type="paragraph" w:customStyle="1" w:styleId="xl220">
    <w:name w:val="xl22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161616"/>
      <w:sz w:val="22"/>
      <w:szCs w:val="22"/>
    </w:rPr>
  </w:style>
  <w:style w:type="paragraph" w:customStyle="1" w:styleId="xl221">
    <w:name w:val="xl221"/>
    <w:basedOn w:val="a"/>
    <w:rsid w:val="00B6354D"/>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color w:val="833C0C"/>
      <w:sz w:val="22"/>
      <w:szCs w:val="22"/>
    </w:rPr>
  </w:style>
  <w:style w:type="paragraph" w:customStyle="1" w:styleId="xl222">
    <w:name w:val="xl222"/>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22"/>
      <w:szCs w:val="22"/>
    </w:rPr>
  </w:style>
  <w:style w:type="paragraph" w:customStyle="1" w:styleId="xl223">
    <w:name w:val="xl22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D0D0D"/>
      <w:sz w:val="22"/>
      <w:szCs w:val="22"/>
    </w:rPr>
  </w:style>
  <w:style w:type="paragraph" w:customStyle="1" w:styleId="xl224">
    <w:name w:val="xl224"/>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D0D0D"/>
      <w:sz w:val="22"/>
      <w:szCs w:val="22"/>
    </w:rPr>
  </w:style>
  <w:style w:type="paragraph" w:customStyle="1" w:styleId="xl225">
    <w:name w:val="xl225"/>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color w:val="0D0D0D"/>
      <w:sz w:val="22"/>
      <w:szCs w:val="22"/>
    </w:rPr>
  </w:style>
  <w:style w:type="paragraph" w:customStyle="1" w:styleId="xl226">
    <w:name w:val="xl226"/>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both"/>
      <w:textAlignment w:val="top"/>
    </w:pPr>
    <w:rPr>
      <w:rFonts w:ascii="Arial" w:hAnsi="Arial" w:cs="Arial"/>
      <w:b/>
      <w:bCs/>
      <w:color w:val="0D0D0D"/>
      <w:sz w:val="22"/>
      <w:szCs w:val="22"/>
      <w:u w:val="single"/>
    </w:rPr>
  </w:style>
  <w:style w:type="paragraph" w:customStyle="1" w:styleId="xl227">
    <w:name w:val="xl227"/>
    <w:basedOn w:val="a"/>
    <w:rsid w:val="00B6354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w:hAnsi="Arial" w:cs="Arial"/>
      <w:b/>
      <w:bCs/>
      <w:color w:val="0D0D0D"/>
      <w:sz w:val="22"/>
      <w:szCs w:val="22"/>
    </w:rPr>
  </w:style>
  <w:style w:type="paragraph" w:customStyle="1" w:styleId="xl228">
    <w:name w:val="xl228"/>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D0D0D"/>
      <w:sz w:val="22"/>
      <w:szCs w:val="22"/>
    </w:rPr>
  </w:style>
  <w:style w:type="paragraph" w:customStyle="1" w:styleId="xl229">
    <w:name w:val="xl229"/>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color w:val="0D0D0D"/>
      <w:sz w:val="22"/>
      <w:szCs w:val="22"/>
      <w:u w:val="single"/>
    </w:rPr>
  </w:style>
  <w:style w:type="paragraph" w:customStyle="1" w:styleId="xl230">
    <w:name w:val="xl230"/>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D0D0D"/>
      <w:sz w:val="22"/>
      <w:szCs w:val="22"/>
    </w:rPr>
  </w:style>
  <w:style w:type="paragraph" w:customStyle="1" w:styleId="xl231">
    <w:name w:val="xl231"/>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D0D0D"/>
      <w:sz w:val="22"/>
      <w:szCs w:val="22"/>
    </w:rPr>
  </w:style>
  <w:style w:type="paragraph" w:customStyle="1" w:styleId="xl232">
    <w:name w:val="xl232"/>
    <w:basedOn w:val="a"/>
    <w:rsid w:val="00B6354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161616"/>
      <w:sz w:val="22"/>
      <w:szCs w:val="22"/>
    </w:rPr>
  </w:style>
  <w:style w:type="paragraph" w:customStyle="1" w:styleId="xl233">
    <w:name w:val="xl233"/>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both"/>
    </w:pPr>
    <w:rPr>
      <w:rFonts w:ascii="Arial" w:hAnsi="Arial" w:cs="Arial"/>
      <w:color w:val="161616"/>
      <w:sz w:val="22"/>
      <w:szCs w:val="22"/>
    </w:rPr>
  </w:style>
  <w:style w:type="paragraph" w:customStyle="1" w:styleId="xl234">
    <w:name w:val="xl234"/>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161616"/>
      <w:sz w:val="22"/>
      <w:szCs w:val="22"/>
    </w:rPr>
  </w:style>
  <w:style w:type="paragraph" w:customStyle="1" w:styleId="xl235">
    <w:name w:val="xl235"/>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36">
    <w:name w:val="xl236"/>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FF0000"/>
      <w:sz w:val="22"/>
      <w:szCs w:val="22"/>
    </w:rPr>
  </w:style>
  <w:style w:type="paragraph" w:customStyle="1" w:styleId="xl237">
    <w:name w:val="xl237"/>
    <w:basedOn w:val="a"/>
    <w:rsid w:val="00B6354D"/>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FF0000"/>
      <w:sz w:val="22"/>
      <w:szCs w:val="22"/>
    </w:rPr>
  </w:style>
  <w:style w:type="paragraph" w:customStyle="1" w:styleId="xl238">
    <w:name w:val="xl238"/>
    <w:basedOn w:val="a"/>
    <w:rsid w:val="00B6354D"/>
    <w:pPr>
      <w:pBdr>
        <w:top w:val="single" w:sz="8"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w:hAnsi="Arial" w:cs="Arial"/>
      <w:b/>
      <w:bCs/>
      <w:color w:val="FF0000"/>
      <w:sz w:val="22"/>
      <w:szCs w:val="22"/>
    </w:rPr>
  </w:style>
  <w:style w:type="paragraph" w:customStyle="1" w:styleId="xl239">
    <w:name w:val="xl239"/>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ascii="Arial" w:hAnsi="Arial" w:cs="Arial"/>
      <w:sz w:val="22"/>
      <w:szCs w:val="22"/>
    </w:rPr>
  </w:style>
  <w:style w:type="paragraph" w:customStyle="1" w:styleId="xl240">
    <w:name w:val="xl240"/>
    <w:basedOn w:val="a"/>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top"/>
    </w:pPr>
    <w:rPr>
      <w:rFonts w:ascii="Arial" w:hAnsi="Arial" w:cs="Arial"/>
      <w:color w:val="0D0D0D"/>
      <w:sz w:val="22"/>
      <w:szCs w:val="22"/>
    </w:rPr>
  </w:style>
  <w:style w:type="paragraph" w:customStyle="1" w:styleId="xl241">
    <w:name w:val="xl241"/>
    <w:basedOn w:val="a"/>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pPr>
    <w:rPr>
      <w:rFonts w:ascii="Arial" w:hAnsi="Arial" w:cs="Arial"/>
      <w:sz w:val="22"/>
      <w:szCs w:val="22"/>
    </w:rPr>
  </w:style>
  <w:style w:type="paragraph" w:customStyle="1" w:styleId="xl242">
    <w:name w:val="xl242"/>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ascii="Arial" w:hAnsi="Arial" w:cs="Arial"/>
      <w:color w:val="161616"/>
      <w:sz w:val="22"/>
      <w:szCs w:val="22"/>
    </w:rPr>
  </w:style>
  <w:style w:type="paragraph" w:customStyle="1" w:styleId="xl243">
    <w:name w:val="xl24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w:hAnsi="Arial" w:cs="Arial"/>
      <w:color w:val="000000"/>
      <w:sz w:val="22"/>
      <w:szCs w:val="22"/>
    </w:rPr>
  </w:style>
  <w:style w:type="paragraph" w:customStyle="1" w:styleId="xl244">
    <w:name w:val="xl244"/>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2"/>
      <w:szCs w:val="22"/>
    </w:rPr>
  </w:style>
  <w:style w:type="paragraph" w:customStyle="1" w:styleId="xl245">
    <w:name w:val="xl245"/>
    <w:basedOn w:val="a"/>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833C0C"/>
      <w:sz w:val="22"/>
      <w:szCs w:val="22"/>
    </w:rPr>
  </w:style>
  <w:style w:type="paragraph" w:customStyle="1" w:styleId="xl246">
    <w:name w:val="xl246"/>
    <w:basedOn w:val="a"/>
    <w:rsid w:val="00B6354D"/>
    <w:pPr>
      <w:pBdr>
        <w:top w:val="single" w:sz="4" w:space="0" w:color="auto"/>
        <w:left w:val="single" w:sz="8" w:space="0" w:color="auto"/>
        <w:bottom w:val="single" w:sz="4" w:space="0" w:color="auto"/>
      </w:pBdr>
      <w:shd w:val="clear" w:color="000000" w:fill="FFFF00"/>
      <w:spacing w:before="100" w:beforeAutospacing="1" w:after="100" w:afterAutospacing="1"/>
      <w:jc w:val="center"/>
      <w:textAlignment w:val="center"/>
    </w:pPr>
    <w:rPr>
      <w:rFonts w:ascii="Arial" w:hAnsi="Arial" w:cs="Arial"/>
      <w:b/>
      <w:bCs/>
      <w:sz w:val="22"/>
      <w:szCs w:val="22"/>
    </w:rPr>
  </w:style>
  <w:style w:type="paragraph" w:customStyle="1" w:styleId="xl247">
    <w:name w:val="xl247"/>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22"/>
      <w:szCs w:val="22"/>
    </w:rPr>
  </w:style>
  <w:style w:type="paragraph" w:customStyle="1" w:styleId="xl248">
    <w:name w:val="xl248"/>
    <w:basedOn w:val="a"/>
    <w:rsid w:val="00B6354D"/>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2"/>
      <w:szCs w:val="22"/>
    </w:rPr>
  </w:style>
  <w:style w:type="paragraph" w:customStyle="1" w:styleId="xl249">
    <w:name w:val="xl249"/>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250">
    <w:name w:val="xl250"/>
    <w:basedOn w:val="a"/>
    <w:rsid w:val="00B635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sz w:val="22"/>
      <w:szCs w:val="22"/>
    </w:rPr>
  </w:style>
  <w:style w:type="paragraph" w:customStyle="1" w:styleId="xl251">
    <w:name w:val="xl251"/>
    <w:basedOn w:val="a"/>
    <w:rsid w:val="00B6354D"/>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Arial" w:hAnsi="Arial" w:cs="Arial"/>
      <w:sz w:val="22"/>
      <w:szCs w:val="22"/>
    </w:rPr>
  </w:style>
  <w:style w:type="paragraph" w:customStyle="1" w:styleId="xl252">
    <w:name w:val="xl252"/>
    <w:basedOn w:val="a"/>
    <w:rsid w:val="00B6354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0D0D0D"/>
      <w:sz w:val="22"/>
      <w:szCs w:val="22"/>
    </w:rPr>
  </w:style>
  <w:style w:type="paragraph" w:customStyle="1" w:styleId="xl253">
    <w:name w:val="xl253"/>
    <w:basedOn w:val="a"/>
    <w:rsid w:val="00B6354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22"/>
      <w:szCs w:val="22"/>
    </w:rPr>
  </w:style>
  <w:style w:type="paragraph" w:customStyle="1" w:styleId="xl254">
    <w:name w:val="xl254"/>
    <w:basedOn w:val="a"/>
    <w:rsid w:val="00B63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color w:val="0D0D0D"/>
      <w:sz w:val="22"/>
      <w:szCs w:val="22"/>
    </w:rPr>
  </w:style>
  <w:style w:type="paragraph" w:customStyle="1" w:styleId="xl255">
    <w:name w:val="xl255"/>
    <w:basedOn w:val="a"/>
    <w:rsid w:val="00B6354D"/>
    <w:pPr>
      <w:pBdr>
        <w:top w:val="single" w:sz="8" w:space="0" w:color="auto"/>
        <w:left w:val="single" w:sz="8" w:space="0" w:color="auto"/>
        <w:bottom w:val="single" w:sz="8" w:space="0" w:color="auto"/>
      </w:pBdr>
      <w:shd w:val="clear" w:color="000000" w:fill="00FF00"/>
      <w:spacing w:before="100" w:beforeAutospacing="1" w:after="100" w:afterAutospacing="1"/>
      <w:jc w:val="center"/>
      <w:textAlignment w:val="center"/>
    </w:pPr>
    <w:rPr>
      <w:rFonts w:ascii="Arial" w:hAnsi="Arial" w:cs="Arial"/>
      <w:b/>
      <w:bCs/>
      <w:sz w:val="22"/>
      <w:szCs w:val="22"/>
    </w:rPr>
  </w:style>
  <w:style w:type="paragraph" w:customStyle="1" w:styleId="xl256">
    <w:name w:val="xl256"/>
    <w:basedOn w:val="a"/>
    <w:rsid w:val="00B6354D"/>
    <w:pPr>
      <w:pBdr>
        <w:top w:val="single" w:sz="8" w:space="0" w:color="auto"/>
        <w:bottom w:val="single" w:sz="8" w:space="0" w:color="auto"/>
      </w:pBdr>
      <w:shd w:val="clear" w:color="000000" w:fill="00FF00"/>
      <w:spacing w:before="100" w:beforeAutospacing="1" w:after="100" w:afterAutospacing="1"/>
      <w:jc w:val="center"/>
      <w:textAlignment w:val="center"/>
    </w:pPr>
    <w:rPr>
      <w:rFonts w:ascii="Arial" w:hAnsi="Arial" w:cs="Arial"/>
      <w:sz w:val="22"/>
      <w:szCs w:val="22"/>
    </w:rPr>
  </w:style>
  <w:style w:type="paragraph" w:customStyle="1" w:styleId="xl257">
    <w:name w:val="xl257"/>
    <w:basedOn w:val="a"/>
    <w:rsid w:val="00B6354D"/>
    <w:pPr>
      <w:pBdr>
        <w:top w:val="single" w:sz="8" w:space="0" w:color="auto"/>
        <w:bottom w:val="single" w:sz="8" w:space="0" w:color="auto"/>
        <w:right w:val="single" w:sz="8" w:space="0" w:color="auto"/>
      </w:pBdr>
      <w:shd w:val="clear" w:color="000000" w:fill="00FF00"/>
      <w:spacing w:before="100" w:beforeAutospacing="1" w:after="100" w:afterAutospacing="1"/>
      <w:jc w:val="center"/>
      <w:textAlignment w:val="center"/>
    </w:pPr>
    <w:rPr>
      <w:rFonts w:ascii="Arial" w:hAnsi="Arial" w:cs="Arial"/>
      <w:sz w:val="22"/>
      <w:szCs w:val="22"/>
    </w:rPr>
  </w:style>
  <w:style w:type="paragraph" w:customStyle="1" w:styleId="xl258">
    <w:name w:val="xl258"/>
    <w:basedOn w:val="a"/>
    <w:rsid w:val="00B635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59">
    <w:name w:val="xl259"/>
    <w:basedOn w:val="a"/>
    <w:rsid w:val="00B635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0">
    <w:name w:val="xl260"/>
    <w:basedOn w:val="a"/>
    <w:rsid w:val="00B635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rPr>
  </w:style>
  <w:style w:type="paragraph" w:customStyle="1" w:styleId="xl261">
    <w:name w:val="xl261"/>
    <w:basedOn w:val="a"/>
    <w:rsid w:val="00B635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rPr>
  </w:style>
  <w:style w:type="paragraph" w:customStyle="1" w:styleId="xl262">
    <w:name w:val="xl262"/>
    <w:basedOn w:val="a"/>
    <w:rsid w:val="00B6354D"/>
    <w:pPr>
      <w:spacing w:before="100" w:beforeAutospacing="1" w:after="100" w:afterAutospacing="1"/>
      <w:textAlignment w:val="top"/>
    </w:pPr>
    <w:rPr>
      <w:rFonts w:ascii="Arial" w:hAnsi="Arial" w:cs="Arial"/>
      <w:sz w:val="22"/>
      <w:szCs w:val="22"/>
      <w:u w:val="single"/>
    </w:rPr>
  </w:style>
  <w:style w:type="paragraph" w:customStyle="1" w:styleId="xl263">
    <w:name w:val="xl263"/>
    <w:basedOn w:val="a"/>
    <w:rsid w:val="00B6354D"/>
    <w:pPr>
      <w:spacing w:before="100" w:beforeAutospacing="1" w:after="100" w:afterAutospacing="1"/>
      <w:textAlignment w:val="center"/>
    </w:pPr>
    <w:rPr>
      <w:rFonts w:ascii="Arial" w:hAnsi="Arial" w:cs="Arial"/>
      <w:sz w:val="22"/>
      <w:szCs w:val="22"/>
      <w:u w:val="single"/>
    </w:rPr>
  </w:style>
  <w:style w:type="paragraph" w:customStyle="1" w:styleId="xl264">
    <w:name w:val="xl264"/>
    <w:basedOn w:val="a"/>
    <w:rsid w:val="00B6354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Cs w:val="24"/>
    </w:rPr>
  </w:style>
  <w:style w:type="paragraph" w:customStyle="1" w:styleId="xl265">
    <w:name w:val="xl265"/>
    <w:basedOn w:val="a"/>
    <w:rsid w:val="00B6354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Cs w:val="24"/>
    </w:rPr>
  </w:style>
  <w:style w:type="paragraph" w:customStyle="1" w:styleId="xl266">
    <w:name w:val="xl266"/>
    <w:basedOn w:val="a"/>
    <w:rsid w:val="00B6354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7">
    <w:name w:val="xl267"/>
    <w:basedOn w:val="a"/>
    <w:rsid w:val="00B6354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8">
    <w:name w:val="xl268"/>
    <w:basedOn w:val="a"/>
    <w:rsid w:val="00B635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269">
    <w:name w:val="xl269"/>
    <w:basedOn w:val="a"/>
    <w:rsid w:val="00B6354D"/>
    <w:pPr>
      <w:spacing w:before="100" w:beforeAutospacing="1" w:after="100" w:afterAutospacing="1"/>
      <w:jc w:val="center"/>
      <w:textAlignment w:val="center"/>
    </w:pPr>
    <w:rPr>
      <w:rFonts w:ascii="Arial" w:hAnsi="Arial" w:cs="Arial"/>
      <w:b/>
      <w:bCs/>
      <w:sz w:val="22"/>
      <w:szCs w:val="22"/>
      <w:u w:val="single"/>
    </w:rPr>
  </w:style>
  <w:style w:type="paragraph" w:customStyle="1" w:styleId="xl270">
    <w:name w:val="xl270"/>
    <w:basedOn w:val="a"/>
    <w:rsid w:val="00B6354D"/>
    <w:pPr>
      <w:spacing w:before="100" w:beforeAutospacing="1" w:after="100" w:afterAutospacing="1"/>
      <w:textAlignment w:val="top"/>
    </w:pPr>
    <w:rPr>
      <w:rFonts w:ascii="Arial" w:hAnsi="Arial" w:cs="Arial"/>
      <w:b/>
      <w:bCs/>
      <w:sz w:val="22"/>
      <w:szCs w:val="22"/>
    </w:rPr>
  </w:style>
  <w:style w:type="paragraph" w:customStyle="1" w:styleId="210">
    <w:name w:val="Σώμα κείμενου 21"/>
    <w:basedOn w:val="a"/>
    <w:rsid w:val="00C053A8"/>
    <w:pPr>
      <w:overflowPunct w:val="0"/>
      <w:autoSpaceDE w:val="0"/>
      <w:autoSpaceDN w:val="0"/>
      <w:adjustRightInd w:val="0"/>
      <w:jc w:val="both"/>
      <w:textAlignment w:val="baseline"/>
    </w:pPr>
    <w:rPr>
      <w:rFonts w:ascii="Arial" w:hAnsi="Arial"/>
    </w:rPr>
  </w:style>
  <w:style w:type="paragraph" w:styleId="ac">
    <w:name w:val="Body Text Indent"/>
    <w:basedOn w:val="a"/>
    <w:link w:val="Char2"/>
    <w:rsid w:val="001846F3"/>
    <w:pPr>
      <w:spacing w:after="120"/>
      <w:ind w:left="283"/>
    </w:pPr>
  </w:style>
  <w:style w:type="character" w:customStyle="1" w:styleId="Char2">
    <w:name w:val="Σώμα κείμενου με εσοχή Char"/>
    <w:link w:val="ac"/>
    <w:rsid w:val="001846F3"/>
    <w:rPr>
      <w:sz w:val="24"/>
      <w:lang w:val="el-GR" w:eastAsia="el-GR"/>
    </w:rPr>
  </w:style>
  <w:style w:type="paragraph" w:customStyle="1" w:styleId="CharCharCharCharCharCharCharChar1CharCharCharChar">
    <w:name w:val="Char Char Char Char Char Char Char Char1 Char Char Char Char"/>
    <w:basedOn w:val="a"/>
    <w:rsid w:val="003A5ED8"/>
    <w:pPr>
      <w:spacing w:after="160" w:line="240" w:lineRule="exact"/>
    </w:pPr>
    <w:rPr>
      <w:rFonts w:ascii="Arial" w:hAnsi="Arial" w:cs="Arial"/>
      <w:sz w:val="20"/>
      <w:lang w:val="en-US" w:eastAsia="en-US"/>
    </w:rPr>
  </w:style>
  <w:style w:type="character" w:styleId="ad">
    <w:name w:val="annotation reference"/>
    <w:basedOn w:val="a0"/>
    <w:rsid w:val="0083541B"/>
    <w:rPr>
      <w:sz w:val="16"/>
      <w:szCs w:val="16"/>
    </w:rPr>
  </w:style>
  <w:style w:type="paragraph" w:styleId="ae">
    <w:name w:val="annotation text"/>
    <w:basedOn w:val="a"/>
    <w:link w:val="Char3"/>
    <w:rsid w:val="0083541B"/>
    <w:rPr>
      <w:sz w:val="20"/>
    </w:rPr>
  </w:style>
  <w:style w:type="character" w:customStyle="1" w:styleId="Char3">
    <w:name w:val="Κείμενο σχολίου Char"/>
    <w:basedOn w:val="a0"/>
    <w:link w:val="ae"/>
    <w:rsid w:val="0083541B"/>
  </w:style>
  <w:style w:type="paragraph" w:styleId="af">
    <w:name w:val="annotation subject"/>
    <w:basedOn w:val="ae"/>
    <w:next w:val="ae"/>
    <w:link w:val="Char4"/>
    <w:rsid w:val="0083541B"/>
    <w:rPr>
      <w:b/>
      <w:bCs/>
    </w:rPr>
  </w:style>
  <w:style w:type="character" w:customStyle="1" w:styleId="Char4">
    <w:name w:val="Θέμα σχολίου Char"/>
    <w:basedOn w:val="Char3"/>
    <w:link w:val="af"/>
    <w:rsid w:val="0083541B"/>
    <w:rPr>
      <w:b/>
      <w:bCs/>
    </w:rPr>
  </w:style>
  <w:style w:type="character" w:styleId="af0">
    <w:name w:val="Placeholder Text"/>
    <w:basedOn w:val="a0"/>
    <w:uiPriority w:val="99"/>
    <w:semiHidden/>
    <w:rsid w:val="008112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89478">
      <w:bodyDiv w:val="1"/>
      <w:marLeft w:val="0"/>
      <w:marRight w:val="0"/>
      <w:marTop w:val="0"/>
      <w:marBottom w:val="0"/>
      <w:divBdr>
        <w:top w:val="none" w:sz="0" w:space="0" w:color="auto"/>
        <w:left w:val="none" w:sz="0" w:space="0" w:color="auto"/>
        <w:bottom w:val="none" w:sz="0" w:space="0" w:color="auto"/>
        <w:right w:val="none" w:sz="0" w:space="0" w:color="auto"/>
      </w:divBdr>
    </w:div>
    <w:div w:id="629672322">
      <w:bodyDiv w:val="1"/>
      <w:marLeft w:val="0"/>
      <w:marRight w:val="0"/>
      <w:marTop w:val="0"/>
      <w:marBottom w:val="0"/>
      <w:divBdr>
        <w:top w:val="none" w:sz="0" w:space="0" w:color="auto"/>
        <w:left w:val="none" w:sz="0" w:space="0" w:color="auto"/>
        <w:bottom w:val="none" w:sz="0" w:space="0" w:color="auto"/>
        <w:right w:val="none" w:sz="0" w:space="0" w:color="auto"/>
      </w:divBdr>
      <w:divsChild>
        <w:div w:id="347635085">
          <w:marLeft w:val="0"/>
          <w:marRight w:val="0"/>
          <w:marTop w:val="0"/>
          <w:marBottom w:val="0"/>
          <w:divBdr>
            <w:top w:val="none" w:sz="0" w:space="0" w:color="auto"/>
            <w:left w:val="none" w:sz="0" w:space="0" w:color="auto"/>
            <w:bottom w:val="none" w:sz="0" w:space="0" w:color="auto"/>
            <w:right w:val="none" w:sz="0" w:space="0" w:color="auto"/>
          </w:divBdr>
          <w:divsChild>
            <w:div w:id="15580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27416">
      <w:bodyDiv w:val="1"/>
      <w:marLeft w:val="0"/>
      <w:marRight w:val="0"/>
      <w:marTop w:val="0"/>
      <w:marBottom w:val="0"/>
      <w:divBdr>
        <w:top w:val="none" w:sz="0" w:space="0" w:color="auto"/>
        <w:left w:val="none" w:sz="0" w:space="0" w:color="auto"/>
        <w:bottom w:val="none" w:sz="0" w:space="0" w:color="auto"/>
        <w:right w:val="none" w:sz="0" w:space="0" w:color="auto"/>
      </w:divBdr>
    </w:div>
    <w:div w:id="1654681523">
      <w:bodyDiv w:val="1"/>
      <w:marLeft w:val="0"/>
      <w:marRight w:val="0"/>
      <w:marTop w:val="0"/>
      <w:marBottom w:val="0"/>
      <w:divBdr>
        <w:top w:val="none" w:sz="0" w:space="0" w:color="auto"/>
        <w:left w:val="none" w:sz="0" w:space="0" w:color="auto"/>
        <w:bottom w:val="none" w:sz="0" w:space="0" w:color="auto"/>
        <w:right w:val="none" w:sz="0" w:space="0" w:color="auto"/>
      </w:divBdr>
      <w:divsChild>
        <w:div w:id="254947719">
          <w:marLeft w:val="0"/>
          <w:marRight w:val="0"/>
          <w:marTop w:val="0"/>
          <w:marBottom w:val="0"/>
          <w:divBdr>
            <w:top w:val="none" w:sz="0" w:space="0" w:color="auto"/>
            <w:left w:val="none" w:sz="0" w:space="0" w:color="auto"/>
            <w:bottom w:val="none" w:sz="0" w:space="0" w:color="auto"/>
            <w:right w:val="none" w:sz="0" w:space="0" w:color="auto"/>
          </w:divBdr>
        </w:div>
        <w:div w:id="512108642">
          <w:marLeft w:val="0"/>
          <w:marRight w:val="0"/>
          <w:marTop w:val="0"/>
          <w:marBottom w:val="0"/>
          <w:divBdr>
            <w:top w:val="none" w:sz="0" w:space="0" w:color="auto"/>
            <w:left w:val="none" w:sz="0" w:space="0" w:color="auto"/>
            <w:bottom w:val="none" w:sz="0" w:space="0" w:color="auto"/>
            <w:right w:val="none" w:sz="0" w:space="0" w:color="auto"/>
          </w:divBdr>
        </w:div>
        <w:div w:id="533735162">
          <w:marLeft w:val="0"/>
          <w:marRight w:val="0"/>
          <w:marTop w:val="0"/>
          <w:marBottom w:val="0"/>
          <w:divBdr>
            <w:top w:val="none" w:sz="0" w:space="0" w:color="auto"/>
            <w:left w:val="none" w:sz="0" w:space="0" w:color="auto"/>
            <w:bottom w:val="none" w:sz="0" w:space="0" w:color="auto"/>
            <w:right w:val="none" w:sz="0" w:space="0" w:color="auto"/>
          </w:divBdr>
        </w:div>
        <w:div w:id="601375880">
          <w:marLeft w:val="0"/>
          <w:marRight w:val="0"/>
          <w:marTop w:val="0"/>
          <w:marBottom w:val="0"/>
          <w:divBdr>
            <w:top w:val="none" w:sz="0" w:space="0" w:color="auto"/>
            <w:left w:val="none" w:sz="0" w:space="0" w:color="auto"/>
            <w:bottom w:val="none" w:sz="0" w:space="0" w:color="auto"/>
            <w:right w:val="none" w:sz="0" w:space="0" w:color="auto"/>
          </w:divBdr>
        </w:div>
        <w:div w:id="969749501">
          <w:marLeft w:val="0"/>
          <w:marRight w:val="0"/>
          <w:marTop w:val="0"/>
          <w:marBottom w:val="0"/>
          <w:divBdr>
            <w:top w:val="none" w:sz="0" w:space="0" w:color="auto"/>
            <w:left w:val="none" w:sz="0" w:space="0" w:color="auto"/>
            <w:bottom w:val="none" w:sz="0" w:space="0" w:color="auto"/>
            <w:right w:val="none" w:sz="0" w:space="0" w:color="auto"/>
          </w:divBdr>
        </w:div>
        <w:div w:id="998725366">
          <w:marLeft w:val="0"/>
          <w:marRight w:val="0"/>
          <w:marTop w:val="0"/>
          <w:marBottom w:val="0"/>
          <w:divBdr>
            <w:top w:val="none" w:sz="0" w:space="0" w:color="auto"/>
            <w:left w:val="none" w:sz="0" w:space="0" w:color="auto"/>
            <w:bottom w:val="none" w:sz="0" w:space="0" w:color="auto"/>
            <w:right w:val="none" w:sz="0" w:space="0" w:color="auto"/>
          </w:divBdr>
        </w:div>
        <w:div w:id="1186015289">
          <w:marLeft w:val="0"/>
          <w:marRight w:val="0"/>
          <w:marTop w:val="0"/>
          <w:marBottom w:val="0"/>
          <w:divBdr>
            <w:top w:val="none" w:sz="0" w:space="0" w:color="auto"/>
            <w:left w:val="none" w:sz="0" w:space="0" w:color="auto"/>
            <w:bottom w:val="none" w:sz="0" w:space="0" w:color="auto"/>
            <w:right w:val="none" w:sz="0" w:space="0" w:color="auto"/>
          </w:divBdr>
        </w:div>
        <w:div w:id="1991208421">
          <w:marLeft w:val="0"/>
          <w:marRight w:val="0"/>
          <w:marTop w:val="0"/>
          <w:marBottom w:val="0"/>
          <w:divBdr>
            <w:top w:val="none" w:sz="0" w:space="0" w:color="auto"/>
            <w:left w:val="none" w:sz="0" w:space="0" w:color="auto"/>
            <w:bottom w:val="none" w:sz="0" w:space="0" w:color="auto"/>
            <w:right w:val="none" w:sz="0" w:space="0" w:color="auto"/>
          </w:divBdr>
        </w:div>
      </w:divsChild>
    </w:div>
    <w:div w:id="1802965228">
      <w:bodyDiv w:val="1"/>
      <w:marLeft w:val="0"/>
      <w:marRight w:val="0"/>
      <w:marTop w:val="0"/>
      <w:marBottom w:val="0"/>
      <w:divBdr>
        <w:top w:val="none" w:sz="0" w:space="0" w:color="auto"/>
        <w:left w:val="none" w:sz="0" w:space="0" w:color="auto"/>
        <w:bottom w:val="none" w:sz="0" w:space="0" w:color="auto"/>
        <w:right w:val="none" w:sz="0" w:space="0" w:color="auto"/>
      </w:divBdr>
    </w:div>
    <w:div w:id="198739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image" Target="media/image1.wmf"/><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C859A-884F-4DFC-BC47-DF5BF2780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2660</Words>
  <Characters>14370</Characters>
  <Application>Microsoft Office Word</Application>
  <DocSecurity>0</DocSecurity>
  <Lines>119</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ΥΠΟΥΡΓΕΙΟ ΕΘΝΙΚΗΣ ΑΜΥΝΑΣ</vt:lpstr>
      <vt:lpstr>ΥΠΟΥΡΓΕΙΟ ΕΘΝΙΚΗΣ ΑΜΥΝΑΣ</vt:lpstr>
    </vt:vector>
  </TitlesOfParts>
  <Company>B</Company>
  <LinksUpToDate>false</LinksUpToDate>
  <CharactersWithSpaces>16997</CharactersWithSpaces>
  <SharedDoc>false</SharedDoc>
  <HLinks>
    <vt:vector size="6" baseType="variant">
      <vt:variant>
        <vt:i4>5898310</vt:i4>
      </vt:variant>
      <vt:variant>
        <vt:i4>0</vt:i4>
      </vt:variant>
      <vt:variant>
        <vt:i4>0</vt:i4>
      </vt:variant>
      <vt:variant>
        <vt:i4>5</vt:i4>
      </vt:variant>
      <vt:variant>
        <vt:lpwstr>http://www.geetha.mil.gr/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ΥΠΟΥΡΓΕΙΟ ΕΘΝΙΚΗΣ ΑΜΥΝΑΣ</dc:title>
  <dc:creator>a.g.varias</dc:creator>
  <cp:lastModifiedBy>Σοφία Παππάκου</cp:lastModifiedBy>
  <cp:revision>6</cp:revision>
  <cp:lastPrinted>2023-09-19T10:32:00Z</cp:lastPrinted>
  <dcterms:created xsi:type="dcterms:W3CDTF">2024-06-03T10:58:00Z</dcterms:created>
  <dcterms:modified xsi:type="dcterms:W3CDTF">2024-06-20T10:51:00Z</dcterms:modified>
</cp:coreProperties>
</file>