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Title"/>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BodyText"/>
        <w:rPr>
          <w:rFonts w:ascii="Arial" w:hAnsi="Arial" w:cs="Arial"/>
        </w:rPr>
      </w:pPr>
    </w:p>
    <w:p w14:paraId="7836149E" w14:textId="77777777" w:rsidR="00356444" w:rsidRPr="00CE2906" w:rsidRDefault="00356444">
      <w:pPr>
        <w:pStyle w:val="BodyText"/>
        <w:rPr>
          <w:rFonts w:ascii="Arial" w:hAnsi="Arial" w:cs="Arial"/>
        </w:rPr>
      </w:pPr>
    </w:p>
    <w:p w14:paraId="4DC1F26D" w14:textId="77777777" w:rsidR="00356444" w:rsidRPr="00CE2906" w:rsidRDefault="00356444">
      <w:pPr>
        <w:pStyle w:val="BodyText"/>
        <w:rPr>
          <w:rFonts w:ascii="Arial" w:hAnsi="Arial" w:cs="Arial"/>
        </w:rPr>
      </w:pPr>
    </w:p>
    <w:p w14:paraId="247E1159" w14:textId="77777777" w:rsidR="00356444" w:rsidRPr="00CE2906" w:rsidRDefault="00356444">
      <w:pPr>
        <w:pStyle w:val="BodyText"/>
        <w:rPr>
          <w:rFonts w:ascii="Arial" w:hAnsi="Arial" w:cs="Arial"/>
        </w:rPr>
      </w:pPr>
    </w:p>
    <w:p w14:paraId="136C3D54" w14:textId="77777777" w:rsidR="00356444" w:rsidRPr="00CE2906" w:rsidRDefault="00356444">
      <w:pPr>
        <w:pStyle w:val="BodyText"/>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738EBB94" w:rsidR="00356444" w:rsidRPr="000C15B0" w:rsidRDefault="0014223A" w:rsidP="00FC00CD">
      <w:pPr>
        <w:rPr>
          <w:rFonts w:ascii="Arial" w:hAnsi="Arial" w:cs="Arial"/>
          <w:sz w:val="24"/>
          <w:lang w:val="en-US"/>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0C15B0" w:rsidRPr="000C15B0">
        <w:rPr>
          <w:rFonts w:ascii="Arial" w:hAnsi="Arial" w:cs="Arial"/>
          <w:spacing w:val="-18"/>
          <w:w w:val="110"/>
          <w:sz w:val="24"/>
        </w:rPr>
        <w:t>0</w:t>
      </w:r>
      <w:r w:rsidR="000C15B0">
        <w:rPr>
          <w:rFonts w:ascii="Arial" w:hAnsi="Arial" w:cs="Arial"/>
          <w:spacing w:val="-18"/>
          <w:w w:val="110"/>
          <w:sz w:val="24"/>
          <w:lang w:val="en-US"/>
        </w:rPr>
        <w:t>1741</w:t>
      </w:r>
    </w:p>
    <w:p w14:paraId="41A84749" w14:textId="77777777" w:rsidR="00356444" w:rsidRPr="00CE2906" w:rsidRDefault="00356444">
      <w:pPr>
        <w:pStyle w:val="BodyText"/>
        <w:rPr>
          <w:rFonts w:ascii="Arial" w:hAnsi="Arial" w:cs="Arial"/>
        </w:rPr>
      </w:pPr>
    </w:p>
    <w:p w14:paraId="6FC387CB" w14:textId="77777777" w:rsidR="00356444" w:rsidRPr="00CE2906" w:rsidRDefault="00356444">
      <w:pPr>
        <w:pStyle w:val="BodyText"/>
        <w:rPr>
          <w:rFonts w:ascii="Arial" w:hAnsi="Arial" w:cs="Arial"/>
        </w:rPr>
      </w:pPr>
    </w:p>
    <w:p w14:paraId="3B3D7381" w14:textId="77777777" w:rsidR="00356444" w:rsidRPr="00CE2906" w:rsidRDefault="00356444">
      <w:pPr>
        <w:pStyle w:val="BodyText"/>
        <w:rPr>
          <w:rFonts w:ascii="Arial" w:hAnsi="Arial" w:cs="Arial"/>
        </w:rPr>
      </w:pPr>
    </w:p>
    <w:p w14:paraId="3F84DFF9" w14:textId="77777777" w:rsidR="00356444" w:rsidRPr="00CE2906" w:rsidRDefault="00356444">
      <w:pPr>
        <w:pStyle w:val="BodyText"/>
        <w:rPr>
          <w:rFonts w:ascii="Arial" w:hAnsi="Arial" w:cs="Arial"/>
        </w:rPr>
      </w:pPr>
    </w:p>
    <w:p w14:paraId="67913191" w14:textId="77777777" w:rsidR="00356444" w:rsidRPr="00CE2906" w:rsidRDefault="00356444">
      <w:pPr>
        <w:pStyle w:val="BodyText"/>
        <w:rPr>
          <w:rFonts w:ascii="Arial" w:hAnsi="Arial" w:cs="Arial"/>
        </w:rPr>
      </w:pPr>
    </w:p>
    <w:p w14:paraId="482766E9" w14:textId="77777777" w:rsidR="00356444" w:rsidRPr="00CE2906" w:rsidRDefault="00356444">
      <w:pPr>
        <w:pStyle w:val="BodyText"/>
        <w:rPr>
          <w:rFonts w:ascii="Arial" w:hAnsi="Arial" w:cs="Arial"/>
        </w:rPr>
      </w:pPr>
    </w:p>
    <w:p w14:paraId="2AA3CD51" w14:textId="77777777" w:rsidR="00356444" w:rsidRPr="00CE2906" w:rsidRDefault="00356444">
      <w:pPr>
        <w:pStyle w:val="BodyText"/>
        <w:rPr>
          <w:rFonts w:ascii="Arial" w:hAnsi="Arial" w:cs="Arial"/>
        </w:rPr>
      </w:pPr>
    </w:p>
    <w:p w14:paraId="690859A4" w14:textId="77777777" w:rsidR="00356444" w:rsidRPr="00CE2906" w:rsidRDefault="00356444">
      <w:pPr>
        <w:pStyle w:val="BodyText"/>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645EBC75" w:rsidR="00485A46" w:rsidRPr="00EC1E58" w:rsidRDefault="00D4558F" w:rsidP="00E525A6">
      <w:pPr>
        <w:jc w:val="center"/>
        <w:rPr>
          <w:rFonts w:ascii="Arial" w:hAnsi="Arial" w:cs="Arial"/>
          <w:sz w:val="24"/>
        </w:rPr>
      </w:pPr>
      <w:r>
        <w:rPr>
          <w:rFonts w:ascii="Arial" w:hAnsi="Arial" w:cs="Arial"/>
          <w:sz w:val="24"/>
        </w:rPr>
        <w:t>ΑΥΤΟΜΑΤΗ ΜΗΧΑΝΗ ΚΡΥΦΗΣ ΒΕΛΟΝΙΑΣ</w:t>
      </w:r>
      <w:r w:rsidR="005C54FC">
        <w:rPr>
          <w:rFonts w:ascii="Arial" w:hAnsi="Arial" w:cs="Arial"/>
          <w:sz w:val="24"/>
        </w:rPr>
        <w:t xml:space="preserve"> </w:t>
      </w:r>
    </w:p>
    <w:p w14:paraId="10739A09" w14:textId="15303B07" w:rsidR="00356444" w:rsidRPr="00B07867" w:rsidRDefault="00356444" w:rsidP="009824CF">
      <w:pPr>
        <w:pStyle w:val="BodyText"/>
        <w:jc w:val="both"/>
        <w:rPr>
          <w:rFonts w:ascii="Arial" w:hAnsi="Arial" w:cs="Arial"/>
        </w:rPr>
      </w:pPr>
    </w:p>
    <w:p w14:paraId="3DE8FD79" w14:textId="77777777" w:rsidR="00356444" w:rsidRPr="00CE2906" w:rsidRDefault="00356444" w:rsidP="009824CF">
      <w:pPr>
        <w:pStyle w:val="BodyText"/>
        <w:rPr>
          <w:rFonts w:ascii="Arial" w:hAnsi="Arial" w:cs="Arial"/>
        </w:rPr>
      </w:pPr>
    </w:p>
    <w:p w14:paraId="2E50E7A0" w14:textId="77777777" w:rsidR="00356444" w:rsidRPr="00CE2906" w:rsidRDefault="00356444" w:rsidP="009824CF">
      <w:pPr>
        <w:pStyle w:val="BodyText"/>
        <w:rPr>
          <w:rFonts w:ascii="Arial" w:hAnsi="Arial" w:cs="Arial"/>
        </w:rPr>
      </w:pPr>
    </w:p>
    <w:p w14:paraId="70D2BAEA" w14:textId="11270E28" w:rsidR="00356444" w:rsidRPr="00CE2906" w:rsidRDefault="006F0EDD" w:rsidP="006F0EDD">
      <w:pPr>
        <w:pStyle w:val="BodyText"/>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BodyText"/>
        <w:rPr>
          <w:rFonts w:ascii="Arial" w:hAnsi="Arial" w:cs="Arial"/>
        </w:rPr>
      </w:pPr>
    </w:p>
    <w:p w14:paraId="0CB781B7" w14:textId="77777777" w:rsidR="00356444" w:rsidRPr="00CE2906" w:rsidRDefault="00356444" w:rsidP="009824CF">
      <w:pPr>
        <w:pStyle w:val="BodyText"/>
        <w:rPr>
          <w:rFonts w:ascii="Arial" w:hAnsi="Arial" w:cs="Arial"/>
        </w:rPr>
      </w:pPr>
    </w:p>
    <w:p w14:paraId="60481CF5" w14:textId="77777777" w:rsidR="00356444" w:rsidRPr="00CE2906" w:rsidRDefault="00356444" w:rsidP="009824CF">
      <w:pPr>
        <w:pStyle w:val="BodyText"/>
        <w:rPr>
          <w:rFonts w:ascii="Arial" w:hAnsi="Arial" w:cs="Arial"/>
        </w:rPr>
      </w:pPr>
    </w:p>
    <w:p w14:paraId="498BD0D9" w14:textId="77777777" w:rsidR="00356444" w:rsidRPr="00CE2906" w:rsidRDefault="00356444" w:rsidP="009824CF">
      <w:pPr>
        <w:pStyle w:val="BodyText"/>
        <w:rPr>
          <w:rFonts w:ascii="Arial" w:hAnsi="Arial" w:cs="Arial"/>
        </w:rPr>
      </w:pPr>
    </w:p>
    <w:p w14:paraId="13D7F99D" w14:textId="77777777" w:rsidR="00356444" w:rsidRPr="00CE2906" w:rsidRDefault="00356444" w:rsidP="009824CF">
      <w:pPr>
        <w:pStyle w:val="BodyText"/>
        <w:rPr>
          <w:rFonts w:ascii="Arial" w:hAnsi="Arial" w:cs="Arial"/>
        </w:rPr>
      </w:pPr>
    </w:p>
    <w:p w14:paraId="5F8FBB46" w14:textId="77777777" w:rsidR="00356444" w:rsidRPr="00CE2906" w:rsidRDefault="00356444" w:rsidP="009824CF">
      <w:pPr>
        <w:pStyle w:val="BodyText"/>
        <w:rPr>
          <w:rFonts w:ascii="Arial" w:hAnsi="Arial" w:cs="Arial"/>
        </w:rPr>
      </w:pPr>
    </w:p>
    <w:p w14:paraId="0D5A652B" w14:textId="77777777" w:rsidR="000D68FD" w:rsidRPr="00CE2906" w:rsidRDefault="000D68FD" w:rsidP="000D68FD">
      <w:pPr>
        <w:ind w:right="2"/>
        <w:jc w:val="right"/>
        <w:rPr>
          <w:rFonts w:ascii="Arial" w:hAnsi="Arial" w:cs="Arial"/>
          <w:sz w:val="24"/>
        </w:rPr>
      </w:pPr>
      <w:r>
        <w:rPr>
          <w:rFonts w:ascii="Arial" w:hAnsi="Arial" w:cs="Arial"/>
          <w:spacing w:val="-4"/>
          <w:sz w:val="24"/>
        </w:rPr>
        <w:t xml:space="preserve">15 Μαΐου </w:t>
      </w:r>
      <w:r w:rsidRPr="00CE2906">
        <w:rPr>
          <w:rFonts w:ascii="Arial" w:hAnsi="Arial" w:cs="Arial"/>
          <w:spacing w:val="-4"/>
          <w:sz w:val="24"/>
        </w:rPr>
        <w:t>202</w:t>
      </w:r>
      <w:r>
        <w:rPr>
          <w:rFonts w:ascii="Arial" w:hAnsi="Arial" w:cs="Arial"/>
          <w:spacing w:val="-4"/>
          <w:sz w:val="24"/>
        </w:rPr>
        <w:t>6</w:t>
      </w:r>
    </w:p>
    <w:p w14:paraId="15250291" w14:textId="77777777" w:rsidR="00356444" w:rsidRPr="00CE2906" w:rsidRDefault="00356444" w:rsidP="009824CF">
      <w:pPr>
        <w:pStyle w:val="BodyText"/>
        <w:rPr>
          <w:rFonts w:ascii="Arial" w:hAnsi="Arial" w:cs="Arial"/>
        </w:rPr>
      </w:pPr>
    </w:p>
    <w:p w14:paraId="47E030FE" w14:textId="77777777" w:rsidR="00356444" w:rsidRPr="00CE2906" w:rsidRDefault="00356444" w:rsidP="009824CF">
      <w:pPr>
        <w:pStyle w:val="BodyText"/>
        <w:jc w:val="both"/>
        <w:rPr>
          <w:rFonts w:ascii="Arial" w:hAnsi="Arial" w:cs="Arial"/>
        </w:rPr>
      </w:pPr>
    </w:p>
    <w:p w14:paraId="7EC46293" w14:textId="77777777" w:rsidR="00356444" w:rsidRPr="00CE2906" w:rsidRDefault="00356444" w:rsidP="009824CF">
      <w:pPr>
        <w:pStyle w:val="BodyText"/>
        <w:rPr>
          <w:rFonts w:ascii="Arial" w:hAnsi="Arial" w:cs="Arial"/>
        </w:rPr>
      </w:pPr>
    </w:p>
    <w:p w14:paraId="4F06AD98" w14:textId="77777777" w:rsidR="00356444" w:rsidRPr="00CE2906" w:rsidRDefault="00356444" w:rsidP="009824CF">
      <w:pPr>
        <w:pStyle w:val="BodyText"/>
        <w:rPr>
          <w:rFonts w:ascii="Arial" w:hAnsi="Arial" w:cs="Arial"/>
        </w:rPr>
      </w:pPr>
    </w:p>
    <w:p w14:paraId="4E3E745D" w14:textId="77777777" w:rsidR="00356444" w:rsidRPr="00CE2906" w:rsidRDefault="00356444" w:rsidP="009824CF">
      <w:pPr>
        <w:pStyle w:val="BodyText"/>
        <w:rPr>
          <w:rFonts w:ascii="Arial" w:hAnsi="Arial" w:cs="Arial"/>
        </w:rPr>
      </w:pPr>
    </w:p>
    <w:p w14:paraId="4D02ECF3" w14:textId="77777777" w:rsidR="00356444" w:rsidRPr="00CE2906" w:rsidRDefault="00356444" w:rsidP="009824CF">
      <w:pPr>
        <w:pStyle w:val="BodyText"/>
        <w:rPr>
          <w:rFonts w:ascii="Arial" w:hAnsi="Arial" w:cs="Arial"/>
        </w:rPr>
      </w:pPr>
    </w:p>
    <w:p w14:paraId="044905F7" w14:textId="77777777" w:rsidR="00356444" w:rsidRPr="00CE2906" w:rsidRDefault="00356444" w:rsidP="009824CF">
      <w:pPr>
        <w:pStyle w:val="BodyText"/>
        <w:rPr>
          <w:rFonts w:ascii="Arial" w:hAnsi="Arial" w:cs="Arial"/>
        </w:rPr>
      </w:pPr>
    </w:p>
    <w:p w14:paraId="0076867D" w14:textId="77777777" w:rsidR="00356444" w:rsidRDefault="00356444" w:rsidP="009824CF">
      <w:pPr>
        <w:pStyle w:val="BodyText"/>
        <w:rPr>
          <w:rFonts w:ascii="Arial" w:hAnsi="Arial" w:cs="Arial"/>
        </w:rPr>
      </w:pPr>
    </w:p>
    <w:p w14:paraId="32603CF1" w14:textId="77777777" w:rsidR="009824CF" w:rsidRDefault="009824CF" w:rsidP="009824CF">
      <w:pPr>
        <w:pStyle w:val="BodyText"/>
        <w:rPr>
          <w:rFonts w:ascii="Arial" w:hAnsi="Arial" w:cs="Arial"/>
        </w:rPr>
      </w:pPr>
    </w:p>
    <w:p w14:paraId="1EE91F50" w14:textId="77777777" w:rsidR="009824CF" w:rsidRDefault="009824CF" w:rsidP="009824CF">
      <w:pPr>
        <w:pStyle w:val="BodyText"/>
        <w:rPr>
          <w:rFonts w:ascii="Arial" w:hAnsi="Arial" w:cs="Arial"/>
        </w:rPr>
      </w:pPr>
    </w:p>
    <w:p w14:paraId="40241393" w14:textId="77777777" w:rsidR="009824CF" w:rsidRDefault="009824CF" w:rsidP="009824CF">
      <w:pPr>
        <w:pStyle w:val="BodyText"/>
        <w:rPr>
          <w:rFonts w:ascii="Arial" w:hAnsi="Arial" w:cs="Arial"/>
        </w:rPr>
      </w:pPr>
    </w:p>
    <w:p w14:paraId="7062FD93" w14:textId="77777777" w:rsidR="009824CF" w:rsidRPr="00CE2906" w:rsidRDefault="009824CF" w:rsidP="009824CF">
      <w:pPr>
        <w:pStyle w:val="BodyText"/>
        <w:rPr>
          <w:rFonts w:ascii="Arial" w:hAnsi="Arial" w:cs="Arial"/>
        </w:rPr>
      </w:pPr>
    </w:p>
    <w:p w14:paraId="5E120DE6" w14:textId="77777777" w:rsidR="00356444" w:rsidRPr="00CE2906" w:rsidRDefault="00356444" w:rsidP="009824CF">
      <w:pPr>
        <w:pStyle w:val="BodyText"/>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1"/>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322CA3">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322CA3">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861D69"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322CA3">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861D69"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322CA3">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861D69"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322CA3">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861D69"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322CA3">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861D69"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322CA3">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861D69"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322CA3">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861D69"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322CA3">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861D69"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322CA3">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861D69"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322CA3">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861D69"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29B55FC" w:rsidR="00AA3707" w:rsidRPr="00F21C20" w:rsidRDefault="00EF3AF4"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322CA3">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861D69"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64F58F1" w:rsidR="00356444" w:rsidRPr="00F21C20" w:rsidRDefault="00EF3AF4"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322CA3">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861D69"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322CA3">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861D69"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322CA3">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322CA3">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861D69"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556E2BFA"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322CA3">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861D69"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23B7BAF" w:rsidR="00356444" w:rsidRPr="00F21C20" w:rsidRDefault="00EF3AF4"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322CA3">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861D69"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322CA3">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861D69"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322CA3">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861D69"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322CA3">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861D69"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322CA3">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861D69"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63A7FAE"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322CA3">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861D69"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E69A548"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322CA3">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861D69"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C5BCA2E" w:rsidR="00356444" w:rsidRPr="00F21C20" w:rsidRDefault="00620962"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322CA3">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861D69"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808C0E3" w:rsidR="000B2B75" w:rsidRPr="00F21C20" w:rsidRDefault="00EF3AF4"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322CA3">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861D69"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C047991" w:rsidR="00356444" w:rsidRPr="00F21C20" w:rsidRDefault="00620962"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322CA3">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861D69"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322CA3">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861D69"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E50EA4F" w:rsidR="008106B8" w:rsidRPr="00322CA3" w:rsidRDefault="00110F10"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322CA3">
        <w:trPr>
          <w:trHeight w:val="349"/>
        </w:trPr>
        <w:tc>
          <w:tcPr>
            <w:tcW w:w="7802" w:type="dxa"/>
            <w:gridSpan w:val="2"/>
            <w:vAlign w:val="center"/>
          </w:tcPr>
          <w:p w14:paraId="40D7429B" w14:textId="0BB9E854" w:rsidR="00356444" w:rsidRPr="00F21C20" w:rsidRDefault="00861D69" w:rsidP="00295FE4">
            <w:pPr>
              <w:jc w:val="both"/>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322CA3">
        <w:trPr>
          <w:trHeight w:val="349"/>
        </w:trPr>
        <w:tc>
          <w:tcPr>
            <w:tcW w:w="7802" w:type="dxa"/>
            <w:gridSpan w:val="2"/>
            <w:vAlign w:val="center"/>
          </w:tcPr>
          <w:p w14:paraId="6201986E" w14:textId="78FBC4C7" w:rsidR="00356444" w:rsidRPr="00F21C20" w:rsidRDefault="009D32BB" w:rsidP="00295FE4">
            <w:pPr>
              <w:jc w:val="both"/>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322CA3">
        <w:trPr>
          <w:trHeight w:val="349"/>
        </w:trPr>
        <w:tc>
          <w:tcPr>
            <w:tcW w:w="7802" w:type="dxa"/>
            <w:gridSpan w:val="2"/>
            <w:vAlign w:val="center"/>
          </w:tcPr>
          <w:p w14:paraId="6E948776" w14:textId="7ED68EFA" w:rsidR="00356444" w:rsidRPr="00F21C20" w:rsidRDefault="009D32BB" w:rsidP="00295FE4">
            <w:pPr>
              <w:jc w:val="both"/>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322CA3">
        <w:trPr>
          <w:trHeight w:val="347"/>
        </w:trPr>
        <w:tc>
          <w:tcPr>
            <w:tcW w:w="7802" w:type="dxa"/>
            <w:gridSpan w:val="2"/>
            <w:vAlign w:val="center"/>
          </w:tcPr>
          <w:p w14:paraId="4FA56B85" w14:textId="597FB72F"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322CA3">
        <w:trPr>
          <w:trHeight w:val="349"/>
        </w:trPr>
        <w:tc>
          <w:tcPr>
            <w:tcW w:w="7802" w:type="dxa"/>
            <w:gridSpan w:val="2"/>
            <w:vAlign w:val="center"/>
          </w:tcPr>
          <w:p w14:paraId="2D926CD2" w14:textId="7571A120"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322CA3">
        <w:trPr>
          <w:trHeight w:val="345"/>
        </w:trPr>
        <w:tc>
          <w:tcPr>
            <w:tcW w:w="7802" w:type="dxa"/>
            <w:gridSpan w:val="2"/>
            <w:vAlign w:val="center"/>
          </w:tcPr>
          <w:p w14:paraId="76A55464" w14:textId="0684EA23" w:rsidR="00356444"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322CA3">
        <w:trPr>
          <w:trHeight w:val="345"/>
        </w:trPr>
        <w:tc>
          <w:tcPr>
            <w:tcW w:w="7802" w:type="dxa"/>
            <w:gridSpan w:val="2"/>
            <w:vAlign w:val="center"/>
          </w:tcPr>
          <w:p w14:paraId="6878108C" w14:textId="090424D1" w:rsidR="000750DA"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322CA3">
        <w:trPr>
          <w:trHeight w:val="345"/>
        </w:trPr>
        <w:tc>
          <w:tcPr>
            <w:tcW w:w="7802" w:type="dxa"/>
            <w:gridSpan w:val="2"/>
          </w:tcPr>
          <w:p w14:paraId="3869C5FB" w14:textId="295C2525" w:rsidR="000750DA" w:rsidRPr="00F21C20" w:rsidRDefault="000750DA" w:rsidP="00295FE4">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322CA3">
        <w:trPr>
          <w:trHeight w:val="345"/>
        </w:trPr>
        <w:tc>
          <w:tcPr>
            <w:tcW w:w="7802" w:type="dxa"/>
            <w:gridSpan w:val="2"/>
          </w:tcPr>
          <w:p w14:paraId="1B47123E" w14:textId="21427E39" w:rsidR="001F0D42" w:rsidRPr="00F21C20" w:rsidRDefault="001F0D42" w:rsidP="00295FE4">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322CA3">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322CA3">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Heading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BodyText"/>
        <w:tabs>
          <w:tab w:val="left" w:pos="680"/>
          <w:tab w:val="left" w:pos="1134"/>
          <w:tab w:val="left" w:pos="1588"/>
          <w:tab w:val="left" w:pos="2041"/>
          <w:tab w:val="left" w:pos="2495"/>
        </w:tabs>
        <w:jc w:val="both"/>
        <w:rPr>
          <w:rFonts w:ascii="Arial" w:hAnsi="Arial" w:cs="Arial"/>
        </w:rPr>
      </w:pPr>
    </w:p>
    <w:p w14:paraId="21ED5501" w14:textId="5C92377A" w:rsidR="001D0FD0" w:rsidRPr="00CB1326" w:rsidRDefault="003937E3"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D4558F">
        <w:rPr>
          <w:rFonts w:ascii="Arial" w:eastAsia="Arial" w:hAnsi="Arial" w:cs="Arial"/>
          <w:bCs/>
          <w:sz w:val="24"/>
          <w:szCs w:val="24"/>
        </w:rPr>
        <w:t>Αυτόματης Μηχανής Κρυφής Βελονιάς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BodyText"/>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Heading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Heading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6E3FF36A" w14:textId="2F94A72A" w:rsidR="00356444" w:rsidRPr="00CB1326" w:rsidRDefault="00E8309B" w:rsidP="006939EE">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6939EE">
        <w:rPr>
          <w:rFonts w:ascii="Arial" w:eastAsia="Arial" w:hAnsi="Arial" w:cs="Arial"/>
          <w:bCs/>
        </w:rPr>
        <w:t>Αυτόματη Μηχανή Κρυφής Βελονιάς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BodyText"/>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Heading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Heading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Heading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Heading1"/>
        <w:tabs>
          <w:tab w:val="left" w:pos="680"/>
          <w:tab w:val="left" w:pos="1134"/>
          <w:tab w:val="left" w:pos="1588"/>
          <w:tab w:val="left" w:pos="2041"/>
          <w:tab w:val="left" w:pos="2495"/>
        </w:tabs>
        <w:ind w:left="0"/>
        <w:jc w:val="both"/>
        <w:rPr>
          <w:b w:val="0"/>
        </w:rPr>
      </w:pPr>
    </w:p>
    <w:p w14:paraId="1BB23A30" w14:textId="2BB55DAA" w:rsidR="00EF1FD9" w:rsidRPr="0072231D" w:rsidRDefault="005F22A5" w:rsidP="00EF1FD9">
      <w:pPr>
        <w:pStyle w:val="Heading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594835">
        <w:rPr>
          <w:b w:val="0"/>
          <w:bCs w:val="0"/>
        </w:rPr>
        <w:t>Αυτόματη</w:t>
      </w:r>
      <w:r w:rsidR="003937E3">
        <w:rPr>
          <w:b w:val="0"/>
          <w:bCs w:val="0"/>
        </w:rPr>
        <w:t xml:space="preserve"> Μηχανή</w:t>
      </w:r>
      <w:r w:rsidR="006939EE" w:rsidRPr="006939EE">
        <w:rPr>
          <w:b w:val="0"/>
          <w:bCs w:val="0"/>
        </w:rPr>
        <w:t xml:space="preserve"> Κρυφής Βελονιάς</w:t>
      </w:r>
      <w:r w:rsidR="005C54FC">
        <w:rPr>
          <w:b w:val="0"/>
        </w:rPr>
        <w:t>»</w:t>
      </w:r>
      <w:r w:rsidR="00A36729" w:rsidRPr="005C54FC">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w:t>
      </w:r>
      <w:r w:rsidR="005C54FC">
        <w:rPr>
          <w:b w:val="0"/>
        </w:rPr>
        <w:t xml:space="preserve"> για στρίφωμα στο κάτω μέρος του παντελονιού</w:t>
      </w:r>
      <w:r w:rsidR="00511478">
        <w:rPr>
          <w:b w:val="0"/>
        </w:rPr>
        <w:t>.</w:t>
      </w:r>
    </w:p>
    <w:p w14:paraId="5763B8B9" w14:textId="77777777" w:rsidR="001D7CFB" w:rsidRPr="007D72DA" w:rsidRDefault="001D7CFB" w:rsidP="00CB1326">
      <w:pPr>
        <w:pStyle w:val="Heading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Heading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BodyText"/>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ListParagraph"/>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w:t>
      </w:r>
      <w:r w:rsidR="00211BA7" w:rsidRPr="007D72DA">
        <w:rPr>
          <w:rFonts w:ascii="Arial" w:hAnsi="Arial" w:cs="Arial"/>
          <w:sz w:val="24"/>
          <w:szCs w:val="24"/>
        </w:rPr>
        <w:lastRenderedPageBreak/>
        <w:t xml:space="preserve">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ListParagraph"/>
        <w:tabs>
          <w:tab w:val="left" w:pos="680"/>
          <w:tab w:val="left" w:pos="1134"/>
          <w:tab w:val="left" w:pos="1588"/>
          <w:tab w:val="left" w:pos="2041"/>
          <w:tab w:val="left" w:pos="2495"/>
        </w:tabs>
        <w:ind w:left="0"/>
        <w:rPr>
          <w:rFonts w:ascii="Arial" w:hAnsi="Arial" w:cs="Arial"/>
          <w:b/>
          <w:sz w:val="24"/>
          <w:szCs w:val="24"/>
        </w:rPr>
      </w:pPr>
    </w:p>
    <w:p w14:paraId="3C23E23A" w14:textId="2E473E3C" w:rsidR="006939EE" w:rsidRPr="000458C1" w:rsidRDefault="006939EE" w:rsidP="006939EE">
      <w:pPr>
        <w:pStyle w:val="ListParagraph"/>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Τύπος: Αυτόματη μηχανή κρυφής βελονιάς (Κλάπα)</w:t>
      </w:r>
      <w:r w:rsidR="003937E3">
        <w:rPr>
          <w:rFonts w:ascii="Arial" w:hAnsi="Arial" w:cs="Arial"/>
          <w:sz w:val="24"/>
          <w:szCs w:val="24"/>
        </w:rPr>
        <w:t>.</w:t>
      </w:r>
    </w:p>
    <w:p w14:paraId="47AA9879" w14:textId="77777777" w:rsidR="006939EE" w:rsidRPr="000458C1" w:rsidRDefault="006939EE" w:rsidP="006939EE">
      <w:pPr>
        <w:pStyle w:val="ListParagraph"/>
        <w:tabs>
          <w:tab w:val="left" w:pos="567"/>
          <w:tab w:val="left" w:pos="1134"/>
          <w:tab w:val="left" w:pos="1701"/>
        </w:tabs>
        <w:ind w:left="0"/>
        <w:rPr>
          <w:rFonts w:ascii="Arial" w:hAnsi="Arial" w:cs="Arial"/>
          <w:sz w:val="24"/>
          <w:szCs w:val="24"/>
        </w:rPr>
      </w:pPr>
    </w:p>
    <w:p w14:paraId="76A825C8" w14:textId="22719287" w:rsidR="006939EE" w:rsidRPr="000458C1"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CD257B">
        <w:rPr>
          <w:rFonts w:ascii="Arial" w:hAnsi="Arial" w:cs="Arial"/>
          <w:spacing w:val="-2"/>
          <w:sz w:val="24"/>
          <w:szCs w:val="24"/>
        </w:rPr>
        <w:t xml:space="preserve"> </w:t>
      </w:r>
      <w:r w:rsidR="002379C2">
        <w:rPr>
          <w:rFonts w:ascii="Arial" w:hAnsi="Arial" w:cs="Arial"/>
          <w:spacing w:val="-2"/>
          <w:sz w:val="24"/>
          <w:szCs w:val="24"/>
        </w:rPr>
        <w:t xml:space="preserve">Τουλάχιστον </w:t>
      </w:r>
      <w:r>
        <w:rPr>
          <w:rFonts w:ascii="Arial" w:hAnsi="Arial" w:cs="Arial"/>
          <w:spacing w:val="-2"/>
          <w:sz w:val="24"/>
          <w:szCs w:val="24"/>
        </w:rPr>
        <w:t>2.5</w:t>
      </w:r>
      <w:r w:rsidRPr="0066044B">
        <w:rPr>
          <w:rFonts w:ascii="Arial" w:hAnsi="Arial" w:cs="Arial"/>
          <w:spacing w:val="-2"/>
          <w:sz w:val="24"/>
          <w:szCs w:val="24"/>
        </w:rPr>
        <w:t>00</w:t>
      </w:r>
      <w:r w:rsidR="00CF7A2F">
        <w:rPr>
          <w:rFonts w:ascii="Arial" w:hAnsi="Arial" w:cs="Arial"/>
          <w:spacing w:val="-2"/>
          <w:sz w:val="24"/>
          <w:szCs w:val="24"/>
        </w:rPr>
        <w:t xml:space="preserve"> </w:t>
      </w:r>
      <w:r w:rsidR="00DC1ED5">
        <w:rPr>
          <w:rFonts w:ascii="Arial" w:hAnsi="Arial" w:cs="Arial"/>
          <w:spacing w:val="-2"/>
          <w:sz w:val="24"/>
          <w:szCs w:val="24"/>
        </w:rPr>
        <w:t xml:space="preserve">στροφές/λεπτό (ρυθμιζόμενη) </w:t>
      </w:r>
      <w:r w:rsidRPr="00C94398">
        <w:rPr>
          <w:rFonts w:ascii="Arial" w:hAnsi="Arial" w:cs="Arial"/>
          <w:b/>
          <w:sz w:val="24"/>
          <w:szCs w:val="24"/>
        </w:rPr>
        <w:t>(Βαθμολογούμενο κριτήριο)</w:t>
      </w:r>
      <w:r w:rsidR="00DC1ED5" w:rsidRPr="00DC1ED5">
        <w:rPr>
          <w:rFonts w:ascii="Arial" w:hAnsi="Arial" w:cs="Arial"/>
          <w:sz w:val="24"/>
          <w:szCs w:val="24"/>
        </w:rPr>
        <w:t>.</w:t>
      </w:r>
    </w:p>
    <w:p w14:paraId="2BBE62F7" w14:textId="77777777" w:rsidR="006939EE" w:rsidRPr="000458C1" w:rsidRDefault="006939EE" w:rsidP="006939EE">
      <w:pPr>
        <w:pStyle w:val="ListParagraph"/>
        <w:tabs>
          <w:tab w:val="left" w:pos="0"/>
          <w:tab w:val="left" w:pos="567"/>
          <w:tab w:val="left" w:pos="1134"/>
          <w:tab w:val="left" w:pos="1701"/>
        </w:tabs>
        <w:ind w:left="0"/>
        <w:rPr>
          <w:rFonts w:ascii="Arial" w:hAnsi="Arial" w:cs="Arial"/>
          <w:spacing w:val="-2"/>
          <w:sz w:val="24"/>
          <w:szCs w:val="24"/>
        </w:rPr>
      </w:pPr>
    </w:p>
    <w:p w14:paraId="41E77A91" w14:textId="6DBD1D7E" w:rsidR="006939EE" w:rsidRPr="000458C1"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906C8C">
        <w:rPr>
          <w:rFonts w:ascii="Arial" w:hAnsi="Arial" w:cs="Arial"/>
          <w:spacing w:val="-2"/>
          <w:sz w:val="24"/>
          <w:szCs w:val="24"/>
        </w:rPr>
        <w:t>.</w:t>
      </w:r>
    </w:p>
    <w:p w14:paraId="6855E889" w14:textId="77777777" w:rsidR="006939EE" w:rsidRPr="000458C1" w:rsidRDefault="006939EE" w:rsidP="006939EE">
      <w:pPr>
        <w:pStyle w:val="ListParagraph"/>
        <w:tabs>
          <w:tab w:val="left" w:pos="0"/>
          <w:tab w:val="left" w:pos="567"/>
          <w:tab w:val="left" w:pos="1134"/>
          <w:tab w:val="left" w:pos="1701"/>
        </w:tabs>
        <w:ind w:left="0"/>
        <w:rPr>
          <w:rFonts w:ascii="Arial" w:hAnsi="Arial" w:cs="Arial"/>
          <w:spacing w:val="-2"/>
          <w:sz w:val="24"/>
          <w:szCs w:val="24"/>
        </w:rPr>
      </w:pPr>
    </w:p>
    <w:p w14:paraId="42C6C422" w14:textId="77777777" w:rsidR="006939EE"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Μηχανισμός για: 1:1 / 2:1 βελονιές. </w:t>
      </w:r>
    </w:p>
    <w:p w14:paraId="5E5F2990" w14:textId="77777777" w:rsidR="006939EE" w:rsidRDefault="006939EE" w:rsidP="006939EE">
      <w:pPr>
        <w:pStyle w:val="ListParagraph"/>
        <w:tabs>
          <w:tab w:val="left" w:pos="0"/>
          <w:tab w:val="left" w:pos="567"/>
          <w:tab w:val="left" w:pos="1134"/>
          <w:tab w:val="left" w:pos="1701"/>
        </w:tabs>
        <w:ind w:left="0"/>
        <w:rPr>
          <w:rFonts w:ascii="Arial" w:hAnsi="Arial" w:cs="Arial"/>
          <w:spacing w:val="-2"/>
          <w:sz w:val="24"/>
          <w:szCs w:val="24"/>
        </w:rPr>
      </w:pPr>
    </w:p>
    <w:p w14:paraId="03CA51A8" w14:textId="48D0CA3A" w:rsidR="006939EE" w:rsidRPr="00906C79"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γαζιού: Έως 8</w:t>
      </w:r>
      <w:r w:rsidR="00C57660">
        <w:rPr>
          <w:rFonts w:ascii="Arial" w:hAnsi="Arial" w:cs="Arial"/>
          <w:spacing w:val="-2"/>
          <w:sz w:val="24"/>
          <w:szCs w:val="24"/>
        </w:rPr>
        <w:t xml:space="preserve"> </w:t>
      </w:r>
      <w:r>
        <w:rPr>
          <w:rFonts w:ascii="Arial" w:hAnsi="Arial" w:cs="Arial"/>
          <w:spacing w:val="-2"/>
          <w:sz w:val="24"/>
          <w:szCs w:val="24"/>
        </w:rPr>
        <w:t>±</w:t>
      </w:r>
      <w:r w:rsidR="00C57660">
        <w:rPr>
          <w:rFonts w:ascii="Arial" w:hAnsi="Arial" w:cs="Arial"/>
          <w:spacing w:val="-2"/>
          <w:sz w:val="24"/>
          <w:szCs w:val="24"/>
        </w:rPr>
        <w:t xml:space="preserve"> </w:t>
      </w:r>
      <w:r>
        <w:rPr>
          <w:rFonts w:ascii="Arial" w:hAnsi="Arial" w:cs="Arial"/>
          <w:spacing w:val="-2"/>
          <w:sz w:val="24"/>
          <w:szCs w:val="24"/>
        </w:rPr>
        <w:t>2 χιλιοστά</w:t>
      </w:r>
      <w:r w:rsidR="00956805">
        <w:rPr>
          <w:rFonts w:ascii="Arial" w:hAnsi="Arial" w:cs="Arial"/>
          <w:spacing w:val="-2"/>
          <w:sz w:val="24"/>
          <w:szCs w:val="24"/>
        </w:rPr>
        <w:t>.</w:t>
      </w:r>
      <w:r w:rsidRPr="000458C1">
        <w:rPr>
          <w:rFonts w:ascii="Arial" w:hAnsi="Arial" w:cs="Arial"/>
          <w:spacing w:val="-2"/>
          <w:sz w:val="24"/>
          <w:szCs w:val="24"/>
        </w:rPr>
        <w:t xml:space="preserve"> </w:t>
      </w:r>
      <w:r w:rsidRPr="000458C1">
        <w:rPr>
          <w:rFonts w:ascii="Arial" w:hAnsi="Arial" w:cs="Arial"/>
          <w:spacing w:val="-2"/>
          <w:sz w:val="24"/>
          <w:szCs w:val="24"/>
        </w:rPr>
        <w:tab/>
      </w:r>
    </w:p>
    <w:p w14:paraId="03AB536E" w14:textId="77777777" w:rsidR="006939EE" w:rsidRDefault="006939EE" w:rsidP="006939EE">
      <w:pPr>
        <w:pStyle w:val="ListParagraph"/>
        <w:tabs>
          <w:tab w:val="left" w:pos="0"/>
          <w:tab w:val="left" w:pos="567"/>
          <w:tab w:val="left" w:pos="1134"/>
          <w:tab w:val="left" w:pos="1701"/>
        </w:tabs>
        <w:ind w:left="0"/>
        <w:rPr>
          <w:rFonts w:ascii="Arial" w:hAnsi="Arial" w:cs="Arial"/>
          <w:spacing w:val="-2"/>
          <w:sz w:val="24"/>
          <w:szCs w:val="24"/>
        </w:rPr>
      </w:pPr>
    </w:p>
    <w:p w14:paraId="5EAC5BAE" w14:textId="325A9DA8" w:rsidR="006939EE"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00E317E8">
        <w:rPr>
          <w:rFonts w:ascii="Arial" w:hAnsi="Arial" w:cs="Arial"/>
          <w:spacing w:val="-2"/>
          <w:sz w:val="24"/>
          <w:szCs w:val="24"/>
        </w:rPr>
        <w:tab/>
        <w:t xml:space="preserve">Κοπτικό Νήματος: Χειροκίνητο </w:t>
      </w:r>
    </w:p>
    <w:p w14:paraId="15460F4F" w14:textId="77777777" w:rsidR="006939EE" w:rsidRDefault="006939EE" w:rsidP="006939EE">
      <w:pPr>
        <w:pStyle w:val="ListParagraph"/>
        <w:tabs>
          <w:tab w:val="left" w:pos="0"/>
          <w:tab w:val="left" w:pos="567"/>
          <w:tab w:val="left" w:pos="1134"/>
          <w:tab w:val="left" w:pos="1701"/>
        </w:tabs>
        <w:ind w:left="0"/>
        <w:rPr>
          <w:rFonts w:ascii="Arial" w:hAnsi="Arial" w:cs="Arial"/>
          <w:spacing w:val="-2"/>
          <w:sz w:val="24"/>
          <w:szCs w:val="24"/>
        </w:rPr>
      </w:pPr>
    </w:p>
    <w:p w14:paraId="3BC60F29" w14:textId="1B5D1220" w:rsidR="006939EE" w:rsidRPr="00E317E8" w:rsidRDefault="006939EE" w:rsidP="006939EE">
      <w:pPr>
        <w:pStyle w:val="ListParagraph"/>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Πίνακας Ελέγχου</w:t>
      </w:r>
      <w:r w:rsidR="00DC3974">
        <w:rPr>
          <w:rFonts w:ascii="Arial" w:hAnsi="Arial" w:cs="Arial"/>
          <w:spacing w:val="-2"/>
          <w:sz w:val="24"/>
          <w:szCs w:val="24"/>
        </w:rPr>
        <w:t xml:space="preserve"> (</w:t>
      </w:r>
      <w:r w:rsidR="00DC3974">
        <w:rPr>
          <w:rFonts w:ascii="Arial" w:hAnsi="Arial" w:cs="Arial"/>
          <w:spacing w:val="-2"/>
          <w:sz w:val="24"/>
          <w:szCs w:val="24"/>
          <w:lang w:val="en-US"/>
        </w:rPr>
        <w:t>control</w:t>
      </w:r>
      <w:r w:rsidR="00DC3974" w:rsidRPr="00E317E8">
        <w:rPr>
          <w:rFonts w:ascii="Arial" w:hAnsi="Arial" w:cs="Arial"/>
          <w:spacing w:val="-2"/>
          <w:sz w:val="24"/>
          <w:szCs w:val="24"/>
        </w:rPr>
        <w:t xml:space="preserve"> </w:t>
      </w:r>
      <w:r w:rsidR="00DC3974">
        <w:rPr>
          <w:rFonts w:ascii="Arial" w:hAnsi="Arial" w:cs="Arial"/>
          <w:spacing w:val="-2"/>
          <w:sz w:val="24"/>
          <w:szCs w:val="24"/>
          <w:lang w:val="en-US"/>
        </w:rPr>
        <w:t>box</w:t>
      </w:r>
      <w:r w:rsidR="00DC3974">
        <w:rPr>
          <w:rFonts w:ascii="Arial" w:hAnsi="Arial" w:cs="Arial"/>
          <w:spacing w:val="-2"/>
          <w:sz w:val="24"/>
          <w:szCs w:val="24"/>
        </w:rPr>
        <w:t>)</w:t>
      </w:r>
      <w:r w:rsidRPr="000458C1">
        <w:rPr>
          <w:rFonts w:ascii="Arial" w:hAnsi="Arial" w:cs="Arial"/>
          <w:spacing w:val="-2"/>
          <w:sz w:val="24"/>
          <w:szCs w:val="24"/>
        </w:rPr>
        <w:t>: Ενσωματωμένο</w:t>
      </w:r>
      <w:r w:rsidR="00DC3974">
        <w:rPr>
          <w:rFonts w:ascii="Arial" w:hAnsi="Arial" w:cs="Arial"/>
          <w:spacing w:val="-2"/>
          <w:sz w:val="24"/>
          <w:szCs w:val="24"/>
        </w:rPr>
        <w:t>ς</w:t>
      </w:r>
      <w:r w:rsidR="00E317E8" w:rsidRPr="00E317E8">
        <w:rPr>
          <w:rFonts w:ascii="Arial" w:hAnsi="Arial" w:cs="Arial"/>
          <w:spacing w:val="-2"/>
          <w:sz w:val="24"/>
          <w:szCs w:val="24"/>
        </w:rPr>
        <w:t>.</w:t>
      </w:r>
    </w:p>
    <w:p w14:paraId="341142F9" w14:textId="77777777" w:rsidR="00C448E1" w:rsidRDefault="00C448E1" w:rsidP="006939EE">
      <w:pPr>
        <w:pStyle w:val="ListParagraph"/>
        <w:tabs>
          <w:tab w:val="left" w:pos="0"/>
          <w:tab w:val="left" w:pos="567"/>
          <w:tab w:val="left" w:pos="1134"/>
          <w:tab w:val="left" w:pos="1701"/>
        </w:tabs>
        <w:ind w:left="0"/>
        <w:rPr>
          <w:rFonts w:ascii="Arial" w:hAnsi="Arial" w:cs="Arial"/>
          <w:spacing w:val="-2"/>
          <w:sz w:val="24"/>
          <w:szCs w:val="24"/>
        </w:rPr>
      </w:pPr>
    </w:p>
    <w:p w14:paraId="17C8D3F8" w14:textId="77777777" w:rsidR="006939EE" w:rsidRPr="000458C1" w:rsidRDefault="006939EE" w:rsidP="006939EE">
      <w:pPr>
        <w:pStyle w:val="ListParagraph"/>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.9</w:t>
      </w:r>
      <w:r>
        <w:rPr>
          <w:rFonts w:ascii="Arial" w:hAnsi="Arial" w:cs="Arial"/>
          <w:spacing w:val="-2"/>
          <w:sz w:val="24"/>
          <w:szCs w:val="24"/>
        </w:rPr>
        <w:tab/>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E788625" w14:textId="77777777" w:rsidR="006939EE" w:rsidRPr="000458C1" w:rsidRDefault="006939EE" w:rsidP="006939EE">
      <w:pPr>
        <w:tabs>
          <w:tab w:val="left" w:pos="1245"/>
        </w:tabs>
        <w:jc w:val="both"/>
        <w:rPr>
          <w:rFonts w:ascii="Arial" w:hAnsi="Arial" w:cs="Arial"/>
          <w:sz w:val="24"/>
          <w:szCs w:val="24"/>
        </w:rPr>
      </w:pPr>
    </w:p>
    <w:p w14:paraId="40BF03FF" w14:textId="2518DB0B" w:rsidR="006939EE" w:rsidRDefault="006939EE" w:rsidP="006939EE">
      <w:pPr>
        <w:tabs>
          <w:tab w:val="left" w:pos="1245"/>
        </w:tabs>
        <w:rPr>
          <w:rFonts w:ascii="Arial" w:hAnsi="Arial" w:cs="Arial"/>
          <w:sz w:val="24"/>
          <w:szCs w:val="24"/>
        </w:rPr>
      </w:pPr>
      <w:r>
        <w:rPr>
          <w:rFonts w:ascii="Arial" w:hAnsi="Arial" w:cs="Arial"/>
          <w:sz w:val="24"/>
          <w:szCs w:val="24"/>
        </w:rPr>
        <w:t xml:space="preserve">4.2.10       </w:t>
      </w:r>
      <w:r w:rsidRPr="000458C1">
        <w:rPr>
          <w:rFonts w:ascii="Arial" w:hAnsi="Arial" w:cs="Arial"/>
          <w:sz w:val="24"/>
          <w:szCs w:val="24"/>
        </w:rPr>
        <w:t>Ρεύμα:</w:t>
      </w:r>
      <w:r w:rsidRPr="00A95A4B">
        <w:t xml:space="preserve"> </w:t>
      </w:r>
      <w:r w:rsidR="00CF7A2F">
        <w:rPr>
          <w:rFonts w:ascii="Arial" w:hAnsi="Arial" w:cs="Arial"/>
          <w:sz w:val="24"/>
          <w:szCs w:val="24"/>
        </w:rPr>
        <w:t>τάση ρεύματος 23</w:t>
      </w:r>
      <w:r w:rsidRPr="000458C1">
        <w:rPr>
          <w:rFonts w:ascii="Arial" w:hAnsi="Arial" w:cs="Arial"/>
          <w:sz w:val="24"/>
          <w:szCs w:val="24"/>
        </w:rPr>
        <w:t>0</w:t>
      </w:r>
      <w:r w:rsidRPr="000458C1">
        <w:rPr>
          <w:rFonts w:ascii="Arial" w:hAnsi="Arial" w:cs="Arial"/>
          <w:sz w:val="24"/>
          <w:szCs w:val="24"/>
          <w:lang w:val="en-US"/>
        </w:rPr>
        <w:t>V</w:t>
      </w:r>
      <w:r w:rsidR="00CF7A2F" w:rsidRPr="00CF7A2F">
        <w:rPr>
          <w:rFonts w:ascii="Arial" w:hAnsi="Arial" w:cs="Arial"/>
          <w:sz w:val="24"/>
          <w:szCs w:val="24"/>
        </w:rPr>
        <w:t xml:space="preserve"> </w:t>
      </w:r>
      <w:r w:rsidR="00CF7A2F">
        <w:rPr>
          <w:rFonts w:ascii="Arial" w:hAnsi="Arial" w:cs="Arial"/>
          <w:sz w:val="24"/>
          <w:szCs w:val="24"/>
          <w:lang w:val="en-US"/>
        </w:rPr>
        <w:t>AC</w:t>
      </w:r>
      <w:r w:rsidR="00CF7A2F" w:rsidRPr="00CF7A2F">
        <w:rPr>
          <w:rFonts w:ascii="Arial" w:hAnsi="Arial" w:cs="Arial"/>
          <w:sz w:val="24"/>
          <w:szCs w:val="24"/>
        </w:rPr>
        <w:t xml:space="preserve"> ± 10% </w:t>
      </w:r>
      <w:r w:rsidR="00CF7A2F">
        <w:rPr>
          <w:rFonts w:ascii="Arial" w:hAnsi="Arial" w:cs="Arial"/>
          <w:sz w:val="24"/>
          <w:szCs w:val="24"/>
        </w:rPr>
        <w:t xml:space="preserve">και συχνότητα </w:t>
      </w:r>
      <w:r w:rsidRPr="000458C1">
        <w:rPr>
          <w:rFonts w:ascii="Arial" w:hAnsi="Arial" w:cs="Arial"/>
          <w:sz w:val="24"/>
          <w:szCs w:val="24"/>
        </w:rPr>
        <w:t>50</w:t>
      </w:r>
      <w:r w:rsidRPr="000458C1">
        <w:rPr>
          <w:rFonts w:ascii="Arial" w:hAnsi="Arial" w:cs="Arial"/>
          <w:sz w:val="24"/>
          <w:szCs w:val="24"/>
          <w:lang w:val="en-US"/>
        </w:rPr>
        <w:t>Hz</w:t>
      </w:r>
      <w:r>
        <w:rPr>
          <w:rFonts w:ascii="Arial" w:hAnsi="Arial" w:cs="Arial"/>
          <w:sz w:val="24"/>
          <w:szCs w:val="24"/>
        </w:rPr>
        <w:t>.</w:t>
      </w:r>
    </w:p>
    <w:p w14:paraId="7B091D35" w14:textId="77777777" w:rsidR="006939EE" w:rsidRDefault="006939EE" w:rsidP="006939EE">
      <w:pPr>
        <w:tabs>
          <w:tab w:val="left" w:pos="1245"/>
        </w:tabs>
        <w:rPr>
          <w:rFonts w:ascii="Arial" w:hAnsi="Arial" w:cs="Arial"/>
          <w:sz w:val="24"/>
          <w:szCs w:val="24"/>
        </w:rPr>
      </w:pPr>
    </w:p>
    <w:p w14:paraId="27B276B6" w14:textId="7FC112C0" w:rsidR="006939EE" w:rsidRDefault="006939EE" w:rsidP="006939EE">
      <w:pPr>
        <w:tabs>
          <w:tab w:val="left" w:pos="1134"/>
        </w:tabs>
        <w:rPr>
          <w:rFonts w:ascii="Arial" w:hAnsi="Arial" w:cs="Arial"/>
          <w:sz w:val="24"/>
          <w:szCs w:val="24"/>
        </w:rPr>
      </w:pPr>
      <w:r>
        <w:rPr>
          <w:rFonts w:ascii="Arial" w:hAnsi="Arial" w:cs="Arial"/>
          <w:sz w:val="24"/>
          <w:szCs w:val="24"/>
        </w:rPr>
        <w:t>4.2.11</w:t>
      </w:r>
      <w:r>
        <w:rPr>
          <w:rFonts w:ascii="Arial" w:hAnsi="Arial" w:cs="Arial"/>
          <w:sz w:val="24"/>
          <w:szCs w:val="24"/>
        </w:rPr>
        <w:tab/>
        <w:t>Ενσωματωμένος κινητήρας κίνησης</w:t>
      </w:r>
      <w:r w:rsidR="00322CA3">
        <w:rPr>
          <w:rFonts w:ascii="Arial" w:hAnsi="Arial" w:cs="Arial"/>
          <w:sz w:val="24"/>
          <w:szCs w:val="24"/>
        </w:rPr>
        <w:t>.</w:t>
      </w:r>
      <w:r>
        <w:rPr>
          <w:rFonts w:ascii="Arial" w:hAnsi="Arial" w:cs="Arial"/>
          <w:sz w:val="24"/>
          <w:szCs w:val="24"/>
        </w:rPr>
        <w:t xml:space="preserve"> </w:t>
      </w:r>
    </w:p>
    <w:p w14:paraId="0480F2B9" w14:textId="77777777" w:rsidR="006939EE" w:rsidRDefault="006939EE" w:rsidP="006939EE">
      <w:pPr>
        <w:tabs>
          <w:tab w:val="left" w:pos="1245"/>
        </w:tabs>
        <w:rPr>
          <w:rFonts w:ascii="Arial" w:hAnsi="Arial" w:cs="Arial"/>
          <w:sz w:val="24"/>
          <w:szCs w:val="24"/>
        </w:rPr>
      </w:pPr>
    </w:p>
    <w:p w14:paraId="61EC4513" w14:textId="1017BFEB" w:rsidR="006939EE" w:rsidRDefault="006939EE" w:rsidP="006939EE">
      <w:r w:rsidRPr="005865E3">
        <w:rPr>
          <w:rFonts w:ascii="Arial" w:hAnsi="Arial" w:cs="Arial"/>
          <w:sz w:val="24"/>
          <w:szCs w:val="24"/>
        </w:rPr>
        <w:t>4.2.1</w:t>
      </w:r>
      <w:r>
        <w:rPr>
          <w:rFonts w:ascii="Arial" w:hAnsi="Arial" w:cs="Arial"/>
          <w:sz w:val="24"/>
          <w:szCs w:val="24"/>
        </w:rPr>
        <w:t>2</w:t>
      </w:r>
      <w:r>
        <w:rPr>
          <w:rFonts w:ascii="Arial" w:hAnsi="Arial" w:cs="Arial"/>
        </w:rPr>
        <w:tab/>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r w:rsidR="0036487C">
        <w:rPr>
          <w:rFonts w:ascii="Arial" w:hAnsi="Arial" w:cs="Arial"/>
          <w:spacing w:val="-2"/>
          <w:sz w:val="24"/>
          <w:szCs w:val="24"/>
        </w:rPr>
        <w:t>.</w:t>
      </w:r>
    </w:p>
    <w:p w14:paraId="4022C7A3" w14:textId="77777777" w:rsidR="006939EE" w:rsidRPr="0011638A" w:rsidRDefault="006939EE" w:rsidP="006939EE">
      <w:pPr>
        <w:tabs>
          <w:tab w:val="left" w:pos="1245"/>
        </w:tabs>
        <w:rPr>
          <w:rFonts w:ascii="Arial" w:hAnsi="Arial" w:cs="Arial"/>
          <w:sz w:val="24"/>
          <w:szCs w:val="24"/>
        </w:rPr>
      </w:pPr>
    </w:p>
    <w:p w14:paraId="11519AF9" w14:textId="7F830DEB" w:rsidR="006939EE" w:rsidRPr="007809EF" w:rsidRDefault="006939EE" w:rsidP="006939EE">
      <w:pPr>
        <w:rPr>
          <w:rFonts w:ascii="Arial" w:hAnsi="Arial" w:cs="Arial"/>
          <w:sz w:val="24"/>
          <w:szCs w:val="24"/>
        </w:rPr>
      </w:pPr>
      <w:r>
        <w:rPr>
          <w:rFonts w:ascii="Arial" w:hAnsi="Arial" w:cs="Arial"/>
          <w:sz w:val="24"/>
          <w:szCs w:val="24"/>
        </w:rPr>
        <w:t>4.2.13</w:t>
      </w:r>
      <w:r w:rsidRPr="0011638A">
        <w:rPr>
          <w:rFonts w:ascii="Arial" w:hAnsi="Arial" w:cs="Arial"/>
          <w:sz w:val="24"/>
          <w:szCs w:val="24"/>
        </w:rPr>
        <w:tab/>
      </w:r>
      <w:r>
        <w:rPr>
          <w:rFonts w:ascii="Arial" w:hAnsi="Arial" w:cs="Arial"/>
          <w:sz w:val="24"/>
          <w:szCs w:val="24"/>
        </w:rPr>
        <w:t xml:space="preserve">      Βάση/Τραπέζι εργασίας: Ρυθμιζόμενο, βιομηχανικό</w:t>
      </w:r>
      <w:r w:rsidR="00FE725F">
        <w:rPr>
          <w:rFonts w:ascii="Arial" w:hAnsi="Arial" w:cs="Arial"/>
          <w:sz w:val="24"/>
          <w:szCs w:val="24"/>
        </w:rPr>
        <w:t>.</w:t>
      </w:r>
    </w:p>
    <w:p w14:paraId="02B3055F" w14:textId="77777777" w:rsidR="006939EE" w:rsidRDefault="006939EE" w:rsidP="006939EE">
      <w:pPr>
        <w:pStyle w:val="BodyText"/>
        <w:tabs>
          <w:tab w:val="left" w:pos="680"/>
          <w:tab w:val="left" w:pos="1134"/>
          <w:tab w:val="left" w:pos="1588"/>
          <w:tab w:val="left" w:pos="2041"/>
          <w:tab w:val="left" w:pos="2495"/>
        </w:tabs>
        <w:jc w:val="both"/>
        <w:rPr>
          <w:rFonts w:ascii="Arial" w:hAnsi="Arial" w:cs="Arial"/>
        </w:rPr>
      </w:pPr>
    </w:p>
    <w:p w14:paraId="28E1C8DB" w14:textId="2A9C4852" w:rsidR="006939EE" w:rsidRPr="00080AA7" w:rsidRDefault="006939EE" w:rsidP="006939EE">
      <w:pPr>
        <w:tabs>
          <w:tab w:val="left" w:pos="1134"/>
        </w:tabs>
        <w:jc w:val="both"/>
        <w:rPr>
          <w:rFonts w:ascii="Arial" w:hAnsi="Arial" w:cs="Arial"/>
          <w:sz w:val="24"/>
          <w:szCs w:val="24"/>
        </w:rPr>
      </w:pPr>
      <w:r>
        <w:rPr>
          <w:rFonts w:ascii="Arial" w:hAnsi="Arial" w:cs="Arial"/>
          <w:sz w:val="24"/>
          <w:szCs w:val="24"/>
        </w:rPr>
        <w:t>4.2.14</w:t>
      </w:r>
      <w:r>
        <w:rPr>
          <w:rFonts w:ascii="Arial" w:hAnsi="Arial" w:cs="Arial"/>
          <w:sz w:val="24"/>
          <w:szCs w:val="24"/>
        </w:rPr>
        <w:tab/>
      </w:r>
      <w:r w:rsidR="00CF7A2F">
        <w:rPr>
          <w:rFonts w:ascii="Arial" w:hAnsi="Arial" w:cs="Arial"/>
          <w:sz w:val="24"/>
          <w:szCs w:val="24"/>
        </w:rPr>
        <w:t>Δ</w:t>
      </w:r>
      <w:r w:rsidRPr="0082089F">
        <w:rPr>
          <w:rFonts w:ascii="Arial" w:hAnsi="Arial" w:cs="Arial"/>
          <w:sz w:val="24"/>
          <w:szCs w:val="24"/>
        </w:rPr>
        <w:t>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w:t>
      </w:r>
      <w:r w:rsidR="007D21F0">
        <w:rPr>
          <w:rFonts w:ascii="Arial" w:hAnsi="Arial" w:cs="Arial"/>
          <w:sz w:val="24"/>
          <w:szCs w:val="24"/>
        </w:rPr>
        <w:t>, με</w:t>
      </w:r>
      <w:r w:rsidRPr="0082089F">
        <w:rPr>
          <w:rFonts w:ascii="Arial" w:hAnsi="Arial" w:cs="Arial"/>
          <w:sz w:val="24"/>
          <w:szCs w:val="24"/>
        </w:rPr>
        <w:t xml:space="preserve"> σκοπό την αυτοματοποίηση και βελτιστοποίηση τόσο της παραγωγής ό</w:t>
      </w:r>
      <w:r>
        <w:rPr>
          <w:rFonts w:ascii="Arial" w:hAnsi="Arial" w:cs="Arial"/>
          <w:sz w:val="24"/>
          <w:szCs w:val="24"/>
        </w:rPr>
        <w:t>σο</w:t>
      </w:r>
      <w:r w:rsidR="00CF7A2F">
        <w:rPr>
          <w:rFonts w:ascii="Arial" w:hAnsi="Arial" w:cs="Arial"/>
          <w:sz w:val="24"/>
          <w:szCs w:val="24"/>
        </w:rPr>
        <w:t xml:space="preserve"> και</w:t>
      </w:r>
      <w:r>
        <w:rPr>
          <w:rFonts w:ascii="Arial" w:hAnsi="Arial" w:cs="Arial"/>
          <w:sz w:val="24"/>
          <w:szCs w:val="24"/>
        </w:rPr>
        <w:t xml:space="preserve"> της διαδικασίας συντήρησης. </w:t>
      </w:r>
      <w:r w:rsidRPr="006939EE">
        <w:rPr>
          <w:rFonts w:ascii="Arial" w:hAnsi="Arial" w:cs="Arial"/>
          <w:b/>
          <w:sz w:val="24"/>
          <w:szCs w:val="24"/>
        </w:rPr>
        <w:t>(βαθμολογούμενο κριτήριο</w:t>
      </w:r>
      <w:r>
        <w:rPr>
          <w:rFonts w:ascii="Arial" w:hAnsi="Arial" w:cs="Arial"/>
          <w:sz w:val="24"/>
          <w:szCs w:val="24"/>
        </w:rPr>
        <w:t>)</w:t>
      </w:r>
    </w:p>
    <w:p w14:paraId="38CB49E3" w14:textId="77777777" w:rsidR="00293B1D" w:rsidRDefault="00293B1D" w:rsidP="007D72DA">
      <w:pPr>
        <w:pStyle w:val="ListParagraph"/>
        <w:tabs>
          <w:tab w:val="left" w:pos="680"/>
          <w:tab w:val="left" w:pos="1134"/>
          <w:tab w:val="left" w:pos="1588"/>
          <w:tab w:val="left" w:pos="2041"/>
          <w:tab w:val="left" w:pos="2495"/>
        </w:tabs>
        <w:ind w:left="0"/>
        <w:rPr>
          <w:rFonts w:ascii="Arial" w:hAnsi="Arial" w:cs="Arial"/>
          <w:b/>
          <w:sz w:val="24"/>
          <w:szCs w:val="24"/>
        </w:rPr>
      </w:pPr>
    </w:p>
    <w:p w14:paraId="32630E5E" w14:textId="14649FB1" w:rsidR="00356444" w:rsidRPr="00CB1326" w:rsidRDefault="00293B1D" w:rsidP="005245BE">
      <w:pPr>
        <w:pStyle w:val="Heading2"/>
        <w:tabs>
          <w:tab w:val="left" w:pos="680"/>
          <w:tab w:val="left" w:pos="1134"/>
          <w:tab w:val="left" w:pos="1588"/>
          <w:tab w:val="left" w:pos="2041"/>
          <w:tab w:val="left" w:pos="2495"/>
        </w:tabs>
        <w:ind w:left="0" w:firstLine="0"/>
        <w:jc w:val="both"/>
        <w:rPr>
          <w:b w:val="0"/>
        </w:rPr>
      </w:pPr>
      <w:bookmarkStart w:id="6" w:name="_bookmark7"/>
      <w:bookmarkEnd w:id="6"/>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Heading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E2B420F" w14:textId="77777777" w:rsidR="003937E3" w:rsidRPr="00CB1326" w:rsidRDefault="003937E3"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w:t>
      </w:r>
      <w:r w:rsidRPr="00CB1326">
        <w:rPr>
          <w:rFonts w:ascii="Arial" w:hAnsi="Arial" w:cs="Arial"/>
          <w:sz w:val="24"/>
          <w:szCs w:val="24"/>
        </w:rPr>
        <w:lastRenderedPageBreak/>
        <w:t>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79F91EA" w14:textId="77777777" w:rsidR="003937E3" w:rsidRPr="00CB1326" w:rsidRDefault="003937E3"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ListParagraph"/>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Heading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68ED8DB2" w14:textId="62DA17B5" w:rsidR="003937E3" w:rsidRPr="003937E3" w:rsidRDefault="00501D40" w:rsidP="003937E3">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3937E3" w:rsidRPr="003937E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τα εξής:</w:t>
      </w:r>
    </w:p>
    <w:p w14:paraId="7C61D6BA" w14:textId="77777777" w:rsidR="003937E3" w:rsidRPr="003937E3"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p>
    <w:p w14:paraId="5077A172" w14:textId="77777777" w:rsidR="003937E3" w:rsidRPr="003937E3"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4.4.1</w:t>
      </w:r>
      <w:r w:rsidRPr="003937E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8796044" w14:textId="77777777" w:rsidR="003937E3" w:rsidRPr="003937E3"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p>
    <w:p w14:paraId="036EDFFB" w14:textId="2CF0808A" w:rsidR="003937E3" w:rsidRPr="003937E3"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4.4.2</w:t>
      </w:r>
      <w:r w:rsidRPr="003937E3">
        <w:rPr>
          <w:rFonts w:ascii="Arial" w:hAnsi="Arial" w:cs="Arial"/>
          <w:sz w:val="24"/>
          <w:szCs w:val="24"/>
        </w:rPr>
        <w:tab/>
        <w:t>Ο προμηθευτής διαθέτει</w:t>
      </w:r>
      <w:r w:rsidR="001F1CB1">
        <w:rPr>
          <w:rFonts w:ascii="Arial" w:hAnsi="Arial" w:cs="Arial"/>
          <w:sz w:val="24"/>
          <w:szCs w:val="24"/>
        </w:rPr>
        <w:t xml:space="preserve"> ή δεν διαθέτει </w:t>
      </w:r>
      <w:r w:rsidRPr="003937E3">
        <w:rPr>
          <w:rFonts w:ascii="Arial" w:hAnsi="Arial" w:cs="Arial"/>
          <w:sz w:val="24"/>
          <w:szCs w:val="24"/>
        </w:rPr>
        <w:t xml:space="preserve"> πιστοποίηση περιβαλλοντικής διαχείρισης ISO 14001 (Υπόδειγμα Προσθήκης ΙΧ). (</w:t>
      </w:r>
      <w:r w:rsidRPr="003937E3">
        <w:rPr>
          <w:rFonts w:ascii="Arial" w:hAnsi="Arial" w:cs="Arial"/>
          <w:b/>
          <w:sz w:val="24"/>
          <w:szCs w:val="24"/>
        </w:rPr>
        <w:t>βαθμολογούμενο κριτήριο</w:t>
      </w:r>
      <w:r w:rsidRPr="003937E3">
        <w:rPr>
          <w:rFonts w:ascii="Arial" w:hAnsi="Arial" w:cs="Arial"/>
          <w:sz w:val="24"/>
          <w:szCs w:val="24"/>
        </w:rPr>
        <w:t>)</w:t>
      </w:r>
    </w:p>
    <w:p w14:paraId="4F935A67" w14:textId="77777777" w:rsidR="003937E3" w:rsidRPr="003937E3"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p>
    <w:p w14:paraId="5B10D4BD" w14:textId="2472C26A" w:rsidR="00501D40"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r w:rsidRPr="003937E3">
        <w:rPr>
          <w:rFonts w:ascii="Arial" w:hAnsi="Arial" w:cs="Arial"/>
          <w:sz w:val="24"/>
          <w:szCs w:val="24"/>
        </w:rPr>
        <w:t>4.4.3</w:t>
      </w:r>
      <w:r w:rsidRPr="003937E3">
        <w:rPr>
          <w:rFonts w:ascii="Arial" w:hAnsi="Arial" w:cs="Arial"/>
          <w:sz w:val="24"/>
          <w:szCs w:val="24"/>
        </w:rPr>
        <w:tab/>
        <w:t xml:space="preserve">Η κατανάλωση ηλεκτρικής ενέργειας του υπό προμήθεια </w:t>
      </w:r>
      <w:r w:rsidRPr="003937E3">
        <w:rPr>
          <w:rFonts w:ascii="Arial" w:hAnsi="Arial" w:cs="Arial"/>
          <w:sz w:val="24"/>
          <w:szCs w:val="24"/>
        </w:rPr>
        <w:lastRenderedPageBreak/>
        <w:t>εξοπλισμού/μηχανήματος, να είναι η ελάχιστη δυνατή (</w:t>
      </w:r>
      <w:r w:rsidRPr="003937E3">
        <w:rPr>
          <w:rFonts w:ascii="Arial" w:hAnsi="Arial" w:cs="Arial"/>
          <w:b/>
          <w:sz w:val="24"/>
          <w:szCs w:val="24"/>
        </w:rPr>
        <w:t>βαθμολογούμενο κριτήριο).</w:t>
      </w:r>
      <w:r w:rsidRPr="003937E3">
        <w:rPr>
          <w:rFonts w:ascii="Arial" w:hAnsi="Arial" w:cs="Arial"/>
          <w:sz w:val="24"/>
          <w:szCs w:val="24"/>
        </w:rPr>
        <w:t xml:space="preserve"> Για το σκοπό αυτό, ο προμηθευτής υποχρεούται να δηλώσει την ονομαστική </w:t>
      </w:r>
      <w:proofErr w:type="spellStart"/>
      <w:r w:rsidRPr="003937E3">
        <w:rPr>
          <w:rFonts w:ascii="Arial" w:hAnsi="Arial" w:cs="Arial"/>
          <w:sz w:val="24"/>
          <w:szCs w:val="24"/>
        </w:rPr>
        <w:t>απορροφούμενη</w:t>
      </w:r>
      <w:proofErr w:type="spellEnd"/>
      <w:r w:rsidRPr="003937E3">
        <w:rPr>
          <w:rFonts w:ascii="Arial" w:hAnsi="Arial" w:cs="Arial"/>
          <w:sz w:val="24"/>
          <w:szCs w:val="24"/>
        </w:rPr>
        <w:t xml:space="preserve"> ισχύ του μηχανήματος καθώς και την κατανάλωση ηλεκτρικής ενέργειας (</w:t>
      </w:r>
      <w:r w:rsidRPr="003937E3">
        <w:rPr>
          <w:rFonts w:ascii="Arial" w:hAnsi="Arial" w:cs="Arial"/>
          <w:sz w:val="24"/>
          <w:szCs w:val="24"/>
          <w:lang w:val="en-US"/>
        </w:rPr>
        <w:t>KWh</w:t>
      </w:r>
      <w:r w:rsidRPr="003937E3">
        <w:rPr>
          <w:rFonts w:ascii="Arial" w:hAnsi="Arial" w:cs="Arial"/>
          <w:sz w:val="24"/>
          <w:szCs w:val="24"/>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06891827" w14:textId="77777777" w:rsidR="003937E3" w:rsidRPr="009915DC" w:rsidRDefault="003937E3" w:rsidP="003937E3">
      <w:pPr>
        <w:pStyle w:val="ListParagraph"/>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ListParagraph"/>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Heading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Heading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BodyText"/>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ListParagraph"/>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Heading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Heading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Heading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55FE03B2" w14:textId="77777777" w:rsidR="00594835" w:rsidRPr="00CB1326" w:rsidRDefault="00594835" w:rsidP="00CB1326">
      <w:pPr>
        <w:pStyle w:val="BodyText"/>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lastRenderedPageBreak/>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0CE09ABC" w14:textId="77777777" w:rsidR="00594835" w:rsidRPr="00CB1326" w:rsidRDefault="00594835"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ListParagraph"/>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BodyText"/>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ListParagraph"/>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ListParagraph"/>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Heading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1A966D4D" w14:textId="1F9CD453" w:rsidR="00356444" w:rsidRPr="00CB1326" w:rsidRDefault="00594835" w:rsidP="00CB1326">
      <w:pPr>
        <w:pStyle w:val="BodyText"/>
        <w:tabs>
          <w:tab w:val="left" w:pos="680"/>
          <w:tab w:val="left" w:pos="1134"/>
          <w:tab w:val="left" w:pos="1588"/>
          <w:tab w:val="left" w:pos="2041"/>
          <w:tab w:val="left" w:pos="2495"/>
        </w:tabs>
        <w:jc w:val="both"/>
        <w:rPr>
          <w:rFonts w:ascii="Arial" w:hAnsi="Arial" w:cs="Arial"/>
        </w:rPr>
      </w:pPr>
      <w:r>
        <w:rPr>
          <w:rFonts w:ascii="Arial" w:hAnsi="Arial" w:cs="Arial"/>
        </w:rPr>
        <w:tab/>
      </w:r>
      <w:r w:rsidR="00336263"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00336263"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48684005" w14:textId="77777777" w:rsidR="00620962" w:rsidRPr="00CB1326" w:rsidRDefault="00620962"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Pr="00CB1326" w:rsidRDefault="009208EA" w:rsidP="00CB1326">
      <w:pPr>
        <w:pStyle w:val="ListParagraph"/>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ListParagraph"/>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ListParagraph"/>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Heading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20A47E1C" w14:textId="626CDC93" w:rsidR="000714DE" w:rsidRDefault="00C543EA" w:rsidP="00620962">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xml:space="preserve">, θα υποστεί </w:t>
      </w:r>
      <w:r w:rsidR="0014223A" w:rsidRPr="00CB1326">
        <w:rPr>
          <w:rFonts w:ascii="Arial" w:hAnsi="Arial" w:cs="Arial"/>
          <w:sz w:val="24"/>
          <w:szCs w:val="24"/>
        </w:rPr>
        <w:lastRenderedPageBreak/>
        <w:t>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0556EEAA" w14:textId="77777777" w:rsidR="00620962" w:rsidRPr="00CB1326" w:rsidRDefault="00620962" w:rsidP="00620962">
      <w:pPr>
        <w:tabs>
          <w:tab w:val="left" w:pos="680"/>
          <w:tab w:val="left" w:pos="1134"/>
          <w:tab w:val="left" w:pos="1588"/>
          <w:tab w:val="left" w:pos="2041"/>
          <w:tab w:val="left" w:pos="2495"/>
        </w:tabs>
        <w:jc w:val="both"/>
        <w:rPr>
          <w:rFonts w:ascii="Arial" w:hAnsi="Arial" w:cs="Arial"/>
          <w:sz w:val="24"/>
          <w:szCs w:val="24"/>
        </w:rPr>
      </w:pPr>
    </w:p>
    <w:p w14:paraId="724B7F88" w14:textId="74DC81EB" w:rsidR="00BF38DE" w:rsidRPr="00CB1326" w:rsidRDefault="00381AC8" w:rsidP="00CB1326">
      <w:pPr>
        <w:pStyle w:val="ListParagraph"/>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ListParagraph"/>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Heading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Heading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ListParagraph"/>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ListParagraph"/>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w:t>
      </w:r>
      <w:r w:rsidR="006B5E29" w:rsidRPr="005C2910">
        <w:rPr>
          <w:rFonts w:ascii="Arial" w:eastAsia="Calibri" w:hAnsi="Arial" w:cs="Arial"/>
          <w:sz w:val="24"/>
        </w:rPr>
        <w:lastRenderedPageBreak/>
        <w:t>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Heading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Heading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Heading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w:t>
      </w:r>
      <w:r w:rsidRPr="00CB1326">
        <w:rPr>
          <w:b w:val="0"/>
        </w:rPr>
        <w:lastRenderedPageBreak/>
        <w:t>κ</w:t>
      </w:r>
      <w:r w:rsidR="00932B00" w:rsidRPr="00CB1326">
        <w:rPr>
          <w:b w:val="0"/>
        </w:rPr>
        <w:t>αταβολής της δαπάνης επισκευής.</w:t>
      </w:r>
    </w:p>
    <w:p w14:paraId="3BDD99F2"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Heading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730E9B83" w14:textId="77777777" w:rsidR="00620962" w:rsidRPr="00CB1326" w:rsidRDefault="00620962" w:rsidP="00CB1326">
      <w:pPr>
        <w:pStyle w:val="Heading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Heading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Heading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49FA00B2" w14:textId="16C0E51A" w:rsidR="00887260" w:rsidRDefault="00C54532" w:rsidP="00CB1326">
      <w:pPr>
        <w:pStyle w:val="ListParagraph"/>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594835">
        <w:rPr>
          <w:rFonts w:ascii="Arial" w:hAnsi="Arial" w:cs="Arial"/>
          <w:sz w:val="24"/>
          <w:szCs w:val="24"/>
        </w:rPr>
        <w:t>3</w:t>
      </w:r>
      <w:r w:rsidR="00594835">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16F979EB" w14:textId="61992E1A" w:rsidR="00C54532" w:rsidRDefault="00DD70B0" w:rsidP="00CB1326">
      <w:pPr>
        <w:pStyle w:val="ListParagraph"/>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360B27" w:rsidRPr="00360B27">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w:t>
      </w:r>
      <w:r w:rsidR="002F5E44">
        <w:rPr>
          <w:rFonts w:ascii="Arial" w:hAnsi="Arial" w:cs="Arial"/>
          <w:sz w:val="24"/>
          <w:szCs w:val="24"/>
        </w:rPr>
        <w:t>ς</w:t>
      </w:r>
      <w:r w:rsidR="00360B27" w:rsidRPr="00360B27">
        <w:rPr>
          <w:rFonts w:ascii="Arial" w:hAnsi="Arial" w:cs="Arial"/>
          <w:sz w:val="24"/>
          <w:szCs w:val="24"/>
        </w:rPr>
        <w:t xml:space="preserve">). Στην προσφορά του προμηθευτή και συγκεκριμένα στο Φ.Σ. και σε παράγραφο αντίστοιχης αρίθμησης, να αναφέρονται τα χρόνια εφοδιασμού της </w:t>
      </w:r>
      <w:r w:rsidR="00360B27" w:rsidRPr="00360B27">
        <w:rPr>
          <w:rFonts w:ascii="Arial" w:hAnsi="Arial" w:cs="Arial"/>
          <w:sz w:val="24"/>
          <w:szCs w:val="24"/>
        </w:rPr>
        <w:lastRenderedPageBreak/>
        <w:t>Υπηρεσίας με ανταλλακτικά.</w:t>
      </w:r>
      <w:r w:rsidR="00381694" w:rsidRPr="00381694">
        <w:rPr>
          <w:rFonts w:ascii="Arial" w:hAnsi="Arial" w:cs="Arial"/>
          <w:b/>
          <w:sz w:val="24"/>
          <w:szCs w:val="24"/>
        </w:rPr>
        <w:t xml:space="preserve"> </w:t>
      </w:r>
    </w:p>
    <w:p w14:paraId="1270F3CB" w14:textId="77777777" w:rsidR="00620962" w:rsidRDefault="00620962" w:rsidP="00CB1326">
      <w:pPr>
        <w:pStyle w:val="ListParagraph"/>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Heading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Heading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4D271DED" w14:textId="10B19AC5" w:rsidR="00161DF5" w:rsidRDefault="00161DF5"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Heading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BodyText"/>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BodyText"/>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Heading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BodyText"/>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BodyText"/>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Heading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Heading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BodyText"/>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BodyText"/>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BodyText"/>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BodyText"/>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BodyText"/>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Heading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BodyText"/>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BodyText"/>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Heading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ListParagraph"/>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ListParagraph"/>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ListParagraph"/>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ListParagraph"/>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lastRenderedPageBreak/>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ListParagraph"/>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ListParagraph"/>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ListParagraph"/>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D9AC528" w:rsidR="00356444" w:rsidRPr="00CB1326" w:rsidRDefault="00620962" w:rsidP="00CB1326">
      <w:pPr>
        <w:pStyle w:val="ListParagraph"/>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1771C64" w:rsidR="00356444" w:rsidRPr="00CB1326" w:rsidRDefault="00620962" w:rsidP="00CB1326">
      <w:pPr>
        <w:pStyle w:val="ListParagraph"/>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Heading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BodyText"/>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BodyText"/>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BodyText"/>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BodyText"/>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BodyText"/>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19CB634F" w14:textId="77777777" w:rsidR="00110F10" w:rsidRDefault="00110F10" w:rsidP="00CB1326">
      <w:pPr>
        <w:pStyle w:val="BodyText"/>
        <w:tabs>
          <w:tab w:val="left" w:pos="680"/>
          <w:tab w:val="left" w:pos="1134"/>
          <w:tab w:val="left" w:pos="1588"/>
          <w:tab w:val="left" w:pos="2041"/>
          <w:tab w:val="left" w:pos="2495"/>
        </w:tabs>
        <w:jc w:val="both"/>
        <w:rPr>
          <w:rFonts w:ascii="Arial" w:hAnsi="Arial" w:cs="Arial"/>
        </w:rPr>
      </w:pPr>
    </w:p>
    <w:p w14:paraId="795965DB" w14:textId="77777777" w:rsidR="0041575D" w:rsidRDefault="0041575D" w:rsidP="00CB1326">
      <w:pPr>
        <w:pStyle w:val="BodyText"/>
        <w:tabs>
          <w:tab w:val="left" w:pos="680"/>
          <w:tab w:val="left" w:pos="1134"/>
          <w:tab w:val="left" w:pos="1588"/>
          <w:tab w:val="left" w:pos="2041"/>
          <w:tab w:val="left" w:pos="2495"/>
        </w:tabs>
        <w:jc w:val="both"/>
        <w:rPr>
          <w:rFonts w:ascii="Arial" w:hAnsi="Arial" w:cs="Arial"/>
        </w:rPr>
      </w:pPr>
    </w:p>
    <w:p w14:paraId="2AAD8765" w14:textId="77777777" w:rsidR="00110F10" w:rsidRDefault="00110F10" w:rsidP="00CB1326">
      <w:pPr>
        <w:pStyle w:val="BodyText"/>
        <w:tabs>
          <w:tab w:val="left" w:pos="680"/>
          <w:tab w:val="left" w:pos="1134"/>
          <w:tab w:val="left" w:pos="1588"/>
          <w:tab w:val="left" w:pos="2041"/>
          <w:tab w:val="left" w:pos="2495"/>
        </w:tabs>
        <w:jc w:val="both"/>
        <w:rPr>
          <w:rFonts w:ascii="Arial" w:hAnsi="Arial" w:cs="Arial"/>
        </w:rPr>
      </w:pPr>
    </w:p>
    <w:p w14:paraId="7D8975AB" w14:textId="77777777" w:rsidR="002352CC" w:rsidRPr="00CB1326" w:rsidRDefault="002352CC"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Heading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lastRenderedPageBreak/>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BodyText"/>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BodyText"/>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164918DF" w14:textId="77777777" w:rsidR="009D09BF" w:rsidRPr="003239E6" w:rsidRDefault="009D09BF" w:rsidP="0033769E">
      <w:pPr>
        <w:pStyle w:val="BodyText"/>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BodyText"/>
        <w:tabs>
          <w:tab w:val="left" w:pos="0"/>
        </w:tabs>
        <w:ind w:right="818"/>
        <w:jc w:val="both"/>
        <w:rPr>
          <w:rFonts w:ascii="Arial" w:hAnsi="Arial" w:cs="Arial"/>
        </w:rPr>
      </w:pPr>
    </w:p>
    <w:p w14:paraId="73C2C484" w14:textId="77777777" w:rsidR="00356444" w:rsidRPr="003239E6" w:rsidRDefault="00356444" w:rsidP="0033769E">
      <w:pPr>
        <w:pStyle w:val="BodyText"/>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TableGrid"/>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43194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43194E">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5691ABFA" w14:textId="7250CEC8" w:rsidR="0041575D" w:rsidRDefault="007F54BB" w:rsidP="0043194E">
            <w:pPr>
              <w:pStyle w:val="ListParagraph"/>
              <w:tabs>
                <w:tab w:val="left" w:pos="0"/>
                <w:tab w:val="left" w:pos="567"/>
                <w:tab w:val="left" w:pos="1134"/>
                <w:tab w:val="left" w:pos="1701"/>
              </w:tabs>
              <w:ind w:left="0"/>
              <w:jc w:val="center"/>
              <w:rPr>
                <w:rFonts w:ascii="Arial" w:hAnsi="Arial" w:cs="Arial"/>
                <w:spacing w:val="-2"/>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5232C8">
              <w:rPr>
                <w:rFonts w:ascii="Arial" w:hAnsi="Arial" w:cs="Arial"/>
                <w:spacing w:val="-2"/>
              </w:rPr>
              <w:t>τουλάχιστον 2.500</w:t>
            </w:r>
            <w:r w:rsidR="0043194E">
              <w:rPr>
                <w:rFonts w:ascii="Arial" w:hAnsi="Arial" w:cs="Arial"/>
                <w:spacing w:val="-2"/>
                <w:sz w:val="24"/>
                <w:szCs w:val="24"/>
              </w:rPr>
              <w:t xml:space="preserve"> </w:t>
            </w:r>
            <w:r w:rsidRPr="005C2910">
              <w:rPr>
                <w:rFonts w:ascii="Arial" w:hAnsi="Arial" w:cs="Arial"/>
                <w:spacing w:val="-2"/>
              </w:rPr>
              <w:t>στροφές/</w:t>
            </w:r>
          </w:p>
          <w:p w14:paraId="6F21D3F5" w14:textId="2D7F85C4" w:rsidR="004E17D9" w:rsidRPr="005C2910" w:rsidRDefault="007F54BB" w:rsidP="0043194E">
            <w:pPr>
              <w:pStyle w:val="ListParagraph"/>
              <w:tabs>
                <w:tab w:val="left" w:pos="0"/>
                <w:tab w:val="left" w:pos="567"/>
                <w:tab w:val="left" w:pos="1134"/>
                <w:tab w:val="left" w:pos="1701"/>
              </w:tabs>
              <w:ind w:left="0"/>
              <w:jc w:val="center"/>
              <w:rPr>
                <w:rFonts w:ascii="Arial" w:hAnsi="Arial" w:cs="Arial"/>
                <w:bCs/>
              </w:rPr>
            </w:pPr>
            <w:r w:rsidRPr="005C2910">
              <w:rPr>
                <w:rFonts w:ascii="Arial" w:hAnsi="Arial" w:cs="Arial"/>
                <w:spacing w:val="-2"/>
              </w:rPr>
              <w:t>λεπτό (ρυθμιζόμενη)</w:t>
            </w:r>
          </w:p>
        </w:tc>
        <w:tc>
          <w:tcPr>
            <w:tcW w:w="1787" w:type="dxa"/>
            <w:gridSpan w:val="2"/>
            <w:vAlign w:val="center"/>
          </w:tcPr>
          <w:p w14:paraId="7FCD555C" w14:textId="337013D3" w:rsidR="004E17D9" w:rsidRPr="005C2910" w:rsidRDefault="005232C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3194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558348A"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5232C8">
              <w:rPr>
                <w:rFonts w:ascii="Arial" w:hAnsi="Arial" w:cs="Arial"/>
                <w:bCs/>
                <w:color w:val="000000"/>
              </w:rPr>
              <w:t>.14</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3194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2119CB6A" w:rsidR="004E17D9" w:rsidRPr="005C2910" w:rsidRDefault="004E17D9" w:rsidP="0043194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5C2910">
              <w:rPr>
                <w:rFonts w:ascii="Arial" w:eastAsia="Times New Roman" w:hAnsi="Arial" w:cs="Arial"/>
                <w:bCs/>
                <w:lang w:eastAsia="el-GR"/>
              </w:rPr>
              <w:t>(Ελάχιστη δυνατή)</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lastRenderedPageBreak/>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34879A15"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512ED778"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val="en-US"/>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Heading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Heading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Heading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TOC2"/>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TOC2"/>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0D9FC6D" w:rsidR="00DE4CEE" w:rsidRPr="00CE2906" w:rsidRDefault="003937E3" w:rsidP="00BC71F2">
            <w:pPr>
              <w:pStyle w:val="TOC2"/>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TOC2"/>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0F08649B" w:rsidR="00DE4CEE" w:rsidRPr="00CE2906" w:rsidRDefault="00DE4CEE" w:rsidP="00BC71F2">
            <w:pPr>
              <w:pStyle w:val="TOC2"/>
              <w:tabs>
                <w:tab w:val="clear" w:pos="720"/>
                <w:tab w:val="clear" w:pos="9062"/>
              </w:tabs>
              <w:rPr>
                <w:sz w:val="22"/>
                <w:szCs w:val="22"/>
              </w:rPr>
            </w:pPr>
            <w:r w:rsidRPr="00CE2906">
              <w:rPr>
                <w:sz w:val="22"/>
                <w:szCs w:val="22"/>
              </w:rPr>
              <w:t xml:space="preserve">Το </w:t>
            </w:r>
            <w:r w:rsidR="003937E3">
              <w:rPr>
                <w:sz w:val="22"/>
                <w:szCs w:val="22"/>
              </w:rPr>
              <w:t>προσφερόμενο πληρο</w:t>
            </w:r>
            <w:r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TOC2"/>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Heading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Heading3"/>
        <w:spacing w:before="0"/>
        <w:jc w:val="center"/>
        <w:rPr>
          <w:rFonts w:ascii="Arial" w:hAnsi="Arial" w:cs="Arial"/>
          <w:b/>
          <w:color w:val="000000"/>
          <w:u w:val="single"/>
        </w:rPr>
      </w:pPr>
    </w:p>
    <w:p w14:paraId="0578C2E4" w14:textId="77777777" w:rsidR="00FE57FE" w:rsidRPr="005E76C1" w:rsidRDefault="00FE57FE" w:rsidP="007343A3">
      <w:pPr>
        <w:pStyle w:val="Heading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Heading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Header"/>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Header"/>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Header"/>
        <w:rPr>
          <w:rFonts w:ascii="Arial" w:hAnsi="Arial" w:cs="Arial"/>
        </w:rPr>
      </w:pPr>
    </w:p>
    <w:p w14:paraId="3D3D3871" w14:textId="77777777" w:rsidR="00FE57FE" w:rsidRPr="00CE2906" w:rsidRDefault="00FE57FE" w:rsidP="00FE57FE">
      <w:pPr>
        <w:pStyle w:val="Header"/>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Heading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Heading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Heading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Heading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Header"/>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BodyText"/>
        <w:ind w:right="-848"/>
        <w:rPr>
          <w:rFonts w:ascii="Arial" w:hAnsi="Arial" w:cs="Arial"/>
        </w:rPr>
      </w:pPr>
    </w:p>
    <w:p w14:paraId="40209C1A" w14:textId="77777777" w:rsidR="007343A3" w:rsidRDefault="007343A3" w:rsidP="002678C1">
      <w:pPr>
        <w:pStyle w:val="BodyText"/>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Heading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Heading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Heading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Heading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Header"/>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BodyText"/>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1EDC8A74" w:rsidR="004D3F65" w:rsidRPr="007343A3" w:rsidRDefault="007343A3" w:rsidP="007343A3">
      <w:pPr>
        <w:pStyle w:val="Heading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ΚΑΤΑΣΚΕΥΑΣΤΗ</w:t>
      </w:r>
    </w:p>
    <w:p w14:paraId="6B33921F" w14:textId="77777777" w:rsidR="004D3F65" w:rsidRPr="007343A3" w:rsidRDefault="004D3F65" w:rsidP="007343A3">
      <w:pPr>
        <w:pStyle w:val="Heading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CommentText"/>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Heading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Heading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Heading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Heading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Header"/>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BodyText"/>
        <w:ind w:left="-851"/>
        <w:rPr>
          <w:rFonts w:ascii="Arial" w:hAnsi="Arial" w:cs="Arial"/>
        </w:rPr>
      </w:pPr>
    </w:p>
    <w:p w14:paraId="1EA04577" w14:textId="77777777" w:rsidR="009406CA" w:rsidRDefault="009406CA" w:rsidP="005F560A">
      <w:pPr>
        <w:pStyle w:val="BodyText"/>
        <w:ind w:left="-851"/>
        <w:rPr>
          <w:rFonts w:ascii="Arial" w:hAnsi="Arial" w:cs="Arial"/>
        </w:rPr>
      </w:pPr>
    </w:p>
    <w:p w14:paraId="4C44B92F" w14:textId="77777777" w:rsidR="009406CA" w:rsidRPr="00CE2906" w:rsidRDefault="009406CA" w:rsidP="005F560A">
      <w:pPr>
        <w:pStyle w:val="BodyText"/>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BodyText"/>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Heading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50246250" w:rsidR="00330D4A" w:rsidRPr="004E7562" w:rsidRDefault="00330D4A" w:rsidP="00C93925">
      <w:pPr>
        <w:pStyle w:val="Heading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2F5E44">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Heading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61D69" w:rsidP="00C93925">
      <w:pPr>
        <w:pStyle w:val="Heading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Hyperlink"/>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val="en-US"/>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2F5E44">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2F5E44">
      <w:pPr>
        <w:pBdr>
          <w:top w:val="single" w:sz="4" w:space="1" w:color="auto"/>
          <w:left w:val="single" w:sz="4" w:space="12"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E75DB8" w14:paraId="000D1D51" w14:textId="77777777" w:rsidTr="00E75DB8">
        <w:trPr>
          <w:trHeight w:val="1972"/>
        </w:trPr>
        <w:tc>
          <w:tcPr>
            <w:tcW w:w="6873" w:type="dxa"/>
            <w:tcBorders>
              <w:top w:val="single" w:sz="4" w:space="0" w:color="C0C0C0"/>
              <w:left w:val="single" w:sz="4" w:space="0" w:color="C0C0C0"/>
              <w:bottom w:val="single" w:sz="4" w:space="0" w:color="C0C0C0"/>
              <w:right w:val="single" w:sz="4" w:space="0" w:color="C0C0C0"/>
            </w:tcBorders>
          </w:tcPr>
          <w:p w14:paraId="5A6CB39A" w14:textId="77777777" w:rsidR="00E75DB8" w:rsidRPr="00E75DB8" w:rsidRDefault="00E75DB8">
            <w:pPr>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ΕΓΚΡΙΣΗ ΠΡΟΔΙΑΓΡΑΦΗΣ</w:t>
            </w:r>
          </w:p>
          <w:p w14:paraId="17330592" w14:textId="688B1EC6" w:rsidR="00E75DB8" w:rsidRPr="00E75DB8" w:rsidRDefault="00E75DB8">
            <w:pPr>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ΠΕΔ-Α-</w:t>
            </w:r>
            <w:r w:rsidR="000C15B0" w:rsidRPr="000C15B0">
              <w:rPr>
                <w:rFonts w:ascii="Arial" w:hAnsi="Arial" w:cs="Arial"/>
                <w:spacing w:val="-18"/>
                <w:w w:val="110"/>
                <w:sz w:val="24"/>
              </w:rPr>
              <w:t>0</w:t>
            </w:r>
            <w:r w:rsidR="000C15B0">
              <w:rPr>
                <w:rFonts w:ascii="Arial" w:hAnsi="Arial" w:cs="Arial"/>
                <w:spacing w:val="-18"/>
                <w:w w:val="110"/>
                <w:sz w:val="24"/>
                <w:lang w:val="en-US"/>
              </w:rPr>
              <w:t>1741</w:t>
            </w:r>
            <w:bookmarkStart w:id="22" w:name="_GoBack"/>
            <w:bookmarkEnd w:id="22"/>
          </w:p>
          <w:p w14:paraId="1B6977BA" w14:textId="77777777" w:rsidR="00E75DB8" w:rsidRPr="00E75DB8" w:rsidRDefault="00E75DB8">
            <w:pPr>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1</w:t>
            </w:r>
            <w:r w:rsidRPr="00E75DB8">
              <w:rPr>
                <w:rFonts w:ascii="Arial" w:eastAsia="Times New Roman" w:hAnsi="Arial" w:cs="Times New Roman"/>
                <w:sz w:val="24"/>
                <w:szCs w:val="24"/>
                <w:vertAlign w:val="superscript"/>
                <w:lang w:eastAsia="el-GR"/>
              </w:rPr>
              <w:t>η</w:t>
            </w:r>
            <w:r w:rsidRPr="00E75DB8">
              <w:rPr>
                <w:rFonts w:ascii="Arial" w:eastAsia="Times New Roman" w:hAnsi="Arial" w:cs="Times New Roman"/>
                <w:sz w:val="24"/>
                <w:szCs w:val="24"/>
                <w:lang w:eastAsia="el-GR"/>
              </w:rPr>
              <w:t xml:space="preserve"> ΕΚΔΟΣΗ</w:t>
            </w:r>
          </w:p>
          <w:p w14:paraId="3822CB33" w14:textId="77777777" w:rsidR="00E75DB8" w:rsidRPr="00E75DB8" w:rsidRDefault="00E75DB8">
            <w:pPr>
              <w:rPr>
                <w:rFonts w:ascii="Arial" w:eastAsia="Times New Roman" w:hAnsi="Arial" w:cs="Times New Roman"/>
                <w:sz w:val="16"/>
                <w:szCs w:val="16"/>
                <w:lang w:eastAsia="el-GR"/>
              </w:rPr>
            </w:pPr>
          </w:p>
          <w:p w14:paraId="29DA38F3" w14:textId="77777777" w:rsidR="00E75DB8" w:rsidRPr="00E75DB8" w:rsidRDefault="00E75DB8">
            <w:pPr>
              <w:rPr>
                <w:rFonts w:ascii="Arial" w:eastAsia="Times New Roman" w:hAnsi="Arial" w:cs="Times New Roman"/>
                <w:sz w:val="24"/>
                <w:szCs w:val="24"/>
                <w:lang w:eastAsia="el-GR"/>
              </w:rPr>
            </w:pPr>
          </w:p>
          <w:p w14:paraId="33C77874" w14:textId="77777777" w:rsidR="00E75DB8" w:rsidRPr="00E75DB8" w:rsidRDefault="00E75DB8">
            <w:pP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 xml:space="preserve">ΣΥΝΤΑΞΗ </w:t>
            </w:r>
          </w:p>
          <w:p w14:paraId="0664BA22" w14:textId="77777777" w:rsidR="00E75DB8" w:rsidRPr="00E75DB8" w:rsidRDefault="00E75DB8">
            <w:pPr>
              <w:tabs>
                <w:tab w:val="left" w:pos="2159"/>
              </w:tabs>
              <w:jc w:val="center"/>
              <w:rPr>
                <w:rFonts w:ascii="Arial" w:eastAsia="Times New Roman" w:hAnsi="Arial" w:cs="Times New Roman"/>
                <w:sz w:val="24"/>
                <w:szCs w:val="24"/>
                <w:lang w:eastAsia="el-GR"/>
              </w:rPr>
            </w:pPr>
          </w:p>
          <w:p w14:paraId="61456279" w14:textId="77777777" w:rsidR="00E75DB8" w:rsidRPr="00E75DB8" w:rsidRDefault="00E75DB8">
            <w:pPr>
              <w:tabs>
                <w:tab w:val="left" w:pos="2159"/>
              </w:tabs>
              <w:jc w:val="right"/>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Ταγματάρχης (ΥΠ) Αντώνιος Αθανασίου</w:t>
            </w:r>
          </w:p>
          <w:p w14:paraId="3DDF97AB" w14:textId="77777777" w:rsidR="00E75DB8" w:rsidRPr="00E75DB8" w:rsidRDefault="00E75DB8">
            <w:pPr>
              <w:tabs>
                <w:tab w:val="left" w:pos="2159"/>
              </w:tabs>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 xml:space="preserve">                            ΓΕΣ/ΔΥΠ/2α</w:t>
            </w:r>
          </w:p>
          <w:p w14:paraId="45CA618C" w14:textId="77777777" w:rsidR="00E75DB8" w:rsidRPr="00E75DB8" w:rsidRDefault="00E75DB8">
            <w:pPr>
              <w:tabs>
                <w:tab w:val="left" w:pos="2159"/>
              </w:tabs>
              <w:jc w:val="center"/>
              <w:rPr>
                <w:rFonts w:ascii="Arial" w:eastAsia="Times New Roman" w:hAnsi="Arial" w:cs="Times New Roman"/>
                <w:sz w:val="24"/>
                <w:szCs w:val="24"/>
                <w:lang w:eastAsia="el-GR"/>
              </w:rPr>
            </w:pPr>
          </w:p>
        </w:tc>
      </w:tr>
      <w:tr w:rsidR="00E75DB8" w14:paraId="383D7087" w14:textId="77777777" w:rsidTr="00E75DB8">
        <w:trPr>
          <w:trHeight w:val="1399"/>
        </w:trPr>
        <w:tc>
          <w:tcPr>
            <w:tcW w:w="6873" w:type="dxa"/>
            <w:tcBorders>
              <w:top w:val="single" w:sz="4" w:space="0" w:color="C0C0C0"/>
              <w:left w:val="single" w:sz="4" w:space="0" w:color="C0C0C0"/>
              <w:bottom w:val="single" w:sz="4" w:space="0" w:color="C0C0C0"/>
              <w:right w:val="single" w:sz="4" w:space="0" w:color="C0C0C0"/>
            </w:tcBorders>
          </w:tcPr>
          <w:p w14:paraId="122A5DA8" w14:textId="77777777" w:rsidR="00E75DB8" w:rsidRPr="00E75DB8" w:rsidRDefault="00E75DB8">
            <w:pP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ΕΛΕΓΧΟΣ</w:t>
            </w:r>
          </w:p>
          <w:p w14:paraId="7E57B678" w14:textId="77777777" w:rsidR="00E75DB8" w:rsidRPr="00E75DB8" w:rsidRDefault="00E75DB8">
            <w:pPr>
              <w:rPr>
                <w:rFonts w:ascii="Arial" w:eastAsia="Times New Roman" w:hAnsi="Arial" w:cs="Times New Roman"/>
                <w:sz w:val="16"/>
                <w:szCs w:val="16"/>
                <w:lang w:eastAsia="el-GR"/>
              </w:rPr>
            </w:pPr>
            <w:r w:rsidRPr="00E75DB8">
              <w:rPr>
                <w:rFonts w:ascii="Arial" w:eastAsia="Times New Roman" w:hAnsi="Arial" w:cs="Times New Roman"/>
                <w:sz w:val="16"/>
                <w:szCs w:val="16"/>
                <w:lang w:eastAsia="el-GR"/>
              </w:rPr>
              <w:tab/>
            </w:r>
          </w:p>
          <w:p w14:paraId="0600092F" w14:textId="77777777" w:rsidR="00E75DB8" w:rsidRPr="00E75DB8" w:rsidRDefault="00E75DB8">
            <w:pPr>
              <w:rPr>
                <w:rFonts w:ascii="Arial" w:eastAsia="Times New Roman" w:hAnsi="Arial" w:cs="Times New Roman"/>
                <w:sz w:val="16"/>
                <w:szCs w:val="16"/>
                <w:lang w:eastAsia="el-GR"/>
              </w:rPr>
            </w:pPr>
          </w:p>
          <w:p w14:paraId="4A6D0D97" w14:textId="77777777" w:rsidR="00E75DB8" w:rsidRPr="00E75DB8" w:rsidRDefault="00E75DB8">
            <w:pPr>
              <w:jc w:val="right"/>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Συνταγματάρχης (ΤΧ) Κωνσταντίνος Αρτεμάκης</w:t>
            </w:r>
          </w:p>
          <w:p w14:paraId="54AF3890" w14:textId="77777777" w:rsidR="00E75DB8" w:rsidRPr="00E75DB8" w:rsidRDefault="00E75DB8">
            <w:pPr>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 xml:space="preserve">                       ΓΕΣ/Γ3</w:t>
            </w:r>
          </w:p>
          <w:p w14:paraId="6119DCEE" w14:textId="77777777" w:rsidR="00E75DB8" w:rsidRPr="00E75DB8" w:rsidRDefault="00E75DB8">
            <w:pPr>
              <w:jc w:val="center"/>
              <w:rPr>
                <w:rFonts w:ascii="Arial" w:eastAsia="Times New Roman" w:hAnsi="Arial" w:cs="Times New Roman"/>
                <w:sz w:val="20"/>
                <w:szCs w:val="24"/>
                <w:lang w:eastAsia="el-GR"/>
              </w:rPr>
            </w:pPr>
          </w:p>
        </w:tc>
      </w:tr>
      <w:tr w:rsidR="00E75DB8" w14:paraId="04D48A9C" w14:textId="77777777" w:rsidTr="00E75DB8">
        <w:trPr>
          <w:trHeight w:val="1415"/>
        </w:trPr>
        <w:tc>
          <w:tcPr>
            <w:tcW w:w="6873" w:type="dxa"/>
            <w:tcBorders>
              <w:top w:val="single" w:sz="4" w:space="0" w:color="C0C0C0"/>
              <w:left w:val="single" w:sz="4" w:space="0" w:color="C0C0C0"/>
              <w:bottom w:val="single" w:sz="4" w:space="0" w:color="C0C0C0"/>
              <w:right w:val="single" w:sz="4" w:space="0" w:color="C0C0C0"/>
            </w:tcBorders>
          </w:tcPr>
          <w:p w14:paraId="2812AB42" w14:textId="77777777" w:rsidR="00E75DB8" w:rsidRPr="00E75DB8" w:rsidRDefault="00E75DB8">
            <w:pP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ΘΕΩΡΗΣΗ</w:t>
            </w:r>
          </w:p>
          <w:p w14:paraId="6F40D000" w14:textId="77777777" w:rsidR="00E75DB8" w:rsidRPr="00E75DB8" w:rsidRDefault="00E75DB8">
            <w:pPr>
              <w:jc w:val="center"/>
              <w:rPr>
                <w:rFonts w:ascii="Arial" w:eastAsia="Times New Roman" w:hAnsi="Arial" w:cs="Times New Roman"/>
                <w:sz w:val="24"/>
                <w:szCs w:val="24"/>
                <w:lang w:eastAsia="el-GR"/>
              </w:rPr>
            </w:pPr>
          </w:p>
          <w:p w14:paraId="247885B7" w14:textId="77777777" w:rsidR="00E75DB8" w:rsidRPr="00E75DB8" w:rsidRDefault="00E75DB8">
            <w:pPr>
              <w:jc w:val="center"/>
              <w:rPr>
                <w:rFonts w:ascii="Arial" w:eastAsia="Times New Roman" w:hAnsi="Arial" w:cs="Times New Roman"/>
                <w:sz w:val="24"/>
                <w:szCs w:val="24"/>
                <w:lang w:eastAsia="el-GR"/>
              </w:rPr>
            </w:pPr>
          </w:p>
          <w:p w14:paraId="3EAE7EBE" w14:textId="77777777" w:rsidR="00E75DB8" w:rsidRPr="00E75DB8" w:rsidRDefault="00E75DB8">
            <w:pPr>
              <w:jc w:val="right"/>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Ταξίαρχος Πέτρος Περιμένης</w:t>
            </w:r>
          </w:p>
          <w:p w14:paraId="474120E1" w14:textId="77777777" w:rsidR="00E75DB8" w:rsidRPr="00E75DB8" w:rsidRDefault="00E75DB8">
            <w:pPr>
              <w:jc w:val="center"/>
              <w:rPr>
                <w:rFonts w:ascii="Arial" w:eastAsia="Times New Roman" w:hAnsi="Arial" w:cs="Times New Roman"/>
                <w:sz w:val="24"/>
                <w:szCs w:val="24"/>
                <w:lang w:eastAsia="el-GR"/>
              </w:rPr>
            </w:pPr>
            <w:r w:rsidRPr="00E75DB8">
              <w:rPr>
                <w:rFonts w:ascii="Arial" w:eastAsia="Times New Roman" w:hAnsi="Arial" w:cs="Times New Roman"/>
                <w:sz w:val="24"/>
                <w:szCs w:val="24"/>
                <w:lang w:eastAsia="el-GR"/>
              </w:rPr>
              <w:t xml:space="preserve">                                                       ΓΕΣ/ΔΥΠ/Δντής</w:t>
            </w:r>
          </w:p>
          <w:p w14:paraId="28973A1F" w14:textId="77777777" w:rsidR="00E75DB8" w:rsidRPr="00E75DB8" w:rsidRDefault="00E75DB8">
            <w:pPr>
              <w:jc w:val="right"/>
              <w:rPr>
                <w:rFonts w:ascii="Arial" w:eastAsia="Times New Roman" w:hAnsi="Arial" w:cs="Times New Roman"/>
                <w:sz w:val="24"/>
                <w:szCs w:val="24"/>
                <w:lang w:eastAsia="el-GR"/>
              </w:rPr>
            </w:pPr>
          </w:p>
          <w:p w14:paraId="4C9D7DB2" w14:textId="77777777" w:rsidR="00E75DB8" w:rsidRPr="00E75DB8" w:rsidRDefault="00E75DB8">
            <w:pPr>
              <w:jc w:val="right"/>
              <w:rPr>
                <w:rFonts w:ascii="Arial" w:eastAsia="Times New Roman" w:hAnsi="Arial" w:cs="Times New Roman"/>
                <w:sz w:val="24"/>
                <w:szCs w:val="24"/>
                <w:lang w:eastAsia="el-GR"/>
              </w:rPr>
            </w:pPr>
          </w:p>
          <w:p w14:paraId="50EBE59D" w14:textId="66C13704" w:rsidR="00E75DB8" w:rsidRDefault="00E75DB8" w:rsidP="002F5E44">
            <w:pPr>
              <w:jc w:val="right"/>
              <w:rPr>
                <w:rFonts w:ascii="Arial" w:eastAsia="Times New Roman" w:hAnsi="Arial" w:cs="Times New Roman"/>
                <w:sz w:val="24"/>
                <w:szCs w:val="24"/>
                <w:lang w:val="en-US" w:eastAsia="el-GR"/>
              </w:rPr>
            </w:pPr>
            <w:proofErr w:type="spellStart"/>
            <w:r>
              <w:rPr>
                <w:rFonts w:ascii="Arial" w:eastAsia="Times New Roman" w:hAnsi="Arial" w:cs="Times New Roman"/>
                <w:sz w:val="24"/>
                <w:szCs w:val="24"/>
                <w:lang w:val="en-US" w:eastAsia="el-GR"/>
              </w:rPr>
              <w:t>Αθήν</w:t>
            </w:r>
            <w:proofErr w:type="spellEnd"/>
            <w:r>
              <w:rPr>
                <w:rFonts w:ascii="Arial" w:eastAsia="Times New Roman" w:hAnsi="Arial" w:cs="Times New Roman"/>
                <w:sz w:val="24"/>
                <w:szCs w:val="24"/>
                <w:lang w:val="en-US" w:eastAsia="el-GR"/>
              </w:rPr>
              <w:t>α,</w:t>
            </w:r>
            <w:r w:rsidR="002F5E44">
              <w:rPr>
                <w:rFonts w:ascii="Arial" w:eastAsia="Times New Roman" w:hAnsi="Arial" w:cs="Times New Roman"/>
                <w:sz w:val="24"/>
                <w:szCs w:val="24"/>
                <w:lang w:eastAsia="el-GR"/>
              </w:rPr>
              <w:t xml:space="preserve"> 15 Μαΐου </w:t>
            </w:r>
            <w:r>
              <w:rPr>
                <w:rFonts w:ascii="Arial" w:eastAsia="Times New Roman" w:hAnsi="Arial" w:cs="Times New Roman"/>
                <w:sz w:val="24"/>
                <w:szCs w:val="24"/>
                <w:lang w:val="en-US" w:eastAsia="el-GR"/>
              </w:rPr>
              <w:t>2026</w:t>
            </w:r>
          </w:p>
        </w:tc>
      </w:tr>
    </w:tbl>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2BF72" w14:textId="77777777" w:rsidR="00861D69" w:rsidRDefault="00861D69">
      <w:r>
        <w:separator/>
      </w:r>
    </w:p>
  </w:endnote>
  <w:endnote w:type="continuationSeparator" w:id="0">
    <w:p w14:paraId="6D5ABDB2" w14:textId="77777777" w:rsidR="00861D69" w:rsidRDefault="0086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906C8C" w:rsidRPr="009824CF" w:rsidRDefault="00906C8C" w:rsidP="009824CF">
    <w:pPr>
      <w:pStyle w:val="Footer"/>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906C8C" w:rsidRPr="00E8309B" w:rsidRDefault="00906C8C" w:rsidP="00E8309B">
    <w:pPr>
      <w:pStyle w:val="Footer"/>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906C8C" w:rsidRPr="009824CF" w:rsidRDefault="00906C8C" w:rsidP="009824CF">
    <w:pPr>
      <w:pStyle w:val="Footer"/>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906C8C" w:rsidRPr="009824CF" w:rsidRDefault="00906C8C" w:rsidP="009824CF">
    <w:pPr>
      <w:pStyle w:val="Footer"/>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2873C" w14:textId="77777777" w:rsidR="00861D69" w:rsidRDefault="00861D69">
      <w:r>
        <w:separator/>
      </w:r>
    </w:p>
  </w:footnote>
  <w:footnote w:type="continuationSeparator" w:id="0">
    <w:p w14:paraId="7333F267" w14:textId="77777777" w:rsidR="00861D69" w:rsidRDefault="00861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906C8C" w:rsidRPr="009824CF" w:rsidRDefault="00906C8C" w:rsidP="009824CF">
    <w:pPr>
      <w:pStyle w:val="Header"/>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0C15B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906C8C" w:rsidRDefault="00906C8C">
    <w:pPr>
      <w:pStyle w:val="Header"/>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0C15B0">
          <w:rPr>
            <w:noProof/>
          </w:rPr>
          <w:t>2</w:t>
        </w:r>
        <w:r>
          <w:fldChar w:fldCharType="end"/>
        </w:r>
      </w:sdtContent>
    </w:sdt>
  </w:p>
  <w:p w14:paraId="117A4790" w14:textId="69C765A3" w:rsidR="00906C8C" w:rsidRPr="00DA0092" w:rsidRDefault="00906C8C">
    <w:pPr>
      <w:pStyle w:val="BodyText"/>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906C8C" w:rsidRDefault="00906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906C8C" w:rsidRPr="00E8309B" w:rsidRDefault="00861D69" w:rsidP="005F22A5">
    <w:pPr>
      <w:pStyle w:val="Header"/>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06C8C" w:rsidRPr="00E8309B">
          <w:rPr>
            <w:rFonts w:ascii="Arial" w:hAnsi="Arial" w:cs="Arial"/>
            <w:sz w:val="24"/>
            <w:szCs w:val="24"/>
            <w:lang w:val="en-US"/>
          </w:rPr>
          <w:t>-</w:t>
        </w:r>
        <w:r w:rsidR="00906C8C" w:rsidRPr="00E8309B">
          <w:rPr>
            <w:rFonts w:ascii="Arial" w:hAnsi="Arial" w:cs="Arial"/>
            <w:sz w:val="24"/>
            <w:szCs w:val="24"/>
          </w:rPr>
          <w:fldChar w:fldCharType="begin"/>
        </w:r>
        <w:r w:rsidR="00906C8C" w:rsidRPr="00E8309B">
          <w:rPr>
            <w:rFonts w:ascii="Arial" w:hAnsi="Arial" w:cs="Arial"/>
            <w:sz w:val="24"/>
            <w:szCs w:val="24"/>
          </w:rPr>
          <w:instrText>PAGE   \* MERGEFORMAT</w:instrText>
        </w:r>
        <w:r w:rsidR="00906C8C" w:rsidRPr="00E8309B">
          <w:rPr>
            <w:rFonts w:ascii="Arial" w:hAnsi="Arial" w:cs="Arial"/>
            <w:sz w:val="24"/>
            <w:szCs w:val="24"/>
          </w:rPr>
          <w:fldChar w:fldCharType="separate"/>
        </w:r>
        <w:r w:rsidR="000C15B0">
          <w:rPr>
            <w:rFonts w:ascii="Arial" w:hAnsi="Arial" w:cs="Arial"/>
            <w:noProof/>
            <w:sz w:val="24"/>
            <w:szCs w:val="24"/>
          </w:rPr>
          <w:t>15</w:t>
        </w:r>
        <w:r w:rsidR="00906C8C" w:rsidRPr="00E8309B">
          <w:rPr>
            <w:rFonts w:ascii="Arial" w:hAnsi="Arial" w:cs="Arial"/>
            <w:sz w:val="24"/>
            <w:szCs w:val="24"/>
          </w:rPr>
          <w:fldChar w:fldCharType="end"/>
        </w:r>
      </w:sdtContent>
    </w:sdt>
    <w:r w:rsidR="00906C8C">
      <w:rPr>
        <w:rFonts w:ascii="Arial" w:hAnsi="Arial" w:cs="Arial"/>
        <w:sz w:val="24"/>
        <w:szCs w:val="24"/>
      </w:rPr>
      <w:t>-</w:t>
    </w:r>
  </w:p>
  <w:p w14:paraId="36491596" w14:textId="6E7DC823" w:rsidR="00906C8C" w:rsidRDefault="00906C8C">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906C8C" w:rsidRPr="00E8309B" w:rsidRDefault="00861D69" w:rsidP="005F22A5">
    <w:pPr>
      <w:pStyle w:val="Header"/>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906C8C">
          <w:rPr>
            <w:rFonts w:ascii="Arial" w:hAnsi="Arial" w:cs="Arial"/>
            <w:sz w:val="24"/>
            <w:szCs w:val="24"/>
          </w:rPr>
          <w:t>Ι</w:t>
        </w:r>
        <w:r w:rsidR="00906C8C" w:rsidRPr="00E8309B">
          <w:rPr>
            <w:rFonts w:ascii="Arial" w:hAnsi="Arial" w:cs="Arial"/>
            <w:sz w:val="24"/>
            <w:szCs w:val="24"/>
            <w:lang w:val="en-US"/>
          </w:rPr>
          <w:t>-</w:t>
        </w:r>
        <w:r w:rsidR="00906C8C" w:rsidRPr="00E8309B">
          <w:rPr>
            <w:rFonts w:ascii="Arial" w:hAnsi="Arial" w:cs="Arial"/>
            <w:sz w:val="24"/>
            <w:szCs w:val="24"/>
          </w:rPr>
          <w:fldChar w:fldCharType="begin"/>
        </w:r>
        <w:r w:rsidR="00906C8C" w:rsidRPr="00E8309B">
          <w:rPr>
            <w:rFonts w:ascii="Arial" w:hAnsi="Arial" w:cs="Arial"/>
            <w:sz w:val="24"/>
            <w:szCs w:val="24"/>
          </w:rPr>
          <w:instrText>PAGE   \* MERGEFORMAT</w:instrText>
        </w:r>
        <w:r w:rsidR="00906C8C" w:rsidRPr="00E8309B">
          <w:rPr>
            <w:rFonts w:ascii="Arial" w:hAnsi="Arial" w:cs="Arial"/>
            <w:sz w:val="24"/>
            <w:szCs w:val="24"/>
          </w:rPr>
          <w:fldChar w:fldCharType="separate"/>
        </w:r>
        <w:r w:rsidR="000C15B0">
          <w:rPr>
            <w:rFonts w:ascii="Arial" w:hAnsi="Arial" w:cs="Arial"/>
            <w:noProof/>
            <w:sz w:val="24"/>
            <w:szCs w:val="24"/>
          </w:rPr>
          <w:t>2</w:t>
        </w:r>
        <w:r w:rsidR="00906C8C" w:rsidRPr="00E8309B">
          <w:rPr>
            <w:rFonts w:ascii="Arial" w:hAnsi="Arial" w:cs="Arial"/>
            <w:sz w:val="24"/>
            <w:szCs w:val="24"/>
          </w:rPr>
          <w:fldChar w:fldCharType="end"/>
        </w:r>
      </w:sdtContent>
    </w:sdt>
  </w:p>
  <w:p w14:paraId="65473462" w14:textId="77777777" w:rsidR="00906C8C" w:rsidRDefault="00906C8C">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906C8C" w:rsidRPr="00DA0092" w:rsidRDefault="00906C8C" w:rsidP="00DA0092">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906C8C" w:rsidRDefault="00906C8C">
    <w:pPr>
      <w:pStyle w:val="Header"/>
      <w:jc w:val="center"/>
    </w:pPr>
  </w:p>
  <w:p w14:paraId="468821C4" w14:textId="77777777" w:rsidR="00906C8C" w:rsidRDefault="00906C8C">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906C8C" w:rsidRDefault="00906C8C">
    <w:pPr>
      <w:pStyle w:val="Header"/>
      <w:jc w:val="center"/>
    </w:pPr>
  </w:p>
  <w:p w14:paraId="061554B4" w14:textId="77777777" w:rsidR="00906C8C" w:rsidRDefault="00906C8C">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906C8C" w:rsidRDefault="00906C8C">
    <w:pPr>
      <w:pStyle w:val="Header"/>
      <w:jc w:val="center"/>
    </w:pPr>
  </w:p>
  <w:p w14:paraId="1F479689" w14:textId="77777777" w:rsidR="00906C8C" w:rsidRDefault="00906C8C">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906C8C" w:rsidRDefault="00906C8C">
    <w:pPr>
      <w:pStyle w:val="Header"/>
      <w:jc w:val="center"/>
    </w:pPr>
  </w:p>
  <w:p w14:paraId="31A4CD12" w14:textId="77777777" w:rsidR="00906C8C" w:rsidRDefault="00906C8C">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15:restartNumberingAfterBreak="0">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15:restartNumberingAfterBreak="0">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15:restartNumberingAfterBreak="0">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15:restartNumberingAfterBreak="0">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15:restartNumberingAfterBreak="0">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15:restartNumberingAfterBreak="0">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15:restartNumberingAfterBreak="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15:restartNumberingAfterBreak="0">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15:restartNumberingAfterBreak="0">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15:restartNumberingAfterBreak="0">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15:restartNumberingAfterBreak="0">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15:restartNumberingAfterBreak="0">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15:restartNumberingAfterBreak="0">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15B0"/>
    <w:rsid w:val="000C39E0"/>
    <w:rsid w:val="000C566F"/>
    <w:rsid w:val="000D60ED"/>
    <w:rsid w:val="000D68FD"/>
    <w:rsid w:val="000E2916"/>
    <w:rsid w:val="000E2CB1"/>
    <w:rsid w:val="00100799"/>
    <w:rsid w:val="00110F10"/>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09E9"/>
    <w:rsid w:val="001A4134"/>
    <w:rsid w:val="001A6A3A"/>
    <w:rsid w:val="001B2B3F"/>
    <w:rsid w:val="001B7A69"/>
    <w:rsid w:val="001D0FD0"/>
    <w:rsid w:val="001D2ED6"/>
    <w:rsid w:val="001D44DC"/>
    <w:rsid w:val="001D7A78"/>
    <w:rsid w:val="001D7CFB"/>
    <w:rsid w:val="001D7E8E"/>
    <w:rsid w:val="001F0D42"/>
    <w:rsid w:val="001F1670"/>
    <w:rsid w:val="001F1CB1"/>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77EA8"/>
    <w:rsid w:val="00282F82"/>
    <w:rsid w:val="00283332"/>
    <w:rsid w:val="00285173"/>
    <w:rsid w:val="002860CF"/>
    <w:rsid w:val="002875EA"/>
    <w:rsid w:val="00293B1D"/>
    <w:rsid w:val="002949D9"/>
    <w:rsid w:val="00295FE4"/>
    <w:rsid w:val="002B02B4"/>
    <w:rsid w:val="002B0BCA"/>
    <w:rsid w:val="002B3DC4"/>
    <w:rsid w:val="002B50AC"/>
    <w:rsid w:val="002C11A8"/>
    <w:rsid w:val="002C35E0"/>
    <w:rsid w:val="002C64CA"/>
    <w:rsid w:val="002D1385"/>
    <w:rsid w:val="002D4485"/>
    <w:rsid w:val="002D4724"/>
    <w:rsid w:val="002D47B7"/>
    <w:rsid w:val="002D4A09"/>
    <w:rsid w:val="002E153F"/>
    <w:rsid w:val="002E4929"/>
    <w:rsid w:val="002F5E44"/>
    <w:rsid w:val="00302945"/>
    <w:rsid w:val="0030640F"/>
    <w:rsid w:val="003064B7"/>
    <w:rsid w:val="00314544"/>
    <w:rsid w:val="00314E44"/>
    <w:rsid w:val="003201AB"/>
    <w:rsid w:val="00320978"/>
    <w:rsid w:val="00321C07"/>
    <w:rsid w:val="00321EC8"/>
    <w:rsid w:val="00322CA3"/>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0B27"/>
    <w:rsid w:val="0036487C"/>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7E3"/>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575D"/>
    <w:rsid w:val="004164E4"/>
    <w:rsid w:val="00416CCE"/>
    <w:rsid w:val="00420538"/>
    <w:rsid w:val="00422FF8"/>
    <w:rsid w:val="00427A51"/>
    <w:rsid w:val="0043194E"/>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4835"/>
    <w:rsid w:val="0059591E"/>
    <w:rsid w:val="005A58DE"/>
    <w:rsid w:val="005B0E43"/>
    <w:rsid w:val="005C2910"/>
    <w:rsid w:val="005C54FC"/>
    <w:rsid w:val="005C7532"/>
    <w:rsid w:val="005C7F55"/>
    <w:rsid w:val="005E0FA4"/>
    <w:rsid w:val="005E27C2"/>
    <w:rsid w:val="005E4681"/>
    <w:rsid w:val="005E4FD3"/>
    <w:rsid w:val="005E50F5"/>
    <w:rsid w:val="005E53B5"/>
    <w:rsid w:val="005E7589"/>
    <w:rsid w:val="005E76C1"/>
    <w:rsid w:val="005F2236"/>
    <w:rsid w:val="005F22A5"/>
    <w:rsid w:val="005F4925"/>
    <w:rsid w:val="005F560A"/>
    <w:rsid w:val="00602A50"/>
    <w:rsid w:val="0061185B"/>
    <w:rsid w:val="00616301"/>
    <w:rsid w:val="00616E73"/>
    <w:rsid w:val="00620374"/>
    <w:rsid w:val="00620962"/>
    <w:rsid w:val="006216C2"/>
    <w:rsid w:val="00625B3B"/>
    <w:rsid w:val="00634D2B"/>
    <w:rsid w:val="006376DC"/>
    <w:rsid w:val="006420D1"/>
    <w:rsid w:val="006446A7"/>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21F0"/>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1D69"/>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427"/>
    <w:rsid w:val="008D57E0"/>
    <w:rsid w:val="008D5857"/>
    <w:rsid w:val="008D59D5"/>
    <w:rsid w:val="008D6325"/>
    <w:rsid w:val="008E15CF"/>
    <w:rsid w:val="008E59DF"/>
    <w:rsid w:val="0090326E"/>
    <w:rsid w:val="00906C8C"/>
    <w:rsid w:val="009071ED"/>
    <w:rsid w:val="009208EA"/>
    <w:rsid w:val="00922851"/>
    <w:rsid w:val="009257B5"/>
    <w:rsid w:val="00932B00"/>
    <w:rsid w:val="0094002F"/>
    <w:rsid w:val="009406CA"/>
    <w:rsid w:val="00943D92"/>
    <w:rsid w:val="009475D7"/>
    <w:rsid w:val="009476AC"/>
    <w:rsid w:val="00956805"/>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1DC4"/>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E7A02"/>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34A7"/>
    <w:rsid w:val="00B47C57"/>
    <w:rsid w:val="00B52EE0"/>
    <w:rsid w:val="00B5537B"/>
    <w:rsid w:val="00B611A1"/>
    <w:rsid w:val="00B643D7"/>
    <w:rsid w:val="00B67B1E"/>
    <w:rsid w:val="00B70860"/>
    <w:rsid w:val="00B72BE7"/>
    <w:rsid w:val="00B84417"/>
    <w:rsid w:val="00B872EB"/>
    <w:rsid w:val="00B9092E"/>
    <w:rsid w:val="00B93DFE"/>
    <w:rsid w:val="00BA1058"/>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CF7A2F"/>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61C6"/>
    <w:rsid w:val="00D90304"/>
    <w:rsid w:val="00D926AC"/>
    <w:rsid w:val="00D9544B"/>
    <w:rsid w:val="00D970FE"/>
    <w:rsid w:val="00D97501"/>
    <w:rsid w:val="00D976A0"/>
    <w:rsid w:val="00DA0092"/>
    <w:rsid w:val="00DB08B4"/>
    <w:rsid w:val="00DB15C9"/>
    <w:rsid w:val="00DB3332"/>
    <w:rsid w:val="00DC1ED5"/>
    <w:rsid w:val="00DC3974"/>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317E8"/>
    <w:rsid w:val="00E4378A"/>
    <w:rsid w:val="00E455E3"/>
    <w:rsid w:val="00E46E47"/>
    <w:rsid w:val="00E525A6"/>
    <w:rsid w:val="00E657A6"/>
    <w:rsid w:val="00E65E49"/>
    <w:rsid w:val="00E70FEF"/>
    <w:rsid w:val="00E714FA"/>
    <w:rsid w:val="00E75DB8"/>
    <w:rsid w:val="00E82A15"/>
    <w:rsid w:val="00E8309B"/>
    <w:rsid w:val="00E8372D"/>
    <w:rsid w:val="00E83BEC"/>
    <w:rsid w:val="00E866E3"/>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1121D"/>
    <w:rsid w:val="00F15262"/>
    <w:rsid w:val="00F20BE8"/>
    <w:rsid w:val="00F21C20"/>
    <w:rsid w:val="00F2393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E725F"/>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CB22D"/>
  <w15:docId w15:val="{0BEF7EFE-3569-486F-BC72-621F8B9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343A3"/>
    <w:rPr>
      <w:rFonts w:ascii="Microsoft Sans Serif" w:eastAsia="Microsoft Sans Serif" w:hAnsi="Microsoft Sans Serif" w:cs="Microsoft Sans Serif"/>
      <w:lang w:val="el-GR"/>
    </w:rPr>
  </w:style>
  <w:style w:type="paragraph" w:styleId="Heading1">
    <w:name w:val="heading 1"/>
    <w:basedOn w:val="Normal"/>
    <w:link w:val="Heading1Char"/>
    <w:uiPriority w:val="1"/>
    <w:qFormat/>
    <w:pPr>
      <w:ind w:left="1541"/>
      <w:outlineLvl w:val="0"/>
    </w:pPr>
    <w:rPr>
      <w:rFonts w:ascii="Arial" w:eastAsia="Arial" w:hAnsi="Arial" w:cs="Arial"/>
      <w:b/>
      <w:bCs/>
      <w:sz w:val="24"/>
      <w:szCs w:val="24"/>
    </w:rPr>
  </w:style>
  <w:style w:type="paragraph" w:styleId="Heading2">
    <w:name w:val="heading 2"/>
    <w:basedOn w:val="Normal"/>
    <w:link w:val="Heading2Char"/>
    <w:uiPriority w:val="1"/>
    <w:qFormat/>
    <w:pPr>
      <w:ind w:left="1539" w:hanging="449"/>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74"/>
      <w:ind w:left="262"/>
      <w:jc w:val="center"/>
    </w:pPr>
    <w:rPr>
      <w:rFonts w:ascii="Arial" w:eastAsia="Arial" w:hAnsi="Arial" w:cs="Arial"/>
      <w:b/>
      <w:bCs/>
      <w:sz w:val="32"/>
      <w:szCs w:val="32"/>
      <w:u w:val="single" w:color="000000"/>
    </w:rPr>
  </w:style>
  <w:style w:type="paragraph" w:styleId="ListParagraph">
    <w:name w:val="List Paragraph"/>
    <w:basedOn w:val="Normal"/>
    <w:uiPriority w:val="1"/>
    <w:qFormat/>
    <w:pPr>
      <w:ind w:left="109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352CC"/>
    <w:rPr>
      <w:sz w:val="16"/>
      <w:szCs w:val="16"/>
    </w:rPr>
  </w:style>
  <w:style w:type="paragraph" w:styleId="CommentText">
    <w:name w:val="annotation text"/>
    <w:basedOn w:val="Normal"/>
    <w:link w:val="CommentTextChar"/>
    <w:unhideWhenUsed/>
    <w:rsid w:val="002352CC"/>
    <w:rPr>
      <w:sz w:val="20"/>
      <w:szCs w:val="20"/>
    </w:rPr>
  </w:style>
  <w:style w:type="character" w:customStyle="1" w:styleId="CommentTextChar">
    <w:name w:val="Comment Text Char"/>
    <w:basedOn w:val="DefaultParagraphFont"/>
    <w:link w:val="CommentText"/>
    <w:rsid w:val="002352CC"/>
    <w:rPr>
      <w:rFonts w:ascii="Microsoft Sans Serif" w:eastAsia="Microsoft Sans Serif" w:hAnsi="Microsoft Sans Serif" w:cs="Microsoft Sans Serif"/>
      <w:sz w:val="20"/>
      <w:szCs w:val="20"/>
      <w:lang w:val="el-GR"/>
    </w:rPr>
  </w:style>
  <w:style w:type="paragraph" w:styleId="CommentSubject">
    <w:name w:val="annotation subject"/>
    <w:basedOn w:val="CommentText"/>
    <w:next w:val="CommentText"/>
    <w:link w:val="CommentSubjectChar"/>
    <w:uiPriority w:val="99"/>
    <w:semiHidden/>
    <w:unhideWhenUsed/>
    <w:rsid w:val="002352CC"/>
    <w:rPr>
      <w:b/>
      <w:bCs/>
    </w:rPr>
  </w:style>
  <w:style w:type="character" w:customStyle="1" w:styleId="CommentSubjectChar">
    <w:name w:val="Comment Subject Char"/>
    <w:basedOn w:val="CommentTextChar"/>
    <w:link w:val="CommentSubject"/>
    <w:uiPriority w:val="99"/>
    <w:semiHidden/>
    <w:rsid w:val="002352CC"/>
    <w:rPr>
      <w:rFonts w:ascii="Microsoft Sans Serif" w:eastAsia="Microsoft Sans Serif" w:hAnsi="Microsoft Sans Serif" w:cs="Microsoft Sans Serif"/>
      <w:b/>
      <w:bCs/>
      <w:sz w:val="20"/>
      <w:szCs w:val="20"/>
      <w:lang w:val="el-GR"/>
    </w:rPr>
  </w:style>
  <w:style w:type="paragraph" w:styleId="BalloonText">
    <w:name w:val="Balloon Text"/>
    <w:basedOn w:val="Normal"/>
    <w:link w:val="BalloonTextChar"/>
    <w:uiPriority w:val="99"/>
    <w:semiHidden/>
    <w:unhideWhenUsed/>
    <w:rsid w:val="00235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CC"/>
    <w:rPr>
      <w:rFonts w:ascii="Segoe UI" w:eastAsia="Microsoft Sans Serif" w:hAnsi="Segoe UI" w:cs="Segoe UI"/>
      <w:sz w:val="18"/>
      <w:szCs w:val="18"/>
      <w:lang w:val="el-GR"/>
    </w:rPr>
  </w:style>
  <w:style w:type="paragraph" w:styleId="Header">
    <w:name w:val="header"/>
    <w:basedOn w:val="Normal"/>
    <w:link w:val="HeaderChar"/>
    <w:uiPriority w:val="99"/>
    <w:unhideWhenUsed/>
    <w:rsid w:val="00E714FA"/>
    <w:pPr>
      <w:tabs>
        <w:tab w:val="center" w:pos="4153"/>
        <w:tab w:val="right" w:pos="8306"/>
      </w:tabs>
    </w:pPr>
  </w:style>
  <w:style w:type="character" w:customStyle="1" w:styleId="HeaderChar">
    <w:name w:val="Header Char"/>
    <w:basedOn w:val="DefaultParagraphFont"/>
    <w:link w:val="Header"/>
    <w:uiPriority w:val="99"/>
    <w:rsid w:val="00E714FA"/>
    <w:rPr>
      <w:rFonts w:ascii="Microsoft Sans Serif" w:eastAsia="Microsoft Sans Serif" w:hAnsi="Microsoft Sans Serif" w:cs="Microsoft Sans Serif"/>
      <w:lang w:val="el-GR"/>
    </w:rPr>
  </w:style>
  <w:style w:type="paragraph" w:styleId="Footer">
    <w:name w:val="footer"/>
    <w:basedOn w:val="Normal"/>
    <w:link w:val="FooterChar"/>
    <w:uiPriority w:val="99"/>
    <w:unhideWhenUsed/>
    <w:rsid w:val="00E714FA"/>
    <w:pPr>
      <w:tabs>
        <w:tab w:val="center" w:pos="4153"/>
        <w:tab w:val="right" w:pos="8306"/>
      </w:tabs>
    </w:pPr>
  </w:style>
  <w:style w:type="character" w:customStyle="1" w:styleId="FooterChar">
    <w:name w:val="Footer Char"/>
    <w:basedOn w:val="DefaultParagraphFont"/>
    <w:link w:val="Footer"/>
    <w:uiPriority w:val="99"/>
    <w:rsid w:val="00E714FA"/>
    <w:rPr>
      <w:rFonts w:ascii="Microsoft Sans Serif" w:eastAsia="Microsoft Sans Serif" w:hAnsi="Microsoft Sans Serif" w:cs="Microsoft Sans Serif"/>
      <w:lang w:val="el-GR"/>
    </w:rPr>
  </w:style>
  <w:style w:type="table" w:styleId="TableGrid">
    <w:name w:val="Table Grid"/>
    <w:basedOn w:val="TableNormal"/>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A4A34"/>
    <w:rPr>
      <w:sz w:val="20"/>
      <w:szCs w:val="20"/>
    </w:rPr>
  </w:style>
  <w:style w:type="character" w:customStyle="1" w:styleId="EndnoteTextChar">
    <w:name w:val="Endnote Text Char"/>
    <w:basedOn w:val="DefaultParagraphFont"/>
    <w:link w:val="EndnoteText"/>
    <w:uiPriority w:val="99"/>
    <w:semiHidden/>
    <w:rsid w:val="000A4A34"/>
    <w:rPr>
      <w:rFonts w:ascii="Microsoft Sans Serif" w:eastAsia="Microsoft Sans Serif" w:hAnsi="Microsoft Sans Serif" w:cs="Microsoft Sans Serif"/>
      <w:sz w:val="20"/>
      <w:szCs w:val="20"/>
      <w:lang w:val="el-GR"/>
    </w:rPr>
  </w:style>
  <w:style w:type="character" w:styleId="EndnoteReference">
    <w:name w:val="endnote reference"/>
    <w:basedOn w:val="DefaultParagraphFont"/>
    <w:uiPriority w:val="99"/>
    <w:semiHidden/>
    <w:unhideWhenUsed/>
    <w:rsid w:val="000A4A34"/>
    <w:rPr>
      <w:vertAlign w:val="superscript"/>
    </w:rPr>
  </w:style>
  <w:style w:type="character" w:customStyle="1" w:styleId="Heading3Char">
    <w:name w:val="Heading 3 Char"/>
    <w:basedOn w:val="DefaultParagraphFont"/>
    <w:link w:val="Heading3"/>
    <w:uiPriority w:val="9"/>
    <w:rsid w:val="00DE4CEE"/>
    <w:rPr>
      <w:rFonts w:asciiTheme="majorHAnsi" w:eastAsiaTheme="majorEastAsia" w:hAnsiTheme="majorHAnsi" w:cstheme="majorBidi"/>
      <w:color w:val="243F60" w:themeColor="accent1" w:themeShade="7F"/>
      <w:sz w:val="24"/>
      <w:szCs w:val="24"/>
      <w:lang w:val="el-GR"/>
    </w:rPr>
  </w:style>
  <w:style w:type="paragraph" w:styleId="TOC2">
    <w:name w:val="toc 2"/>
    <w:basedOn w:val="Normal"/>
    <w:next w:val="Normal"/>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Hyperlink">
    <w:name w:val="Hyperlink"/>
    <w:rsid w:val="00DE4CEE"/>
    <w:rPr>
      <w:rFonts w:ascii="Arial" w:hAnsi="Arial"/>
      <w:color w:val="0000FF"/>
      <w:sz w:val="24"/>
      <w:u w:val="single"/>
    </w:rPr>
  </w:style>
  <w:style w:type="character" w:styleId="FollowedHyperlink">
    <w:name w:val="FollowedHyperlink"/>
    <w:basedOn w:val="DefaultParagraphFont"/>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Heading2Char">
    <w:name w:val="Heading 2 Char"/>
    <w:basedOn w:val="DefaultParagraphFont"/>
    <w:link w:val="Heading2"/>
    <w:uiPriority w:val="1"/>
    <w:rsid w:val="00C128B4"/>
    <w:rPr>
      <w:rFonts w:ascii="Arial" w:eastAsia="Arial" w:hAnsi="Arial" w:cs="Arial"/>
      <w:b/>
      <w:bCs/>
      <w:sz w:val="24"/>
      <w:szCs w:val="24"/>
      <w:lang w:val="el-GR"/>
    </w:rPr>
  </w:style>
  <w:style w:type="character" w:customStyle="1" w:styleId="BodyTextChar">
    <w:name w:val="Body Text Char"/>
    <w:basedOn w:val="DefaultParagraphFont"/>
    <w:link w:val="BodyText"/>
    <w:uiPriority w:val="1"/>
    <w:rsid w:val="00C128B4"/>
    <w:rPr>
      <w:rFonts w:ascii="Microsoft Sans Serif" w:eastAsia="Microsoft Sans Serif" w:hAnsi="Microsoft Sans Serif" w:cs="Microsoft Sans Serif"/>
      <w:sz w:val="24"/>
      <w:szCs w:val="24"/>
      <w:lang w:val="el-GR"/>
    </w:rPr>
  </w:style>
  <w:style w:type="character" w:customStyle="1" w:styleId="Heading1Char">
    <w:name w:val="Heading 1 Char"/>
    <w:basedOn w:val="DefaultParagraphFont"/>
    <w:link w:val="Heading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 w:id="11926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0CE4-B70C-4954-BDE2-68ABD537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32</Pages>
  <Words>6385</Words>
  <Characters>36396</Characters>
  <Application>Microsoft Office Word</Application>
  <DocSecurity>0</DocSecurity>
  <Lines>303</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Ανδρονίκη Τσιαμάκη</cp:lastModifiedBy>
  <cp:revision>185</cp:revision>
  <cp:lastPrinted>2026-02-20T08:51:00Z</cp:lastPrinted>
  <dcterms:created xsi:type="dcterms:W3CDTF">2025-12-17T05:45:00Z</dcterms:created>
  <dcterms:modified xsi:type="dcterms:W3CDTF">2026-05-18T04:48:00Z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