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2DC2EDED" w:rsidR="00C40D2D" w:rsidRDefault="005C4743" w:rsidP="00270852">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ΣΥΣΚΕΥΗ ΔΙΑ</w:t>
            </w:r>
            <w:r w:rsidR="00270852">
              <w:rPr>
                <w:rFonts w:ascii="Arial" w:eastAsia="Times New Roman" w:hAnsi="Arial" w:cs="Arial"/>
                <w:color w:val="000000"/>
                <w:kern w:val="0"/>
                <w:sz w:val="24"/>
                <w:szCs w:val="24"/>
                <w:lang w:eastAsia="el-GR"/>
              </w:rPr>
              <w:t>ΡΡΗΞΗΣ</w:t>
            </w:r>
            <w:r>
              <w:rPr>
                <w:rFonts w:ascii="Arial" w:eastAsia="Times New Roman" w:hAnsi="Arial" w:cs="Arial"/>
                <w:color w:val="000000"/>
                <w:kern w:val="0"/>
                <w:sz w:val="24"/>
                <w:szCs w:val="24"/>
                <w:lang w:eastAsia="el-GR"/>
              </w:rPr>
              <w:t xml:space="preserve"> </w:t>
            </w:r>
            <w:r w:rsidR="00270852">
              <w:rPr>
                <w:rFonts w:ascii="Arial" w:eastAsia="Times New Roman" w:hAnsi="Arial" w:cs="Arial"/>
                <w:color w:val="000000"/>
                <w:kern w:val="0"/>
                <w:sz w:val="24"/>
                <w:szCs w:val="24"/>
                <w:lang w:eastAsia="el-GR"/>
              </w:rPr>
              <w:t>ΧΑΡΤΙΟΥ</w:t>
            </w:r>
            <w:r>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AD407B"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AD407B"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AD407B"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AD407B"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AD407B"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AD407B"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AD407B"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AD407B"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AD407B"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AD407B"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AD407B"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AD407B"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w:t>
              </w:r>
              <w:r w:rsidR="004B67BA" w:rsidRPr="00EB06E9">
                <w:rPr>
                  <w:rFonts w:ascii="Arial" w:hAnsi="Arial" w:cs="Arial"/>
                  <w:spacing w:val="-2"/>
                  <w:sz w:val="24"/>
                  <w:szCs w:val="24"/>
                </w:rPr>
                <w:t>ή</w:t>
              </w:r>
              <w:r w:rsidR="004B67BA" w:rsidRPr="00EB06E9">
                <w:rPr>
                  <w:rFonts w:ascii="Arial" w:hAnsi="Arial" w:cs="Arial"/>
                  <w:spacing w:val="-2"/>
                  <w:sz w:val="24"/>
                  <w:szCs w:val="24"/>
                </w:rPr>
                <w:t>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AD407B"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w:t>
              </w:r>
              <w:r w:rsidR="004B67BA" w:rsidRPr="00EB06E9">
                <w:rPr>
                  <w:rFonts w:ascii="Arial" w:hAnsi="Arial" w:cs="Arial"/>
                  <w:spacing w:val="-2"/>
                  <w:sz w:val="24"/>
                  <w:szCs w:val="24"/>
                </w:rPr>
                <w:t>Σ</w:t>
              </w:r>
              <w:r w:rsidR="004B67BA" w:rsidRPr="00EB06E9">
                <w:rPr>
                  <w:rFonts w:ascii="Arial" w:hAnsi="Arial" w:cs="Arial"/>
                  <w:spacing w:val="-2"/>
                  <w:sz w:val="24"/>
                  <w:szCs w:val="24"/>
                </w:rPr>
                <w:t>/ΥΠΟΣΤΗΡΙΞΗ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AD407B"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AD407B"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AD407B"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046D192A"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AD407B"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7D04D8B7"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AD407B"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AD407B"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60273BB3" w:rsidR="00D31840" w:rsidRPr="00EB06E9" w:rsidRDefault="0026765E"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12</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AD407B"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AD407B"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5457D722"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6765E">
              <w:rPr>
                <w:rFonts w:ascii="Arial" w:hAnsi="Arial" w:cs="Arial"/>
                <w:spacing w:val="-5"/>
                <w:sz w:val="24"/>
                <w:szCs w:val="24"/>
              </w:rPr>
              <w:t>4</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77777777" w:rsidR="004B67BA" w:rsidRPr="00EB06E9" w:rsidRDefault="00AD407B"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77777777" w:rsidR="004B67BA"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lastRenderedPageBreak/>
        <w:t>ΠΕΔΙΟ ΕΦΑΡΜΟΓΗΣ</w:t>
      </w:r>
    </w:p>
    <w:p w14:paraId="0B051CD1" w14:textId="77777777" w:rsidR="004B67BA" w:rsidRDefault="004B67BA" w:rsidP="00EB06E9">
      <w:pPr>
        <w:pStyle w:val="a6"/>
        <w:spacing w:after="0" w:line="240" w:lineRule="auto"/>
        <w:ind w:left="0"/>
        <w:jc w:val="both"/>
        <w:rPr>
          <w:rFonts w:ascii="Arial" w:hAnsi="Arial" w:cs="Arial"/>
          <w:sz w:val="24"/>
          <w:szCs w:val="24"/>
        </w:rPr>
      </w:pPr>
    </w:p>
    <w:p w14:paraId="5E2F39DE" w14:textId="71065DDA" w:rsidR="00C40D2D" w:rsidRPr="00CE659F" w:rsidRDefault="00084603" w:rsidP="00EB06E9">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270852">
        <w:rPr>
          <w:rFonts w:ascii="Arial" w:hAnsi="Arial" w:cs="Arial"/>
          <w:sz w:val="24"/>
          <w:szCs w:val="24"/>
        </w:rPr>
        <w:t>Συσκευής Διάρρηξης Χαρτιού</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EB06E9">
      <w:pPr>
        <w:pStyle w:val="a6"/>
        <w:spacing w:after="0" w:line="240" w:lineRule="auto"/>
        <w:ind w:left="0"/>
        <w:jc w:val="both"/>
        <w:rPr>
          <w:rFonts w:ascii="Arial" w:hAnsi="Arial" w:cs="Arial"/>
          <w:sz w:val="24"/>
          <w:szCs w:val="24"/>
        </w:rPr>
      </w:pPr>
    </w:p>
    <w:p w14:paraId="2C491F64" w14:textId="77777777" w:rsidR="00C40D2D" w:rsidRDefault="00C40D2D" w:rsidP="00EB06E9">
      <w:pPr>
        <w:pStyle w:val="a6"/>
        <w:numPr>
          <w:ilvl w:val="0"/>
          <w:numId w:val="1"/>
        </w:numPr>
        <w:spacing w:after="0" w:line="240" w:lineRule="auto"/>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14:paraId="0C461187" w14:textId="77777777" w:rsidR="004B67BA" w:rsidRDefault="004B67BA" w:rsidP="00EB06E9">
      <w:pPr>
        <w:pStyle w:val="a6"/>
        <w:spacing w:after="0" w:line="240" w:lineRule="auto"/>
        <w:ind w:left="0"/>
        <w:jc w:val="both"/>
        <w:rPr>
          <w:rFonts w:ascii="Arial" w:eastAsia="Times New Roman" w:hAnsi="Arial" w:cs="Arial"/>
          <w:b/>
          <w:bCs/>
          <w:kern w:val="0"/>
          <w:sz w:val="24"/>
          <w:szCs w:val="24"/>
          <w:lang w:eastAsia="el-GR"/>
        </w:rPr>
      </w:pPr>
    </w:p>
    <w:p w14:paraId="771B257B" w14:textId="77777777" w:rsidR="00652B57" w:rsidRPr="00B35C44" w:rsidRDefault="00652B57" w:rsidP="00EB06E9">
      <w:pPr>
        <w:pStyle w:val="a6"/>
        <w:numPr>
          <w:ilvl w:val="1"/>
          <w:numId w:val="1"/>
        </w:numPr>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6779DDC9" w14:textId="77777777" w:rsidR="00652B57" w:rsidRPr="00B35C44" w:rsidRDefault="00652B57" w:rsidP="00EB06E9">
      <w:pPr>
        <w:pStyle w:val="a6"/>
        <w:spacing w:after="0" w:line="240" w:lineRule="auto"/>
        <w:ind w:left="0"/>
        <w:jc w:val="both"/>
        <w:rPr>
          <w:rFonts w:ascii="Arial" w:hAnsi="Arial" w:cs="Arial"/>
          <w:sz w:val="24"/>
          <w:szCs w:val="24"/>
        </w:rPr>
      </w:pPr>
    </w:p>
    <w:p w14:paraId="493E5CD5" w14:textId="77777777" w:rsidR="00C40D2D"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EB06E9">
      <w:pPr>
        <w:pStyle w:val="a6"/>
        <w:spacing w:after="0" w:line="240" w:lineRule="auto"/>
        <w:ind w:left="0"/>
        <w:jc w:val="both"/>
        <w:rPr>
          <w:rFonts w:ascii="Arial" w:hAnsi="Arial" w:cs="Arial"/>
          <w:sz w:val="24"/>
          <w:szCs w:val="24"/>
        </w:rPr>
      </w:pPr>
    </w:p>
    <w:p w14:paraId="507E973F"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EB06E9">
      <w:pPr>
        <w:pStyle w:val="a6"/>
        <w:spacing w:after="0" w:line="240" w:lineRule="auto"/>
        <w:ind w:left="0"/>
        <w:rPr>
          <w:rFonts w:ascii="Arial" w:hAnsi="Arial" w:cs="Arial"/>
          <w:sz w:val="24"/>
          <w:szCs w:val="24"/>
        </w:rPr>
      </w:pPr>
    </w:p>
    <w:p w14:paraId="14595405" w14:textId="77777777" w:rsidR="00F958A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EB06E9">
      <w:pPr>
        <w:pStyle w:val="a6"/>
        <w:spacing w:after="0" w:line="240" w:lineRule="auto"/>
        <w:ind w:left="0"/>
        <w:rPr>
          <w:rFonts w:ascii="Arial" w:hAnsi="Arial" w:cs="Arial"/>
          <w:sz w:val="24"/>
          <w:szCs w:val="24"/>
        </w:rPr>
      </w:pPr>
    </w:p>
    <w:p w14:paraId="0830BE8A"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EB06E9">
      <w:pPr>
        <w:pStyle w:val="a6"/>
        <w:spacing w:after="0" w:line="240" w:lineRule="auto"/>
        <w:ind w:left="0"/>
        <w:rPr>
          <w:rFonts w:ascii="Arial" w:hAnsi="Arial" w:cs="Arial"/>
          <w:sz w:val="24"/>
          <w:szCs w:val="24"/>
        </w:rPr>
      </w:pPr>
    </w:p>
    <w:p w14:paraId="1A4939E9"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EB06E9">
      <w:pPr>
        <w:pStyle w:val="a6"/>
        <w:spacing w:after="0" w:line="240" w:lineRule="auto"/>
        <w:ind w:left="0"/>
        <w:rPr>
          <w:rFonts w:ascii="Arial" w:hAnsi="Arial" w:cs="Arial"/>
          <w:sz w:val="24"/>
          <w:szCs w:val="24"/>
        </w:rPr>
      </w:pPr>
    </w:p>
    <w:p w14:paraId="4994F934" w14:textId="77777777" w:rsidR="00F958A1" w:rsidRPr="00B35C44"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73292C29" w14:textId="77777777" w:rsidR="00F958A1" w:rsidRPr="00B35C44" w:rsidRDefault="00F958A1" w:rsidP="00EB06E9">
      <w:pPr>
        <w:pStyle w:val="a6"/>
        <w:spacing w:after="0" w:line="240" w:lineRule="auto"/>
        <w:ind w:left="0"/>
        <w:rPr>
          <w:rFonts w:ascii="Arial" w:hAnsi="Arial" w:cs="Arial"/>
          <w:sz w:val="24"/>
          <w:szCs w:val="24"/>
        </w:rPr>
      </w:pPr>
    </w:p>
    <w:p w14:paraId="0D900CCB"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6A4790CD" w14:textId="77777777" w:rsidR="007B2321" w:rsidRDefault="007B2321" w:rsidP="00EB06E9">
      <w:pPr>
        <w:pStyle w:val="a6"/>
        <w:spacing w:after="0" w:line="240" w:lineRule="auto"/>
        <w:ind w:left="0"/>
        <w:jc w:val="both"/>
        <w:rPr>
          <w:rFonts w:ascii="Arial" w:hAnsi="Arial" w:cs="Arial"/>
          <w:sz w:val="24"/>
          <w:szCs w:val="24"/>
        </w:rPr>
      </w:pPr>
    </w:p>
    <w:p w14:paraId="568AE622" w14:textId="77777777" w:rsidR="007B2321" w:rsidRPr="00B35C44" w:rsidRDefault="007B2321" w:rsidP="00EB06E9">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01107">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29AB8224" w14:textId="77777777" w:rsidR="004B67BA" w:rsidRDefault="004B67BA" w:rsidP="00EB06E9">
      <w:pPr>
        <w:pStyle w:val="a6"/>
        <w:spacing w:after="0" w:line="240" w:lineRule="auto"/>
        <w:ind w:left="0"/>
        <w:jc w:val="both"/>
        <w:rPr>
          <w:rFonts w:ascii="Arial" w:hAnsi="Arial" w:cs="Arial"/>
          <w:sz w:val="24"/>
          <w:szCs w:val="24"/>
        </w:rPr>
      </w:pPr>
    </w:p>
    <w:p w14:paraId="33AC661C" w14:textId="77777777" w:rsidR="00EB06E9" w:rsidRDefault="00EB06E9" w:rsidP="00EB06E9">
      <w:pPr>
        <w:pStyle w:val="a6"/>
        <w:spacing w:after="0" w:line="240" w:lineRule="auto"/>
        <w:ind w:left="0"/>
        <w:jc w:val="both"/>
        <w:rPr>
          <w:rFonts w:ascii="Arial" w:hAnsi="Arial" w:cs="Arial"/>
          <w:sz w:val="24"/>
          <w:szCs w:val="24"/>
        </w:rPr>
      </w:pPr>
    </w:p>
    <w:p w14:paraId="77D62180" w14:textId="77777777" w:rsidR="00EB06E9" w:rsidRPr="00B35C44" w:rsidRDefault="00EB06E9" w:rsidP="00EB06E9">
      <w:pPr>
        <w:pStyle w:val="a6"/>
        <w:spacing w:after="0" w:line="240" w:lineRule="auto"/>
        <w:ind w:left="0"/>
        <w:jc w:val="both"/>
        <w:rPr>
          <w:rFonts w:ascii="Arial" w:hAnsi="Arial" w:cs="Arial"/>
          <w:sz w:val="24"/>
          <w:szCs w:val="24"/>
        </w:rPr>
      </w:pPr>
    </w:p>
    <w:p w14:paraId="6CD029D4" w14:textId="77777777" w:rsidR="00C40D2D" w:rsidRPr="00781463" w:rsidRDefault="00F958A1" w:rsidP="00EB06E9">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lastRenderedPageBreak/>
        <w:t>Πρότυπα</w:t>
      </w:r>
    </w:p>
    <w:p w14:paraId="08E18D73" w14:textId="77777777" w:rsidR="00F958A1" w:rsidRPr="00B35C44" w:rsidRDefault="00F958A1" w:rsidP="00EB06E9">
      <w:pPr>
        <w:pStyle w:val="a6"/>
        <w:spacing w:after="0" w:line="240" w:lineRule="auto"/>
        <w:ind w:left="0"/>
        <w:jc w:val="both"/>
        <w:rPr>
          <w:rFonts w:ascii="Arial" w:hAnsi="Arial" w:cs="Arial"/>
          <w:sz w:val="24"/>
          <w:szCs w:val="24"/>
        </w:rPr>
      </w:pPr>
    </w:p>
    <w:p w14:paraId="4FFC29C0" w14:textId="721D3768" w:rsidR="00033BE4" w:rsidRDefault="00270852"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ISO 2758</w:t>
      </w:r>
      <w:r w:rsidR="00033BE4" w:rsidRPr="00B35C44">
        <w:rPr>
          <w:rFonts w:ascii="Arial" w:hAnsi="Arial" w:cs="Arial"/>
          <w:sz w:val="24"/>
          <w:szCs w:val="24"/>
          <w:lang w:val="en-US"/>
        </w:rPr>
        <w:t xml:space="preserve"> </w:t>
      </w:r>
      <w:r w:rsidR="00EB06E9">
        <w:rPr>
          <w:rFonts w:ascii="Arial" w:hAnsi="Arial" w:cs="Arial"/>
          <w:sz w:val="24"/>
          <w:szCs w:val="24"/>
          <w:lang w:val="en-US"/>
        </w:rPr>
        <w:t>«</w:t>
      </w:r>
      <w:r>
        <w:rPr>
          <w:rFonts w:ascii="Arial" w:hAnsi="Arial" w:cs="Arial"/>
          <w:sz w:val="24"/>
          <w:szCs w:val="24"/>
          <w:lang w:val="en-US"/>
        </w:rPr>
        <w:t>Paper – Determination of bursting strength</w:t>
      </w:r>
      <w:r w:rsidR="00EB06E9">
        <w:rPr>
          <w:rFonts w:ascii="Arial" w:hAnsi="Arial" w:cs="Arial"/>
          <w:sz w:val="24"/>
          <w:szCs w:val="24"/>
          <w:lang w:val="en-US"/>
        </w:rPr>
        <w:t>»</w:t>
      </w:r>
      <w:r w:rsidR="008D3F5B" w:rsidRPr="00B35C44">
        <w:rPr>
          <w:rFonts w:ascii="Arial" w:hAnsi="Arial" w:cs="Arial"/>
          <w:sz w:val="24"/>
          <w:szCs w:val="24"/>
          <w:lang w:val="en-US"/>
        </w:rPr>
        <w:t>.</w:t>
      </w:r>
    </w:p>
    <w:p w14:paraId="17DA94B4" w14:textId="77777777" w:rsidR="00562EA7" w:rsidRDefault="00562EA7" w:rsidP="00EB06E9">
      <w:pPr>
        <w:pStyle w:val="a6"/>
        <w:spacing w:after="0" w:line="240" w:lineRule="auto"/>
        <w:ind w:left="0"/>
        <w:jc w:val="both"/>
        <w:rPr>
          <w:rFonts w:ascii="Arial" w:hAnsi="Arial" w:cs="Arial"/>
          <w:sz w:val="24"/>
          <w:szCs w:val="24"/>
          <w:lang w:val="en-US"/>
        </w:rPr>
      </w:pPr>
    </w:p>
    <w:p w14:paraId="2F8BC9AF" w14:textId="2B01E88F" w:rsidR="0014355D" w:rsidRPr="005C4743" w:rsidRDefault="00EB06E9" w:rsidP="00980B99">
      <w:pPr>
        <w:pStyle w:val="a6"/>
        <w:numPr>
          <w:ilvl w:val="2"/>
          <w:numId w:val="1"/>
        </w:numPr>
        <w:spacing w:after="0" w:line="240" w:lineRule="auto"/>
        <w:ind w:left="0" w:firstLine="0"/>
        <w:jc w:val="both"/>
        <w:rPr>
          <w:rFonts w:ascii="Arial" w:hAnsi="Arial" w:cs="Arial"/>
          <w:sz w:val="24"/>
          <w:szCs w:val="24"/>
          <w:lang w:val="en-US"/>
        </w:rPr>
      </w:pPr>
      <w:r w:rsidRPr="005C4743">
        <w:rPr>
          <w:rFonts w:ascii="Arial" w:hAnsi="Arial" w:cs="Arial"/>
          <w:sz w:val="24"/>
          <w:szCs w:val="24"/>
          <w:lang w:val="en-US"/>
        </w:rPr>
        <w:t xml:space="preserve">ISO </w:t>
      </w:r>
      <w:r w:rsidR="00270852">
        <w:rPr>
          <w:rFonts w:ascii="Arial" w:hAnsi="Arial" w:cs="Arial"/>
          <w:sz w:val="24"/>
          <w:szCs w:val="24"/>
          <w:lang w:val="en-US"/>
        </w:rPr>
        <w:t>2759</w:t>
      </w:r>
      <w:r w:rsidR="00562EA7" w:rsidRPr="005C4743">
        <w:rPr>
          <w:rFonts w:ascii="Arial" w:hAnsi="Arial" w:cs="Arial"/>
          <w:sz w:val="24"/>
          <w:szCs w:val="24"/>
          <w:lang w:val="en-US"/>
        </w:rPr>
        <w:t xml:space="preserve"> </w:t>
      </w:r>
      <w:r w:rsidRPr="005C4743">
        <w:rPr>
          <w:rFonts w:ascii="Arial" w:hAnsi="Arial" w:cs="Arial"/>
          <w:sz w:val="24"/>
          <w:szCs w:val="24"/>
          <w:lang w:val="en-US"/>
        </w:rPr>
        <w:t>«</w:t>
      </w:r>
      <w:r w:rsidR="00270852">
        <w:rPr>
          <w:rFonts w:ascii="Arial" w:hAnsi="Arial" w:cs="Arial"/>
          <w:sz w:val="24"/>
          <w:szCs w:val="24"/>
          <w:lang w:val="en-US"/>
        </w:rPr>
        <w:t>Board – Determination of bursting strength</w:t>
      </w:r>
      <w:r w:rsidRPr="005C4743">
        <w:rPr>
          <w:rFonts w:ascii="Arial" w:hAnsi="Arial" w:cs="Arial"/>
          <w:sz w:val="24"/>
          <w:szCs w:val="24"/>
          <w:lang w:val="en-US"/>
        </w:rPr>
        <w:t>».</w:t>
      </w:r>
    </w:p>
    <w:p w14:paraId="20C50C34" w14:textId="77777777" w:rsidR="00033BE4" w:rsidRPr="00B35C44" w:rsidRDefault="00033BE4" w:rsidP="00EB06E9">
      <w:pPr>
        <w:pStyle w:val="a6"/>
        <w:spacing w:after="0" w:line="240" w:lineRule="auto"/>
        <w:ind w:left="0"/>
        <w:jc w:val="both"/>
        <w:rPr>
          <w:rFonts w:ascii="Arial" w:hAnsi="Arial" w:cs="Arial"/>
          <w:sz w:val="24"/>
          <w:szCs w:val="24"/>
          <w:lang w:val="en-US"/>
        </w:rPr>
      </w:pPr>
    </w:p>
    <w:p w14:paraId="4271E143" w14:textId="77777777" w:rsidR="00F958A1" w:rsidRPr="00B35C44" w:rsidRDefault="00EB06E9"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EN ISO 9001 «Συστήματα Διαχείρισης της Π</w:t>
      </w:r>
      <w:r w:rsidR="00F958A1" w:rsidRPr="00B35C44">
        <w:rPr>
          <w:rFonts w:ascii="Arial" w:hAnsi="Arial" w:cs="Arial"/>
          <w:sz w:val="24"/>
          <w:szCs w:val="24"/>
        </w:rPr>
        <w:t>οιότητας - Απαιτήσεις»</w:t>
      </w:r>
      <w:r w:rsidR="008D3F5B" w:rsidRPr="00B35C44">
        <w:rPr>
          <w:rFonts w:ascii="Arial" w:hAnsi="Arial" w:cs="Arial"/>
          <w:sz w:val="24"/>
          <w:szCs w:val="24"/>
        </w:rPr>
        <w:t>.</w:t>
      </w:r>
    </w:p>
    <w:p w14:paraId="25DB8DED" w14:textId="77777777" w:rsidR="00F958A1" w:rsidRPr="00B35C44" w:rsidRDefault="00F958A1" w:rsidP="00EB06E9">
      <w:pPr>
        <w:pStyle w:val="a6"/>
        <w:spacing w:after="0" w:line="240" w:lineRule="auto"/>
        <w:ind w:left="0"/>
        <w:jc w:val="both"/>
        <w:rPr>
          <w:rFonts w:ascii="Arial" w:hAnsi="Arial" w:cs="Arial"/>
          <w:sz w:val="24"/>
          <w:szCs w:val="24"/>
        </w:rPr>
      </w:pPr>
    </w:p>
    <w:p w14:paraId="72E0749E" w14:textId="77777777" w:rsidR="00F958A1" w:rsidRDefault="00F958A1" w:rsidP="00EB06E9">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14:paraId="27E6C218" w14:textId="77777777" w:rsidR="007B2321" w:rsidRDefault="007B2321" w:rsidP="00EB06E9">
      <w:pPr>
        <w:pStyle w:val="a6"/>
        <w:spacing w:after="0" w:line="240" w:lineRule="auto"/>
        <w:ind w:left="0"/>
        <w:jc w:val="both"/>
        <w:rPr>
          <w:rFonts w:ascii="Arial" w:hAnsi="Arial" w:cs="Arial"/>
          <w:sz w:val="24"/>
          <w:szCs w:val="24"/>
        </w:rPr>
      </w:pPr>
    </w:p>
    <w:p w14:paraId="5AB0CD63" w14:textId="77777777" w:rsidR="007B2321" w:rsidRPr="002E4A57" w:rsidRDefault="007B2321" w:rsidP="00EB06E9">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4BC4316C" w14:textId="77777777" w:rsidR="002E4A57" w:rsidRPr="002E4A57" w:rsidRDefault="002E4A57" w:rsidP="00EB06E9">
      <w:pPr>
        <w:pStyle w:val="a6"/>
        <w:spacing w:after="0" w:line="240" w:lineRule="auto"/>
        <w:ind w:left="0"/>
        <w:jc w:val="both"/>
        <w:rPr>
          <w:rFonts w:ascii="Arial" w:hAnsi="Arial" w:cs="Arial"/>
          <w:sz w:val="24"/>
          <w:szCs w:val="24"/>
          <w:lang w:val="en-US"/>
        </w:rPr>
      </w:pPr>
    </w:p>
    <w:p w14:paraId="40A8C9A3" w14:textId="77777777" w:rsidR="002E4A57" w:rsidRPr="006D010E" w:rsidRDefault="002E4A57" w:rsidP="00EB06E9">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264C3E0B" w14:textId="77777777" w:rsidR="004B67BA" w:rsidRPr="0032265D" w:rsidRDefault="004B67BA" w:rsidP="00EB06E9">
      <w:pPr>
        <w:pStyle w:val="a6"/>
        <w:spacing w:after="0" w:line="240" w:lineRule="auto"/>
        <w:ind w:left="0"/>
        <w:rPr>
          <w:rFonts w:ascii="Arial" w:hAnsi="Arial" w:cs="Arial"/>
          <w:sz w:val="24"/>
          <w:szCs w:val="24"/>
          <w:lang w:val="en-US"/>
        </w:rPr>
      </w:pPr>
    </w:p>
    <w:p w14:paraId="55F4FEF1" w14:textId="77777777" w:rsidR="00C40D2D" w:rsidRPr="00BB44B9" w:rsidRDefault="000C5DB7" w:rsidP="00EB06E9">
      <w:pPr>
        <w:pStyle w:val="a6"/>
        <w:numPr>
          <w:ilvl w:val="1"/>
          <w:numId w:val="1"/>
        </w:numPr>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2E54050" w14:textId="77777777" w:rsidR="000C5DB7" w:rsidRDefault="000C5DB7" w:rsidP="00EB06E9">
      <w:pPr>
        <w:pStyle w:val="a6"/>
        <w:spacing w:after="0" w:line="240" w:lineRule="auto"/>
        <w:ind w:left="0"/>
        <w:jc w:val="both"/>
        <w:rPr>
          <w:rFonts w:ascii="Arial" w:hAnsi="Arial" w:cs="Arial"/>
          <w:sz w:val="24"/>
          <w:szCs w:val="24"/>
          <w:lang w:val="en-US"/>
        </w:rPr>
      </w:pPr>
    </w:p>
    <w:p w14:paraId="1FE111F5" w14:textId="77777777" w:rsidR="000C5DB7"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EB06E9">
      <w:pPr>
        <w:pStyle w:val="a6"/>
        <w:spacing w:after="0" w:line="240" w:lineRule="auto"/>
        <w:ind w:left="0"/>
        <w:jc w:val="both"/>
        <w:rPr>
          <w:rFonts w:ascii="Arial" w:hAnsi="Arial" w:cs="Arial"/>
          <w:sz w:val="24"/>
          <w:szCs w:val="24"/>
        </w:rPr>
      </w:pPr>
    </w:p>
    <w:p w14:paraId="36A9C676" w14:textId="77777777" w:rsidR="00C40D2D" w:rsidRPr="002B260B"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2A2F78BB" w14:textId="77777777" w:rsidR="002B260B" w:rsidRDefault="002B260B" w:rsidP="00EB06E9">
      <w:pPr>
        <w:pStyle w:val="a6"/>
        <w:spacing w:after="0" w:line="240" w:lineRule="auto"/>
        <w:ind w:left="0"/>
        <w:jc w:val="both"/>
        <w:rPr>
          <w:rFonts w:ascii="Arial" w:hAnsi="Arial" w:cs="Arial"/>
          <w:sz w:val="24"/>
          <w:szCs w:val="24"/>
          <w:lang w:val="en-US"/>
        </w:rPr>
      </w:pPr>
    </w:p>
    <w:p w14:paraId="7A376BEE" w14:textId="79BB6271" w:rsidR="00C40D2D" w:rsidRDefault="00781463" w:rsidP="00EB06E9">
      <w:pPr>
        <w:pStyle w:val="a6"/>
        <w:spacing w:after="0" w:line="240" w:lineRule="auto"/>
        <w:ind w:left="0"/>
        <w:jc w:val="both"/>
        <w:rPr>
          <w:rFonts w:ascii="Arial" w:hAnsi="Arial" w:cs="Arial"/>
          <w:sz w:val="24"/>
          <w:szCs w:val="24"/>
        </w:rPr>
      </w:pPr>
      <w:r>
        <w:rPr>
          <w:rFonts w:ascii="Arial" w:hAnsi="Arial" w:cs="Arial"/>
          <w:sz w:val="24"/>
          <w:szCs w:val="24"/>
        </w:rPr>
        <w:tab/>
      </w:r>
      <w:r w:rsidRPr="00391D9E">
        <w:rPr>
          <w:rFonts w:ascii="Arial" w:hAnsi="Arial" w:cs="Arial"/>
          <w:sz w:val="24"/>
          <w:szCs w:val="24"/>
        </w:rPr>
        <w:t>Η «</w:t>
      </w:r>
      <w:r w:rsidR="00671B08">
        <w:rPr>
          <w:rFonts w:ascii="Arial" w:hAnsi="Arial" w:cs="Arial"/>
          <w:sz w:val="24"/>
          <w:szCs w:val="24"/>
        </w:rPr>
        <w:t>Συσκευή Διάρρηξης Χαρτιού</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EB06E9">
      <w:pPr>
        <w:pStyle w:val="a6"/>
        <w:spacing w:after="0" w:line="240" w:lineRule="auto"/>
        <w:ind w:left="0"/>
        <w:jc w:val="both"/>
        <w:rPr>
          <w:rFonts w:ascii="Arial" w:hAnsi="Arial" w:cs="Arial"/>
          <w:sz w:val="24"/>
          <w:szCs w:val="24"/>
        </w:rPr>
      </w:pPr>
    </w:p>
    <w:p w14:paraId="6A136A9C" w14:textId="77777777" w:rsidR="00C40D2D" w:rsidRPr="00FE278C" w:rsidRDefault="00C40D2D" w:rsidP="00EB06E9">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05EDC26F" w14:textId="77777777" w:rsidR="00FE278C" w:rsidRPr="00D31840" w:rsidRDefault="00FE278C" w:rsidP="00EB06E9">
      <w:pPr>
        <w:pStyle w:val="a6"/>
        <w:spacing w:after="0" w:line="240" w:lineRule="auto"/>
        <w:ind w:left="0"/>
        <w:jc w:val="both"/>
        <w:rPr>
          <w:rFonts w:ascii="Arial" w:hAnsi="Arial" w:cs="Arial"/>
          <w:b/>
          <w:sz w:val="24"/>
          <w:szCs w:val="24"/>
          <w:lang w:val="en-US"/>
        </w:rPr>
      </w:pPr>
    </w:p>
    <w:p w14:paraId="0D48D50C" w14:textId="77777777" w:rsidR="00C40D2D" w:rsidRPr="009779D4" w:rsidRDefault="00C40D2D" w:rsidP="00EB06E9">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3E21F418" w14:textId="77777777" w:rsidR="00EC5B42" w:rsidRPr="004D6763" w:rsidRDefault="00EC5B42" w:rsidP="00EB06E9">
      <w:pPr>
        <w:pStyle w:val="a6"/>
        <w:spacing w:after="0" w:line="240" w:lineRule="auto"/>
        <w:ind w:left="0"/>
        <w:jc w:val="both"/>
        <w:rPr>
          <w:rFonts w:ascii="Arial" w:hAnsi="Arial" w:cs="Arial"/>
          <w:b/>
          <w:sz w:val="24"/>
          <w:szCs w:val="24"/>
          <w:lang w:val="en-US"/>
        </w:rPr>
      </w:pPr>
    </w:p>
    <w:p w14:paraId="379E022E" w14:textId="783B7B97" w:rsidR="009779D4" w:rsidRPr="00B1123D" w:rsidRDefault="009779D4" w:rsidP="00EB06E9">
      <w:pPr>
        <w:pStyle w:val="a6"/>
        <w:spacing w:after="0" w:line="240" w:lineRule="auto"/>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DD1E5E" w:rsidRPr="00391D9E">
        <w:rPr>
          <w:rFonts w:ascii="Arial" w:hAnsi="Arial" w:cs="Arial"/>
          <w:sz w:val="24"/>
          <w:szCs w:val="24"/>
        </w:rPr>
        <w:t>«</w:t>
      </w:r>
      <w:r w:rsidR="00671B08">
        <w:rPr>
          <w:rFonts w:ascii="Arial" w:hAnsi="Arial" w:cs="Arial"/>
          <w:sz w:val="24"/>
          <w:szCs w:val="24"/>
        </w:rPr>
        <w:t>Συσκευή Διάρρηξης Χαρτιού</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τον προσδιορισμό της αντοχής σε διάρρηξη χαρτιού και χαρτονιού μέσω της εφαρμογής ομοιόμορφης πίεσης στο δοκίμιο</w:t>
      </w:r>
      <w:r w:rsidRPr="00B1123D">
        <w:rPr>
          <w:rFonts w:ascii="Arial" w:hAnsi="Arial" w:cs="Arial"/>
          <w:sz w:val="24"/>
          <w:szCs w:val="24"/>
        </w:rPr>
        <w:t>.</w:t>
      </w:r>
    </w:p>
    <w:p w14:paraId="43C660CC" w14:textId="77777777" w:rsidR="00617AC8" w:rsidRPr="00C40D2D" w:rsidRDefault="00617AC8" w:rsidP="00EB06E9">
      <w:pPr>
        <w:pStyle w:val="a6"/>
        <w:spacing w:after="0" w:line="240" w:lineRule="auto"/>
        <w:ind w:left="0"/>
        <w:jc w:val="both"/>
        <w:rPr>
          <w:rFonts w:ascii="Arial" w:hAnsi="Arial" w:cs="Arial"/>
          <w:sz w:val="24"/>
          <w:szCs w:val="24"/>
        </w:rPr>
      </w:pPr>
    </w:p>
    <w:p w14:paraId="2C7C53E4" w14:textId="77777777" w:rsidR="00EC5B42" w:rsidRPr="009779D4" w:rsidRDefault="00C40D2D" w:rsidP="00EB06E9">
      <w:pPr>
        <w:pStyle w:val="a6"/>
        <w:numPr>
          <w:ilvl w:val="1"/>
          <w:numId w:val="1"/>
        </w:numPr>
        <w:spacing w:after="0" w:line="240" w:lineRule="auto"/>
        <w:ind w:left="0" w:firstLine="0"/>
        <w:jc w:val="both"/>
        <w:rPr>
          <w:rFonts w:ascii="Arial" w:hAnsi="Arial" w:cs="Arial"/>
          <w:sz w:val="24"/>
          <w:szCs w:val="24"/>
        </w:rPr>
      </w:pPr>
      <w:r w:rsidRPr="009779D4">
        <w:rPr>
          <w:rFonts w:ascii="Arial" w:hAnsi="Arial" w:cs="Arial"/>
          <w:sz w:val="24"/>
          <w:szCs w:val="24"/>
        </w:rPr>
        <w:t>Χαρακτηριστικά επιδόσεων</w:t>
      </w:r>
    </w:p>
    <w:p w14:paraId="38AB2D3E" w14:textId="77777777" w:rsidR="00C40D2D" w:rsidRDefault="00C40D2D" w:rsidP="00EB06E9">
      <w:pPr>
        <w:pStyle w:val="a6"/>
        <w:spacing w:after="0" w:line="240" w:lineRule="auto"/>
        <w:ind w:left="0"/>
        <w:jc w:val="both"/>
        <w:rPr>
          <w:rFonts w:ascii="Arial" w:hAnsi="Arial" w:cs="Arial"/>
          <w:sz w:val="24"/>
          <w:szCs w:val="24"/>
        </w:rPr>
      </w:pPr>
    </w:p>
    <w:p w14:paraId="19F36E14" w14:textId="77777777" w:rsidR="002D3D99" w:rsidRPr="008141A4" w:rsidRDefault="00BB44B9" w:rsidP="00EB06E9">
      <w:pPr>
        <w:pStyle w:val="a6"/>
        <w:numPr>
          <w:ilvl w:val="2"/>
          <w:numId w:val="1"/>
        </w:numPr>
        <w:spacing w:after="0" w:line="240" w:lineRule="auto"/>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14:paraId="2AD2C4D7" w14:textId="77777777" w:rsidR="00EC5B42" w:rsidRDefault="00EC5B42"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2D64232" w14:textId="5C327915" w:rsidR="00C40D2D" w:rsidRDefault="00FF3A47" w:rsidP="00AD407B">
      <w:pPr>
        <w:pStyle w:val="a6"/>
        <w:numPr>
          <w:ilvl w:val="2"/>
          <w:numId w:val="1"/>
        </w:numPr>
        <w:spacing w:after="0" w:line="240" w:lineRule="auto"/>
        <w:jc w:val="both"/>
        <w:rPr>
          <w:rFonts w:ascii="Arial" w:hAnsi="Arial" w:cs="Arial"/>
          <w:sz w:val="24"/>
          <w:szCs w:val="24"/>
        </w:rPr>
      </w:pPr>
      <w:r>
        <w:rPr>
          <w:rFonts w:ascii="Arial" w:hAnsi="Arial" w:cs="Arial"/>
          <w:sz w:val="24"/>
          <w:szCs w:val="24"/>
        </w:rPr>
        <w:lastRenderedPageBreak/>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C40D2D">
        <w:rPr>
          <w:rFonts w:ascii="Arial" w:hAnsi="Arial" w:cs="Arial"/>
          <w:sz w:val="24"/>
          <w:szCs w:val="24"/>
        </w:rPr>
        <w:t xml:space="preserve"> στα </w:t>
      </w:r>
      <w:r w:rsidR="00AD407B" w:rsidRPr="00AD407B">
        <w:rPr>
          <w:rFonts w:ascii="Arial" w:hAnsi="Arial" w:cs="Arial"/>
          <w:sz w:val="24"/>
          <w:szCs w:val="24"/>
        </w:rPr>
        <w:t>230V AC ±10%, 50Hz.</w:t>
      </w:r>
    </w:p>
    <w:p w14:paraId="20B66D0E" w14:textId="77777777" w:rsidR="00EC5B42" w:rsidRPr="00D31840" w:rsidRDefault="00EC5B42" w:rsidP="00EB06E9">
      <w:pPr>
        <w:pStyle w:val="a6"/>
        <w:spacing w:after="0" w:line="240" w:lineRule="auto"/>
        <w:ind w:left="0"/>
        <w:rPr>
          <w:rFonts w:ascii="Arial" w:hAnsi="Arial" w:cs="Arial"/>
          <w:sz w:val="24"/>
          <w:szCs w:val="24"/>
        </w:rPr>
      </w:pPr>
    </w:p>
    <w:p w14:paraId="1182735A" w14:textId="5615B510" w:rsidR="00C40D2D" w:rsidRDefault="00FF3A47" w:rsidP="00EB06E9">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lang w:val="en-US"/>
        </w:rPr>
        <w:t>N</w:t>
      </w:r>
      <w:r w:rsidR="00211DB0">
        <w:rPr>
          <w:rFonts w:ascii="Arial" w:hAnsi="Arial" w:cs="Arial"/>
          <w:sz w:val="24"/>
          <w:szCs w:val="24"/>
        </w:rPr>
        <w:t xml:space="preserve">α </w:t>
      </w:r>
      <w:r w:rsidR="00671B08" w:rsidRPr="00671B08">
        <w:rPr>
          <w:rFonts w:ascii="Arial" w:hAnsi="Arial" w:cs="Arial"/>
          <w:sz w:val="24"/>
          <w:szCs w:val="24"/>
        </w:rPr>
        <w:t>πληρο</w:t>
      </w:r>
      <w:r w:rsidR="00671B08">
        <w:rPr>
          <w:rFonts w:ascii="Arial" w:hAnsi="Arial" w:cs="Arial"/>
          <w:sz w:val="24"/>
          <w:szCs w:val="24"/>
        </w:rPr>
        <w:t xml:space="preserve">ί </w:t>
      </w:r>
      <w:r w:rsidR="00C40D2D">
        <w:rPr>
          <w:rFonts w:ascii="Arial" w:hAnsi="Arial" w:cs="Arial"/>
          <w:sz w:val="24"/>
          <w:szCs w:val="24"/>
        </w:rPr>
        <w:t xml:space="preserve">τις απαιτήσεις των μεθόδων: </w:t>
      </w:r>
      <w:r w:rsidR="00671B08">
        <w:rPr>
          <w:rFonts w:ascii="Arial" w:hAnsi="Arial" w:cs="Arial"/>
          <w:sz w:val="24"/>
          <w:szCs w:val="24"/>
          <w:lang w:val="en-US"/>
        </w:rPr>
        <w:t>ISO</w:t>
      </w:r>
      <w:r w:rsidR="00671B08" w:rsidRPr="009E1E99">
        <w:rPr>
          <w:rFonts w:ascii="Arial" w:hAnsi="Arial" w:cs="Arial"/>
          <w:sz w:val="24"/>
          <w:szCs w:val="24"/>
        </w:rPr>
        <w:t xml:space="preserve"> 2758</w:t>
      </w:r>
      <w:r w:rsidR="00057ADA" w:rsidRPr="00057ADA">
        <w:rPr>
          <w:rFonts w:ascii="Arial" w:hAnsi="Arial" w:cs="Arial"/>
          <w:sz w:val="24"/>
          <w:szCs w:val="24"/>
        </w:rPr>
        <w:t xml:space="preserve"> </w:t>
      </w:r>
      <w:r w:rsidR="00057ADA">
        <w:rPr>
          <w:rFonts w:ascii="Arial" w:hAnsi="Arial" w:cs="Arial"/>
          <w:sz w:val="24"/>
          <w:szCs w:val="24"/>
        </w:rPr>
        <w:t>και</w:t>
      </w:r>
      <w:r w:rsidR="00A12394">
        <w:rPr>
          <w:rFonts w:ascii="Arial" w:hAnsi="Arial" w:cs="Arial"/>
          <w:sz w:val="24"/>
          <w:szCs w:val="24"/>
        </w:rPr>
        <w:t xml:space="preserve"> </w:t>
      </w:r>
      <w:r w:rsidR="00A12394">
        <w:rPr>
          <w:rFonts w:ascii="Arial" w:hAnsi="Arial" w:cs="Arial"/>
          <w:sz w:val="24"/>
          <w:szCs w:val="24"/>
          <w:lang w:val="en-US"/>
        </w:rPr>
        <w:t>ISO</w:t>
      </w:r>
      <w:r w:rsidR="00A12394" w:rsidRPr="00A12394">
        <w:rPr>
          <w:rFonts w:ascii="Arial" w:hAnsi="Arial" w:cs="Arial"/>
          <w:sz w:val="24"/>
          <w:szCs w:val="24"/>
        </w:rPr>
        <w:t xml:space="preserve"> </w:t>
      </w:r>
      <w:r w:rsidR="00671B08" w:rsidRPr="009E1E99">
        <w:rPr>
          <w:rFonts w:ascii="Arial" w:hAnsi="Arial" w:cs="Arial"/>
          <w:sz w:val="24"/>
          <w:szCs w:val="24"/>
        </w:rPr>
        <w:t>2759</w:t>
      </w:r>
      <w:r w:rsidR="00B11F5B">
        <w:rPr>
          <w:rFonts w:ascii="Arial" w:hAnsi="Arial" w:cs="Arial"/>
          <w:sz w:val="24"/>
          <w:szCs w:val="24"/>
        </w:rPr>
        <w:t xml:space="preserve"> </w:t>
      </w:r>
      <w:r w:rsidR="00B11F5B" w:rsidRPr="008141A4">
        <w:rPr>
          <w:rFonts w:ascii="Arial" w:hAnsi="Arial" w:cs="Arial"/>
          <w:sz w:val="24"/>
          <w:szCs w:val="24"/>
        </w:rPr>
        <w:t>(παράγραφοι 2.2.1</w:t>
      </w:r>
      <w:r w:rsidR="00057ADA">
        <w:rPr>
          <w:rFonts w:ascii="Arial" w:hAnsi="Arial" w:cs="Arial"/>
          <w:sz w:val="24"/>
          <w:szCs w:val="24"/>
        </w:rPr>
        <w:t xml:space="preserve"> και</w:t>
      </w:r>
      <w:r w:rsidR="00B11F5B" w:rsidRPr="008141A4">
        <w:rPr>
          <w:rFonts w:ascii="Arial" w:hAnsi="Arial" w:cs="Arial"/>
          <w:sz w:val="24"/>
          <w:szCs w:val="24"/>
        </w:rPr>
        <w:t xml:space="preserve"> 2.2.2)</w:t>
      </w:r>
      <w:r w:rsidR="00777BB1" w:rsidRPr="008141A4">
        <w:rPr>
          <w:rFonts w:ascii="Arial" w:hAnsi="Arial" w:cs="Arial"/>
          <w:sz w:val="24"/>
          <w:szCs w:val="24"/>
        </w:rPr>
        <w:t>.</w:t>
      </w:r>
      <w:r w:rsidR="009E1E99">
        <w:rPr>
          <w:rFonts w:ascii="Arial" w:hAnsi="Arial" w:cs="Arial"/>
          <w:sz w:val="24"/>
          <w:szCs w:val="24"/>
        </w:rPr>
        <w:t xml:space="preserve"> </w:t>
      </w:r>
    </w:p>
    <w:p w14:paraId="548FFF30" w14:textId="77777777" w:rsidR="00B1123D" w:rsidRDefault="00B1123D" w:rsidP="00EB06E9">
      <w:pPr>
        <w:pStyle w:val="a6"/>
        <w:spacing w:after="0" w:line="240" w:lineRule="auto"/>
        <w:ind w:left="0"/>
        <w:jc w:val="both"/>
        <w:rPr>
          <w:rFonts w:ascii="Arial" w:hAnsi="Arial" w:cs="Arial"/>
          <w:sz w:val="24"/>
          <w:szCs w:val="24"/>
        </w:rPr>
      </w:pPr>
    </w:p>
    <w:p w14:paraId="333DB6D2" w14:textId="4BB1A1CB" w:rsidR="00211DB0" w:rsidRPr="009E1E99" w:rsidRDefault="00604F8C" w:rsidP="00AD407B">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w:t>
      </w:r>
      <w:r w:rsidR="00FC3EC5" w:rsidRPr="00FC3EC5">
        <w:rPr>
          <w:rFonts w:ascii="Arial" w:hAnsi="Arial" w:cs="Arial"/>
          <w:sz w:val="24"/>
          <w:szCs w:val="24"/>
        </w:rPr>
        <w:t xml:space="preserve">α </w:t>
      </w:r>
      <w:r w:rsidR="00B4132A">
        <w:rPr>
          <w:rFonts w:ascii="Arial" w:hAnsi="Arial" w:cs="Arial"/>
          <w:sz w:val="24"/>
          <w:szCs w:val="24"/>
        </w:rPr>
        <w:t xml:space="preserve">συνοδεύεται και να </w:t>
      </w:r>
      <w:r w:rsidR="009E1E99">
        <w:rPr>
          <w:rFonts w:ascii="Arial" w:hAnsi="Arial" w:cs="Arial"/>
          <w:sz w:val="24"/>
          <w:szCs w:val="24"/>
        </w:rPr>
        <w:t>λ</w:t>
      </w:r>
      <w:r w:rsidR="009E1E99" w:rsidRPr="009E1E99">
        <w:rPr>
          <w:rFonts w:ascii="Arial" w:hAnsi="Arial" w:cs="Arial"/>
          <w:sz w:val="24"/>
          <w:szCs w:val="24"/>
        </w:rPr>
        <w:t xml:space="preserve">ειτουργεί μέσω ηλεκτρονικού υπολογιστή με το κατάλληλο λογισμικό για </w:t>
      </w:r>
      <w:r w:rsidR="009E1E99">
        <w:rPr>
          <w:rFonts w:ascii="Arial" w:hAnsi="Arial" w:cs="Arial"/>
          <w:sz w:val="24"/>
          <w:szCs w:val="24"/>
        </w:rPr>
        <w:t xml:space="preserve">τις </w:t>
      </w:r>
      <w:r w:rsidR="009E1E99" w:rsidRPr="009E1E99">
        <w:rPr>
          <w:rFonts w:ascii="Arial" w:hAnsi="Arial" w:cs="Arial"/>
          <w:sz w:val="24"/>
          <w:szCs w:val="24"/>
        </w:rPr>
        <w:t>ρυθμίσεις των αντίστοιχων επίσημων μεθόδων.</w:t>
      </w:r>
    </w:p>
    <w:p w14:paraId="619B5CB8" w14:textId="77777777" w:rsidR="00211DB0" w:rsidRPr="00211DB0" w:rsidRDefault="00211DB0" w:rsidP="00EB06E9">
      <w:pPr>
        <w:pStyle w:val="a6"/>
        <w:spacing w:after="0" w:line="240" w:lineRule="auto"/>
        <w:ind w:left="0"/>
        <w:jc w:val="both"/>
        <w:rPr>
          <w:rFonts w:ascii="Arial" w:hAnsi="Arial" w:cs="Arial"/>
          <w:sz w:val="24"/>
          <w:szCs w:val="24"/>
        </w:rPr>
      </w:pPr>
    </w:p>
    <w:p w14:paraId="263CA4F5" w14:textId="77777777" w:rsidR="00671B08" w:rsidRDefault="00604F8C" w:rsidP="004F7A0D">
      <w:pPr>
        <w:pStyle w:val="a6"/>
        <w:numPr>
          <w:ilvl w:val="2"/>
          <w:numId w:val="1"/>
        </w:numPr>
        <w:spacing w:after="0" w:line="240" w:lineRule="auto"/>
        <w:jc w:val="both"/>
        <w:rPr>
          <w:rFonts w:ascii="Arial" w:hAnsi="Arial" w:cs="Arial"/>
          <w:sz w:val="24"/>
          <w:szCs w:val="24"/>
        </w:rPr>
      </w:pPr>
      <w:r>
        <w:rPr>
          <w:rFonts w:ascii="Arial" w:hAnsi="Arial" w:cs="Arial"/>
          <w:sz w:val="24"/>
          <w:szCs w:val="24"/>
        </w:rPr>
        <w:t xml:space="preserve">Να </w:t>
      </w:r>
      <w:r w:rsidR="00671B08">
        <w:rPr>
          <w:rFonts w:ascii="Arial" w:hAnsi="Arial" w:cs="Arial"/>
          <w:sz w:val="24"/>
          <w:szCs w:val="24"/>
        </w:rPr>
        <w:t>έχει τη δυνατότητα μέτρησης πίεσης με τα εξής χαρακτηριστικά:</w:t>
      </w:r>
    </w:p>
    <w:p w14:paraId="2004653C" w14:textId="77777777" w:rsidR="00671B08" w:rsidRPr="00671B08" w:rsidRDefault="00671B08" w:rsidP="00671B08">
      <w:pPr>
        <w:pStyle w:val="a6"/>
        <w:rPr>
          <w:rFonts w:ascii="Arial" w:hAnsi="Arial" w:cs="Arial"/>
          <w:sz w:val="24"/>
          <w:szCs w:val="24"/>
        </w:rPr>
      </w:pPr>
    </w:p>
    <w:p w14:paraId="2040F528" w14:textId="7677E3C3" w:rsidR="00211DB0" w:rsidRDefault="00671B08" w:rsidP="00671B08">
      <w:pPr>
        <w:pStyle w:val="a6"/>
        <w:numPr>
          <w:ilvl w:val="3"/>
          <w:numId w:val="17"/>
        </w:numPr>
        <w:spacing w:after="0" w:line="240" w:lineRule="auto"/>
        <w:jc w:val="both"/>
        <w:rPr>
          <w:rFonts w:ascii="Arial" w:hAnsi="Arial" w:cs="Arial"/>
          <w:sz w:val="24"/>
          <w:szCs w:val="24"/>
        </w:rPr>
      </w:pPr>
      <w:r>
        <w:rPr>
          <w:rFonts w:ascii="Arial" w:hAnsi="Arial" w:cs="Arial"/>
          <w:sz w:val="24"/>
          <w:szCs w:val="24"/>
        </w:rPr>
        <w:t xml:space="preserve">Περιοχή μέτρησης: </w:t>
      </w:r>
      <w:r w:rsidR="009E1E99" w:rsidRPr="009E1E99">
        <w:rPr>
          <w:rFonts w:ascii="Arial" w:hAnsi="Arial" w:cs="Arial"/>
          <w:sz w:val="24"/>
          <w:szCs w:val="24"/>
        </w:rPr>
        <w:t xml:space="preserve">0 έως </w:t>
      </w:r>
      <w:r w:rsidR="004A2CF7">
        <w:rPr>
          <w:rFonts w:ascii="Arial" w:hAnsi="Arial" w:cs="Arial"/>
          <w:sz w:val="24"/>
          <w:szCs w:val="24"/>
        </w:rPr>
        <w:t>τουλάχιστον</w:t>
      </w:r>
      <w:r w:rsidR="004A2CF7" w:rsidRPr="009E1E99">
        <w:rPr>
          <w:rFonts w:ascii="Arial" w:hAnsi="Arial" w:cs="Arial"/>
          <w:sz w:val="24"/>
          <w:szCs w:val="24"/>
        </w:rPr>
        <w:t xml:space="preserve"> </w:t>
      </w:r>
      <w:r w:rsidR="009E1E99" w:rsidRPr="009E1E99">
        <w:rPr>
          <w:rFonts w:ascii="Arial" w:hAnsi="Arial" w:cs="Arial"/>
          <w:sz w:val="24"/>
          <w:szCs w:val="24"/>
        </w:rPr>
        <w:t>10.000</w:t>
      </w:r>
      <w:r>
        <w:rPr>
          <w:rFonts w:ascii="Arial" w:hAnsi="Arial" w:cs="Arial"/>
          <w:sz w:val="24"/>
          <w:szCs w:val="24"/>
        </w:rPr>
        <w:t xml:space="preserve"> </w:t>
      </w:r>
      <w:proofErr w:type="spellStart"/>
      <w:r w:rsidR="009E1E99" w:rsidRPr="009E1E99">
        <w:rPr>
          <w:rFonts w:ascii="Arial" w:hAnsi="Arial" w:cs="Arial"/>
          <w:sz w:val="24"/>
          <w:szCs w:val="24"/>
        </w:rPr>
        <w:t>kPa</w:t>
      </w:r>
      <w:proofErr w:type="spellEnd"/>
      <w:r w:rsidR="009E1E99" w:rsidRPr="004F7A0D">
        <w:rPr>
          <w:rFonts w:ascii="Arial" w:hAnsi="Arial" w:cs="Arial"/>
          <w:sz w:val="24"/>
          <w:szCs w:val="24"/>
        </w:rPr>
        <w:t>.</w:t>
      </w:r>
      <w:r w:rsidR="00957339" w:rsidRPr="00957339">
        <w:rPr>
          <w:rFonts w:ascii="Arial" w:hAnsi="Arial" w:cs="Arial"/>
          <w:sz w:val="24"/>
          <w:szCs w:val="24"/>
        </w:rPr>
        <w:t xml:space="preserve"> </w:t>
      </w:r>
      <w:r w:rsidR="00957339" w:rsidRPr="00136C48">
        <w:rPr>
          <w:rFonts w:ascii="Arial" w:hAnsi="Arial" w:cs="Arial"/>
          <w:sz w:val="24"/>
          <w:szCs w:val="24"/>
        </w:rPr>
        <w:t>(</w:t>
      </w:r>
      <w:r w:rsidR="00957339" w:rsidRPr="00136C48">
        <w:rPr>
          <w:rFonts w:ascii="Arial" w:hAnsi="Arial" w:cs="Arial"/>
          <w:b/>
          <w:sz w:val="24"/>
          <w:szCs w:val="24"/>
        </w:rPr>
        <w:t>βαθμολογούμενο κριτήριο</w:t>
      </w:r>
      <w:r w:rsidR="00957339">
        <w:rPr>
          <w:rFonts w:ascii="Arial" w:hAnsi="Arial" w:cs="Arial"/>
          <w:sz w:val="24"/>
          <w:szCs w:val="24"/>
        </w:rPr>
        <w:t>)</w:t>
      </w:r>
      <w:r w:rsidR="00AD407B">
        <w:rPr>
          <w:rFonts w:ascii="Arial" w:hAnsi="Arial" w:cs="Arial"/>
          <w:sz w:val="24"/>
          <w:szCs w:val="24"/>
        </w:rPr>
        <w:t>.</w:t>
      </w:r>
    </w:p>
    <w:p w14:paraId="33527D88" w14:textId="77777777" w:rsidR="000246C8" w:rsidRDefault="000246C8" w:rsidP="000246C8">
      <w:pPr>
        <w:pStyle w:val="a6"/>
        <w:spacing w:after="0" w:line="240" w:lineRule="auto"/>
        <w:ind w:left="1080"/>
        <w:jc w:val="both"/>
        <w:rPr>
          <w:rFonts w:ascii="Arial" w:hAnsi="Arial" w:cs="Arial"/>
          <w:sz w:val="24"/>
          <w:szCs w:val="24"/>
        </w:rPr>
      </w:pPr>
    </w:p>
    <w:p w14:paraId="61DC84D8" w14:textId="790442F0" w:rsidR="00671B08" w:rsidRDefault="00671B08" w:rsidP="00671B08">
      <w:pPr>
        <w:pStyle w:val="a6"/>
        <w:numPr>
          <w:ilvl w:val="3"/>
          <w:numId w:val="17"/>
        </w:numPr>
        <w:spacing w:after="0" w:line="240" w:lineRule="auto"/>
        <w:jc w:val="both"/>
        <w:rPr>
          <w:rFonts w:ascii="Arial" w:hAnsi="Arial" w:cs="Arial"/>
          <w:sz w:val="24"/>
          <w:szCs w:val="24"/>
        </w:rPr>
      </w:pPr>
      <w:r>
        <w:rPr>
          <w:rFonts w:ascii="Arial" w:hAnsi="Arial" w:cs="Arial"/>
          <w:sz w:val="24"/>
          <w:szCs w:val="24"/>
        </w:rPr>
        <w:t xml:space="preserve">Ακρίβεια: </w:t>
      </w:r>
      <w:r w:rsidR="00AD407B">
        <w:rPr>
          <w:rFonts w:ascii="Arial" w:hAnsi="Arial" w:cs="Arial"/>
          <w:sz w:val="24"/>
          <w:szCs w:val="24"/>
        </w:rPr>
        <w:t>≤</w:t>
      </w:r>
      <w:r w:rsidR="00D60C35">
        <w:rPr>
          <w:rFonts w:ascii="Arial" w:hAnsi="Arial" w:cs="Arial"/>
          <w:sz w:val="24"/>
          <w:szCs w:val="24"/>
        </w:rPr>
        <w:t xml:space="preserve"> </w:t>
      </w:r>
      <w:r w:rsidR="00AD407B">
        <w:rPr>
          <w:rFonts w:ascii="Arial" w:hAnsi="Arial" w:cs="Arial"/>
          <w:sz w:val="24"/>
          <w:szCs w:val="24"/>
        </w:rPr>
        <w:t xml:space="preserve"> </w:t>
      </w:r>
      <w:r>
        <w:rPr>
          <w:rFonts w:ascii="Arial" w:hAnsi="Arial" w:cs="Arial"/>
          <w:sz w:val="24"/>
          <w:szCs w:val="24"/>
        </w:rPr>
        <w:t>± 1 %</w:t>
      </w:r>
      <w:r w:rsidR="00957339">
        <w:rPr>
          <w:rFonts w:ascii="Arial" w:hAnsi="Arial" w:cs="Arial"/>
          <w:sz w:val="24"/>
          <w:szCs w:val="24"/>
        </w:rPr>
        <w:t xml:space="preserve"> </w:t>
      </w:r>
      <w:r w:rsidR="00957339" w:rsidRPr="00136C48">
        <w:rPr>
          <w:rFonts w:ascii="Arial" w:hAnsi="Arial" w:cs="Arial"/>
          <w:sz w:val="24"/>
          <w:szCs w:val="24"/>
        </w:rPr>
        <w:t>(</w:t>
      </w:r>
      <w:r w:rsidR="00957339" w:rsidRPr="00136C48">
        <w:rPr>
          <w:rFonts w:ascii="Arial" w:hAnsi="Arial" w:cs="Arial"/>
          <w:b/>
          <w:sz w:val="24"/>
          <w:szCs w:val="24"/>
        </w:rPr>
        <w:t>βαθμολογούμενο κριτήριο</w:t>
      </w:r>
      <w:r w:rsidR="00957339">
        <w:rPr>
          <w:rFonts w:ascii="Arial" w:hAnsi="Arial" w:cs="Arial"/>
          <w:sz w:val="24"/>
          <w:szCs w:val="24"/>
        </w:rPr>
        <w:t>)</w:t>
      </w:r>
      <w:r w:rsidR="00AD407B">
        <w:rPr>
          <w:rFonts w:ascii="Arial" w:hAnsi="Arial" w:cs="Arial"/>
          <w:sz w:val="24"/>
          <w:szCs w:val="24"/>
        </w:rPr>
        <w:t>.</w:t>
      </w:r>
    </w:p>
    <w:p w14:paraId="1AF21745" w14:textId="77777777" w:rsidR="004F7A0D" w:rsidRPr="004F7A0D" w:rsidRDefault="004F7A0D" w:rsidP="004F7A0D">
      <w:pPr>
        <w:pStyle w:val="a6"/>
        <w:rPr>
          <w:rFonts w:ascii="Arial" w:hAnsi="Arial" w:cs="Arial"/>
          <w:sz w:val="24"/>
          <w:szCs w:val="24"/>
        </w:rPr>
      </w:pPr>
    </w:p>
    <w:p w14:paraId="66B7804A" w14:textId="009105BF" w:rsidR="004F7A0D" w:rsidRPr="004F7A0D" w:rsidRDefault="00C57ABE" w:rsidP="00C57ABE">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Ν</w:t>
      </w:r>
      <w:r w:rsidR="004F7A0D" w:rsidRPr="004F7A0D">
        <w:rPr>
          <w:rFonts w:ascii="Arial" w:hAnsi="Arial" w:cs="Arial"/>
          <w:sz w:val="24"/>
          <w:szCs w:val="24"/>
        </w:rPr>
        <w:t xml:space="preserve">α </w:t>
      </w:r>
      <w:r w:rsidRPr="004F7A0D">
        <w:rPr>
          <w:rFonts w:ascii="Arial" w:hAnsi="Arial" w:cs="Arial"/>
          <w:sz w:val="24"/>
          <w:szCs w:val="24"/>
        </w:rPr>
        <w:t>συνοδεύ</w:t>
      </w:r>
      <w:r w:rsidR="00B4132A">
        <w:rPr>
          <w:rFonts w:ascii="Arial" w:hAnsi="Arial" w:cs="Arial"/>
          <w:sz w:val="24"/>
          <w:szCs w:val="24"/>
        </w:rPr>
        <w:t>ε</w:t>
      </w:r>
      <w:r w:rsidRPr="004F7A0D">
        <w:rPr>
          <w:rFonts w:ascii="Arial" w:hAnsi="Arial" w:cs="Arial"/>
          <w:sz w:val="24"/>
          <w:szCs w:val="24"/>
        </w:rPr>
        <w:t>τ</w:t>
      </w:r>
      <w:r w:rsidR="00B4132A">
        <w:rPr>
          <w:rFonts w:ascii="Arial" w:hAnsi="Arial" w:cs="Arial"/>
          <w:sz w:val="24"/>
          <w:szCs w:val="24"/>
        </w:rPr>
        <w:t>αι</w:t>
      </w:r>
      <w:r w:rsidR="004F7A0D" w:rsidRPr="004F7A0D">
        <w:rPr>
          <w:rFonts w:ascii="Arial" w:hAnsi="Arial" w:cs="Arial"/>
          <w:sz w:val="24"/>
          <w:szCs w:val="24"/>
        </w:rPr>
        <w:t xml:space="preserve"> από γεννήτρια πεπιεσμένου αέρα </w:t>
      </w:r>
      <w:r>
        <w:rPr>
          <w:rFonts w:ascii="Arial" w:hAnsi="Arial" w:cs="Arial"/>
          <w:sz w:val="24"/>
          <w:szCs w:val="24"/>
        </w:rPr>
        <w:t xml:space="preserve">για </w:t>
      </w:r>
      <w:r w:rsidR="004F7A0D" w:rsidRPr="004F7A0D">
        <w:rPr>
          <w:rFonts w:ascii="Arial" w:hAnsi="Arial" w:cs="Arial"/>
          <w:sz w:val="24"/>
          <w:szCs w:val="24"/>
        </w:rPr>
        <w:t>δημιουργί</w:t>
      </w:r>
      <w:r>
        <w:rPr>
          <w:rFonts w:ascii="Arial" w:hAnsi="Arial" w:cs="Arial"/>
          <w:sz w:val="24"/>
          <w:szCs w:val="24"/>
        </w:rPr>
        <w:t>α</w:t>
      </w:r>
      <w:r w:rsidR="004F7A0D" w:rsidRPr="004F7A0D">
        <w:rPr>
          <w:rFonts w:ascii="Arial" w:hAnsi="Arial" w:cs="Arial"/>
          <w:sz w:val="24"/>
          <w:szCs w:val="24"/>
        </w:rPr>
        <w:t xml:space="preserve"> πίεση</w:t>
      </w:r>
      <w:r>
        <w:rPr>
          <w:rFonts w:ascii="Arial" w:hAnsi="Arial" w:cs="Arial"/>
          <w:sz w:val="24"/>
          <w:szCs w:val="24"/>
        </w:rPr>
        <w:t xml:space="preserve">ς αέρα </w:t>
      </w:r>
      <w:r w:rsidR="00C7336C">
        <w:rPr>
          <w:rFonts w:ascii="Arial" w:hAnsi="Arial" w:cs="Arial"/>
          <w:sz w:val="24"/>
          <w:szCs w:val="24"/>
        </w:rPr>
        <w:t>≥</w:t>
      </w:r>
      <w:r>
        <w:rPr>
          <w:rFonts w:ascii="Arial" w:hAnsi="Arial" w:cs="Arial"/>
          <w:sz w:val="24"/>
          <w:szCs w:val="24"/>
        </w:rPr>
        <w:t xml:space="preserve">600 </w:t>
      </w:r>
      <w:r>
        <w:rPr>
          <w:rFonts w:ascii="Arial" w:hAnsi="Arial" w:cs="Arial"/>
          <w:sz w:val="24"/>
          <w:szCs w:val="24"/>
          <w:lang w:val="en-US"/>
        </w:rPr>
        <w:t>k</w:t>
      </w:r>
      <w:proofErr w:type="spellStart"/>
      <w:r w:rsidR="004F7A0D" w:rsidRPr="004F7A0D">
        <w:rPr>
          <w:rFonts w:ascii="Arial" w:hAnsi="Arial" w:cs="Arial"/>
          <w:sz w:val="24"/>
          <w:szCs w:val="24"/>
        </w:rPr>
        <w:t>Pa</w:t>
      </w:r>
      <w:proofErr w:type="spellEnd"/>
      <w:r w:rsidR="004F7A0D" w:rsidRPr="004F7A0D">
        <w:rPr>
          <w:rFonts w:ascii="Arial" w:hAnsi="Arial" w:cs="Arial"/>
          <w:sz w:val="24"/>
          <w:szCs w:val="24"/>
        </w:rPr>
        <w:t>.</w:t>
      </w:r>
    </w:p>
    <w:p w14:paraId="7709D219" w14:textId="77777777" w:rsidR="00211DB0" w:rsidRPr="00211DB0" w:rsidRDefault="00211DB0" w:rsidP="00EB06E9">
      <w:pPr>
        <w:pStyle w:val="a6"/>
        <w:spacing w:after="0" w:line="240" w:lineRule="auto"/>
        <w:ind w:left="0"/>
        <w:jc w:val="both"/>
        <w:rPr>
          <w:rFonts w:ascii="Arial" w:hAnsi="Arial" w:cs="Arial"/>
          <w:sz w:val="24"/>
          <w:szCs w:val="24"/>
        </w:rPr>
      </w:pPr>
    </w:p>
    <w:p w14:paraId="4ECE0FBA" w14:textId="3D90060A" w:rsidR="00211DB0" w:rsidRDefault="00604F8C" w:rsidP="009E1E99">
      <w:pPr>
        <w:pStyle w:val="a6"/>
        <w:numPr>
          <w:ilvl w:val="2"/>
          <w:numId w:val="1"/>
        </w:numPr>
        <w:spacing w:after="0" w:line="240" w:lineRule="auto"/>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w:t>
      </w:r>
      <w:r w:rsidR="009E1E99">
        <w:rPr>
          <w:rFonts w:ascii="Arial" w:hAnsi="Arial" w:cs="Arial"/>
          <w:sz w:val="24"/>
          <w:szCs w:val="24"/>
        </w:rPr>
        <w:t>ε</w:t>
      </w:r>
      <w:r w:rsidR="009E1E99" w:rsidRPr="009E1E99">
        <w:rPr>
          <w:rFonts w:ascii="Arial" w:hAnsi="Arial" w:cs="Arial"/>
          <w:sz w:val="24"/>
          <w:szCs w:val="24"/>
        </w:rPr>
        <w:t xml:space="preserve">ίναι κατάλληλο για μετρήσεις με </w:t>
      </w:r>
      <w:r w:rsidR="00D93E3E">
        <w:rPr>
          <w:rFonts w:ascii="Arial" w:hAnsi="Arial" w:cs="Arial"/>
          <w:sz w:val="24"/>
          <w:szCs w:val="24"/>
        </w:rPr>
        <w:t>ελάχιστο</w:t>
      </w:r>
      <w:r w:rsidR="009E1E99" w:rsidRPr="009E1E99">
        <w:rPr>
          <w:rFonts w:ascii="Arial" w:hAnsi="Arial" w:cs="Arial"/>
          <w:sz w:val="24"/>
          <w:szCs w:val="24"/>
        </w:rPr>
        <w:t xml:space="preserve"> πάχος χαρτιού </w:t>
      </w:r>
      <w:r w:rsidR="00D93E3E">
        <w:rPr>
          <w:rFonts w:ascii="Arial" w:hAnsi="Arial" w:cs="Arial"/>
          <w:sz w:val="24"/>
          <w:szCs w:val="24"/>
        </w:rPr>
        <w:t xml:space="preserve">6 </w:t>
      </w:r>
      <w:proofErr w:type="spellStart"/>
      <w:r w:rsidR="009E1E99" w:rsidRPr="009E1E99">
        <w:rPr>
          <w:rFonts w:ascii="Arial" w:hAnsi="Arial" w:cs="Arial"/>
          <w:sz w:val="24"/>
          <w:szCs w:val="24"/>
        </w:rPr>
        <w:t>mm</w:t>
      </w:r>
      <w:proofErr w:type="spellEnd"/>
      <w:r w:rsidR="009E1E99">
        <w:rPr>
          <w:rFonts w:ascii="Arial" w:hAnsi="Arial" w:cs="Arial"/>
          <w:sz w:val="24"/>
          <w:szCs w:val="24"/>
        </w:rPr>
        <w:t>.</w:t>
      </w:r>
    </w:p>
    <w:p w14:paraId="7E98CBEE" w14:textId="77777777" w:rsidR="004F7A0D" w:rsidRPr="004F7A0D" w:rsidRDefault="004F7A0D" w:rsidP="004F7A0D">
      <w:pPr>
        <w:pStyle w:val="a6"/>
        <w:rPr>
          <w:rFonts w:ascii="Arial" w:hAnsi="Arial" w:cs="Arial"/>
          <w:sz w:val="24"/>
          <w:szCs w:val="24"/>
        </w:rPr>
      </w:pPr>
    </w:p>
    <w:p w14:paraId="65CED04E" w14:textId="394F37F9" w:rsidR="0023757E" w:rsidRPr="00C57ABE" w:rsidRDefault="00C57ABE" w:rsidP="00621EDC">
      <w:pPr>
        <w:pStyle w:val="a6"/>
        <w:numPr>
          <w:ilvl w:val="2"/>
          <w:numId w:val="1"/>
        </w:numPr>
        <w:spacing w:after="0" w:line="240" w:lineRule="auto"/>
        <w:ind w:left="0" w:firstLine="0"/>
        <w:jc w:val="both"/>
        <w:rPr>
          <w:rFonts w:ascii="Arial" w:hAnsi="Arial" w:cs="Arial"/>
          <w:sz w:val="24"/>
          <w:szCs w:val="24"/>
        </w:rPr>
      </w:pPr>
      <w:r w:rsidRPr="00C57ABE">
        <w:rPr>
          <w:rFonts w:ascii="Arial" w:hAnsi="Arial" w:cs="Arial"/>
          <w:sz w:val="24"/>
          <w:szCs w:val="24"/>
        </w:rPr>
        <w:t>Ν</w:t>
      </w:r>
      <w:r w:rsidR="004F7A0D" w:rsidRPr="00C57ABE">
        <w:rPr>
          <w:rFonts w:ascii="Arial" w:hAnsi="Arial" w:cs="Arial"/>
          <w:sz w:val="24"/>
          <w:szCs w:val="24"/>
        </w:rPr>
        <w:t xml:space="preserve">α φέρει πνευματικά ελεγχόμενο </w:t>
      </w:r>
      <w:r w:rsidR="002B4956" w:rsidRPr="00C57ABE">
        <w:rPr>
          <w:rFonts w:ascii="Arial" w:hAnsi="Arial" w:cs="Arial"/>
          <w:sz w:val="24"/>
          <w:szCs w:val="24"/>
        </w:rPr>
        <w:t>σφικτήρα</w:t>
      </w:r>
      <w:r w:rsidR="004F7A0D" w:rsidRPr="00C57ABE">
        <w:rPr>
          <w:rFonts w:ascii="Arial" w:hAnsi="Arial" w:cs="Arial"/>
          <w:sz w:val="24"/>
          <w:szCs w:val="24"/>
        </w:rPr>
        <w:t xml:space="preserve"> δε</w:t>
      </w:r>
      <w:r w:rsidRPr="00C57ABE">
        <w:rPr>
          <w:rFonts w:ascii="Arial" w:hAnsi="Arial" w:cs="Arial"/>
          <w:sz w:val="24"/>
          <w:szCs w:val="24"/>
        </w:rPr>
        <w:t>ι</w:t>
      </w:r>
      <w:r w:rsidR="004F7A0D" w:rsidRPr="00C57ABE">
        <w:rPr>
          <w:rFonts w:ascii="Arial" w:hAnsi="Arial" w:cs="Arial"/>
          <w:sz w:val="24"/>
          <w:szCs w:val="24"/>
        </w:rPr>
        <w:t>γμ</w:t>
      </w:r>
      <w:r w:rsidRPr="00C57ABE">
        <w:rPr>
          <w:rFonts w:ascii="Arial" w:hAnsi="Arial" w:cs="Arial"/>
          <w:sz w:val="24"/>
          <w:szCs w:val="24"/>
        </w:rPr>
        <w:t>ά</w:t>
      </w:r>
      <w:r w:rsidR="004F7A0D" w:rsidRPr="00C57ABE">
        <w:rPr>
          <w:rFonts w:ascii="Arial" w:hAnsi="Arial" w:cs="Arial"/>
          <w:sz w:val="24"/>
          <w:szCs w:val="24"/>
        </w:rPr>
        <w:t>τ</w:t>
      </w:r>
      <w:r w:rsidRPr="00C57ABE">
        <w:rPr>
          <w:rFonts w:ascii="Arial" w:hAnsi="Arial" w:cs="Arial"/>
          <w:sz w:val="24"/>
          <w:szCs w:val="24"/>
        </w:rPr>
        <w:t>ων</w:t>
      </w:r>
      <w:r w:rsidR="004F7A0D" w:rsidRPr="00C57ABE">
        <w:rPr>
          <w:rFonts w:ascii="Arial" w:hAnsi="Arial" w:cs="Arial"/>
          <w:sz w:val="24"/>
          <w:szCs w:val="24"/>
        </w:rPr>
        <w:t xml:space="preserve"> με ρυθμιζόμενη δύναμη από 1.000 N </w:t>
      </w:r>
      <w:r w:rsidRPr="00C57ABE">
        <w:rPr>
          <w:rFonts w:ascii="Arial" w:hAnsi="Arial" w:cs="Arial"/>
          <w:sz w:val="24"/>
          <w:szCs w:val="24"/>
        </w:rPr>
        <w:t>έ</w:t>
      </w:r>
      <w:r w:rsidR="004F7A0D" w:rsidRPr="00C57ABE">
        <w:rPr>
          <w:rFonts w:ascii="Arial" w:hAnsi="Arial" w:cs="Arial"/>
          <w:sz w:val="24"/>
          <w:szCs w:val="24"/>
        </w:rPr>
        <w:t>ως 7.000 Ν ή ευρύτερα.</w:t>
      </w:r>
      <w:r w:rsidR="00957339" w:rsidRPr="00957339">
        <w:rPr>
          <w:rFonts w:ascii="Arial" w:hAnsi="Arial" w:cs="Arial"/>
          <w:sz w:val="24"/>
          <w:szCs w:val="24"/>
        </w:rPr>
        <w:t xml:space="preserve"> </w:t>
      </w:r>
      <w:r w:rsidR="00957339" w:rsidRPr="00136C48">
        <w:rPr>
          <w:rFonts w:ascii="Arial" w:hAnsi="Arial" w:cs="Arial"/>
          <w:sz w:val="24"/>
          <w:szCs w:val="24"/>
        </w:rPr>
        <w:t>(</w:t>
      </w:r>
      <w:r w:rsidR="00957339" w:rsidRPr="00136C48">
        <w:rPr>
          <w:rFonts w:ascii="Arial" w:hAnsi="Arial" w:cs="Arial"/>
          <w:b/>
          <w:sz w:val="24"/>
          <w:szCs w:val="24"/>
        </w:rPr>
        <w:t>βαθμολογούμενο κριτήριο</w:t>
      </w:r>
      <w:r w:rsidR="00957339">
        <w:rPr>
          <w:rFonts w:ascii="Arial" w:hAnsi="Arial" w:cs="Arial"/>
          <w:sz w:val="24"/>
          <w:szCs w:val="24"/>
        </w:rPr>
        <w:t>)</w:t>
      </w:r>
    </w:p>
    <w:p w14:paraId="4A1A22B7" w14:textId="77777777" w:rsidR="00211DB0" w:rsidRPr="00211DB0" w:rsidRDefault="00211DB0" w:rsidP="00EB06E9">
      <w:pPr>
        <w:pStyle w:val="a6"/>
        <w:spacing w:after="0" w:line="240" w:lineRule="auto"/>
        <w:ind w:left="0"/>
        <w:jc w:val="both"/>
        <w:rPr>
          <w:rFonts w:ascii="Arial" w:hAnsi="Arial" w:cs="Arial"/>
          <w:sz w:val="24"/>
          <w:szCs w:val="24"/>
        </w:rPr>
      </w:pPr>
    </w:p>
    <w:p w14:paraId="54359D98" w14:textId="79FB1F13" w:rsidR="003629D9" w:rsidRPr="00C57ABE" w:rsidRDefault="0023757E" w:rsidP="00957339">
      <w:pPr>
        <w:pStyle w:val="a6"/>
        <w:numPr>
          <w:ilvl w:val="2"/>
          <w:numId w:val="1"/>
        </w:numPr>
        <w:spacing w:after="0" w:line="240" w:lineRule="auto"/>
        <w:ind w:left="0" w:firstLine="0"/>
        <w:jc w:val="both"/>
        <w:rPr>
          <w:rFonts w:ascii="Arial" w:hAnsi="Arial" w:cs="Arial"/>
          <w:sz w:val="24"/>
          <w:szCs w:val="24"/>
        </w:rPr>
      </w:pPr>
      <w:r w:rsidRPr="00C57ABE">
        <w:rPr>
          <w:rFonts w:ascii="Arial" w:hAnsi="Arial" w:cs="Arial"/>
          <w:sz w:val="24"/>
          <w:szCs w:val="24"/>
        </w:rPr>
        <w:t xml:space="preserve">Να </w:t>
      </w:r>
      <w:r w:rsidR="00C57ABE" w:rsidRPr="00C57ABE">
        <w:rPr>
          <w:rFonts w:ascii="Arial" w:hAnsi="Arial" w:cs="Arial"/>
          <w:sz w:val="24"/>
          <w:szCs w:val="24"/>
        </w:rPr>
        <w:t>έχει</w:t>
      </w:r>
      <w:r w:rsidR="009E1E99" w:rsidRPr="00C57ABE">
        <w:rPr>
          <w:rFonts w:ascii="Arial" w:hAnsi="Arial" w:cs="Arial"/>
          <w:sz w:val="24"/>
          <w:szCs w:val="24"/>
        </w:rPr>
        <w:t xml:space="preserve"> αναγνωσιμότητα ως προς την πίεση </w:t>
      </w:r>
      <w:r w:rsidR="004A2CF7">
        <w:rPr>
          <w:rFonts w:ascii="Arial" w:hAnsi="Arial" w:cs="Arial"/>
          <w:sz w:val="24"/>
          <w:szCs w:val="24"/>
        </w:rPr>
        <w:t>≤</w:t>
      </w:r>
      <w:r w:rsidR="009E1E99" w:rsidRPr="00C57ABE">
        <w:rPr>
          <w:rFonts w:ascii="Arial" w:hAnsi="Arial" w:cs="Arial"/>
          <w:sz w:val="24"/>
          <w:szCs w:val="24"/>
        </w:rPr>
        <w:t>0,2</w:t>
      </w:r>
      <w:r w:rsidR="00957339">
        <w:rPr>
          <w:rFonts w:ascii="Arial" w:hAnsi="Arial" w:cs="Arial"/>
          <w:sz w:val="24"/>
          <w:szCs w:val="24"/>
        </w:rPr>
        <w:t xml:space="preserve"> </w:t>
      </w:r>
      <w:proofErr w:type="spellStart"/>
      <w:r w:rsidR="009E1E99" w:rsidRPr="00C57ABE">
        <w:rPr>
          <w:rFonts w:ascii="Arial" w:hAnsi="Arial" w:cs="Arial"/>
          <w:sz w:val="24"/>
          <w:szCs w:val="24"/>
        </w:rPr>
        <w:t>kPa</w:t>
      </w:r>
      <w:proofErr w:type="spellEnd"/>
      <w:r w:rsidR="003629D9" w:rsidRPr="00C57ABE">
        <w:rPr>
          <w:rFonts w:ascii="Arial" w:hAnsi="Arial" w:cs="Arial"/>
          <w:sz w:val="24"/>
          <w:szCs w:val="24"/>
        </w:rPr>
        <w:t>.</w:t>
      </w:r>
      <w:r w:rsidR="00E411AD" w:rsidRPr="00C57ABE">
        <w:rPr>
          <w:rFonts w:ascii="Arial" w:hAnsi="Arial" w:cs="Arial"/>
          <w:sz w:val="24"/>
          <w:szCs w:val="24"/>
        </w:rPr>
        <w:t xml:space="preserve"> </w:t>
      </w:r>
      <w:r w:rsidR="00957339" w:rsidRPr="00136C48">
        <w:rPr>
          <w:rFonts w:ascii="Arial" w:hAnsi="Arial" w:cs="Arial"/>
          <w:sz w:val="24"/>
          <w:szCs w:val="24"/>
        </w:rPr>
        <w:t>(</w:t>
      </w:r>
      <w:r w:rsidR="00957339" w:rsidRPr="00136C48">
        <w:rPr>
          <w:rFonts w:ascii="Arial" w:hAnsi="Arial" w:cs="Arial"/>
          <w:b/>
          <w:sz w:val="24"/>
          <w:szCs w:val="24"/>
        </w:rPr>
        <w:t>βαθμολογούμενο κριτήριο</w:t>
      </w:r>
      <w:r w:rsidR="00957339">
        <w:rPr>
          <w:rFonts w:ascii="Arial" w:hAnsi="Arial" w:cs="Arial"/>
          <w:sz w:val="24"/>
          <w:szCs w:val="24"/>
        </w:rPr>
        <w:t>)</w:t>
      </w:r>
    </w:p>
    <w:p w14:paraId="6242B83F" w14:textId="3BD75FE0" w:rsidR="00727CCD" w:rsidRPr="00727CCD" w:rsidRDefault="00727CCD" w:rsidP="00EB06E9">
      <w:pPr>
        <w:pStyle w:val="a6"/>
        <w:spacing w:after="0" w:line="240" w:lineRule="auto"/>
        <w:ind w:left="0"/>
        <w:jc w:val="both"/>
        <w:rPr>
          <w:rFonts w:ascii="Arial" w:hAnsi="Arial" w:cs="Arial"/>
          <w:sz w:val="24"/>
          <w:szCs w:val="24"/>
        </w:rPr>
      </w:pPr>
    </w:p>
    <w:p w14:paraId="55E4F6F6" w14:textId="23665E16" w:rsidR="00211DB0" w:rsidRDefault="00735A81" w:rsidP="0037037E">
      <w:pPr>
        <w:pStyle w:val="a6"/>
        <w:numPr>
          <w:ilvl w:val="2"/>
          <w:numId w:val="1"/>
        </w:numPr>
        <w:tabs>
          <w:tab w:val="left" w:pos="851"/>
        </w:tabs>
        <w:spacing w:after="0" w:line="240" w:lineRule="auto"/>
        <w:jc w:val="both"/>
        <w:rPr>
          <w:rFonts w:ascii="Arial" w:hAnsi="Arial" w:cs="Arial"/>
          <w:sz w:val="24"/>
          <w:szCs w:val="24"/>
        </w:rPr>
      </w:pPr>
      <w:r>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αυτόματο ή χειροκίνητη θέση μηδενισμού</w:t>
      </w:r>
      <w:r w:rsidR="0087414E">
        <w:rPr>
          <w:rFonts w:ascii="Arial" w:hAnsi="Arial" w:cs="Arial"/>
          <w:sz w:val="24"/>
          <w:szCs w:val="24"/>
        </w:rPr>
        <w:t>.</w:t>
      </w:r>
    </w:p>
    <w:p w14:paraId="4BE30E64" w14:textId="77777777" w:rsidR="00E411AD" w:rsidRDefault="00E411AD" w:rsidP="00EB06E9">
      <w:pPr>
        <w:pStyle w:val="a6"/>
        <w:spacing w:after="0" w:line="240" w:lineRule="auto"/>
        <w:ind w:left="360"/>
        <w:jc w:val="both"/>
        <w:rPr>
          <w:rFonts w:ascii="Arial" w:hAnsi="Arial" w:cs="Arial"/>
          <w:sz w:val="24"/>
          <w:szCs w:val="24"/>
        </w:rPr>
      </w:pPr>
    </w:p>
    <w:p w14:paraId="3C73979B" w14:textId="705534D3" w:rsidR="00036E51" w:rsidRDefault="00735A81" w:rsidP="0037037E">
      <w:pPr>
        <w:pStyle w:val="a6"/>
        <w:numPr>
          <w:ilvl w:val="2"/>
          <w:numId w:val="1"/>
        </w:numPr>
        <w:tabs>
          <w:tab w:val="left" w:pos="851"/>
        </w:tabs>
        <w:spacing w:after="0" w:line="240" w:lineRule="auto"/>
        <w:jc w:val="both"/>
        <w:rPr>
          <w:rFonts w:ascii="Arial" w:hAnsi="Arial" w:cs="Arial"/>
          <w:sz w:val="24"/>
          <w:szCs w:val="24"/>
        </w:rPr>
      </w:pPr>
      <w:r w:rsidRPr="0037037E">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προστατευτικό κάλυμμα για αποφυγή ατυχημάτων.</w:t>
      </w:r>
    </w:p>
    <w:p w14:paraId="6D198148" w14:textId="32AB9126" w:rsidR="0037037E" w:rsidRPr="0037037E" w:rsidRDefault="0037037E" w:rsidP="0037037E">
      <w:pPr>
        <w:tabs>
          <w:tab w:val="left" w:pos="851"/>
        </w:tabs>
        <w:spacing w:after="0" w:line="240" w:lineRule="auto"/>
        <w:jc w:val="both"/>
        <w:rPr>
          <w:rFonts w:ascii="Arial" w:hAnsi="Arial" w:cs="Arial"/>
          <w:sz w:val="24"/>
          <w:szCs w:val="24"/>
        </w:rPr>
      </w:pPr>
    </w:p>
    <w:p w14:paraId="45D92B44" w14:textId="6C364D53" w:rsidR="0037037E" w:rsidRDefault="00735A81" w:rsidP="00EB06E9">
      <w:pPr>
        <w:spacing w:after="0" w:line="240" w:lineRule="auto"/>
        <w:jc w:val="both"/>
        <w:rPr>
          <w:rFonts w:ascii="Arial" w:hAnsi="Arial" w:cs="Arial"/>
          <w:sz w:val="24"/>
          <w:szCs w:val="24"/>
        </w:rPr>
      </w:pPr>
      <w:r>
        <w:rPr>
          <w:rFonts w:ascii="Arial" w:hAnsi="Arial" w:cs="Arial"/>
          <w:sz w:val="24"/>
          <w:szCs w:val="24"/>
        </w:rPr>
        <w:t xml:space="preserve">4.2.12 </w:t>
      </w:r>
      <w:r w:rsidR="00604973">
        <w:rPr>
          <w:rFonts w:ascii="Arial" w:hAnsi="Arial" w:cs="Arial"/>
          <w:sz w:val="24"/>
          <w:szCs w:val="24"/>
        </w:rPr>
        <w:t xml:space="preserve">Να </w:t>
      </w:r>
      <w:r w:rsidR="0037037E">
        <w:rPr>
          <w:rFonts w:ascii="Arial" w:hAnsi="Arial" w:cs="Arial"/>
          <w:sz w:val="24"/>
          <w:szCs w:val="24"/>
        </w:rPr>
        <w:t>δ</w:t>
      </w:r>
      <w:r w:rsidR="0037037E" w:rsidRPr="0037037E">
        <w:rPr>
          <w:rFonts w:ascii="Arial" w:hAnsi="Arial" w:cs="Arial"/>
          <w:sz w:val="24"/>
          <w:szCs w:val="24"/>
        </w:rPr>
        <w:t>ιαθέτει κουμπί άμεσης και ασφαλούς διακοπή</w:t>
      </w:r>
      <w:r w:rsidR="0087414E">
        <w:rPr>
          <w:rFonts w:ascii="Arial" w:hAnsi="Arial" w:cs="Arial"/>
          <w:sz w:val="24"/>
          <w:szCs w:val="24"/>
        </w:rPr>
        <w:t>ς</w:t>
      </w:r>
      <w:r w:rsidR="0037037E" w:rsidRPr="0037037E">
        <w:rPr>
          <w:rFonts w:ascii="Arial" w:hAnsi="Arial" w:cs="Arial"/>
          <w:sz w:val="24"/>
          <w:szCs w:val="24"/>
        </w:rPr>
        <w:t xml:space="preserve"> λειτουργίας (</w:t>
      </w:r>
      <w:proofErr w:type="spellStart"/>
      <w:r w:rsidR="0037037E" w:rsidRPr="0037037E">
        <w:rPr>
          <w:rFonts w:ascii="Arial" w:hAnsi="Arial" w:cs="Arial"/>
          <w:sz w:val="24"/>
          <w:szCs w:val="24"/>
        </w:rPr>
        <w:t>emergency</w:t>
      </w:r>
      <w:proofErr w:type="spellEnd"/>
      <w:r w:rsidR="0037037E" w:rsidRPr="0037037E">
        <w:rPr>
          <w:rFonts w:ascii="Arial" w:hAnsi="Arial" w:cs="Arial"/>
          <w:sz w:val="24"/>
          <w:szCs w:val="24"/>
        </w:rPr>
        <w:t xml:space="preserve"> </w:t>
      </w:r>
      <w:proofErr w:type="spellStart"/>
      <w:r w:rsidR="0037037E" w:rsidRPr="0037037E">
        <w:rPr>
          <w:rFonts w:ascii="Arial" w:hAnsi="Arial" w:cs="Arial"/>
          <w:sz w:val="24"/>
          <w:szCs w:val="24"/>
        </w:rPr>
        <w:t>button</w:t>
      </w:r>
      <w:proofErr w:type="spellEnd"/>
      <w:r w:rsidR="0037037E" w:rsidRPr="0037037E">
        <w:rPr>
          <w:rFonts w:ascii="Arial" w:hAnsi="Arial" w:cs="Arial"/>
          <w:sz w:val="24"/>
          <w:szCs w:val="24"/>
        </w:rPr>
        <w:t>)</w:t>
      </w:r>
    </w:p>
    <w:p w14:paraId="63160A67" w14:textId="77777777" w:rsidR="00036E51" w:rsidRDefault="00036E51" w:rsidP="00EB06E9">
      <w:pPr>
        <w:spacing w:after="0" w:line="240" w:lineRule="auto"/>
        <w:jc w:val="both"/>
        <w:rPr>
          <w:rFonts w:ascii="Arial" w:hAnsi="Arial" w:cs="Arial"/>
          <w:sz w:val="24"/>
          <w:szCs w:val="24"/>
        </w:rPr>
      </w:pPr>
    </w:p>
    <w:p w14:paraId="6E684B0E" w14:textId="77777777" w:rsidR="00023746" w:rsidRPr="00325549" w:rsidRDefault="00325549" w:rsidP="00EB06E9">
      <w:pPr>
        <w:pStyle w:val="a6"/>
        <w:numPr>
          <w:ilvl w:val="1"/>
          <w:numId w:val="8"/>
        </w:numPr>
        <w:spacing w:after="0" w:line="240" w:lineRule="auto"/>
        <w:jc w:val="both"/>
        <w:rPr>
          <w:rFonts w:ascii="Arial" w:hAnsi="Arial" w:cs="Arial"/>
          <w:sz w:val="24"/>
          <w:szCs w:val="24"/>
        </w:rPr>
      </w:pPr>
      <w:r>
        <w:rPr>
          <w:rFonts w:ascii="Arial" w:hAnsi="Arial" w:cs="Arial"/>
          <w:sz w:val="24"/>
          <w:szCs w:val="24"/>
        </w:rPr>
        <w:t xml:space="preserve">   </w:t>
      </w:r>
      <w:r w:rsidR="00023746" w:rsidRPr="00325549">
        <w:rPr>
          <w:rFonts w:ascii="Arial" w:hAnsi="Arial" w:cs="Arial"/>
          <w:sz w:val="24"/>
          <w:szCs w:val="24"/>
        </w:rPr>
        <w:t>Παρελκόμενα</w:t>
      </w:r>
      <w:r w:rsidR="001033CB" w:rsidRPr="00325549">
        <w:rPr>
          <w:rFonts w:ascii="Arial" w:hAnsi="Arial" w:cs="Arial"/>
          <w:sz w:val="24"/>
          <w:szCs w:val="24"/>
        </w:rPr>
        <w:t>/Εξοπλισμός</w:t>
      </w:r>
    </w:p>
    <w:p w14:paraId="321444BC" w14:textId="77777777" w:rsidR="00023746" w:rsidRPr="00D31840" w:rsidRDefault="00023746" w:rsidP="00EB06E9">
      <w:pPr>
        <w:pStyle w:val="a6"/>
        <w:spacing w:after="0" w:line="240" w:lineRule="auto"/>
        <w:ind w:left="0"/>
        <w:jc w:val="both"/>
        <w:rPr>
          <w:rFonts w:ascii="Arial" w:hAnsi="Arial" w:cs="Arial"/>
          <w:b/>
          <w:sz w:val="24"/>
          <w:szCs w:val="24"/>
        </w:rPr>
      </w:pPr>
    </w:p>
    <w:p w14:paraId="4E9DADD9" w14:textId="67AA3AE9" w:rsidR="00023746" w:rsidRDefault="00325549" w:rsidP="00EB06E9">
      <w:pPr>
        <w:pStyle w:val="a6"/>
        <w:spacing w:after="0" w:line="240" w:lineRule="auto"/>
        <w:ind w:left="0"/>
        <w:jc w:val="both"/>
        <w:rPr>
          <w:rFonts w:ascii="Arial" w:hAnsi="Arial" w:cs="Arial"/>
          <w:sz w:val="24"/>
          <w:szCs w:val="24"/>
        </w:rPr>
      </w:pPr>
      <w:r>
        <w:rPr>
          <w:rFonts w:ascii="Arial" w:hAnsi="Arial" w:cs="Arial"/>
          <w:sz w:val="24"/>
          <w:szCs w:val="24"/>
        </w:rPr>
        <w:t xml:space="preserve">4.3.1 </w:t>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EB06E9">
      <w:pPr>
        <w:pStyle w:val="a6"/>
        <w:spacing w:after="0" w:line="240" w:lineRule="auto"/>
        <w:ind w:left="0"/>
        <w:jc w:val="both"/>
        <w:rPr>
          <w:rFonts w:ascii="Arial" w:hAnsi="Arial" w:cs="Arial"/>
          <w:sz w:val="24"/>
          <w:szCs w:val="24"/>
        </w:rPr>
      </w:pPr>
    </w:p>
    <w:p w14:paraId="23D361C2" w14:textId="1045F226" w:rsidR="00CA4478" w:rsidRDefault="00152B86" w:rsidP="00EB06E9">
      <w:pPr>
        <w:spacing w:after="0" w:line="240" w:lineRule="auto"/>
        <w:jc w:val="both"/>
        <w:rPr>
          <w:rFonts w:ascii="Arial" w:hAnsi="Arial" w:cs="Arial"/>
          <w:sz w:val="24"/>
          <w:szCs w:val="24"/>
        </w:rPr>
      </w:pPr>
      <w:r w:rsidRPr="00152B86">
        <w:rPr>
          <w:rFonts w:ascii="Arial" w:hAnsi="Arial" w:cs="Arial"/>
          <w:sz w:val="24"/>
          <w:szCs w:val="24"/>
        </w:rPr>
        <w:t>4.3.1.1</w:t>
      </w:r>
      <w:r w:rsidR="00606F8F" w:rsidRPr="00152B86">
        <w:rPr>
          <w:rFonts w:ascii="Arial" w:hAnsi="Arial" w:cs="Arial"/>
          <w:sz w:val="24"/>
          <w:szCs w:val="24"/>
        </w:rPr>
        <w:t xml:space="preserve">    </w:t>
      </w:r>
      <w:r w:rsidR="00023746" w:rsidRPr="00606F8F">
        <w:rPr>
          <w:rFonts w:ascii="Arial" w:hAnsi="Arial" w:cs="Arial"/>
          <w:sz w:val="24"/>
          <w:szCs w:val="24"/>
        </w:rPr>
        <w:t>Καλώδια σύνδεσης.</w:t>
      </w:r>
    </w:p>
    <w:p w14:paraId="5FE806C7" w14:textId="77777777" w:rsidR="000A49F8" w:rsidRPr="00604973" w:rsidRDefault="000A49F8" w:rsidP="00EB06E9">
      <w:pPr>
        <w:spacing w:after="0" w:line="240" w:lineRule="auto"/>
        <w:jc w:val="both"/>
        <w:rPr>
          <w:rFonts w:ascii="Arial" w:hAnsi="Arial" w:cs="Arial"/>
          <w:sz w:val="24"/>
          <w:szCs w:val="24"/>
        </w:rPr>
      </w:pPr>
    </w:p>
    <w:p w14:paraId="7F5A1EBF" w14:textId="2ED72F63" w:rsidR="00D213E0" w:rsidRDefault="00152B86" w:rsidP="00EB06E9">
      <w:pPr>
        <w:spacing w:after="0" w:line="240" w:lineRule="auto"/>
        <w:jc w:val="both"/>
        <w:rPr>
          <w:rFonts w:ascii="Arial" w:hAnsi="Arial" w:cs="Arial"/>
          <w:sz w:val="24"/>
          <w:szCs w:val="24"/>
        </w:rPr>
      </w:pPr>
      <w:r>
        <w:rPr>
          <w:rFonts w:ascii="Arial" w:hAnsi="Arial" w:cs="Arial"/>
          <w:sz w:val="24"/>
          <w:szCs w:val="24"/>
        </w:rPr>
        <w:t>4.3.1.</w:t>
      </w:r>
      <w:r w:rsidR="00B4132A">
        <w:rPr>
          <w:rFonts w:ascii="Arial" w:hAnsi="Arial" w:cs="Arial"/>
          <w:sz w:val="24"/>
          <w:szCs w:val="24"/>
        </w:rPr>
        <w:t>2</w:t>
      </w:r>
      <w:r>
        <w:rPr>
          <w:rFonts w:ascii="Arial" w:hAnsi="Arial" w:cs="Arial"/>
          <w:sz w:val="24"/>
          <w:szCs w:val="24"/>
        </w:rPr>
        <w:t xml:space="preserve">    </w:t>
      </w:r>
      <w:r w:rsidRPr="00606F8F">
        <w:rPr>
          <w:rFonts w:ascii="Arial" w:hAnsi="Arial" w:cs="Arial"/>
          <w:sz w:val="24"/>
          <w:szCs w:val="24"/>
        </w:rPr>
        <w:t>Οποιοδήποτε άλλο παρελκόμενο απαιτείται.</w:t>
      </w:r>
    </w:p>
    <w:p w14:paraId="671BE953" w14:textId="77777777" w:rsidR="000A49F8" w:rsidRDefault="000A49F8" w:rsidP="00EB06E9">
      <w:pPr>
        <w:spacing w:after="0" w:line="240" w:lineRule="auto"/>
        <w:jc w:val="both"/>
        <w:rPr>
          <w:rFonts w:ascii="Arial" w:hAnsi="Arial" w:cs="Arial"/>
          <w:sz w:val="24"/>
          <w:szCs w:val="24"/>
        </w:rPr>
      </w:pPr>
    </w:p>
    <w:p w14:paraId="3F5A8C55"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CE7A71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w:t>
      </w:r>
      <w:r w:rsidR="00E80AB0">
        <w:rPr>
          <w:rFonts w:ascii="Arial" w:eastAsia="Microsoft Sans Serif" w:hAnsi="Arial" w:cs="Arial"/>
          <w:kern w:val="0"/>
          <w:sz w:val="24"/>
          <w:szCs w:val="24"/>
        </w:rPr>
        <w:t xml:space="preserve"> </w:t>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2381CC"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E80AB0">
        <w:rPr>
          <w:rFonts w:ascii="Arial" w:eastAsia="Microsoft Sans Serif" w:hAnsi="Arial" w:cs="Arial"/>
          <w:kern w:val="0"/>
          <w:sz w:val="24"/>
          <w:szCs w:val="24"/>
        </w:rPr>
        <w:t xml:space="preserve">  </w:t>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7552683" w14:textId="77777777" w:rsidR="00C7336C" w:rsidRPr="00C7336C" w:rsidRDefault="005C5C9D" w:rsidP="00C7336C">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5C5C9D">
        <w:rPr>
          <w:rFonts w:ascii="Arial" w:eastAsia="Microsoft Sans Serif" w:hAnsi="Arial" w:cs="Arial"/>
          <w:kern w:val="0"/>
          <w:sz w:val="24"/>
          <w:szCs w:val="24"/>
        </w:rPr>
        <w:tab/>
      </w:r>
      <w:r w:rsidR="00C7336C" w:rsidRPr="00C7336C">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18B37112" w14:textId="77777777" w:rsidR="00C7336C" w:rsidRPr="00C7336C" w:rsidRDefault="00C7336C" w:rsidP="00C7336C">
      <w:pPr>
        <w:tabs>
          <w:tab w:val="left" w:pos="284"/>
          <w:tab w:val="left" w:pos="568"/>
        </w:tabs>
        <w:spacing w:after="0" w:line="240" w:lineRule="auto"/>
        <w:contextualSpacing/>
        <w:jc w:val="both"/>
        <w:rPr>
          <w:rFonts w:ascii="Arial" w:hAnsi="Arial" w:cs="Arial"/>
          <w:sz w:val="24"/>
          <w:szCs w:val="24"/>
          <w14:ligatures w14:val="standardContextual"/>
        </w:rPr>
      </w:pPr>
      <w:r w:rsidRPr="00C7336C">
        <w:rPr>
          <w:rFonts w:ascii="Arial" w:hAnsi="Arial" w:cs="Arial"/>
          <w:sz w:val="24"/>
          <w:szCs w:val="24"/>
          <w14:ligatures w14:val="standardContextual"/>
        </w:rPr>
        <w:tab/>
      </w:r>
      <w:r w:rsidRPr="00C7336C">
        <w:rPr>
          <w:rFonts w:ascii="Arial" w:hAnsi="Arial" w:cs="Arial"/>
          <w:sz w:val="24"/>
          <w:szCs w:val="24"/>
          <w14:ligatures w14:val="standardContextual"/>
        </w:rPr>
        <w:tab/>
      </w:r>
      <w:r w:rsidRPr="00C7336C">
        <w:rPr>
          <w:rFonts w:ascii="Arial" w:hAnsi="Arial" w:cs="Arial"/>
          <w:sz w:val="24"/>
          <w:szCs w:val="24"/>
          <w14:ligatures w14:val="standardContextual"/>
        </w:rPr>
        <w:tab/>
      </w:r>
    </w:p>
    <w:p w14:paraId="37056E38"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7336C">
        <w:rPr>
          <w:rFonts w:ascii="Arial" w:hAnsi="Arial" w:cs="Arial"/>
          <w:sz w:val="24"/>
          <w:szCs w:val="24"/>
          <w14:ligatures w14:val="standardContextual"/>
        </w:rPr>
        <w:t>4.4.1</w:t>
      </w:r>
      <w:r w:rsidRPr="00C7336C">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6623A66"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61675603"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7336C">
        <w:rPr>
          <w:rFonts w:ascii="Arial" w:hAnsi="Arial" w:cs="Arial"/>
          <w:sz w:val="24"/>
          <w:szCs w:val="24"/>
          <w14:ligatures w14:val="standardContextual"/>
        </w:rPr>
        <w:t>4.4.2</w:t>
      </w:r>
      <w:r w:rsidRPr="00C7336C">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C7336C">
        <w:rPr>
          <w:rFonts w:ascii="Arial" w:hAnsi="Arial" w:cs="Arial"/>
          <w:b/>
          <w:sz w:val="24"/>
          <w:szCs w:val="24"/>
          <w14:ligatures w14:val="standardContextual"/>
        </w:rPr>
        <w:t>βαθμολογούμενο κριτήριο</w:t>
      </w:r>
      <w:r w:rsidRPr="00C7336C">
        <w:rPr>
          <w:rFonts w:ascii="Arial" w:hAnsi="Arial" w:cs="Arial"/>
          <w:sz w:val="24"/>
          <w:szCs w:val="24"/>
          <w14:ligatures w14:val="standardContextual"/>
        </w:rPr>
        <w:t>).</w:t>
      </w:r>
    </w:p>
    <w:p w14:paraId="545B8DB3"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5757F959"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7336C">
        <w:rPr>
          <w:rFonts w:ascii="Arial" w:hAnsi="Arial" w:cs="Arial"/>
          <w:sz w:val="24"/>
          <w:szCs w:val="24"/>
          <w14:ligatures w14:val="standardContextual"/>
        </w:rPr>
        <w:t>4.4.3</w:t>
      </w:r>
      <w:r w:rsidRPr="00C7336C">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C7336C">
        <w:rPr>
          <w:rFonts w:ascii="Arial" w:hAnsi="Arial" w:cs="Arial"/>
          <w:b/>
          <w:sz w:val="24"/>
          <w:szCs w:val="24"/>
          <w14:ligatures w14:val="standardContextual"/>
        </w:rPr>
        <w:t>βαθμολογούμενο κριτήριο</w:t>
      </w:r>
      <w:r w:rsidRPr="00C7336C">
        <w:rPr>
          <w:rFonts w:ascii="Arial" w:hAnsi="Arial" w:cs="Arial"/>
          <w:sz w:val="24"/>
          <w:szCs w:val="24"/>
          <w14:ligatures w14:val="standardContextual"/>
        </w:rPr>
        <w:t>)</w:t>
      </w:r>
    </w:p>
    <w:p w14:paraId="6505A5B2"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24B279C1"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C7336C">
        <w:rPr>
          <w:rFonts w:ascii="Arial" w:hAnsi="Arial" w:cs="Arial"/>
          <w:sz w:val="24"/>
          <w:szCs w:val="24"/>
          <w14:ligatures w14:val="standardContextual"/>
        </w:rPr>
        <w:t>4.4.4</w:t>
      </w:r>
      <w:r w:rsidRPr="00C7336C">
        <w:rPr>
          <w:rFonts w:ascii="Arial" w:hAnsi="Arial" w:cs="Arial"/>
          <w:sz w:val="24"/>
          <w:szCs w:val="24"/>
          <w14:ligatures w14:val="standardContextual"/>
        </w:rPr>
        <w:tab/>
        <w:t>Η κατανάλωση ηλεκτρικής ενέργειας του υπό προμήθεια εξοπλισμού/</w:t>
      </w:r>
      <w:r w:rsidRPr="00C7336C">
        <w:rPr>
          <w:rFonts w:ascii="Arial" w:hAnsi="Arial" w:cs="Arial"/>
          <w:color w:val="FFFFFF" w:themeColor="background1"/>
          <w:sz w:val="24"/>
          <w:szCs w:val="24"/>
          <w14:ligatures w14:val="standardContextual"/>
        </w:rPr>
        <w:t>-</w:t>
      </w:r>
      <w:r w:rsidRPr="00C7336C">
        <w:rPr>
          <w:rFonts w:ascii="Arial" w:hAnsi="Arial" w:cs="Arial"/>
          <w:sz w:val="24"/>
          <w:szCs w:val="24"/>
          <w14:ligatures w14:val="standardContextual"/>
        </w:rPr>
        <w:t>συσκευής, να είναι η ελάχιστη δυνατή</w:t>
      </w:r>
      <w:r w:rsidRPr="00C7336C">
        <w:rPr>
          <w:rFonts w:ascii="Arial" w:hAnsi="Arial" w:cs="Arial"/>
          <w:b/>
          <w:sz w:val="24"/>
          <w:szCs w:val="24"/>
          <w14:ligatures w14:val="standardContextual"/>
        </w:rPr>
        <w:t>.</w:t>
      </w:r>
      <w:r w:rsidRPr="00C7336C">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C7336C">
        <w:rPr>
          <w:rFonts w:ascii="Arial" w:hAnsi="Arial" w:cs="Arial"/>
          <w:sz w:val="24"/>
          <w:szCs w:val="24"/>
          <w14:ligatures w14:val="standardContextual"/>
        </w:rPr>
        <w:t>απορροφούμενη</w:t>
      </w:r>
      <w:proofErr w:type="spellEnd"/>
      <w:r w:rsidRPr="00C7336C">
        <w:rPr>
          <w:rFonts w:ascii="Arial" w:hAnsi="Arial" w:cs="Arial"/>
          <w:sz w:val="24"/>
          <w:szCs w:val="24"/>
          <w14:ligatures w14:val="standardContextual"/>
        </w:rPr>
        <w:t xml:space="preserve"> ισχύ του μηχανήματος καθώς και την κατανάλωση ηλεκτρικής ενέργειας (</w:t>
      </w:r>
      <w:r w:rsidRPr="00C7336C">
        <w:rPr>
          <w:rFonts w:ascii="Arial" w:hAnsi="Arial" w:cs="Arial"/>
          <w:sz w:val="24"/>
          <w:szCs w:val="24"/>
          <w:lang w:val="en-US"/>
          <w14:ligatures w14:val="standardContextual"/>
        </w:rPr>
        <w:t>KWh</w:t>
      </w:r>
      <w:r w:rsidRPr="00C7336C">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6DF59DA7" w14:textId="77777777" w:rsidR="00C7336C" w:rsidRPr="00C7336C" w:rsidRDefault="00C7336C" w:rsidP="00C7336C">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02AE06E2" w14:textId="77777777" w:rsidR="00C7336C" w:rsidRPr="00C7336C" w:rsidRDefault="00C7336C" w:rsidP="00C7336C">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C7336C">
        <w:rPr>
          <w:rFonts w:ascii="Arial" w:eastAsia="Microsoft Sans Serif" w:hAnsi="Arial" w:cs="Arial"/>
          <w:kern w:val="0"/>
          <w:sz w:val="24"/>
          <w:szCs w:val="24"/>
        </w:rPr>
        <w:t>4.4.5</w:t>
      </w:r>
      <w:r w:rsidRPr="00C7336C">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14:paraId="48CB6696" w14:textId="05145031" w:rsidR="00D01107" w:rsidRDefault="00D01107" w:rsidP="00C7336C">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7D03B4BD" w14:textId="06ADDA0D" w:rsidR="007D79CA" w:rsidRDefault="007D79CA" w:rsidP="00EB06E9">
      <w:pPr>
        <w:pStyle w:val="a6"/>
        <w:spacing w:after="0" w:line="240" w:lineRule="auto"/>
        <w:ind w:left="0"/>
        <w:jc w:val="both"/>
        <w:rPr>
          <w:rFonts w:ascii="Arial" w:hAnsi="Arial" w:cs="Arial"/>
          <w:sz w:val="24"/>
          <w:szCs w:val="24"/>
        </w:rPr>
      </w:pPr>
    </w:p>
    <w:p w14:paraId="5692E250" w14:textId="52E78B88" w:rsidR="007D79CA" w:rsidRDefault="007D79CA" w:rsidP="00EB06E9">
      <w:pPr>
        <w:pStyle w:val="a6"/>
        <w:spacing w:after="0" w:line="240" w:lineRule="auto"/>
        <w:ind w:left="0"/>
        <w:jc w:val="both"/>
        <w:rPr>
          <w:rFonts w:ascii="Arial" w:hAnsi="Arial" w:cs="Arial"/>
          <w:sz w:val="24"/>
          <w:szCs w:val="24"/>
        </w:rPr>
      </w:pPr>
    </w:p>
    <w:p w14:paraId="17E0B60D" w14:textId="2E6A9B6E" w:rsidR="007D79CA" w:rsidRDefault="007D79CA" w:rsidP="00EB06E9">
      <w:pPr>
        <w:pStyle w:val="a6"/>
        <w:spacing w:after="0" w:line="240" w:lineRule="auto"/>
        <w:ind w:left="0"/>
        <w:jc w:val="both"/>
        <w:rPr>
          <w:rFonts w:ascii="Arial" w:hAnsi="Arial" w:cs="Arial"/>
          <w:sz w:val="24"/>
          <w:szCs w:val="24"/>
        </w:rPr>
      </w:pPr>
    </w:p>
    <w:p w14:paraId="4AD98DF2" w14:textId="77777777" w:rsidR="007D79CA" w:rsidRDefault="007D79CA" w:rsidP="00EB06E9">
      <w:pPr>
        <w:pStyle w:val="a6"/>
        <w:spacing w:after="0" w:line="240" w:lineRule="auto"/>
        <w:ind w:left="0"/>
        <w:jc w:val="both"/>
        <w:rPr>
          <w:rFonts w:ascii="Arial" w:hAnsi="Arial" w:cs="Arial"/>
          <w:sz w:val="24"/>
          <w:szCs w:val="24"/>
        </w:rPr>
      </w:pPr>
    </w:p>
    <w:p w14:paraId="3E2B5153" w14:textId="77777777" w:rsidR="00C40D2D" w:rsidRPr="00914851" w:rsidRDefault="000D0650" w:rsidP="00EB06E9">
      <w:pPr>
        <w:pStyle w:val="a6"/>
        <w:spacing w:after="0" w:line="240" w:lineRule="auto"/>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EB06E9">
      <w:pPr>
        <w:pStyle w:val="a6"/>
        <w:spacing w:after="0" w:line="240" w:lineRule="auto"/>
        <w:ind w:left="0"/>
        <w:jc w:val="both"/>
        <w:rPr>
          <w:rFonts w:ascii="Arial" w:hAnsi="Arial" w:cs="Arial"/>
          <w:b/>
          <w:sz w:val="24"/>
          <w:szCs w:val="24"/>
        </w:rPr>
      </w:pPr>
    </w:p>
    <w:p w14:paraId="6B789D6E" w14:textId="34D310B6" w:rsidR="00C40D2D" w:rsidRDefault="00B4150A" w:rsidP="00EB06E9">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2034DDC0" w14:textId="77777777" w:rsidR="000A49F8" w:rsidRDefault="000A49F8" w:rsidP="00EB06E9">
      <w:pPr>
        <w:pStyle w:val="a6"/>
        <w:spacing w:after="0" w:line="240" w:lineRule="auto"/>
        <w:ind w:left="0"/>
        <w:jc w:val="both"/>
        <w:rPr>
          <w:rFonts w:ascii="Arial" w:hAnsi="Arial" w:cs="Arial"/>
          <w:sz w:val="24"/>
          <w:szCs w:val="24"/>
          <w:lang w:eastAsia="el-GR"/>
        </w:rPr>
      </w:pPr>
    </w:p>
    <w:p w14:paraId="0D3C713C" w14:textId="272BDB1B" w:rsidR="006E2F1C" w:rsidRDefault="00FB4FD3" w:rsidP="00EB06E9">
      <w:pPr>
        <w:spacing w:after="0" w:line="240" w:lineRule="auto"/>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F1246B" w:rsidRPr="00FB4FD3">
        <w:rPr>
          <w:rFonts w:ascii="Arial" w:hAnsi="Arial" w:cs="Arial"/>
          <w:b/>
          <w:sz w:val="24"/>
          <w:szCs w:val="24"/>
        </w:rPr>
        <w:t>ΣΥΣΚΕΥΑΣΙΑ/</w:t>
      </w:r>
      <w:r w:rsidR="00C40D2D" w:rsidRPr="00FB4FD3">
        <w:rPr>
          <w:rFonts w:ascii="Arial" w:hAnsi="Arial" w:cs="Arial"/>
          <w:b/>
          <w:sz w:val="24"/>
          <w:szCs w:val="24"/>
        </w:rPr>
        <w:t>ΕΠΙΣΗΜΑΝΣΕΙΣ</w:t>
      </w:r>
    </w:p>
    <w:p w14:paraId="588151CE" w14:textId="77777777" w:rsidR="000A49F8" w:rsidRPr="00D31840" w:rsidRDefault="000A49F8" w:rsidP="00EB06E9">
      <w:pPr>
        <w:spacing w:after="0" w:line="240" w:lineRule="auto"/>
        <w:jc w:val="both"/>
        <w:rPr>
          <w:rFonts w:ascii="Arial" w:hAnsi="Arial" w:cs="Arial"/>
          <w:b/>
          <w:sz w:val="24"/>
          <w:szCs w:val="24"/>
        </w:rPr>
      </w:pPr>
    </w:p>
    <w:p w14:paraId="62D0D067" w14:textId="77777777" w:rsidR="00D63A80" w:rsidRDefault="007D6629" w:rsidP="00EB06E9">
      <w:pPr>
        <w:pStyle w:val="a6"/>
        <w:numPr>
          <w:ilvl w:val="1"/>
          <w:numId w:val="13"/>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7FD7F5CD" w14:textId="77777777" w:rsidR="00FB4FD3" w:rsidRPr="00FB4FD3" w:rsidRDefault="00FB4FD3" w:rsidP="00EB06E9">
      <w:pPr>
        <w:pStyle w:val="a6"/>
        <w:spacing w:after="0" w:line="240" w:lineRule="auto"/>
        <w:ind w:left="360"/>
        <w:jc w:val="both"/>
        <w:rPr>
          <w:rFonts w:ascii="Arial" w:hAnsi="Arial" w:cs="Arial"/>
          <w:sz w:val="24"/>
          <w:szCs w:val="24"/>
        </w:rPr>
      </w:pPr>
    </w:p>
    <w:p w14:paraId="1AFDB961" w14:textId="77777777" w:rsidR="009B51ED" w:rsidRPr="009B51ED" w:rsidRDefault="00AD345B" w:rsidP="00EB06E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EB06E9">
      <w:pPr>
        <w:pStyle w:val="a6"/>
        <w:spacing w:after="0" w:line="240" w:lineRule="auto"/>
        <w:ind w:left="0"/>
        <w:jc w:val="both"/>
        <w:rPr>
          <w:rFonts w:ascii="Arial" w:hAnsi="Arial" w:cs="Arial"/>
          <w:sz w:val="24"/>
          <w:szCs w:val="24"/>
        </w:rPr>
      </w:pPr>
    </w:p>
    <w:p w14:paraId="091C4704" w14:textId="77777777" w:rsidR="006E2F1C" w:rsidRPr="007D6629" w:rsidRDefault="00222DA0" w:rsidP="00EB06E9">
      <w:pPr>
        <w:pStyle w:val="a6"/>
        <w:numPr>
          <w:ilvl w:val="1"/>
          <w:numId w:val="14"/>
        </w:numPr>
        <w:spacing w:after="0" w:line="240" w:lineRule="auto"/>
        <w:jc w:val="both"/>
        <w:rPr>
          <w:rFonts w:ascii="Arial" w:hAnsi="Arial" w:cs="Arial"/>
          <w:sz w:val="24"/>
          <w:szCs w:val="24"/>
        </w:rPr>
      </w:pPr>
      <w:r w:rsidRPr="007D6629">
        <w:rPr>
          <w:rFonts w:ascii="Arial" w:hAnsi="Arial" w:cs="Arial"/>
          <w:sz w:val="24"/>
          <w:szCs w:val="24"/>
        </w:rPr>
        <w:t>Επισημάνσεις</w:t>
      </w:r>
    </w:p>
    <w:p w14:paraId="1CDD2D10" w14:textId="77777777" w:rsidR="00222DA0" w:rsidRPr="00222DA0" w:rsidRDefault="00222DA0" w:rsidP="00EB06E9">
      <w:pPr>
        <w:pStyle w:val="a6"/>
        <w:spacing w:after="0" w:line="240" w:lineRule="auto"/>
        <w:ind w:left="0"/>
        <w:jc w:val="both"/>
        <w:rPr>
          <w:rFonts w:ascii="Arial" w:hAnsi="Arial" w:cs="Arial"/>
          <w:sz w:val="24"/>
          <w:szCs w:val="24"/>
        </w:rPr>
      </w:pPr>
    </w:p>
    <w:p w14:paraId="6C1672A9" w14:textId="77777777" w:rsidR="00A14727" w:rsidRPr="00A14727" w:rsidRDefault="00222DA0" w:rsidP="00EB06E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46AFC81"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44E01D9"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D5AE99D"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r>
      <w:r w:rsidR="000C7837">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F36521A"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EA20C05"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r>
      <w:r w:rsidR="000C7837">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9CD0FB" w14:textId="77777777" w:rsidR="00A14727" w:rsidRPr="00A14727" w:rsidRDefault="00A14727" w:rsidP="00EB06E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r>
      <w:r w:rsidR="000C783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Η σήμανση CE, σε εμφανές σημείο, σύμφωνα με το ΠΔ 57/2010 (παράγραφος 2.1.3).</w:t>
      </w:r>
    </w:p>
    <w:p w14:paraId="0209DD71" w14:textId="77777777" w:rsidR="00C40D2D" w:rsidRPr="00C00583" w:rsidRDefault="00C40D2D" w:rsidP="00EB06E9">
      <w:pPr>
        <w:pStyle w:val="a6"/>
        <w:spacing w:after="0" w:line="240" w:lineRule="auto"/>
        <w:ind w:left="0"/>
        <w:jc w:val="both"/>
        <w:rPr>
          <w:rFonts w:ascii="Arial" w:hAnsi="Arial" w:cs="Arial"/>
          <w:sz w:val="24"/>
          <w:szCs w:val="24"/>
        </w:rPr>
      </w:pPr>
    </w:p>
    <w:p w14:paraId="4F80EAA0" w14:textId="6DE5D053" w:rsidR="006E2F1C" w:rsidRDefault="00C40D2D" w:rsidP="00EB06E9">
      <w:pPr>
        <w:pStyle w:val="a6"/>
        <w:numPr>
          <w:ilvl w:val="0"/>
          <w:numId w:val="14"/>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14:paraId="2475E23D" w14:textId="77777777" w:rsidR="000A49F8" w:rsidRDefault="000A49F8" w:rsidP="000A49F8">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p>
    <w:p w14:paraId="1FB5ED45" w14:textId="5974FFB9" w:rsidR="007F029D" w:rsidRDefault="00626D1B" w:rsidP="00EB06E9">
      <w:pPr>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EB06E9">
      <w:pPr>
        <w:spacing w:after="0" w:line="240" w:lineRule="auto"/>
        <w:jc w:val="both"/>
        <w:rPr>
          <w:rFonts w:ascii="Arial" w:hAnsi="Arial" w:cs="Arial"/>
          <w:sz w:val="24"/>
          <w:szCs w:val="24"/>
        </w:rPr>
      </w:pPr>
    </w:p>
    <w:p w14:paraId="215C4530" w14:textId="77777777" w:rsidR="00626D1B"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         </w:t>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EB06E9">
      <w:pPr>
        <w:pStyle w:val="a6"/>
        <w:spacing w:after="0" w:line="240" w:lineRule="auto"/>
        <w:ind w:left="0"/>
        <w:jc w:val="both"/>
        <w:rPr>
          <w:rFonts w:ascii="Arial" w:hAnsi="Arial" w:cs="Arial"/>
          <w:sz w:val="24"/>
          <w:szCs w:val="24"/>
        </w:rPr>
      </w:pPr>
    </w:p>
    <w:p w14:paraId="329ECCEB" w14:textId="77777777" w:rsidR="007B5E65" w:rsidRPr="007B5E65" w:rsidRDefault="00626D1B" w:rsidP="00EB06E9">
      <w:pPr>
        <w:pStyle w:val="a6"/>
        <w:spacing w:after="0" w:line="240" w:lineRule="auto"/>
        <w:ind w:left="0"/>
        <w:jc w:val="both"/>
        <w:rPr>
          <w:rFonts w:ascii="Arial" w:hAnsi="Arial" w:cs="Arial"/>
          <w:strike/>
          <w:sz w:val="24"/>
          <w:szCs w:val="24"/>
        </w:rPr>
      </w:pPr>
      <w:r>
        <w:rPr>
          <w:rFonts w:ascii="Arial" w:hAnsi="Arial" w:cs="Arial"/>
          <w:sz w:val="24"/>
          <w:szCs w:val="24"/>
        </w:rPr>
        <w:t xml:space="preserve">6.1.1. </w:t>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EB06E9">
      <w:pPr>
        <w:pStyle w:val="a6"/>
        <w:spacing w:after="0" w:line="240" w:lineRule="auto"/>
        <w:ind w:left="0"/>
        <w:rPr>
          <w:rFonts w:ascii="Arial" w:hAnsi="Arial" w:cs="Arial"/>
          <w:sz w:val="24"/>
          <w:szCs w:val="24"/>
        </w:rPr>
      </w:pPr>
    </w:p>
    <w:p w14:paraId="4DD9BC99" w14:textId="5C5E604C" w:rsidR="0021437F" w:rsidRDefault="00626D1B" w:rsidP="00EB06E9">
      <w:pPr>
        <w:pStyle w:val="a6"/>
        <w:spacing w:after="0" w:line="240" w:lineRule="auto"/>
        <w:ind w:left="0"/>
        <w:jc w:val="both"/>
        <w:rPr>
          <w:rFonts w:ascii="Arial" w:hAnsi="Arial" w:cs="Arial"/>
          <w:sz w:val="24"/>
          <w:szCs w:val="24"/>
        </w:rPr>
      </w:pPr>
      <w:r>
        <w:rPr>
          <w:rFonts w:ascii="Arial" w:hAnsi="Arial" w:cs="Arial"/>
          <w:sz w:val="24"/>
          <w:szCs w:val="24"/>
        </w:rPr>
        <w:t xml:space="preserve">6.1.2. </w:t>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EB06E9">
      <w:pPr>
        <w:pStyle w:val="a6"/>
        <w:spacing w:after="0" w:line="240" w:lineRule="auto"/>
        <w:ind w:left="0"/>
        <w:jc w:val="both"/>
        <w:rPr>
          <w:rFonts w:ascii="Arial" w:hAnsi="Arial" w:cs="Arial"/>
          <w:sz w:val="24"/>
          <w:szCs w:val="24"/>
        </w:rPr>
      </w:pPr>
    </w:p>
    <w:p w14:paraId="35251D76" w14:textId="62073303" w:rsidR="0021437F" w:rsidRDefault="00626D1B" w:rsidP="00EB06E9">
      <w:pPr>
        <w:spacing w:after="0" w:line="240" w:lineRule="auto"/>
        <w:jc w:val="both"/>
        <w:rPr>
          <w:rFonts w:ascii="Arial" w:hAnsi="Arial" w:cs="Arial"/>
          <w:sz w:val="24"/>
          <w:szCs w:val="24"/>
        </w:rPr>
      </w:pPr>
      <w:r>
        <w:rPr>
          <w:rFonts w:ascii="Arial" w:hAnsi="Arial" w:cs="Arial"/>
          <w:sz w:val="24"/>
          <w:szCs w:val="24"/>
        </w:rPr>
        <w:t xml:space="preserve">6.1.3.  </w:t>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EB06E9">
      <w:pPr>
        <w:spacing w:after="0" w:line="240" w:lineRule="auto"/>
        <w:jc w:val="both"/>
        <w:rPr>
          <w:rFonts w:ascii="Arial" w:hAnsi="Arial" w:cs="Arial"/>
          <w:sz w:val="24"/>
          <w:szCs w:val="24"/>
        </w:rPr>
      </w:pPr>
    </w:p>
    <w:p w14:paraId="6BE81693" w14:textId="40CB7E68" w:rsidR="00C40D2D" w:rsidRDefault="00626D1B" w:rsidP="00EB06E9">
      <w:pPr>
        <w:spacing w:after="0" w:line="240" w:lineRule="auto"/>
        <w:jc w:val="both"/>
        <w:rPr>
          <w:rFonts w:ascii="Arial" w:hAnsi="Arial" w:cs="Arial"/>
          <w:sz w:val="24"/>
          <w:szCs w:val="24"/>
        </w:rPr>
      </w:pPr>
      <w:r>
        <w:rPr>
          <w:rFonts w:ascii="Arial" w:hAnsi="Arial" w:cs="Arial"/>
          <w:sz w:val="24"/>
          <w:szCs w:val="24"/>
        </w:rPr>
        <w:t xml:space="preserve">6.1.4. </w:t>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EB06E9">
      <w:pPr>
        <w:spacing w:after="0" w:line="240" w:lineRule="auto"/>
        <w:jc w:val="both"/>
        <w:rPr>
          <w:rFonts w:ascii="Arial" w:hAnsi="Arial" w:cs="Arial"/>
          <w:sz w:val="24"/>
          <w:szCs w:val="24"/>
        </w:rPr>
      </w:pPr>
    </w:p>
    <w:p w14:paraId="41B6F605" w14:textId="17B02D7F" w:rsidR="00E00D86" w:rsidRPr="00B4132A" w:rsidRDefault="00626D1B" w:rsidP="00EB06E9">
      <w:pPr>
        <w:spacing w:after="0" w:line="240" w:lineRule="auto"/>
        <w:jc w:val="both"/>
        <w:rPr>
          <w:rFonts w:ascii="Arial" w:hAnsi="Arial" w:cs="Arial"/>
          <w:sz w:val="24"/>
          <w:szCs w:val="24"/>
        </w:rPr>
      </w:pPr>
      <w:r>
        <w:rPr>
          <w:rFonts w:ascii="Arial" w:hAnsi="Arial" w:cs="Arial"/>
          <w:sz w:val="24"/>
          <w:szCs w:val="24"/>
        </w:rPr>
        <w:t xml:space="preserve">6.1.5.  </w:t>
      </w:r>
      <w:r w:rsidR="00C40D2D" w:rsidRPr="00626D1B">
        <w:rPr>
          <w:rFonts w:ascii="Arial" w:hAnsi="Arial" w:cs="Arial"/>
          <w:sz w:val="24"/>
          <w:szCs w:val="24"/>
        </w:rPr>
        <w:t>Υπεύθυνη δήλωση, στην οποία να αναφέρεται ότι πληροί τις απαιτήσεις τ</w:t>
      </w:r>
      <w:r w:rsidR="009C1EA0" w:rsidRPr="00626D1B">
        <w:rPr>
          <w:rFonts w:ascii="Arial" w:hAnsi="Arial" w:cs="Arial"/>
          <w:sz w:val="24"/>
          <w:szCs w:val="24"/>
        </w:rPr>
        <w:t>ων</w:t>
      </w:r>
      <w:r w:rsidR="00C40D2D" w:rsidRPr="00626D1B">
        <w:rPr>
          <w:rFonts w:ascii="Arial" w:hAnsi="Arial" w:cs="Arial"/>
          <w:sz w:val="24"/>
          <w:szCs w:val="24"/>
        </w:rPr>
        <w:t xml:space="preserve"> μεθόδ</w:t>
      </w:r>
      <w:r w:rsidR="009C1EA0" w:rsidRPr="00626D1B">
        <w:rPr>
          <w:rFonts w:ascii="Arial" w:hAnsi="Arial" w:cs="Arial"/>
          <w:sz w:val="24"/>
          <w:szCs w:val="24"/>
        </w:rPr>
        <w:t>ων</w:t>
      </w:r>
      <w:r w:rsidR="00667B1C" w:rsidRPr="00626D1B">
        <w:rPr>
          <w:rFonts w:ascii="Arial" w:hAnsi="Arial" w:cs="Arial"/>
          <w:sz w:val="24"/>
          <w:szCs w:val="24"/>
        </w:rPr>
        <w:t xml:space="preserve"> </w:t>
      </w:r>
      <w:r w:rsidR="008C5CD5" w:rsidRPr="00626D1B">
        <w:rPr>
          <w:rFonts w:ascii="Arial" w:hAnsi="Arial" w:cs="Arial"/>
          <w:sz w:val="24"/>
          <w:szCs w:val="24"/>
        </w:rPr>
        <w:t xml:space="preserve">που περιγράφονται στα πρότυπα </w:t>
      </w:r>
      <w:r w:rsidR="00B4132A">
        <w:rPr>
          <w:rFonts w:ascii="Arial" w:hAnsi="Arial" w:cs="Arial"/>
          <w:sz w:val="24"/>
          <w:szCs w:val="24"/>
          <w:lang w:val="en-US"/>
        </w:rPr>
        <w:t>ISO</w:t>
      </w:r>
      <w:r w:rsidR="00667B1C" w:rsidRPr="00626D1B">
        <w:rPr>
          <w:rFonts w:ascii="Arial" w:hAnsi="Arial" w:cs="Arial"/>
          <w:sz w:val="24"/>
          <w:szCs w:val="24"/>
        </w:rPr>
        <w:t xml:space="preserve"> </w:t>
      </w:r>
      <w:r w:rsidR="00B4132A" w:rsidRPr="00B4132A">
        <w:rPr>
          <w:rFonts w:ascii="Arial" w:hAnsi="Arial" w:cs="Arial"/>
          <w:sz w:val="24"/>
          <w:szCs w:val="24"/>
        </w:rPr>
        <w:t xml:space="preserve">2758 </w:t>
      </w:r>
      <w:r w:rsidR="00B4132A">
        <w:rPr>
          <w:rFonts w:ascii="Arial" w:hAnsi="Arial" w:cs="Arial"/>
          <w:sz w:val="24"/>
          <w:szCs w:val="24"/>
        </w:rPr>
        <w:t xml:space="preserve">και </w:t>
      </w:r>
      <w:r w:rsidR="00B4132A">
        <w:rPr>
          <w:rFonts w:ascii="Arial" w:hAnsi="Arial" w:cs="Arial"/>
          <w:sz w:val="24"/>
          <w:szCs w:val="24"/>
          <w:lang w:val="en-US"/>
        </w:rPr>
        <w:t>ISO</w:t>
      </w:r>
      <w:r w:rsidR="00B4132A" w:rsidRPr="00B4132A">
        <w:rPr>
          <w:rFonts w:ascii="Arial" w:hAnsi="Arial" w:cs="Arial"/>
          <w:sz w:val="24"/>
          <w:szCs w:val="24"/>
        </w:rPr>
        <w:t xml:space="preserve"> 2759.</w:t>
      </w:r>
    </w:p>
    <w:p w14:paraId="037102CD" w14:textId="77777777" w:rsidR="000A49F8" w:rsidRPr="00D31840" w:rsidRDefault="000A49F8" w:rsidP="00EB06E9">
      <w:pPr>
        <w:spacing w:after="0" w:line="240" w:lineRule="auto"/>
        <w:jc w:val="both"/>
        <w:rPr>
          <w:rFonts w:ascii="Arial" w:hAnsi="Arial" w:cs="Arial"/>
          <w:sz w:val="24"/>
          <w:szCs w:val="24"/>
        </w:rPr>
      </w:pPr>
    </w:p>
    <w:p w14:paraId="0CA0465B" w14:textId="3708EB4E" w:rsidR="000A49F8" w:rsidRDefault="00626D1B" w:rsidP="00EB06E9">
      <w:pPr>
        <w:spacing w:after="0" w:line="240" w:lineRule="auto"/>
        <w:jc w:val="both"/>
        <w:rPr>
          <w:rFonts w:ascii="Arial" w:hAnsi="Arial" w:cs="Arial"/>
          <w:sz w:val="24"/>
          <w:szCs w:val="24"/>
        </w:rPr>
      </w:pPr>
      <w:r>
        <w:rPr>
          <w:rFonts w:ascii="Arial" w:hAnsi="Arial" w:cs="Arial"/>
          <w:sz w:val="24"/>
          <w:szCs w:val="24"/>
        </w:rPr>
        <w:t xml:space="preserve">6.1.6. </w:t>
      </w:r>
      <w:r w:rsidR="000860FD" w:rsidRPr="000860FD">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0860FD" w:rsidRPr="000860FD">
        <w:rPr>
          <w:rFonts w:ascii="Arial" w:hAnsi="Arial" w:cs="Arial"/>
          <w:sz w:val="24"/>
          <w:szCs w:val="24"/>
        </w:rPr>
        <w:t>εκδοθέν</w:t>
      </w:r>
      <w:proofErr w:type="spellEnd"/>
      <w:r w:rsidR="000860FD" w:rsidRPr="000860FD">
        <w:rPr>
          <w:rFonts w:ascii="Arial" w:hAnsi="Arial" w:cs="Arial"/>
          <w:sz w:val="24"/>
          <w:szCs w:val="24"/>
        </w:rPr>
        <w:t xml:space="preserve"> από κατάλληλα διαπιστευμένους φορείς (διεθνείς ή κρατικούς).</w:t>
      </w:r>
    </w:p>
    <w:p w14:paraId="653BC1E2" w14:textId="77777777" w:rsidR="000860FD" w:rsidRDefault="000860FD" w:rsidP="00EB06E9">
      <w:pPr>
        <w:spacing w:after="0" w:line="240" w:lineRule="auto"/>
        <w:jc w:val="both"/>
        <w:rPr>
          <w:rFonts w:ascii="Arial" w:hAnsi="Arial" w:cs="Arial"/>
          <w:sz w:val="24"/>
          <w:szCs w:val="24"/>
        </w:rPr>
      </w:pPr>
    </w:p>
    <w:p w14:paraId="3E27AF58" w14:textId="236ACA90" w:rsidR="00E00D86" w:rsidRDefault="00626D1B" w:rsidP="000A49F8">
      <w:pPr>
        <w:pStyle w:val="a6"/>
        <w:spacing w:after="0" w:line="240" w:lineRule="auto"/>
        <w:ind w:left="0"/>
        <w:jc w:val="both"/>
        <w:rPr>
          <w:rFonts w:ascii="Arial" w:hAnsi="Arial" w:cs="Arial"/>
          <w:sz w:val="24"/>
          <w:szCs w:val="24"/>
        </w:rPr>
      </w:pPr>
      <w:r>
        <w:rPr>
          <w:rFonts w:ascii="Arial" w:hAnsi="Arial" w:cs="Arial"/>
          <w:sz w:val="24"/>
          <w:szCs w:val="24"/>
        </w:rPr>
        <w:t xml:space="preserve">6.1.7. </w:t>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52E9CE34" w14:textId="77777777" w:rsidR="003B1B72" w:rsidRPr="000A49F8" w:rsidRDefault="003B1B72" w:rsidP="000A49F8">
      <w:pPr>
        <w:pStyle w:val="a6"/>
        <w:spacing w:after="0" w:line="240" w:lineRule="auto"/>
        <w:ind w:left="0"/>
        <w:jc w:val="both"/>
        <w:rPr>
          <w:rFonts w:ascii="Arial" w:hAnsi="Arial" w:cs="Arial"/>
          <w:sz w:val="24"/>
          <w:szCs w:val="24"/>
        </w:rPr>
      </w:pPr>
    </w:p>
    <w:p w14:paraId="137E92B2" w14:textId="77777777" w:rsidR="00C40D2D" w:rsidRPr="00925800" w:rsidRDefault="007B7F7F" w:rsidP="00EB06E9">
      <w:pPr>
        <w:pStyle w:val="a6"/>
        <w:numPr>
          <w:ilvl w:val="1"/>
          <w:numId w:val="14"/>
        </w:numPr>
        <w:spacing w:after="0" w:line="240" w:lineRule="auto"/>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14:paraId="79CE7454"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051A72A" w14:textId="77777777" w:rsidR="00C40D2D" w:rsidRDefault="00C40D2D" w:rsidP="00EB06E9">
      <w:pPr>
        <w:pStyle w:val="a6"/>
        <w:numPr>
          <w:ilvl w:val="2"/>
          <w:numId w:val="14"/>
        </w:numPr>
        <w:spacing w:after="0" w:line="240" w:lineRule="auto"/>
        <w:ind w:left="0" w:firstLine="0"/>
        <w:jc w:val="both"/>
        <w:rPr>
          <w:rFonts w:ascii="Arial" w:hAnsi="Arial" w:cs="Arial"/>
          <w:sz w:val="24"/>
          <w:szCs w:val="24"/>
        </w:rPr>
      </w:pPr>
      <w:r w:rsidRPr="00925800">
        <w:rPr>
          <w:rFonts w:ascii="Arial" w:hAnsi="Arial" w:cs="Arial"/>
          <w:sz w:val="24"/>
          <w:szCs w:val="24"/>
        </w:rPr>
        <w:t>Μακροσκοπικός Έλεγχος</w:t>
      </w:r>
    </w:p>
    <w:p w14:paraId="5786B86B" w14:textId="77777777" w:rsidR="00C40D2D" w:rsidRPr="00925800" w:rsidRDefault="00C40D2D" w:rsidP="00EB06E9">
      <w:pPr>
        <w:pStyle w:val="a6"/>
        <w:spacing w:after="0" w:line="240" w:lineRule="auto"/>
        <w:ind w:left="0"/>
        <w:jc w:val="both"/>
        <w:rPr>
          <w:rFonts w:ascii="Arial" w:hAnsi="Arial" w:cs="Arial"/>
          <w:strike/>
          <w:sz w:val="24"/>
          <w:szCs w:val="24"/>
        </w:rPr>
      </w:pPr>
    </w:p>
    <w:p w14:paraId="665DC99F" w14:textId="77777777" w:rsidR="007679F1" w:rsidRPr="00925800" w:rsidRDefault="007B7F7F" w:rsidP="00EB06E9">
      <w:pPr>
        <w:pStyle w:val="a6"/>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EB06E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7EF2BB2E" w14:textId="77777777" w:rsidR="00C40D2D" w:rsidRPr="00925800" w:rsidRDefault="00226B01" w:rsidP="000A49F8">
      <w:pPr>
        <w:pStyle w:val="a6"/>
        <w:numPr>
          <w:ilvl w:val="3"/>
          <w:numId w:val="14"/>
        </w:numPr>
        <w:tabs>
          <w:tab w:val="left" w:pos="851"/>
        </w:tabs>
        <w:spacing w:after="0" w:line="240" w:lineRule="auto"/>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AFC88B8" w14:textId="77777777" w:rsidR="00C40D2D" w:rsidRPr="00226B01" w:rsidRDefault="00C40D2D"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14:paraId="5515E098"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43561AAF" w14:textId="71D5A215" w:rsidR="00C40D2D" w:rsidRPr="00925800" w:rsidRDefault="007C363E" w:rsidP="007C363E">
      <w:pPr>
        <w:pStyle w:val="a6"/>
        <w:numPr>
          <w:ilvl w:val="3"/>
          <w:numId w:val="14"/>
        </w:numPr>
        <w:tabs>
          <w:tab w:val="left" w:pos="851"/>
        </w:tabs>
        <w:spacing w:after="0" w:line="240" w:lineRule="auto"/>
        <w:ind w:left="0" w:firstLine="0"/>
        <w:jc w:val="both"/>
        <w:rPr>
          <w:rFonts w:ascii="Arial" w:hAnsi="Arial" w:cs="Arial"/>
          <w:sz w:val="24"/>
          <w:szCs w:val="24"/>
        </w:rPr>
      </w:pPr>
      <w:r w:rsidRPr="007C363E">
        <w:rPr>
          <w:rFonts w:ascii="Arial" w:hAnsi="Arial" w:cs="Arial"/>
          <w:sz w:val="24"/>
          <w:szCs w:val="24"/>
        </w:rPr>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r w:rsidR="00C40D2D" w:rsidRPr="00925800">
        <w:rPr>
          <w:rFonts w:ascii="Arial" w:hAnsi="Arial" w:cs="Arial"/>
          <w:sz w:val="24"/>
          <w:szCs w:val="24"/>
        </w:rPr>
        <w:t>.</w:t>
      </w:r>
    </w:p>
    <w:p w14:paraId="594A81E4" w14:textId="77777777" w:rsidR="00E00D86" w:rsidRPr="00925800" w:rsidRDefault="00E00D86" w:rsidP="00EB06E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A65EB43" w14:textId="77777777" w:rsidR="00C40D2D" w:rsidRPr="000E22F5" w:rsidRDefault="007679F1" w:rsidP="000A49F8">
      <w:pPr>
        <w:pStyle w:val="a6"/>
        <w:numPr>
          <w:ilvl w:val="3"/>
          <w:numId w:val="14"/>
        </w:numPr>
        <w:tabs>
          <w:tab w:val="left" w:pos="851"/>
        </w:tabs>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14:paraId="52FF1E3D" w14:textId="77777777" w:rsidR="000E22F5" w:rsidRPr="000E22F5" w:rsidRDefault="000E22F5" w:rsidP="00EB06E9">
      <w:pPr>
        <w:pStyle w:val="a6"/>
        <w:spacing w:after="0" w:line="240" w:lineRule="auto"/>
        <w:ind w:left="0"/>
        <w:jc w:val="both"/>
        <w:rPr>
          <w:rFonts w:ascii="Arial" w:hAnsi="Arial" w:cs="Arial"/>
          <w:sz w:val="24"/>
          <w:szCs w:val="24"/>
        </w:rPr>
      </w:pPr>
    </w:p>
    <w:p w14:paraId="2037ED25" w14:textId="11266FAF" w:rsidR="007B7F7F" w:rsidRPr="007C363E" w:rsidRDefault="006D19AD" w:rsidP="0083580F">
      <w:pPr>
        <w:pStyle w:val="a6"/>
        <w:tabs>
          <w:tab w:val="left" w:pos="851"/>
        </w:tabs>
        <w:spacing w:after="0" w:line="240" w:lineRule="auto"/>
        <w:ind w:left="0"/>
        <w:jc w:val="both"/>
        <w:rPr>
          <w:rFonts w:ascii="Arial" w:hAnsi="Arial" w:cs="Arial"/>
          <w:sz w:val="24"/>
          <w:szCs w:val="24"/>
        </w:rPr>
      </w:pPr>
      <w:r w:rsidRPr="006D19AD">
        <w:rPr>
          <w:rFonts w:ascii="Arial" w:hAnsi="Arial" w:cs="Arial"/>
          <w:sz w:val="24"/>
          <w:szCs w:val="24"/>
        </w:rPr>
        <w:t>6.2.1.5</w:t>
      </w:r>
      <w:r w:rsidRPr="006D19AD">
        <w:rPr>
          <w:rFonts w:ascii="Arial" w:hAnsi="Arial" w:cs="Arial"/>
          <w:sz w:val="24"/>
          <w:szCs w:val="24"/>
        </w:rPr>
        <w:tab/>
        <w:t>Αν κατά τον μακροσκοπικό έλεγχο των καθοριζομένων στις παραγράφους 6.2.1.1 και 6.2.1.2 δεν ικανοποιούνται τα καθοριζόμενα στην παρούσα ΠΕΔ, η επιτροπή δύναται να απορρίψει τον υπό προμήθεια εξοπλισμό/συσκευή χωρίς περαιτέρω ελέγχους.</w:t>
      </w:r>
    </w:p>
    <w:p w14:paraId="1C9155E6" w14:textId="77777777" w:rsidR="007B7F7F" w:rsidRDefault="007B7F7F" w:rsidP="00EB06E9">
      <w:pPr>
        <w:pStyle w:val="a6"/>
        <w:spacing w:after="0" w:line="240" w:lineRule="auto"/>
        <w:ind w:left="0"/>
        <w:jc w:val="both"/>
        <w:rPr>
          <w:rFonts w:ascii="Arial" w:hAnsi="Arial" w:cs="Arial"/>
          <w:sz w:val="24"/>
          <w:szCs w:val="24"/>
        </w:rPr>
      </w:pPr>
    </w:p>
    <w:p w14:paraId="0E99078A" w14:textId="2B1EFF80" w:rsidR="007B7F7F" w:rsidRPr="00925800" w:rsidRDefault="0083580F" w:rsidP="0083580F">
      <w:pPr>
        <w:pStyle w:val="a6"/>
        <w:tabs>
          <w:tab w:val="left" w:pos="993"/>
        </w:tabs>
        <w:spacing w:after="0" w:line="240" w:lineRule="auto"/>
        <w:ind w:left="0"/>
        <w:jc w:val="both"/>
        <w:rPr>
          <w:rFonts w:ascii="Arial" w:hAnsi="Arial" w:cs="Arial"/>
          <w:sz w:val="24"/>
          <w:szCs w:val="24"/>
        </w:rPr>
      </w:pPr>
      <w:r>
        <w:rPr>
          <w:rFonts w:ascii="Arial" w:eastAsia="Microsoft Sans Serif" w:hAnsi="Arial" w:cs="Arial"/>
          <w:kern w:val="0"/>
          <w:sz w:val="24"/>
          <w:szCs w:val="24"/>
        </w:rPr>
        <w:t>6.2.1.6</w:t>
      </w:r>
      <w:r>
        <w:rPr>
          <w:rFonts w:ascii="Arial" w:eastAsia="Microsoft Sans Serif" w:hAnsi="Arial" w:cs="Arial"/>
          <w:kern w:val="0"/>
          <w:sz w:val="24"/>
          <w:szCs w:val="24"/>
        </w:rPr>
        <w:tab/>
      </w:r>
      <w:r w:rsidR="00137025"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137025">
        <w:rPr>
          <w:rFonts w:ascii="Arial" w:eastAsia="Microsoft Sans Serif" w:hAnsi="Arial" w:cs="Arial"/>
          <w:b/>
          <w:kern w:val="0"/>
          <w:sz w:val="24"/>
          <w:szCs w:val="24"/>
        </w:rPr>
        <w:t xml:space="preserve">6.2.1.3 </w:t>
      </w:r>
      <w:r w:rsidR="00137025"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 xml:space="preserve">επιτρέπει </w:t>
      </w:r>
      <w:r w:rsidR="00137025"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137025">
        <w:rPr>
          <w:rFonts w:ascii="Arial" w:eastAsia="Microsoft Sans Serif" w:hAnsi="Arial" w:cs="Arial"/>
          <w:kern w:val="0"/>
          <w:sz w:val="24"/>
          <w:szCs w:val="24"/>
        </w:rPr>
        <w:t>/μηχανήματος</w:t>
      </w:r>
      <w:r w:rsidR="00137025"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00137025"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των</w:t>
      </w:r>
      <w:r w:rsidR="00137025" w:rsidRPr="00137025">
        <w:rPr>
          <w:rFonts w:ascii="Arial" w:eastAsia="Microsoft Sans Serif" w:hAnsi="Arial" w:cs="Arial"/>
          <w:spacing w:val="-10"/>
          <w:kern w:val="0"/>
          <w:sz w:val="24"/>
          <w:szCs w:val="24"/>
        </w:rPr>
        <w:t xml:space="preserve"> καθορισθέντων </w:t>
      </w:r>
      <w:r w:rsidR="00137025"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00137025" w:rsidRPr="00137025">
        <w:rPr>
          <w:rFonts w:ascii="Arial" w:eastAsia="Microsoft Sans Serif" w:hAnsi="Arial" w:cs="Arial"/>
          <w:kern w:val="0"/>
          <w:sz w:val="24"/>
          <w:szCs w:val="24"/>
        </w:rPr>
        <w:t>ορίων</w:t>
      </w:r>
      <w:r w:rsidR="00137025">
        <w:rPr>
          <w:rFonts w:ascii="Arial" w:eastAsia="Microsoft Sans Serif" w:hAnsi="Arial" w:cs="Arial"/>
          <w:kern w:val="0"/>
          <w:sz w:val="24"/>
          <w:szCs w:val="24"/>
        </w:rPr>
        <w:t>, στις παραγράφους 7.1.3</w:t>
      </w:r>
      <w:r w:rsidR="00137025" w:rsidRPr="00137025">
        <w:rPr>
          <w:rFonts w:ascii="Arial" w:eastAsia="Microsoft Sans Serif" w:hAnsi="Arial" w:cs="Arial"/>
          <w:kern w:val="0"/>
          <w:sz w:val="24"/>
          <w:szCs w:val="24"/>
        </w:rPr>
        <w:t xml:space="preserve"> και 8.1.2</w:t>
      </w:r>
      <w:r w:rsidR="00137025" w:rsidRPr="00137025">
        <w:rPr>
          <w:rFonts w:ascii="Arial" w:eastAsia="Microsoft Sans Serif" w:hAnsi="Arial" w:cs="Arial"/>
          <w:spacing w:val="-10"/>
          <w:kern w:val="0"/>
          <w:sz w:val="24"/>
          <w:szCs w:val="24"/>
        </w:rPr>
        <w:t>.</w:t>
      </w:r>
    </w:p>
    <w:p w14:paraId="1FC2E857" w14:textId="77777777" w:rsidR="007B7F7F" w:rsidRPr="00925800" w:rsidRDefault="007B7F7F"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35815B8" w14:textId="57B6923F" w:rsidR="00C40D2D" w:rsidRPr="000F47A7" w:rsidRDefault="0083580F" w:rsidP="0083580F">
      <w:pPr>
        <w:pStyle w:val="a6"/>
        <w:spacing w:after="0" w:line="240" w:lineRule="auto"/>
        <w:ind w:left="0"/>
        <w:jc w:val="both"/>
        <w:rPr>
          <w:rFonts w:ascii="Arial" w:hAnsi="Arial" w:cs="Arial"/>
          <w:sz w:val="24"/>
          <w:szCs w:val="24"/>
        </w:rPr>
      </w:pPr>
      <w:r>
        <w:rPr>
          <w:rFonts w:ascii="Arial" w:hAnsi="Arial" w:cs="Arial"/>
          <w:sz w:val="24"/>
          <w:szCs w:val="24"/>
        </w:rPr>
        <w:t>6.2.2</w:t>
      </w:r>
      <w:r>
        <w:rPr>
          <w:rFonts w:ascii="Arial" w:hAnsi="Arial" w:cs="Arial"/>
          <w:sz w:val="24"/>
          <w:szCs w:val="24"/>
        </w:rPr>
        <w:tab/>
      </w:r>
      <w:r w:rsidR="00C40D2D" w:rsidRPr="000F47A7">
        <w:rPr>
          <w:rFonts w:ascii="Arial" w:hAnsi="Arial" w:cs="Arial"/>
          <w:sz w:val="24"/>
          <w:szCs w:val="24"/>
        </w:rPr>
        <w:t>Λειτουργικός Έλεγχος</w:t>
      </w:r>
    </w:p>
    <w:p w14:paraId="3545EB97" w14:textId="77777777" w:rsidR="00E95076" w:rsidRDefault="00E95076" w:rsidP="00EB06E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7BFEB71" w14:textId="77777777" w:rsidR="0083580F" w:rsidRPr="0083580F" w:rsidRDefault="0083580F" w:rsidP="0083580F">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r w:rsidRPr="0083580F">
        <w:rPr>
          <w:rFonts w:ascii="Arial" w:hAnsi="Arial" w:cs="Arial"/>
          <w:sz w:val="24"/>
          <w:szCs w:val="24"/>
          <w14:ligatures w14:val="standardContextual"/>
        </w:rPr>
        <w:t>6.2.2.1</w:t>
      </w:r>
      <w:r w:rsidRPr="0083580F">
        <w:rPr>
          <w:rFonts w:ascii="Arial" w:hAnsi="Arial" w:cs="Arial"/>
          <w:sz w:val="24"/>
          <w:szCs w:val="24"/>
          <w14:ligatures w14:val="standardContextual"/>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18B854ED" w14:textId="77777777" w:rsidR="0083580F" w:rsidRPr="0083580F" w:rsidRDefault="0083580F" w:rsidP="0083580F">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729EB9C6" w14:textId="77777777" w:rsidR="0083580F" w:rsidRPr="0083580F" w:rsidRDefault="0083580F" w:rsidP="0083580F">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r w:rsidRPr="0083580F">
        <w:rPr>
          <w:rFonts w:ascii="Arial" w:hAnsi="Arial" w:cs="Arial"/>
          <w:sz w:val="24"/>
          <w:szCs w:val="24"/>
          <w14:ligatures w14:val="standardContextual"/>
        </w:rPr>
        <w:t>6.2.2.2</w:t>
      </w:r>
      <w:r w:rsidRPr="0083580F">
        <w:rPr>
          <w:rFonts w:ascii="Arial" w:hAnsi="Arial" w:cs="Arial"/>
          <w:sz w:val="24"/>
          <w:szCs w:val="24"/>
          <w14:ligatures w14:val="standardContextual"/>
        </w:rPr>
        <w:tab/>
      </w:r>
      <w:r w:rsidRPr="0083580F">
        <w:rPr>
          <w:rFonts w:ascii="Arial" w:hAnsi="Arial" w:cs="Arial"/>
          <w:spacing w:val="-2"/>
          <w:sz w:val="24"/>
          <w:szCs w:val="24"/>
          <w14:ligatures w14:val="standardContextual"/>
        </w:rPr>
        <w:t>Μετά την ολοκλήρωση των λειτουργικών ελέγχων, θα</w:t>
      </w:r>
      <w:r w:rsidRPr="0083580F">
        <w:rPr>
          <w:rFonts w:ascii="Arial" w:hAnsi="Arial" w:cs="Arial"/>
          <w:spacing w:val="-4"/>
          <w:sz w:val="24"/>
          <w:szCs w:val="24"/>
          <w14:ligatures w14:val="standardContextual"/>
        </w:rPr>
        <w:t xml:space="preserve"> </w:t>
      </w:r>
      <w:r w:rsidRPr="0083580F">
        <w:rPr>
          <w:rFonts w:ascii="Arial" w:hAnsi="Arial" w:cs="Arial"/>
          <w:spacing w:val="-2"/>
          <w:sz w:val="24"/>
          <w:szCs w:val="24"/>
          <w14:ligatures w14:val="standardContextual"/>
        </w:rPr>
        <w:t>πραγματοποιηθεί</w:t>
      </w:r>
      <w:r w:rsidRPr="0083580F">
        <w:rPr>
          <w:rFonts w:ascii="Arial" w:hAnsi="Arial" w:cs="Arial"/>
          <w:spacing w:val="-3"/>
          <w:sz w:val="24"/>
          <w:szCs w:val="24"/>
          <w14:ligatures w14:val="standardContextual"/>
        </w:rPr>
        <w:t xml:space="preserve"> </w:t>
      </w:r>
      <w:r w:rsidRPr="0083580F">
        <w:rPr>
          <w:rFonts w:ascii="Arial" w:hAnsi="Arial" w:cs="Arial"/>
          <w:spacing w:val="-2"/>
          <w:sz w:val="24"/>
          <w:szCs w:val="24"/>
          <w14:ligatures w14:val="standardContextual"/>
        </w:rPr>
        <w:t>εξωτερικός</w:t>
      </w:r>
      <w:r w:rsidRPr="0083580F">
        <w:rPr>
          <w:rFonts w:ascii="Arial" w:hAnsi="Arial" w:cs="Arial"/>
          <w:spacing w:val="-8"/>
          <w:sz w:val="24"/>
          <w:szCs w:val="24"/>
          <w14:ligatures w14:val="standardContextual"/>
        </w:rPr>
        <w:t xml:space="preserve"> </w:t>
      </w:r>
      <w:r w:rsidRPr="0083580F">
        <w:rPr>
          <w:rFonts w:ascii="Arial" w:hAnsi="Arial" w:cs="Arial"/>
          <w:spacing w:val="-2"/>
          <w:sz w:val="24"/>
          <w:szCs w:val="24"/>
          <w14:ligatures w14:val="standardContextual"/>
        </w:rPr>
        <w:t>οπτικός</w:t>
      </w:r>
      <w:r w:rsidRPr="0083580F">
        <w:rPr>
          <w:rFonts w:ascii="Arial" w:hAnsi="Arial" w:cs="Arial"/>
          <w:spacing w:val="-5"/>
          <w:sz w:val="24"/>
          <w:szCs w:val="24"/>
          <w14:ligatures w14:val="standardContextual"/>
        </w:rPr>
        <w:t xml:space="preserve"> </w:t>
      </w:r>
      <w:r w:rsidRPr="0083580F">
        <w:rPr>
          <w:rFonts w:ascii="Arial" w:hAnsi="Arial" w:cs="Arial"/>
          <w:spacing w:val="-2"/>
          <w:sz w:val="24"/>
          <w:szCs w:val="24"/>
          <w14:ligatures w14:val="standardContextual"/>
        </w:rPr>
        <w:t>έλεγχός</w:t>
      </w:r>
      <w:r w:rsidRPr="0083580F">
        <w:rPr>
          <w:rFonts w:ascii="Arial" w:hAnsi="Arial" w:cs="Arial"/>
          <w:spacing w:val="-5"/>
          <w:sz w:val="24"/>
          <w:szCs w:val="24"/>
          <w14:ligatures w14:val="standardContextual"/>
        </w:rPr>
        <w:t xml:space="preserve"> της υπό προμήθεια συσκευής  </w:t>
      </w:r>
      <w:r w:rsidRPr="0083580F">
        <w:rPr>
          <w:rFonts w:ascii="Arial" w:hAnsi="Arial" w:cs="Arial"/>
          <w:spacing w:val="-2"/>
          <w:sz w:val="24"/>
          <w:szCs w:val="24"/>
          <w14:ligatures w14:val="standardContextual"/>
        </w:rPr>
        <w:t xml:space="preserve">καθώς </w:t>
      </w:r>
      <w:r w:rsidRPr="0083580F">
        <w:rPr>
          <w:rFonts w:ascii="Arial" w:hAnsi="Arial" w:cs="Arial"/>
          <w:sz w:val="24"/>
          <w:szCs w:val="24"/>
          <w14:ligatures w14:val="standardContextual"/>
        </w:rPr>
        <w:t>και των επιμέρους συγκροτημάτων ή εξαρτημάτων του προς διαπίστωση δυσλειτουργιών ή εμφανών φθορών.</w:t>
      </w:r>
    </w:p>
    <w:p w14:paraId="4E49CB2D" w14:textId="77777777" w:rsidR="0083580F" w:rsidRPr="0083580F" w:rsidRDefault="0083580F" w:rsidP="0083580F">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00046D12" w14:textId="77777777" w:rsidR="0083580F" w:rsidRPr="0083580F" w:rsidRDefault="0083580F" w:rsidP="0083580F">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83580F">
        <w:rPr>
          <w:rFonts w:ascii="Arial" w:hAnsi="Arial" w:cs="Arial"/>
          <w:sz w:val="24"/>
          <w:szCs w:val="24"/>
          <w14:ligatures w14:val="standardContextual"/>
        </w:rPr>
        <w:t>6.2.2.3</w:t>
      </w:r>
      <w:r w:rsidRPr="0083580F">
        <w:rPr>
          <w:rFonts w:ascii="Arial" w:hAnsi="Arial" w:cs="Arial"/>
          <w:sz w:val="24"/>
          <w:szCs w:val="24"/>
          <w14:ligatures w14:val="standardContextual"/>
        </w:rPr>
        <w:tab/>
        <w:t>Μετά</w:t>
      </w:r>
      <w:r w:rsidRPr="0083580F">
        <w:rPr>
          <w:rFonts w:ascii="Arial" w:hAnsi="Arial" w:cs="Arial"/>
          <w:spacing w:val="36"/>
          <w:sz w:val="24"/>
          <w:szCs w:val="24"/>
          <w14:ligatures w14:val="standardContextual"/>
        </w:rPr>
        <w:t xml:space="preserve"> </w:t>
      </w:r>
      <w:r w:rsidRPr="0083580F">
        <w:rPr>
          <w:rFonts w:ascii="Arial" w:hAnsi="Arial" w:cs="Arial"/>
          <w:sz w:val="24"/>
          <w:szCs w:val="24"/>
          <w14:ligatures w14:val="standardContextual"/>
        </w:rPr>
        <w:t>από</w:t>
      </w:r>
      <w:r w:rsidRPr="0083580F">
        <w:rPr>
          <w:rFonts w:ascii="Arial" w:hAnsi="Arial" w:cs="Arial"/>
          <w:spacing w:val="39"/>
          <w:sz w:val="24"/>
          <w:szCs w:val="24"/>
          <w14:ligatures w14:val="standardContextual"/>
        </w:rPr>
        <w:t xml:space="preserve"> </w:t>
      </w:r>
      <w:r w:rsidRPr="0083580F">
        <w:rPr>
          <w:rFonts w:ascii="Arial" w:hAnsi="Arial" w:cs="Arial"/>
          <w:sz w:val="24"/>
          <w:szCs w:val="24"/>
          <w14:ligatures w14:val="standardContextual"/>
        </w:rPr>
        <w:t>τους</w:t>
      </w:r>
      <w:r w:rsidRPr="0083580F">
        <w:rPr>
          <w:rFonts w:ascii="Arial" w:hAnsi="Arial" w:cs="Arial"/>
          <w:spacing w:val="35"/>
          <w:sz w:val="24"/>
          <w:szCs w:val="24"/>
          <w14:ligatures w14:val="standardContextual"/>
        </w:rPr>
        <w:t xml:space="preserve"> </w:t>
      </w:r>
      <w:r w:rsidRPr="0083580F">
        <w:rPr>
          <w:rFonts w:ascii="Arial" w:hAnsi="Arial" w:cs="Arial"/>
          <w:sz w:val="24"/>
          <w:szCs w:val="24"/>
          <w14:ligatures w14:val="standardContextual"/>
        </w:rPr>
        <w:t>παραπάνω</w:t>
      </w:r>
      <w:r w:rsidRPr="0083580F">
        <w:rPr>
          <w:rFonts w:ascii="Arial" w:hAnsi="Arial" w:cs="Arial"/>
          <w:spacing w:val="38"/>
          <w:sz w:val="24"/>
          <w:szCs w:val="24"/>
          <w14:ligatures w14:val="standardContextual"/>
        </w:rPr>
        <w:t xml:space="preserve"> </w:t>
      </w:r>
      <w:r w:rsidRPr="0083580F">
        <w:rPr>
          <w:rFonts w:ascii="Arial" w:hAnsi="Arial" w:cs="Arial"/>
          <w:sz w:val="24"/>
          <w:szCs w:val="24"/>
          <w14:ligatures w14:val="standardContextual"/>
        </w:rPr>
        <w:t>ελέγχους</w:t>
      </w:r>
      <w:r w:rsidRPr="0083580F">
        <w:rPr>
          <w:rFonts w:ascii="Arial" w:hAnsi="Arial" w:cs="Arial"/>
          <w:spacing w:val="38"/>
          <w:sz w:val="24"/>
          <w:szCs w:val="24"/>
          <w14:ligatures w14:val="standardContextual"/>
        </w:rPr>
        <w:t xml:space="preserve"> </w:t>
      </w:r>
      <w:r w:rsidRPr="0083580F">
        <w:rPr>
          <w:rFonts w:ascii="Arial" w:hAnsi="Arial" w:cs="Arial"/>
          <w:sz w:val="24"/>
          <w:szCs w:val="24"/>
          <w14:ligatures w14:val="standardContextual"/>
        </w:rPr>
        <w:t>και</w:t>
      </w:r>
      <w:r w:rsidRPr="0083580F">
        <w:rPr>
          <w:rFonts w:ascii="Arial" w:hAnsi="Arial" w:cs="Arial"/>
          <w:spacing w:val="39"/>
          <w:sz w:val="24"/>
          <w:szCs w:val="24"/>
          <w14:ligatures w14:val="standardContextual"/>
        </w:rPr>
        <w:t xml:space="preserve"> </w:t>
      </w:r>
      <w:r w:rsidRPr="0083580F">
        <w:rPr>
          <w:rFonts w:ascii="Arial" w:hAnsi="Arial" w:cs="Arial"/>
          <w:sz w:val="24"/>
          <w:szCs w:val="24"/>
          <w14:ligatures w14:val="standardContextual"/>
        </w:rPr>
        <w:t>εφόσον</w:t>
      </w:r>
      <w:r w:rsidRPr="0083580F">
        <w:rPr>
          <w:rFonts w:ascii="Arial" w:hAnsi="Arial" w:cs="Arial"/>
          <w:spacing w:val="35"/>
          <w:sz w:val="24"/>
          <w:szCs w:val="24"/>
          <w14:ligatures w14:val="standardContextual"/>
        </w:rPr>
        <w:t xml:space="preserve"> </w:t>
      </w:r>
      <w:r w:rsidRPr="0083580F">
        <w:rPr>
          <w:rFonts w:ascii="Arial" w:hAnsi="Arial" w:cs="Arial"/>
          <w:sz w:val="24"/>
          <w:szCs w:val="24"/>
          <w14:ligatures w14:val="standardContextual"/>
        </w:rPr>
        <w:t>δεν</w:t>
      </w:r>
      <w:r w:rsidRPr="0083580F">
        <w:rPr>
          <w:rFonts w:ascii="Arial" w:hAnsi="Arial" w:cs="Arial"/>
          <w:spacing w:val="35"/>
          <w:sz w:val="24"/>
          <w:szCs w:val="24"/>
          <w14:ligatures w14:val="standardContextual"/>
        </w:rPr>
        <w:t xml:space="preserve"> </w:t>
      </w:r>
      <w:r w:rsidRPr="0083580F">
        <w:rPr>
          <w:rFonts w:ascii="Arial" w:hAnsi="Arial" w:cs="Arial"/>
          <w:sz w:val="24"/>
          <w:szCs w:val="24"/>
          <w14:ligatures w14:val="standardContextual"/>
        </w:rPr>
        <w:t>παρατηρηθούν βλάβες</w:t>
      </w:r>
      <w:r w:rsidRPr="0083580F">
        <w:rPr>
          <w:rFonts w:ascii="Arial" w:hAnsi="Arial" w:cs="Arial"/>
          <w:spacing w:val="-6"/>
          <w:sz w:val="24"/>
          <w:szCs w:val="24"/>
          <w14:ligatures w14:val="standardContextual"/>
        </w:rPr>
        <w:t xml:space="preserve"> </w:t>
      </w:r>
      <w:r w:rsidRPr="0083580F">
        <w:rPr>
          <w:rFonts w:ascii="Arial" w:hAnsi="Arial" w:cs="Arial"/>
          <w:sz w:val="24"/>
          <w:szCs w:val="24"/>
          <w14:ligatures w14:val="standardContextual"/>
        </w:rPr>
        <w:t>ή</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αστοχίες ή μη φυσιολογικές φθορές,</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θα</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πραγματοποιηθεί</w:t>
      </w:r>
      <w:r w:rsidRPr="0083580F">
        <w:rPr>
          <w:rFonts w:ascii="Arial" w:hAnsi="Arial" w:cs="Arial"/>
          <w:spacing w:val="-6"/>
          <w:sz w:val="24"/>
          <w:szCs w:val="24"/>
          <w14:ligatures w14:val="standardContextual"/>
        </w:rPr>
        <w:t xml:space="preserve"> </w:t>
      </w:r>
      <w:r w:rsidRPr="0083580F">
        <w:rPr>
          <w:rFonts w:ascii="Arial" w:hAnsi="Arial" w:cs="Arial"/>
          <w:sz w:val="24"/>
          <w:szCs w:val="24"/>
          <w14:ligatures w14:val="standardContextual"/>
        </w:rPr>
        <w:t>η</w:t>
      </w:r>
      <w:r w:rsidRPr="0083580F">
        <w:rPr>
          <w:rFonts w:ascii="Arial" w:hAnsi="Arial" w:cs="Arial"/>
          <w:spacing w:val="-5"/>
          <w:sz w:val="24"/>
          <w:szCs w:val="24"/>
          <w14:ligatures w14:val="standardContextual"/>
        </w:rPr>
        <w:t xml:space="preserve"> </w:t>
      </w:r>
      <w:r w:rsidRPr="0083580F">
        <w:rPr>
          <w:rFonts w:ascii="Arial" w:hAnsi="Arial" w:cs="Arial"/>
          <w:sz w:val="24"/>
          <w:szCs w:val="24"/>
          <w14:ligatures w14:val="standardContextual"/>
        </w:rPr>
        <w:t>παραλαβή</w:t>
      </w:r>
      <w:r w:rsidRPr="0083580F">
        <w:rPr>
          <w:rFonts w:ascii="Arial" w:hAnsi="Arial" w:cs="Arial"/>
          <w:spacing w:val="-7"/>
          <w:sz w:val="24"/>
          <w:szCs w:val="24"/>
          <w14:ligatures w14:val="standardContextual"/>
        </w:rPr>
        <w:t xml:space="preserve"> του υπό προμήθεια εξοπλισμού/συσκευής </w:t>
      </w:r>
      <w:r w:rsidRPr="0083580F">
        <w:rPr>
          <w:rFonts w:ascii="Arial" w:hAnsi="Arial" w:cs="Arial"/>
          <w:sz w:val="24"/>
          <w:szCs w:val="24"/>
          <w14:ligatures w14:val="standardContextual"/>
        </w:rPr>
        <w:t>με</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τη</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σύνταξη</w:t>
      </w:r>
      <w:r w:rsidRPr="0083580F">
        <w:rPr>
          <w:rFonts w:ascii="Arial" w:hAnsi="Arial" w:cs="Arial"/>
          <w:spacing w:val="-9"/>
          <w:sz w:val="24"/>
          <w:szCs w:val="24"/>
          <w14:ligatures w14:val="standardContextual"/>
        </w:rPr>
        <w:t xml:space="preserve"> </w:t>
      </w:r>
      <w:r w:rsidRPr="0083580F">
        <w:rPr>
          <w:rFonts w:ascii="Arial" w:hAnsi="Arial" w:cs="Arial"/>
          <w:sz w:val="24"/>
          <w:szCs w:val="24"/>
          <w14:ligatures w14:val="standardContextual"/>
        </w:rPr>
        <w:t>του</w:t>
      </w:r>
      <w:r w:rsidRPr="0083580F">
        <w:rPr>
          <w:rFonts w:ascii="Arial" w:hAnsi="Arial" w:cs="Arial"/>
          <w:spacing w:val="-7"/>
          <w:sz w:val="24"/>
          <w:szCs w:val="24"/>
          <w14:ligatures w14:val="standardContextual"/>
        </w:rPr>
        <w:t xml:space="preserve"> </w:t>
      </w:r>
      <w:r w:rsidRPr="0083580F">
        <w:rPr>
          <w:rFonts w:ascii="Arial" w:hAnsi="Arial" w:cs="Arial"/>
          <w:sz w:val="24"/>
          <w:szCs w:val="24"/>
          <w14:ligatures w14:val="standardContextual"/>
        </w:rPr>
        <w:t>αντίστοιχου πρωτοκόλλου οριστικής παραλαβής από την αρμόδια επιτροπή.</w:t>
      </w:r>
    </w:p>
    <w:p w14:paraId="44D8F859" w14:textId="77777777" w:rsidR="0083580F" w:rsidRPr="0083580F" w:rsidRDefault="0083580F" w:rsidP="0083580F">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1EA6035D" w14:textId="52BC39A3" w:rsidR="00FE6CFE" w:rsidRDefault="0083580F" w:rsidP="0083580F">
      <w:pPr>
        <w:pStyle w:val="a6"/>
        <w:spacing w:after="0" w:line="240" w:lineRule="auto"/>
        <w:ind w:left="0"/>
        <w:jc w:val="both"/>
        <w:rPr>
          <w:rFonts w:ascii="Arial" w:hAnsi="Arial" w:cs="Arial"/>
          <w:sz w:val="24"/>
          <w:szCs w:val="24"/>
          <w14:ligatures w14:val="standardContextual"/>
        </w:rPr>
      </w:pPr>
      <w:r w:rsidRPr="0083580F">
        <w:rPr>
          <w:rFonts w:ascii="Arial" w:hAnsi="Arial" w:cs="Arial"/>
          <w:sz w:val="24"/>
          <w:szCs w:val="24"/>
          <w14:ligatures w14:val="standardContextual"/>
        </w:rPr>
        <w:t>6.2.2.4</w:t>
      </w:r>
      <w:r w:rsidRPr="0083580F">
        <w:rPr>
          <w:rFonts w:ascii="Arial" w:hAnsi="Arial" w:cs="Arial"/>
          <w:sz w:val="24"/>
          <w:szCs w:val="24"/>
          <w14:ligatures w14:val="standardContextual"/>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p>
    <w:p w14:paraId="727D3CB4" w14:textId="77777777" w:rsidR="0083580F" w:rsidRPr="00084603" w:rsidRDefault="0083580F" w:rsidP="0083580F">
      <w:pPr>
        <w:pStyle w:val="a6"/>
        <w:spacing w:after="0" w:line="240" w:lineRule="auto"/>
        <w:ind w:left="0"/>
        <w:jc w:val="both"/>
        <w:rPr>
          <w:rFonts w:ascii="Arial" w:hAnsi="Arial" w:cs="Arial"/>
          <w:sz w:val="24"/>
          <w:szCs w:val="24"/>
        </w:rPr>
      </w:pPr>
    </w:p>
    <w:p w14:paraId="38665F5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83580F">
        <w:rPr>
          <w:rFonts w:ascii="Arial" w:eastAsia="Arial" w:hAnsi="Arial" w:cs="Arial"/>
          <w:b/>
          <w:bCs/>
          <w:kern w:val="0"/>
          <w:sz w:val="24"/>
          <w:szCs w:val="24"/>
        </w:rPr>
        <w:t>7.</w:t>
      </w:r>
      <w:r w:rsidRPr="0083580F">
        <w:rPr>
          <w:rFonts w:ascii="Arial" w:eastAsia="Arial" w:hAnsi="Arial" w:cs="Arial"/>
          <w:b/>
          <w:bCs/>
          <w:kern w:val="0"/>
          <w:sz w:val="24"/>
          <w:szCs w:val="24"/>
        </w:rPr>
        <w:tab/>
      </w:r>
      <w:hyperlink w:anchor="_bookmark0" w:history="1">
        <w:r w:rsidRPr="0083580F">
          <w:rPr>
            <w:rFonts w:ascii="Arial" w:eastAsia="Arial" w:hAnsi="Arial" w:cs="Arial"/>
            <w:b/>
            <w:bCs/>
            <w:kern w:val="0"/>
            <w:sz w:val="24"/>
            <w:szCs w:val="24"/>
          </w:rPr>
          <w:t>ΥΠΗΡΕΣΙΕΣ/</w:t>
        </w:r>
        <w:r w:rsidRPr="0083580F">
          <w:rPr>
            <w:rFonts w:ascii="Arial" w:eastAsia="Arial" w:hAnsi="Arial" w:cs="Arial"/>
            <w:b/>
            <w:bCs/>
            <w:spacing w:val="-2"/>
            <w:kern w:val="0"/>
            <w:sz w:val="24"/>
            <w:szCs w:val="24"/>
          </w:rPr>
          <w:t>ΥΠΟΣΤΗΡΙΞΗ</w:t>
        </w:r>
      </w:hyperlink>
    </w:p>
    <w:p w14:paraId="4A649965" w14:textId="77777777" w:rsidR="0083580F" w:rsidRPr="0083580F" w:rsidRDefault="0083580F" w:rsidP="0083580F">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105D9D2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spacing w:val="-2"/>
          <w:kern w:val="0"/>
          <w:sz w:val="24"/>
          <w:szCs w:val="24"/>
        </w:rPr>
        <w:t>7.1</w:t>
      </w:r>
      <w:r w:rsidRPr="0083580F">
        <w:rPr>
          <w:rFonts w:ascii="Arial" w:eastAsia="Arial" w:hAnsi="Arial" w:cs="Arial"/>
          <w:bCs/>
          <w:spacing w:val="-2"/>
          <w:kern w:val="0"/>
          <w:sz w:val="24"/>
          <w:szCs w:val="24"/>
        </w:rPr>
        <w:tab/>
        <w:t>Εγκατάσταση</w:t>
      </w:r>
    </w:p>
    <w:p w14:paraId="72626C0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4D755B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7.1.1</w:t>
      </w:r>
      <w:r w:rsidRPr="0083580F">
        <w:rPr>
          <w:rFonts w:ascii="Arial" w:eastAsia="Microsoft Sans Serif" w:hAnsi="Arial" w:cs="Arial"/>
          <w:kern w:val="0"/>
          <w:sz w:val="24"/>
          <w:szCs w:val="24"/>
        </w:rPr>
        <w:tab/>
        <w:t>Ο</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χώρος</w:t>
      </w:r>
      <w:r w:rsidRPr="0083580F">
        <w:rPr>
          <w:rFonts w:ascii="Arial" w:eastAsia="Microsoft Sans Serif" w:hAnsi="Arial" w:cs="Arial"/>
          <w:spacing w:val="-9"/>
          <w:kern w:val="0"/>
          <w:sz w:val="24"/>
          <w:szCs w:val="24"/>
        </w:rPr>
        <w:t xml:space="preserve"> </w:t>
      </w:r>
      <w:r w:rsidRPr="0083580F">
        <w:rPr>
          <w:rFonts w:ascii="Arial" w:eastAsia="Microsoft Sans Serif" w:hAnsi="Arial" w:cs="Arial"/>
          <w:kern w:val="0"/>
          <w:sz w:val="24"/>
          <w:szCs w:val="24"/>
        </w:rPr>
        <w:t>που</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θα</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εγκατασταθεί ο</w:t>
      </w:r>
      <w:r w:rsidRPr="0083580F">
        <w:rPr>
          <w:rFonts w:ascii="Arial" w:eastAsia="Microsoft Sans Serif" w:hAnsi="Arial" w:cs="Arial"/>
          <w:spacing w:val="-10"/>
          <w:kern w:val="0"/>
          <w:sz w:val="24"/>
          <w:szCs w:val="24"/>
        </w:rPr>
        <w:t xml:space="preserve"> υπό προμήθεια </w:t>
      </w:r>
      <w:r w:rsidRPr="0083580F">
        <w:rPr>
          <w:rFonts w:ascii="Arial" w:eastAsia="Microsoft Sans Serif" w:hAnsi="Arial" w:cs="Arial"/>
          <w:kern w:val="0"/>
          <w:sz w:val="24"/>
          <w:szCs w:val="24"/>
        </w:rPr>
        <w:t>εξοπλισμός,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θα</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υποδειχτεί</w:t>
      </w:r>
      <w:r w:rsidRPr="0083580F">
        <w:rPr>
          <w:rFonts w:ascii="Arial" w:eastAsia="Microsoft Sans Serif" w:hAnsi="Arial" w:cs="Arial"/>
          <w:spacing w:val="-9"/>
          <w:kern w:val="0"/>
          <w:sz w:val="24"/>
          <w:szCs w:val="24"/>
        </w:rPr>
        <w:t xml:space="preserve"> </w:t>
      </w:r>
      <w:r w:rsidRPr="0083580F">
        <w:rPr>
          <w:rFonts w:ascii="Arial" w:eastAsia="Microsoft Sans Serif" w:hAnsi="Arial" w:cs="Arial"/>
          <w:kern w:val="0"/>
          <w:sz w:val="24"/>
          <w:szCs w:val="24"/>
        </w:rPr>
        <w:t>από</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kern w:val="0"/>
          <w:sz w:val="24"/>
          <w:szCs w:val="24"/>
        </w:rPr>
        <w:t>τη</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kern w:val="0"/>
          <w:sz w:val="24"/>
          <w:szCs w:val="24"/>
        </w:rPr>
        <w:t>Μονάδα</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επ’ ωφέλεια της οποίας υλοποιείται η προμήθεια.</w:t>
      </w:r>
    </w:p>
    <w:p w14:paraId="13FFE2B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AA83CEC" w14:textId="77777777" w:rsidR="0083580F" w:rsidRPr="0083580F" w:rsidRDefault="0083580F" w:rsidP="0083580F">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14:ligatures w14:val="standardContextual"/>
        </w:rPr>
      </w:pPr>
      <w:r w:rsidRPr="0083580F">
        <w:rPr>
          <w:rFonts w:ascii="Arial" w:hAnsi="Arial" w:cs="Arial"/>
          <w:sz w:val="24"/>
          <w:szCs w:val="24"/>
          <w14:ligatures w14:val="standardContextual"/>
        </w:rPr>
        <w:t>7.1.2</w:t>
      </w:r>
      <w:r w:rsidRPr="0083580F">
        <w:rPr>
          <w:rFonts w:ascii="Arial" w:hAnsi="Arial" w:cs="Arial"/>
          <w:sz w:val="24"/>
          <w:szCs w:val="24"/>
          <w14:ligatures w14:val="standardContextual"/>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83580F">
        <w:rPr>
          <w:rFonts w:ascii="Arial" w:hAnsi="Arial" w:cs="Arial"/>
          <w:spacing w:val="-2"/>
          <w:sz w:val="24"/>
          <w:szCs w:val="24"/>
          <w14:ligatures w14:val="standardContextual"/>
        </w:rPr>
        <w:t xml:space="preserve"> σε εργάσιμες ημέρες και ώρες κατόπιν έγκαιρης ειδοποίησης (έγγραφης) ή μέσω μηνύματος ηλεκτρονικού ταχυδρομείου (</w:t>
      </w:r>
      <w:r w:rsidRPr="0083580F">
        <w:rPr>
          <w:rFonts w:ascii="Arial" w:hAnsi="Arial" w:cs="Arial"/>
          <w:spacing w:val="-2"/>
          <w:sz w:val="24"/>
          <w:szCs w:val="24"/>
          <w:lang w:val="en-US"/>
          <w14:ligatures w14:val="standardContextual"/>
        </w:rPr>
        <w:t>email</w:t>
      </w:r>
      <w:r w:rsidRPr="0083580F">
        <w:rPr>
          <w:rFonts w:ascii="Arial" w:hAnsi="Arial" w:cs="Arial"/>
          <w:spacing w:val="-2"/>
          <w:sz w:val="24"/>
          <w:szCs w:val="24"/>
          <w14:ligatures w14:val="standardContextual"/>
        </w:rPr>
        <w:t>) τουλάχιστον πέντε (5) ημέρες νωρίτερα.</w:t>
      </w:r>
    </w:p>
    <w:p w14:paraId="0336126A" w14:textId="77777777" w:rsidR="0083580F" w:rsidRPr="0083580F" w:rsidRDefault="0083580F" w:rsidP="0083580F">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C6D1678" w14:textId="77777777" w:rsidR="0083580F" w:rsidRPr="0083580F" w:rsidRDefault="0083580F" w:rsidP="0083580F">
      <w:pPr>
        <w:tabs>
          <w:tab w:val="left" w:pos="851"/>
        </w:tabs>
        <w:spacing w:after="0" w:line="240" w:lineRule="auto"/>
        <w:jc w:val="both"/>
        <w:rPr>
          <w:rFonts w:ascii="Arial" w:hAnsi="Arial" w:cs="Arial"/>
          <w:b/>
          <w:spacing w:val="-2"/>
          <w:sz w:val="24"/>
          <w:szCs w:val="24"/>
          <w14:ligatures w14:val="standardContextual"/>
        </w:rPr>
      </w:pPr>
      <w:r w:rsidRPr="0083580F">
        <w:rPr>
          <w:rFonts w:ascii="Arial" w:hAnsi="Arial" w:cs="Arial"/>
          <w:sz w:val="24"/>
          <w:szCs w:val="24"/>
          <w14:ligatures w14:val="standardContextual"/>
        </w:rPr>
        <w:t>7.1.3</w:t>
      </w:r>
      <w:r w:rsidRPr="0083580F">
        <w:rPr>
          <w:rFonts w:ascii="Arial" w:hAnsi="Arial" w:cs="Arial"/>
          <w:sz w:val="24"/>
          <w:szCs w:val="24"/>
          <w14:ligatures w14:val="standardContextual"/>
        </w:rPr>
        <w:tab/>
      </w:r>
      <w:r w:rsidRPr="0083580F">
        <w:rPr>
          <w:rFonts w:ascii="Arial" w:eastAsia="Calibri" w:hAnsi="Arial" w:cs="Arial"/>
          <w:sz w:val="24"/>
          <w14:ligatures w14:val="standardContextual"/>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83580F">
        <w:rPr>
          <w:rFonts w:ascii="Arial" w:hAnsi="Arial" w:cs="Arial"/>
          <w:b/>
          <w:spacing w:val="-2"/>
          <w:sz w:val="24"/>
          <w:szCs w:val="24"/>
          <w14:ligatures w14:val="standardContextual"/>
        </w:rPr>
        <w:t xml:space="preserve"> </w:t>
      </w:r>
    </w:p>
    <w:p w14:paraId="1003C8A6" w14:textId="77777777" w:rsidR="0083580F" w:rsidRPr="0083580F" w:rsidRDefault="0083580F" w:rsidP="0083580F">
      <w:pPr>
        <w:tabs>
          <w:tab w:val="left" w:pos="851"/>
        </w:tabs>
        <w:spacing w:after="0" w:line="240" w:lineRule="auto"/>
        <w:jc w:val="both"/>
        <w:rPr>
          <w:rFonts w:ascii="Arial" w:eastAsia="Calibri" w:hAnsi="Arial" w:cs="Arial"/>
          <w:sz w:val="24"/>
          <w14:ligatures w14:val="standardContextual"/>
        </w:rPr>
      </w:pPr>
    </w:p>
    <w:p w14:paraId="7C35449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83580F">
        <w:rPr>
          <w:rFonts w:ascii="Arial" w:eastAsia="Arial" w:hAnsi="Arial" w:cs="Arial"/>
          <w:bCs/>
          <w:spacing w:val="-2"/>
          <w:kern w:val="0"/>
          <w:sz w:val="24"/>
          <w:szCs w:val="24"/>
        </w:rPr>
        <w:t>7.2</w:t>
      </w:r>
      <w:r w:rsidRPr="0083580F">
        <w:rPr>
          <w:rFonts w:ascii="Arial" w:eastAsia="Arial" w:hAnsi="Arial" w:cs="Arial"/>
          <w:bCs/>
          <w:spacing w:val="-2"/>
          <w:kern w:val="0"/>
          <w:sz w:val="24"/>
          <w:szCs w:val="24"/>
        </w:rPr>
        <w:tab/>
        <w:t>Υπηρεσίες Υποστήριξης</w:t>
      </w:r>
    </w:p>
    <w:p w14:paraId="22966A12"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7F6FF40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kern w:val="0"/>
          <w:sz w:val="24"/>
          <w:szCs w:val="24"/>
        </w:rPr>
        <w:t>7.2.1</w:t>
      </w:r>
      <w:r w:rsidRPr="0083580F">
        <w:rPr>
          <w:rFonts w:ascii="Arial" w:eastAsia="Microsoft Sans Serif" w:hAnsi="Arial" w:cs="Arial"/>
          <w:kern w:val="0"/>
          <w:sz w:val="24"/>
          <w:szCs w:val="24"/>
        </w:rPr>
        <w:tab/>
        <w:t>Εγγύηση</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kern w:val="0"/>
          <w:sz w:val="24"/>
          <w:szCs w:val="24"/>
        </w:rPr>
        <w:t>Καλής</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Λειτουργίας</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Καθορισμός</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Χρόνου</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spacing w:val="-2"/>
          <w:kern w:val="0"/>
          <w:sz w:val="24"/>
          <w:szCs w:val="24"/>
        </w:rPr>
        <w:t>Εγγύησης</w:t>
      </w:r>
    </w:p>
    <w:p w14:paraId="04F09E7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1DFADAAC"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rPr>
      </w:pPr>
      <w:r w:rsidRPr="0083580F">
        <w:rPr>
          <w:rFonts w:ascii="Arial" w:eastAsia="Arial" w:hAnsi="Arial" w:cs="Arial"/>
          <w:bCs/>
          <w:kern w:val="0"/>
          <w:sz w:val="24"/>
          <w:szCs w:val="24"/>
        </w:rPr>
        <w:lastRenderedPageBreak/>
        <w:t>7.2.1.1</w:t>
      </w:r>
      <w:r w:rsidRPr="0083580F">
        <w:rPr>
          <w:rFonts w:ascii="Arial" w:eastAsia="Arial" w:hAnsi="Arial" w:cs="Arial"/>
          <w:b/>
          <w:bCs/>
          <w:kern w:val="0"/>
          <w:sz w:val="24"/>
          <w:szCs w:val="24"/>
        </w:rPr>
        <w:tab/>
      </w:r>
      <w:r w:rsidRPr="0083580F">
        <w:rPr>
          <w:rFonts w:ascii="Arial" w:eastAsia="Arial" w:hAnsi="Arial" w:cs="Arial"/>
          <w:bCs/>
          <w:kern w:val="0"/>
          <w:sz w:val="24"/>
          <w:szCs w:val="24"/>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83580F">
        <w:rPr>
          <w:rFonts w:ascii="Arial" w:eastAsia="Arial" w:hAnsi="Arial" w:cs="Arial"/>
          <w:b/>
          <w:bCs/>
          <w:kern w:val="0"/>
          <w:sz w:val="24"/>
          <w:szCs w:val="24"/>
        </w:rPr>
        <w:t>(βαθμολογούμενο κριτήριο).</w:t>
      </w:r>
      <w:r w:rsidRPr="0083580F">
        <w:rPr>
          <w:rFonts w:ascii="Arial" w:eastAsia="Arial" w:hAnsi="Arial" w:cs="Arial"/>
          <w:bCs/>
          <w:kern w:val="0"/>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3BA3C3DD"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149DC4C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7.2.1.2</w:t>
      </w:r>
      <w:r w:rsidRPr="0083580F">
        <w:rPr>
          <w:rFonts w:ascii="Arial" w:eastAsia="Arial" w:hAnsi="Arial" w:cs="Arial"/>
          <w:bCs/>
          <w:kern w:val="0"/>
          <w:sz w:val="24"/>
          <w:szCs w:val="24"/>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83580F">
        <w:rPr>
          <w:rFonts w:ascii="Arial" w:eastAsia="Arial" w:hAnsi="Arial" w:cs="Arial"/>
          <w:bCs/>
          <w:kern w:val="0"/>
          <w:sz w:val="24"/>
          <w:szCs w:val="24"/>
        </w:rPr>
        <w:t>προσμετρούνται</w:t>
      </w:r>
      <w:proofErr w:type="spellEnd"/>
      <w:r w:rsidRPr="0083580F">
        <w:rPr>
          <w:rFonts w:ascii="Arial" w:eastAsia="Arial" w:hAnsi="Arial" w:cs="Arial"/>
          <w:bCs/>
          <w:kern w:val="0"/>
          <w:sz w:val="24"/>
          <w:szCs w:val="24"/>
        </w:rPr>
        <w:t xml:space="preserve"> μόνο μετά την παρέλευση πέντε (5) εργάσιμων ημερών από την έγγραφη ή μέσω μηνύματος ηλεκτρονικού ταχυδρομείου (</w:t>
      </w:r>
      <w:r w:rsidRPr="0083580F">
        <w:rPr>
          <w:rFonts w:ascii="Arial" w:eastAsia="Arial" w:hAnsi="Arial" w:cs="Arial"/>
          <w:bCs/>
          <w:kern w:val="0"/>
          <w:sz w:val="24"/>
          <w:szCs w:val="24"/>
          <w:lang w:val="en-US"/>
        </w:rPr>
        <w:t>email</w:t>
      </w:r>
      <w:r w:rsidRPr="0083580F">
        <w:rPr>
          <w:rFonts w:ascii="Arial" w:eastAsia="Arial" w:hAnsi="Arial" w:cs="Arial"/>
          <w:bCs/>
          <w:kern w:val="0"/>
          <w:sz w:val="24"/>
          <w:szCs w:val="24"/>
        </w:rPr>
        <w:t>) ειδοποίηση του προμηθευτή για τη βλάβη.</w:t>
      </w:r>
    </w:p>
    <w:p w14:paraId="0393222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3E91B81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7.2.1.3</w:t>
      </w:r>
      <w:r w:rsidRPr="0083580F">
        <w:rPr>
          <w:rFonts w:ascii="Arial" w:eastAsia="Arial" w:hAnsi="Arial" w:cs="Arial"/>
          <w:bCs/>
          <w:kern w:val="0"/>
          <w:sz w:val="24"/>
          <w:szCs w:val="24"/>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77500B3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54CC2EE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7.2.1.4</w:t>
      </w:r>
      <w:r w:rsidRPr="0083580F">
        <w:rPr>
          <w:rFonts w:ascii="Arial" w:eastAsia="Arial" w:hAnsi="Arial" w:cs="Arial"/>
          <w:bCs/>
          <w:kern w:val="0"/>
          <w:sz w:val="24"/>
          <w:szCs w:val="24"/>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83580F">
        <w:rPr>
          <w:rFonts w:ascii="Arial" w:eastAsia="Arial" w:hAnsi="Arial" w:cs="Arial"/>
          <w:b/>
          <w:bCs/>
          <w:kern w:val="0"/>
          <w:sz w:val="24"/>
          <w:szCs w:val="24"/>
        </w:rPr>
        <w:t xml:space="preserve"> </w:t>
      </w:r>
      <w:r w:rsidRPr="0083580F">
        <w:rPr>
          <w:rFonts w:ascii="Arial" w:eastAsia="Arial" w:hAnsi="Arial" w:cs="Arial"/>
          <w:bCs/>
          <w:kern w:val="0"/>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83580F">
        <w:rPr>
          <w:rFonts w:ascii="Arial" w:eastAsia="Arial" w:hAnsi="Arial" w:cs="Arial"/>
          <w:bCs/>
          <w:kern w:val="0"/>
          <w:sz w:val="24"/>
          <w:szCs w:val="24"/>
        </w:rPr>
        <w:t>προσμετρούνται</w:t>
      </w:r>
      <w:proofErr w:type="spellEnd"/>
      <w:r w:rsidRPr="0083580F">
        <w:rPr>
          <w:rFonts w:ascii="Arial" w:eastAsia="Arial" w:hAnsi="Arial" w:cs="Arial"/>
          <w:bCs/>
          <w:kern w:val="0"/>
          <w:sz w:val="24"/>
          <w:szCs w:val="24"/>
        </w:rPr>
        <w:t xml:space="preserve"> και οι ημέρες αργίας(Σάββατο-Κυριακή και επίσημες αργίες).</w:t>
      </w:r>
    </w:p>
    <w:p w14:paraId="3830249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29F98CE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7.2.1.5</w:t>
      </w:r>
      <w:r w:rsidRPr="0083580F">
        <w:rPr>
          <w:rFonts w:ascii="Arial" w:eastAsia="Arial" w:hAnsi="Arial" w:cs="Arial"/>
          <w:bCs/>
          <w:kern w:val="0"/>
          <w:sz w:val="24"/>
          <w:szCs w:val="24"/>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83580F">
        <w:rPr>
          <w:rFonts w:ascii="Arial" w:eastAsia="Arial" w:hAnsi="Arial" w:cs="Arial"/>
          <w:b/>
          <w:bCs/>
          <w:kern w:val="0"/>
          <w:sz w:val="24"/>
          <w:szCs w:val="24"/>
        </w:rPr>
        <w:t xml:space="preserve"> </w:t>
      </w:r>
      <w:r w:rsidRPr="0083580F">
        <w:rPr>
          <w:rFonts w:ascii="Arial" w:eastAsia="Arial" w:hAnsi="Arial" w:cs="Arial"/>
          <w:bCs/>
          <w:kern w:val="0"/>
          <w:sz w:val="24"/>
          <w:szCs w:val="24"/>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65A03D8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4F6577A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7.2.1.6</w:t>
      </w:r>
      <w:r w:rsidRPr="0083580F">
        <w:rPr>
          <w:rFonts w:ascii="Arial" w:eastAsia="Arial" w:hAnsi="Arial" w:cs="Arial"/>
          <w:bCs/>
          <w:kern w:val="0"/>
          <w:sz w:val="24"/>
          <w:szCs w:val="24"/>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83580F">
        <w:rPr>
          <w:rFonts w:ascii="Arial" w:eastAsia="Arial" w:hAnsi="Arial" w:cs="Arial"/>
          <w:bCs/>
          <w:kern w:val="0"/>
          <w:sz w:val="24"/>
          <w:szCs w:val="24"/>
        </w:rPr>
        <w:t>mail</w:t>
      </w:r>
      <w:proofErr w:type="spellEnd"/>
      <w:r w:rsidRPr="0083580F">
        <w:rPr>
          <w:rFonts w:ascii="Arial" w:eastAsia="Arial" w:hAnsi="Arial" w:cs="Arial"/>
          <w:bCs/>
          <w:kern w:val="0"/>
          <w:sz w:val="24"/>
          <w:szCs w:val="24"/>
        </w:rPr>
        <w:t>, τηλέφωνο), στα οποία μπορεί να απευθυνθεί για οποιαδήποτε απορία λειτουργίας/συντήρησης.</w:t>
      </w:r>
    </w:p>
    <w:p w14:paraId="02AC1511"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1EB0E70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rPr>
      </w:pPr>
      <w:r w:rsidRPr="0083580F">
        <w:rPr>
          <w:rFonts w:ascii="Arial" w:eastAsia="Arial" w:hAnsi="Arial" w:cs="Arial"/>
          <w:bCs/>
          <w:kern w:val="0"/>
          <w:sz w:val="24"/>
          <w:szCs w:val="24"/>
        </w:rPr>
        <w:t>7.2.1.7</w:t>
      </w:r>
      <w:r w:rsidRPr="0083580F">
        <w:rPr>
          <w:rFonts w:ascii="Arial" w:eastAsia="Arial" w:hAnsi="Arial" w:cs="Arial"/>
          <w:bCs/>
          <w:kern w:val="0"/>
          <w:sz w:val="24"/>
          <w:szCs w:val="24"/>
        </w:rPr>
        <w:tab/>
        <w:t>Πρόσθετες απαιτήσεις εγγυήσεων μπορούν να καθορισθούν στην διακήρυξη του Διαγωνισμού, κατά την κρίση της Υπηρεσίας.</w:t>
      </w:r>
    </w:p>
    <w:p w14:paraId="039B8D5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018A7AB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83580F">
        <w:rPr>
          <w:rFonts w:ascii="Arial" w:eastAsia="Arial" w:hAnsi="Arial" w:cs="Arial"/>
          <w:bCs/>
          <w:kern w:val="0"/>
          <w:sz w:val="24"/>
          <w:szCs w:val="24"/>
        </w:rPr>
        <w:lastRenderedPageBreak/>
        <w:t>7.2.2</w:t>
      </w:r>
      <w:r w:rsidRPr="0083580F">
        <w:rPr>
          <w:rFonts w:ascii="Arial" w:eastAsia="Arial" w:hAnsi="Arial" w:cs="Arial"/>
          <w:bCs/>
          <w:kern w:val="0"/>
          <w:sz w:val="24"/>
          <w:szCs w:val="24"/>
        </w:rPr>
        <w:tab/>
        <w:t>Δυνατότητα</w:t>
      </w:r>
      <w:r w:rsidRPr="0083580F">
        <w:rPr>
          <w:rFonts w:ascii="Arial" w:eastAsia="Arial" w:hAnsi="Arial" w:cs="Arial"/>
          <w:bCs/>
          <w:spacing w:val="-9"/>
          <w:kern w:val="0"/>
          <w:sz w:val="24"/>
          <w:szCs w:val="24"/>
        </w:rPr>
        <w:t xml:space="preserve"> </w:t>
      </w:r>
      <w:r w:rsidRPr="0083580F">
        <w:rPr>
          <w:rFonts w:ascii="Arial" w:eastAsia="Arial" w:hAnsi="Arial" w:cs="Arial"/>
          <w:bCs/>
          <w:spacing w:val="-2"/>
          <w:kern w:val="0"/>
          <w:sz w:val="24"/>
          <w:szCs w:val="24"/>
        </w:rPr>
        <w:t>Συντήρησης</w:t>
      </w:r>
    </w:p>
    <w:p w14:paraId="3892306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p>
    <w:p w14:paraId="5B5766D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7.2.2.1</w:t>
      </w:r>
      <w:r w:rsidRPr="0083580F">
        <w:rPr>
          <w:rFonts w:ascii="Arial" w:eastAsia="Microsoft Sans Serif" w:hAnsi="Arial" w:cs="Arial"/>
          <w:b/>
          <w:kern w:val="0"/>
          <w:sz w:val="24"/>
          <w:szCs w:val="24"/>
        </w:rPr>
        <w:tab/>
      </w:r>
      <w:r w:rsidRPr="0083580F">
        <w:rPr>
          <w:rFonts w:ascii="Arial" w:eastAsia="Microsoft Sans Serif" w:hAnsi="Arial" w:cs="Arial"/>
          <w:kern w:val="0"/>
          <w:sz w:val="24"/>
          <w:szCs w:val="24"/>
        </w:rPr>
        <w:t>Ο υποψήφιος προμηθευτής να δηλώνει στο Φύλλο Συμμόρφωσης (ΦΣ), (</w:t>
      </w:r>
      <w:r w:rsidRPr="0083580F">
        <w:rPr>
          <w:rFonts w:ascii="Arial" w:eastAsia="Microsoft Sans Serif" w:hAnsi="Arial" w:cs="Arial"/>
          <w:b/>
          <w:kern w:val="0"/>
          <w:sz w:val="24"/>
          <w:szCs w:val="24"/>
        </w:rPr>
        <w:t>Προσθήκη ΙΙ</w:t>
      </w:r>
      <w:r w:rsidRPr="0083580F">
        <w:rPr>
          <w:rFonts w:ascii="Arial" w:eastAsia="Microsoft Sans Serif" w:hAnsi="Arial" w:cs="Arial"/>
          <w:kern w:val="0"/>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83580F">
        <w:rPr>
          <w:rFonts w:ascii="Arial" w:eastAsia="Microsoft Sans Serif" w:hAnsi="Arial" w:cs="Arial"/>
          <w:kern w:val="0"/>
          <w:sz w:val="24"/>
          <w:szCs w:val="24"/>
        </w:rPr>
        <w:t>mail</w:t>
      </w:r>
      <w:proofErr w:type="spellEnd"/>
      <w:r w:rsidRPr="0083580F">
        <w:rPr>
          <w:rFonts w:ascii="Arial" w:eastAsia="Microsoft Sans Serif" w:hAnsi="Arial" w:cs="Arial"/>
          <w:kern w:val="0"/>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4311045F"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EE1882D"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kern w:val="0"/>
          <w:sz w:val="24"/>
          <w:szCs w:val="24"/>
        </w:rPr>
        <w:t>7.2.2.2</w:t>
      </w:r>
      <w:r w:rsidRPr="0083580F">
        <w:rPr>
          <w:rFonts w:ascii="Arial" w:eastAsia="Microsoft Sans Serif" w:hAnsi="Arial" w:cs="Arial"/>
          <w:kern w:val="0"/>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83580F">
        <w:rPr>
          <w:rFonts w:ascii="Arial" w:eastAsia="Microsoft Sans Serif" w:hAnsi="Arial" w:cs="Arial"/>
          <w:kern w:val="0"/>
          <w:sz w:val="24"/>
          <w:szCs w:val="24"/>
        </w:rPr>
        <w:t>κλπ</w:t>
      </w:r>
      <w:proofErr w:type="spellEnd"/>
      <w:r w:rsidRPr="0083580F">
        <w:rPr>
          <w:rFonts w:ascii="Arial" w:eastAsia="Microsoft Sans Serif" w:hAnsi="Arial" w:cs="Arial"/>
          <w:kern w:val="0"/>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83580F">
        <w:rPr>
          <w:rFonts w:ascii="Arial" w:eastAsia="Microsoft Sans Serif" w:hAnsi="Arial" w:cs="Arial"/>
          <w:spacing w:val="30"/>
          <w:kern w:val="0"/>
          <w:sz w:val="24"/>
          <w:szCs w:val="24"/>
        </w:rPr>
        <w:t xml:space="preserve"> </w:t>
      </w:r>
      <w:r w:rsidRPr="0083580F">
        <w:rPr>
          <w:rFonts w:ascii="Arial" w:eastAsia="Microsoft Sans Serif" w:hAnsi="Arial" w:cs="Arial"/>
          <w:kern w:val="0"/>
          <w:sz w:val="24"/>
          <w:szCs w:val="24"/>
        </w:rPr>
        <w:t>ότι</w:t>
      </w:r>
      <w:r w:rsidRPr="0083580F">
        <w:rPr>
          <w:rFonts w:ascii="Arial" w:eastAsia="Microsoft Sans Serif" w:hAnsi="Arial" w:cs="Arial"/>
          <w:spacing w:val="31"/>
          <w:kern w:val="0"/>
          <w:sz w:val="24"/>
          <w:szCs w:val="24"/>
        </w:rPr>
        <w:t xml:space="preserve"> </w:t>
      </w:r>
      <w:r w:rsidRPr="0083580F">
        <w:rPr>
          <w:rFonts w:ascii="Arial" w:eastAsia="Microsoft Sans Serif" w:hAnsi="Arial" w:cs="Arial"/>
          <w:kern w:val="0"/>
          <w:sz w:val="24"/>
          <w:szCs w:val="24"/>
        </w:rPr>
        <w:t>ο</w:t>
      </w:r>
      <w:r w:rsidRPr="0083580F">
        <w:rPr>
          <w:rFonts w:ascii="Arial" w:eastAsia="Microsoft Sans Serif" w:hAnsi="Arial" w:cs="Arial"/>
          <w:spacing w:val="32"/>
          <w:kern w:val="0"/>
          <w:sz w:val="24"/>
          <w:szCs w:val="24"/>
        </w:rPr>
        <w:t xml:space="preserve"> </w:t>
      </w:r>
      <w:r w:rsidRPr="0083580F">
        <w:rPr>
          <w:rFonts w:ascii="Arial" w:eastAsia="Microsoft Sans Serif" w:hAnsi="Arial" w:cs="Arial"/>
          <w:kern w:val="0"/>
          <w:sz w:val="24"/>
          <w:szCs w:val="24"/>
        </w:rPr>
        <w:t>προμηθευτής</w:t>
      </w:r>
      <w:r w:rsidRPr="0083580F">
        <w:rPr>
          <w:rFonts w:ascii="Arial" w:eastAsia="Microsoft Sans Serif" w:hAnsi="Arial" w:cs="Arial"/>
          <w:spacing w:val="31"/>
          <w:kern w:val="0"/>
          <w:sz w:val="24"/>
          <w:szCs w:val="24"/>
        </w:rPr>
        <w:t xml:space="preserve"> </w:t>
      </w:r>
      <w:r w:rsidRPr="0083580F">
        <w:rPr>
          <w:rFonts w:ascii="Arial" w:eastAsia="Microsoft Sans Serif" w:hAnsi="Arial" w:cs="Arial"/>
          <w:kern w:val="0"/>
          <w:sz w:val="24"/>
          <w:szCs w:val="24"/>
        </w:rPr>
        <w:t>είναι</w:t>
      </w:r>
      <w:r w:rsidRPr="0083580F">
        <w:rPr>
          <w:rFonts w:ascii="Arial" w:eastAsia="Microsoft Sans Serif" w:hAnsi="Arial" w:cs="Arial"/>
          <w:spacing w:val="33"/>
          <w:kern w:val="0"/>
          <w:sz w:val="24"/>
          <w:szCs w:val="24"/>
        </w:rPr>
        <w:t xml:space="preserve"> </w:t>
      </w:r>
      <w:r w:rsidRPr="0083580F">
        <w:rPr>
          <w:rFonts w:ascii="Arial" w:eastAsia="Microsoft Sans Serif" w:hAnsi="Arial" w:cs="Arial"/>
          <w:kern w:val="0"/>
          <w:sz w:val="24"/>
          <w:szCs w:val="24"/>
        </w:rPr>
        <w:t>σε</w:t>
      </w:r>
      <w:r w:rsidRPr="0083580F">
        <w:rPr>
          <w:rFonts w:ascii="Arial" w:eastAsia="Microsoft Sans Serif" w:hAnsi="Arial" w:cs="Arial"/>
          <w:spacing w:val="33"/>
          <w:kern w:val="0"/>
          <w:sz w:val="24"/>
          <w:szCs w:val="24"/>
        </w:rPr>
        <w:t xml:space="preserve"> </w:t>
      </w:r>
      <w:r w:rsidRPr="0083580F">
        <w:rPr>
          <w:rFonts w:ascii="Arial" w:eastAsia="Microsoft Sans Serif" w:hAnsi="Arial" w:cs="Arial"/>
          <w:kern w:val="0"/>
          <w:sz w:val="24"/>
          <w:szCs w:val="24"/>
        </w:rPr>
        <w:t>θέση</w:t>
      </w:r>
      <w:r w:rsidRPr="0083580F">
        <w:rPr>
          <w:rFonts w:ascii="Arial" w:eastAsia="Microsoft Sans Serif" w:hAnsi="Arial" w:cs="Arial"/>
          <w:spacing w:val="30"/>
          <w:kern w:val="0"/>
          <w:sz w:val="24"/>
          <w:szCs w:val="24"/>
        </w:rPr>
        <w:t xml:space="preserve"> </w:t>
      </w:r>
      <w:r w:rsidRPr="0083580F">
        <w:rPr>
          <w:rFonts w:ascii="Arial" w:eastAsia="Microsoft Sans Serif" w:hAnsi="Arial" w:cs="Arial"/>
          <w:kern w:val="0"/>
          <w:sz w:val="24"/>
          <w:szCs w:val="24"/>
        </w:rPr>
        <w:t>να</w:t>
      </w:r>
      <w:r w:rsidRPr="0083580F">
        <w:rPr>
          <w:rFonts w:ascii="Arial" w:eastAsia="Microsoft Sans Serif" w:hAnsi="Arial" w:cs="Arial"/>
          <w:spacing w:val="32"/>
          <w:kern w:val="0"/>
          <w:sz w:val="24"/>
          <w:szCs w:val="24"/>
        </w:rPr>
        <w:t xml:space="preserve"> </w:t>
      </w:r>
      <w:r w:rsidRPr="0083580F">
        <w:rPr>
          <w:rFonts w:ascii="Arial" w:eastAsia="Microsoft Sans Serif" w:hAnsi="Arial" w:cs="Arial"/>
          <w:kern w:val="0"/>
          <w:sz w:val="24"/>
          <w:szCs w:val="24"/>
        </w:rPr>
        <w:t>υποστηρίξει</w:t>
      </w:r>
      <w:r w:rsidRPr="0083580F">
        <w:rPr>
          <w:rFonts w:ascii="Arial" w:eastAsia="Microsoft Sans Serif" w:hAnsi="Arial" w:cs="Arial"/>
          <w:spacing w:val="33"/>
          <w:kern w:val="0"/>
          <w:sz w:val="24"/>
          <w:szCs w:val="24"/>
        </w:rPr>
        <w:t xml:space="preserve"> </w:t>
      </w:r>
      <w:r w:rsidRPr="0083580F">
        <w:rPr>
          <w:rFonts w:ascii="Arial" w:eastAsia="Microsoft Sans Serif" w:hAnsi="Arial" w:cs="Arial"/>
          <w:kern w:val="0"/>
          <w:sz w:val="24"/>
          <w:szCs w:val="24"/>
        </w:rPr>
        <w:t xml:space="preserve">την Στρατιωτική Υπηρεσία άμεσα (εντός 15 ημερών), μετά την ενημέρωσή του (εγγράφως ή μέσω </w:t>
      </w:r>
      <w:r w:rsidRPr="0083580F">
        <w:rPr>
          <w:rFonts w:ascii="Arial" w:eastAsia="Microsoft Sans Serif" w:hAnsi="Arial" w:cs="Arial"/>
          <w:kern w:val="0"/>
          <w:sz w:val="24"/>
          <w:szCs w:val="24"/>
          <w:lang w:val="en-US"/>
        </w:rPr>
        <w:t>email</w:t>
      </w:r>
      <w:r w:rsidRPr="0083580F">
        <w:rPr>
          <w:rFonts w:ascii="Arial" w:eastAsia="Microsoft Sans Serif" w:hAnsi="Arial" w:cs="Arial"/>
          <w:kern w:val="0"/>
          <w:sz w:val="24"/>
          <w:szCs w:val="24"/>
        </w:rPr>
        <w:t xml:space="preserve">) για την απαίτηση του </w:t>
      </w:r>
      <w:r w:rsidRPr="0083580F">
        <w:rPr>
          <w:rFonts w:ascii="Arial" w:eastAsia="Microsoft Sans Serif" w:hAnsi="Arial" w:cs="Arial"/>
          <w:spacing w:val="-2"/>
          <w:kern w:val="0"/>
          <w:sz w:val="24"/>
          <w:szCs w:val="24"/>
        </w:rPr>
        <w:t>ανταλλακτικού.</w:t>
      </w:r>
    </w:p>
    <w:p w14:paraId="2D32141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53AA0C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7.2.2.3</w:t>
      </w:r>
      <w:r w:rsidRPr="0083580F">
        <w:rPr>
          <w:rFonts w:ascii="Arial" w:eastAsia="Microsoft Sans Serif" w:hAnsi="Arial" w:cs="Arial"/>
          <w:kern w:val="0"/>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83580F">
        <w:rPr>
          <w:rFonts w:ascii="Arial" w:eastAsia="Microsoft Sans Serif" w:hAnsi="Arial" w:cs="Arial"/>
          <w:kern w:val="0"/>
          <w:sz w:val="24"/>
          <w:szCs w:val="24"/>
        </w:rPr>
        <w:t>after</w:t>
      </w:r>
      <w:proofErr w:type="spellEnd"/>
      <w:r w:rsidRPr="0083580F">
        <w:rPr>
          <w:rFonts w:ascii="Arial" w:eastAsia="Microsoft Sans Serif" w:hAnsi="Arial" w:cs="Arial"/>
          <w:kern w:val="0"/>
          <w:sz w:val="24"/>
          <w:szCs w:val="24"/>
        </w:rPr>
        <w:t xml:space="preserve"> </w:t>
      </w:r>
      <w:proofErr w:type="spellStart"/>
      <w:r w:rsidRPr="0083580F">
        <w:rPr>
          <w:rFonts w:ascii="Arial" w:eastAsia="Microsoft Sans Serif" w:hAnsi="Arial" w:cs="Arial"/>
          <w:kern w:val="0"/>
          <w:sz w:val="24"/>
          <w:szCs w:val="24"/>
        </w:rPr>
        <w:t>sales</w:t>
      </w:r>
      <w:proofErr w:type="spellEnd"/>
      <w:r w:rsidRPr="0083580F">
        <w:rPr>
          <w:rFonts w:ascii="Arial" w:eastAsia="Microsoft Sans Serif" w:hAnsi="Arial" w:cs="Arial"/>
          <w:kern w:val="0"/>
          <w:sz w:val="24"/>
          <w:szCs w:val="24"/>
        </w:rPr>
        <w:t xml:space="preserve"> </w:t>
      </w:r>
      <w:proofErr w:type="spellStart"/>
      <w:r w:rsidRPr="0083580F">
        <w:rPr>
          <w:rFonts w:ascii="Arial" w:eastAsia="Microsoft Sans Serif" w:hAnsi="Arial" w:cs="Arial"/>
          <w:kern w:val="0"/>
          <w:sz w:val="24"/>
          <w:szCs w:val="24"/>
        </w:rPr>
        <w:t>service</w:t>
      </w:r>
      <w:proofErr w:type="spellEnd"/>
      <w:r w:rsidRPr="0083580F">
        <w:rPr>
          <w:rFonts w:ascii="Arial" w:eastAsia="Microsoft Sans Serif" w:hAnsi="Arial" w:cs="Arial"/>
          <w:kern w:val="0"/>
          <w:sz w:val="24"/>
          <w:szCs w:val="24"/>
        </w:rPr>
        <w:t>)</w:t>
      </w:r>
      <w:r w:rsidRPr="0083580F">
        <w:rPr>
          <w:rFonts w:ascii="Arial" w:eastAsia="Microsoft Sans Serif" w:hAnsi="Arial" w:cs="Arial"/>
          <w:b/>
          <w:strike/>
          <w:kern w:val="0"/>
          <w:sz w:val="24"/>
          <w:szCs w:val="24"/>
        </w:rPr>
        <w:t>.</w:t>
      </w:r>
    </w:p>
    <w:p w14:paraId="6537095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B6E7C5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7.2.3</w:t>
      </w:r>
      <w:r w:rsidRPr="0083580F">
        <w:rPr>
          <w:rFonts w:ascii="Arial" w:eastAsia="Microsoft Sans Serif" w:hAnsi="Arial" w:cs="Arial"/>
          <w:kern w:val="0"/>
          <w:sz w:val="24"/>
          <w:szCs w:val="24"/>
        </w:rPr>
        <w:tab/>
        <w:t>Εγγύηση Δυνατότητας Εφοδιασμού με Ανταλλακτικά</w:t>
      </w:r>
    </w:p>
    <w:p w14:paraId="28A5DE3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E4BBDEC" w14:textId="77777777" w:rsidR="0083580F" w:rsidRPr="0083580F" w:rsidRDefault="0083580F" w:rsidP="0083580F">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83580F">
        <w:rPr>
          <w:rFonts w:ascii="Arial" w:eastAsia="Microsoft Sans Serif" w:hAnsi="Arial" w:cs="Arial"/>
          <w:kern w:val="0"/>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83580F">
        <w:rPr>
          <w:rFonts w:ascii="Arial" w:eastAsia="Times New Roman" w:hAnsi="Arial" w:cs="Times New Roman"/>
          <w:kern w:val="0"/>
          <w:sz w:val="24"/>
          <w:szCs w:val="20"/>
          <w:lang w:eastAsia="el-GR"/>
        </w:rPr>
        <w:t xml:space="preserve"> ή για όσο χρονικό διάστημα είναι διαθέσιμο στην αγορά</w:t>
      </w:r>
      <w:r w:rsidRPr="0083580F">
        <w:rPr>
          <w:rFonts w:ascii="Arial" w:eastAsia="Microsoft Sans Serif" w:hAnsi="Arial" w:cs="Arial"/>
          <w:kern w:val="0"/>
          <w:sz w:val="24"/>
          <w:szCs w:val="24"/>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3AC1F8ED" w14:textId="77777777" w:rsidR="0083580F" w:rsidRPr="0083580F" w:rsidRDefault="0083580F" w:rsidP="0083580F">
      <w:pPr>
        <w:spacing w:line="259" w:lineRule="auto"/>
        <w:rPr>
          <w:rFonts w:ascii="Arial" w:hAnsi="Arial" w:cs="Arial"/>
          <w:sz w:val="24"/>
          <w:szCs w:val="24"/>
          <w14:ligatures w14:val="standardContextual"/>
        </w:rPr>
      </w:pPr>
      <w:r w:rsidRPr="0083580F">
        <w:rPr>
          <w:rFonts w:ascii="Arial" w:hAnsi="Arial" w:cs="Arial"/>
          <w:sz w:val="24"/>
          <w:szCs w:val="24"/>
          <w14:ligatures w14:val="standardContextual"/>
        </w:rPr>
        <w:br w:type="page"/>
      </w:r>
    </w:p>
    <w:p w14:paraId="3E776F0B" w14:textId="77777777" w:rsidR="0083580F" w:rsidRPr="0083580F" w:rsidRDefault="0083580F" w:rsidP="0083580F">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06EBD5C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83580F">
        <w:rPr>
          <w:rFonts w:ascii="Arial" w:eastAsia="Arial" w:hAnsi="Arial" w:cs="Arial"/>
          <w:b/>
          <w:bCs/>
          <w:kern w:val="0"/>
          <w:sz w:val="24"/>
          <w:szCs w:val="24"/>
        </w:rPr>
        <w:t>8.</w:t>
      </w:r>
      <w:r w:rsidRPr="0083580F">
        <w:rPr>
          <w:rFonts w:ascii="Arial" w:eastAsia="Arial" w:hAnsi="Arial" w:cs="Arial"/>
          <w:b/>
          <w:bCs/>
          <w:kern w:val="0"/>
          <w:sz w:val="24"/>
          <w:szCs w:val="24"/>
        </w:rPr>
        <w:tab/>
      </w:r>
      <w:hyperlink w:anchor="_bookmark0" w:history="1">
        <w:r w:rsidRPr="0083580F">
          <w:rPr>
            <w:rFonts w:ascii="Arial" w:eastAsia="Arial" w:hAnsi="Arial" w:cs="Arial"/>
            <w:b/>
            <w:bCs/>
            <w:kern w:val="0"/>
            <w:sz w:val="24"/>
            <w:szCs w:val="24"/>
          </w:rPr>
          <w:t xml:space="preserve">ΛΟΙΠΕΣ </w:t>
        </w:r>
        <w:r w:rsidRPr="0083580F">
          <w:rPr>
            <w:rFonts w:ascii="Arial" w:eastAsia="Arial" w:hAnsi="Arial" w:cs="Arial"/>
            <w:b/>
            <w:bCs/>
            <w:spacing w:val="-2"/>
            <w:kern w:val="0"/>
            <w:sz w:val="24"/>
            <w:szCs w:val="24"/>
          </w:rPr>
          <w:t>ΑΠΑΙΤΗΣΕΙΣ</w:t>
        </w:r>
      </w:hyperlink>
    </w:p>
    <w:p w14:paraId="2074485F" w14:textId="77777777" w:rsidR="0083580F" w:rsidRPr="0083580F" w:rsidRDefault="0083580F" w:rsidP="0083580F">
      <w:pPr>
        <w:tabs>
          <w:tab w:val="left" w:pos="561"/>
          <w:tab w:val="left" w:pos="1122"/>
          <w:tab w:val="left" w:pos="1870"/>
          <w:tab w:val="left" w:pos="2805"/>
          <w:tab w:val="left" w:pos="3927"/>
        </w:tabs>
        <w:spacing w:after="0" w:line="240" w:lineRule="auto"/>
        <w:contextualSpacing/>
        <w:jc w:val="both"/>
        <w:rPr>
          <w:rFonts w:ascii="Arial" w:hAnsi="Arial" w:cs="Arial"/>
          <w:sz w:val="24"/>
          <w:szCs w:val="24"/>
          <w14:ligatures w14:val="standardContextual"/>
        </w:rPr>
      </w:pPr>
    </w:p>
    <w:p w14:paraId="280936A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8.1</w:t>
      </w:r>
      <w:r w:rsidRPr="0083580F">
        <w:rPr>
          <w:rFonts w:ascii="Arial" w:eastAsia="Arial" w:hAnsi="Arial" w:cs="Arial"/>
          <w:bCs/>
          <w:kern w:val="0"/>
          <w:sz w:val="24"/>
          <w:szCs w:val="24"/>
        </w:rPr>
        <w:tab/>
        <w:t>Τόπος</w:t>
      </w:r>
      <w:r w:rsidRPr="0083580F">
        <w:rPr>
          <w:rFonts w:ascii="Arial" w:eastAsia="Arial" w:hAnsi="Arial" w:cs="Arial"/>
          <w:bCs/>
          <w:spacing w:val="-3"/>
          <w:kern w:val="0"/>
          <w:sz w:val="24"/>
          <w:szCs w:val="24"/>
        </w:rPr>
        <w:t xml:space="preserve"> </w:t>
      </w:r>
      <w:r w:rsidRPr="0083580F">
        <w:rPr>
          <w:rFonts w:ascii="Arial" w:eastAsia="Arial" w:hAnsi="Arial" w:cs="Arial"/>
          <w:bCs/>
          <w:kern w:val="0"/>
          <w:sz w:val="24"/>
          <w:szCs w:val="24"/>
        </w:rPr>
        <w:t>και</w:t>
      </w:r>
      <w:r w:rsidRPr="0083580F">
        <w:rPr>
          <w:rFonts w:ascii="Arial" w:eastAsia="Arial" w:hAnsi="Arial" w:cs="Arial"/>
          <w:bCs/>
          <w:spacing w:val="-2"/>
          <w:kern w:val="0"/>
          <w:sz w:val="24"/>
          <w:szCs w:val="24"/>
        </w:rPr>
        <w:t xml:space="preserve"> </w:t>
      </w:r>
      <w:r w:rsidRPr="0083580F">
        <w:rPr>
          <w:rFonts w:ascii="Arial" w:eastAsia="Arial" w:hAnsi="Arial" w:cs="Arial"/>
          <w:bCs/>
          <w:kern w:val="0"/>
          <w:sz w:val="24"/>
          <w:szCs w:val="24"/>
        </w:rPr>
        <w:t>Χρόνος</w:t>
      </w:r>
      <w:r w:rsidRPr="0083580F">
        <w:rPr>
          <w:rFonts w:ascii="Arial" w:eastAsia="Arial" w:hAnsi="Arial" w:cs="Arial"/>
          <w:bCs/>
          <w:spacing w:val="-2"/>
          <w:kern w:val="0"/>
          <w:sz w:val="24"/>
          <w:szCs w:val="24"/>
        </w:rPr>
        <w:t xml:space="preserve"> Παράδοσης</w:t>
      </w:r>
    </w:p>
    <w:p w14:paraId="0481C1B1"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0F058C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8.1.1</w:t>
      </w:r>
      <w:r w:rsidRPr="0083580F">
        <w:rPr>
          <w:rFonts w:ascii="Arial" w:eastAsia="Microsoft Sans Serif" w:hAnsi="Arial" w:cs="Arial"/>
          <w:kern w:val="0"/>
          <w:sz w:val="24"/>
          <w:szCs w:val="24"/>
        </w:rPr>
        <w:tab/>
        <w:t>Τόπος</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παράδοσης:</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Στην έδρα της Μονάδας επ’ ωφέλεια της οποίας γίνεται η προμήθεια</w:t>
      </w:r>
    </w:p>
    <w:p w14:paraId="1F8B7E7A"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57FC52B"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kern w:val="0"/>
          <w:sz w:val="24"/>
          <w:szCs w:val="24"/>
        </w:rPr>
        <w:t>8.1.2</w:t>
      </w:r>
      <w:r w:rsidRPr="0083580F">
        <w:rPr>
          <w:rFonts w:ascii="Arial" w:eastAsia="Microsoft Sans Serif" w:hAnsi="Arial" w:cs="Arial"/>
          <w:kern w:val="0"/>
          <w:sz w:val="24"/>
          <w:szCs w:val="24"/>
        </w:rPr>
        <w:tab/>
        <w:t xml:space="preserve">Χρόνος παράδοσης/εγκατάστασης: Το μέγιστο τρεις (3) μήνες από την υπογραφή της </w:t>
      </w:r>
      <w:r w:rsidRPr="0083580F">
        <w:rPr>
          <w:rFonts w:ascii="Arial" w:eastAsia="Microsoft Sans Serif" w:hAnsi="Arial" w:cs="Arial"/>
          <w:spacing w:val="-2"/>
          <w:kern w:val="0"/>
          <w:sz w:val="24"/>
          <w:szCs w:val="24"/>
        </w:rPr>
        <w:t xml:space="preserve">σύμβασης και σύμφωνα με τα καθοριζόμενα στην 7.1.5. (χρόνος παράδοσης –εγκατάστασης). </w:t>
      </w:r>
    </w:p>
    <w:p w14:paraId="51BBE67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0852B5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bookmarkStart w:id="1" w:name="_bookmark19"/>
      <w:bookmarkEnd w:id="1"/>
      <w:r w:rsidRPr="0083580F">
        <w:rPr>
          <w:rFonts w:ascii="Arial" w:eastAsia="Arial" w:hAnsi="Arial" w:cs="Arial"/>
          <w:bCs/>
          <w:spacing w:val="-2"/>
          <w:kern w:val="0"/>
          <w:sz w:val="24"/>
          <w:szCs w:val="24"/>
        </w:rPr>
        <w:t>8.2</w:t>
      </w:r>
      <w:r w:rsidRPr="0083580F">
        <w:rPr>
          <w:rFonts w:ascii="Arial" w:eastAsia="Arial" w:hAnsi="Arial" w:cs="Arial"/>
          <w:bCs/>
          <w:spacing w:val="-2"/>
          <w:kern w:val="0"/>
          <w:sz w:val="24"/>
          <w:szCs w:val="24"/>
        </w:rPr>
        <w:tab/>
        <w:t>Εκπαίδευση</w:t>
      </w:r>
    </w:p>
    <w:p w14:paraId="7FDB6BDC"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1FC5C1EC"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ab/>
        <w:t>H εκπαίδευση του προσωπικού στον υπό προμήθεια εξοπλισμό, θα γίνει με δαπάνη του προμηθευτή</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σε χώρο</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που θα</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υποδειχθεί από την</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Υπηρεσία,</w:t>
      </w:r>
      <w:r w:rsidRPr="0083580F">
        <w:rPr>
          <w:rFonts w:ascii="Arial" w:eastAsia="Microsoft Sans Serif" w:hAnsi="Arial" w:cs="Arial"/>
          <w:spacing w:val="-1"/>
          <w:kern w:val="0"/>
          <w:sz w:val="24"/>
          <w:szCs w:val="24"/>
        </w:rPr>
        <w:t xml:space="preserve"> </w:t>
      </w:r>
      <w:r w:rsidRPr="0083580F">
        <w:rPr>
          <w:rFonts w:ascii="Arial" w:eastAsia="Microsoft Sans Serif" w:hAnsi="Arial" w:cs="Arial"/>
          <w:kern w:val="0"/>
          <w:sz w:val="24"/>
          <w:szCs w:val="24"/>
        </w:rPr>
        <w:t>στην ελληνική γλώσσα</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kern w:val="0"/>
          <w:sz w:val="24"/>
          <w:szCs w:val="24"/>
        </w:rPr>
        <w:t>ή με</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kern w:val="0"/>
          <w:sz w:val="24"/>
          <w:szCs w:val="24"/>
        </w:rPr>
        <w:t>μεταφραστή,</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kern w:val="0"/>
          <w:sz w:val="24"/>
          <w:szCs w:val="24"/>
        </w:rPr>
        <w:t>σε</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kern w:val="0"/>
          <w:sz w:val="24"/>
          <w:szCs w:val="24"/>
        </w:rPr>
        <w:t>περίπτωση</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που</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ο</w:t>
      </w:r>
      <w:r w:rsidRPr="0083580F">
        <w:rPr>
          <w:rFonts w:ascii="Arial" w:eastAsia="Microsoft Sans Serif" w:hAnsi="Arial" w:cs="Arial"/>
          <w:spacing w:val="-9"/>
          <w:kern w:val="0"/>
          <w:sz w:val="24"/>
          <w:szCs w:val="24"/>
        </w:rPr>
        <w:t xml:space="preserve"> </w:t>
      </w:r>
      <w:r w:rsidRPr="0083580F">
        <w:rPr>
          <w:rFonts w:ascii="Arial" w:eastAsia="Microsoft Sans Serif" w:hAnsi="Arial" w:cs="Arial"/>
          <w:kern w:val="0"/>
          <w:sz w:val="24"/>
          <w:szCs w:val="24"/>
        </w:rPr>
        <w:t>εκπαιδευτής</w:t>
      </w:r>
      <w:r w:rsidRPr="0083580F">
        <w:rPr>
          <w:rFonts w:ascii="Arial" w:eastAsia="Microsoft Sans Serif" w:hAnsi="Arial" w:cs="Arial"/>
          <w:spacing w:val="-13"/>
          <w:kern w:val="0"/>
          <w:sz w:val="24"/>
          <w:szCs w:val="24"/>
        </w:rPr>
        <w:t xml:space="preserve"> </w:t>
      </w:r>
      <w:r w:rsidRPr="0083580F">
        <w:rPr>
          <w:rFonts w:ascii="Arial" w:eastAsia="Microsoft Sans Serif" w:hAnsi="Arial" w:cs="Arial"/>
          <w:kern w:val="0"/>
          <w:sz w:val="24"/>
          <w:szCs w:val="24"/>
        </w:rPr>
        <w:t>είναι</w:t>
      </w:r>
      <w:r w:rsidRPr="0083580F">
        <w:rPr>
          <w:rFonts w:ascii="Arial" w:eastAsia="Microsoft Sans Serif" w:hAnsi="Arial" w:cs="Arial"/>
          <w:spacing w:val="-9"/>
          <w:kern w:val="0"/>
          <w:sz w:val="24"/>
          <w:szCs w:val="24"/>
        </w:rPr>
        <w:t xml:space="preserve"> </w:t>
      </w:r>
      <w:r w:rsidRPr="0083580F">
        <w:rPr>
          <w:rFonts w:ascii="Arial" w:eastAsia="Microsoft Sans Serif" w:hAnsi="Arial" w:cs="Arial"/>
          <w:kern w:val="0"/>
          <w:sz w:val="24"/>
          <w:szCs w:val="24"/>
        </w:rPr>
        <w:t>αλλοδαπός,</w:t>
      </w:r>
      <w:r w:rsidRPr="0083580F">
        <w:rPr>
          <w:rFonts w:ascii="Arial" w:eastAsia="Microsoft Sans Serif" w:hAnsi="Arial" w:cs="Arial"/>
          <w:spacing w:val="-13"/>
          <w:kern w:val="0"/>
          <w:sz w:val="24"/>
          <w:szCs w:val="24"/>
        </w:rPr>
        <w:t xml:space="preserve"> </w:t>
      </w:r>
      <w:r w:rsidRPr="0083580F">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83580F">
        <w:rPr>
          <w:rFonts w:ascii="Arial" w:eastAsia="Microsoft Sans Serif" w:hAnsi="Arial" w:cs="Arial"/>
          <w:kern w:val="0"/>
          <w:sz w:val="24"/>
          <w:szCs w:val="24"/>
        </w:rPr>
        <w:t>υπο</w:t>
      </w:r>
      <w:proofErr w:type="spellEnd"/>
      <w:r w:rsidRPr="0083580F">
        <w:rPr>
          <w:rFonts w:ascii="Arial" w:eastAsia="Microsoft Sans Serif" w:hAnsi="Arial" w:cs="Arial"/>
          <w:kern w:val="0"/>
          <w:sz w:val="24"/>
          <w:szCs w:val="24"/>
        </w:rPr>
        <w:t xml:space="preserve"> προμήθεια εξοπλισμού (παράγραφος 7.1)</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πριν</w:t>
      </w:r>
      <w:r w:rsidRPr="0083580F">
        <w:rPr>
          <w:rFonts w:ascii="Arial" w:eastAsia="Microsoft Sans Serif" w:hAnsi="Arial" w:cs="Arial"/>
          <w:spacing w:val="-13"/>
          <w:kern w:val="0"/>
          <w:sz w:val="24"/>
          <w:szCs w:val="24"/>
        </w:rPr>
        <w:t xml:space="preserve"> </w:t>
      </w:r>
      <w:r w:rsidRPr="0083580F">
        <w:rPr>
          <w:rFonts w:ascii="Arial" w:eastAsia="Microsoft Sans Serif" w:hAnsi="Arial" w:cs="Arial"/>
          <w:kern w:val="0"/>
          <w:sz w:val="24"/>
          <w:szCs w:val="24"/>
        </w:rPr>
        <w:t>την έναρξη των λειτουργικών δοκιμών αυτού, όπως παρακάτω:</w:t>
      </w:r>
    </w:p>
    <w:p w14:paraId="00AD3CE6"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10605F2"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8.2.1</w:t>
      </w:r>
      <w:r w:rsidRPr="0083580F">
        <w:rPr>
          <w:rFonts w:ascii="Arial" w:eastAsia="Arial" w:hAnsi="Arial" w:cs="Arial"/>
          <w:bCs/>
          <w:kern w:val="0"/>
          <w:sz w:val="24"/>
          <w:szCs w:val="24"/>
        </w:rPr>
        <w:tab/>
        <w:t>Εκπαίδευση</w:t>
      </w:r>
      <w:r w:rsidRPr="0083580F">
        <w:rPr>
          <w:rFonts w:ascii="Arial" w:eastAsia="Arial" w:hAnsi="Arial" w:cs="Arial"/>
          <w:bCs/>
          <w:spacing w:val="-3"/>
          <w:kern w:val="0"/>
          <w:sz w:val="24"/>
          <w:szCs w:val="24"/>
        </w:rPr>
        <w:t xml:space="preserve"> </w:t>
      </w:r>
      <w:r w:rsidRPr="0083580F">
        <w:rPr>
          <w:rFonts w:ascii="Arial" w:eastAsia="Arial" w:hAnsi="Arial" w:cs="Arial"/>
          <w:bCs/>
          <w:kern w:val="0"/>
          <w:sz w:val="24"/>
          <w:szCs w:val="24"/>
        </w:rPr>
        <w:t>Χειριστών</w:t>
      </w:r>
      <w:r w:rsidRPr="0083580F">
        <w:rPr>
          <w:rFonts w:ascii="Arial" w:eastAsia="Arial" w:hAnsi="Arial" w:cs="Arial"/>
          <w:bCs/>
          <w:spacing w:val="-6"/>
          <w:kern w:val="0"/>
          <w:sz w:val="24"/>
          <w:szCs w:val="24"/>
        </w:rPr>
        <w:t xml:space="preserve"> </w:t>
      </w:r>
      <w:r w:rsidRPr="0083580F">
        <w:rPr>
          <w:rFonts w:ascii="Arial" w:eastAsia="Arial" w:hAnsi="Arial" w:cs="Arial"/>
          <w:bCs/>
          <w:spacing w:val="-2"/>
          <w:kern w:val="0"/>
          <w:sz w:val="24"/>
          <w:szCs w:val="24"/>
        </w:rPr>
        <w:t>Εξοπλισμού</w:t>
      </w:r>
      <w:r w:rsidRPr="0083580F">
        <w:rPr>
          <w:rFonts w:ascii="Arial" w:eastAsia="Arial" w:hAnsi="Arial" w:cs="Arial"/>
          <w:bCs/>
          <w:kern w:val="0"/>
          <w:sz w:val="24"/>
          <w:szCs w:val="24"/>
        </w:rPr>
        <w:t>/Μηχανήματος</w:t>
      </w:r>
    </w:p>
    <w:p w14:paraId="2F1EC5D8"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A98C5E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ab/>
        <w:t>Ο προμηθευτής θα υποβάλλει προτεινόμενο πρόγραμμα για</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την</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εκπαίδευση</w:t>
      </w:r>
      <w:r w:rsidRPr="0083580F">
        <w:rPr>
          <w:rFonts w:ascii="Arial" w:eastAsia="Microsoft Sans Serif" w:hAnsi="Arial" w:cs="Arial"/>
          <w:spacing w:val="-7"/>
          <w:kern w:val="0"/>
          <w:sz w:val="24"/>
          <w:szCs w:val="24"/>
        </w:rPr>
        <w:t xml:space="preserve"> </w:t>
      </w:r>
      <w:r w:rsidRPr="0083580F">
        <w:rPr>
          <w:rFonts w:ascii="Arial" w:eastAsia="Microsoft Sans Serif" w:hAnsi="Arial" w:cs="Arial"/>
          <w:kern w:val="0"/>
          <w:sz w:val="24"/>
          <w:szCs w:val="24"/>
        </w:rPr>
        <w:t>τουλάχιστον</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τριών</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(3)</w:t>
      </w:r>
      <w:r w:rsidRPr="0083580F">
        <w:rPr>
          <w:rFonts w:ascii="Arial" w:eastAsia="Microsoft Sans Serif" w:hAnsi="Arial" w:cs="Arial"/>
          <w:spacing w:val="-6"/>
          <w:kern w:val="0"/>
          <w:sz w:val="24"/>
          <w:szCs w:val="24"/>
        </w:rPr>
        <w:t xml:space="preserve"> </w:t>
      </w:r>
      <w:r w:rsidRPr="0083580F">
        <w:rPr>
          <w:rFonts w:ascii="Arial" w:eastAsia="Microsoft Sans Serif" w:hAnsi="Arial" w:cs="Arial"/>
          <w:kern w:val="0"/>
          <w:sz w:val="24"/>
          <w:szCs w:val="24"/>
        </w:rPr>
        <w:t>χειριστών.</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Η</w:t>
      </w:r>
      <w:r w:rsidRPr="0083580F">
        <w:rPr>
          <w:rFonts w:ascii="Arial" w:eastAsia="Microsoft Sans Serif" w:hAnsi="Arial" w:cs="Arial"/>
          <w:spacing w:val="-6"/>
          <w:kern w:val="0"/>
          <w:sz w:val="24"/>
          <w:szCs w:val="24"/>
        </w:rPr>
        <w:t xml:space="preserve"> </w:t>
      </w:r>
      <w:r w:rsidRPr="0083580F">
        <w:rPr>
          <w:rFonts w:ascii="Arial" w:eastAsia="Microsoft Sans Serif" w:hAnsi="Arial" w:cs="Arial"/>
          <w:kern w:val="0"/>
          <w:sz w:val="24"/>
          <w:szCs w:val="24"/>
        </w:rPr>
        <w:t>διάρκεια</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kern w:val="0"/>
          <w:sz w:val="24"/>
          <w:szCs w:val="24"/>
        </w:rPr>
        <w:t xml:space="preserve">της εκπαίδευσης θα είναι μία (1) έως πέντε (5) εργάσιμες </w:t>
      </w:r>
      <w:r w:rsidRPr="0083580F">
        <w:rPr>
          <w:rFonts w:ascii="Arial" w:eastAsia="Microsoft Sans Serif" w:hAnsi="Arial" w:cs="Arial"/>
          <w:spacing w:val="-2"/>
          <w:kern w:val="0"/>
          <w:sz w:val="24"/>
          <w:szCs w:val="24"/>
        </w:rPr>
        <w:t xml:space="preserve">ημέρες (Υπόδειγμα Προσθήκης </w:t>
      </w:r>
      <w:r w:rsidRPr="0083580F">
        <w:rPr>
          <w:rFonts w:ascii="Arial" w:eastAsia="Microsoft Sans Serif" w:hAnsi="Arial" w:cs="Arial"/>
          <w:spacing w:val="-2"/>
          <w:kern w:val="0"/>
          <w:sz w:val="24"/>
          <w:szCs w:val="24"/>
          <w:lang w:val="en-US"/>
        </w:rPr>
        <w:t>VIII</w:t>
      </w:r>
      <w:r w:rsidRPr="0083580F">
        <w:rPr>
          <w:rFonts w:ascii="Arial" w:eastAsia="Microsoft Sans Serif" w:hAnsi="Arial" w:cs="Arial"/>
          <w:spacing w:val="-2"/>
          <w:kern w:val="0"/>
          <w:sz w:val="24"/>
          <w:szCs w:val="24"/>
        </w:rPr>
        <w:t>).</w:t>
      </w:r>
    </w:p>
    <w:p w14:paraId="61ECE341"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7D71CE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83580F">
        <w:rPr>
          <w:rFonts w:ascii="Arial" w:eastAsia="Arial" w:hAnsi="Arial" w:cs="Arial"/>
          <w:bCs/>
          <w:kern w:val="0"/>
          <w:sz w:val="24"/>
          <w:szCs w:val="24"/>
        </w:rPr>
        <w:t>8.2.2</w:t>
      </w:r>
      <w:r w:rsidRPr="0083580F">
        <w:rPr>
          <w:rFonts w:ascii="Arial" w:eastAsia="Arial" w:hAnsi="Arial" w:cs="Arial"/>
          <w:bCs/>
          <w:kern w:val="0"/>
          <w:sz w:val="24"/>
          <w:szCs w:val="24"/>
        </w:rPr>
        <w:tab/>
        <w:t>Εκπαίδευση</w:t>
      </w:r>
      <w:r w:rsidRPr="0083580F">
        <w:rPr>
          <w:rFonts w:ascii="Arial" w:eastAsia="Arial" w:hAnsi="Arial" w:cs="Arial"/>
          <w:bCs/>
          <w:spacing w:val="-6"/>
          <w:kern w:val="0"/>
          <w:sz w:val="24"/>
          <w:szCs w:val="24"/>
        </w:rPr>
        <w:t xml:space="preserve"> </w:t>
      </w:r>
      <w:r w:rsidRPr="0083580F">
        <w:rPr>
          <w:rFonts w:ascii="Arial" w:eastAsia="Arial" w:hAnsi="Arial" w:cs="Arial"/>
          <w:bCs/>
          <w:kern w:val="0"/>
          <w:sz w:val="24"/>
          <w:szCs w:val="24"/>
        </w:rPr>
        <w:t>Τεχνικού</w:t>
      </w:r>
      <w:r w:rsidRPr="0083580F">
        <w:rPr>
          <w:rFonts w:ascii="Arial" w:eastAsia="Arial" w:hAnsi="Arial" w:cs="Arial"/>
          <w:bCs/>
          <w:spacing w:val="-5"/>
          <w:kern w:val="0"/>
          <w:sz w:val="24"/>
          <w:szCs w:val="24"/>
        </w:rPr>
        <w:t xml:space="preserve"> </w:t>
      </w:r>
      <w:r w:rsidRPr="0083580F">
        <w:rPr>
          <w:rFonts w:ascii="Arial" w:eastAsia="Arial" w:hAnsi="Arial" w:cs="Arial"/>
          <w:bCs/>
          <w:spacing w:val="-2"/>
          <w:kern w:val="0"/>
          <w:sz w:val="24"/>
          <w:szCs w:val="24"/>
        </w:rPr>
        <w:t>Προσωπικού</w:t>
      </w:r>
    </w:p>
    <w:p w14:paraId="727D10D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14:paraId="42FC5ED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83580F">
        <w:rPr>
          <w:rFonts w:ascii="Arial" w:eastAsia="Microsoft Sans Serif" w:hAnsi="Arial" w:cs="Arial"/>
          <w:spacing w:val="-2"/>
          <w:kern w:val="0"/>
          <w:sz w:val="24"/>
          <w:szCs w:val="24"/>
        </w:rPr>
        <w:t>τουλάχιστον</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spacing w:val="-2"/>
          <w:kern w:val="0"/>
          <w:sz w:val="24"/>
          <w:szCs w:val="24"/>
        </w:rPr>
        <w:t>δύο</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spacing w:val="-2"/>
          <w:kern w:val="0"/>
          <w:sz w:val="24"/>
          <w:szCs w:val="24"/>
        </w:rPr>
        <w:t>(2)</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spacing w:val="-2"/>
          <w:kern w:val="0"/>
          <w:sz w:val="24"/>
          <w:szCs w:val="24"/>
        </w:rPr>
        <w:t>τεχνιτών</w:t>
      </w:r>
      <w:r w:rsidRPr="0083580F">
        <w:rPr>
          <w:rFonts w:ascii="Arial" w:eastAsia="Microsoft Sans Serif" w:hAnsi="Arial" w:cs="Arial"/>
          <w:spacing w:val="-13"/>
          <w:kern w:val="0"/>
          <w:sz w:val="24"/>
          <w:szCs w:val="24"/>
        </w:rPr>
        <w:t xml:space="preserve"> </w:t>
      </w:r>
      <w:r w:rsidRPr="0083580F">
        <w:rPr>
          <w:rFonts w:ascii="Arial" w:eastAsia="Microsoft Sans Serif" w:hAnsi="Arial" w:cs="Arial"/>
          <w:spacing w:val="-2"/>
          <w:kern w:val="0"/>
          <w:sz w:val="24"/>
          <w:szCs w:val="24"/>
        </w:rPr>
        <w:t>της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spacing w:val="-2"/>
          <w:kern w:val="0"/>
          <w:sz w:val="24"/>
          <w:szCs w:val="24"/>
        </w:rPr>
        <w:t>Υπηρεσίας,</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spacing w:val="-2"/>
          <w:kern w:val="0"/>
          <w:sz w:val="24"/>
          <w:szCs w:val="24"/>
        </w:rPr>
        <w:t>ώστε</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spacing w:val="-2"/>
          <w:kern w:val="0"/>
          <w:sz w:val="24"/>
          <w:szCs w:val="24"/>
        </w:rPr>
        <w:t>να</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spacing w:val="-13"/>
          <w:kern w:val="0"/>
          <w:sz w:val="24"/>
          <w:szCs w:val="24"/>
        </w:rPr>
        <w:t xml:space="preserve">καθίστανται </w:t>
      </w:r>
      <w:r w:rsidRPr="0083580F">
        <w:rPr>
          <w:rFonts w:ascii="Arial" w:eastAsia="Microsoft Sans Serif" w:hAnsi="Arial" w:cs="Arial"/>
          <w:spacing w:val="-2"/>
          <w:kern w:val="0"/>
          <w:sz w:val="24"/>
          <w:szCs w:val="24"/>
        </w:rPr>
        <w:t>ικανοί</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spacing w:val="-2"/>
          <w:kern w:val="0"/>
          <w:sz w:val="24"/>
          <w:szCs w:val="24"/>
        </w:rPr>
        <w:t>να</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spacing w:val="-2"/>
          <w:kern w:val="0"/>
          <w:sz w:val="24"/>
          <w:szCs w:val="24"/>
        </w:rPr>
        <w:t xml:space="preserve">συντηρούν </w:t>
      </w:r>
      <w:r w:rsidRPr="0083580F">
        <w:rPr>
          <w:rFonts w:ascii="Arial" w:eastAsia="Microsoft Sans Serif" w:hAnsi="Arial" w:cs="Arial"/>
          <w:kern w:val="0"/>
          <w:sz w:val="24"/>
          <w:szCs w:val="24"/>
        </w:rPr>
        <w:t>και να επισκευάζουν μικροβλάβες του προς προμήθεια εξοπλισμού.</w:t>
      </w:r>
    </w:p>
    <w:p w14:paraId="66CF9B2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57FE55C"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kern w:val="0"/>
          <w:sz w:val="24"/>
          <w:szCs w:val="24"/>
        </w:rPr>
        <w:tab/>
        <w:t xml:space="preserve">Η διάρκεια της εκπαίδευσης θα είναι μία (1) έως πέντε (5) εργάσιμες </w:t>
      </w:r>
      <w:r w:rsidRPr="0083580F">
        <w:rPr>
          <w:rFonts w:ascii="Arial" w:eastAsia="Microsoft Sans Serif" w:hAnsi="Arial" w:cs="Arial"/>
          <w:spacing w:val="-2"/>
          <w:kern w:val="0"/>
          <w:sz w:val="24"/>
          <w:szCs w:val="24"/>
        </w:rPr>
        <w:t xml:space="preserve">ημέρες (Υπόδειγμα Προσθήκης </w:t>
      </w:r>
      <w:r w:rsidRPr="0083580F">
        <w:rPr>
          <w:rFonts w:ascii="Arial" w:eastAsia="Microsoft Sans Serif" w:hAnsi="Arial" w:cs="Arial"/>
          <w:spacing w:val="-2"/>
          <w:kern w:val="0"/>
          <w:sz w:val="24"/>
          <w:szCs w:val="24"/>
          <w:lang w:val="en-US"/>
        </w:rPr>
        <w:t>VIII</w:t>
      </w:r>
      <w:r w:rsidRPr="0083580F">
        <w:rPr>
          <w:rFonts w:ascii="Arial" w:eastAsia="Microsoft Sans Serif" w:hAnsi="Arial" w:cs="Arial"/>
          <w:spacing w:val="-2"/>
          <w:kern w:val="0"/>
          <w:sz w:val="24"/>
          <w:szCs w:val="24"/>
        </w:rPr>
        <w:t>).</w:t>
      </w:r>
    </w:p>
    <w:p w14:paraId="568ECB1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3F132FC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p>
    <w:p w14:paraId="5E1D35D1"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14:paraId="21A6802C"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83580F">
        <w:rPr>
          <w:rFonts w:ascii="Arial" w:eastAsia="Arial" w:hAnsi="Arial" w:cs="Arial"/>
          <w:bCs/>
          <w:kern w:val="0"/>
          <w:sz w:val="24"/>
          <w:szCs w:val="24"/>
        </w:rPr>
        <w:t>8.2.3</w:t>
      </w:r>
      <w:r w:rsidRPr="0083580F">
        <w:rPr>
          <w:rFonts w:ascii="Arial" w:eastAsia="Arial" w:hAnsi="Arial" w:cs="Arial"/>
          <w:bCs/>
          <w:kern w:val="0"/>
          <w:sz w:val="24"/>
          <w:szCs w:val="24"/>
        </w:rPr>
        <w:tab/>
        <w:t>Εκπαιδευτικά</w:t>
      </w:r>
      <w:r w:rsidRPr="0083580F">
        <w:rPr>
          <w:rFonts w:ascii="Arial" w:eastAsia="Arial" w:hAnsi="Arial" w:cs="Arial"/>
          <w:bCs/>
          <w:spacing w:val="-2"/>
          <w:kern w:val="0"/>
          <w:sz w:val="24"/>
          <w:szCs w:val="24"/>
        </w:rPr>
        <w:t xml:space="preserve"> </w:t>
      </w:r>
      <w:r w:rsidRPr="0083580F">
        <w:rPr>
          <w:rFonts w:ascii="Arial" w:eastAsia="Arial" w:hAnsi="Arial" w:cs="Arial"/>
          <w:bCs/>
          <w:kern w:val="0"/>
          <w:sz w:val="24"/>
          <w:szCs w:val="24"/>
        </w:rPr>
        <w:t>Μέσα</w:t>
      </w:r>
      <w:r w:rsidRPr="0083580F">
        <w:rPr>
          <w:rFonts w:ascii="Arial" w:eastAsia="Arial" w:hAnsi="Arial" w:cs="Arial"/>
          <w:bCs/>
          <w:spacing w:val="-1"/>
          <w:kern w:val="0"/>
          <w:sz w:val="24"/>
          <w:szCs w:val="24"/>
        </w:rPr>
        <w:t xml:space="preserve"> </w:t>
      </w:r>
      <w:r w:rsidRPr="0083580F">
        <w:rPr>
          <w:rFonts w:ascii="Arial" w:eastAsia="Arial" w:hAnsi="Arial" w:cs="Arial"/>
          <w:bCs/>
          <w:kern w:val="0"/>
          <w:sz w:val="24"/>
          <w:szCs w:val="24"/>
        </w:rPr>
        <w:t>–</w:t>
      </w:r>
      <w:r w:rsidRPr="0083580F">
        <w:rPr>
          <w:rFonts w:ascii="Arial" w:eastAsia="Arial" w:hAnsi="Arial" w:cs="Arial"/>
          <w:bCs/>
          <w:spacing w:val="-1"/>
          <w:kern w:val="0"/>
          <w:sz w:val="24"/>
          <w:szCs w:val="24"/>
        </w:rPr>
        <w:t xml:space="preserve"> </w:t>
      </w:r>
      <w:r w:rsidRPr="0083580F">
        <w:rPr>
          <w:rFonts w:ascii="Arial" w:eastAsia="Arial" w:hAnsi="Arial" w:cs="Arial"/>
          <w:bCs/>
          <w:spacing w:val="-2"/>
          <w:kern w:val="0"/>
          <w:sz w:val="24"/>
          <w:szCs w:val="24"/>
        </w:rPr>
        <w:t>Υλικά</w:t>
      </w:r>
    </w:p>
    <w:p w14:paraId="0B8FEB62" w14:textId="77777777" w:rsidR="0083580F" w:rsidRPr="0083580F" w:rsidRDefault="0083580F" w:rsidP="0083580F">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B45C87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rPr>
      </w:pPr>
      <w:r w:rsidRPr="0083580F">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83580F">
        <w:rPr>
          <w:rFonts w:ascii="Arial" w:eastAsia="Microsoft Sans Serif" w:hAnsi="Arial" w:cs="Arial"/>
          <w:spacing w:val="-2"/>
          <w:kern w:val="0"/>
          <w:sz w:val="24"/>
          <w:szCs w:val="24"/>
        </w:rPr>
        <w:t xml:space="preserve">(Υπόδειγμα Προσθήκης </w:t>
      </w:r>
      <w:r w:rsidRPr="0083580F">
        <w:rPr>
          <w:rFonts w:ascii="Arial" w:eastAsia="Microsoft Sans Serif" w:hAnsi="Arial" w:cs="Arial"/>
          <w:spacing w:val="-2"/>
          <w:kern w:val="0"/>
          <w:sz w:val="24"/>
          <w:szCs w:val="24"/>
          <w:lang w:val="en-US"/>
        </w:rPr>
        <w:t>VIII</w:t>
      </w:r>
      <w:r w:rsidRPr="0083580F">
        <w:rPr>
          <w:rFonts w:ascii="Arial" w:eastAsia="Microsoft Sans Serif" w:hAnsi="Arial" w:cs="Arial"/>
          <w:spacing w:val="-2"/>
          <w:kern w:val="0"/>
          <w:sz w:val="24"/>
          <w:szCs w:val="24"/>
        </w:rPr>
        <w:t>)</w:t>
      </w:r>
      <w:r w:rsidRPr="0083580F">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2F279FF2" w14:textId="77777777" w:rsidR="0083580F" w:rsidRPr="0083580F" w:rsidRDefault="0083580F" w:rsidP="0083580F">
      <w:pPr>
        <w:tabs>
          <w:tab w:val="left" w:pos="851"/>
        </w:tabs>
        <w:spacing w:line="259" w:lineRule="auto"/>
        <w:rPr>
          <w:rFonts w:ascii="Arial" w:hAnsi="Arial" w:cs="Arial"/>
          <w:sz w:val="24"/>
          <w:szCs w:val="24"/>
          <w14:ligatures w14:val="standardContextual"/>
        </w:rPr>
      </w:pPr>
      <w:r w:rsidRPr="0083580F">
        <w:rPr>
          <w:rFonts w:ascii="Arial" w:hAnsi="Arial" w:cs="Arial"/>
          <w:sz w:val="24"/>
          <w:szCs w:val="24"/>
          <w14:ligatures w14:val="standardContextual"/>
        </w:rPr>
        <w:br w:type="page"/>
      </w:r>
    </w:p>
    <w:p w14:paraId="1E2FDB49" w14:textId="77777777" w:rsidR="0083580F" w:rsidRPr="0083580F" w:rsidRDefault="0083580F" w:rsidP="0083580F">
      <w:pPr>
        <w:tabs>
          <w:tab w:val="left" w:pos="561"/>
          <w:tab w:val="left" w:pos="1122"/>
          <w:tab w:val="left" w:pos="1870"/>
          <w:tab w:val="left" w:pos="2805"/>
          <w:tab w:val="left" w:pos="3927"/>
        </w:tabs>
        <w:spacing w:after="0" w:line="240" w:lineRule="auto"/>
        <w:jc w:val="both"/>
        <w:rPr>
          <w:rFonts w:ascii="Arial" w:hAnsi="Arial" w:cs="Arial"/>
          <w:sz w:val="24"/>
          <w:szCs w:val="24"/>
          <w14:ligatures w14:val="standardContextual"/>
        </w:rPr>
      </w:pPr>
    </w:p>
    <w:p w14:paraId="2CFC473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r w:rsidRPr="0083580F">
        <w:rPr>
          <w:rFonts w:ascii="Arial" w:eastAsia="Arial" w:hAnsi="Arial" w:cs="Arial"/>
          <w:b/>
          <w:bCs/>
          <w:kern w:val="0"/>
          <w:sz w:val="24"/>
          <w:szCs w:val="24"/>
        </w:rPr>
        <w:t>9.</w:t>
      </w:r>
      <w:r w:rsidRPr="0083580F">
        <w:rPr>
          <w:rFonts w:ascii="Arial" w:eastAsia="Arial" w:hAnsi="Arial" w:cs="Arial"/>
          <w:b/>
          <w:bCs/>
          <w:kern w:val="0"/>
          <w:sz w:val="24"/>
          <w:szCs w:val="24"/>
        </w:rPr>
        <w:tab/>
      </w:r>
      <w:hyperlink w:anchor="_bookmark0" w:history="1">
        <w:r w:rsidRPr="0083580F">
          <w:rPr>
            <w:rFonts w:ascii="Arial" w:eastAsia="Arial" w:hAnsi="Arial" w:cs="Arial"/>
            <w:b/>
            <w:bCs/>
            <w:kern w:val="0"/>
            <w:sz w:val="24"/>
            <w:szCs w:val="24"/>
          </w:rPr>
          <w:t>ΠΕΡΙΕΧΟΜΕΝΟ</w:t>
        </w:r>
        <w:r w:rsidRPr="0083580F">
          <w:rPr>
            <w:rFonts w:ascii="Arial" w:eastAsia="Arial" w:hAnsi="Arial" w:cs="Arial"/>
            <w:b/>
            <w:bCs/>
            <w:spacing w:val="-2"/>
            <w:kern w:val="0"/>
            <w:sz w:val="24"/>
            <w:szCs w:val="24"/>
          </w:rPr>
          <w:t xml:space="preserve"> ΠΡΟΣΦΟΡΑΣ</w:t>
        </w:r>
      </w:hyperlink>
    </w:p>
    <w:p w14:paraId="65454F63" w14:textId="77777777" w:rsidR="0083580F" w:rsidRPr="0083580F" w:rsidRDefault="0083580F" w:rsidP="0083580F">
      <w:pPr>
        <w:tabs>
          <w:tab w:val="left" w:pos="851"/>
        </w:tabs>
        <w:spacing w:after="0" w:line="240" w:lineRule="auto"/>
        <w:contextualSpacing/>
        <w:jc w:val="both"/>
        <w:rPr>
          <w:rFonts w:ascii="Arial" w:hAnsi="Arial" w:cs="Arial"/>
          <w:b/>
          <w:sz w:val="24"/>
          <w:szCs w:val="24"/>
          <w14:ligatures w14:val="standardContextual"/>
        </w:rPr>
      </w:pPr>
      <w:r w:rsidRPr="0083580F">
        <w:rPr>
          <w:rFonts w:ascii="Arial" w:hAnsi="Arial" w:cs="Arial"/>
          <w:b/>
          <w:sz w:val="24"/>
          <w:szCs w:val="24"/>
          <w14:ligatures w14:val="standardContextual"/>
        </w:rPr>
        <w:tab/>
      </w:r>
    </w:p>
    <w:p w14:paraId="2F038892"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Στην Τεχνική Προσφορά του προμηθευτή</w:t>
      </w:r>
      <w:r w:rsidRPr="0083580F">
        <w:rPr>
          <w:rFonts w:ascii="Arial" w:eastAsia="Microsoft Sans Serif" w:hAnsi="Arial" w:cs="Arial"/>
          <w:b/>
          <w:kern w:val="0"/>
          <w:sz w:val="24"/>
          <w:szCs w:val="24"/>
        </w:rPr>
        <w:t xml:space="preserve"> </w:t>
      </w:r>
      <w:r w:rsidRPr="0083580F">
        <w:rPr>
          <w:rFonts w:ascii="Arial" w:eastAsia="Microsoft Sans Serif" w:hAnsi="Arial" w:cs="Arial"/>
          <w:kern w:val="0"/>
          <w:sz w:val="24"/>
          <w:szCs w:val="24"/>
        </w:rPr>
        <w:t>να</w:t>
      </w:r>
      <w:r w:rsidRPr="0083580F">
        <w:rPr>
          <w:rFonts w:ascii="Arial" w:eastAsia="Microsoft Sans Serif" w:hAnsi="Arial" w:cs="Arial"/>
          <w:b/>
          <w:kern w:val="0"/>
          <w:sz w:val="24"/>
          <w:szCs w:val="24"/>
        </w:rPr>
        <w:t xml:space="preserve"> </w:t>
      </w:r>
      <w:r w:rsidRPr="0083580F">
        <w:rPr>
          <w:rFonts w:ascii="Arial" w:eastAsia="Microsoft Sans Serif" w:hAnsi="Arial" w:cs="Arial"/>
          <w:kern w:val="0"/>
          <w:sz w:val="24"/>
          <w:szCs w:val="24"/>
        </w:rPr>
        <w:t>συμπεριλαμβάνονται :</w:t>
      </w:r>
    </w:p>
    <w:p w14:paraId="359B0954"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7C1AF8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9.1</w:t>
      </w:r>
      <w:r w:rsidRPr="0083580F">
        <w:rPr>
          <w:rFonts w:ascii="Arial" w:eastAsia="Microsoft Sans Serif" w:hAnsi="Arial" w:cs="Arial"/>
          <w:kern w:val="0"/>
          <w:sz w:val="24"/>
          <w:szCs w:val="24"/>
        </w:rPr>
        <w:tab/>
        <w:t>Έντυπο Συμμόρφωσης</w:t>
      </w:r>
    </w:p>
    <w:p w14:paraId="7C76FFD1"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C40DCD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9.1.1</w:t>
      </w:r>
      <w:r w:rsidRPr="0083580F">
        <w:rPr>
          <w:rFonts w:ascii="Arial" w:eastAsia="Microsoft Sans Serif" w:hAnsi="Arial" w:cs="Arial"/>
          <w:kern w:val="0"/>
          <w:sz w:val="24"/>
          <w:szCs w:val="24"/>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5F656EA3" w14:textId="77777777" w:rsidR="0083580F" w:rsidRPr="0083580F" w:rsidRDefault="0083580F" w:rsidP="0083580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51523C2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9.1.2</w:t>
      </w:r>
      <w:r w:rsidRPr="0083580F">
        <w:rPr>
          <w:rFonts w:ascii="Arial" w:eastAsia="Microsoft Sans Serif" w:hAnsi="Arial" w:cs="Arial"/>
          <w:b/>
          <w:kern w:val="0"/>
          <w:sz w:val="24"/>
          <w:szCs w:val="24"/>
        </w:rPr>
        <w:tab/>
      </w:r>
      <w:r w:rsidRPr="0083580F">
        <w:rPr>
          <w:rFonts w:ascii="Arial" w:eastAsia="Microsoft Sans Serif" w:hAnsi="Arial" w:cs="Arial"/>
          <w:kern w:val="0"/>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5ADA954F" w14:textId="77777777" w:rsidR="0083580F" w:rsidRPr="0083580F" w:rsidRDefault="0083580F" w:rsidP="0083580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E9EDC2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9.1.3</w:t>
      </w:r>
      <w:r w:rsidRPr="0083580F">
        <w:rPr>
          <w:rFonts w:ascii="Arial" w:eastAsia="Microsoft Sans Serif" w:hAnsi="Arial" w:cs="Arial"/>
          <w:kern w:val="0"/>
          <w:sz w:val="24"/>
          <w:szCs w:val="24"/>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7F719A70" w14:textId="77777777" w:rsidR="0083580F" w:rsidRPr="0083580F" w:rsidRDefault="0083580F" w:rsidP="0083580F">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43EB0B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9.2</w:t>
      </w:r>
      <w:r w:rsidRPr="0083580F">
        <w:rPr>
          <w:rFonts w:ascii="Arial" w:eastAsia="Microsoft Sans Serif" w:hAnsi="Arial" w:cs="Arial"/>
          <w:kern w:val="0"/>
          <w:sz w:val="24"/>
          <w:szCs w:val="24"/>
        </w:rPr>
        <w:tab/>
        <w:t xml:space="preserve">Τα εργοστάσια/εταιρείες κατασκευής του υπό προμήθεια εξοπλισμού (χώρα προέλευσης, επωνυμία, </w:t>
      </w:r>
      <w:r w:rsidRPr="0083580F">
        <w:rPr>
          <w:rFonts w:ascii="Arial" w:eastAsia="Microsoft Sans Serif" w:hAnsi="Arial" w:cs="Arial"/>
          <w:spacing w:val="-2"/>
          <w:kern w:val="0"/>
          <w:sz w:val="24"/>
          <w:szCs w:val="24"/>
        </w:rPr>
        <w:t>διευθύνσεις, στοιχεία επικοινωνίας, ιστοσελίδα).</w:t>
      </w:r>
    </w:p>
    <w:p w14:paraId="340DA02A"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9C63CA2"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9.3</w:t>
      </w:r>
      <w:r w:rsidRPr="0083580F">
        <w:rPr>
          <w:rFonts w:ascii="Arial" w:eastAsia="Microsoft Sans Serif" w:hAnsi="Arial" w:cs="Arial"/>
          <w:kern w:val="0"/>
          <w:sz w:val="24"/>
          <w:szCs w:val="24"/>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1510D05F"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11684DC"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83580F">
        <w:rPr>
          <w:rFonts w:ascii="Arial" w:eastAsia="Microsoft Sans Serif" w:hAnsi="Arial" w:cs="Arial"/>
          <w:kern w:val="0"/>
          <w:sz w:val="24"/>
          <w:szCs w:val="24"/>
        </w:rPr>
        <w:t>9.4</w:t>
      </w:r>
      <w:r w:rsidRPr="0083580F">
        <w:rPr>
          <w:rFonts w:ascii="Arial" w:eastAsia="Microsoft Sans Serif" w:hAnsi="Arial" w:cs="Arial"/>
          <w:kern w:val="0"/>
          <w:sz w:val="24"/>
          <w:szCs w:val="24"/>
        </w:rPr>
        <w:tab/>
        <w:t xml:space="preserve">Εγχειρίδια της παραγράφου </w:t>
      </w:r>
      <w:r w:rsidRPr="0083580F">
        <w:rPr>
          <w:rFonts w:ascii="Arial" w:eastAsia="Microsoft Sans Serif" w:hAnsi="Arial" w:cs="Arial"/>
          <w:b/>
          <w:kern w:val="0"/>
          <w:sz w:val="24"/>
          <w:szCs w:val="24"/>
        </w:rPr>
        <w:t>6.1.1</w:t>
      </w:r>
      <w:r w:rsidRPr="0083580F">
        <w:rPr>
          <w:rFonts w:ascii="Arial" w:eastAsia="Microsoft Sans Serif" w:hAnsi="Arial" w:cs="Arial"/>
          <w:kern w:val="0"/>
          <w:sz w:val="24"/>
          <w:szCs w:val="24"/>
        </w:rPr>
        <w:t xml:space="preserve">, για κάθε τύπο προσφερόμενου </w:t>
      </w:r>
      <w:r w:rsidRPr="0083580F">
        <w:rPr>
          <w:rFonts w:ascii="Arial" w:eastAsia="Microsoft Sans Serif" w:hAnsi="Arial" w:cs="Arial"/>
          <w:spacing w:val="-2"/>
          <w:kern w:val="0"/>
          <w:sz w:val="24"/>
          <w:szCs w:val="24"/>
        </w:rPr>
        <w:t>συγκροτήματος.</w:t>
      </w:r>
    </w:p>
    <w:p w14:paraId="17F3B62E"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14:paraId="7BA0B66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9.5</w:t>
      </w:r>
      <w:r w:rsidRPr="0083580F">
        <w:rPr>
          <w:rFonts w:ascii="Arial" w:eastAsia="Microsoft Sans Serif" w:hAnsi="Arial" w:cs="Arial"/>
          <w:kern w:val="0"/>
          <w:sz w:val="24"/>
          <w:szCs w:val="24"/>
        </w:rPr>
        <w:tab/>
        <w:t>Τεχνικά φυλλάδια (</w:t>
      </w:r>
      <w:proofErr w:type="spellStart"/>
      <w:r w:rsidRPr="0083580F">
        <w:rPr>
          <w:rFonts w:ascii="Arial" w:eastAsia="Microsoft Sans Serif" w:hAnsi="Arial" w:cs="Arial"/>
          <w:kern w:val="0"/>
          <w:sz w:val="24"/>
          <w:szCs w:val="24"/>
        </w:rPr>
        <w:t>prospectus</w:t>
      </w:r>
      <w:proofErr w:type="spellEnd"/>
      <w:r w:rsidRPr="0083580F">
        <w:rPr>
          <w:rFonts w:ascii="Arial" w:eastAsia="Microsoft Sans Serif" w:hAnsi="Arial" w:cs="Arial"/>
          <w:kern w:val="0"/>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5F82C0B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628464F"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9.6</w:t>
      </w:r>
      <w:r w:rsidRPr="0083580F">
        <w:rPr>
          <w:rFonts w:ascii="Arial" w:eastAsia="Microsoft Sans Serif" w:hAnsi="Arial" w:cs="Arial"/>
          <w:kern w:val="0"/>
          <w:sz w:val="24"/>
          <w:szCs w:val="24"/>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421E1B04"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7FF4BE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w:t>
      </w:r>
      <w:r w:rsidRPr="0083580F">
        <w:rPr>
          <w:rFonts w:ascii="Arial" w:eastAsia="Microsoft Sans Serif" w:hAnsi="Arial" w:cs="Arial"/>
          <w:kern w:val="0"/>
          <w:sz w:val="24"/>
          <w:szCs w:val="24"/>
        </w:rPr>
        <w:tab/>
        <w:t xml:space="preserve">Υπεύθυνη δήλωση του Νόμου 1599/1986, άρθρο 8 </w:t>
      </w:r>
      <w:r w:rsidRPr="0083580F">
        <w:rPr>
          <w:rFonts w:ascii="Arial" w:eastAsia="Microsoft Sans Serif" w:hAnsi="Arial" w:cs="Arial"/>
          <w:b/>
          <w:kern w:val="0"/>
          <w:sz w:val="24"/>
          <w:szCs w:val="24"/>
        </w:rPr>
        <w:t>(Προσθήκη Χ)</w:t>
      </w:r>
      <w:r w:rsidRPr="0083580F">
        <w:rPr>
          <w:rFonts w:ascii="Arial" w:eastAsia="Microsoft Sans Serif" w:hAnsi="Arial" w:cs="Arial"/>
          <w:kern w:val="0"/>
          <w:sz w:val="24"/>
          <w:szCs w:val="24"/>
        </w:rPr>
        <w:t xml:space="preserve"> του προμηθευτή ή του κατασκευαστή ή του νόμιμου εκπροσώπου αυτού, στην οποία να </w:t>
      </w:r>
      <w:r w:rsidRPr="0083580F">
        <w:rPr>
          <w:rFonts w:ascii="Arial" w:eastAsia="Microsoft Sans Serif" w:hAnsi="Arial" w:cs="Arial"/>
          <w:kern w:val="0"/>
          <w:sz w:val="24"/>
          <w:szCs w:val="24"/>
        </w:rPr>
        <w:lastRenderedPageBreak/>
        <w:t>δηλώνεται:</w:t>
      </w:r>
    </w:p>
    <w:p w14:paraId="380EF85D" w14:textId="77777777" w:rsidR="0083580F" w:rsidRPr="0083580F" w:rsidRDefault="0083580F" w:rsidP="0083580F">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15AEAC4"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9.7.1</w:t>
      </w:r>
      <w:r w:rsidRPr="0083580F">
        <w:rPr>
          <w:rFonts w:ascii="Arial" w:eastAsia="Microsoft Sans Serif" w:hAnsi="Arial" w:cs="Arial"/>
          <w:kern w:val="0"/>
          <w:sz w:val="24"/>
          <w:szCs w:val="24"/>
        </w:rPr>
        <w:tab/>
        <w:t>Ο παρεχόμενος χρόνος εγγύησης, [ο οποίος δεν πρέπει να είναι κάτω από δύο</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(2) έτη],</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η</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αποδοχή</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των</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καθοριζόμενων</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στις</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 xml:space="preserve">παραγράφους </w:t>
      </w:r>
      <w:r w:rsidRPr="0083580F">
        <w:rPr>
          <w:rFonts w:ascii="Arial" w:eastAsia="Microsoft Sans Serif" w:hAnsi="Arial" w:cs="Arial"/>
          <w:b/>
          <w:kern w:val="0"/>
          <w:sz w:val="24"/>
          <w:szCs w:val="24"/>
        </w:rPr>
        <w:t>7.2.1.2</w:t>
      </w:r>
      <w:r w:rsidRPr="0083580F">
        <w:rPr>
          <w:rFonts w:ascii="Arial" w:eastAsia="Microsoft Sans Serif" w:hAnsi="Arial" w:cs="Arial"/>
          <w:b/>
          <w:spacing w:val="-17"/>
          <w:kern w:val="0"/>
          <w:sz w:val="24"/>
          <w:szCs w:val="24"/>
        </w:rPr>
        <w:t xml:space="preserve"> </w:t>
      </w:r>
      <w:r w:rsidRPr="0083580F">
        <w:rPr>
          <w:rFonts w:ascii="Arial" w:eastAsia="Microsoft Sans Serif" w:hAnsi="Arial" w:cs="Arial"/>
          <w:kern w:val="0"/>
          <w:sz w:val="24"/>
          <w:szCs w:val="24"/>
        </w:rPr>
        <w:t>έως</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και</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b/>
          <w:kern w:val="0"/>
          <w:sz w:val="24"/>
          <w:szCs w:val="24"/>
        </w:rPr>
        <w:t>7.2.1.7</w:t>
      </w:r>
      <w:r w:rsidRPr="0083580F">
        <w:rPr>
          <w:rFonts w:ascii="Arial" w:eastAsia="Microsoft Sans Serif" w:hAnsi="Arial" w:cs="Arial"/>
          <w:b/>
          <w:spacing w:val="-17"/>
          <w:kern w:val="0"/>
          <w:sz w:val="24"/>
          <w:szCs w:val="24"/>
        </w:rPr>
        <w:t xml:space="preserve"> </w:t>
      </w:r>
      <w:r w:rsidRPr="0083580F">
        <w:rPr>
          <w:rFonts w:ascii="Arial" w:eastAsia="Microsoft Sans Serif" w:hAnsi="Arial" w:cs="Arial"/>
          <w:kern w:val="0"/>
          <w:sz w:val="24"/>
          <w:szCs w:val="24"/>
        </w:rPr>
        <w:t>και</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το</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ότι</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κατά</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την</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παράδοση</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του</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προσφερόμενου</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 xml:space="preserve">εξοπλισμού/μηχανήματος θα προσκομίσει πρωτότυπη εγγύηση του εργοστασίου κατασκευής και όχι </w:t>
      </w:r>
      <w:r w:rsidRPr="0083580F">
        <w:rPr>
          <w:rFonts w:ascii="Arial" w:eastAsia="Microsoft Sans Serif" w:hAnsi="Arial" w:cs="Arial"/>
          <w:spacing w:val="-2"/>
          <w:kern w:val="0"/>
          <w:sz w:val="24"/>
          <w:szCs w:val="24"/>
        </w:rPr>
        <w:t>φωτοαντίγραφο.</w:t>
      </w:r>
    </w:p>
    <w:p w14:paraId="07ED3906"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2B14A2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9.7.2</w:t>
      </w:r>
      <w:r w:rsidRPr="0083580F">
        <w:rPr>
          <w:rFonts w:ascii="Arial" w:eastAsia="Microsoft Sans Serif" w:hAnsi="Arial" w:cs="Arial"/>
          <w:kern w:val="0"/>
          <w:sz w:val="24"/>
          <w:szCs w:val="24"/>
        </w:rPr>
        <w:tab/>
        <w:t xml:space="preserve">Ότι υπάρχει δυνατότητα υποστήριξης του προσφερόμενου εξοπλισμού με ανταλλακτικά για δέκα (10) τουλάχιστον χρόνια. </w:t>
      </w:r>
    </w:p>
    <w:p w14:paraId="5676DC7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8F48558"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9.7.3</w:t>
      </w:r>
      <w:r w:rsidRPr="0083580F">
        <w:rPr>
          <w:rFonts w:ascii="Arial" w:eastAsia="Microsoft Sans Serif" w:hAnsi="Arial" w:cs="Arial"/>
          <w:kern w:val="0"/>
          <w:sz w:val="24"/>
          <w:szCs w:val="24"/>
        </w:rPr>
        <w:tab/>
        <w:t>Ότι υπάρχει δυνατότητα υποστήριξης του προσφερόμενου εξοπλισμού/ μηχανήματος με επισκευές, βαθμονόμηση, σχετική πληροφόρηση κ.λπ.</w:t>
      </w:r>
    </w:p>
    <w:p w14:paraId="47AC38B7" w14:textId="77777777" w:rsidR="0083580F" w:rsidRPr="0083580F" w:rsidRDefault="0083580F" w:rsidP="0083580F">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3508A3B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9.7.4</w:t>
      </w:r>
      <w:r w:rsidRPr="0083580F">
        <w:rPr>
          <w:rFonts w:ascii="Arial" w:eastAsia="Microsoft Sans Serif" w:hAnsi="Arial" w:cs="Arial"/>
          <w:kern w:val="0"/>
          <w:sz w:val="24"/>
          <w:szCs w:val="24"/>
        </w:rPr>
        <w:tab/>
        <w:t>Η</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kern w:val="0"/>
          <w:sz w:val="24"/>
          <w:szCs w:val="24"/>
        </w:rPr>
        <w:t>συχνότητα</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επανάληψης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της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περιοδικής</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kern w:val="0"/>
          <w:sz w:val="24"/>
          <w:szCs w:val="24"/>
        </w:rPr>
        <w:t>συντήρησης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kern w:val="0"/>
          <w:sz w:val="24"/>
          <w:szCs w:val="24"/>
        </w:rPr>
        <w:t>(SERVICE),</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kern w:val="0"/>
          <w:sz w:val="24"/>
          <w:szCs w:val="24"/>
        </w:rPr>
        <w:t>καθώς</w:t>
      </w:r>
      <w:r w:rsidRPr="0083580F">
        <w:rPr>
          <w:rFonts w:ascii="Arial" w:eastAsia="Microsoft Sans Serif" w:hAnsi="Arial" w:cs="Arial"/>
          <w:spacing w:val="-12"/>
          <w:kern w:val="0"/>
          <w:sz w:val="24"/>
          <w:szCs w:val="24"/>
        </w:rPr>
        <w:t xml:space="preserve"> </w:t>
      </w:r>
      <w:r w:rsidRPr="0083580F">
        <w:rPr>
          <w:rFonts w:ascii="Arial" w:eastAsia="Microsoft Sans Serif" w:hAnsi="Arial" w:cs="Arial"/>
          <w:kern w:val="0"/>
          <w:sz w:val="24"/>
          <w:szCs w:val="24"/>
        </w:rPr>
        <w:t>και το κόστος χωρίς ανταλλακτικά.</w:t>
      </w:r>
    </w:p>
    <w:p w14:paraId="277D7827"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3772D6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rPr>
      </w:pPr>
      <w:r w:rsidRPr="0083580F">
        <w:rPr>
          <w:rFonts w:ascii="Arial" w:eastAsia="Microsoft Sans Serif" w:hAnsi="Arial" w:cs="Arial"/>
          <w:kern w:val="0"/>
          <w:sz w:val="24"/>
          <w:szCs w:val="24"/>
        </w:rPr>
        <w:t>9.7.5</w:t>
      </w:r>
      <w:r w:rsidRPr="0083580F">
        <w:rPr>
          <w:rFonts w:ascii="Arial" w:eastAsia="Microsoft Sans Serif" w:hAnsi="Arial" w:cs="Arial"/>
          <w:kern w:val="0"/>
          <w:sz w:val="24"/>
          <w:szCs w:val="24"/>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83580F">
        <w:rPr>
          <w:rFonts w:ascii="Arial" w:eastAsia="Microsoft Sans Serif" w:hAnsi="Arial" w:cs="Arial"/>
          <w:b/>
          <w:kern w:val="0"/>
          <w:sz w:val="24"/>
          <w:szCs w:val="24"/>
        </w:rPr>
        <w:t>Προσθήκη ΙΧ</w:t>
      </w:r>
      <w:r w:rsidRPr="0083580F">
        <w:rPr>
          <w:rFonts w:ascii="Arial" w:eastAsia="Microsoft Sans Serif" w:hAnsi="Arial" w:cs="Arial"/>
          <w:kern w:val="0"/>
          <w:sz w:val="24"/>
          <w:szCs w:val="24"/>
        </w:rPr>
        <w:t>)</w:t>
      </w:r>
    </w:p>
    <w:p w14:paraId="5E14F1CD"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rPr>
      </w:pPr>
    </w:p>
    <w:p w14:paraId="648D203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9.7.6</w:t>
      </w:r>
      <w:r w:rsidRPr="0083580F">
        <w:rPr>
          <w:rFonts w:ascii="Arial" w:eastAsia="Microsoft Sans Serif" w:hAnsi="Arial" w:cs="Arial"/>
          <w:kern w:val="0"/>
          <w:sz w:val="24"/>
          <w:szCs w:val="24"/>
        </w:rPr>
        <w:tab/>
        <w:t>Ότι</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ο</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προμηθευτής</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αναλαμβάνει</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(χωρίς</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την</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kern w:val="0"/>
          <w:sz w:val="24"/>
          <w:szCs w:val="24"/>
        </w:rPr>
        <w:t>επιβάρυνση</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kern w:val="0"/>
          <w:sz w:val="24"/>
          <w:szCs w:val="24"/>
        </w:rPr>
        <w:t>της</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Υπηρεσίας)</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 xml:space="preserve">την </w:t>
      </w:r>
      <w:r w:rsidRPr="0083580F">
        <w:rPr>
          <w:rFonts w:ascii="Arial" w:eastAsia="Microsoft Sans Serif" w:hAnsi="Arial" w:cs="Arial"/>
          <w:spacing w:val="-2"/>
          <w:kern w:val="0"/>
          <w:sz w:val="24"/>
          <w:szCs w:val="24"/>
        </w:rPr>
        <w:t>εκπαίδευση</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spacing w:val="-2"/>
          <w:kern w:val="0"/>
          <w:sz w:val="24"/>
          <w:szCs w:val="24"/>
        </w:rPr>
        <w:t>κατάλληλου</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spacing w:val="-2"/>
          <w:kern w:val="0"/>
          <w:sz w:val="24"/>
          <w:szCs w:val="24"/>
        </w:rPr>
        <w:t>τεχνικού</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spacing w:val="-2"/>
          <w:kern w:val="0"/>
          <w:sz w:val="24"/>
          <w:szCs w:val="24"/>
        </w:rPr>
        <w:t>και</w:t>
      </w:r>
      <w:r w:rsidRPr="0083580F">
        <w:rPr>
          <w:rFonts w:ascii="Arial" w:eastAsia="Microsoft Sans Serif" w:hAnsi="Arial" w:cs="Arial"/>
          <w:spacing w:val="-4"/>
          <w:kern w:val="0"/>
          <w:sz w:val="24"/>
          <w:szCs w:val="24"/>
        </w:rPr>
        <w:t xml:space="preserve"> </w:t>
      </w:r>
      <w:r w:rsidRPr="0083580F">
        <w:rPr>
          <w:rFonts w:ascii="Arial" w:eastAsia="Microsoft Sans Serif" w:hAnsi="Arial" w:cs="Arial"/>
          <w:spacing w:val="-2"/>
          <w:kern w:val="0"/>
          <w:sz w:val="24"/>
          <w:szCs w:val="24"/>
        </w:rPr>
        <w:t>επιστημονικού</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spacing w:val="-2"/>
          <w:kern w:val="0"/>
          <w:sz w:val="24"/>
          <w:szCs w:val="24"/>
        </w:rPr>
        <w:t>προσωπικού</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spacing w:val="-2"/>
          <w:kern w:val="0"/>
          <w:sz w:val="24"/>
          <w:szCs w:val="24"/>
        </w:rPr>
        <w:t>στη</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spacing w:val="-2"/>
          <w:kern w:val="0"/>
          <w:sz w:val="24"/>
          <w:szCs w:val="24"/>
        </w:rPr>
        <w:t>λειτουργία,</w:t>
      </w:r>
      <w:r w:rsidRPr="0083580F">
        <w:rPr>
          <w:rFonts w:ascii="Arial" w:eastAsia="Microsoft Sans Serif" w:hAnsi="Arial" w:cs="Arial"/>
          <w:spacing w:val="-5"/>
          <w:kern w:val="0"/>
          <w:sz w:val="24"/>
          <w:szCs w:val="24"/>
        </w:rPr>
        <w:t xml:space="preserve"> </w:t>
      </w:r>
      <w:r w:rsidRPr="0083580F">
        <w:rPr>
          <w:rFonts w:ascii="Arial" w:eastAsia="Microsoft Sans Serif" w:hAnsi="Arial" w:cs="Arial"/>
          <w:spacing w:val="-2"/>
          <w:kern w:val="0"/>
          <w:sz w:val="24"/>
          <w:szCs w:val="24"/>
        </w:rPr>
        <w:t>στις επισκευές,</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spacing w:val="-2"/>
          <w:kern w:val="0"/>
          <w:sz w:val="24"/>
          <w:szCs w:val="24"/>
        </w:rPr>
        <w:t>στη</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spacing w:val="-2"/>
          <w:kern w:val="0"/>
          <w:sz w:val="24"/>
          <w:szCs w:val="24"/>
        </w:rPr>
        <w:t>συντήρηση,</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spacing w:val="-2"/>
          <w:kern w:val="0"/>
          <w:sz w:val="24"/>
          <w:szCs w:val="24"/>
        </w:rPr>
        <w:t>στον</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spacing w:val="-2"/>
          <w:kern w:val="0"/>
          <w:sz w:val="24"/>
          <w:szCs w:val="24"/>
        </w:rPr>
        <w:t>έλεγχο</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spacing w:val="-2"/>
          <w:kern w:val="0"/>
          <w:sz w:val="24"/>
          <w:szCs w:val="24"/>
        </w:rPr>
        <w:t>και</w:t>
      </w:r>
      <w:r w:rsidRPr="0083580F">
        <w:rPr>
          <w:rFonts w:ascii="Arial" w:eastAsia="Microsoft Sans Serif" w:hAnsi="Arial" w:cs="Arial"/>
          <w:spacing w:val="-7"/>
          <w:kern w:val="0"/>
          <w:sz w:val="24"/>
          <w:szCs w:val="24"/>
        </w:rPr>
        <w:t xml:space="preserve"> </w:t>
      </w:r>
      <w:r w:rsidRPr="0083580F">
        <w:rPr>
          <w:rFonts w:ascii="Arial" w:eastAsia="Microsoft Sans Serif" w:hAnsi="Arial" w:cs="Arial"/>
          <w:spacing w:val="-2"/>
          <w:kern w:val="0"/>
          <w:sz w:val="24"/>
          <w:szCs w:val="24"/>
        </w:rPr>
        <w:t>στα</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spacing w:val="-2"/>
          <w:kern w:val="0"/>
          <w:sz w:val="24"/>
          <w:szCs w:val="24"/>
        </w:rPr>
        <w:t>προστατευτικά</w:t>
      </w:r>
      <w:r w:rsidRPr="0083580F">
        <w:rPr>
          <w:rFonts w:ascii="Arial" w:eastAsia="Microsoft Sans Serif" w:hAnsi="Arial" w:cs="Arial"/>
          <w:spacing w:val="-10"/>
          <w:kern w:val="0"/>
          <w:sz w:val="24"/>
          <w:szCs w:val="24"/>
        </w:rPr>
        <w:t xml:space="preserve"> </w:t>
      </w:r>
      <w:r w:rsidRPr="0083580F">
        <w:rPr>
          <w:rFonts w:ascii="Arial" w:eastAsia="Microsoft Sans Serif" w:hAnsi="Arial" w:cs="Arial"/>
          <w:spacing w:val="-2"/>
          <w:kern w:val="0"/>
          <w:sz w:val="24"/>
          <w:szCs w:val="24"/>
        </w:rPr>
        <w:t>μέτρα</w:t>
      </w:r>
      <w:r w:rsidRPr="0083580F">
        <w:rPr>
          <w:rFonts w:ascii="Arial" w:eastAsia="Microsoft Sans Serif" w:hAnsi="Arial" w:cs="Arial"/>
          <w:spacing w:val="-8"/>
          <w:kern w:val="0"/>
          <w:sz w:val="24"/>
          <w:szCs w:val="24"/>
        </w:rPr>
        <w:t xml:space="preserve"> </w:t>
      </w:r>
      <w:r w:rsidRPr="0083580F">
        <w:rPr>
          <w:rFonts w:ascii="Arial" w:eastAsia="Microsoft Sans Serif" w:hAnsi="Arial" w:cs="Arial"/>
          <w:spacing w:val="-2"/>
          <w:kern w:val="0"/>
          <w:sz w:val="24"/>
          <w:szCs w:val="24"/>
        </w:rPr>
        <w:t>ασφαλείας</w:t>
      </w:r>
      <w:r w:rsidRPr="0083580F">
        <w:rPr>
          <w:rFonts w:ascii="Arial" w:eastAsia="Microsoft Sans Serif" w:hAnsi="Arial" w:cs="Arial"/>
          <w:spacing w:val="-11"/>
          <w:kern w:val="0"/>
          <w:sz w:val="24"/>
          <w:szCs w:val="24"/>
        </w:rPr>
        <w:t xml:space="preserve"> </w:t>
      </w:r>
      <w:r w:rsidRPr="0083580F">
        <w:rPr>
          <w:rFonts w:ascii="Arial" w:eastAsia="Microsoft Sans Serif" w:hAnsi="Arial" w:cs="Arial"/>
          <w:spacing w:val="-2"/>
          <w:kern w:val="0"/>
          <w:sz w:val="24"/>
          <w:szCs w:val="24"/>
        </w:rPr>
        <w:t xml:space="preserve">του </w:t>
      </w:r>
      <w:r w:rsidRPr="0083580F">
        <w:rPr>
          <w:rFonts w:ascii="Arial" w:eastAsia="Microsoft Sans Serif" w:hAnsi="Arial" w:cs="Arial"/>
          <w:kern w:val="0"/>
          <w:sz w:val="24"/>
          <w:szCs w:val="24"/>
        </w:rPr>
        <w:t>προσωπικού του προσφερόμενου εξοπλισμού/μηχανήματος.</w:t>
      </w:r>
    </w:p>
    <w:p w14:paraId="1519902F"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10BD2961"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spacing w:val="-2"/>
          <w:kern w:val="0"/>
          <w:sz w:val="24"/>
          <w:szCs w:val="24"/>
        </w:rPr>
        <w:t>9.7.7</w:t>
      </w:r>
      <w:r w:rsidRPr="0083580F">
        <w:rPr>
          <w:rFonts w:ascii="Arial" w:eastAsia="Microsoft Sans Serif" w:hAnsi="Arial" w:cs="Arial"/>
          <w:spacing w:val="-2"/>
          <w:kern w:val="0"/>
          <w:sz w:val="24"/>
          <w:szCs w:val="24"/>
        </w:rPr>
        <w:tab/>
        <w:t>Ο</w:t>
      </w:r>
      <w:r w:rsidRPr="0083580F">
        <w:rPr>
          <w:rFonts w:ascii="Arial" w:eastAsia="Microsoft Sans Serif" w:hAnsi="Arial" w:cs="Arial"/>
          <w:spacing w:val="1"/>
          <w:kern w:val="0"/>
          <w:sz w:val="24"/>
          <w:szCs w:val="24"/>
        </w:rPr>
        <w:t xml:space="preserve"> </w:t>
      </w:r>
      <w:r w:rsidRPr="0083580F">
        <w:rPr>
          <w:rFonts w:ascii="Arial" w:eastAsia="Microsoft Sans Serif" w:hAnsi="Arial" w:cs="Arial"/>
          <w:spacing w:val="-2"/>
          <w:kern w:val="0"/>
          <w:sz w:val="24"/>
          <w:szCs w:val="24"/>
        </w:rPr>
        <w:t>χρόνος</w:t>
      </w:r>
      <w:r w:rsidRPr="0083580F">
        <w:rPr>
          <w:rFonts w:ascii="Arial" w:eastAsia="Microsoft Sans Serif" w:hAnsi="Arial" w:cs="Arial"/>
          <w:kern w:val="0"/>
          <w:sz w:val="24"/>
          <w:szCs w:val="24"/>
        </w:rPr>
        <w:t xml:space="preserve"> </w:t>
      </w:r>
      <w:r w:rsidRPr="0083580F">
        <w:rPr>
          <w:rFonts w:ascii="Arial" w:eastAsia="Microsoft Sans Serif" w:hAnsi="Arial" w:cs="Arial"/>
          <w:spacing w:val="-2"/>
          <w:kern w:val="0"/>
          <w:sz w:val="24"/>
          <w:szCs w:val="24"/>
        </w:rPr>
        <w:t>κατασκευής του</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spacing w:val="-2"/>
          <w:kern w:val="0"/>
          <w:sz w:val="24"/>
          <w:szCs w:val="24"/>
        </w:rPr>
        <w:t>προσφερόμενου</w:t>
      </w:r>
      <w:r w:rsidRPr="0083580F">
        <w:rPr>
          <w:rFonts w:ascii="Arial" w:eastAsia="Microsoft Sans Serif" w:hAnsi="Arial" w:cs="Arial"/>
          <w:spacing w:val="1"/>
          <w:kern w:val="0"/>
          <w:sz w:val="24"/>
          <w:szCs w:val="24"/>
        </w:rPr>
        <w:t xml:space="preserve"> </w:t>
      </w:r>
      <w:r w:rsidRPr="0083580F">
        <w:rPr>
          <w:rFonts w:ascii="Arial" w:eastAsia="Microsoft Sans Serif" w:hAnsi="Arial" w:cs="Arial"/>
          <w:spacing w:val="-2"/>
          <w:kern w:val="0"/>
          <w:sz w:val="24"/>
          <w:szCs w:val="24"/>
        </w:rPr>
        <w:t>εξοπλισμού</w:t>
      </w:r>
      <w:r w:rsidRPr="0083580F">
        <w:rPr>
          <w:rFonts w:ascii="Arial" w:eastAsia="Microsoft Sans Serif" w:hAnsi="Arial" w:cs="Arial"/>
          <w:kern w:val="0"/>
          <w:sz w:val="24"/>
          <w:szCs w:val="24"/>
        </w:rPr>
        <w:t>/μηχανήματος</w:t>
      </w:r>
      <w:r w:rsidRPr="0083580F">
        <w:rPr>
          <w:rFonts w:ascii="Arial" w:eastAsia="Microsoft Sans Serif" w:hAnsi="Arial" w:cs="Arial"/>
          <w:spacing w:val="1"/>
          <w:kern w:val="0"/>
          <w:sz w:val="24"/>
          <w:szCs w:val="24"/>
        </w:rPr>
        <w:t xml:space="preserve"> </w:t>
      </w:r>
      <w:r w:rsidRPr="0083580F">
        <w:rPr>
          <w:rFonts w:ascii="Arial" w:eastAsia="Microsoft Sans Serif" w:hAnsi="Arial" w:cs="Arial"/>
          <w:spacing w:val="-2"/>
          <w:kern w:val="0"/>
          <w:sz w:val="24"/>
          <w:szCs w:val="24"/>
        </w:rPr>
        <w:t>(μήνας-έτος).</w:t>
      </w:r>
    </w:p>
    <w:p w14:paraId="43E91A9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0AE277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9.7.8</w:t>
      </w:r>
      <w:r w:rsidRPr="0083580F">
        <w:rPr>
          <w:rFonts w:ascii="Arial" w:eastAsia="Microsoft Sans Serif" w:hAnsi="Arial" w:cs="Arial"/>
          <w:kern w:val="0"/>
          <w:sz w:val="24"/>
          <w:szCs w:val="24"/>
        </w:rPr>
        <w:tab/>
        <w:t>Ο</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χρόνος</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παράδοσης</w:t>
      </w:r>
      <w:r w:rsidRPr="0083580F">
        <w:rPr>
          <w:rFonts w:ascii="Arial" w:eastAsia="Microsoft Sans Serif" w:hAnsi="Arial" w:cs="Arial"/>
          <w:spacing w:val="2"/>
          <w:kern w:val="0"/>
          <w:sz w:val="24"/>
          <w:szCs w:val="24"/>
        </w:rPr>
        <w:t xml:space="preserve"> </w:t>
      </w:r>
      <w:r w:rsidRPr="0083580F">
        <w:rPr>
          <w:rFonts w:ascii="Arial" w:eastAsia="Microsoft Sans Serif" w:hAnsi="Arial" w:cs="Arial"/>
          <w:kern w:val="0"/>
          <w:sz w:val="24"/>
          <w:szCs w:val="24"/>
        </w:rPr>
        <w:t>του</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υπό</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προμήθεια</w:t>
      </w:r>
      <w:r w:rsidRPr="0083580F">
        <w:rPr>
          <w:rFonts w:ascii="Arial" w:eastAsia="Microsoft Sans Serif" w:hAnsi="Arial" w:cs="Arial"/>
          <w:spacing w:val="3"/>
          <w:kern w:val="0"/>
          <w:sz w:val="24"/>
          <w:szCs w:val="24"/>
        </w:rPr>
        <w:t xml:space="preserve"> </w:t>
      </w:r>
      <w:r w:rsidRPr="0083580F">
        <w:rPr>
          <w:rFonts w:ascii="Arial" w:eastAsia="Microsoft Sans Serif" w:hAnsi="Arial" w:cs="Arial"/>
          <w:kern w:val="0"/>
          <w:sz w:val="24"/>
          <w:szCs w:val="24"/>
        </w:rPr>
        <w:t xml:space="preserve">προσφερόμενου </w:t>
      </w:r>
      <w:r w:rsidRPr="0083580F">
        <w:rPr>
          <w:rFonts w:ascii="Arial" w:eastAsia="Microsoft Sans Serif" w:hAnsi="Arial" w:cs="Arial"/>
          <w:spacing w:val="-2"/>
          <w:kern w:val="0"/>
          <w:sz w:val="24"/>
          <w:szCs w:val="24"/>
        </w:rPr>
        <w:t>εξοπλισμού</w:t>
      </w:r>
      <w:r w:rsidRPr="0083580F">
        <w:rPr>
          <w:rFonts w:ascii="Arial" w:eastAsia="Microsoft Sans Serif" w:hAnsi="Arial" w:cs="Arial"/>
          <w:kern w:val="0"/>
          <w:sz w:val="24"/>
          <w:szCs w:val="24"/>
        </w:rPr>
        <w:t>/ μηχανήματος.</w:t>
      </w:r>
    </w:p>
    <w:p w14:paraId="142BD4F3"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09518E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9.7.9</w:t>
      </w:r>
      <w:r w:rsidRPr="0083580F">
        <w:rPr>
          <w:rFonts w:ascii="Arial" w:eastAsia="Microsoft Sans Serif" w:hAnsi="Arial" w:cs="Arial"/>
          <w:kern w:val="0"/>
          <w:sz w:val="24"/>
          <w:szCs w:val="24"/>
        </w:rPr>
        <w:tab/>
        <w:t xml:space="preserve">Ότι τα αναγραφόμενα στα κατατιθέμενα PROSPECTUS είναι αληθή και </w:t>
      </w:r>
      <w:r w:rsidRPr="0083580F">
        <w:rPr>
          <w:rFonts w:ascii="Arial" w:eastAsia="Microsoft Sans Serif" w:hAnsi="Arial" w:cs="Arial"/>
          <w:spacing w:val="-2"/>
          <w:kern w:val="0"/>
          <w:sz w:val="24"/>
          <w:szCs w:val="24"/>
        </w:rPr>
        <w:t>ακριβή.</w:t>
      </w:r>
    </w:p>
    <w:p w14:paraId="22E98A0C"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461BB4F"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2" w:name="_bookmark21"/>
      <w:bookmarkEnd w:id="2"/>
      <w:r w:rsidRPr="0083580F">
        <w:rPr>
          <w:rFonts w:ascii="Arial" w:eastAsia="Arial" w:hAnsi="Arial" w:cs="Arial"/>
          <w:b/>
          <w:bCs/>
          <w:spacing w:val="-2"/>
          <w:kern w:val="0"/>
          <w:sz w:val="24"/>
          <w:szCs w:val="24"/>
        </w:rPr>
        <w:t>10.</w:t>
      </w:r>
      <w:r w:rsidRPr="0083580F">
        <w:rPr>
          <w:rFonts w:ascii="Arial" w:eastAsia="Arial" w:hAnsi="Arial" w:cs="Arial"/>
          <w:b/>
          <w:bCs/>
          <w:spacing w:val="-2"/>
          <w:kern w:val="0"/>
          <w:sz w:val="24"/>
          <w:szCs w:val="24"/>
        </w:rPr>
        <w:tab/>
      </w:r>
      <w:hyperlink w:anchor="_bookmark0" w:history="1">
        <w:r w:rsidRPr="0083580F">
          <w:rPr>
            <w:rFonts w:ascii="Arial" w:eastAsia="Arial" w:hAnsi="Arial" w:cs="Arial"/>
            <w:b/>
            <w:bCs/>
            <w:spacing w:val="-2"/>
            <w:kern w:val="0"/>
            <w:sz w:val="24"/>
            <w:szCs w:val="24"/>
          </w:rPr>
          <w:t>ΣΗΜΕΙΩΣΕΙΣ</w:t>
        </w:r>
      </w:hyperlink>
    </w:p>
    <w:p w14:paraId="645BB471"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2D263EE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10.1</w:t>
      </w:r>
      <w:r w:rsidRPr="0083580F">
        <w:rPr>
          <w:rFonts w:ascii="Arial" w:eastAsia="Microsoft Sans Serif" w:hAnsi="Arial" w:cs="Arial"/>
          <w:kern w:val="0"/>
          <w:sz w:val="24"/>
          <w:szCs w:val="24"/>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2F46D97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4C1165A6"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10.2</w:t>
      </w:r>
      <w:r w:rsidRPr="0083580F">
        <w:rPr>
          <w:rFonts w:ascii="Arial" w:eastAsia="Microsoft Sans Serif" w:hAnsi="Arial" w:cs="Arial"/>
          <w:kern w:val="0"/>
          <w:sz w:val="24"/>
          <w:szCs w:val="24"/>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52756CB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DD8996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10.3</w:t>
      </w:r>
      <w:r w:rsidRPr="0083580F">
        <w:rPr>
          <w:rFonts w:ascii="Arial" w:eastAsia="Microsoft Sans Serif" w:hAnsi="Arial" w:cs="Arial"/>
          <w:kern w:val="0"/>
          <w:sz w:val="24"/>
          <w:szCs w:val="24"/>
        </w:rPr>
        <w:tab/>
        <w:t>Συντμήσεις</w:t>
      </w:r>
    </w:p>
    <w:p w14:paraId="7981ADA0"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EEECFBA"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10.3.1</w:t>
      </w:r>
      <w:r w:rsidRPr="0083580F">
        <w:rPr>
          <w:rFonts w:ascii="Arial" w:eastAsia="Microsoft Sans Serif" w:hAnsi="Arial" w:cs="Arial"/>
          <w:kern w:val="0"/>
          <w:sz w:val="24"/>
          <w:szCs w:val="24"/>
        </w:rPr>
        <w:tab/>
      </w:r>
      <w:r w:rsidRPr="0083580F">
        <w:rPr>
          <w:rFonts w:ascii="Arial" w:eastAsia="Microsoft Sans Serif" w:hAnsi="Arial" w:cs="Arial"/>
          <w:kern w:val="0"/>
          <w:sz w:val="24"/>
          <w:szCs w:val="24"/>
        </w:rPr>
        <w:tab/>
        <w:t xml:space="preserve">ΠΕΔ: Προδιαγραφή Ενόπλων Δυνάμεων. </w:t>
      </w:r>
    </w:p>
    <w:p w14:paraId="2AA41579"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73D88305"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10.3.2</w:t>
      </w:r>
      <w:r w:rsidRPr="0083580F">
        <w:rPr>
          <w:rFonts w:ascii="Arial" w:eastAsia="Microsoft Sans Serif" w:hAnsi="Arial" w:cs="Arial"/>
          <w:kern w:val="0"/>
          <w:sz w:val="24"/>
          <w:szCs w:val="24"/>
        </w:rPr>
        <w:tab/>
      </w:r>
      <w:r w:rsidRPr="0083580F">
        <w:rPr>
          <w:rFonts w:ascii="Arial" w:eastAsia="Microsoft Sans Serif" w:hAnsi="Arial" w:cs="Arial"/>
          <w:kern w:val="0"/>
          <w:sz w:val="24"/>
          <w:szCs w:val="24"/>
        </w:rPr>
        <w:tab/>
        <w:t>Φ.Σ.: Φύλλο Συμμόρφωσης.</w:t>
      </w:r>
    </w:p>
    <w:p w14:paraId="54273C45"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003FFAD0"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rPr>
      </w:pPr>
      <w:bookmarkStart w:id="3" w:name="_bookmark22"/>
      <w:bookmarkEnd w:id="3"/>
      <w:r w:rsidRPr="0083580F">
        <w:rPr>
          <w:rFonts w:ascii="Arial" w:eastAsia="Arial" w:hAnsi="Arial" w:cs="Arial"/>
          <w:b/>
          <w:bCs/>
          <w:kern w:val="0"/>
          <w:sz w:val="24"/>
          <w:szCs w:val="24"/>
        </w:rPr>
        <w:t>11.</w:t>
      </w:r>
      <w:r w:rsidRPr="0083580F">
        <w:rPr>
          <w:rFonts w:ascii="Arial" w:eastAsia="Arial" w:hAnsi="Arial" w:cs="Arial"/>
          <w:b/>
          <w:bCs/>
          <w:kern w:val="0"/>
          <w:sz w:val="24"/>
          <w:szCs w:val="24"/>
        </w:rPr>
        <w:tab/>
      </w:r>
      <w:hyperlink w:anchor="_bookmark0" w:history="1">
        <w:r w:rsidRPr="0083580F">
          <w:rPr>
            <w:rFonts w:ascii="Arial" w:eastAsia="Arial" w:hAnsi="Arial" w:cs="Arial"/>
            <w:b/>
            <w:bCs/>
            <w:kern w:val="0"/>
            <w:sz w:val="24"/>
            <w:szCs w:val="24"/>
          </w:rPr>
          <w:t>ΠΡΟΤΑΣΕΙΣ</w:t>
        </w:r>
        <w:r w:rsidRPr="0083580F">
          <w:rPr>
            <w:rFonts w:ascii="Arial" w:eastAsia="Arial" w:hAnsi="Arial" w:cs="Arial"/>
            <w:b/>
            <w:bCs/>
            <w:spacing w:val="-7"/>
            <w:kern w:val="0"/>
            <w:sz w:val="24"/>
            <w:szCs w:val="24"/>
          </w:rPr>
          <w:t xml:space="preserve"> </w:t>
        </w:r>
        <w:r w:rsidRPr="0083580F">
          <w:rPr>
            <w:rFonts w:ascii="Arial" w:eastAsia="Arial" w:hAnsi="Arial" w:cs="Arial"/>
            <w:b/>
            <w:bCs/>
            <w:kern w:val="0"/>
            <w:sz w:val="24"/>
            <w:szCs w:val="24"/>
          </w:rPr>
          <w:t>ΒΕΛΤΙΩΣΗΣ</w:t>
        </w:r>
        <w:r w:rsidRPr="0083580F">
          <w:rPr>
            <w:rFonts w:ascii="Arial" w:eastAsia="Arial" w:hAnsi="Arial" w:cs="Arial"/>
            <w:b/>
            <w:bCs/>
            <w:spacing w:val="-5"/>
            <w:kern w:val="0"/>
            <w:sz w:val="24"/>
            <w:szCs w:val="24"/>
          </w:rPr>
          <w:t xml:space="preserve"> </w:t>
        </w:r>
        <w:r w:rsidRPr="0083580F">
          <w:rPr>
            <w:rFonts w:ascii="Arial" w:eastAsia="Arial" w:hAnsi="Arial" w:cs="Arial"/>
            <w:b/>
            <w:bCs/>
            <w:kern w:val="0"/>
            <w:sz w:val="24"/>
            <w:szCs w:val="24"/>
          </w:rPr>
          <w:t>ΤΗΣ</w:t>
        </w:r>
        <w:r w:rsidRPr="0083580F">
          <w:rPr>
            <w:rFonts w:ascii="Arial" w:eastAsia="Arial" w:hAnsi="Arial" w:cs="Arial"/>
            <w:b/>
            <w:bCs/>
            <w:spacing w:val="-4"/>
            <w:kern w:val="0"/>
            <w:sz w:val="24"/>
            <w:szCs w:val="24"/>
          </w:rPr>
          <w:t xml:space="preserve"> </w:t>
        </w:r>
        <w:r w:rsidRPr="0083580F">
          <w:rPr>
            <w:rFonts w:ascii="Arial" w:eastAsia="Arial" w:hAnsi="Arial" w:cs="Arial"/>
            <w:b/>
            <w:bCs/>
            <w:kern w:val="0"/>
            <w:sz w:val="24"/>
            <w:szCs w:val="24"/>
          </w:rPr>
          <w:t>ΠΡΟΔΙΑΓΡΑΦΗΣ</w:t>
        </w:r>
        <w:r w:rsidRPr="0083580F">
          <w:rPr>
            <w:rFonts w:ascii="Arial" w:eastAsia="Arial" w:hAnsi="Arial" w:cs="Arial"/>
            <w:b/>
            <w:bCs/>
            <w:spacing w:val="-5"/>
            <w:kern w:val="0"/>
            <w:sz w:val="24"/>
            <w:szCs w:val="24"/>
          </w:rPr>
          <w:t xml:space="preserve"> </w:t>
        </w:r>
        <w:r w:rsidRPr="0083580F">
          <w:rPr>
            <w:rFonts w:ascii="Arial" w:eastAsia="Arial" w:hAnsi="Arial" w:cs="Arial"/>
            <w:b/>
            <w:bCs/>
            <w:kern w:val="0"/>
            <w:sz w:val="24"/>
            <w:szCs w:val="24"/>
          </w:rPr>
          <w:t>ΕΝΟΠΛΩΝ</w:t>
        </w:r>
        <w:r w:rsidRPr="0083580F">
          <w:rPr>
            <w:rFonts w:ascii="Arial" w:eastAsia="Arial" w:hAnsi="Arial" w:cs="Arial"/>
            <w:b/>
            <w:bCs/>
            <w:spacing w:val="-5"/>
            <w:kern w:val="0"/>
            <w:sz w:val="24"/>
            <w:szCs w:val="24"/>
          </w:rPr>
          <w:t xml:space="preserve"> </w:t>
        </w:r>
        <w:r w:rsidRPr="0083580F">
          <w:rPr>
            <w:rFonts w:ascii="Arial" w:eastAsia="Arial" w:hAnsi="Arial" w:cs="Arial"/>
            <w:b/>
            <w:bCs/>
            <w:spacing w:val="-2"/>
            <w:kern w:val="0"/>
            <w:sz w:val="24"/>
            <w:szCs w:val="24"/>
          </w:rPr>
          <w:t>ΔΥΝΑΜΕΩΝ</w:t>
        </w:r>
      </w:hyperlink>
    </w:p>
    <w:p w14:paraId="3185A593" w14:textId="77777777" w:rsidR="0083580F" w:rsidRPr="0083580F" w:rsidRDefault="0083580F" w:rsidP="0083580F">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14:paraId="6F2DD217" w14:textId="77777777" w:rsidR="0083580F" w:rsidRPr="0083580F" w:rsidRDefault="0083580F" w:rsidP="0083580F">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83580F">
        <w:rPr>
          <w:rFonts w:ascii="Arial" w:eastAsia="Microsoft Sans Serif" w:hAnsi="Arial" w:cs="Arial"/>
          <w:kern w:val="0"/>
          <w:sz w:val="24"/>
          <w:szCs w:val="24"/>
        </w:rPr>
        <w:tab/>
        <w:t>Σχολιασμός της παρούσας ΠΕΔ από κάθε ενδιαφερόμενο, για τη βελτίωσή της, μπορεί</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να</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γίνει</w:t>
      </w:r>
      <w:r w:rsidRPr="0083580F">
        <w:rPr>
          <w:rFonts w:ascii="Arial" w:eastAsia="Microsoft Sans Serif" w:hAnsi="Arial" w:cs="Arial"/>
          <w:spacing w:val="-14"/>
          <w:kern w:val="0"/>
          <w:sz w:val="24"/>
          <w:szCs w:val="24"/>
        </w:rPr>
        <w:t xml:space="preserve"> </w:t>
      </w:r>
      <w:r w:rsidRPr="0083580F">
        <w:rPr>
          <w:rFonts w:ascii="Arial" w:eastAsia="Microsoft Sans Serif" w:hAnsi="Arial" w:cs="Arial"/>
          <w:kern w:val="0"/>
          <w:sz w:val="24"/>
          <w:szCs w:val="24"/>
        </w:rPr>
        <w:t>μέσω</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της</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ηλεκτρονικής</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εφαρμογής</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διαχείρισης</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ΠΕΔ</w:t>
      </w:r>
      <w:r w:rsidRPr="0083580F">
        <w:rPr>
          <w:rFonts w:ascii="Arial" w:eastAsia="Microsoft Sans Serif" w:hAnsi="Arial" w:cs="Arial"/>
          <w:spacing w:val="-16"/>
          <w:kern w:val="0"/>
          <w:sz w:val="24"/>
          <w:szCs w:val="24"/>
        </w:rPr>
        <w:t xml:space="preserve"> </w:t>
      </w:r>
      <w:r w:rsidRPr="0083580F">
        <w:rPr>
          <w:rFonts w:ascii="Arial" w:eastAsia="Microsoft Sans Serif" w:hAnsi="Arial" w:cs="Arial"/>
          <w:kern w:val="0"/>
          <w:sz w:val="24"/>
          <w:szCs w:val="24"/>
        </w:rPr>
        <w:t>(ΗΕΔ-ΠΕΔ),</w:t>
      </w:r>
      <w:r w:rsidRPr="0083580F">
        <w:rPr>
          <w:rFonts w:ascii="Arial" w:eastAsia="Microsoft Sans Serif" w:hAnsi="Arial" w:cs="Arial"/>
          <w:spacing w:val="-15"/>
          <w:kern w:val="0"/>
          <w:sz w:val="24"/>
          <w:szCs w:val="24"/>
        </w:rPr>
        <w:t xml:space="preserve"> </w:t>
      </w:r>
      <w:r w:rsidRPr="0083580F">
        <w:rPr>
          <w:rFonts w:ascii="Arial" w:eastAsia="Microsoft Sans Serif" w:hAnsi="Arial" w:cs="Arial"/>
          <w:kern w:val="0"/>
          <w:sz w:val="24"/>
          <w:szCs w:val="24"/>
        </w:rPr>
        <w:t xml:space="preserve">στη διαδικτυακή τοποθεσία </w:t>
      </w:r>
      <w:hyperlink r:id="rId9">
        <w:r w:rsidRPr="0083580F">
          <w:rPr>
            <w:rFonts w:ascii="Arial" w:eastAsia="Microsoft Sans Serif" w:hAnsi="Arial" w:cs="Arial"/>
            <w:color w:val="0000FF"/>
            <w:kern w:val="0"/>
            <w:sz w:val="24"/>
            <w:szCs w:val="24"/>
          </w:rPr>
          <w:t>https://prodiagrafes.army.gr</w:t>
        </w:r>
      </w:hyperlink>
      <w:r w:rsidRPr="0083580F">
        <w:rPr>
          <w:rFonts w:ascii="Arial" w:eastAsia="Microsoft Sans Serif" w:hAnsi="Arial" w:cs="Arial"/>
          <w:kern w:val="0"/>
          <w:sz w:val="24"/>
          <w:szCs w:val="24"/>
        </w:rPr>
        <w:t>.</w:t>
      </w:r>
    </w:p>
    <w:p w14:paraId="4BE1B4D7" w14:textId="77777777" w:rsidR="0083580F" w:rsidRPr="0083580F" w:rsidRDefault="0083580F" w:rsidP="0083580F">
      <w:pPr>
        <w:tabs>
          <w:tab w:val="left" w:pos="561"/>
          <w:tab w:val="left" w:pos="1122"/>
          <w:tab w:val="left" w:pos="1870"/>
          <w:tab w:val="left" w:pos="2805"/>
          <w:tab w:val="left" w:pos="3927"/>
        </w:tabs>
        <w:spacing w:after="0" w:line="240" w:lineRule="auto"/>
        <w:ind w:left="720"/>
        <w:contextualSpacing/>
        <w:jc w:val="both"/>
        <w:rPr>
          <w:rFonts w:ascii="Arial" w:hAnsi="Arial" w:cs="Arial"/>
          <w:color w:val="FF0000"/>
          <w:sz w:val="24"/>
          <w:szCs w:val="24"/>
          <w14:ligatures w14:val="standardContextual"/>
        </w:rPr>
      </w:pPr>
    </w:p>
    <w:p w14:paraId="1B2C4649" w14:textId="77777777" w:rsidR="002219A4" w:rsidRPr="00EB06E9" w:rsidRDefault="002219A4" w:rsidP="00EB06E9">
      <w:pPr>
        <w:tabs>
          <w:tab w:val="left" w:pos="3299"/>
        </w:tabs>
        <w:sectPr w:rsidR="002219A4"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AD407B"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14:paraId="561D8B4E" w14:textId="77777777" w:rsidTr="00ED4704">
        <w:trPr>
          <w:cantSplit/>
          <w:tblHeader/>
        </w:trPr>
        <w:tc>
          <w:tcPr>
            <w:tcW w:w="613" w:type="dxa"/>
            <w:vAlign w:val="center"/>
          </w:tcPr>
          <w:p w14:paraId="5F5BC892"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5F2A7B87" w14:textId="65DF51D6" w:rsidR="00562A6D" w:rsidRPr="00957339" w:rsidRDefault="00957339" w:rsidP="004A2CF7">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Pr>
                <w:rFonts w:ascii="Arial" w:eastAsia="Times New Roman" w:hAnsi="Arial" w:cs="Arial"/>
                <w:bCs/>
                <w:lang w:eastAsia="el-GR"/>
              </w:rPr>
              <w:t xml:space="preserve">Περιοχή </w:t>
            </w:r>
            <w:r w:rsidR="00095F78">
              <w:rPr>
                <w:rFonts w:ascii="Arial" w:eastAsia="Times New Roman" w:hAnsi="Arial" w:cs="Arial"/>
                <w:bCs/>
                <w:lang w:eastAsia="el-GR"/>
              </w:rPr>
              <w:t xml:space="preserve">μέτρησης </w:t>
            </w:r>
            <w:r>
              <w:rPr>
                <w:rFonts w:ascii="Arial" w:eastAsia="Times New Roman" w:hAnsi="Arial" w:cs="Arial"/>
                <w:bCs/>
                <w:lang w:eastAsia="el-GR"/>
              </w:rPr>
              <w:t>πίεσης</w:t>
            </w:r>
          </w:p>
          <w:p w14:paraId="7BD1D8DC" w14:textId="1D9135FD" w:rsidR="00562A6D" w:rsidRPr="00963F1B" w:rsidRDefault="00562A6D" w:rsidP="004A2CF7">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Pr>
                <w:rFonts w:ascii="Arial" w:eastAsia="Times New Roman" w:hAnsi="Arial" w:cs="Arial"/>
                <w:bCs/>
                <w:lang w:eastAsia="el-GR"/>
              </w:rPr>
              <w:t>(</w:t>
            </w:r>
            <w:r w:rsidR="00957339">
              <w:rPr>
                <w:rFonts w:ascii="Arial" w:eastAsia="Times New Roman" w:hAnsi="Arial" w:cs="Arial"/>
                <w:bCs/>
                <w:lang w:eastAsia="el-GR"/>
              </w:rPr>
              <w:t xml:space="preserve">0 έως </w:t>
            </w:r>
            <w:r w:rsidR="004A2CF7">
              <w:rPr>
                <w:rFonts w:ascii="Arial" w:hAnsi="Arial" w:cs="Arial"/>
                <w:sz w:val="24"/>
                <w:szCs w:val="24"/>
              </w:rPr>
              <w:t>τουλάχιστον</w:t>
            </w:r>
            <w:r w:rsidR="004A2CF7" w:rsidRPr="009E1E99">
              <w:rPr>
                <w:rFonts w:ascii="Arial" w:hAnsi="Arial" w:cs="Arial"/>
                <w:sz w:val="24"/>
                <w:szCs w:val="24"/>
              </w:rPr>
              <w:t xml:space="preserve"> </w:t>
            </w:r>
            <w:r w:rsidR="00957339">
              <w:rPr>
                <w:rFonts w:ascii="Arial" w:eastAsia="Times New Roman" w:hAnsi="Arial" w:cs="Arial"/>
                <w:bCs/>
                <w:lang w:eastAsia="el-GR"/>
              </w:rPr>
              <w:t xml:space="preserve">10000 </w:t>
            </w:r>
            <w:proofErr w:type="spellStart"/>
            <w:r w:rsidR="00957339">
              <w:rPr>
                <w:rFonts w:ascii="Arial" w:eastAsia="Times New Roman" w:hAnsi="Arial" w:cs="Arial"/>
                <w:bCs/>
                <w:lang w:val="en-US" w:eastAsia="el-GR"/>
              </w:rPr>
              <w:t>kPa</w:t>
            </w:r>
            <w:proofErr w:type="spellEnd"/>
            <w:r>
              <w:rPr>
                <w:rFonts w:ascii="Arial" w:hAnsi="Arial" w:cs="Arial"/>
                <w:sz w:val="24"/>
                <w:szCs w:val="24"/>
              </w:rPr>
              <w:t>)</w:t>
            </w:r>
          </w:p>
        </w:tc>
        <w:tc>
          <w:tcPr>
            <w:tcW w:w="1787" w:type="dxa"/>
            <w:gridSpan w:val="2"/>
            <w:vAlign w:val="center"/>
          </w:tcPr>
          <w:p w14:paraId="3C796290" w14:textId="23B17D96" w:rsidR="00562A6D" w:rsidRPr="00095F78"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957339">
              <w:rPr>
                <w:rFonts w:ascii="Arial" w:hAnsi="Arial" w:cs="Arial"/>
                <w:bCs/>
                <w:color w:val="000000"/>
              </w:rPr>
              <w:t>5</w:t>
            </w:r>
            <w:r w:rsidR="00095F78">
              <w:rPr>
                <w:rFonts w:ascii="Arial" w:hAnsi="Arial" w:cs="Arial"/>
                <w:bCs/>
                <w:color w:val="000000"/>
              </w:rPr>
              <w:t>.</w:t>
            </w:r>
            <w:r w:rsidR="00957339">
              <w:rPr>
                <w:rFonts w:ascii="Arial" w:hAnsi="Arial" w:cs="Arial"/>
                <w:bCs/>
                <w:color w:val="000000"/>
              </w:rPr>
              <w:t>1</w:t>
            </w:r>
          </w:p>
        </w:tc>
        <w:tc>
          <w:tcPr>
            <w:tcW w:w="2359" w:type="dxa"/>
            <w:vAlign w:val="center"/>
          </w:tcPr>
          <w:p w14:paraId="17C704DC" w14:textId="07EBE883" w:rsidR="00562A6D" w:rsidRPr="00833923"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319" w:type="dxa"/>
            <w:vAlign w:val="center"/>
          </w:tcPr>
          <w:p w14:paraId="49121788" w14:textId="77777777" w:rsidR="00562A6D" w:rsidRPr="003502A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734A52CC" w14:textId="77777777" w:rsidTr="00ED4704">
        <w:trPr>
          <w:cantSplit/>
          <w:tblHeader/>
        </w:trPr>
        <w:tc>
          <w:tcPr>
            <w:tcW w:w="613" w:type="dxa"/>
            <w:vAlign w:val="center"/>
          </w:tcPr>
          <w:p w14:paraId="4676137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14:paraId="3AD4A34D" w14:textId="4AB364D5" w:rsidR="00562A6D" w:rsidRPr="00B63604" w:rsidRDefault="00095F7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 xml:space="preserve">Ακρίβεια μέτρησης </w:t>
            </w:r>
            <w:r w:rsidR="00957339">
              <w:rPr>
                <w:rFonts w:ascii="Arial" w:hAnsi="Arial" w:cs="Arial"/>
                <w:bCs/>
                <w:color w:val="000000"/>
              </w:rPr>
              <w:t>πίεσης</w:t>
            </w:r>
          </w:p>
          <w:p w14:paraId="0A89A53B" w14:textId="230BDE5E" w:rsidR="00B63604" w:rsidRPr="00B63604"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1A6A2D">
              <w:rPr>
                <w:rFonts w:ascii="Arial" w:hAnsi="Arial" w:cs="Arial"/>
              </w:rPr>
              <w:t>≤</w:t>
            </w:r>
            <w:r w:rsidR="00095F78">
              <w:rPr>
                <w:rFonts w:ascii="Arial" w:hAnsi="Arial" w:cs="Arial"/>
              </w:rPr>
              <w:t>±1%</w:t>
            </w:r>
            <w:r>
              <w:rPr>
                <w:rFonts w:ascii="Arial" w:hAnsi="Arial" w:cs="Arial"/>
              </w:rPr>
              <w:t>)</w:t>
            </w:r>
          </w:p>
        </w:tc>
        <w:tc>
          <w:tcPr>
            <w:tcW w:w="1787" w:type="dxa"/>
            <w:gridSpan w:val="2"/>
            <w:vAlign w:val="center"/>
          </w:tcPr>
          <w:p w14:paraId="5D947D42" w14:textId="23291656" w:rsidR="00562A6D" w:rsidRPr="00095F78"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w:t>
            </w:r>
            <w:r w:rsidR="00957339">
              <w:rPr>
                <w:rFonts w:ascii="Arial" w:hAnsi="Arial" w:cs="Arial"/>
                <w:bCs/>
                <w:color w:val="000000"/>
              </w:rPr>
              <w:t>5</w:t>
            </w:r>
            <w:r w:rsidR="00095F78">
              <w:rPr>
                <w:rFonts w:ascii="Arial" w:hAnsi="Arial" w:cs="Arial"/>
                <w:bCs/>
                <w:color w:val="000000"/>
              </w:rPr>
              <w:t>.2</w:t>
            </w:r>
          </w:p>
        </w:tc>
        <w:tc>
          <w:tcPr>
            <w:tcW w:w="2359" w:type="dxa"/>
            <w:vAlign w:val="center"/>
          </w:tcPr>
          <w:p w14:paraId="249628FE" w14:textId="257436A5" w:rsidR="00562A6D" w:rsidRPr="00833923" w:rsidRDefault="00833923"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57339">
              <w:rPr>
                <w:rFonts w:ascii="Arial" w:hAnsi="Arial" w:cs="Arial"/>
                <w:bCs/>
                <w:color w:val="000000"/>
              </w:rPr>
              <w:t>5</w:t>
            </w:r>
          </w:p>
        </w:tc>
        <w:tc>
          <w:tcPr>
            <w:tcW w:w="2319" w:type="dxa"/>
            <w:vAlign w:val="center"/>
          </w:tcPr>
          <w:p w14:paraId="2FAF4DD9"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5B82CD6B" w14:textId="77777777" w:rsidTr="00ED4704">
        <w:trPr>
          <w:cantSplit/>
          <w:trHeight w:val="397"/>
          <w:tblHeader/>
        </w:trPr>
        <w:tc>
          <w:tcPr>
            <w:tcW w:w="613" w:type="dxa"/>
            <w:vAlign w:val="center"/>
          </w:tcPr>
          <w:p w14:paraId="05575B9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14:paraId="03607C1B" w14:textId="2B474EA0" w:rsidR="00562A6D" w:rsidRPr="006E51E9"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Pr>
                <w:rFonts w:ascii="Arial" w:hAnsi="Arial" w:cs="Arial"/>
              </w:rPr>
              <w:t>Δύναμη σφιγκτήρα δειγμάτων</w:t>
            </w:r>
          </w:p>
          <w:p w14:paraId="2785D4A7" w14:textId="38834CA4" w:rsidR="00562A6D" w:rsidRPr="004D09F8"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957339">
              <w:rPr>
                <w:rFonts w:ascii="Arial" w:hAnsi="Arial" w:cs="Arial"/>
              </w:rPr>
              <w:t>1000 Ν έως 7000 Ν ή ευρύτερα</w:t>
            </w:r>
            <w:r>
              <w:rPr>
                <w:rFonts w:ascii="Arial" w:hAnsi="Arial" w:cs="Arial"/>
              </w:rPr>
              <w:t>)</w:t>
            </w:r>
          </w:p>
        </w:tc>
        <w:tc>
          <w:tcPr>
            <w:tcW w:w="1787" w:type="dxa"/>
            <w:gridSpan w:val="2"/>
            <w:vAlign w:val="center"/>
          </w:tcPr>
          <w:p w14:paraId="543BD106" w14:textId="1D58A0F7" w:rsidR="00562A6D" w:rsidRPr="00957339"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957339">
              <w:rPr>
                <w:rFonts w:ascii="Arial" w:hAnsi="Arial" w:cs="Arial"/>
                <w:bCs/>
                <w:color w:val="000000"/>
              </w:rPr>
              <w:t>8</w:t>
            </w:r>
          </w:p>
        </w:tc>
        <w:tc>
          <w:tcPr>
            <w:tcW w:w="2359" w:type="dxa"/>
            <w:vAlign w:val="center"/>
          </w:tcPr>
          <w:p w14:paraId="15CEC287" w14:textId="77777777"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3809655F"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0E250490" w14:textId="77777777" w:rsidTr="00ED4704">
        <w:trPr>
          <w:cantSplit/>
          <w:tblHeader/>
        </w:trPr>
        <w:tc>
          <w:tcPr>
            <w:tcW w:w="613" w:type="dxa"/>
            <w:vAlign w:val="center"/>
          </w:tcPr>
          <w:p w14:paraId="440F6EE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14:paraId="1F1E05AF" w14:textId="14C649D0" w:rsidR="00562A6D" w:rsidRPr="00095F78" w:rsidRDefault="00957339"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Pr>
                <w:rFonts w:ascii="Arial" w:eastAsia="Times New Roman" w:hAnsi="Arial" w:cs="Arial"/>
                <w:bCs/>
                <w:lang w:eastAsia="el-GR"/>
              </w:rPr>
              <w:t>Αναγνωσιμότητα πίεσης</w:t>
            </w:r>
          </w:p>
          <w:p w14:paraId="5DCCD0C8" w14:textId="66D0F95C" w:rsidR="00562A6D" w:rsidRPr="00D162C1"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w:t>
            </w:r>
            <w:r w:rsidR="004A2CF7">
              <w:rPr>
                <w:rFonts w:ascii="Arial" w:hAnsi="Arial" w:cs="Arial"/>
              </w:rPr>
              <w:t>≤</w:t>
            </w:r>
            <w:r w:rsidR="00957339">
              <w:rPr>
                <w:rFonts w:ascii="Arial" w:hAnsi="Arial" w:cs="Arial"/>
              </w:rPr>
              <w:t xml:space="preserve">0,2 </w:t>
            </w:r>
            <w:proofErr w:type="spellStart"/>
            <w:r w:rsidR="00957339">
              <w:rPr>
                <w:rFonts w:ascii="Arial" w:hAnsi="Arial" w:cs="Arial"/>
                <w:lang w:val="en-US"/>
              </w:rPr>
              <w:t>kPa</w:t>
            </w:r>
            <w:proofErr w:type="spellEnd"/>
            <w:r>
              <w:rPr>
                <w:rFonts w:ascii="Arial" w:hAnsi="Arial" w:cs="Arial"/>
              </w:rPr>
              <w:t>)</w:t>
            </w:r>
          </w:p>
        </w:tc>
        <w:tc>
          <w:tcPr>
            <w:tcW w:w="1787" w:type="dxa"/>
            <w:gridSpan w:val="2"/>
            <w:vAlign w:val="center"/>
          </w:tcPr>
          <w:p w14:paraId="15726A11" w14:textId="19B90781" w:rsidR="00562A6D" w:rsidRPr="00957339" w:rsidRDefault="00562A6D" w:rsidP="0095733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4.2.</w:t>
            </w:r>
            <w:r w:rsidR="00957339">
              <w:rPr>
                <w:rFonts w:ascii="Arial" w:hAnsi="Arial" w:cs="Arial"/>
                <w:bCs/>
                <w:color w:val="000000"/>
              </w:rPr>
              <w:t>9</w:t>
            </w:r>
          </w:p>
        </w:tc>
        <w:tc>
          <w:tcPr>
            <w:tcW w:w="2359" w:type="dxa"/>
            <w:vAlign w:val="center"/>
          </w:tcPr>
          <w:p w14:paraId="615BC6BF" w14:textId="77777777" w:rsidR="00562A6D" w:rsidRPr="001B7F7C"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319" w:type="dxa"/>
            <w:vAlign w:val="center"/>
          </w:tcPr>
          <w:p w14:paraId="18E46C8C" w14:textId="77777777" w:rsidR="00562A6D" w:rsidRPr="00963F1B"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37A3BC96" w:rsidR="00562A6D" w:rsidRPr="007B6504" w:rsidRDefault="009E6F7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bookmarkStart w:id="4" w:name="_GoBack"/>
            <w:bookmarkEnd w:id="4"/>
            <w:r w:rsidR="00833923">
              <w:rPr>
                <w:rFonts w:ascii="Arial" w:hAnsi="Arial" w:cs="Arial"/>
                <w:bCs/>
                <w:color w:val="000000"/>
              </w:rPr>
              <w:t>0</w:t>
            </w:r>
          </w:p>
        </w:tc>
        <w:tc>
          <w:tcPr>
            <w:tcW w:w="2319" w:type="dxa"/>
            <w:vAlign w:val="center"/>
          </w:tcPr>
          <w:p w14:paraId="61EDDD58" w14:textId="09606CE6" w:rsidR="00562A6D" w:rsidRDefault="00562A6D" w:rsidP="004A2CF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4A2CF7">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lastRenderedPageBreak/>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AD407B"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C9A12" w14:textId="77777777" w:rsidR="005F07A7" w:rsidRDefault="005F07A7" w:rsidP="00E43067">
      <w:pPr>
        <w:spacing w:after="0" w:line="240" w:lineRule="auto"/>
      </w:pPr>
      <w:r>
        <w:separator/>
      </w:r>
    </w:p>
  </w:endnote>
  <w:endnote w:type="continuationSeparator" w:id="0">
    <w:p w14:paraId="73CFFFE0" w14:textId="77777777" w:rsidR="005F07A7" w:rsidRDefault="005F07A7"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AD407B" w:rsidRPr="00415759" w:rsidRDefault="00AD407B"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AD407B" w:rsidRPr="009824CF" w:rsidRDefault="00AD407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AD407B" w:rsidRPr="009824CF" w:rsidRDefault="00AD407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AD407B" w:rsidRPr="009824CF" w:rsidRDefault="00AD407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AD407B" w:rsidRPr="009824CF" w:rsidRDefault="00AD407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AD407B" w:rsidRPr="009824CF" w:rsidRDefault="00AD407B"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AD407B" w:rsidRPr="00E8309B" w:rsidRDefault="00AD407B"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BD79E" w14:textId="77777777" w:rsidR="005F07A7" w:rsidRDefault="005F07A7" w:rsidP="00E43067">
      <w:pPr>
        <w:spacing w:after="0" w:line="240" w:lineRule="auto"/>
      </w:pPr>
      <w:r>
        <w:separator/>
      </w:r>
    </w:p>
  </w:footnote>
  <w:footnote w:type="continuationSeparator" w:id="0">
    <w:p w14:paraId="29607175" w14:textId="77777777" w:rsidR="005F07A7" w:rsidRDefault="005F07A7"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33A14966" w:rsidR="00AD407B" w:rsidRPr="00084603" w:rsidRDefault="00AD407B">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9E6F73">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AD407B" w:rsidRDefault="00AD407B">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AD407B" w:rsidRPr="00345AE8" w:rsidRDefault="00AD407B">
    <w:pPr>
      <w:pStyle w:val="af"/>
      <w:jc w:val="center"/>
      <w:rPr>
        <w:rFonts w:ascii="Arial" w:hAnsi="Arial" w:cs="Arial"/>
        <w:sz w:val="24"/>
      </w:rPr>
    </w:pPr>
  </w:p>
  <w:p w14:paraId="10FC910B" w14:textId="77777777" w:rsidR="00AD407B" w:rsidRDefault="00AD407B">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405B8323" w:rsidR="00AD407B" w:rsidRPr="00935644" w:rsidRDefault="00AD407B">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83580F">
      <w:rPr>
        <w:rFonts w:ascii="Arial" w:hAnsi="Arial" w:cs="Arial"/>
        <w:noProof/>
        <w:sz w:val="24"/>
      </w:rPr>
      <w:t>2</w:t>
    </w:r>
    <w:r w:rsidRPr="00935644">
      <w:rPr>
        <w:rFonts w:ascii="Arial" w:hAnsi="Arial" w:cs="Arial"/>
        <w:sz w:val="24"/>
      </w:rPr>
      <w:fldChar w:fldCharType="end"/>
    </w:r>
  </w:p>
  <w:p w14:paraId="5DA12436" w14:textId="77777777" w:rsidR="00AD407B" w:rsidRDefault="00AD407B">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AD407B" w:rsidRDefault="00AD407B">
    <w:pPr>
      <w:pStyle w:val="af"/>
      <w:jc w:val="center"/>
    </w:pPr>
  </w:p>
  <w:p w14:paraId="23913458" w14:textId="77777777" w:rsidR="00AD407B" w:rsidRDefault="00AD407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18821DC8" w:rsidR="00AD407B" w:rsidRPr="00E8309B" w:rsidRDefault="00AD407B"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E6F73">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AD407B" w:rsidRDefault="00AD407B">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AD407B" w:rsidRDefault="00AD407B">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AD407B" w:rsidRDefault="00AD407B">
    <w:pPr>
      <w:pStyle w:val="af"/>
      <w:jc w:val="center"/>
    </w:pPr>
  </w:p>
  <w:p w14:paraId="48354BC4" w14:textId="77777777" w:rsidR="00AD407B" w:rsidRDefault="00AD407B">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AD407B" w:rsidRDefault="00AD407B">
    <w:pPr>
      <w:pStyle w:val="af"/>
      <w:jc w:val="center"/>
    </w:pPr>
  </w:p>
  <w:p w14:paraId="27217B9F" w14:textId="77777777" w:rsidR="00AD407B" w:rsidRDefault="00AD407B">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AD407B" w:rsidRDefault="00AD407B">
    <w:pPr>
      <w:pStyle w:val="af"/>
      <w:jc w:val="center"/>
    </w:pPr>
  </w:p>
  <w:p w14:paraId="5872DF11" w14:textId="77777777" w:rsidR="00AD407B" w:rsidRDefault="00AD407B">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AD407B" w:rsidRPr="00345AE8" w:rsidRDefault="00AD407B"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AD407B" w:rsidRPr="00345AE8" w:rsidRDefault="00AD407B"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AD407B" w:rsidRPr="00345AE8" w:rsidRDefault="00AD407B"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4">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3"/>
  </w:num>
  <w:num w:numId="5">
    <w:abstractNumId w:val="16"/>
  </w:num>
  <w:num w:numId="6">
    <w:abstractNumId w:val="8"/>
  </w:num>
  <w:num w:numId="7">
    <w:abstractNumId w:val="14"/>
  </w:num>
  <w:num w:numId="8">
    <w:abstractNumId w:val="12"/>
  </w:num>
  <w:num w:numId="9">
    <w:abstractNumId w:val="10"/>
  </w:num>
  <w:num w:numId="10">
    <w:abstractNumId w:val="1"/>
  </w:num>
  <w:num w:numId="11">
    <w:abstractNumId w:val="0"/>
  </w:num>
  <w:num w:numId="12">
    <w:abstractNumId w:val="11"/>
  </w:num>
  <w:num w:numId="13">
    <w:abstractNumId w:val="6"/>
  </w:num>
  <w:num w:numId="14">
    <w:abstractNumId w:val="4"/>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DED"/>
    <w:rsid w:val="000236C9"/>
    <w:rsid w:val="00023746"/>
    <w:rsid w:val="000246C8"/>
    <w:rsid w:val="0002526C"/>
    <w:rsid w:val="0002720C"/>
    <w:rsid w:val="00033BE4"/>
    <w:rsid w:val="00036E51"/>
    <w:rsid w:val="00044708"/>
    <w:rsid w:val="00050C55"/>
    <w:rsid w:val="000547E5"/>
    <w:rsid w:val="00057ADA"/>
    <w:rsid w:val="000603DB"/>
    <w:rsid w:val="0006165A"/>
    <w:rsid w:val="000671DC"/>
    <w:rsid w:val="00084603"/>
    <w:rsid w:val="000860FD"/>
    <w:rsid w:val="00095F78"/>
    <w:rsid w:val="000A086B"/>
    <w:rsid w:val="000A49F8"/>
    <w:rsid w:val="000B1C14"/>
    <w:rsid w:val="000B3252"/>
    <w:rsid w:val="000C5DB7"/>
    <w:rsid w:val="000C7837"/>
    <w:rsid w:val="000D0650"/>
    <w:rsid w:val="000D1CF6"/>
    <w:rsid w:val="000E22F5"/>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A6A2D"/>
    <w:rsid w:val="001B3A52"/>
    <w:rsid w:val="001B7F7C"/>
    <w:rsid w:val="001C5AA8"/>
    <w:rsid w:val="001E18F3"/>
    <w:rsid w:val="001E2BD1"/>
    <w:rsid w:val="001E3411"/>
    <w:rsid w:val="001E49E1"/>
    <w:rsid w:val="001E6C4B"/>
    <w:rsid w:val="001F1CEC"/>
    <w:rsid w:val="001F511D"/>
    <w:rsid w:val="00201AE8"/>
    <w:rsid w:val="00206BE4"/>
    <w:rsid w:val="00211DB0"/>
    <w:rsid w:val="0021275E"/>
    <w:rsid w:val="0021437F"/>
    <w:rsid w:val="0021595A"/>
    <w:rsid w:val="002219A4"/>
    <w:rsid w:val="00222DA0"/>
    <w:rsid w:val="00223BC2"/>
    <w:rsid w:val="00224544"/>
    <w:rsid w:val="00226B01"/>
    <w:rsid w:val="00230083"/>
    <w:rsid w:val="0023757E"/>
    <w:rsid w:val="002376BD"/>
    <w:rsid w:val="0026765E"/>
    <w:rsid w:val="00270852"/>
    <w:rsid w:val="0027743E"/>
    <w:rsid w:val="00286F84"/>
    <w:rsid w:val="00290012"/>
    <w:rsid w:val="002921C7"/>
    <w:rsid w:val="00293956"/>
    <w:rsid w:val="00294D4C"/>
    <w:rsid w:val="002A1F77"/>
    <w:rsid w:val="002B0529"/>
    <w:rsid w:val="002B260B"/>
    <w:rsid w:val="002B4956"/>
    <w:rsid w:val="002C76F5"/>
    <w:rsid w:val="002D3D99"/>
    <w:rsid w:val="002D7494"/>
    <w:rsid w:val="002E025A"/>
    <w:rsid w:val="002E4A57"/>
    <w:rsid w:val="002F7E99"/>
    <w:rsid w:val="00300B46"/>
    <w:rsid w:val="003056E5"/>
    <w:rsid w:val="00314666"/>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3F4"/>
    <w:rsid w:val="00386D9D"/>
    <w:rsid w:val="00391D9E"/>
    <w:rsid w:val="00393960"/>
    <w:rsid w:val="0039752E"/>
    <w:rsid w:val="003B1B72"/>
    <w:rsid w:val="003D2D45"/>
    <w:rsid w:val="003D571B"/>
    <w:rsid w:val="003D7262"/>
    <w:rsid w:val="003E4FC0"/>
    <w:rsid w:val="003E5928"/>
    <w:rsid w:val="003E7914"/>
    <w:rsid w:val="003F55B0"/>
    <w:rsid w:val="00400A78"/>
    <w:rsid w:val="004075C2"/>
    <w:rsid w:val="004150B9"/>
    <w:rsid w:val="00415759"/>
    <w:rsid w:val="00416CB3"/>
    <w:rsid w:val="004229B7"/>
    <w:rsid w:val="00426CB8"/>
    <w:rsid w:val="0043039C"/>
    <w:rsid w:val="0043165F"/>
    <w:rsid w:val="0043219F"/>
    <w:rsid w:val="00454E0A"/>
    <w:rsid w:val="00461041"/>
    <w:rsid w:val="0046126E"/>
    <w:rsid w:val="004808CE"/>
    <w:rsid w:val="004A2CF7"/>
    <w:rsid w:val="004B48ED"/>
    <w:rsid w:val="004B6000"/>
    <w:rsid w:val="004B67BA"/>
    <w:rsid w:val="004D09F8"/>
    <w:rsid w:val="004D1625"/>
    <w:rsid w:val="004D55B9"/>
    <w:rsid w:val="004D6763"/>
    <w:rsid w:val="004E18F2"/>
    <w:rsid w:val="004E6F67"/>
    <w:rsid w:val="004F38C3"/>
    <w:rsid w:val="004F3FA4"/>
    <w:rsid w:val="004F5C26"/>
    <w:rsid w:val="004F7A0D"/>
    <w:rsid w:val="004F7D3D"/>
    <w:rsid w:val="00512EB8"/>
    <w:rsid w:val="005208E6"/>
    <w:rsid w:val="005215A1"/>
    <w:rsid w:val="00527A9C"/>
    <w:rsid w:val="005328BE"/>
    <w:rsid w:val="0053549B"/>
    <w:rsid w:val="00537622"/>
    <w:rsid w:val="00542176"/>
    <w:rsid w:val="00542407"/>
    <w:rsid w:val="0054455F"/>
    <w:rsid w:val="00556F7A"/>
    <w:rsid w:val="00562A6D"/>
    <w:rsid w:val="00562EA7"/>
    <w:rsid w:val="0057224D"/>
    <w:rsid w:val="0057396B"/>
    <w:rsid w:val="00577EE7"/>
    <w:rsid w:val="005803CA"/>
    <w:rsid w:val="0058248E"/>
    <w:rsid w:val="005831A7"/>
    <w:rsid w:val="00585152"/>
    <w:rsid w:val="00590F24"/>
    <w:rsid w:val="005A34E7"/>
    <w:rsid w:val="005A358D"/>
    <w:rsid w:val="005A4D08"/>
    <w:rsid w:val="005A4DCD"/>
    <w:rsid w:val="005B2779"/>
    <w:rsid w:val="005C3E97"/>
    <w:rsid w:val="005C4743"/>
    <w:rsid w:val="005C5C9D"/>
    <w:rsid w:val="005D0901"/>
    <w:rsid w:val="005E145C"/>
    <w:rsid w:val="005F07A7"/>
    <w:rsid w:val="005F0B98"/>
    <w:rsid w:val="005F7208"/>
    <w:rsid w:val="00601906"/>
    <w:rsid w:val="00604973"/>
    <w:rsid w:val="00604F8C"/>
    <w:rsid w:val="00606F8F"/>
    <w:rsid w:val="00611E36"/>
    <w:rsid w:val="00613831"/>
    <w:rsid w:val="0061414B"/>
    <w:rsid w:val="00617333"/>
    <w:rsid w:val="00617AC8"/>
    <w:rsid w:val="00621EDC"/>
    <w:rsid w:val="00622223"/>
    <w:rsid w:val="00626D1B"/>
    <w:rsid w:val="00627457"/>
    <w:rsid w:val="006432E8"/>
    <w:rsid w:val="00646D2B"/>
    <w:rsid w:val="00647C3A"/>
    <w:rsid w:val="00651826"/>
    <w:rsid w:val="00652804"/>
    <w:rsid w:val="00652B57"/>
    <w:rsid w:val="00667B1C"/>
    <w:rsid w:val="0067053B"/>
    <w:rsid w:val="00671B08"/>
    <w:rsid w:val="00674A1E"/>
    <w:rsid w:val="006803AD"/>
    <w:rsid w:val="006805D4"/>
    <w:rsid w:val="00695D1A"/>
    <w:rsid w:val="006A4220"/>
    <w:rsid w:val="006B2004"/>
    <w:rsid w:val="006C741D"/>
    <w:rsid w:val="006C7CC7"/>
    <w:rsid w:val="006D14DE"/>
    <w:rsid w:val="006D19AD"/>
    <w:rsid w:val="006E044D"/>
    <w:rsid w:val="006E2F1C"/>
    <w:rsid w:val="006E51E9"/>
    <w:rsid w:val="006F7AE8"/>
    <w:rsid w:val="00701CBA"/>
    <w:rsid w:val="007121F7"/>
    <w:rsid w:val="00720186"/>
    <w:rsid w:val="00727CCD"/>
    <w:rsid w:val="0073007A"/>
    <w:rsid w:val="007342B2"/>
    <w:rsid w:val="00735A81"/>
    <w:rsid w:val="00737F5A"/>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BB1"/>
    <w:rsid w:val="00781463"/>
    <w:rsid w:val="0079234E"/>
    <w:rsid w:val="0079282B"/>
    <w:rsid w:val="007B2321"/>
    <w:rsid w:val="007B5E65"/>
    <w:rsid w:val="007B7F7F"/>
    <w:rsid w:val="007C363E"/>
    <w:rsid w:val="007C3795"/>
    <w:rsid w:val="007C5575"/>
    <w:rsid w:val="007D0EDD"/>
    <w:rsid w:val="007D3728"/>
    <w:rsid w:val="007D6629"/>
    <w:rsid w:val="007D79CA"/>
    <w:rsid w:val="007E6076"/>
    <w:rsid w:val="007F029D"/>
    <w:rsid w:val="007F5047"/>
    <w:rsid w:val="007F5693"/>
    <w:rsid w:val="007F5CB5"/>
    <w:rsid w:val="007F769A"/>
    <w:rsid w:val="008037E9"/>
    <w:rsid w:val="008049A3"/>
    <w:rsid w:val="008141A4"/>
    <w:rsid w:val="008241FC"/>
    <w:rsid w:val="00826FBA"/>
    <w:rsid w:val="0083038B"/>
    <w:rsid w:val="00833923"/>
    <w:rsid w:val="0083580F"/>
    <w:rsid w:val="00840091"/>
    <w:rsid w:val="00844EB2"/>
    <w:rsid w:val="00854571"/>
    <w:rsid w:val="00854ED7"/>
    <w:rsid w:val="0086328D"/>
    <w:rsid w:val="008731B7"/>
    <w:rsid w:val="0087414E"/>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27A"/>
    <w:rsid w:val="00957339"/>
    <w:rsid w:val="009603C7"/>
    <w:rsid w:val="00960BE1"/>
    <w:rsid w:val="00972248"/>
    <w:rsid w:val="009771C4"/>
    <w:rsid w:val="009779D4"/>
    <w:rsid w:val="00980B99"/>
    <w:rsid w:val="0099101E"/>
    <w:rsid w:val="00994F5B"/>
    <w:rsid w:val="009951E7"/>
    <w:rsid w:val="00995822"/>
    <w:rsid w:val="009A4415"/>
    <w:rsid w:val="009A5CBF"/>
    <w:rsid w:val="009B487C"/>
    <w:rsid w:val="009B51ED"/>
    <w:rsid w:val="009B6195"/>
    <w:rsid w:val="009B683B"/>
    <w:rsid w:val="009C1EA0"/>
    <w:rsid w:val="009E1009"/>
    <w:rsid w:val="009E1E99"/>
    <w:rsid w:val="009E6F73"/>
    <w:rsid w:val="009E7590"/>
    <w:rsid w:val="009F12B4"/>
    <w:rsid w:val="009F7321"/>
    <w:rsid w:val="00A03A71"/>
    <w:rsid w:val="00A04AB2"/>
    <w:rsid w:val="00A12394"/>
    <w:rsid w:val="00A14727"/>
    <w:rsid w:val="00A15C8C"/>
    <w:rsid w:val="00A20867"/>
    <w:rsid w:val="00A23412"/>
    <w:rsid w:val="00A25BA3"/>
    <w:rsid w:val="00A35019"/>
    <w:rsid w:val="00A41313"/>
    <w:rsid w:val="00A7268C"/>
    <w:rsid w:val="00A81159"/>
    <w:rsid w:val="00A832E1"/>
    <w:rsid w:val="00A9424C"/>
    <w:rsid w:val="00AB53DD"/>
    <w:rsid w:val="00AC1DE0"/>
    <w:rsid w:val="00AC2197"/>
    <w:rsid w:val="00AC2677"/>
    <w:rsid w:val="00AC3E3A"/>
    <w:rsid w:val="00AC447D"/>
    <w:rsid w:val="00AC669F"/>
    <w:rsid w:val="00AC78D6"/>
    <w:rsid w:val="00AD345B"/>
    <w:rsid w:val="00AD34B9"/>
    <w:rsid w:val="00AD407B"/>
    <w:rsid w:val="00AD68C2"/>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4EA7"/>
    <w:rsid w:val="00B4575A"/>
    <w:rsid w:val="00B45F18"/>
    <w:rsid w:val="00B63604"/>
    <w:rsid w:val="00B70064"/>
    <w:rsid w:val="00B70F18"/>
    <w:rsid w:val="00B71980"/>
    <w:rsid w:val="00B90B44"/>
    <w:rsid w:val="00B945F2"/>
    <w:rsid w:val="00B95BE0"/>
    <w:rsid w:val="00BA34AB"/>
    <w:rsid w:val="00BA352A"/>
    <w:rsid w:val="00BB44B9"/>
    <w:rsid w:val="00BD4276"/>
    <w:rsid w:val="00BF28DF"/>
    <w:rsid w:val="00BF5289"/>
    <w:rsid w:val="00BF6A76"/>
    <w:rsid w:val="00C00583"/>
    <w:rsid w:val="00C016D0"/>
    <w:rsid w:val="00C02554"/>
    <w:rsid w:val="00C056AB"/>
    <w:rsid w:val="00C21851"/>
    <w:rsid w:val="00C25632"/>
    <w:rsid w:val="00C259E1"/>
    <w:rsid w:val="00C34A9F"/>
    <w:rsid w:val="00C40D2D"/>
    <w:rsid w:val="00C4102C"/>
    <w:rsid w:val="00C47E11"/>
    <w:rsid w:val="00C54C07"/>
    <w:rsid w:val="00C56803"/>
    <w:rsid w:val="00C57ABE"/>
    <w:rsid w:val="00C678A6"/>
    <w:rsid w:val="00C7336C"/>
    <w:rsid w:val="00C75794"/>
    <w:rsid w:val="00C8290D"/>
    <w:rsid w:val="00C87D89"/>
    <w:rsid w:val="00CA4478"/>
    <w:rsid w:val="00CA461A"/>
    <w:rsid w:val="00CB3004"/>
    <w:rsid w:val="00CB728D"/>
    <w:rsid w:val="00CD4487"/>
    <w:rsid w:val="00CE501B"/>
    <w:rsid w:val="00CE659F"/>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0C35"/>
    <w:rsid w:val="00D6120B"/>
    <w:rsid w:val="00D61A84"/>
    <w:rsid w:val="00D63A80"/>
    <w:rsid w:val="00D67C7C"/>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4A29"/>
    <w:rsid w:val="00DF7450"/>
    <w:rsid w:val="00DF78BB"/>
    <w:rsid w:val="00DF7D6C"/>
    <w:rsid w:val="00E00D86"/>
    <w:rsid w:val="00E020C2"/>
    <w:rsid w:val="00E040BE"/>
    <w:rsid w:val="00E04FAC"/>
    <w:rsid w:val="00E05C8D"/>
    <w:rsid w:val="00E05E97"/>
    <w:rsid w:val="00E11726"/>
    <w:rsid w:val="00E23A4E"/>
    <w:rsid w:val="00E23F4E"/>
    <w:rsid w:val="00E2483D"/>
    <w:rsid w:val="00E26DFB"/>
    <w:rsid w:val="00E3674A"/>
    <w:rsid w:val="00E3692A"/>
    <w:rsid w:val="00E371B1"/>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35A0"/>
    <w:rsid w:val="00EF250E"/>
    <w:rsid w:val="00EF46A2"/>
    <w:rsid w:val="00EF5875"/>
    <w:rsid w:val="00F1246B"/>
    <w:rsid w:val="00F16007"/>
    <w:rsid w:val="00F2535D"/>
    <w:rsid w:val="00F37A90"/>
    <w:rsid w:val="00F41F57"/>
    <w:rsid w:val="00F4791B"/>
    <w:rsid w:val="00F50FB9"/>
    <w:rsid w:val="00F57A6E"/>
    <w:rsid w:val="00F57AB8"/>
    <w:rsid w:val="00F651E5"/>
    <w:rsid w:val="00F71A94"/>
    <w:rsid w:val="00F76D23"/>
    <w:rsid w:val="00F8008C"/>
    <w:rsid w:val="00F84B65"/>
    <w:rsid w:val="00F852F3"/>
    <w:rsid w:val="00F86A88"/>
    <w:rsid w:val="00F9440A"/>
    <w:rsid w:val="00F958A1"/>
    <w:rsid w:val="00FA0349"/>
    <w:rsid w:val="00FA2FCE"/>
    <w:rsid w:val="00FA5839"/>
    <w:rsid w:val="00FA6093"/>
    <w:rsid w:val="00FB04F3"/>
    <w:rsid w:val="00FB4FD3"/>
    <w:rsid w:val="00FC10E0"/>
    <w:rsid w:val="00FC3EC5"/>
    <w:rsid w:val="00FC7CFE"/>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55BA-0066-4EEE-8631-AD884977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32</Pages>
  <Words>6431</Words>
  <Characters>34733</Characters>
  <Application>Microsoft Office Word</Application>
  <DocSecurity>0</DocSecurity>
  <Lines>289</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21</cp:revision>
  <cp:lastPrinted>2026-03-09T12:27:00Z</cp:lastPrinted>
  <dcterms:created xsi:type="dcterms:W3CDTF">2026-03-09T11:51:00Z</dcterms:created>
  <dcterms:modified xsi:type="dcterms:W3CDTF">2026-03-24T11:32:00Z</dcterms:modified>
</cp:coreProperties>
</file>