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EC3D9" w14:textId="70AE6F31" w:rsidR="0072492F" w:rsidRDefault="0072492F" w:rsidP="0072492F">
      <w:pPr>
        <w:rPr>
          <w:rFonts w:ascii="Arial" w:hAnsi="Arial" w:cs="Arial"/>
          <w:sz w:val="22"/>
        </w:rPr>
      </w:pPr>
    </w:p>
    <w:p w14:paraId="7304EA87" w14:textId="77777777" w:rsidR="00062631" w:rsidRPr="00062631" w:rsidRDefault="00062631" w:rsidP="00062631">
      <w:pPr>
        <w:widowControl/>
        <w:tabs>
          <w:tab w:val="left" w:pos="0"/>
        </w:tabs>
        <w:autoSpaceDE/>
        <w:autoSpaceDN/>
        <w:adjustRightInd/>
        <w:spacing w:line="20" w:lineRule="atLeast"/>
        <w:jc w:val="center"/>
        <w:rPr>
          <w:rFonts w:ascii="Arial" w:hAnsi="Arial" w:cs="Arial"/>
          <w:b/>
          <w:sz w:val="32"/>
          <w:szCs w:val="32"/>
          <w:u w:val="single"/>
        </w:rPr>
      </w:pPr>
      <w:r w:rsidRPr="00062631">
        <w:rPr>
          <w:rFonts w:ascii="Arial" w:hAnsi="Arial" w:cs="Arial"/>
          <w:b/>
          <w:sz w:val="32"/>
          <w:szCs w:val="32"/>
          <w:u w:val="single"/>
        </w:rPr>
        <w:t>ΠΡΟΔΙΑΓΡΑΦΗ ΕΝΟΠΛΩΝ ΔΥΝΑΜΕΩΝ</w:t>
      </w:r>
    </w:p>
    <w:p w14:paraId="1EA6292B" w14:textId="77777777" w:rsidR="00062631" w:rsidRPr="00062631" w:rsidRDefault="00062631" w:rsidP="00062631">
      <w:pPr>
        <w:widowControl/>
        <w:tabs>
          <w:tab w:val="left" w:pos="1260"/>
        </w:tabs>
        <w:autoSpaceDE/>
        <w:autoSpaceDN/>
        <w:adjustRightInd/>
        <w:spacing w:line="20" w:lineRule="atLeast"/>
        <w:jc w:val="center"/>
        <w:rPr>
          <w:rFonts w:ascii="Arial" w:hAnsi="Arial" w:cs="Arial"/>
          <w:i/>
          <w:sz w:val="24"/>
          <w:szCs w:val="24"/>
        </w:rPr>
      </w:pPr>
    </w:p>
    <w:p w14:paraId="67860E4A" w14:textId="77777777" w:rsidR="00062631" w:rsidRPr="00062631" w:rsidRDefault="00062631" w:rsidP="00062631">
      <w:pPr>
        <w:widowControl/>
        <w:tabs>
          <w:tab w:val="left" w:pos="1260"/>
        </w:tabs>
        <w:autoSpaceDE/>
        <w:autoSpaceDN/>
        <w:adjustRightInd/>
        <w:spacing w:line="20" w:lineRule="atLeast"/>
        <w:jc w:val="both"/>
        <w:rPr>
          <w:rFonts w:ascii="Arial" w:hAnsi="Arial" w:cs="Arial"/>
          <w:sz w:val="24"/>
          <w:szCs w:val="24"/>
          <w:u w:val="single"/>
        </w:rPr>
      </w:pPr>
    </w:p>
    <w:p w14:paraId="1CDF2B84" w14:textId="77777777" w:rsidR="00062631" w:rsidRPr="00062631" w:rsidRDefault="00062631" w:rsidP="00062631">
      <w:pPr>
        <w:widowControl/>
        <w:tabs>
          <w:tab w:val="left" w:pos="1260"/>
        </w:tabs>
        <w:autoSpaceDE/>
        <w:autoSpaceDN/>
        <w:adjustRightInd/>
        <w:spacing w:line="20" w:lineRule="atLeast"/>
        <w:jc w:val="both"/>
        <w:rPr>
          <w:rFonts w:ascii="Arial" w:hAnsi="Arial" w:cs="Arial"/>
          <w:sz w:val="24"/>
          <w:szCs w:val="24"/>
          <w:u w:val="single"/>
        </w:rPr>
      </w:pPr>
    </w:p>
    <w:p w14:paraId="38951961" w14:textId="77777777" w:rsidR="00062631" w:rsidRPr="00062631" w:rsidRDefault="00062631" w:rsidP="00062631">
      <w:pPr>
        <w:widowControl/>
        <w:tabs>
          <w:tab w:val="left" w:pos="1260"/>
        </w:tabs>
        <w:autoSpaceDE/>
        <w:autoSpaceDN/>
        <w:adjustRightInd/>
        <w:spacing w:line="20" w:lineRule="atLeast"/>
        <w:jc w:val="both"/>
        <w:rPr>
          <w:rFonts w:ascii="Arial" w:hAnsi="Arial" w:cs="Arial"/>
          <w:sz w:val="24"/>
          <w:szCs w:val="24"/>
          <w:u w:val="single"/>
        </w:rPr>
      </w:pPr>
    </w:p>
    <w:p w14:paraId="4AFB8171" w14:textId="77777777" w:rsidR="00062631" w:rsidRPr="00062631" w:rsidRDefault="00062631" w:rsidP="00062631">
      <w:pPr>
        <w:widowControl/>
        <w:tabs>
          <w:tab w:val="left" w:pos="1260"/>
        </w:tabs>
        <w:autoSpaceDE/>
        <w:autoSpaceDN/>
        <w:adjustRightInd/>
        <w:spacing w:line="20" w:lineRule="atLeast"/>
        <w:jc w:val="center"/>
        <w:rPr>
          <w:rFonts w:ascii="Arial" w:hAnsi="Arial" w:cs="Arial"/>
          <w:sz w:val="24"/>
          <w:szCs w:val="24"/>
          <w:u w:val="single"/>
        </w:rPr>
      </w:pPr>
    </w:p>
    <w:p w14:paraId="2DA1B8C6" w14:textId="4F37EE7C" w:rsidR="00062631" w:rsidRPr="00062631" w:rsidRDefault="00062631" w:rsidP="005F6051">
      <w:pPr>
        <w:widowControl/>
        <w:shd w:val="clear" w:color="auto" w:fill="FFFFFF"/>
        <w:autoSpaceDE/>
        <w:autoSpaceDN/>
        <w:adjustRightInd/>
        <w:spacing w:line="20" w:lineRule="atLeast"/>
        <w:ind w:firstLine="567"/>
        <w:rPr>
          <w:rFonts w:ascii="Arial" w:hAnsi="Arial" w:cs="Arial"/>
          <w:sz w:val="28"/>
          <w:szCs w:val="28"/>
        </w:rPr>
      </w:pPr>
      <w:r w:rsidRPr="00062631">
        <w:rPr>
          <w:rFonts w:ascii="Arial" w:hAnsi="Arial" w:cs="Arial"/>
          <w:sz w:val="28"/>
          <w:szCs w:val="28"/>
        </w:rPr>
        <w:t>ΠΕΔ – Α – ΧΧΧΧΧ</w:t>
      </w:r>
      <w:r w:rsidRPr="00062631">
        <w:rPr>
          <w:rFonts w:ascii="Arial" w:hAnsi="Arial" w:cs="Arial"/>
          <w:sz w:val="28"/>
          <w:szCs w:val="28"/>
        </w:rPr>
        <w:tab/>
      </w:r>
      <w:r w:rsidRPr="00062631">
        <w:rPr>
          <w:rFonts w:ascii="Arial" w:hAnsi="Arial" w:cs="Arial"/>
          <w:sz w:val="28"/>
          <w:szCs w:val="28"/>
        </w:rPr>
        <w:tab/>
      </w:r>
      <w:r w:rsidRPr="00062631">
        <w:rPr>
          <w:rFonts w:ascii="Arial" w:hAnsi="Arial" w:cs="Arial"/>
          <w:sz w:val="28"/>
          <w:szCs w:val="28"/>
        </w:rPr>
        <w:tab/>
      </w:r>
      <w:r w:rsidRPr="00062631">
        <w:rPr>
          <w:rFonts w:ascii="Arial" w:hAnsi="Arial" w:cs="Arial"/>
          <w:sz w:val="28"/>
          <w:szCs w:val="28"/>
        </w:rPr>
        <w:tab/>
      </w:r>
      <w:r w:rsidRPr="00062631">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62631">
        <w:rPr>
          <w:rFonts w:ascii="Arial" w:hAnsi="Arial" w:cs="Arial"/>
          <w:sz w:val="28"/>
          <w:szCs w:val="28"/>
        </w:rPr>
        <w:t>ΕΚΔΟΣΗ 1η</w:t>
      </w:r>
    </w:p>
    <w:p w14:paraId="6A19CD2C" w14:textId="77777777" w:rsidR="0072492F" w:rsidRPr="00062631" w:rsidRDefault="0072492F" w:rsidP="0072492F">
      <w:pPr>
        <w:shd w:val="clear" w:color="auto" w:fill="FFFFFF"/>
        <w:tabs>
          <w:tab w:val="left" w:pos="-4820"/>
          <w:tab w:val="left" w:pos="2170"/>
        </w:tabs>
        <w:rPr>
          <w:rFonts w:ascii="Arial" w:hAnsi="Arial" w:cs="Arial"/>
          <w:b/>
          <w:color w:val="000000"/>
          <w:sz w:val="24"/>
          <w:szCs w:val="24"/>
        </w:rPr>
      </w:pPr>
    </w:p>
    <w:p w14:paraId="7AE0F827"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239CED4D"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564863A2"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322334B0"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0BA920ED"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7260E788"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0A9F3888" w14:textId="77777777" w:rsidR="0072492F" w:rsidRPr="00523447" w:rsidRDefault="0072492F" w:rsidP="0072492F">
      <w:pPr>
        <w:shd w:val="clear" w:color="auto" w:fill="FFFFFF"/>
        <w:tabs>
          <w:tab w:val="left" w:pos="-4820"/>
          <w:tab w:val="left" w:pos="2170"/>
        </w:tabs>
        <w:rPr>
          <w:rFonts w:ascii="Arial" w:hAnsi="Arial"/>
          <w:color w:val="000000"/>
          <w:sz w:val="24"/>
          <w:szCs w:val="24"/>
        </w:rPr>
      </w:pPr>
    </w:p>
    <w:p w14:paraId="19487115"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5B373EC6" w14:textId="77777777" w:rsidR="003C7218" w:rsidRDefault="001B1C42" w:rsidP="0072492F">
      <w:pPr>
        <w:shd w:val="clear" w:color="auto" w:fill="FFFFFF"/>
        <w:tabs>
          <w:tab w:val="left" w:pos="-4820"/>
          <w:tab w:val="left" w:pos="2170"/>
        </w:tabs>
        <w:jc w:val="center"/>
        <w:rPr>
          <w:rFonts w:ascii="Arial" w:hAnsi="Arial" w:cs="Arial"/>
          <w:b/>
          <w:color w:val="000000"/>
          <w:sz w:val="28"/>
          <w:szCs w:val="24"/>
        </w:rPr>
      </w:pPr>
      <w:r>
        <w:rPr>
          <w:rFonts w:ascii="Arial" w:hAnsi="Arial" w:cs="Arial"/>
          <w:b/>
          <w:color w:val="000000"/>
          <w:sz w:val="28"/>
          <w:szCs w:val="24"/>
        </w:rPr>
        <w:t xml:space="preserve">ΜΗΧΑΝΗΜΑ </w:t>
      </w:r>
      <w:r w:rsidR="003C7218">
        <w:rPr>
          <w:rFonts w:ascii="Arial" w:hAnsi="Arial" w:cs="Arial"/>
          <w:b/>
          <w:color w:val="000000"/>
          <w:sz w:val="28"/>
          <w:szCs w:val="24"/>
          <w:lang w:val="en-US"/>
        </w:rPr>
        <w:t>CNC</w:t>
      </w:r>
      <w:r w:rsidR="003C7218" w:rsidRPr="003C7218">
        <w:rPr>
          <w:rFonts w:ascii="Arial" w:hAnsi="Arial" w:cs="Arial"/>
          <w:b/>
          <w:color w:val="000000"/>
          <w:sz w:val="28"/>
          <w:szCs w:val="24"/>
        </w:rPr>
        <w:t xml:space="preserve"> </w:t>
      </w:r>
      <w:r>
        <w:rPr>
          <w:rFonts w:ascii="Arial" w:hAnsi="Arial" w:cs="Arial"/>
          <w:b/>
          <w:color w:val="000000"/>
          <w:sz w:val="28"/>
          <w:szCs w:val="24"/>
        </w:rPr>
        <w:t>ΔΙΑΜΟΡΦΩΣΗΣ ΕΛΑΣΜΑΤΩΝ (</w:t>
      </w:r>
      <w:r w:rsidR="00441139">
        <w:rPr>
          <w:rFonts w:ascii="Arial" w:hAnsi="Arial" w:cs="Arial"/>
          <w:b/>
          <w:color w:val="000000"/>
          <w:sz w:val="28"/>
          <w:szCs w:val="24"/>
        </w:rPr>
        <w:t>ΣΤΡΑΝΤΖΑ</w:t>
      </w:r>
      <w:r>
        <w:rPr>
          <w:rFonts w:ascii="Arial" w:hAnsi="Arial" w:cs="Arial"/>
          <w:b/>
          <w:color w:val="000000"/>
          <w:sz w:val="28"/>
          <w:szCs w:val="24"/>
        </w:rPr>
        <w:t>)</w:t>
      </w:r>
      <w:r w:rsidR="0072492F" w:rsidRPr="008A3681">
        <w:rPr>
          <w:rFonts w:ascii="Arial" w:hAnsi="Arial" w:cs="Arial"/>
          <w:b/>
          <w:color w:val="000000"/>
          <w:sz w:val="28"/>
          <w:szCs w:val="24"/>
        </w:rPr>
        <w:t xml:space="preserve"> </w:t>
      </w:r>
    </w:p>
    <w:p w14:paraId="1B1F4642" w14:textId="73F36359" w:rsidR="008A3681" w:rsidRDefault="00B04EFF" w:rsidP="0072492F">
      <w:pPr>
        <w:shd w:val="clear" w:color="auto" w:fill="FFFFFF"/>
        <w:tabs>
          <w:tab w:val="left" w:pos="-4820"/>
          <w:tab w:val="left" w:pos="2170"/>
        </w:tabs>
        <w:jc w:val="center"/>
        <w:rPr>
          <w:rFonts w:ascii="Arial" w:hAnsi="Arial" w:cs="Arial"/>
          <w:b/>
          <w:color w:val="000000"/>
          <w:sz w:val="28"/>
          <w:szCs w:val="24"/>
        </w:rPr>
      </w:pPr>
      <w:r>
        <w:rPr>
          <w:rFonts w:ascii="Arial" w:hAnsi="Arial" w:cs="Arial"/>
          <w:b/>
          <w:color w:val="000000"/>
          <w:sz w:val="28"/>
          <w:szCs w:val="24"/>
        </w:rPr>
        <w:t>5</w:t>
      </w:r>
      <w:r w:rsidR="008A3681">
        <w:rPr>
          <w:rFonts w:ascii="Arial" w:hAnsi="Arial" w:cs="Arial"/>
          <w:b/>
          <w:color w:val="000000"/>
          <w:sz w:val="28"/>
          <w:szCs w:val="24"/>
        </w:rPr>
        <w:t xml:space="preserve"> </w:t>
      </w:r>
      <w:r w:rsidR="001C578E">
        <w:rPr>
          <w:rFonts w:ascii="Arial" w:hAnsi="Arial" w:cs="Arial"/>
          <w:b/>
          <w:color w:val="000000"/>
          <w:sz w:val="28"/>
          <w:szCs w:val="24"/>
        </w:rPr>
        <w:t>ΑΞΟΝΩΝ ΜΕ ΥΒΡΙΔΙΚΟ ΣΕΡΒΟΣΥΣΤΗΜΑ</w:t>
      </w:r>
    </w:p>
    <w:p w14:paraId="6E1A0E32" w14:textId="21B9D865" w:rsidR="0072492F" w:rsidRPr="00500501" w:rsidRDefault="008A3681" w:rsidP="0072492F">
      <w:pPr>
        <w:shd w:val="clear" w:color="auto" w:fill="FFFFFF"/>
        <w:tabs>
          <w:tab w:val="left" w:pos="-4820"/>
          <w:tab w:val="left" w:pos="2170"/>
        </w:tabs>
        <w:jc w:val="center"/>
        <w:rPr>
          <w:rFonts w:ascii="Arial" w:hAnsi="Arial" w:cs="Arial"/>
          <w:b/>
          <w:color w:val="000000"/>
          <w:sz w:val="28"/>
          <w:szCs w:val="24"/>
        </w:rPr>
      </w:pPr>
      <w:r w:rsidRPr="00500501">
        <w:rPr>
          <w:rFonts w:ascii="Arial" w:hAnsi="Arial" w:cs="Arial"/>
          <w:b/>
          <w:color w:val="000000"/>
          <w:sz w:val="28"/>
          <w:szCs w:val="24"/>
        </w:rPr>
        <w:t>(</w:t>
      </w:r>
      <w:r w:rsidR="003C7218">
        <w:rPr>
          <w:rFonts w:ascii="Arial" w:hAnsi="Arial" w:cs="Arial"/>
          <w:b/>
          <w:color w:val="000000"/>
          <w:sz w:val="28"/>
          <w:szCs w:val="24"/>
          <w:lang w:val="en-US"/>
        </w:rPr>
        <w:t>CNC</w:t>
      </w:r>
      <w:r w:rsidR="003C7218" w:rsidRPr="00500501">
        <w:rPr>
          <w:rFonts w:ascii="Arial" w:hAnsi="Arial" w:cs="Arial"/>
          <w:b/>
          <w:color w:val="000000"/>
          <w:sz w:val="28"/>
          <w:szCs w:val="24"/>
        </w:rPr>
        <w:t xml:space="preserve"> </w:t>
      </w:r>
      <w:r w:rsidR="003C7218">
        <w:rPr>
          <w:rFonts w:ascii="Arial" w:hAnsi="Arial" w:cs="Arial"/>
          <w:b/>
          <w:color w:val="000000"/>
          <w:sz w:val="28"/>
          <w:szCs w:val="24"/>
          <w:lang w:val="en-US"/>
        </w:rPr>
        <w:t>B</w:t>
      </w:r>
      <w:r>
        <w:rPr>
          <w:rFonts w:ascii="Arial" w:hAnsi="Arial" w:cs="Arial"/>
          <w:b/>
          <w:color w:val="000000"/>
          <w:sz w:val="28"/>
          <w:szCs w:val="24"/>
          <w:lang w:val="en-US"/>
        </w:rPr>
        <w:t>ENDING</w:t>
      </w:r>
      <w:r w:rsidRPr="00500501">
        <w:rPr>
          <w:rFonts w:ascii="Arial" w:hAnsi="Arial" w:cs="Arial"/>
          <w:b/>
          <w:color w:val="000000"/>
          <w:sz w:val="28"/>
          <w:szCs w:val="24"/>
        </w:rPr>
        <w:t xml:space="preserve"> </w:t>
      </w:r>
      <w:r>
        <w:rPr>
          <w:rFonts w:ascii="Arial" w:hAnsi="Arial" w:cs="Arial"/>
          <w:b/>
          <w:color w:val="000000"/>
          <w:sz w:val="28"/>
          <w:szCs w:val="24"/>
          <w:lang w:val="en-US"/>
        </w:rPr>
        <w:t>MACHINE</w:t>
      </w:r>
      <w:r w:rsidRPr="00500501">
        <w:rPr>
          <w:rFonts w:ascii="Arial" w:hAnsi="Arial" w:cs="Arial"/>
          <w:b/>
          <w:color w:val="000000"/>
          <w:sz w:val="28"/>
          <w:szCs w:val="24"/>
        </w:rPr>
        <w:t xml:space="preserve"> </w:t>
      </w:r>
      <w:r>
        <w:rPr>
          <w:rFonts w:ascii="Arial" w:hAnsi="Arial" w:cs="Arial"/>
          <w:b/>
          <w:color w:val="000000"/>
          <w:sz w:val="28"/>
          <w:szCs w:val="24"/>
          <w:lang w:val="en-US"/>
        </w:rPr>
        <w:t>HYBRID</w:t>
      </w:r>
      <w:r w:rsidRPr="00500501">
        <w:rPr>
          <w:rFonts w:ascii="Arial" w:hAnsi="Arial" w:cs="Arial"/>
          <w:b/>
          <w:color w:val="000000"/>
          <w:sz w:val="28"/>
          <w:szCs w:val="24"/>
        </w:rPr>
        <w:t xml:space="preserve"> </w:t>
      </w:r>
      <w:r>
        <w:rPr>
          <w:rFonts w:ascii="Arial" w:hAnsi="Arial" w:cs="Arial"/>
          <w:b/>
          <w:color w:val="000000"/>
          <w:sz w:val="28"/>
          <w:szCs w:val="24"/>
          <w:lang w:val="en-US"/>
        </w:rPr>
        <w:t>SERVO</w:t>
      </w:r>
      <w:r w:rsidRPr="00500501">
        <w:rPr>
          <w:rFonts w:ascii="Arial" w:hAnsi="Arial" w:cs="Arial"/>
          <w:b/>
          <w:color w:val="000000"/>
          <w:sz w:val="28"/>
          <w:szCs w:val="24"/>
        </w:rPr>
        <w:t xml:space="preserve"> </w:t>
      </w:r>
      <w:r>
        <w:rPr>
          <w:rFonts w:ascii="Arial" w:hAnsi="Arial" w:cs="Arial"/>
          <w:b/>
          <w:color w:val="000000"/>
          <w:sz w:val="28"/>
          <w:szCs w:val="24"/>
          <w:lang w:val="en-US"/>
        </w:rPr>
        <w:t>WITH</w:t>
      </w:r>
      <w:r w:rsidRPr="00500501">
        <w:rPr>
          <w:rFonts w:ascii="Arial" w:hAnsi="Arial" w:cs="Arial"/>
          <w:b/>
          <w:color w:val="000000"/>
          <w:sz w:val="28"/>
          <w:szCs w:val="24"/>
        </w:rPr>
        <w:t xml:space="preserve"> </w:t>
      </w:r>
      <w:r w:rsidR="00B04EFF" w:rsidRPr="00500501">
        <w:rPr>
          <w:rFonts w:ascii="Arial" w:hAnsi="Arial" w:cs="Arial"/>
          <w:b/>
          <w:color w:val="000000"/>
          <w:sz w:val="28"/>
          <w:szCs w:val="24"/>
        </w:rPr>
        <w:t>5</w:t>
      </w:r>
      <w:r w:rsidRPr="00500501">
        <w:rPr>
          <w:rFonts w:ascii="Arial" w:hAnsi="Arial" w:cs="Arial"/>
          <w:b/>
          <w:color w:val="000000"/>
          <w:sz w:val="28"/>
          <w:szCs w:val="24"/>
        </w:rPr>
        <w:t xml:space="preserve"> </w:t>
      </w:r>
      <w:r>
        <w:rPr>
          <w:rFonts w:ascii="Arial" w:hAnsi="Arial" w:cs="Arial"/>
          <w:b/>
          <w:color w:val="000000"/>
          <w:sz w:val="28"/>
          <w:szCs w:val="24"/>
          <w:lang w:val="en-US"/>
        </w:rPr>
        <w:t>AXIS</w:t>
      </w:r>
      <w:r w:rsidR="0072492F" w:rsidRPr="00500501">
        <w:rPr>
          <w:rFonts w:ascii="Arial" w:hAnsi="Arial" w:cs="Arial"/>
          <w:b/>
          <w:color w:val="000000"/>
          <w:sz w:val="28"/>
          <w:szCs w:val="24"/>
        </w:rPr>
        <w:t>)</w:t>
      </w:r>
    </w:p>
    <w:p w14:paraId="789F775E" w14:textId="77777777" w:rsidR="0072492F" w:rsidRPr="00500501" w:rsidRDefault="0072492F" w:rsidP="0072492F">
      <w:pPr>
        <w:shd w:val="clear" w:color="auto" w:fill="FFFFFF"/>
        <w:tabs>
          <w:tab w:val="left" w:pos="-4820"/>
          <w:tab w:val="left" w:pos="2170"/>
        </w:tabs>
        <w:jc w:val="both"/>
        <w:rPr>
          <w:rFonts w:ascii="Arial" w:hAnsi="Arial"/>
          <w:color w:val="000000"/>
          <w:sz w:val="24"/>
          <w:szCs w:val="24"/>
        </w:rPr>
      </w:pPr>
    </w:p>
    <w:p w14:paraId="18B33DDF" w14:textId="77777777" w:rsidR="0072492F" w:rsidRPr="00500501" w:rsidRDefault="0072492F" w:rsidP="0072492F">
      <w:pPr>
        <w:shd w:val="clear" w:color="auto" w:fill="FFFFFF"/>
        <w:tabs>
          <w:tab w:val="left" w:pos="-4820"/>
          <w:tab w:val="left" w:pos="2170"/>
        </w:tabs>
        <w:jc w:val="both"/>
        <w:rPr>
          <w:rFonts w:ascii="Arial" w:hAnsi="Arial"/>
          <w:i/>
          <w:color w:val="000000"/>
        </w:rPr>
      </w:pPr>
    </w:p>
    <w:p w14:paraId="2F595D11" w14:textId="77777777" w:rsidR="0072492F" w:rsidRPr="00500501" w:rsidRDefault="0072492F" w:rsidP="0072492F">
      <w:pPr>
        <w:shd w:val="clear" w:color="auto" w:fill="FFFFFF"/>
        <w:tabs>
          <w:tab w:val="left" w:pos="-4820"/>
          <w:tab w:val="left" w:pos="2170"/>
        </w:tabs>
        <w:jc w:val="both"/>
        <w:rPr>
          <w:rFonts w:ascii="Arial" w:hAnsi="Arial"/>
          <w:i/>
          <w:color w:val="000000"/>
        </w:rPr>
      </w:pPr>
    </w:p>
    <w:p w14:paraId="125432D7" w14:textId="77777777" w:rsidR="0072492F" w:rsidRPr="00500501" w:rsidRDefault="0072492F" w:rsidP="0072492F">
      <w:pPr>
        <w:shd w:val="clear" w:color="auto" w:fill="FFFFFF"/>
        <w:tabs>
          <w:tab w:val="left" w:pos="-4820"/>
          <w:tab w:val="left" w:pos="2170"/>
        </w:tabs>
        <w:rPr>
          <w:rFonts w:ascii="Arial" w:hAnsi="Arial"/>
          <w:i/>
          <w:color w:val="000000"/>
        </w:rPr>
      </w:pPr>
    </w:p>
    <w:p w14:paraId="432F1788" w14:textId="77777777" w:rsidR="0072492F" w:rsidRPr="00500501" w:rsidRDefault="0072492F" w:rsidP="0072492F">
      <w:pPr>
        <w:shd w:val="clear" w:color="auto" w:fill="FFFFFF"/>
        <w:tabs>
          <w:tab w:val="left" w:pos="-4820"/>
          <w:tab w:val="left" w:pos="2170"/>
        </w:tabs>
        <w:rPr>
          <w:rFonts w:ascii="Arial" w:hAnsi="Arial"/>
          <w:color w:val="000000"/>
          <w:sz w:val="24"/>
          <w:szCs w:val="24"/>
        </w:rPr>
      </w:pPr>
    </w:p>
    <w:p w14:paraId="00A68371" w14:textId="77777777" w:rsidR="0072492F" w:rsidRPr="00500501" w:rsidRDefault="0072492F" w:rsidP="0072492F">
      <w:pPr>
        <w:shd w:val="clear" w:color="auto" w:fill="FFFFFF"/>
        <w:tabs>
          <w:tab w:val="left" w:pos="-4820"/>
          <w:tab w:val="left" w:pos="2170"/>
        </w:tabs>
        <w:rPr>
          <w:rFonts w:ascii="Arial" w:hAnsi="Arial"/>
          <w:color w:val="000000"/>
          <w:sz w:val="24"/>
          <w:szCs w:val="24"/>
        </w:rPr>
      </w:pPr>
    </w:p>
    <w:p w14:paraId="0F0D4106" w14:textId="77777777" w:rsidR="0072492F" w:rsidRPr="00500501" w:rsidRDefault="0072492F" w:rsidP="0072492F">
      <w:pPr>
        <w:shd w:val="clear" w:color="auto" w:fill="FFFFFF"/>
        <w:tabs>
          <w:tab w:val="left" w:pos="-4820"/>
          <w:tab w:val="left" w:pos="2170"/>
        </w:tabs>
        <w:rPr>
          <w:rFonts w:ascii="Arial" w:hAnsi="Arial"/>
          <w:color w:val="000000"/>
          <w:sz w:val="24"/>
          <w:szCs w:val="24"/>
        </w:rPr>
      </w:pPr>
    </w:p>
    <w:p w14:paraId="0A8434C9" w14:textId="77777777" w:rsidR="0072492F" w:rsidRPr="00500501" w:rsidRDefault="0072492F" w:rsidP="0072492F">
      <w:pPr>
        <w:shd w:val="clear" w:color="auto" w:fill="FFFFFF"/>
        <w:tabs>
          <w:tab w:val="left" w:pos="-4820"/>
          <w:tab w:val="left" w:pos="2170"/>
        </w:tabs>
        <w:rPr>
          <w:rFonts w:ascii="Arial" w:hAnsi="Arial"/>
          <w:color w:val="000000"/>
          <w:sz w:val="24"/>
          <w:szCs w:val="24"/>
        </w:rPr>
      </w:pPr>
    </w:p>
    <w:p w14:paraId="0CE9CB71" w14:textId="77777777" w:rsidR="0072492F" w:rsidRPr="00500501" w:rsidRDefault="0072492F" w:rsidP="0072492F">
      <w:pPr>
        <w:shd w:val="clear" w:color="auto" w:fill="FFFFFF"/>
        <w:tabs>
          <w:tab w:val="left" w:pos="-4820"/>
          <w:tab w:val="left" w:pos="2170"/>
        </w:tabs>
        <w:rPr>
          <w:rFonts w:ascii="Arial" w:hAnsi="Arial"/>
          <w:color w:val="000000"/>
          <w:sz w:val="24"/>
          <w:szCs w:val="24"/>
        </w:rPr>
      </w:pPr>
    </w:p>
    <w:p w14:paraId="002E63AB" w14:textId="77777777" w:rsidR="0072492F" w:rsidRPr="00500501" w:rsidRDefault="0072492F" w:rsidP="0072492F">
      <w:pPr>
        <w:shd w:val="clear" w:color="auto" w:fill="FFFFFF"/>
        <w:tabs>
          <w:tab w:val="left" w:pos="-4820"/>
          <w:tab w:val="left" w:pos="2170"/>
        </w:tabs>
        <w:rPr>
          <w:rFonts w:ascii="Arial" w:hAnsi="Arial"/>
          <w:color w:val="000000"/>
          <w:sz w:val="24"/>
          <w:szCs w:val="24"/>
        </w:rPr>
      </w:pPr>
    </w:p>
    <w:p w14:paraId="0EB23608" w14:textId="77777777" w:rsidR="0072492F" w:rsidRPr="00500501" w:rsidRDefault="0072492F" w:rsidP="0072492F">
      <w:pPr>
        <w:shd w:val="clear" w:color="auto" w:fill="FFFFFF"/>
        <w:tabs>
          <w:tab w:val="left" w:pos="-4820"/>
          <w:tab w:val="left" w:pos="2170"/>
        </w:tabs>
        <w:rPr>
          <w:rFonts w:ascii="Arial" w:hAnsi="Arial"/>
          <w:color w:val="000000"/>
          <w:sz w:val="24"/>
          <w:szCs w:val="24"/>
        </w:rPr>
      </w:pPr>
    </w:p>
    <w:p w14:paraId="65CF94C1" w14:textId="77777777" w:rsidR="0072492F" w:rsidRPr="00500501" w:rsidRDefault="0072492F" w:rsidP="0072492F">
      <w:pPr>
        <w:shd w:val="clear" w:color="auto" w:fill="FFFFFF"/>
        <w:tabs>
          <w:tab w:val="left" w:pos="-4820"/>
          <w:tab w:val="left" w:pos="2170"/>
        </w:tabs>
        <w:rPr>
          <w:rFonts w:ascii="Arial" w:hAnsi="Arial"/>
          <w:color w:val="000000"/>
          <w:sz w:val="24"/>
          <w:szCs w:val="24"/>
        </w:rPr>
      </w:pPr>
    </w:p>
    <w:p w14:paraId="678A9762" w14:textId="77777777" w:rsidR="0072492F" w:rsidRPr="00500501" w:rsidRDefault="0072492F" w:rsidP="0072492F">
      <w:pPr>
        <w:shd w:val="clear" w:color="auto" w:fill="FFFFFF"/>
        <w:tabs>
          <w:tab w:val="left" w:pos="-4820"/>
          <w:tab w:val="left" w:pos="2170"/>
        </w:tabs>
        <w:rPr>
          <w:rFonts w:ascii="Arial" w:hAnsi="Arial"/>
          <w:color w:val="000000"/>
          <w:sz w:val="24"/>
          <w:szCs w:val="24"/>
        </w:rPr>
      </w:pPr>
    </w:p>
    <w:p w14:paraId="4ADE681D" w14:textId="77777777" w:rsidR="0072492F" w:rsidRPr="00500501" w:rsidRDefault="0072492F" w:rsidP="0072492F">
      <w:pPr>
        <w:shd w:val="clear" w:color="auto" w:fill="FFFFFF"/>
        <w:tabs>
          <w:tab w:val="left" w:pos="-4820"/>
          <w:tab w:val="left" w:pos="2170"/>
        </w:tabs>
        <w:rPr>
          <w:rFonts w:ascii="Arial" w:hAnsi="Arial"/>
          <w:color w:val="000000"/>
          <w:sz w:val="24"/>
          <w:szCs w:val="24"/>
        </w:rPr>
      </w:pPr>
    </w:p>
    <w:p w14:paraId="41BBD3BE" w14:textId="22A1113E" w:rsidR="0072492F" w:rsidRPr="00500501" w:rsidRDefault="0072492F" w:rsidP="0072492F">
      <w:pPr>
        <w:shd w:val="clear" w:color="auto" w:fill="FFFFFF"/>
        <w:tabs>
          <w:tab w:val="left" w:pos="-4820"/>
          <w:tab w:val="left" w:pos="2170"/>
        </w:tabs>
        <w:rPr>
          <w:rFonts w:ascii="Arial" w:hAnsi="Arial"/>
          <w:color w:val="000000"/>
          <w:sz w:val="24"/>
          <w:szCs w:val="24"/>
        </w:rPr>
      </w:pPr>
    </w:p>
    <w:p w14:paraId="746A22BB" w14:textId="5626CB4A" w:rsidR="00062631" w:rsidRPr="008A3681" w:rsidRDefault="00062631" w:rsidP="00062631">
      <w:pPr>
        <w:widowControl/>
        <w:shd w:val="clear" w:color="auto" w:fill="FFFFFF"/>
        <w:autoSpaceDE/>
        <w:autoSpaceDN/>
        <w:adjustRightInd/>
        <w:spacing w:line="20" w:lineRule="atLeast"/>
        <w:ind w:firstLine="5245"/>
        <w:jc w:val="both"/>
        <w:rPr>
          <w:rFonts w:ascii="Arial" w:hAnsi="Arial" w:cs="Arial"/>
          <w:sz w:val="24"/>
          <w:szCs w:val="24"/>
        </w:rPr>
      </w:pPr>
      <w:r w:rsidRPr="00500501">
        <w:rPr>
          <w:rFonts w:ascii="Arial" w:hAnsi="Arial" w:cs="Arial"/>
          <w:sz w:val="24"/>
          <w:szCs w:val="24"/>
        </w:rPr>
        <w:tab/>
      </w:r>
      <w:r w:rsidRPr="008A3681">
        <w:rPr>
          <w:rFonts w:ascii="Arial" w:hAnsi="Arial" w:cs="Arial"/>
          <w:sz w:val="24"/>
          <w:szCs w:val="24"/>
        </w:rPr>
        <w:t xml:space="preserve">… </w:t>
      </w:r>
      <w:r w:rsidR="00165456">
        <w:rPr>
          <w:rFonts w:ascii="Arial" w:hAnsi="Arial" w:cs="Arial"/>
          <w:sz w:val="24"/>
          <w:szCs w:val="24"/>
        </w:rPr>
        <w:t>ΜΑΙΟΥ</w:t>
      </w:r>
      <w:r w:rsidRPr="008A3681">
        <w:rPr>
          <w:rFonts w:ascii="Arial" w:hAnsi="Arial" w:cs="Arial"/>
          <w:sz w:val="24"/>
          <w:szCs w:val="24"/>
        </w:rPr>
        <w:t xml:space="preserve"> 2026                               </w:t>
      </w:r>
    </w:p>
    <w:p w14:paraId="26C36588" w14:textId="77777777" w:rsidR="00062631" w:rsidRPr="008A3681" w:rsidRDefault="00062631" w:rsidP="00062631">
      <w:pPr>
        <w:widowControl/>
        <w:shd w:val="clear" w:color="auto" w:fill="FFFFFF"/>
        <w:autoSpaceDE/>
        <w:autoSpaceDN/>
        <w:adjustRightInd/>
        <w:spacing w:line="20" w:lineRule="atLeast"/>
        <w:ind w:firstLine="5245"/>
        <w:jc w:val="both"/>
        <w:rPr>
          <w:rFonts w:ascii="Arial" w:hAnsi="Arial" w:cs="Arial"/>
          <w:sz w:val="24"/>
          <w:szCs w:val="24"/>
        </w:rPr>
      </w:pPr>
    </w:p>
    <w:p w14:paraId="311AE727" w14:textId="77777777" w:rsidR="00062631" w:rsidRPr="008A3681" w:rsidRDefault="00062631" w:rsidP="00062631">
      <w:pPr>
        <w:widowControl/>
        <w:shd w:val="clear" w:color="auto" w:fill="FFFFFF"/>
        <w:autoSpaceDE/>
        <w:autoSpaceDN/>
        <w:adjustRightInd/>
        <w:spacing w:line="20" w:lineRule="atLeast"/>
        <w:ind w:firstLine="5245"/>
        <w:jc w:val="both"/>
        <w:rPr>
          <w:rFonts w:ascii="Arial" w:hAnsi="Arial" w:cs="Arial"/>
          <w:sz w:val="24"/>
          <w:szCs w:val="24"/>
        </w:rPr>
      </w:pPr>
    </w:p>
    <w:p w14:paraId="7022875A" w14:textId="77777777" w:rsidR="00062631" w:rsidRPr="008A3681" w:rsidRDefault="00062631" w:rsidP="00062631">
      <w:pPr>
        <w:widowControl/>
        <w:shd w:val="clear" w:color="auto" w:fill="FFFFFF"/>
        <w:autoSpaceDE/>
        <w:autoSpaceDN/>
        <w:adjustRightInd/>
        <w:spacing w:line="20" w:lineRule="atLeast"/>
        <w:ind w:firstLine="5245"/>
        <w:jc w:val="both"/>
        <w:rPr>
          <w:rFonts w:ascii="Arial" w:hAnsi="Arial" w:cs="Arial"/>
          <w:sz w:val="24"/>
          <w:szCs w:val="24"/>
        </w:rPr>
      </w:pPr>
    </w:p>
    <w:p w14:paraId="77AF6CC5" w14:textId="77777777" w:rsidR="00062631" w:rsidRPr="008A3681" w:rsidRDefault="00062631" w:rsidP="00062631">
      <w:pPr>
        <w:widowControl/>
        <w:shd w:val="clear" w:color="auto" w:fill="FFFFFF"/>
        <w:autoSpaceDE/>
        <w:autoSpaceDN/>
        <w:adjustRightInd/>
        <w:spacing w:line="20" w:lineRule="atLeast"/>
        <w:ind w:firstLine="5245"/>
        <w:jc w:val="both"/>
        <w:rPr>
          <w:rFonts w:ascii="Arial" w:hAnsi="Arial" w:cs="Arial"/>
          <w:sz w:val="24"/>
          <w:szCs w:val="24"/>
        </w:rPr>
      </w:pPr>
    </w:p>
    <w:p w14:paraId="1FECC31F" w14:textId="77777777" w:rsidR="00062631" w:rsidRPr="008A3681" w:rsidRDefault="00062631" w:rsidP="00062631">
      <w:pPr>
        <w:widowControl/>
        <w:shd w:val="clear" w:color="auto" w:fill="FFFFFF"/>
        <w:autoSpaceDE/>
        <w:autoSpaceDN/>
        <w:adjustRightInd/>
        <w:spacing w:line="20" w:lineRule="atLeast"/>
        <w:ind w:firstLine="5245"/>
        <w:jc w:val="both"/>
        <w:rPr>
          <w:rFonts w:ascii="Arial" w:hAnsi="Arial" w:cs="Arial"/>
          <w:sz w:val="24"/>
          <w:szCs w:val="24"/>
        </w:rPr>
      </w:pPr>
    </w:p>
    <w:p w14:paraId="590631FC" w14:textId="77777777" w:rsidR="00062631" w:rsidRPr="00062631" w:rsidRDefault="00062631" w:rsidP="00062631">
      <w:pPr>
        <w:widowControl/>
        <w:shd w:val="clear" w:color="auto" w:fill="FFFFFF"/>
        <w:autoSpaceDE/>
        <w:autoSpaceDN/>
        <w:adjustRightInd/>
        <w:spacing w:line="20" w:lineRule="atLeast"/>
        <w:ind w:firstLine="5245"/>
        <w:jc w:val="both"/>
        <w:rPr>
          <w:rFonts w:ascii="Arial" w:hAnsi="Arial" w:cs="Arial"/>
          <w:sz w:val="24"/>
          <w:szCs w:val="24"/>
        </w:rPr>
      </w:pPr>
      <w:r w:rsidRPr="008A3681">
        <w:rPr>
          <w:rFonts w:ascii="Arial" w:hAnsi="Arial" w:cs="Arial"/>
          <w:sz w:val="24"/>
          <w:szCs w:val="24"/>
        </w:rPr>
        <w:tab/>
      </w:r>
      <w:r w:rsidRPr="00062631">
        <w:rPr>
          <w:rFonts w:ascii="Arial" w:hAnsi="Arial" w:cs="Arial"/>
          <w:sz w:val="24"/>
          <w:szCs w:val="24"/>
        </w:rPr>
        <w:t>ΕΛΛΗΝΙΚΗ ΔΗΜΟΚΡΑΤΙΑ</w:t>
      </w:r>
    </w:p>
    <w:p w14:paraId="5DB87373" w14:textId="77777777" w:rsidR="00062631" w:rsidRPr="00062631" w:rsidRDefault="00062631" w:rsidP="00062631">
      <w:pPr>
        <w:widowControl/>
        <w:shd w:val="clear" w:color="auto" w:fill="FFFFFF"/>
        <w:autoSpaceDE/>
        <w:autoSpaceDN/>
        <w:adjustRightInd/>
        <w:spacing w:line="20" w:lineRule="atLeast"/>
        <w:ind w:firstLine="5245"/>
        <w:jc w:val="both"/>
        <w:rPr>
          <w:rFonts w:ascii="Arial" w:hAnsi="Arial" w:cs="Arial"/>
          <w:sz w:val="24"/>
          <w:szCs w:val="24"/>
        </w:rPr>
      </w:pPr>
      <w:r w:rsidRPr="00062631">
        <w:rPr>
          <w:rFonts w:ascii="Arial" w:hAnsi="Arial" w:cs="Arial"/>
          <w:sz w:val="24"/>
          <w:szCs w:val="24"/>
        </w:rPr>
        <w:tab/>
        <w:t>ΥΠΟΥΡΓΕΙΟ ΕΘΝΙΚΗΣ ΑΜΥΝΑΣ</w:t>
      </w:r>
    </w:p>
    <w:p w14:paraId="0831F9FE" w14:textId="77777777"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p>
    <w:p w14:paraId="00503861" w14:textId="77777777"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p>
    <w:p w14:paraId="208F9012" w14:textId="77777777"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p>
    <w:p w14:paraId="3E96CA2C" w14:textId="77777777"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p>
    <w:p w14:paraId="39D6D4B9" w14:textId="77777777"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p>
    <w:p w14:paraId="01AB95C7" w14:textId="77777777"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p>
    <w:p w14:paraId="2E9D9B3B" w14:textId="3E6B7446" w:rsidR="00062631" w:rsidRPr="00062631" w:rsidRDefault="009104C5" w:rsidP="009104C5">
      <w:pPr>
        <w:widowControl/>
        <w:tabs>
          <w:tab w:val="left" w:pos="567"/>
        </w:tabs>
        <w:autoSpaceDE/>
        <w:autoSpaceDN/>
        <w:adjustRightInd/>
        <w:spacing w:line="20" w:lineRule="atLeast"/>
        <w:jc w:val="both"/>
        <w:rPr>
          <w:rFonts w:ascii="Arial" w:hAnsi="Arial" w:cs="Arial"/>
          <w:sz w:val="24"/>
          <w:szCs w:val="24"/>
        </w:rPr>
      </w:pPr>
      <w:r>
        <w:rPr>
          <w:rFonts w:ascii="Arial" w:hAnsi="Arial" w:cs="Arial"/>
          <w:sz w:val="24"/>
          <w:szCs w:val="24"/>
        </w:rPr>
        <w:tab/>
      </w:r>
      <w:r w:rsidR="00062631" w:rsidRPr="00062631">
        <w:rPr>
          <w:rFonts w:ascii="Arial" w:hAnsi="Arial" w:cs="Arial"/>
          <w:sz w:val="24"/>
          <w:szCs w:val="24"/>
        </w:rPr>
        <w:t>ΑΔΙΑΒΑΘΜΗΤΟ</w:t>
      </w:r>
    </w:p>
    <w:p w14:paraId="6F58F927" w14:textId="11ECC572" w:rsidR="00062631" w:rsidRPr="00062631" w:rsidRDefault="009104C5" w:rsidP="009104C5">
      <w:pPr>
        <w:widowControl/>
        <w:tabs>
          <w:tab w:val="left" w:pos="567"/>
        </w:tabs>
        <w:autoSpaceDE/>
        <w:autoSpaceDN/>
        <w:adjustRightInd/>
        <w:spacing w:line="20" w:lineRule="atLeast"/>
        <w:jc w:val="both"/>
        <w:rPr>
          <w:rFonts w:ascii="Arial" w:hAnsi="Arial" w:cs="Arial"/>
          <w:sz w:val="24"/>
          <w:szCs w:val="24"/>
        </w:rPr>
      </w:pPr>
      <w:r>
        <w:rPr>
          <w:rFonts w:ascii="Arial" w:hAnsi="Arial" w:cs="Arial"/>
          <w:sz w:val="24"/>
          <w:szCs w:val="24"/>
        </w:rPr>
        <w:tab/>
      </w:r>
      <w:r w:rsidR="00062631" w:rsidRPr="00062631">
        <w:rPr>
          <w:rFonts w:ascii="Arial" w:hAnsi="Arial" w:cs="Arial"/>
          <w:sz w:val="24"/>
          <w:szCs w:val="24"/>
        </w:rPr>
        <w:t>ΑΝΑΡΤΗΤΕΑ ΣΤΟ ΔΙΑΔΙΚΤΥΟ</w:t>
      </w:r>
    </w:p>
    <w:p w14:paraId="30191B88" w14:textId="77777777" w:rsidR="0072492F" w:rsidRPr="003F5800" w:rsidRDefault="0072492F" w:rsidP="0072492F">
      <w:pPr>
        <w:shd w:val="clear" w:color="auto" w:fill="FFFFFF"/>
        <w:tabs>
          <w:tab w:val="left" w:pos="-4820"/>
          <w:tab w:val="left" w:pos="2170"/>
        </w:tabs>
        <w:rPr>
          <w:rFonts w:ascii="Arial" w:hAnsi="Arial"/>
          <w:color w:val="000000"/>
          <w:sz w:val="24"/>
          <w:szCs w:val="24"/>
        </w:rPr>
      </w:pPr>
    </w:p>
    <w:p w14:paraId="4E421077" w14:textId="77777777" w:rsidR="0072492F" w:rsidRPr="003F5800" w:rsidRDefault="0072492F" w:rsidP="0072492F">
      <w:pPr>
        <w:shd w:val="clear" w:color="auto" w:fill="FFFFFF"/>
        <w:tabs>
          <w:tab w:val="left" w:pos="-4820"/>
          <w:tab w:val="left" w:pos="2170"/>
        </w:tabs>
        <w:rPr>
          <w:rFonts w:ascii="Arial" w:hAnsi="Arial"/>
          <w:color w:val="000000"/>
          <w:sz w:val="24"/>
          <w:szCs w:val="24"/>
        </w:rPr>
        <w:sectPr w:rsidR="0072492F" w:rsidRPr="003F5800" w:rsidSect="0072492F">
          <w:pgSz w:w="11909" w:h="16834"/>
          <w:pgMar w:top="1134" w:right="1134" w:bottom="1134" w:left="1134" w:header="720" w:footer="720" w:gutter="0"/>
          <w:cols w:space="60"/>
          <w:noEndnote/>
        </w:sectPr>
      </w:pPr>
    </w:p>
    <w:p w14:paraId="577E79D3" w14:textId="77777777" w:rsidR="0072492F" w:rsidRPr="00113440" w:rsidRDefault="0072492F" w:rsidP="0072492F">
      <w:pPr>
        <w:tabs>
          <w:tab w:val="left" w:pos="2170"/>
        </w:tabs>
        <w:jc w:val="center"/>
        <w:rPr>
          <w:rFonts w:ascii="Arial" w:hAnsi="Arial" w:cs="Arial"/>
          <w:b/>
          <w:sz w:val="24"/>
          <w:szCs w:val="24"/>
        </w:rPr>
      </w:pPr>
      <w:r w:rsidRPr="00113440">
        <w:rPr>
          <w:rFonts w:ascii="Arial" w:hAnsi="Arial" w:cs="Arial"/>
          <w:b/>
          <w:sz w:val="24"/>
          <w:szCs w:val="24"/>
        </w:rPr>
        <w:lastRenderedPageBreak/>
        <w:t>ΠΙΝΑΚΑΣ ΠΕΡΙΕΧΟΜΕΝΩΝ</w:t>
      </w:r>
    </w:p>
    <w:sdt>
      <w:sdtPr>
        <w:id w:val="1564611062"/>
        <w:docPartObj>
          <w:docPartGallery w:val="Table of Contents"/>
          <w:docPartUnique/>
        </w:docPartObj>
      </w:sdtPr>
      <w:sdtEndPr>
        <w:rPr>
          <w:rFonts w:ascii="Arial" w:hAnsi="Arial" w:cs="Arial"/>
          <w:b/>
          <w:bCs/>
          <w:sz w:val="24"/>
          <w:szCs w:val="24"/>
        </w:rPr>
      </w:sdtEndPr>
      <w:sdtContent>
        <w:p w14:paraId="2A147044" w14:textId="77777777" w:rsidR="0072492F" w:rsidRPr="00113440" w:rsidRDefault="0072492F" w:rsidP="00594A12"/>
        <w:p w14:paraId="2C5A2755" w14:textId="086CBA64" w:rsidR="00F010BF" w:rsidRPr="00F010BF" w:rsidRDefault="0072492F">
          <w:pPr>
            <w:pStyle w:val="12"/>
            <w:rPr>
              <w:rFonts w:eastAsiaTheme="minorEastAsia" w:cs="Arial"/>
              <w:noProof/>
              <w:szCs w:val="24"/>
              <w:lang w:val="en-US" w:eastAsia="en-US"/>
            </w:rPr>
          </w:pPr>
          <w:r w:rsidRPr="00001354">
            <w:rPr>
              <w:rFonts w:cs="Arial"/>
              <w:szCs w:val="24"/>
            </w:rPr>
            <w:fldChar w:fldCharType="begin"/>
          </w:r>
          <w:r w:rsidRPr="00001354">
            <w:rPr>
              <w:rFonts w:cs="Arial"/>
              <w:szCs w:val="24"/>
            </w:rPr>
            <w:instrText xml:space="preserve"> TOC \o "1-3" \h \z \u </w:instrText>
          </w:r>
          <w:r w:rsidRPr="00001354">
            <w:rPr>
              <w:rFonts w:cs="Arial"/>
              <w:szCs w:val="24"/>
            </w:rPr>
            <w:fldChar w:fldCharType="separate"/>
          </w:r>
          <w:hyperlink w:anchor="_Toc229399665" w:history="1">
            <w:r w:rsidR="00F010BF" w:rsidRPr="00F010BF">
              <w:rPr>
                <w:rStyle w:val="-"/>
                <w:rFonts w:cs="Arial"/>
                <w:noProof/>
                <w:szCs w:val="24"/>
              </w:rPr>
              <w:t>1</w:t>
            </w:r>
            <w:r w:rsidR="00F010BF" w:rsidRPr="00F010BF">
              <w:rPr>
                <w:rFonts w:eastAsiaTheme="minorEastAsia" w:cs="Arial"/>
                <w:noProof/>
                <w:szCs w:val="24"/>
                <w:lang w:val="en-US" w:eastAsia="en-US"/>
              </w:rPr>
              <w:tab/>
            </w:r>
            <w:r w:rsidR="00F010BF" w:rsidRPr="00F010BF">
              <w:rPr>
                <w:rStyle w:val="-"/>
                <w:rFonts w:cs="Arial"/>
                <w:noProof/>
                <w:szCs w:val="24"/>
              </w:rPr>
              <w:t>ΠΕΔΙΟ ΕΦΑΡΜΟΓΗΣ</w:t>
            </w:r>
            <w:r w:rsidR="00F010BF" w:rsidRPr="00F010BF">
              <w:rPr>
                <w:rFonts w:cs="Arial"/>
                <w:noProof/>
                <w:webHidden/>
                <w:szCs w:val="24"/>
              </w:rPr>
              <w:tab/>
            </w:r>
            <w:r w:rsidR="00F010BF" w:rsidRPr="00F010BF">
              <w:rPr>
                <w:rFonts w:cs="Arial"/>
                <w:noProof/>
                <w:webHidden/>
                <w:szCs w:val="24"/>
              </w:rPr>
              <w:fldChar w:fldCharType="begin"/>
            </w:r>
            <w:r w:rsidR="00F010BF" w:rsidRPr="00F010BF">
              <w:rPr>
                <w:rFonts w:cs="Arial"/>
                <w:noProof/>
                <w:webHidden/>
                <w:szCs w:val="24"/>
              </w:rPr>
              <w:instrText xml:space="preserve"> PAGEREF _Toc229399665 \h </w:instrText>
            </w:r>
            <w:r w:rsidR="00F010BF" w:rsidRPr="00F010BF">
              <w:rPr>
                <w:rFonts w:cs="Arial"/>
                <w:noProof/>
                <w:webHidden/>
                <w:szCs w:val="24"/>
              </w:rPr>
            </w:r>
            <w:r w:rsidR="00F010BF" w:rsidRPr="00F010BF">
              <w:rPr>
                <w:rFonts w:cs="Arial"/>
                <w:noProof/>
                <w:webHidden/>
                <w:szCs w:val="24"/>
              </w:rPr>
              <w:fldChar w:fldCharType="separate"/>
            </w:r>
            <w:r w:rsidR="00D364EE">
              <w:rPr>
                <w:rFonts w:cs="Arial"/>
                <w:noProof/>
                <w:webHidden/>
                <w:szCs w:val="24"/>
              </w:rPr>
              <w:t>4</w:t>
            </w:r>
            <w:r w:rsidR="00F010BF" w:rsidRPr="00F010BF">
              <w:rPr>
                <w:rFonts w:cs="Arial"/>
                <w:noProof/>
                <w:webHidden/>
                <w:szCs w:val="24"/>
              </w:rPr>
              <w:fldChar w:fldCharType="end"/>
            </w:r>
          </w:hyperlink>
        </w:p>
        <w:p w14:paraId="19A3B223" w14:textId="74AEE29B" w:rsidR="00F010BF" w:rsidRPr="00F010BF" w:rsidRDefault="0027692D">
          <w:pPr>
            <w:pStyle w:val="12"/>
            <w:rPr>
              <w:rFonts w:eastAsiaTheme="minorEastAsia" w:cs="Arial"/>
              <w:noProof/>
              <w:szCs w:val="24"/>
              <w:lang w:val="en-US" w:eastAsia="en-US"/>
            </w:rPr>
          </w:pPr>
          <w:hyperlink w:anchor="_Toc229399666" w:history="1">
            <w:r w:rsidR="00F010BF" w:rsidRPr="00F010BF">
              <w:rPr>
                <w:rStyle w:val="-"/>
                <w:rFonts w:cs="Arial"/>
                <w:noProof/>
                <w:szCs w:val="24"/>
              </w:rPr>
              <w:t>2</w:t>
            </w:r>
            <w:r w:rsidR="00F010BF" w:rsidRPr="00F010BF">
              <w:rPr>
                <w:rFonts w:eastAsiaTheme="minorEastAsia" w:cs="Arial"/>
                <w:noProof/>
                <w:szCs w:val="24"/>
                <w:lang w:val="en-US" w:eastAsia="en-US"/>
              </w:rPr>
              <w:tab/>
            </w:r>
            <w:r w:rsidR="00F010BF" w:rsidRPr="00F010BF">
              <w:rPr>
                <w:rStyle w:val="-"/>
                <w:rFonts w:cs="Arial"/>
                <w:noProof/>
                <w:szCs w:val="24"/>
              </w:rPr>
              <w:t>ΣΧΕΤΙΚΑ ΕΓΓΡΑΦΑ</w:t>
            </w:r>
            <w:r w:rsidR="00F010BF" w:rsidRPr="00F010BF">
              <w:rPr>
                <w:rFonts w:cs="Arial"/>
                <w:noProof/>
                <w:webHidden/>
                <w:szCs w:val="24"/>
              </w:rPr>
              <w:tab/>
            </w:r>
            <w:r w:rsidR="00F010BF" w:rsidRPr="00F010BF">
              <w:rPr>
                <w:rFonts w:cs="Arial"/>
                <w:noProof/>
                <w:webHidden/>
                <w:szCs w:val="24"/>
              </w:rPr>
              <w:fldChar w:fldCharType="begin"/>
            </w:r>
            <w:r w:rsidR="00F010BF" w:rsidRPr="00F010BF">
              <w:rPr>
                <w:rFonts w:cs="Arial"/>
                <w:noProof/>
                <w:webHidden/>
                <w:szCs w:val="24"/>
              </w:rPr>
              <w:instrText xml:space="preserve"> PAGEREF _Toc229399666 \h </w:instrText>
            </w:r>
            <w:r w:rsidR="00F010BF" w:rsidRPr="00F010BF">
              <w:rPr>
                <w:rFonts w:cs="Arial"/>
                <w:noProof/>
                <w:webHidden/>
                <w:szCs w:val="24"/>
              </w:rPr>
            </w:r>
            <w:r w:rsidR="00F010BF" w:rsidRPr="00F010BF">
              <w:rPr>
                <w:rFonts w:cs="Arial"/>
                <w:noProof/>
                <w:webHidden/>
                <w:szCs w:val="24"/>
              </w:rPr>
              <w:fldChar w:fldCharType="separate"/>
            </w:r>
            <w:r w:rsidR="00D364EE">
              <w:rPr>
                <w:rFonts w:cs="Arial"/>
                <w:noProof/>
                <w:webHidden/>
                <w:szCs w:val="24"/>
              </w:rPr>
              <w:t>4</w:t>
            </w:r>
            <w:r w:rsidR="00F010BF" w:rsidRPr="00F010BF">
              <w:rPr>
                <w:rFonts w:cs="Arial"/>
                <w:noProof/>
                <w:webHidden/>
                <w:szCs w:val="24"/>
              </w:rPr>
              <w:fldChar w:fldCharType="end"/>
            </w:r>
          </w:hyperlink>
        </w:p>
        <w:p w14:paraId="37F59C6B" w14:textId="1628FAC2" w:rsidR="00F010BF" w:rsidRPr="00F010BF" w:rsidRDefault="0027692D">
          <w:pPr>
            <w:pStyle w:val="22"/>
            <w:rPr>
              <w:rFonts w:ascii="Arial" w:eastAsiaTheme="minorEastAsia" w:hAnsi="Arial" w:cs="Arial"/>
              <w:noProof/>
              <w:sz w:val="24"/>
              <w:szCs w:val="24"/>
              <w:lang w:val="en-US" w:eastAsia="en-US"/>
            </w:rPr>
          </w:pPr>
          <w:hyperlink w:anchor="_Toc229399667" w:history="1">
            <w:r w:rsidR="00F010BF" w:rsidRPr="00F010BF">
              <w:rPr>
                <w:rStyle w:val="-"/>
                <w:rFonts w:ascii="Arial" w:hAnsi="Arial" w:cs="Arial"/>
                <w:noProof/>
                <w:sz w:val="24"/>
                <w:szCs w:val="24"/>
              </w:rPr>
              <w:t>2.2</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Νομοθεσία</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_Toc229399667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4</w:t>
            </w:r>
            <w:r w:rsidR="00F010BF" w:rsidRPr="00F010BF">
              <w:rPr>
                <w:rFonts w:ascii="Arial" w:hAnsi="Arial" w:cs="Arial"/>
                <w:noProof/>
                <w:webHidden/>
                <w:sz w:val="24"/>
                <w:szCs w:val="24"/>
              </w:rPr>
              <w:fldChar w:fldCharType="end"/>
            </w:r>
          </w:hyperlink>
        </w:p>
        <w:p w14:paraId="647E7515" w14:textId="4E8EEE00" w:rsidR="00F010BF" w:rsidRPr="00F010BF" w:rsidRDefault="0027692D">
          <w:pPr>
            <w:pStyle w:val="22"/>
            <w:rPr>
              <w:rFonts w:ascii="Arial" w:eastAsiaTheme="minorEastAsia" w:hAnsi="Arial" w:cs="Arial"/>
              <w:noProof/>
              <w:sz w:val="24"/>
              <w:szCs w:val="24"/>
              <w:lang w:val="en-US" w:eastAsia="en-US"/>
            </w:rPr>
          </w:pPr>
          <w:hyperlink w:anchor="_Toc229399668" w:history="1">
            <w:r w:rsidR="00F010BF" w:rsidRPr="00F010BF">
              <w:rPr>
                <w:rStyle w:val="-"/>
                <w:rFonts w:ascii="Arial" w:hAnsi="Arial" w:cs="Arial"/>
                <w:noProof/>
                <w:sz w:val="24"/>
                <w:szCs w:val="24"/>
              </w:rPr>
              <w:t>2.3</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Πρότυπα</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_Toc229399668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5</w:t>
            </w:r>
            <w:r w:rsidR="00F010BF" w:rsidRPr="00F010BF">
              <w:rPr>
                <w:rFonts w:ascii="Arial" w:hAnsi="Arial" w:cs="Arial"/>
                <w:noProof/>
                <w:webHidden/>
                <w:sz w:val="24"/>
                <w:szCs w:val="24"/>
              </w:rPr>
              <w:fldChar w:fldCharType="end"/>
            </w:r>
          </w:hyperlink>
        </w:p>
        <w:p w14:paraId="625E9A04" w14:textId="1D60835E" w:rsidR="00F010BF" w:rsidRPr="00F010BF" w:rsidRDefault="0027692D">
          <w:pPr>
            <w:pStyle w:val="22"/>
            <w:rPr>
              <w:rFonts w:ascii="Arial" w:eastAsiaTheme="minorEastAsia" w:hAnsi="Arial" w:cs="Arial"/>
              <w:noProof/>
              <w:sz w:val="24"/>
              <w:szCs w:val="24"/>
              <w:lang w:val="en-US" w:eastAsia="en-US"/>
            </w:rPr>
          </w:pPr>
          <w:hyperlink w:anchor="_Toc229399669" w:history="1">
            <w:r w:rsidR="00F010BF" w:rsidRPr="00F010BF">
              <w:rPr>
                <w:rStyle w:val="-"/>
                <w:rFonts w:ascii="Arial" w:hAnsi="Arial" w:cs="Arial"/>
                <w:noProof/>
                <w:sz w:val="24"/>
                <w:szCs w:val="24"/>
              </w:rPr>
              <w:t>2.4</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Διάφορα</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_Toc229399669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5</w:t>
            </w:r>
            <w:r w:rsidR="00F010BF" w:rsidRPr="00F010BF">
              <w:rPr>
                <w:rFonts w:ascii="Arial" w:hAnsi="Arial" w:cs="Arial"/>
                <w:noProof/>
                <w:webHidden/>
                <w:sz w:val="24"/>
                <w:szCs w:val="24"/>
              </w:rPr>
              <w:fldChar w:fldCharType="end"/>
            </w:r>
          </w:hyperlink>
        </w:p>
        <w:p w14:paraId="6247812A" w14:textId="0ACBB7E4" w:rsidR="00F010BF" w:rsidRPr="00F010BF" w:rsidRDefault="0027692D">
          <w:pPr>
            <w:pStyle w:val="12"/>
            <w:rPr>
              <w:rFonts w:eastAsiaTheme="minorEastAsia" w:cs="Arial"/>
              <w:noProof/>
              <w:szCs w:val="24"/>
              <w:lang w:val="en-US" w:eastAsia="en-US"/>
            </w:rPr>
          </w:pPr>
          <w:hyperlink w:anchor="_Toc229399670" w:history="1">
            <w:r w:rsidR="00F010BF" w:rsidRPr="00F010BF">
              <w:rPr>
                <w:rStyle w:val="-"/>
                <w:rFonts w:cs="Arial"/>
                <w:bCs/>
                <w:noProof/>
                <w:szCs w:val="24"/>
              </w:rPr>
              <w:t>3</w:t>
            </w:r>
            <w:r w:rsidR="00F010BF" w:rsidRPr="00F010BF">
              <w:rPr>
                <w:rFonts w:eastAsiaTheme="minorEastAsia" w:cs="Arial"/>
                <w:noProof/>
                <w:szCs w:val="24"/>
                <w:lang w:val="en-US" w:eastAsia="en-US"/>
              </w:rPr>
              <w:tab/>
            </w:r>
            <w:r w:rsidR="00F010BF" w:rsidRPr="00F010BF">
              <w:rPr>
                <w:rStyle w:val="-"/>
                <w:rFonts w:cs="Arial"/>
                <w:noProof/>
                <w:szCs w:val="24"/>
              </w:rPr>
              <w:t>ΤΑΞΙΝΟΜΗΣΗ</w:t>
            </w:r>
            <w:r w:rsidR="00F010BF" w:rsidRPr="00F010BF">
              <w:rPr>
                <w:rFonts w:cs="Arial"/>
                <w:noProof/>
                <w:webHidden/>
                <w:szCs w:val="24"/>
              </w:rPr>
              <w:tab/>
            </w:r>
            <w:r w:rsidR="00F010BF" w:rsidRPr="00F010BF">
              <w:rPr>
                <w:rFonts w:cs="Arial"/>
                <w:noProof/>
                <w:webHidden/>
                <w:szCs w:val="24"/>
              </w:rPr>
              <w:fldChar w:fldCharType="begin"/>
            </w:r>
            <w:r w:rsidR="00F010BF" w:rsidRPr="00F010BF">
              <w:rPr>
                <w:rFonts w:cs="Arial"/>
                <w:noProof/>
                <w:webHidden/>
                <w:szCs w:val="24"/>
              </w:rPr>
              <w:instrText xml:space="preserve"> PAGEREF _Toc229399670 \h </w:instrText>
            </w:r>
            <w:r w:rsidR="00F010BF" w:rsidRPr="00F010BF">
              <w:rPr>
                <w:rFonts w:cs="Arial"/>
                <w:noProof/>
                <w:webHidden/>
                <w:szCs w:val="24"/>
              </w:rPr>
            </w:r>
            <w:r w:rsidR="00F010BF" w:rsidRPr="00F010BF">
              <w:rPr>
                <w:rFonts w:cs="Arial"/>
                <w:noProof/>
                <w:webHidden/>
                <w:szCs w:val="24"/>
              </w:rPr>
              <w:fldChar w:fldCharType="separate"/>
            </w:r>
            <w:r w:rsidR="00D364EE">
              <w:rPr>
                <w:rFonts w:cs="Arial"/>
                <w:noProof/>
                <w:webHidden/>
                <w:szCs w:val="24"/>
              </w:rPr>
              <w:t>5</w:t>
            </w:r>
            <w:r w:rsidR="00F010BF" w:rsidRPr="00F010BF">
              <w:rPr>
                <w:rFonts w:cs="Arial"/>
                <w:noProof/>
                <w:webHidden/>
                <w:szCs w:val="24"/>
              </w:rPr>
              <w:fldChar w:fldCharType="end"/>
            </w:r>
          </w:hyperlink>
        </w:p>
        <w:p w14:paraId="6C330FCE" w14:textId="3C01A2D0" w:rsidR="00F010BF" w:rsidRPr="00F010BF" w:rsidRDefault="0027692D">
          <w:pPr>
            <w:pStyle w:val="12"/>
            <w:rPr>
              <w:rFonts w:eastAsiaTheme="minorEastAsia" w:cs="Arial"/>
              <w:noProof/>
              <w:szCs w:val="24"/>
              <w:lang w:val="en-US" w:eastAsia="en-US"/>
            </w:rPr>
          </w:pPr>
          <w:hyperlink w:anchor="_Toc229399671" w:history="1">
            <w:r w:rsidR="00F010BF" w:rsidRPr="00F010BF">
              <w:rPr>
                <w:rStyle w:val="-"/>
                <w:rFonts w:cs="Arial"/>
                <w:noProof/>
                <w:szCs w:val="24"/>
              </w:rPr>
              <w:t>4</w:t>
            </w:r>
            <w:r w:rsidR="00F010BF" w:rsidRPr="00F010BF">
              <w:rPr>
                <w:rFonts w:eastAsiaTheme="minorEastAsia" w:cs="Arial"/>
                <w:noProof/>
                <w:szCs w:val="24"/>
                <w:lang w:val="en-US" w:eastAsia="en-US"/>
              </w:rPr>
              <w:tab/>
            </w:r>
            <w:r w:rsidR="00F010BF" w:rsidRPr="00F010BF">
              <w:rPr>
                <w:rStyle w:val="-"/>
                <w:rFonts w:cs="Arial"/>
                <w:noProof/>
                <w:szCs w:val="24"/>
              </w:rPr>
              <w:t>ΤΕΧΝΙΚΑ ΧΑΡΑΚΤΗΡΙΣΤΙΚΑ</w:t>
            </w:r>
            <w:r w:rsidR="00F010BF" w:rsidRPr="00F010BF">
              <w:rPr>
                <w:rFonts w:cs="Arial"/>
                <w:noProof/>
                <w:webHidden/>
                <w:szCs w:val="24"/>
              </w:rPr>
              <w:tab/>
            </w:r>
            <w:r w:rsidR="00F010BF" w:rsidRPr="00F010BF">
              <w:rPr>
                <w:rFonts w:cs="Arial"/>
                <w:noProof/>
                <w:webHidden/>
                <w:szCs w:val="24"/>
              </w:rPr>
              <w:fldChar w:fldCharType="begin"/>
            </w:r>
            <w:r w:rsidR="00F010BF" w:rsidRPr="00F010BF">
              <w:rPr>
                <w:rFonts w:cs="Arial"/>
                <w:noProof/>
                <w:webHidden/>
                <w:szCs w:val="24"/>
              </w:rPr>
              <w:instrText xml:space="preserve"> PAGEREF _Toc229399671 \h </w:instrText>
            </w:r>
            <w:r w:rsidR="00F010BF" w:rsidRPr="00F010BF">
              <w:rPr>
                <w:rFonts w:cs="Arial"/>
                <w:noProof/>
                <w:webHidden/>
                <w:szCs w:val="24"/>
              </w:rPr>
            </w:r>
            <w:r w:rsidR="00F010BF" w:rsidRPr="00F010BF">
              <w:rPr>
                <w:rFonts w:cs="Arial"/>
                <w:noProof/>
                <w:webHidden/>
                <w:szCs w:val="24"/>
              </w:rPr>
              <w:fldChar w:fldCharType="separate"/>
            </w:r>
            <w:r w:rsidR="00D364EE">
              <w:rPr>
                <w:rFonts w:cs="Arial"/>
                <w:noProof/>
                <w:webHidden/>
                <w:szCs w:val="24"/>
              </w:rPr>
              <w:t>6</w:t>
            </w:r>
            <w:r w:rsidR="00F010BF" w:rsidRPr="00F010BF">
              <w:rPr>
                <w:rFonts w:cs="Arial"/>
                <w:noProof/>
                <w:webHidden/>
                <w:szCs w:val="24"/>
              </w:rPr>
              <w:fldChar w:fldCharType="end"/>
            </w:r>
          </w:hyperlink>
        </w:p>
        <w:p w14:paraId="7DF25315" w14:textId="31173B21" w:rsidR="00F010BF" w:rsidRPr="00F010BF" w:rsidRDefault="0027692D">
          <w:pPr>
            <w:pStyle w:val="22"/>
            <w:rPr>
              <w:rFonts w:ascii="Arial" w:eastAsiaTheme="minorEastAsia" w:hAnsi="Arial" w:cs="Arial"/>
              <w:noProof/>
              <w:sz w:val="24"/>
              <w:szCs w:val="24"/>
              <w:lang w:val="en-US" w:eastAsia="en-US"/>
            </w:rPr>
          </w:pPr>
          <w:hyperlink w:anchor="_Toc229399672" w:history="1">
            <w:r w:rsidR="00F010BF" w:rsidRPr="00F010BF">
              <w:rPr>
                <w:rStyle w:val="-"/>
                <w:rFonts w:ascii="Arial" w:hAnsi="Arial" w:cs="Arial"/>
                <w:noProof/>
                <w:sz w:val="24"/>
                <w:szCs w:val="24"/>
              </w:rPr>
              <w:t>4.1</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Ορισμός Υλικού</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_Toc229399672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6</w:t>
            </w:r>
            <w:r w:rsidR="00F010BF" w:rsidRPr="00F010BF">
              <w:rPr>
                <w:rFonts w:ascii="Arial" w:hAnsi="Arial" w:cs="Arial"/>
                <w:noProof/>
                <w:webHidden/>
                <w:sz w:val="24"/>
                <w:szCs w:val="24"/>
              </w:rPr>
              <w:fldChar w:fldCharType="end"/>
            </w:r>
          </w:hyperlink>
        </w:p>
        <w:p w14:paraId="546A5991" w14:textId="0E5BDD3D" w:rsidR="00F010BF" w:rsidRPr="00F010BF" w:rsidRDefault="0027692D">
          <w:pPr>
            <w:pStyle w:val="22"/>
            <w:rPr>
              <w:rFonts w:ascii="Arial" w:eastAsiaTheme="minorEastAsia" w:hAnsi="Arial" w:cs="Arial"/>
              <w:noProof/>
              <w:sz w:val="24"/>
              <w:szCs w:val="24"/>
              <w:lang w:val="en-US" w:eastAsia="en-US"/>
            </w:rPr>
          </w:pPr>
          <w:hyperlink w:anchor="_Toc229399673" w:history="1">
            <w:r w:rsidR="00F010BF" w:rsidRPr="00F010BF">
              <w:rPr>
                <w:rStyle w:val="-"/>
                <w:rFonts w:ascii="Arial" w:hAnsi="Arial" w:cs="Arial"/>
                <w:noProof/>
                <w:sz w:val="24"/>
                <w:szCs w:val="24"/>
              </w:rPr>
              <w:t>4.2</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Χαρακτηριστικά Επιδόσεων</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_Toc229399673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6</w:t>
            </w:r>
            <w:r w:rsidR="00F010BF" w:rsidRPr="00F010BF">
              <w:rPr>
                <w:rFonts w:ascii="Arial" w:hAnsi="Arial" w:cs="Arial"/>
                <w:noProof/>
                <w:webHidden/>
                <w:sz w:val="24"/>
                <w:szCs w:val="24"/>
              </w:rPr>
              <w:fldChar w:fldCharType="end"/>
            </w:r>
          </w:hyperlink>
        </w:p>
        <w:p w14:paraId="0EFB0325" w14:textId="1C61726D" w:rsidR="00F010BF" w:rsidRPr="00F010BF" w:rsidRDefault="0027692D">
          <w:pPr>
            <w:pStyle w:val="22"/>
            <w:rPr>
              <w:rFonts w:ascii="Arial" w:eastAsiaTheme="minorEastAsia" w:hAnsi="Arial" w:cs="Arial"/>
              <w:noProof/>
              <w:sz w:val="24"/>
              <w:szCs w:val="24"/>
              <w:lang w:val="en-US" w:eastAsia="en-US"/>
            </w:rPr>
          </w:pPr>
          <w:hyperlink w:anchor="_Toc229399674" w:history="1">
            <w:r w:rsidR="00F010BF" w:rsidRPr="00F010BF">
              <w:rPr>
                <w:rStyle w:val="-"/>
                <w:rFonts w:ascii="Arial" w:hAnsi="Arial" w:cs="Arial"/>
                <w:noProof/>
                <w:sz w:val="24"/>
                <w:szCs w:val="24"/>
              </w:rPr>
              <w:t>4.3</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Φυσικά Χαρακτηριστικά</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_Toc229399674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7</w:t>
            </w:r>
            <w:r w:rsidR="00F010BF" w:rsidRPr="00F010BF">
              <w:rPr>
                <w:rFonts w:ascii="Arial" w:hAnsi="Arial" w:cs="Arial"/>
                <w:noProof/>
                <w:webHidden/>
                <w:sz w:val="24"/>
                <w:szCs w:val="24"/>
              </w:rPr>
              <w:fldChar w:fldCharType="end"/>
            </w:r>
          </w:hyperlink>
        </w:p>
        <w:p w14:paraId="4EB45265" w14:textId="1B7160FF" w:rsidR="00F010BF" w:rsidRPr="00F010BF" w:rsidRDefault="0027692D">
          <w:pPr>
            <w:pStyle w:val="22"/>
            <w:rPr>
              <w:rFonts w:ascii="Arial" w:eastAsiaTheme="minorEastAsia" w:hAnsi="Arial" w:cs="Arial"/>
              <w:noProof/>
              <w:sz w:val="24"/>
              <w:szCs w:val="24"/>
              <w:lang w:val="en-US" w:eastAsia="en-US"/>
            </w:rPr>
          </w:pPr>
          <w:hyperlink w:anchor="_Toc229399675" w:history="1">
            <w:r w:rsidR="00F010BF" w:rsidRPr="00F010BF">
              <w:rPr>
                <w:rStyle w:val="-"/>
                <w:rFonts w:ascii="Arial" w:hAnsi="Arial" w:cs="Arial"/>
                <w:noProof/>
                <w:sz w:val="24"/>
                <w:szCs w:val="24"/>
              </w:rPr>
              <w:t>4.4</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Αξιοπιστία</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_Toc229399675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8</w:t>
            </w:r>
            <w:r w:rsidR="00F010BF" w:rsidRPr="00F010BF">
              <w:rPr>
                <w:rFonts w:ascii="Arial" w:hAnsi="Arial" w:cs="Arial"/>
                <w:noProof/>
                <w:webHidden/>
                <w:sz w:val="24"/>
                <w:szCs w:val="24"/>
              </w:rPr>
              <w:fldChar w:fldCharType="end"/>
            </w:r>
          </w:hyperlink>
        </w:p>
        <w:p w14:paraId="76C9D01E" w14:textId="5790919F" w:rsidR="00F010BF" w:rsidRPr="00F010BF" w:rsidRDefault="0027692D">
          <w:pPr>
            <w:pStyle w:val="22"/>
            <w:rPr>
              <w:rFonts w:ascii="Arial" w:eastAsiaTheme="minorEastAsia" w:hAnsi="Arial" w:cs="Arial"/>
              <w:noProof/>
              <w:sz w:val="24"/>
              <w:szCs w:val="24"/>
              <w:lang w:val="en-US" w:eastAsia="en-US"/>
            </w:rPr>
          </w:pPr>
          <w:hyperlink w:anchor="_Toc229399676" w:history="1">
            <w:r w:rsidR="00F010BF" w:rsidRPr="00F010BF">
              <w:rPr>
                <w:rStyle w:val="-"/>
                <w:rFonts w:ascii="Arial" w:hAnsi="Arial" w:cs="Arial"/>
                <w:noProof/>
                <w:sz w:val="24"/>
                <w:szCs w:val="24"/>
              </w:rPr>
              <w:t>4.5</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Δυνατότητα Συντήρησης</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_Toc229399676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8</w:t>
            </w:r>
            <w:r w:rsidR="00F010BF" w:rsidRPr="00F010BF">
              <w:rPr>
                <w:rFonts w:ascii="Arial" w:hAnsi="Arial" w:cs="Arial"/>
                <w:noProof/>
                <w:webHidden/>
                <w:sz w:val="24"/>
                <w:szCs w:val="24"/>
              </w:rPr>
              <w:fldChar w:fldCharType="end"/>
            </w:r>
          </w:hyperlink>
        </w:p>
        <w:p w14:paraId="37421086" w14:textId="6F1DB57C" w:rsidR="00F010BF" w:rsidRPr="00F010BF" w:rsidRDefault="0027692D">
          <w:pPr>
            <w:pStyle w:val="22"/>
            <w:rPr>
              <w:rFonts w:ascii="Arial" w:eastAsiaTheme="minorEastAsia" w:hAnsi="Arial" w:cs="Arial"/>
              <w:noProof/>
              <w:sz w:val="24"/>
              <w:szCs w:val="24"/>
              <w:lang w:val="en-US" w:eastAsia="en-US"/>
            </w:rPr>
          </w:pPr>
          <w:hyperlink w:anchor="_Toc229399677" w:history="1">
            <w:r w:rsidR="00F010BF" w:rsidRPr="00F010BF">
              <w:rPr>
                <w:rStyle w:val="-"/>
                <w:rFonts w:ascii="Arial" w:hAnsi="Arial" w:cs="Arial"/>
                <w:noProof/>
                <w:sz w:val="24"/>
                <w:szCs w:val="24"/>
              </w:rPr>
              <w:t>4.6</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Περιβάλλον</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_Toc229399677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8</w:t>
            </w:r>
            <w:r w:rsidR="00F010BF" w:rsidRPr="00F010BF">
              <w:rPr>
                <w:rFonts w:ascii="Arial" w:hAnsi="Arial" w:cs="Arial"/>
                <w:noProof/>
                <w:webHidden/>
                <w:sz w:val="24"/>
                <w:szCs w:val="24"/>
              </w:rPr>
              <w:fldChar w:fldCharType="end"/>
            </w:r>
          </w:hyperlink>
        </w:p>
        <w:p w14:paraId="7C80C7CE" w14:textId="4306B283" w:rsidR="00F010BF" w:rsidRPr="00F010BF" w:rsidRDefault="0027692D">
          <w:pPr>
            <w:pStyle w:val="22"/>
            <w:rPr>
              <w:rFonts w:ascii="Arial" w:eastAsiaTheme="minorEastAsia" w:hAnsi="Arial" w:cs="Arial"/>
              <w:noProof/>
              <w:sz w:val="24"/>
              <w:szCs w:val="24"/>
              <w:lang w:val="en-US" w:eastAsia="en-US"/>
            </w:rPr>
          </w:pPr>
          <w:hyperlink w:anchor="_Toc229399678" w:history="1">
            <w:r w:rsidR="00F010BF" w:rsidRPr="00F010BF">
              <w:rPr>
                <w:rStyle w:val="-"/>
                <w:rFonts w:ascii="Arial" w:hAnsi="Arial" w:cs="Arial"/>
                <w:noProof/>
                <w:sz w:val="24"/>
                <w:szCs w:val="24"/>
              </w:rPr>
              <w:t>4.7</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Παρελκόμενα</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_Toc229399678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9</w:t>
            </w:r>
            <w:r w:rsidR="00F010BF" w:rsidRPr="00F010BF">
              <w:rPr>
                <w:rFonts w:ascii="Arial" w:hAnsi="Arial" w:cs="Arial"/>
                <w:noProof/>
                <w:webHidden/>
                <w:sz w:val="24"/>
                <w:szCs w:val="24"/>
              </w:rPr>
              <w:fldChar w:fldCharType="end"/>
            </w:r>
          </w:hyperlink>
        </w:p>
        <w:p w14:paraId="737E35F3" w14:textId="1E48B428" w:rsidR="00F010BF" w:rsidRPr="00F010BF" w:rsidRDefault="0027692D">
          <w:pPr>
            <w:pStyle w:val="22"/>
            <w:rPr>
              <w:rFonts w:ascii="Arial" w:eastAsiaTheme="minorEastAsia" w:hAnsi="Arial" w:cs="Arial"/>
              <w:noProof/>
              <w:sz w:val="24"/>
              <w:szCs w:val="24"/>
              <w:lang w:val="en-US" w:eastAsia="en-US"/>
            </w:rPr>
          </w:pPr>
          <w:hyperlink w:anchor="_Toc229399679" w:history="1">
            <w:r w:rsidR="00F010BF" w:rsidRPr="00F010BF">
              <w:rPr>
                <w:rStyle w:val="-"/>
                <w:rFonts w:ascii="Arial" w:hAnsi="Arial" w:cs="Arial"/>
                <w:noProof/>
                <w:sz w:val="24"/>
                <w:szCs w:val="24"/>
              </w:rPr>
              <w:t>4.8</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Επισήμανση Υλικού</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_Toc229399679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9</w:t>
            </w:r>
            <w:r w:rsidR="00F010BF" w:rsidRPr="00F010BF">
              <w:rPr>
                <w:rFonts w:ascii="Arial" w:hAnsi="Arial" w:cs="Arial"/>
                <w:noProof/>
                <w:webHidden/>
                <w:sz w:val="24"/>
                <w:szCs w:val="24"/>
              </w:rPr>
              <w:fldChar w:fldCharType="end"/>
            </w:r>
          </w:hyperlink>
        </w:p>
        <w:p w14:paraId="4BE89EE4" w14:textId="3ECF2EF1" w:rsidR="00F010BF" w:rsidRPr="00F010BF" w:rsidRDefault="0027692D">
          <w:pPr>
            <w:pStyle w:val="12"/>
            <w:rPr>
              <w:rFonts w:eastAsiaTheme="minorEastAsia" w:cs="Arial"/>
              <w:noProof/>
              <w:szCs w:val="24"/>
              <w:lang w:val="en-US" w:eastAsia="en-US"/>
            </w:rPr>
          </w:pPr>
          <w:hyperlink w:anchor="_Toc229399680" w:history="1">
            <w:r w:rsidR="00F010BF" w:rsidRPr="00F010BF">
              <w:rPr>
                <w:rStyle w:val="-"/>
                <w:rFonts w:cs="Arial"/>
                <w:noProof/>
                <w:szCs w:val="24"/>
              </w:rPr>
              <w:t>5</w:t>
            </w:r>
            <w:r w:rsidR="00F010BF" w:rsidRPr="00F010BF">
              <w:rPr>
                <w:rFonts w:eastAsiaTheme="minorEastAsia" w:cs="Arial"/>
                <w:noProof/>
                <w:szCs w:val="24"/>
                <w:lang w:val="en-US" w:eastAsia="en-US"/>
              </w:rPr>
              <w:tab/>
            </w:r>
            <w:r w:rsidR="00F010BF" w:rsidRPr="00F010BF">
              <w:rPr>
                <w:rStyle w:val="-"/>
                <w:rFonts w:cs="Arial"/>
                <w:noProof/>
                <w:szCs w:val="24"/>
              </w:rPr>
              <w:t>ΣΥΣΚΕΥΑΣΙΑ / ΕΠΙΣΗΜΑΝΣΕΙΣ</w:t>
            </w:r>
            <w:r w:rsidR="00F010BF" w:rsidRPr="00F010BF">
              <w:rPr>
                <w:rFonts w:cs="Arial"/>
                <w:noProof/>
                <w:webHidden/>
                <w:szCs w:val="24"/>
              </w:rPr>
              <w:tab/>
            </w:r>
            <w:r w:rsidR="00F010BF" w:rsidRPr="00F010BF">
              <w:rPr>
                <w:rFonts w:cs="Arial"/>
                <w:noProof/>
                <w:webHidden/>
                <w:szCs w:val="24"/>
              </w:rPr>
              <w:fldChar w:fldCharType="begin"/>
            </w:r>
            <w:r w:rsidR="00F010BF" w:rsidRPr="00F010BF">
              <w:rPr>
                <w:rFonts w:cs="Arial"/>
                <w:noProof/>
                <w:webHidden/>
                <w:szCs w:val="24"/>
              </w:rPr>
              <w:instrText xml:space="preserve"> PAGEREF _Toc229399680 \h </w:instrText>
            </w:r>
            <w:r w:rsidR="00F010BF" w:rsidRPr="00F010BF">
              <w:rPr>
                <w:rFonts w:cs="Arial"/>
                <w:noProof/>
                <w:webHidden/>
                <w:szCs w:val="24"/>
              </w:rPr>
            </w:r>
            <w:r w:rsidR="00F010BF" w:rsidRPr="00F010BF">
              <w:rPr>
                <w:rFonts w:cs="Arial"/>
                <w:noProof/>
                <w:webHidden/>
                <w:szCs w:val="24"/>
              </w:rPr>
              <w:fldChar w:fldCharType="separate"/>
            </w:r>
            <w:r w:rsidR="00D364EE">
              <w:rPr>
                <w:rFonts w:cs="Arial"/>
                <w:noProof/>
                <w:webHidden/>
                <w:szCs w:val="24"/>
              </w:rPr>
              <w:t>10</w:t>
            </w:r>
            <w:r w:rsidR="00F010BF" w:rsidRPr="00F010BF">
              <w:rPr>
                <w:rFonts w:cs="Arial"/>
                <w:noProof/>
                <w:webHidden/>
                <w:szCs w:val="24"/>
              </w:rPr>
              <w:fldChar w:fldCharType="end"/>
            </w:r>
          </w:hyperlink>
        </w:p>
        <w:p w14:paraId="36247528" w14:textId="341D71C4" w:rsidR="00F010BF" w:rsidRPr="00F010BF" w:rsidRDefault="0027692D">
          <w:pPr>
            <w:pStyle w:val="12"/>
            <w:rPr>
              <w:rFonts w:eastAsiaTheme="minorEastAsia" w:cs="Arial"/>
              <w:noProof/>
              <w:szCs w:val="24"/>
              <w:lang w:val="en-US" w:eastAsia="en-US"/>
            </w:rPr>
          </w:pPr>
          <w:hyperlink w:anchor="_Toc229399681" w:history="1">
            <w:r w:rsidR="00F010BF" w:rsidRPr="00F010BF">
              <w:rPr>
                <w:rStyle w:val="-"/>
                <w:rFonts w:cs="Arial"/>
                <w:noProof/>
                <w:szCs w:val="24"/>
              </w:rPr>
              <w:t>6</w:t>
            </w:r>
            <w:r w:rsidR="00F010BF" w:rsidRPr="00F010BF">
              <w:rPr>
                <w:rFonts w:eastAsiaTheme="minorEastAsia" w:cs="Arial"/>
                <w:noProof/>
                <w:szCs w:val="24"/>
                <w:lang w:val="en-US" w:eastAsia="en-US"/>
              </w:rPr>
              <w:tab/>
            </w:r>
            <w:r w:rsidR="00F010BF" w:rsidRPr="00F010BF">
              <w:rPr>
                <w:rStyle w:val="-"/>
                <w:rFonts w:cs="Arial"/>
                <w:noProof/>
                <w:szCs w:val="24"/>
              </w:rPr>
              <w:t>ΑΠΑΙΤΗΣΕΙΣ ΣΥΜΜΟΡΦΩΣΗΣ ΥΛΙΚΟΥ</w:t>
            </w:r>
            <w:r w:rsidR="00F010BF" w:rsidRPr="00F010BF">
              <w:rPr>
                <w:rFonts w:cs="Arial"/>
                <w:noProof/>
                <w:webHidden/>
                <w:szCs w:val="24"/>
              </w:rPr>
              <w:tab/>
            </w:r>
            <w:r w:rsidR="00F010BF" w:rsidRPr="00F010BF">
              <w:rPr>
                <w:rFonts w:cs="Arial"/>
                <w:noProof/>
                <w:webHidden/>
                <w:szCs w:val="24"/>
              </w:rPr>
              <w:fldChar w:fldCharType="begin"/>
            </w:r>
            <w:r w:rsidR="00F010BF" w:rsidRPr="00F010BF">
              <w:rPr>
                <w:rFonts w:cs="Arial"/>
                <w:noProof/>
                <w:webHidden/>
                <w:szCs w:val="24"/>
              </w:rPr>
              <w:instrText xml:space="preserve"> PAGEREF _Toc229399681 \h </w:instrText>
            </w:r>
            <w:r w:rsidR="00F010BF" w:rsidRPr="00F010BF">
              <w:rPr>
                <w:rFonts w:cs="Arial"/>
                <w:noProof/>
                <w:webHidden/>
                <w:szCs w:val="24"/>
              </w:rPr>
            </w:r>
            <w:r w:rsidR="00F010BF" w:rsidRPr="00F010BF">
              <w:rPr>
                <w:rFonts w:cs="Arial"/>
                <w:noProof/>
                <w:webHidden/>
                <w:szCs w:val="24"/>
              </w:rPr>
              <w:fldChar w:fldCharType="separate"/>
            </w:r>
            <w:r w:rsidR="00D364EE">
              <w:rPr>
                <w:rFonts w:cs="Arial"/>
                <w:noProof/>
                <w:webHidden/>
                <w:szCs w:val="24"/>
              </w:rPr>
              <w:t>10</w:t>
            </w:r>
            <w:r w:rsidR="00F010BF" w:rsidRPr="00F010BF">
              <w:rPr>
                <w:rFonts w:cs="Arial"/>
                <w:noProof/>
                <w:webHidden/>
                <w:szCs w:val="24"/>
              </w:rPr>
              <w:fldChar w:fldCharType="end"/>
            </w:r>
          </w:hyperlink>
        </w:p>
        <w:p w14:paraId="2FAF61B0" w14:textId="30883057" w:rsidR="00F010BF" w:rsidRPr="00F010BF" w:rsidRDefault="0027692D">
          <w:pPr>
            <w:pStyle w:val="22"/>
            <w:rPr>
              <w:rFonts w:ascii="Arial" w:eastAsiaTheme="minorEastAsia" w:hAnsi="Arial" w:cs="Arial"/>
              <w:noProof/>
              <w:sz w:val="24"/>
              <w:szCs w:val="24"/>
              <w:lang w:val="en-US" w:eastAsia="en-US"/>
            </w:rPr>
          </w:pPr>
          <w:hyperlink w:anchor="_Toc229399682" w:history="1">
            <w:r w:rsidR="00F010BF" w:rsidRPr="00F010BF">
              <w:rPr>
                <w:rStyle w:val="-"/>
                <w:rFonts w:ascii="Arial" w:hAnsi="Arial" w:cs="Arial"/>
                <w:noProof/>
                <w:sz w:val="24"/>
                <w:szCs w:val="24"/>
              </w:rPr>
              <w:t>6.1</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Συνοδευτικά Έγγραφα / Πιστοποιητικά</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_Toc229399682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10</w:t>
            </w:r>
            <w:r w:rsidR="00F010BF" w:rsidRPr="00F010BF">
              <w:rPr>
                <w:rFonts w:ascii="Arial" w:hAnsi="Arial" w:cs="Arial"/>
                <w:noProof/>
                <w:webHidden/>
                <w:sz w:val="24"/>
                <w:szCs w:val="24"/>
              </w:rPr>
              <w:fldChar w:fldCharType="end"/>
            </w:r>
          </w:hyperlink>
        </w:p>
        <w:p w14:paraId="764374D3" w14:textId="6785BB76" w:rsidR="00F010BF" w:rsidRPr="00F010BF" w:rsidRDefault="0027692D">
          <w:pPr>
            <w:pStyle w:val="22"/>
            <w:rPr>
              <w:rFonts w:ascii="Arial" w:eastAsiaTheme="minorEastAsia" w:hAnsi="Arial" w:cs="Arial"/>
              <w:noProof/>
              <w:sz w:val="24"/>
              <w:szCs w:val="24"/>
              <w:lang w:val="en-US" w:eastAsia="en-US"/>
            </w:rPr>
          </w:pPr>
          <w:hyperlink w:anchor="_Toc229399683" w:history="1">
            <w:r w:rsidR="00F010BF" w:rsidRPr="00F010BF">
              <w:rPr>
                <w:rStyle w:val="-"/>
                <w:rFonts w:ascii="Arial" w:hAnsi="Arial" w:cs="Arial"/>
                <w:noProof/>
                <w:sz w:val="24"/>
                <w:szCs w:val="24"/>
              </w:rPr>
              <w:t>6.2</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Επιθεωρήσεις / Δοκιμές</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_Toc229399683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11</w:t>
            </w:r>
            <w:r w:rsidR="00F010BF" w:rsidRPr="00F010BF">
              <w:rPr>
                <w:rFonts w:ascii="Arial" w:hAnsi="Arial" w:cs="Arial"/>
                <w:noProof/>
                <w:webHidden/>
                <w:sz w:val="24"/>
                <w:szCs w:val="24"/>
              </w:rPr>
              <w:fldChar w:fldCharType="end"/>
            </w:r>
          </w:hyperlink>
        </w:p>
        <w:p w14:paraId="14E5C555" w14:textId="0151AE6C" w:rsidR="00F010BF" w:rsidRPr="00F010BF" w:rsidRDefault="0027692D">
          <w:pPr>
            <w:pStyle w:val="32"/>
            <w:rPr>
              <w:rFonts w:ascii="Arial" w:eastAsiaTheme="minorEastAsia" w:hAnsi="Arial" w:cs="Arial"/>
              <w:noProof/>
              <w:sz w:val="24"/>
              <w:szCs w:val="24"/>
              <w:lang w:val="en-US" w:eastAsia="en-US"/>
            </w:rPr>
          </w:pPr>
          <w:hyperlink w:anchor="_Toc229399691" w:history="1">
            <w:r w:rsidR="00F010BF" w:rsidRPr="00F010BF">
              <w:rPr>
                <w:rStyle w:val="-"/>
                <w:rFonts w:ascii="Arial" w:hAnsi="Arial" w:cs="Arial"/>
                <w:b/>
                <w:noProof/>
                <w:sz w:val="24"/>
                <w:szCs w:val="24"/>
                <w14:scene3d>
                  <w14:camera w14:prst="orthographicFront"/>
                  <w14:lightRig w14:rig="threePt" w14:dir="t">
                    <w14:rot w14:lat="0" w14:lon="0" w14:rev="0"/>
                  </w14:lightRig>
                </w14:scene3d>
              </w:rPr>
              <w:t>6.2.1.</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Μακροσκοπικός Έλεγχος</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_Toc229399691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11</w:t>
            </w:r>
            <w:r w:rsidR="00F010BF" w:rsidRPr="00F010BF">
              <w:rPr>
                <w:rFonts w:ascii="Arial" w:hAnsi="Arial" w:cs="Arial"/>
                <w:noProof/>
                <w:webHidden/>
                <w:sz w:val="24"/>
                <w:szCs w:val="24"/>
              </w:rPr>
              <w:fldChar w:fldCharType="end"/>
            </w:r>
          </w:hyperlink>
        </w:p>
        <w:p w14:paraId="4DCFF8F6" w14:textId="691C414C" w:rsidR="00F010BF" w:rsidRPr="00F010BF" w:rsidRDefault="0027692D">
          <w:pPr>
            <w:pStyle w:val="32"/>
            <w:rPr>
              <w:rFonts w:ascii="Arial" w:eastAsiaTheme="minorEastAsia" w:hAnsi="Arial" w:cs="Arial"/>
              <w:noProof/>
              <w:sz w:val="24"/>
              <w:szCs w:val="24"/>
              <w:lang w:val="en-US" w:eastAsia="en-US"/>
            </w:rPr>
          </w:pPr>
          <w:hyperlink w:anchor="_Toc229399692" w:history="1">
            <w:r w:rsidR="00F010BF" w:rsidRPr="00F010BF">
              <w:rPr>
                <w:rStyle w:val="-"/>
                <w:rFonts w:ascii="Arial" w:hAnsi="Arial" w:cs="Arial"/>
                <w:b/>
                <w:noProof/>
                <w:sz w:val="24"/>
                <w:szCs w:val="24"/>
                <w14:scene3d>
                  <w14:camera w14:prst="orthographicFront"/>
                  <w14:lightRig w14:rig="threePt" w14:dir="t">
                    <w14:rot w14:lat="0" w14:lon="0" w14:rev="0"/>
                  </w14:lightRig>
                </w14:scene3d>
              </w:rPr>
              <w:t>6.2.2.</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Λειτουργικός Έλεγχος</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_Toc229399692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11</w:t>
            </w:r>
            <w:r w:rsidR="00F010BF" w:rsidRPr="00F010BF">
              <w:rPr>
                <w:rFonts w:ascii="Arial" w:hAnsi="Arial" w:cs="Arial"/>
                <w:noProof/>
                <w:webHidden/>
                <w:sz w:val="24"/>
                <w:szCs w:val="24"/>
              </w:rPr>
              <w:fldChar w:fldCharType="end"/>
            </w:r>
          </w:hyperlink>
        </w:p>
        <w:p w14:paraId="3E8EE037" w14:textId="06A2D528" w:rsidR="00F010BF" w:rsidRPr="00F010BF" w:rsidRDefault="0027692D">
          <w:pPr>
            <w:pStyle w:val="32"/>
            <w:rPr>
              <w:rFonts w:ascii="Arial" w:eastAsiaTheme="minorEastAsia" w:hAnsi="Arial" w:cs="Arial"/>
              <w:noProof/>
              <w:sz w:val="24"/>
              <w:szCs w:val="24"/>
              <w:lang w:val="en-US" w:eastAsia="en-US"/>
            </w:rPr>
          </w:pPr>
          <w:hyperlink w:anchor="_Toc229399693" w:history="1">
            <w:r w:rsidR="00F010BF" w:rsidRPr="00F010BF">
              <w:rPr>
                <w:rStyle w:val="-"/>
                <w:rFonts w:ascii="Arial" w:hAnsi="Arial" w:cs="Arial"/>
                <w:b/>
                <w:noProof/>
                <w:sz w:val="24"/>
                <w:szCs w:val="24"/>
                <w14:scene3d>
                  <w14:camera w14:prst="orthographicFront"/>
                  <w14:lightRig w14:rig="threePt" w14:dir="t">
                    <w14:rot w14:lat="0" w14:lon="0" w14:rev="0"/>
                  </w14:lightRig>
                </w14:scene3d>
              </w:rPr>
              <w:t>6.2.3.</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Λοιποί Έλεγχοι</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_Toc229399693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11</w:t>
            </w:r>
            <w:r w:rsidR="00F010BF" w:rsidRPr="00F010BF">
              <w:rPr>
                <w:rFonts w:ascii="Arial" w:hAnsi="Arial" w:cs="Arial"/>
                <w:noProof/>
                <w:webHidden/>
                <w:sz w:val="24"/>
                <w:szCs w:val="24"/>
              </w:rPr>
              <w:fldChar w:fldCharType="end"/>
            </w:r>
          </w:hyperlink>
        </w:p>
        <w:p w14:paraId="0A3C7893" w14:textId="3EB47121" w:rsidR="00F010BF" w:rsidRPr="00F010BF" w:rsidRDefault="0027692D">
          <w:pPr>
            <w:pStyle w:val="12"/>
            <w:rPr>
              <w:rFonts w:eastAsiaTheme="minorEastAsia" w:cs="Arial"/>
              <w:noProof/>
              <w:szCs w:val="24"/>
              <w:lang w:val="en-US" w:eastAsia="en-US"/>
            </w:rPr>
          </w:pPr>
          <w:hyperlink w:anchor="_Toc229399694" w:history="1">
            <w:r w:rsidR="00F010BF" w:rsidRPr="00F010BF">
              <w:rPr>
                <w:rStyle w:val="-"/>
                <w:rFonts w:cs="Arial"/>
                <w:noProof/>
                <w:szCs w:val="24"/>
              </w:rPr>
              <w:t>7</w:t>
            </w:r>
            <w:r w:rsidR="00F010BF" w:rsidRPr="00F010BF">
              <w:rPr>
                <w:rFonts w:eastAsiaTheme="minorEastAsia" w:cs="Arial"/>
                <w:noProof/>
                <w:szCs w:val="24"/>
                <w:lang w:val="en-US" w:eastAsia="en-US"/>
              </w:rPr>
              <w:tab/>
            </w:r>
            <w:r w:rsidR="00F010BF" w:rsidRPr="00F010BF">
              <w:rPr>
                <w:rStyle w:val="-"/>
                <w:rFonts w:cs="Arial"/>
                <w:noProof/>
                <w:szCs w:val="24"/>
              </w:rPr>
              <w:t>ΥΠΗΡΕΣΙΕΣ / ΥΠΟΣΤΗΡΙΞΗ</w:t>
            </w:r>
            <w:r w:rsidR="00F010BF" w:rsidRPr="00F010BF">
              <w:rPr>
                <w:rFonts w:cs="Arial"/>
                <w:noProof/>
                <w:webHidden/>
                <w:szCs w:val="24"/>
              </w:rPr>
              <w:tab/>
            </w:r>
            <w:r w:rsidR="00F010BF" w:rsidRPr="00F010BF">
              <w:rPr>
                <w:rFonts w:cs="Arial"/>
                <w:noProof/>
                <w:webHidden/>
                <w:szCs w:val="24"/>
              </w:rPr>
              <w:fldChar w:fldCharType="begin"/>
            </w:r>
            <w:r w:rsidR="00F010BF" w:rsidRPr="00F010BF">
              <w:rPr>
                <w:rFonts w:cs="Arial"/>
                <w:noProof/>
                <w:webHidden/>
                <w:szCs w:val="24"/>
              </w:rPr>
              <w:instrText xml:space="preserve"> PAGEREF _Toc229399694 \h </w:instrText>
            </w:r>
            <w:r w:rsidR="00F010BF" w:rsidRPr="00F010BF">
              <w:rPr>
                <w:rFonts w:cs="Arial"/>
                <w:noProof/>
                <w:webHidden/>
                <w:szCs w:val="24"/>
              </w:rPr>
            </w:r>
            <w:r w:rsidR="00F010BF" w:rsidRPr="00F010BF">
              <w:rPr>
                <w:rFonts w:cs="Arial"/>
                <w:noProof/>
                <w:webHidden/>
                <w:szCs w:val="24"/>
              </w:rPr>
              <w:fldChar w:fldCharType="separate"/>
            </w:r>
            <w:r w:rsidR="00D364EE">
              <w:rPr>
                <w:rFonts w:cs="Arial"/>
                <w:noProof/>
                <w:webHidden/>
                <w:szCs w:val="24"/>
              </w:rPr>
              <w:t>12</w:t>
            </w:r>
            <w:r w:rsidR="00F010BF" w:rsidRPr="00F010BF">
              <w:rPr>
                <w:rFonts w:cs="Arial"/>
                <w:noProof/>
                <w:webHidden/>
                <w:szCs w:val="24"/>
              </w:rPr>
              <w:fldChar w:fldCharType="end"/>
            </w:r>
          </w:hyperlink>
        </w:p>
        <w:p w14:paraId="4CEA43AB" w14:textId="0EF16EB9" w:rsidR="00F010BF" w:rsidRPr="00F010BF" w:rsidRDefault="0027692D">
          <w:pPr>
            <w:pStyle w:val="22"/>
            <w:rPr>
              <w:rFonts w:ascii="Arial" w:eastAsiaTheme="minorEastAsia" w:hAnsi="Arial" w:cs="Arial"/>
              <w:noProof/>
              <w:sz w:val="24"/>
              <w:szCs w:val="24"/>
              <w:lang w:val="en-US" w:eastAsia="en-US"/>
            </w:rPr>
          </w:pPr>
          <w:hyperlink w:anchor="_Toc229399695" w:history="1">
            <w:r w:rsidR="00F010BF" w:rsidRPr="00F010BF">
              <w:rPr>
                <w:rStyle w:val="-"/>
                <w:rFonts w:ascii="Arial" w:hAnsi="Arial" w:cs="Arial"/>
                <w:noProof/>
                <w:sz w:val="24"/>
                <w:szCs w:val="24"/>
              </w:rPr>
              <w:t>7.1</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Μεταφορά</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_Toc229399695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12</w:t>
            </w:r>
            <w:r w:rsidR="00F010BF" w:rsidRPr="00F010BF">
              <w:rPr>
                <w:rFonts w:ascii="Arial" w:hAnsi="Arial" w:cs="Arial"/>
                <w:noProof/>
                <w:webHidden/>
                <w:sz w:val="24"/>
                <w:szCs w:val="24"/>
              </w:rPr>
              <w:fldChar w:fldCharType="end"/>
            </w:r>
          </w:hyperlink>
        </w:p>
        <w:p w14:paraId="5232CDAA" w14:textId="3BCBBB32" w:rsidR="00F010BF" w:rsidRPr="00F010BF" w:rsidRDefault="0027692D">
          <w:pPr>
            <w:pStyle w:val="22"/>
            <w:rPr>
              <w:rFonts w:ascii="Arial" w:eastAsiaTheme="minorEastAsia" w:hAnsi="Arial" w:cs="Arial"/>
              <w:noProof/>
              <w:sz w:val="24"/>
              <w:szCs w:val="24"/>
              <w:lang w:val="en-US" w:eastAsia="en-US"/>
            </w:rPr>
          </w:pPr>
          <w:hyperlink w:anchor="_Toc229399696" w:history="1">
            <w:r w:rsidR="00F010BF" w:rsidRPr="00F010BF">
              <w:rPr>
                <w:rStyle w:val="-"/>
                <w:rFonts w:ascii="Arial" w:hAnsi="Arial" w:cs="Arial"/>
                <w:noProof/>
                <w:sz w:val="24"/>
                <w:szCs w:val="24"/>
              </w:rPr>
              <w:t>7.2</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Εγκατάσταση</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_Toc229399696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12</w:t>
            </w:r>
            <w:r w:rsidR="00F010BF" w:rsidRPr="00F010BF">
              <w:rPr>
                <w:rFonts w:ascii="Arial" w:hAnsi="Arial" w:cs="Arial"/>
                <w:noProof/>
                <w:webHidden/>
                <w:sz w:val="24"/>
                <w:szCs w:val="24"/>
              </w:rPr>
              <w:fldChar w:fldCharType="end"/>
            </w:r>
          </w:hyperlink>
        </w:p>
        <w:p w14:paraId="0208C4BC" w14:textId="18511425" w:rsidR="00F010BF" w:rsidRPr="00F010BF" w:rsidRDefault="0027692D">
          <w:pPr>
            <w:pStyle w:val="22"/>
            <w:rPr>
              <w:rFonts w:ascii="Arial" w:eastAsiaTheme="minorEastAsia" w:hAnsi="Arial" w:cs="Arial"/>
              <w:noProof/>
              <w:sz w:val="24"/>
              <w:szCs w:val="24"/>
              <w:lang w:val="en-US" w:eastAsia="en-US"/>
            </w:rPr>
          </w:pPr>
          <w:hyperlink w:anchor="_Toc229399697" w:history="1">
            <w:r w:rsidR="00F010BF" w:rsidRPr="00F010BF">
              <w:rPr>
                <w:rStyle w:val="-"/>
                <w:rFonts w:ascii="Arial" w:hAnsi="Arial" w:cs="Arial"/>
                <w:noProof/>
                <w:sz w:val="24"/>
                <w:szCs w:val="24"/>
              </w:rPr>
              <w:t>7.3</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Υπηρεσίες Υποστήριξης</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_Toc229399697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12</w:t>
            </w:r>
            <w:r w:rsidR="00F010BF" w:rsidRPr="00F010BF">
              <w:rPr>
                <w:rFonts w:ascii="Arial" w:hAnsi="Arial" w:cs="Arial"/>
                <w:noProof/>
                <w:webHidden/>
                <w:sz w:val="24"/>
                <w:szCs w:val="24"/>
              </w:rPr>
              <w:fldChar w:fldCharType="end"/>
            </w:r>
          </w:hyperlink>
        </w:p>
        <w:p w14:paraId="257008D6" w14:textId="5EF4B5EA" w:rsidR="00F010BF" w:rsidRPr="00F010BF" w:rsidRDefault="0027692D">
          <w:pPr>
            <w:pStyle w:val="32"/>
            <w:rPr>
              <w:rFonts w:ascii="Arial" w:eastAsiaTheme="minorEastAsia" w:hAnsi="Arial" w:cs="Arial"/>
              <w:noProof/>
              <w:sz w:val="24"/>
              <w:szCs w:val="24"/>
              <w:lang w:val="en-US" w:eastAsia="en-US"/>
            </w:rPr>
          </w:pPr>
          <w:hyperlink w:anchor="_Toc229399698" w:history="1">
            <w:r w:rsidR="00F010BF" w:rsidRPr="00F010BF">
              <w:rPr>
                <w:rStyle w:val="-"/>
                <w:rFonts w:ascii="Arial" w:hAnsi="Arial" w:cs="Arial"/>
                <w:b/>
                <w:noProof/>
                <w:sz w:val="24"/>
                <w:szCs w:val="24"/>
              </w:rPr>
              <w:t>7.3.1</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Εγγύηση Καλής Λειτουργίας - Καθορισμός Χρόνου Εγγύησης</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_Toc229399698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12</w:t>
            </w:r>
            <w:r w:rsidR="00F010BF" w:rsidRPr="00F010BF">
              <w:rPr>
                <w:rFonts w:ascii="Arial" w:hAnsi="Arial" w:cs="Arial"/>
                <w:noProof/>
                <w:webHidden/>
                <w:sz w:val="24"/>
                <w:szCs w:val="24"/>
              </w:rPr>
              <w:fldChar w:fldCharType="end"/>
            </w:r>
          </w:hyperlink>
        </w:p>
        <w:p w14:paraId="560FB77C" w14:textId="69AA16D2" w:rsidR="00F010BF" w:rsidRPr="00F010BF" w:rsidRDefault="0027692D">
          <w:pPr>
            <w:pStyle w:val="32"/>
            <w:rPr>
              <w:rFonts w:ascii="Arial" w:eastAsiaTheme="minorEastAsia" w:hAnsi="Arial" w:cs="Arial"/>
              <w:noProof/>
              <w:sz w:val="24"/>
              <w:szCs w:val="24"/>
              <w:lang w:val="en-US" w:eastAsia="en-US"/>
            </w:rPr>
          </w:pPr>
          <w:hyperlink w:anchor="_Toc229399699" w:history="1">
            <w:r w:rsidR="00F010BF" w:rsidRPr="00F010BF">
              <w:rPr>
                <w:rStyle w:val="-"/>
                <w:rFonts w:ascii="Arial" w:hAnsi="Arial" w:cs="Arial"/>
                <w:b/>
                <w:noProof/>
                <w:sz w:val="24"/>
                <w:szCs w:val="24"/>
              </w:rPr>
              <w:t>7.3.2</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b/>
                <w:noProof/>
                <w:sz w:val="24"/>
                <w:szCs w:val="24"/>
              </w:rPr>
              <w:t>Εγγύηση Δυνατότητας Εφοδιασμού με Ανταλλακτικά</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_Toc229399699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13</w:t>
            </w:r>
            <w:r w:rsidR="00F010BF" w:rsidRPr="00F010BF">
              <w:rPr>
                <w:rFonts w:ascii="Arial" w:hAnsi="Arial" w:cs="Arial"/>
                <w:noProof/>
                <w:webHidden/>
                <w:sz w:val="24"/>
                <w:szCs w:val="24"/>
              </w:rPr>
              <w:fldChar w:fldCharType="end"/>
            </w:r>
          </w:hyperlink>
        </w:p>
        <w:p w14:paraId="33FEF44D" w14:textId="7E62A3FF" w:rsidR="00F010BF" w:rsidRPr="00F010BF" w:rsidRDefault="0027692D">
          <w:pPr>
            <w:pStyle w:val="32"/>
            <w:rPr>
              <w:rFonts w:ascii="Arial" w:eastAsiaTheme="minorEastAsia" w:hAnsi="Arial" w:cs="Arial"/>
              <w:noProof/>
              <w:sz w:val="24"/>
              <w:szCs w:val="24"/>
              <w:lang w:val="en-US" w:eastAsia="en-US"/>
            </w:rPr>
          </w:pPr>
          <w:hyperlink w:anchor="_Toc229399700" w:history="1">
            <w:r w:rsidR="00F010BF" w:rsidRPr="00F010BF">
              <w:rPr>
                <w:rStyle w:val="-"/>
                <w:rFonts w:ascii="Arial" w:hAnsi="Arial" w:cs="Arial"/>
                <w:b/>
                <w:noProof/>
                <w:sz w:val="24"/>
                <w:szCs w:val="24"/>
              </w:rPr>
              <w:t>7.3.3</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b/>
                <w:noProof/>
                <w:sz w:val="24"/>
                <w:szCs w:val="24"/>
              </w:rPr>
              <w:t>Συντήρηση</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_Toc229399700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13</w:t>
            </w:r>
            <w:r w:rsidR="00F010BF" w:rsidRPr="00F010BF">
              <w:rPr>
                <w:rFonts w:ascii="Arial" w:hAnsi="Arial" w:cs="Arial"/>
                <w:noProof/>
                <w:webHidden/>
                <w:sz w:val="24"/>
                <w:szCs w:val="24"/>
              </w:rPr>
              <w:fldChar w:fldCharType="end"/>
            </w:r>
          </w:hyperlink>
        </w:p>
        <w:p w14:paraId="56EF0929" w14:textId="1A100185" w:rsidR="00F010BF" w:rsidRPr="00F010BF" w:rsidRDefault="0027692D">
          <w:pPr>
            <w:pStyle w:val="22"/>
            <w:rPr>
              <w:rFonts w:ascii="Arial" w:eastAsiaTheme="minorEastAsia" w:hAnsi="Arial" w:cs="Arial"/>
              <w:noProof/>
              <w:sz w:val="24"/>
              <w:szCs w:val="24"/>
              <w:lang w:val="en-US" w:eastAsia="en-US"/>
            </w:rPr>
          </w:pPr>
          <w:hyperlink w:anchor="_Toc229399701" w:history="1">
            <w:r w:rsidR="00F010BF" w:rsidRPr="00F010BF">
              <w:rPr>
                <w:rStyle w:val="-"/>
                <w:rFonts w:ascii="Arial" w:hAnsi="Arial" w:cs="Arial"/>
                <w:noProof/>
                <w:sz w:val="24"/>
                <w:szCs w:val="24"/>
              </w:rPr>
              <w:t>7.4</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Βιβλιογραφία</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_Toc229399701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13</w:t>
            </w:r>
            <w:r w:rsidR="00F010BF" w:rsidRPr="00F010BF">
              <w:rPr>
                <w:rFonts w:ascii="Arial" w:hAnsi="Arial" w:cs="Arial"/>
                <w:noProof/>
                <w:webHidden/>
                <w:sz w:val="24"/>
                <w:szCs w:val="24"/>
              </w:rPr>
              <w:fldChar w:fldCharType="end"/>
            </w:r>
          </w:hyperlink>
        </w:p>
        <w:p w14:paraId="2B3F45E8" w14:textId="6C8E3839" w:rsidR="00F010BF" w:rsidRPr="00F010BF" w:rsidRDefault="0027692D">
          <w:pPr>
            <w:pStyle w:val="22"/>
            <w:rPr>
              <w:rFonts w:ascii="Arial" w:eastAsiaTheme="minorEastAsia" w:hAnsi="Arial" w:cs="Arial"/>
              <w:noProof/>
              <w:sz w:val="24"/>
              <w:szCs w:val="24"/>
              <w:lang w:val="en-US" w:eastAsia="en-US"/>
            </w:rPr>
          </w:pPr>
          <w:hyperlink w:anchor="_Toc229399702" w:history="1">
            <w:r w:rsidR="00F010BF" w:rsidRPr="00F010BF">
              <w:rPr>
                <w:rStyle w:val="-"/>
                <w:rFonts w:ascii="Arial" w:hAnsi="Arial" w:cs="Arial"/>
                <w:noProof/>
                <w:sz w:val="24"/>
                <w:szCs w:val="24"/>
              </w:rPr>
              <w:t>7.5</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Εκπαίδευση</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_Toc229399702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14</w:t>
            </w:r>
            <w:r w:rsidR="00F010BF" w:rsidRPr="00F010BF">
              <w:rPr>
                <w:rFonts w:ascii="Arial" w:hAnsi="Arial" w:cs="Arial"/>
                <w:noProof/>
                <w:webHidden/>
                <w:sz w:val="24"/>
                <w:szCs w:val="24"/>
              </w:rPr>
              <w:fldChar w:fldCharType="end"/>
            </w:r>
          </w:hyperlink>
        </w:p>
        <w:p w14:paraId="3569B138" w14:textId="4DE93F3A" w:rsidR="00F010BF" w:rsidRPr="00F010BF" w:rsidRDefault="0027692D">
          <w:pPr>
            <w:pStyle w:val="12"/>
            <w:rPr>
              <w:rFonts w:eastAsiaTheme="minorEastAsia" w:cs="Arial"/>
              <w:noProof/>
              <w:szCs w:val="24"/>
              <w:lang w:val="en-US" w:eastAsia="en-US"/>
            </w:rPr>
          </w:pPr>
          <w:hyperlink w:anchor="_Toc229399703" w:history="1">
            <w:r w:rsidR="00F010BF" w:rsidRPr="00F010BF">
              <w:rPr>
                <w:rStyle w:val="-"/>
                <w:rFonts w:cs="Arial"/>
                <w:noProof/>
                <w:szCs w:val="24"/>
                <w:lang w:eastAsia="en-US"/>
              </w:rPr>
              <w:t>8</w:t>
            </w:r>
            <w:r w:rsidR="00F010BF" w:rsidRPr="00F010BF">
              <w:rPr>
                <w:rFonts w:eastAsiaTheme="minorEastAsia" w:cs="Arial"/>
                <w:noProof/>
                <w:szCs w:val="24"/>
                <w:lang w:val="en-US" w:eastAsia="en-US"/>
              </w:rPr>
              <w:tab/>
            </w:r>
            <w:r w:rsidR="00F010BF" w:rsidRPr="00F010BF">
              <w:rPr>
                <w:rStyle w:val="-"/>
                <w:rFonts w:cs="Arial"/>
                <w:noProof/>
                <w:szCs w:val="24"/>
                <w:lang w:eastAsia="en-US"/>
              </w:rPr>
              <w:t>ΛΟΙΠΕΣ ΑΠΑΙΤΗΣΕΙΣ</w:t>
            </w:r>
            <w:r w:rsidR="00F010BF" w:rsidRPr="00F010BF">
              <w:rPr>
                <w:rFonts w:cs="Arial"/>
                <w:noProof/>
                <w:webHidden/>
                <w:szCs w:val="24"/>
              </w:rPr>
              <w:tab/>
            </w:r>
            <w:r w:rsidR="00F010BF" w:rsidRPr="00F010BF">
              <w:rPr>
                <w:rFonts w:cs="Arial"/>
                <w:noProof/>
                <w:webHidden/>
                <w:szCs w:val="24"/>
              </w:rPr>
              <w:fldChar w:fldCharType="begin"/>
            </w:r>
            <w:r w:rsidR="00F010BF" w:rsidRPr="00F010BF">
              <w:rPr>
                <w:rFonts w:cs="Arial"/>
                <w:noProof/>
                <w:webHidden/>
                <w:szCs w:val="24"/>
              </w:rPr>
              <w:instrText xml:space="preserve"> PAGEREF _Toc229399703 \h </w:instrText>
            </w:r>
            <w:r w:rsidR="00F010BF" w:rsidRPr="00F010BF">
              <w:rPr>
                <w:rFonts w:cs="Arial"/>
                <w:noProof/>
                <w:webHidden/>
                <w:szCs w:val="24"/>
              </w:rPr>
            </w:r>
            <w:r w:rsidR="00F010BF" w:rsidRPr="00F010BF">
              <w:rPr>
                <w:rFonts w:cs="Arial"/>
                <w:noProof/>
                <w:webHidden/>
                <w:szCs w:val="24"/>
              </w:rPr>
              <w:fldChar w:fldCharType="separate"/>
            </w:r>
            <w:r w:rsidR="00D364EE">
              <w:rPr>
                <w:rFonts w:cs="Arial"/>
                <w:noProof/>
                <w:webHidden/>
                <w:szCs w:val="24"/>
              </w:rPr>
              <w:t>14</w:t>
            </w:r>
            <w:r w:rsidR="00F010BF" w:rsidRPr="00F010BF">
              <w:rPr>
                <w:rFonts w:cs="Arial"/>
                <w:noProof/>
                <w:webHidden/>
                <w:szCs w:val="24"/>
              </w:rPr>
              <w:fldChar w:fldCharType="end"/>
            </w:r>
          </w:hyperlink>
        </w:p>
        <w:p w14:paraId="32C08650" w14:textId="61F5E028" w:rsidR="00F010BF" w:rsidRPr="00F010BF" w:rsidRDefault="0027692D">
          <w:pPr>
            <w:pStyle w:val="12"/>
            <w:rPr>
              <w:rFonts w:eastAsiaTheme="minorEastAsia" w:cs="Arial"/>
              <w:noProof/>
              <w:szCs w:val="24"/>
              <w:lang w:val="en-US" w:eastAsia="en-US"/>
            </w:rPr>
          </w:pPr>
          <w:hyperlink w:anchor="_Toc229399704" w:history="1">
            <w:r w:rsidR="00F010BF" w:rsidRPr="00F010BF">
              <w:rPr>
                <w:rStyle w:val="-"/>
                <w:rFonts w:cs="Arial"/>
                <w:noProof/>
                <w:szCs w:val="24"/>
                <w:lang w:eastAsia="en-US"/>
              </w:rPr>
              <w:t>9</w:t>
            </w:r>
            <w:r w:rsidR="00F010BF" w:rsidRPr="00F010BF">
              <w:rPr>
                <w:rFonts w:eastAsiaTheme="minorEastAsia" w:cs="Arial"/>
                <w:noProof/>
                <w:szCs w:val="24"/>
                <w:lang w:val="en-US" w:eastAsia="en-US"/>
              </w:rPr>
              <w:tab/>
            </w:r>
            <w:r w:rsidR="00F010BF" w:rsidRPr="00F010BF">
              <w:rPr>
                <w:rStyle w:val="-"/>
                <w:rFonts w:cs="Arial"/>
                <w:noProof/>
                <w:szCs w:val="24"/>
                <w:lang w:eastAsia="en-US"/>
              </w:rPr>
              <w:t>ΠΕΡΙΕΧΟΜΕΝΟ ΠΡΟΣΦΟΡΑΣ</w:t>
            </w:r>
            <w:r w:rsidR="00F010BF" w:rsidRPr="00F010BF">
              <w:rPr>
                <w:rFonts w:cs="Arial"/>
                <w:noProof/>
                <w:webHidden/>
                <w:szCs w:val="24"/>
              </w:rPr>
              <w:tab/>
            </w:r>
            <w:r w:rsidR="00F010BF" w:rsidRPr="00F010BF">
              <w:rPr>
                <w:rFonts w:cs="Arial"/>
                <w:noProof/>
                <w:webHidden/>
                <w:szCs w:val="24"/>
              </w:rPr>
              <w:fldChar w:fldCharType="begin"/>
            </w:r>
            <w:r w:rsidR="00F010BF" w:rsidRPr="00F010BF">
              <w:rPr>
                <w:rFonts w:cs="Arial"/>
                <w:noProof/>
                <w:webHidden/>
                <w:szCs w:val="24"/>
              </w:rPr>
              <w:instrText xml:space="preserve"> PAGEREF _Toc229399704 \h </w:instrText>
            </w:r>
            <w:r w:rsidR="00F010BF" w:rsidRPr="00F010BF">
              <w:rPr>
                <w:rFonts w:cs="Arial"/>
                <w:noProof/>
                <w:webHidden/>
                <w:szCs w:val="24"/>
              </w:rPr>
            </w:r>
            <w:r w:rsidR="00F010BF" w:rsidRPr="00F010BF">
              <w:rPr>
                <w:rFonts w:cs="Arial"/>
                <w:noProof/>
                <w:webHidden/>
                <w:szCs w:val="24"/>
              </w:rPr>
              <w:fldChar w:fldCharType="separate"/>
            </w:r>
            <w:r w:rsidR="00D364EE">
              <w:rPr>
                <w:rFonts w:cs="Arial"/>
                <w:noProof/>
                <w:webHidden/>
                <w:szCs w:val="24"/>
              </w:rPr>
              <w:t>14</w:t>
            </w:r>
            <w:r w:rsidR="00F010BF" w:rsidRPr="00F010BF">
              <w:rPr>
                <w:rFonts w:cs="Arial"/>
                <w:noProof/>
                <w:webHidden/>
                <w:szCs w:val="24"/>
              </w:rPr>
              <w:fldChar w:fldCharType="end"/>
            </w:r>
          </w:hyperlink>
        </w:p>
        <w:p w14:paraId="1EED8428" w14:textId="487AA923" w:rsidR="00F010BF" w:rsidRPr="00F010BF" w:rsidRDefault="0027692D">
          <w:pPr>
            <w:pStyle w:val="22"/>
            <w:rPr>
              <w:rFonts w:ascii="Arial" w:eastAsiaTheme="minorEastAsia" w:hAnsi="Arial" w:cs="Arial"/>
              <w:noProof/>
              <w:sz w:val="24"/>
              <w:szCs w:val="24"/>
              <w:lang w:val="en-US" w:eastAsia="en-US"/>
            </w:rPr>
          </w:pPr>
          <w:hyperlink w:anchor="_Toc229399705" w:history="1">
            <w:r w:rsidR="00F010BF" w:rsidRPr="00F010BF">
              <w:rPr>
                <w:rStyle w:val="-"/>
                <w:rFonts w:ascii="Arial" w:hAnsi="Arial" w:cs="Arial"/>
                <w:noProof/>
                <w:sz w:val="24"/>
                <w:szCs w:val="24"/>
              </w:rPr>
              <w:t>9.1</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Έντυπο Συμμόρφωσης</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_Toc229399705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14</w:t>
            </w:r>
            <w:r w:rsidR="00F010BF" w:rsidRPr="00F010BF">
              <w:rPr>
                <w:rFonts w:ascii="Arial" w:hAnsi="Arial" w:cs="Arial"/>
                <w:noProof/>
                <w:webHidden/>
                <w:sz w:val="24"/>
                <w:szCs w:val="24"/>
              </w:rPr>
              <w:fldChar w:fldCharType="end"/>
            </w:r>
          </w:hyperlink>
        </w:p>
        <w:p w14:paraId="18F3A4E3" w14:textId="1E0C6BB0" w:rsidR="00F010BF" w:rsidRPr="00F010BF" w:rsidRDefault="0027692D">
          <w:pPr>
            <w:pStyle w:val="22"/>
            <w:rPr>
              <w:rFonts w:ascii="Arial" w:eastAsiaTheme="minorEastAsia" w:hAnsi="Arial" w:cs="Arial"/>
              <w:noProof/>
              <w:sz w:val="24"/>
              <w:szCs w:val="24"/>
              <w:lang w:val="en-US" w:eastAsia="en-US"/>
            </w:rPr>
          </w:pPr>
          <w:hyperlink w:anchor="_Toc229399706" w:history="1">
            <w:r w:rsidR="00F010BF" w:rsidRPr="00F010BF">
              <w:rPr>
                <w:rStyle w:val="-"/>
                <w:rFonts w:ascii="Arial" w:hAnsi="Arial" w:cs="Arial"/>
                <w:noProof/>
                <w:sz w:val="24"/>
                <w:szCs w:val="24"/>
              </w:rPr>
              <w:t>9.2</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 xml:space="preserve"> Πιστοποιητικά, έντυπα, κλπ.</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_Toc229399706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15</w:t>
            </w:r>
            <w:r w:rsidR="00F010BF" w:rsidRPr="00F010BF">
              <w:rPr>
                <w:rFonts w:ascii="Arial" w:hAnsi="Arial" w:cs="Arial"/>
                <w:noProof/>
                <w:webHidden/>
                <w:sz w:val="24"/>
                <w:szCs w:val="24"/>
              </w:rPr>
              <w:fldChar w:fldCharType="end"/>
            </w:r>
          </w:hyperlink>
        </w:p>
        <w:p w14:paraId="56094E56" w14:textId="67DA849F" w:rsidR="00F010BF" w:rsidRPr="00F010BF" w:rsidRDefault="0027692D">
          <w:pPr>
            <w:pStyle w:val="12"/>
            <w:rPr>
              <w:rFonts w:eastAsiaTheme="minorEastAsia" w:cs="Arial"/>
              <w:noProof/>
              <w:szCs w:val="24"/>
              <w:lang w:val="en-US" w:eastAsia="en-US"/>
            </w:rPr>
          </w:pPr>
          <w:hyperlink w:anchor="_Toc229399707" w:history="1">
            <w:r w:rsidR="00F010BF" w:rsidRPr="00F010BF">
              <w:rPr>
                <w:rStyle w:val="-"/>
                <w:rFonts w:cs="Arial"/>
                <w:noProof/>
                <w:szCs w:val="24"/>
                <w:lang w:eastAsia="en-US"/>
              </w:rPr>
              <w:t>10</w:t>
            </w:r>
            <w:r w:rsidR="00F010BF" w:rsidRPr="00F010BF">
              <w:rPr>
                <w:rFonts w:eastAsiaTheme="minorEastAsia" w:cs="Arial"/>
                <w:noProof/>
                <w:szCs w:val="24"/>
                <w:lang w:val="en-US" w:eastAsia="en-US"/>
              </w:rPr>
              <w:tab/>
            </w:r>
            <w:r w:rsidR="00F010BF" w:rsidRPr="00F010BF">
              <w:rPr>
                <w:rStyle w:val="-"/>
                <w:rFonts w:cs="Arial"/>
                <w:noProof/>
                <w:szCs w:val="24"/>
                <w:lang w:eastAsia="en-US"/>
              </w:rPr>
              <w:t>ΣΗΜΕΙΩΣΕΙΣ</w:t>
            </w:r>
            <w:r w:rsidR="00F010BF" w:rsidRPr="00F010BF">
              <w:rPr>
                <w:rFonts w:cs="Arial"/>
                <w:noProof/>
                <w:webHidden/>
                <w:szCs w:val="24"/>
              </w:rPr>
              <w:tab/>
            </w:r>
            <w:r w:rsidR="00F010BF" w:rsidRPr="00F010BF">
              <w:rPr>
                <w:rFonts w:cs="Arial"/>
                <w:noProof/>
                <w:webHidden/>
                <w:szCs w:val="24"/>
              </w:rPr>
              <w:fldChar w:fldCharType="begin"/>
            </w:r>
            <w:r w:rsidR="00F010BF" w:rsidRPr="00F010BF">
              <w:rPr>
                <w:rFonts w:cs="Arial"/>
                <w:noProof/>
                <w:webHidden/>
                <w:szCs w:val="24"/>
              </w:rPr>
              <w:instrText xml:space="preserve"> PAGEREF _Toc229399707 \h </w:instrText>
            </w:r>
            <w:r w:rsidR="00F010BF" w:rsidRPr="00F010BF">
              <w:rPr>
                <w:rFonts w:cs="Arial"/>
                <w:noProof/>
                <w:webHidden/>
                <w:szCs w:val="24"/>
              </w:rPr>
            </w:r>
            <w:r w:rsidR="00F010BF" w:rsidRPr="00F010BF">
              <w:rPr>
                <w:rFonts w:cs="Arial"/>
                <w:noProof/>
                <w:webHidden/>
                <w:szCs w:val="24"/>
              </w:rPr>
              <w:fldChar w:fldCharType="separate"/>
            </w:r>
            <w:r w:rsidR="00D364EE">
              <w:rPr>
                <w:rFonts w:cs="Arial"/>
                <w:noProof/>
                <w:webHidden/>
                <w:szCs w:val="24"/>
              </w:rPr>
              <w:t>15</w:t>
            </w:r>
            <w:r w:rsidR="00F010BF" w:rsidRPr="00F010BF">
              <w:rPr>
                <w:rFonts w:cs="Arial"/>
                <w:noProof/>
                <w:webHidden/>
                <w:szCs w:val="24"/>
              </w:rPr>
              <w:fldChar w:fldCharType="end"/>
            </w:r>
          </w:hyperlink>
        </w:p>
        <w:p w14:paraId="3E0F2A16" w14:textId="51101E56" w:rsidR="00F010BF" w:rsidRPr="00F010BF" w:rsidRDefault="0027692D">
          <w:pPr>
            <w:pStyle w:val="22"/>
            <w:rPr>
              <w:rFonts w:ascii="Arial" w:eastAsiaTheme="minorEastAsia" w:hAnsi="Arial" w:cs="Arial"/>
              <w:noProof/>
              <w:sz w:val="24"/>
              <w:szCs w:val="24"/>
              <w:lang w:val="en-US" w:eastAsia="en-US"/>
            </w:rPr>
          </w:pPr>
          <w:hyperlink w:anchor="_Toc229399710" w:history="1">
            <w:r w:rsidR="00F010BF" w:rsidRPr="00F010BF">
              <w:rPr>
                <w:rStyle w:val="-"/>
                <w:rFonts w:ascii="Arial" w:hAnsi="Arial" w:cs="Arial"/>
                <w:noProof/>
                <w:sz w:val="24"/>
                <w:szCs w:val="24"/>
              </w:rPr>
              <w:t>10.4</w:t>
            </w:r>
            <w:r w:rsidR="00F010BF" w:rsidRPr="00F010BF">
              <w:rPr>
                <w:rFonts w:ascii="Arial" w:eastAsiaTheme="minorEastAsia" w:hAnsi="Arial" w:cs="Arial"/>
                <w:noProof/>
                <w:sz w:val="24"/>
                <w:szCs w:val="24"/>
                <w:lang w:val="en-US" w:eastAsia="en-US"/>
              </w:rPr>
              <w:tab/>
            </w:r>
            <w:r w:rsidR="00F010BF" w:rsidRPr="00F010BF">
              <w:rPr>
                <w:rStyle w:val="-"/>
                <w:rFonts w:ascii="Arial" w:hAnsi="Arial" w:cs="Arial"/>
                <w:noProof/>
                <w:sz w:val="24"/>
                <w:szCs w:val="24"/>
              </w:rPr>
              <w:t>Συντμήσεις</w:t>
            </w:r>
            <w:r w:rsidR="00F010BF" w:rsidRPr="00F010BF">
              <w:rPr>
                <w:rFonts w:ascii="Arial" w:hAnsi="Arial" w:cs="Arial"/>
                <w:noProof/>
                <w:webHidden/>
                <w:sz w:val="24"/>
                <w:szCs w:val="24"/>
              </w:rPr>
              <w:tab/>
            </w:r>
            <w:r w:rsidR="00F010BF" w:rsidRPr="00F010BF">
              <w:rPr>
                <w:rFonts w:ascii="Arial" w:hAnsi="Arial" w:cs="Arial"/>
                <w:noProof/>
                <w:webHidden/>
                <w:sz w:val="24"/>
                <w:szCs w:val="24"/>
              </w:rPr>
              <w:fldChar w:fldCharType="begin"/>
            </w:r>
            <w:r w:rsidR="00F010BF" w:rsidRPr="00F010BF">
              <w:rPr>
                <w:rFonts w:ascii="Arial" w:hAnsi="Arial" w:cs="Arial"/>
                <w:noProof/>
                <w:webHidden/>
                <w:sz w:val="24"/>
                <w:szCs w:val="24"/>
              </w:rPr>
              <w:instrText xml:space="preserve"> PAGEREF _Toc229399710 \h </w:instrText>
            </w:r>
            <w:r w:rsidR="00F010BF" w:rsidRPr="00F010BF">
              <w:rPr>
                <w:rFonts w:ascii="Arial" w:hAnsi="Arial" w:cs="Arial"/>
                <w:noProof/>
                <w:webHidden/>
                <w:sz w:val="24"/>
                <w:szCs w:val="24"/>
              </w:rPr>
            </w:r>
            <w:r w:rsidR="00F010BF" w:rsidRPr="00F010BF">
              <w:rPr>
                <w:rFonts w:ascii="Arial" w:hAnsi="Arial" w:cs="Arial"/>
                <w:noProof/>
                <w:webHidden/>
                <w:sz w:val="24"/>
                <w:szCs w:val="24"/>
              </w:rPr>
              <w:fldChar w:fldCharType="separate"/>
            </w:r>
            <w:r w:rsidR="00D364EE">
              <w:rPr>
                <w:rFonts w:ascii="Arial" w:hAnsi="Arial" w:cs="Arial"/>
                <w:noProof/>
                <w:webHidden/>
                <w:sz w:val="24"/>
                <w:szCs w:val="24"/>
              </w:rPr>
              <w:t>15</w:t>
            </w:r>
            <w:r w:rsidR="00F010BF" w:rsidRPr="00F010BF">
              <w:rPr>
                <w:rFonts w:ascii="Arial" w:hAnsi="Arial" w:cs="Arial"/>
                <w:noProof/>
                <w:webHidden/>
                <w:sz w:val="24"/>
                <w:szCs w:val="24"/>
              </w:rPr>
              <w:fldChar w:fldCharType="end"/>
            </w:r>
          </w:hyperlink>
        </w:p>
        <w:p w14:paraId="66CE5698" w14:textId="20FED00F" w:rsidR="00F010BF" w:rsidRPr="00F010BF" w:rsidRDefault="0027692D">
          <w:pPr>
            <w:pStyle w:val="12"/>
            <w:rPr>
              <w:rFonts w:eastAsiaTheme="minorEastAsia" w:cs="Arial"/>
              <w:noProof/>
              <w:szCs w:val="24"/>
              <w:lang w:val="en-US" w:eastAsia="en-US"/>
            </w:rPr>
          </w:pPr>
          <w:hyperlink w:anchor="_Toc229399711" w:history="1">
            <w:r w:rsidR="00F010BF" w:rsidRPr="00F010BF">
              <w:rPr>
                <w:rStyle w:val="-"/>
                <w:rFonts w:cs="Arial"/>
                <w:noProof/>
                <w:szCs w:val="24"/>
                <w:lang w:eastAsia="en-US"/>
              </w:rPr>
              <w:t>11</w:t>
            </w:r>
            <w:r w:rsidR="00F010BF" w:rsidRPr="00F010BF">
              <w:rPr>
                <w:rFonts w:eastAsiaTheme="minorEastAsia" w:cs="Arial"/>
                <w:noProof/>
                <w:szCs w:val="24"/>
                <w:lang w:val="en-US" w:eastAsia="en-US"/>
              </w:rPr>
              <w:tab/>
            </w:r>
            <w:r w:rsidR="00F010BF" w:rsidRPr="00F010BF">
              <w:rPr>
                <w:rStyle w:val="-"/>
                <w:rFonts w:cs="Arial"/>
                <w:noProof/>
                <w:szCs w:val="24"/>
                <w:lang w:eastAsia="en-US"/>
              </w:rPr>
              <w:t>ΠΡΟΤΑΣΕΙΣ ΒΕΛΤΙΩΣΗΣ ΠΡΟΔΙΑΓΡΑΦΗΣ ΕΝΟΠΛΩΝ ΔΥΝΑΜΕΩΝ</w:t>
            </w:r>
            <w:r w:rsidR="00F010BF" w:rsidRPr="00F010BF">
              <w:rPr>
                <w:rFonts w:cs="Arial"/>
                <w:noProof/>
                <w:webHidden/>
                <w:szCs w:val="24"/>
              </w:rPr>
              <w:tab/>
            </w:r>
            <w:r w:rsidR="00F010BF" w:rsidRPr="00F010BF">
              <w:rPr>
                <w:rFonts w:cs="Arial"/>
                <w:noProof/>
                <w:webHidden/>
                <w:szCs w:val="24"/>
              </w:rPr>
              <w:fldChar w:fldCharType="begin"/>
            </w:r>
            <w:r w:rsidR="00F010BF" w:rsidRPr="00F010BF">
              <w:rPr>
                <w:rFonts w:cs="Arial"/>
                <w:noProof/>
                <w:webHidden/>
                <w:szCs w:val="24"/>
              </w:rPr>
              <w:instrText xml:space="preserve"> PAGEREF _Toc229399711 \h </w:instrText>
            </w:r>
            <w:r w:rsidR="00F010BF" w:rsidRPr="00F010BF">
              <w:rPr>
                <w:rFonts w:cs="Arial"/>
                <w:noProof/>
                <w:webHidden/>
                <w:szCs w:val="24"/>
              </w:rPr>
            </w:r>
            <w:r w:rsidR="00F010BF" w:rsidRPr="00F010BF">
              <w:rPr>
                <w:rFonts w:cs="Arial"/>
                <w:noProof/>
                <w:webHidden/>
                <w:szCs w:val="24"/>
              </w:rPr>
              <w:fldChar w:fldCharType="separate"/>
            </w:r>
            <w:r w:rsidR="00D364EE">
              <w:rPr>
                <w:rFonts w:cs="Arial"/>
                <w:noProof/>
                <w:webHidden/>
                <w:szCs w:val="24"/>
              </w:rPr>
              <w:t>15</w:t>
            </w:r>
            <w:r w:rsidR="00F010BF" w:rsidRPr="00F010BF">
              <w:rPr>
                <w:rFonts w:cs="Arial"/>
                <w:noProof/>
                <w:webHidden/>
                <w:szCs w:val="24"/>
              </w:rPr>
              <w:fldChar w:fldCharType="end"/>
            </w:r>
          </w:hyperlink>
        </w:p>
        <w:p w14:paraId="14DD05CC" w14:textId="7B35ADCB" w:rsidR="00F010BF" w:rsidRDefault="0027692D">
          <w:pPr>
            <w:pStyle w:val="12"/>
            <w:rPr>
              <w:rFonts w:asciiTheme="minorHAnsi" w:eastAsiaTheme="minorEastAsia" w:hAnsiTheme="minorHAnsi" w:cstheme="minorBidi"/>
              <w:noProof/>
              <w:sz w:val="22"/>
              <w:szCs w:val="22"/>
              <w:lang w:val="en-US" w:eastAsia="en-US"/>
            </w:rPr>
          </w:pPr>
          <w:hyperlink w:anchor="_Toc229399712" w:history="1">
            <w:r w:rsidR="00F010BF" w:rsidRPr="00F010BF">
              <w:rPr>
                <w:rStyle w:val="-"/>
                <w:rFonts w:cs="Arial"/>
                <w:b/>
                <w:noProof/>
                <w:szCs w:val="24"/>
              </w:rPr>
              <w:t>ΠΡΟΣΘΗΚΗ Ι  ΠΙΝΑΚΑΣ ΚΡΙΤΗΡΙΩΝ ΑΞΙΟΛΟΓΗΣΗΣ ΤΕΧΝΙΚΗΣ ΠΡΟΣΦΟΡΑΣ</w:t>
            </w:r>
            <w:r w:rsidR="00F010BF" w:rsidRPr="00F010BF">
              <w:rPr>
                <w:rFonts w:cs="Arial"/>
                <w:noProof/>
                <w:webHidden/>
                <w:szCs w:val="24"/>
              </w:rPr>
              <w:tab/>
            </w:r>
            <w:r w:rsidR="00F010BF" w:rsidRPr="00F010BF">
              <w:rPr>
                <w:rFonts w:cs="Arial"/>
                <w:noProof/>
                <w:webHidden/>
                <w:szCs w:val="24"/>
              </w:rPr>
              <w:fldChar w:fldCharType="begin"/>
            </w:r>
            <w:r w:rsidR="00F010BF" w:rsidRPr="00F010BF">
              <w:rPr>
                <w:rFonts w:cs="Arial"/>
                <w:noProof/>
                <w:webHidden/>
                <w:szCs w:val="24"/>
              </w:rPr>
              <w:instrText xml:space="preserve"> PAGEREF _Toc229399712 \h </w:instrText>
            </w:r>
            <w:r w:rsidR="00F010BF" w:rsidRPr="00F010BF">
              <w:rPr>
                <w:rFonts w:cs="Arial"/>
                <w:noProof/>
                <w:webHidden/>
                <w:szCs w:val="24"/>
              </w:rPr>
            </w:r>
            <w:r w:rsidR="00F010BF" w:rsidRPr="00F010BF">
              <w:rPr>
                <w:rFonts w:cs="Arial"/>
                <w:noProof/>
                <w:webHidden/>
                <w:szCs w:val="24"/>
              </w:rPr>
              <w:fldChar w:fldCharType="separate"/>
            </w:r>
            <w:r w:rsidR="00D364EE">
              <w:rPr>
                <w:rFonts w:cs="Arial"/>
                <w:noProof/>
                <w:webHidden/>
                <w:szCs w:val="24"/>
              </w:rPr>
              <w:t>17</w:t>
            </w:r>
            <w:r w:rsidR="00F010BF" w:rsidRPr="00F010BF">
              <w:rPr>
                <w:rFonts w:cs="Arial"/>
                <w:noProof/>
                <w:webHidden/>
                <w:szCs w:val="24"/>
              </w:rPr>
              <w:fldChar w:fldCharType="end"/>
            </w:r>
          </w:hyperlink>
        </w:p>
        <w:p w14:paraId="52040939" w14:textId="2766C32C" w:rsidR="0072492F" w:rsidRPr="00001354" w:rsidRDefault="0072492F" w:rsidP="009C578A">
          <w:pPr>
            <w:jc w:val="both"/>
            <w:rPr>
              <w:rFonts w:ascii="Arial" w:hAnsi="Arial" w:cs="Arial"/>
              <w:sz w:val="24"/>
              <w:szCs w:val="24"/>
            </w:rPr>
            <w:sectPr w:rsidR="0072492F" w:rsidRPr="00001354" w:rsidSect="00594A12">
              <w:headerReference w:type="default" r:id="rId8"/>
              <w:pgSz w:w="11909" w:h="16834"/>
              <w:pgMar w:top="1134" w:right="1134" w:bottom="993" w:left="1134" w:header="720" w:footer="720" w:gutter="0"/>
              <w:cols w:space="60"/>
              <w:noEndnote/>
            </w:sectPr>
          </w:pPr>
          <w:r w:rsidRPr="00001354">
            <w:rPr>
              <w:rFonts w:ascii="Arial" w:hAnsi="Arial" w:cs="Arial"/>
              <w:bCs/>
              <w:sz w:val="24"/>
              <w:szCs w:val="24"/>
            </w:rPr>
            <w:fldChar w:fldCharType="end"/>
          </w:r>
        </w:p>
      </w:sdtContent>
    </w:sdt>
    <w:p w14:paraId="7FE2C1BF" w14:textId="3ECDB172" w:rsidR="0072492F" w:rsidRPr="00113440" w:rsidRDefault="00AF3002" w:rsidP="00F010BF">
      <w:pPr>
        <w:pStyle w:val="1"/>
        <w:ind w:left="0" w:firstLine="0"/>
      </w:pPr>
      <w:r>
        <w:lastRenderedPageBreak/>
        <w:tab/>
      </w:r>
      <w:bookmarkStart w:id="0" w:name="_Toc229399665"/>
      <w:r w:rsidR="0072492F" w:rsidRPr="00113440">
        <w:t>ΠΕΔΙΟ ΕΦΑΡΜΟΓΗΣ</w:t>
      </w:r>
      <w:bookmarkEnd w:id="0"/>
      <w:r w:rsidR="0072492F" w:rsidRPr="00113440">
        <w:t xml:space="preserve"> </w:t>
      </w:r>
    </w:p>
    <w:p w14:paraId="392FA7C2" w14:textId="77777777" w:rsidR="0072492F" w:rsidRPr="003F5800" w:rsidRDefault="0072492F" w:rsidP="00F010BF">
      <w:pPr>
        <w:shd w:val="clear" w:color="auto" w:fill="FFFFFF"/>
        <w:tabs>
          <w:tab w:val="left" w:pos="-4820"/>
        </w:tabs>
        <w:spacing w:line="20" w:lineRule="atLeast"/>
        <w:jc w:val="both"/>
        <w:rPr>
          <w:rFonts w:ascii="Arial" w:hAnsi="Arial"/>
          <w:b/>
          <w:bCs/>
          <w:sz w:val="24"/>
          <w:szCs w:val="24"/>
        </w:rPr>
      </w:pPr>
    </w:p>
    <w:p w14:paraId="7443A28D" w14:textId="4021C877" w:rsidR="0072492F" w:rsidRPr="003F5800" w:rsidRDefault="0072492F" w:rsidP="00F010BF">
      <w:pPr>
        <w:shd w:val="clear" w:color="auto" w:fill="FFFFFF"/>
        <w:tabs>
          <w:tab w:val="left" w:pos="-5529"/>
          <w:tab w:val="left" w:pos="-4820"/>
        </w:tabs>
        <w:spacing w:line="20" w:lineRule="atLeast"/>
        <w:jc w:val="both"/>
        <w:rPr>
          <w:rFonts w:ascii="Arial" w:hAnsi="Arial" w:cs="Arial"/>
          <w:sz w:val="24"/>
          <w:szCs w:val="24"/>
        </w:rPr>
      </w:pPr>
      <w:r w:rsidRPr="003F5800">
        <w:rPr>
          <w:rFonts w:ascii="Arial" w:hAnsi="Arial" w:cs="Arial"/>
          <w:sz w:val="24"/>
          <w:szCs w:val="24"/>
        </w:rPr>
        <w:tab/>
      </w:r>
      <w:r w:rsidRPr="003F5800">
        <w:rPr>
          <w:rFonts w:ascii="Arial" w:hAnsi="Arial" w:cs="Arial"/>
          <w:sz w:val="24"/>
          <w:szCs w:val="24"/>
        </w:rPr>
        <w:tab/>
      </w:r>
      <w:r w:rsidR="001B5CE7" w:rsidRPr="001B5CE7">
        <w:rPr>
          <w:rFonts w:ascii="Arial" w:hAnsi="Arial" w:cs="Arial"/>
          <w:sz w:val="24"/>
          <w:szCs w:val="23"/>
        </w:rPr>
        <w:t xml:space="preserve">Η παρούσα Προδιαγραφή Ενόπλων Δυνάμεων (ΠΕΔ) </w:t>
      </w:r>
      <w:r w:rsidRPr="003F5800">
        <w:rPr>
          <w:rFonts w:ascii="Arial" w:hAnsi="Arial" w:cs="Arial"/>
          <w:sz w:val="24"/>
          <w:szCs w:val="23"/>
        </w:rPr>
        <w:t>καθορίζει τις απαιτήσεις για την προμήθεια</w:t>
      </w:r>
      <w:r w:rsidR="0099239E">
        <w:rPr>
          <w:rFonts w:ascii="Arial" w:hAnsi="Arial" w:cs="Arial"/>
          <w:sz w:val="24"/>
          <w:szCs w:val="23"/>
        </w:rPr>
        <w:t xml:space="preserve"> </w:t>
      </w:r>
      <w:r w:rsidR="0099239E" w:rsidRPr="0099239E">
        <w:rPr>
          <w:rFonts w:ascii="Arial" w:hAnsi="Arial" w:cs="Arial"/>
          <w:sz w:val="24"/>
          <w:szCs w:val="23"/>
        </w:rPr>
        <w:t>μηχαν</w:t>
      </w:r>
      <w:r w:rsidR="0099239E">
        <w:rPr>
          <w:rFonts w:ascii="Arial" w:hAnsi="Arial" w:cs="Arial"/>
          <w:sz w:val="24"/>
          <w:szCs w:val="23"/>
        </w:rPr>
        <w:t>ή</w:t>
      </w:r>
      <w:r w:rsidR="0099239E" w:rsidRPr="0099239E">
        <w:rPr>
          <w:rFonts w:ascii="Arial" w:hAnsi="Arial" w:cs="Arial"/>
          <w:sz w:val="24"/>
          <w:szCs w:val="23"/>
        </w:rPr>
        <w:t>μα</w:t>
      </w:r>
      <w:r w:rsidR="0099239E">
        <w:rPr>
          <w:rFonts w:ascii="Arial" w:hAnsi="Arial" w:cs="Arial"/>
          <w:sz w:val="24"/>
          <w:szCs w:val="23"/>
        </w:rPr>
        <w:t>τος</w:t>
      </w:r>
      <w:r w:rsidR="0099239E" w:rsidRPr="0099239E">
        <w:rPr>
          <w:rFonts w:ascii="Arial" w:hAnsi="Arial" w:cs="Arial"/>
          <w:sz w:val="24"/>
          <w:szCs w:val="23"/>
        </w:rPr>
        <w:t xml:space="preserve"> CNC διαμόρφωσης ελασμάτων</w:t>
      </w:r>
      <w:r w:rsidR="0099239E" w:rsidRPr="003F5800">
        <w:rPr>
          <w:rFonts w:ascii="Arial" w:hAnsi="Arial" w:cs="Arial"/>
          <w:sz w:val="24"/>
          <w:szCs w:val="23"/>
        </w:rPr>
        <w:t xml:space="preserve"> </w:t>
      </w:r>
      <w:r w:rsidR="0099239E">
        <w:rPr>
          <w:rFonts w:ascii="Arial" w:hAnsi="Arial" w:cs="Arial"/>
          <w:sz w:val="24"/>
          <w:szCs w:val="23"/>
        </w:rPr>
        <w:t>(στράντζα)</w:t>
      </w:r>
      <w:r w:rsidR="00B04EFF">
        <w:rPr>
          <w:rFonts w:ascii="Arial" w:hAnsi="Arial" w:cs="Arial"/>
          <w:sz w:val="24"/>
          <w:szCs w:val="23"/>
        </w:rPr>
        <w:t xml:space="preserve"> τουλάχιστον</w:t>
      </w:r>
      <w:r w:rsidR="00CE045F">
        <w:rPr>
          <w:rFonts w:ascii="Arial" w:hAnsi="Arial" w:cs="Arial"/>
          <w:sz w:val="24"/>
          <w:szCs w:val="23"/>
        </w:rPr>
        <w:t xml:space="preserve"> </w:t>
      </w:r>
      <w:r w:rsidR="00B04EFF">
        <w:rPr>
          <w:rFonts w:ascii="Arial" w:hAnsi="Arial" w:cs="Arial"/>
          <w:sz w:val="24"/>
          <w:szCs w:val="23"/>
        </w:rPr>
        <w:t>5</w:t>
      </w:r>
      <w:r w:rsidR="008A3681" w:rsidRPr="008A3681">
        <w:rPr>
          <w:rFonts w:ascii="Arial" w:hAnsi="Arial" w:cs="Arial"/>
          <w:sz w:val="24"/>
          <w:szCs w:val="23"/>
        </w:rPr>
        <w:t xml:space="preserve"> </w:t>
      </w:r>
      <w:r w:rsidR="008A3681">
        <w:rPr>
          <w:rFonts w:ascii="Arial" w:hAnsi="Arial" w:cs="Arial"/>
          <w:sz w:val="24"/>
          <w:szCs w:val="23"/>
        </w:rPr>
        <w:t xml:space="preserve">αξόνων με υβριδικό σερβοσύστημα </w:t>
      </w:r>
      <w:r w:rsidRPr="003F5800">
        <w:rPr>
          <w:rFonts w:ascii="Arial" w:hAnsi="Arial" w:cs="Arial"/>
          <w:sz w:val="24"/>
          <w:szCs w:val="23"/>
        </w:rPr>
        <w:t xml:space="preserve">για </w:t>
      </w:r>
      <w:r w:rsidR="008A3681">
        <w:rPr>
          <w:rFonts w:ascii="Arial" w:hAnsi="Arial" w:cs="Arial"/>
          <w:sz w:val="24"/>
          <w:szCs w:val="23"/>
        </w:rPr>
        <w:t>τη διαμόρφωση</w:t>
      </w:r>
      <w:r w:rsidRPr="003F5800">
        <w:rPr>
          <w:rFonts w:ascii="Arial" w:hAnsi="Arial" w:cs="Arial"/>
          <w:sz w:val="24"/>
          <w:szCs w:val="23"/>
        </w:rPr>
        <w:t xml:space="preserve"> </w:t>
      </w:r>
      <w:r w:rsidR="008A3681" w:rsidRPr="008A3681">
        <w:rPr>
          <w:rFonts w:ascii="Arial" w:hAnsi="Arial" w:cs="Arial"/>
          <w:sz w:val="24"/>
          <w:szCs w:val="23"/>
        </w:rPr>
        <w:t>ελασμάτων</w:t>
      </w:r>
      <w:r w:rsidRPr="003F5800">
        <w:rPr>
          <w:rFonts w:ascii="Arial" w:hAnsi="Arial" w:cs="Arial"/>
          <w:sz w:val="24"/>
          <w:szCs w:val="24"/>
        </w:rPr>
        <w:t>.</w:t>
      </w:r>
    </w:p>
    <w:p w14:paraId="61BFFCB2" w14:textId="77777777" w:rsidR="0072492F" w:rsidRPr="003F5800" w:rsidRDefault="0072492F" w:rsidP="00F010BF"/>
    <w:p w14:paraId="1D4E3413" w14:textId="1143A5E6" w:rsidR="0072492F" w:rsidRDefault="00AF3002" w:rsidP="00F010BF">
      <w:pPr>
        <w:pStyle w:val="1"/>
        <w:ind w:left="0" w:firstLine="0"/>
      </w:pPr>
      <w:bookmarkStart w:id="1" w:name="ΠΕΔΙΟ_ΕΦΑΡΜΟΓΗΣ"/>
      <w:bookmarkStart w:id="2" w:name="ΣΧΕΤΙΚΑ_ΕΓΓΡΑΦΑ"/>
      <w:r>
        <w:tab/>
      </w:r>
      <w:bookmarkStart w:id="3" w:name="_Toc229399666"/>
      <w:r w:rsidR="0072492F" w:rsidRPr="00113440">
        <w:t>ΣΧΕΤΙΚΑ ΕΓΓΡΑΦΑ</w:t>
      </w:r>
      <w:bookmarkEnd w:id="3"/>
    </w:p>
    <w:p w14:paraId="6B40264B" w14:textId="77777777" w:rsidR="007C7CF0" w:rsidRPr="007C7CF0" w:rsidRDefault="007C7CF0" w:rsidP="00F010BF"/>
    <w:p w14:paraId="4A42A02D" w14:textId="0DD13CC4" w:rsidR="0072492F" w:rsidRPr="007C7CF0" w:rsidRDefault="009D4A0B" w:rsidP="00F010BF">
      <w:pPr>
        <w:pStyle w:val="2"/>
        <w:ind w:left="0" w:firstLine="0"/>
      </w:pPr>
      <w:bookmarkStart w:id="4" w:name="Νομοθεσία"/>
      <w:bookmarkEnd w:id="1"/>
      <w:bookmarkEnd w:id="2"/>
      <w:r>
        <w:tab/>
      </w:r>
      <w:bookmarkStart w:id="5" w:name="_Toc229399667"/>
      <w:r w:rsidR="0072492F" w:rsidRPr="009D4A0B">
        <w:t>Νομοθεσία</w:t>
      </w:r>
      <w:bookmarkEnd w:id="5"/>
    </w:p>
    <w:p w14:paraId="7907BAF5" w14:textId="77777777" w:rsidR="0072492F" w:rsidRPr="003F5800" w:rsidRDefault="0072492F" w:rsidP="00F010BF">
      <w:pPr>
        <w:shd w:val="clear" w:color="auto" w:fill="FFFFFF"/>
        <w:tabs>
          <w:tab w:val="left" w:pos="-5529"/>
          <w:tab w:val="left" w:pos="-4820"/>
        </w:tabs>
        <w:spacing w:line="20" w:lineRule="atLeast"/>
        <w:rPr>
          <w:rFonts w:ascii="Arial" w:hAnsi="Arial"/>
          <w:b/>
          <w:bCs/>
          <w:sz w:val="24"/>
          <w:szCs w:val="24"/>
        </w:rPr>
      </w:pPr>
    </w:p>
    <w:bookmarkEnd w:id="4"/>
    <w:p w14:paraId="2E7E45C1" w14:textId="77777777" w:rsidR="007A0930" w:rsidRPr="007A0930" w:rsidRDefault="007A0930" w:rsidP="00F010BF">
      <w:pPr>
        <w:pStyle w:val="a0"/>
        <w:numPr>
          <w:ilvl w:val="0"/>
          <w:numId w:val="10"/>
        </w:numPr>
        <w:ind w:left="0" w:firstLine="0"/>
        <w:jc w:val="both"/>
        <w:rPr>
          <w:rFonts w:ascii="Arial" w:hAnsi="Arial" w:cs="Arial"/>
          <w:vanish/>
          <w:sz w:val="24"/>
          <w:szCs w:val="24"/>
          <w:lang w:eastAsia="en-US"/>
        </w:rPr>
      </w:pPr>
    </w:p>
    <w:p w14:paraId="60A8AC35" w14:textId="77777777" w:rsidR="007A0930" w:rsidRPr="007A0930" w:rsidRDefault="007A0930" w:rsidP="00F010BF">
      <w:pPr>
        <w:pStyle w:val="a0"/>
        <w:numPr>
          <w:ilvl w:val="0"/>
          <w:numId w:val="10"/>
        </w:numPr>
        <w:ind w:left="0" w:firstLine="0"/>
        <w:jc w:val="both"/>
        <w:rPr>
          <w:rFonts w:ascii="Arial" w:hAnsi="Arial" w:cs="Arial"/>
          <w:vanish/>
          <w:sz w:val="24"/>
          <w:szCs w:val="24"/>
          <w:lang w:eastAsia="en-US"/>
        </w:rPr>
      </w:pPr>
    </w:p>
    <w:p w14:paraId="4C2D3BB6" w14:textId="77777777" w:rsidR="007A0930" w:rsidRPr="007A0930" w:rsidRDefault="007A0930" w:rsidP="00F010BF">
      <w:pPr>
        <w:pStyle w:val="a0"/>
        <w:numPr>
          <w:ilvl w:val="1"/>
          <w:numId w:val="10"/>
        </w:numPr>
        <w:ind w:left="0" w:firstLine="0"/>
        <w:jc w:val="both"/>
        <w:rPr>
          <w:rFonts w:ascii="Arial" w:hAnsi="Arial" w:cs="Arial"/>
          <w:vanish/>
          <w:sz w:val="24"/>
          <w:szCs w:val="24"/>
          <w:lang w:eastAsia="en-US"/>
        </w:rPr>
      </w:pPr>
    </w:p>
    <w:p w14:paraId="389C3653" w14:textId="41E36883" w:rsidR="0072492F" w:rsidRPr="007A0930" w:rsidRDefault="00500501" w:rsidP="00F010BF">
      <w:pPr>
        <w:pStyle w:val="a0"/>
        <w:numPr>
          <w:ilvl w:val="2"/>
          <w:numId w:val="10"/>
        </w:numPr>
        <w:ind w:left="0" w:firstLine="0"/>
        <w:jc w:val="both"/>
        <w:rPr>
          <w:rFonts w:ascii="Arial" w:hAnsi="Arial" w:cs="Arial"/>
          <w:sz w:val="24"/>
          <w:szCs w:val="24"/>
        </w:rPr>
      </w:pPr>
      <w:r w:rsidRPr="007A0930">
        <w:rPr>
          <w:rFonts w:ascii="Arial" w:hAnsi="Arial" w:cs="Arial"/>
          <w:sz w:val="24"/>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r w:rsidR="0072492F" w:rsidRPr="007A0930">
        <w:rPr>
          <w:rFonts w:ascii="Arial" w:hAnsi="Arial" w:cs="Arial"/>
          <w:sz w:val="24"/>
          <w:szCs w:val="24"/>
        </w:rPr>
        <w:t>.</w:t>
      </w:r>
    </w:p>
    <w:p w14:paraId="5BDCE897" w14:textId="77777777" w:rsidR="0072492F" w:rsidRPr="007A0930" w:rsidRDefault="0072492F" w:rsidP="00F010BF">
      <w:pPr>
        <w:jc w:val="both"/>
        <w:rPr>
          <w:rFonts w:ascii="Arial" w:hAnsi="Arial" w:cs="Arial"/>
          <w:sz w:val="24"/>
          <w:szCs w:val="24"/>
          <w:lang w:eastAsia="ar-SA"/>
        </w:rPr>
      </w:pPr>
    </w:p>
    <w:p w14:paraId="44D3CBE9" w14:textId="7DC5DFAF" w:rsidR="0072492F" w:rsidRPr="007A0930" w:rsidRDefault="00500501" w:rsidP="00F010BF">
      <w:pPr>
        <w:pStyle w:val="a0"/>
        <w:numPr>
          <w:ilvl w:val="2"/>
          <w:numId w:val="10"/>
        </w:numPr>
        <w:ind w:left="0" w:firstLine="0"/>
        <w:jc w:val="both"/>
        <w:rPr>
          <w:rFonts w:ascii="Arial" w:hAnsi="Arial" w:cs="Arial"/>
          <w:sz w:val="24"/>
          <w:szCs w:val="24"/>
        </w:rPr>
      </w:pPr>
      <w:r w:rsidRPr="007A0930">
        <w:rPr>
          <w:rFonts w:ascii="Arial" w:hAnsi="Arial" w:cs="Arial"/>
          <w:bCs/>
          <w:color w:val="000000"/>
          <w:sz w:val="24"/>
          <w:szCs w:val="24"/>
        </w:rPr>
        <w:t>Π.Δ 81/2011 (ΦΕΚ 197/Α/9 – 9 – 2011) Τροποποίηση του Π.Δ 57/2010 (ΦΕΚ/</w:t>
      </w:r>
      <w:r w:rsidRPr="007A0930">
        <w:rPr>
          <w:rFonts w:ascii="Arial" w:hAnsi="Arial" w:cs="Arial"/>
          <w:sz w:val="24"/>
          <w:szCs w:val="24"/>
        </w:rPr>
        <w:t>97Α΄) σε συμμόρφωση προς την Οδηγία 2009/127/ΕΚ</w:t>
      </w:r>
      <w:r w:rsidR="0072492F" w:rsidRPr="007A0930">
        <w:rPr>
          <w:rFonts w:ascii="Arial" w:hAnsi="Arial" w:cs="Arial"/>
          <w:sz w:val="24"/>
          <w:szCs w:val="24"/>
        </w:rPr>
        <w:t>.</w:t>
      </w:r>
    </w:p>
    <w:p w14:paraId="0C42886F" w14:textId="77777777" w:rsidR="0072492F" w:rsidRPr="007A0930" w:rsidRDefault="0072492F" w:rsidP="00F010BF">
      <w:pPr>
        <w:jc w:val="both"/>
        <w:rPr>
          <w:rFonts w:ascii="Arial" w:hAnsi="Arial" w:cs="Arial"/>
          <w:sz w:val="24"/>
          <w:szCs w:val="24"/>
          <w:lang w:eastAsia="ar-SA"/>
        </w:rPr>
      </w:pPr>
    </w:p>
    <w:p w14:paraId="6F78B52E" w14:textId="4FEB995F" w:rsidR="0072492F" w:rsidRPr="007A0930" w:rsidRDefault="00500501" w:rsidP="00F010BF">
      <w:pPr>
        <w:pStyle w:val="a0"/>
        <w:numPr>
          <w:ilvl w:val="2"/>
          <w:numId w:val="10"/>
        </w:numPr>
        <w:ind w:left="0" w:firstLine="0"/>
        <w:jc w:val="both"/>
        <w:rPr>
          <w:rFonts w:ascii="Arial" w:eastAsia="Calibri" w:hAnsi="Arial" w:cs="Arial"/>
          <w:sz w:val="24"/>
          <w:szCs w:val="24"/>
          <w:lang w:eastAsia="en-US"/>
        </w:rPr>
      </w:pPr>
      <w:r w:rsidRPr="007A0930">
        <w:rPr>
          <w:rFonts w:ascii="Arial" w:hAnsi="Arial" w:cs="Arial"/>
          <w:sz w:val="24"/>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r w:rsidR="0072492F" w:rsidRPr="007A0930">
        <w:rPr>
          <w:rFonts w:ascii="Arial" w:eastAsia="Calibri" w:hAnsi="Arial" w:cs="Arial"/>
          <w:sz w:val="24"/>
          <w:szCs w:val="24"/>
          <w:lang w:eastAsia="en-US"/>
        </w:rPr>
        <w:t>.</w:t>
      </w:r>
    </w:p>
    <w:p w14:paraId="62EE2415" w14:textId="77777777" w:rsidR="0072492F" w:rsidRPr="007A0930" w:rsidRDefault="0072492F" w:rsidP="00F010BF">
      <w:pPr>
        <w:jc w:val="both"/>
        <w:rPr>
          <w:rFonts w:ascii="Arial" w:eastAsia="Calibri" w:hAnsi="Arial" w:cs="Arial"/>
          <w:sz w:val="24"/>
          <w:szCs w:val="24"/>
          <w:lang w:eastAsia="en-US"/>
        </w:rPr>
      </w:pPr>
    </w:p>
    <w:p w14:paraId="13135A7C" w14:textId="5B720B8C" w:rsidR="0072492F" w:rsidRPr="007A0930" w:rsidRDefault="00500501" w:rsidP="00F010BF">
      <w:pPr>
        <w:pStyle w:val="a0"/>
        <w:numPr>
          <w:ilvl w:val="2"/>
          <w:numId w:val="10"/>
        </w:numPr>
        <w:ind w:left="0" w:firstLine="0"/>
        <w:jc w:val="both"/>
        <w:rPr>
          <w:rFonts w:ascii="Arial" w:hAnsi="Arial" w:cs="Arial"/>
          <w:sz w:val="24"/>
          <w:szCs w:val="24"/>
          <w:lang w:bidi="el-GR"/>
        </w:rPr>
      </w:pPr>
      <w:r w:rsidRPr="007A0930">
        <w:rPr>
          <w:rFonts w:ascii="Arial" w:hAnsi="Arial" w:cs="Arial"/>
          <w:bCs/>
          <w:sz w:val="24"/>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r w:rsidR="0072492F" w:rsidRPr="007A0930">
        <w:rPr>
          <w:rFonts w:ascii="Arial" w:hAnsi="Arial" w:cs="Arial"/>
          <w:sz w:val="24"/>
          <w:szCs w:val="24"/>
          <w:lang w:bidi="el-GR"/>
        </w:rPr>
        <w:t>.</w:t>
      </w:r>
    </w:p>
    <w:p w14:paraId="6882F128" w14:textId="77777777" w:rsidR="0072492F" w:rsidRPr="007A0930" w:rsidRDefault="0072492F" w:rsidP="00F010BF">
      <w:pPr>
        <w:jc w:val="both"/>
        <w:rPr>
          <w:rFonts w:ascii="Arial" w:hAnsi="Arial" w:cs="Arial"/>
          <w:bCs/>
          <w:sz w:val="24"/>
          <w:szCs w:val="24"/>
        </w:rPr>
      </w:pPr>
    </w:p>
    <w:p w14:paraId="026A6885" w14:textId="68CEAB02" w:rsidR="0072492F" w:rsidRPr="007A0930" w:rsidRDefault="00500501" w:rsidP="00F010BF">
      <w:pPr>
        <w:pStyle w:val="a0"/>
        <w:numPr>
          <w:ilvl w:val="2"/>
          <w:numId w:val="10"/>
        </w:numPr>
        <w:ind w:left="0" w:firstLine="0"/>
        <w:jc w:val="both"/>
        <w:rPr>
          <w:rFonts w:ascii="Arial" w:eastAsia="Calibri" w:hAnsi="Arial" w:cs="Arial"/>
          <w:sz w:val="24"/>
          <w:szCs w:val="24"/>
          <w:lang w:eastAsia="en-US" w:bidi="el-GR"/>
        </w:rPr>
      </w:pPr>
      <w:r w:rsidRPr="007A0930">
        <w:rPr>
          <w:rFonts w:ascii="Arial" w:hAnsi="Arial" w:cs="Arial"/>
          <w:sz w:val="24"/>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2492F" w:rsidRPr="007A0930">
        <w:rPr>
          <w:rFonts w:ascii="Arial" w:eastAsia="Calibri" w:hAnsi="Arial" w:cs="Arial"/>
          <w:sz w:val="24"/>
          <w:szCs w:val="24"/>
          <w:lang w:eastAsia="en-US" w:bidi="el-GR"/>
        </w:rPr>
        <w:t>.</w:t>
      </w:r>
    </w:p>
    <w:p w14:paraId="473879C0" w14:textId="77777777" w:rsidR="0072492F" w:rsidRPr="007A0930" w:rsidRDefault="0072492F" w:rsidP="00F010BF">
      <w:pPr>
        <w:jc w:val="both"/>
        <w:rPr>
          <w:rFonts w:ascii="Arial" w:eastAsia="Calibri" w:hAnsi="Arial" w:cs="Arial"/>
          <w:sz w:val="24"/>
          <w:szCs w:val="24"/>
          <w:lang w:eastAsia="en-US" w:bidi="el-GR"/>
        </w:rPr>
      </w:pPr>
    </w:p>
    <w:p w14:paraId="5CA3A6DF" w14:textId="59FCBE61" w:rsidR="0072492F" w:rsidRPr="007A0930" w:rsidRDefault="0072492F" w:rsidP="00F010BF">
      <w:pPr>
        <w:pStyle w:val="a0"/>
        <w:numPr>
          <w:ilvl w:val="2"/>
          <w:numId w:val="10"/>
        </w:numPr>
        <w:ind w:left="0" w:firstLine="0"/>
        <w:jc w:val="both"/>
        <w:rPr>
          <w:rFonts w:ascii="Arial" w:eastAsia="Calibri" w:hAnsi="Arial" w:cs="Arial"/>
          <w:sz w:val="24"/>
          <w:szCs w:val="24"/>
          <w:lang w:eastAsia="en-US" w:bidi="el-GR"/>
        </w:rPr>
      </w:pPr>
      <w:r w:rsidRPr="007A0930">
        <w:rPr>
          <w:rFonts w:ascii="Arial" w:eastAsia="Calibri" w:hAnsi="Arial" w:cs="Arial"/>
          <w:sz w:val="24"/>
          <w:szCs w:val="24"/>
          <w:lang w:eastAsia="en-US" w:bidi="el-GR"/>
        </w:rPr>
        <w:t>Η ΥΕ 22 Εγκύκλιος ΥΠΕΘΑ (Φ.060/8/301111/Σ.1418/24 Ιουν 19), Τυποποίηση στις Ε.Δ.</w:t>
      </w:r>
    </w:p>
    <w:p w14:paraId="3D5DE2E9" w14:textId="77777777" w:rsidR="005B2590" w:rsidRPr="007A0930" w:rsidRDefault="005B2590" w:rsidP="00F010BF">
      <w:pPr>
        <w:jc w:val="both"/>
        <w:rPr>
          <w:rFonts w:ascii="Arial" w:eastAsia="Calibri" w:hAnsi="Arial" w:cs="Arial"/>
          <w:b/>
          <w:sz w:val="24"/>
          <w:szCs w:val="24"/>
          <w:lang w:eastAsia="en-US" w:bidi="el-GR"/>
        </w:rPr>
      </w:pPr>
    </w:p>
    <w:p w14:paraId="4530180D" w14:textId="32E2AEEF" w:rsidR="0072492F" w:rsidRPr="007A0930" w:rsidRDefault="0072492F" w:rsidP="00F010BF">
      <w:pPr>
        <w:pStyle w:val="a0"/>
        <w:numPr>
          <w:ilvl w:val="2"/>
          <w:numId w:val="10"/>
        </w:numPr>
        <w:ind w:left="0" w:firstLine="0"/>
        <w:jc w:val="both"/>
        <w:rPr>
          <w:rFonts w:ascii="Arial" w:eastAsia="Calibri" w:hAnsi="Arial" w:cs="Arial"/>
          <w:sz w:val="24"/>
          <w:szCs w:val="24"/>
          <w:lang w:eastAsia="en-US" w:bidi="el-GR"/>
        </w:rPr>
      </w:pPr>
      <w:r w:rsidRPr="007A0930">
        <w:rPr>
          <w:rFonts w:ascii="Arial" w:eastAsia="Calibri" w:hAnsi="Arial" w:cs="Arial"/>
          <w:sz w:val="24"/>
          <w:szCs w:val="24"/>
          <w:lang w:eastAsia="en-US" w:bidi="el-GR"/>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61178875" w14:textId="77777777" w:rsidR="0072492F" w:rsidRPr="007A0930" w:rsidRDefault="0072492F" w:rsidP="00F010BF">
      <w:pPr>
        <w:jc w:val="both"/>
        <w:rPr>
          <w:rFonts w:ascii="Arial" w:eastAsia="Calibri" w:hAnsi="Arial" w:cs="Arial"/>
          <w:sz w:val="24"/>
          <w:szCs w:val="24"/>
          <w:lang w:eastAsia="en-US" w:bidi="el-GR"/>
        </w:rPr>
      </w:pPr>
    </w:p>
    <w:p w14:paraId="5EDAD342" w14:textId="3A11F57D" w:rsidR="0072492F" w:rsidRPr="007A0930" w:rsidRDefault="0072492F" w:rsidP="00F010BF">
      <w:pPr>
        <w:pStyle w:val="a0"/>
        <w:numPr>
          <w:ilvl w:val="2"/>
          <w:numId w:val="10"/>
        </w:numPr>
        <w:ind w:left="0" w:firstLine="0"/>
        <w:jc w:val="both"/>
        <w:rPr>
          <w:rFonts w:ascii="Arial" w:eastAsia="Calibri" w:hAnsi="Arial" w:cs="Arial"/>
          <w:sz w:val="24"/>
          <w:szCs w:val="24"/>
          <w:lang w:eastAsia="en-US" w:bidi="el-GR"/>
        </w:rPr>
      </w:pPr>
      <w:r w:rsidRPr="007A0930">
        <w:rPr>
          <w:rFonts w:ascii="Arial" w:eastAsia="Calibri" w:hAnsi="Arial" w:cs="Arial"/>
          <w:sz w:val="24"/>
          <w:szCs w:val="24"/>
          <w:lang w:eastAsia="en-US" w:bidi="el-GR"/>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0BE77441" w14:textId="77777777" w:rsidR="0072492F" w:rsidRPr="007A0930" w:rsidRDefault="0072492F" w:rsidP="00F010BF">
      <w:pPr>
        <w:jc w:val="both"/>
        <w:rPr>
          <w:rFonts w:ascii="Arial" w:eastAsia="Calibri" w:hAnsi="Arial" w:cs="Arial"/>
          <w:sz w:val="24"/>
          <w:szCs w:val="24"/>
          <w:lang w:eastAsia="en-US" w:bidi="el-GR"/>
        </w:rPr>
      </w:pPr>
    </w:p>
    <w:p w14:paraId="49639CF5" w14:textId="6BA648B3" w:rsidR="0072492F" w:rsidRPr="007A0930" w:rsidRDefault="0072492F" w:rsidP="00F010BF">
      <w:pPr>
        <w:pStyle w:val="a0"/>
        <w:numPr>
          <w:ilvl w:val="2"/>
          <w:numId w:val="10"/>
        </w:numPr>
        <w:ind w:left="0" w:firstLine="0"/>
        <w:jc w:val="both"/>
        <w:rPr>
          <w:rFonts w:ascii="Arial" w:eastAsia="Calibri" w:hAnsi="Arial" w:cs="Arial"/>
          <w:sz w:val="24"/>
          <w:szCs w:val="24"/>
          <w:lang w:eastAsia="en-US" w:bidi="el-GR"/>
        </w:rPr>
      </w:pPr>
      <w:r w:rsidRPr="007A0930">
        <w:rPr>
          <w:rFonts w:ascii="Arial" w:eastAsia="Calibri" w:hAnsi="Arial" w:cs="Arial"/>
          <w:sz w:val="24"/>
          <w:szCs w:val="24"/>
          <w:lang w:eastAsia="en-US" w:bidi="el-GR"/>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653FFB27" w14:textId="77777777" w:rsidR="00500501" w:rsidRPr="007A0930" w:rsidRDefault="00500501" w:rsidP="00F010BF">
      <w:pPr>
        <w:jc w:val="both"/>
        <w:rPr>
          <w:rFonts w:ascii="Arial" w:eastAsia="Calibri" w:hAnsi="Arial" w:cs="Arial"/>
          <w:sz w:val="24"/>
          <w:szCs w:val="24"/>
          <w:lang w:eastAsia="en-US" w:bidi="el-GR"/>
        </w:rPr>
      </w:pPr>
    </w:p>
    <w:p w14:paraId="4202997E" w14:textId="7EBCE8EC" w:rsidR="00500501" w:rsidRPr="007A0930" w:rsidRDefault="00500501" w:rsidP="00F010BF">
      <w:pPr>
        <w:pStyle w:val="a0"/>
        <w:numPr>
          <w:ilvl w:val="2"/>
          <w:numId w:val="10"/>
        </w:numPr>
        <w:ind w:left="0" w:firstLine="0"/>
        <w:jc w:val="both"/>
        <w:rPr>
          <w:rFonts w:ascii="Arial" w:eastAsia="Calibri" w:hAnsi="Arial" w:cs="Arial"/>
          <w:sz w:val="24"/>
          <w:szCs w:val="24"/>
          <w:lang w:eastAsia="en-US" w:bidi="el-GR"/>
        </w:rPr>
      </w:pPr>
      <w:r w:rsidRPr="007A0930">
        <w:rPr>
          <w:rFonts w:ascii="Arial" w:hAnsi="Arial" w:cs="Arial"/>
          <w:bCs/>
          <w:color w:val="000000"/>
          <w:sz w:val="24"/>
          <w:szCs w:val="24"/>
        </w:rPr>
        <w:t xml:space="preserve">Π.Δ. 396/94 (ΦΕΚ Α΄220) «Ελάχιστες προδιαγραφές για τη χρήση από τους εργαζόμενους εξοπλισμών ατομικής προστασίας κατά την εργασία σε συμμόρφωση με την </w:t>
      </w:r>
      <w:r w:rsidRPr="007A0930">
        <w:rPr>
          <w:rFonts w:ascii="Arial" w:hAnsi="Arial" w:cs="Arial"/>
          <w:bCs/>
          <w:color w:val="000000"/>
          <w:sz w:val="24"/>
          <w:szCs w:val="24"/>
        </w:rPr>
        <w:lastRenderedPageBreak/>
        <w:t>οδηγία του συμβουλίου των Ευρωπαϊκών Κοινοτήτων 89/656/ΕΟΚ».</w:t>
      </w:r>
    </w:p>
    <w:p w14:paraId="3040B406" w14:textId="77777777" w:rsidR="00500501" w:rsidRPr="007A0930" w:rsidRDefault="00500501" w:rsidP="00F010BF">
      <w:pPr>
        <w:jc w:val="both"/>
        <w:rPr>
          <w:rFonts w:ascii="Arial" w:eastAsia="Calibri" w:hAnsi="Arial" w:cs="Arial"/>
          <w:sz w:val="24"/>
          <w:szCs w:val="24"/>
          <w:lang w:eastAsia="en-US" w:bidi="el-GR"/>
        </w:rPr>
      </w:pPr>
    </w:p>
    <w:p w14:paraId="32DE26BE" w14:textId="39E45281" w:rsidR="00500501" w:rsidRPr="007A0930" w:rsidRDefault="00500501" w:rsidP="00F010BF">
      <w:pPr>
        <w:pStyle w:val="a0"/>
        <w:numPr>
          <w:ilvl w:val="2"/>
          <w:numId w:val="10"/>
        </w:numPr>
        <w:ind w:left="0" w:firstLine="0"/>
        <w:jc w:val="both"/>
        <w:rPr>
          <w:rFonts w:ascii="Arial" w:eastAsia="Calibri" w:hAnsi="Arial" w:cs="Arial"/>
          <w:sz w:val="24"/>
          <w:szCs w:val="24"/>
          <w:lang w:eastAsia="en-US" w:bidi="el-GR"/>
        </w:rPr>
      </w:pPr>
      <w:r w:rsidRPr="007A0930">
        <w:rPr>
          <w:rFonts w:ascii="Arial" w:hAnsi="Arial" w:cs="Arial"/>
          <w:bCs/>
          <w:color w:val="000000"/>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5C72DA8A" w14:textId="0B271DCE" w:rsidR="00251012" w:rsidRPr="003F5800" w:rsidRDefault="00251012" w:rsidP="00F010BF">
      <w:pPr>
        <w:widowControl/>
        <w:autoSpaceDE/>
        <w:autoSpaceDN/>
        <w:adjustRightInd/>
        <w:spacing w:line="20" w:lineRule="atLeast"/>
        <w:jc w:val="both"/>
        <w:rPr>
          <w:rFonts w:ascii="Arial" w:eastAsia="Calibri" w:hAnsi="Arial" w:cs="Arial"/>
          <w:sz w:val="24"/>
          <w:szCs w:val="24"/>
          <w:lang w:eastAsia="en-US" w:bidi="el-GR"/>
        </w:rPr>
      </w:pPr>
    </w:p>
    <w:p w14:paraId="63E4BAF8" w14:textId="193D6921" w:rsidR="009D4A0B" w:rsidRPr="007C7CF0" w:rsidRDefault="009D4A0B" w:rsidP="00F010BF">
      <w:pPr>
        <w:pStyle w:val="2"/>
        <w:ind w:left="0" w:firstLine="0"/>
      </w:pPr>
      <w:r>
        <w:tab/>
      </w:r>
      <w:bookmarkStart w:id="6" w:name="_Toc229399668"/>
      <w:r>
        <w:t>Πρότυπα</w:t>
      </w:r>
      <w:bookmarkEnd w:id="6"/>
    </w:p>
    <w:p w14:paraId="3C2B5705" w14:textId="77777777" w:rsidR="00467753" w:rsidRDefault="00467753" w:rsidP="00F010BF">
      <w:pPr>
        <w:pStyle w:val="3"/>
        <w:numPr>
          <w:ilvl w:val="0"/>
          <w:numId w:val="0"/>
        </w:numPr>
        <w:rPr>
          <w:rFonts w:cs="Times New Roman"/>
          <w:bCs/>
          <w:lang w:val="en-US" w:eastAsia="el-GR"/>
        </w:rPr>
      </w:pPr>
    </w:p>
    <w:p w14:paraId="519DEDED" w14:textId="77777777" w:rsidR="007A0930" w:rsidRPr="007A0930" w:rsidRDefault="007A0930" w:rsidP="00F010BF">
      <w:pPr>
        <w:pStyle w:val="a0"/>
        <w:numPr>
          <w:ilvl w:val="1"/>
          <w:numId w:val="10"/>
        </w:numPr>
        <w:ind w:left="0" w:firstLine="0"/>
        <w:jc w:val="both"/>
        <w:rPr>
          <w:rFonts w:ascii="Arial" w:eastAsia="Calibri" w:hAnsi="Arial" w:cs="Arial"/>
          <w:vanish/>
          <w:sz w:val="24"/>
          <w:szCs w:val="24"/>
          <w:lang w:bidi="el-GR"/>
        </w:rPr>
      </w:pPr>
    </w:p>
    <w:p w14:paraId="297487C4" w14:textId="77777777" w:rsidR="007A0930" w:rsidRPr="007A0930" w:rsidRDefault="007A0930" w:rsidP="00F010BF">
      <w:pPr>
        <w:pStyle w:val="a0"/>
        <w:numPr>
          <w:ilvl w:val="1"/>
          <w:numId w:val="10"/>
        </w:numPr>
        <w:ind w:left="0" w:firstLine="0"/>
        <w:jc w:val="both"/>
        <w:rPr>
          <w:rFonts w:ascii="Arial" w:eastAsia="Calibri" w:hAnsi="Arial" w:cs="Arial"/>
          <w:vanish/>
          <w:sz w:val="24"/>
          <w:szCs w:val="24"/>
          <w:lang w:bidi="el-GR"/>
        </w:rPr>
      </w:pPr>
    </w:p>
    <w:p w14:paraId="0985DCDF" w14:textId="77777777" w:rsidR="007A0930" w:rsidRPr="007A0930" w:rsidRDefault="007A0930" w:rsidP="00F010BF">
      <w:pPr>
        <w:pStyle w:val="a0"/>
        <w:ind w:left="0"/>
        <w:jc w:val="both"/>
        <w:rPr>
          <w:rFonts w:ascii="Arial" w:eastAsia="Calibri" w:hAnsi="Arial" w:cs="Arial"/>
          <w:vanish/>
          <w:sz w:val="24"/>
          <w:szCs w:val="24"/>
          <w:lang w:bidi="el-GR"/>
        </w:rPr>
      </w:pPr>
    </w:p>
    <w:p w14:paraId="29F59D39" w14:textId="76893A13" w:rsidR="0072492F" w:rsidRPr="007A0930" w:rsidRDefault="0072492F" w:rsidP="00F010BF">
      <w:pPr>
        <w:pStyle w:val="a0"/>
        <w:numPr>
          <w:ilvl w:val="2"/>
          <w:numId w:val="10"/>
        </w:numPr>
        <w:ind w:left="0" w:firstLine="0"/>
        <w:jc w:val="both"/>
        <w:rPr>
          <w:rFonts w:ascii="Arial" w:eastAsia="Calibri" w:hAnsi="Arial" w:cs="Arial"/>
          <w:sz w:val="24"/>
          <w:szCs w:val="24"/>
          <w:lang w:bidi="el-GR"/>
        </w:rPr>
      </w:pPr>
      <w:r w:rsidRPr="007A0930">
        <w:rPr>
          <w:rFonts w:ascii="Arial" w:eastAsia="Calibri" w:hAnsi="Arial" w:cs="Arial"/>
          <w:sz w:val="24"/>
          <w:szCs w:val="24"/>
          <w:lang w:bidi="el-GR"/>
        </w:rPr>
        <w:t>ΕΝ ISO 9001, «Συστήματα Διαχείρισης της Ποιότητας – Απαιτήσεις».</w:t>
      </w:r>
    </w:p>
    <w:p w14:paraId="4E9D5079" w14:textId="77777777" w:rsidR="0072492F" w:rsidRPr="007A0930" w:rsidRDefault="0072492F" w:rsidP="00F010BF">
      <w:pPr>
        <w:jc w:val="both"/>
        <w:rPr>
          <w:rFonts w:ascii="Arial" w:eastAsia="Calibri" w:hAnsi="Arial" w:cs="Arial"/>
          <w:sz w:val="24"/>
          <w:szCs w:val="24"/>
          <w:lang w:eastAsia="en-US" w:bidi="el-GR"/>
        </w:rPr>
      </w:pPr>
    </w:p>
    <w:p w14:paraId="042517B7" w14:textId="42D122BA" w:rsidR="0072492F" w:rsidRPr="007A0930" w:rsidRDefault="00226B94" w:rsidP="00F010BF">
      <w:pPr>
        <w:pStyle w:val="a0"/>
        <w:numPr>
          <w:ilvl w:val="2"/>
          <w:numId w:val="10"/>
        </w:numPr>
        <w:ind w:left="0" w:firstLine="0"/>
        <w:jc w:val="both"/>
        <w:rPr>
          <w:rFonts w:ascii="Arial" w:eastAsia="Calibri" w:hAnsi="Arial" w:cs="Arial"/>
          <w:sz w:val="24"/>
          <w:szCs w:val="24"/>
          <w:lang w:bidi="el-GR"/>
        </w:rPr>
      </w:pPr>
      <w:r w:rsidRPr="007A0930">
        <w:rPr>
          <w:rFonts w:ascii="Arial" w:eastAsia="Calibri" w:hAnsi="Arial" w:cs="Arial"/>
          <w:sz w:val="24"/>
          <w:szCs w:val="24"/>
          <w:lang w:bidi="el-GR"/>
        </w:rPr>
        <w:t>ΕΛΟΤ 60364:2020+Δ1:2023 «Απαιτήσεις για ηλεκτρικές εγκαταστάσεις».</w:t>
      </w:r>
    </w:p>
    <w:p w14:paraId="1E0B6E39" w14:textId="77777777" w:rsidR="0072492F" w:rsidRPr="007A0930" w:rsidRDefault="0072492F" w:rsidP="00F010BF">
      <w:pPr>
        <w:jc w:val="both"/>
        <w:rPr>
          <w:rFonts w:ascii="Arial" w:eastAsia="Calibri" w:hAnsi="Arial" w:cs="Arial"/>
          <w:sz w:val="24"/>
          <w:szCs w:val="24"/>
          <w:lang w:bidi="el-GR"/>
        </w:rPr>
      </w:pPr>
    </w:p>
    <w:p w14:paraId="379030A9" w14:textId="25C971AC" w:rsidR="0072492F" w:rsidRPr="007A0930" w:rsidRDefault="0072492F" w:rsidP="00F010BF">
      <w:pPr>
        <w:pStyle w:val="a0"/>
        <w:numPr>
          <w:ilvl w:val="2"/>
          <w:numId w:val="10"/>
        </w:numPr>
        <w:ind w:left="0" w:firstLine="0"/>
        <w:jc w:val="both"/>
        <w:rPr>
          <w:rFonts w:ascii="Arial" w:eastAsia="Calibri" w:hAnsi="Arial" w:cs="Arial"/>
          <w:sz w:val="24"/>
          <w:szCs w:val="24"/>
          <w:lang w:val="en-US" w:bidi="el-GR"/>
        </w:rPr>
      </w:pPr>
      <w:r w:rsidRPr="007A0930">
        <w:rPr>
          <w:rFonts w:ascii="Arial" w:eastAsia="Calibri" w:hAnsi="Arial" w:cs="Arial"/>
          <w:sz w:val="24"/>
          <w:szCs w:val="24"/>
          <w:lang w:val="en-US" w:bidi="el-GR"/>
        </w:rPr>
        <w:t>ACodP-2/3, «NATO multilingual supply classification handbook».</w:t>
      </w:r>
    </w:p>
    <w:p w14:paraId="31A7A6D3" w14:textId="77777777" w:rsidR="0072492F" w:rsidRPr="007A0930" w:rsidRDefault="0072492F" w:rsidP="00F010BF">
      <w:pPr>
        <w:jc w:val="both"/>
        <w:rPr>
          <w:rFonts w:ascii="Arial" w:eastAsia="Calibri" w:hAnsi="Arial" w:cs="Arial"/>
          <w:sz w:val="24"/>
          <w:szCs w:val="24"/>
          <w:lang w:val="en-US" w:bidi="el-GR"/>
        </w:rPr>
      </w:pPr>
    </w:p>
    <w:p w14:paraId="07B7C7EB" w14:textId="328E740C" w:rsidR="0072492F" w:rsidRPr="007A0930" w:rsidRDefault="0072492F" w:rsidP="00F010BF">
      <w:pPr>
        <w:pStyle w:val="a0"/>
        <w:numPr>
          <w:ilvl w:val="2"/>
          <w:numId w:val="10"/>
        </w:numPr>
        <w:ind w:left="0" w:firstLine="0"/>
        <w:jc w:val="both"/>
        <w:rPr>
          <w:rFonts w:ascii="Arial" w:eastAsia="Calibri" w:hAnsi="Arial" w:cs="Arial"/>
          <w:sz w:val="24"/>
          <w:szCs w:val="24"/>
          <w:lang w:val="en-US" w:bidi="el-GR"/>
        </w:rPr>
      </w:pPr>
      <w:r w:rsidRPr="007A0930">
        <w:rPr>
          <w:rFonts w:ascii="Arial" w:eastAsia="Calibri" w:hAnsi="Arial" w:cs="Arial"/>
          <w:sz w:val="24"/>
          <w:szCs w:val="24"/>
          <w:lang w:val="en-US" w:bidi="el-GR"/>
        </w:rPr>
        <w:t>EN ISO 12100, «Safety of machinery - General principles for design -Risk assessment and risk reduction».</w:t>
      </w:r>
    </w:p>
    <w:p w14:paraId="6DAA2D2C" w14:textId="77777777" w:rsidR="00AD46F7" w:rsidRPr="007A0930" w:rsidRDefault="00AD46F7" w:rsidP="00F010BF">
      <w:pPr>
        <w:jc w:val="both"/>
        <w:rPr>
          <w:rFonts w:ascii="Arial" w:eastAsia="Calibri" w:hAnsi="Arial" w:cs="Arial"/>
          <w:sz w:val="24"/>
          <w:szCs w:val="24"/>
          <w:lang w:val="en-US" w:bidi="el-GR"/>
        </w:rPr>
      </w:pPr>
    </w:p>
    <w:p w14:paraId="4FE647BA" w14:textId="3A2CB28C" w:rsidR="0072492F" w:rsidRPr="007A0930" w:rsidRDefault="0072492F" w:rsidP="00F010BF">
      <w:pPr>
        <w:pStyle w:val="a0"/>
        <w:numPr>
          <w:ilvl w:val="2"/>
          <w:numId w:val="10"/>
        </w:numPr>
        <w:ind w:left="0" w:firstLine="0"/>
        <w:jc w:val="both"/>
        <w:rPr>
          <w:rFonts w:ascii="Arial" w:eastAsia="Calibri" w:hAnsi="Arial" w:cs="Arial"/>
          <w:sz w:val="24"/>
          <w:szCs w:val="24"/>
          <w:lang w:val="en-US" w:bidi="el-GR"/>
        </w:rPr>
      </w:pPr>
      <w:r w:rsidRPr="007A0930">
        <w:rPr>
          <w:rFonts w:ascii="Arial" w:eastAsia="Calibri" w:hAnsi="Arial" w:cs="Arial"/>
          <w:sz w:val="24"/>
          <w:szCs w:val="24"/>
          <w:lang w:val="en-US" w:bidi="el-GR"/>
        </w:rPr>
        <w:t>CEI EN 60204-1 «Safety of machinery - Electrical equipment of machines Part 1: General requirements».</w:t>
      </w:r>
    </w:p>
    <w:p w14:paraId="505A7FEA" w14:textId="77777777" w:rsidR="0072492F" w:rsidRPr="007A0930" w:rsidRDefault="0072492F" w:rsidP="00F010BF">
      <w:pPr>
        <w:jc w:val="both"/>
        <w:rPr>
          <w:rFonts w:ascii="Arial" w:eastAsia="Calibri" w:hAnsi="Arial" w:cs="Arial"/>
          <w:sz w:val="24"/>
          <w:szCs w:val="24"/>
          <w:lang w:val="en-US" w:bidi="el-GR"/>
        </w:rPr>
      </w:pPr>
    </w:p>
    <w:p w14:paraId="3AEA0994" w14:textId="6E9FE332" w:rsidR="0072492F" w:rsidRPr="007A0930" w:rsidRDefault="0072492F" w:rsidP="00F010BF">
      <w:pPr>
        <w:pStyle w:val="a0"/>
        <w:numPr>
          <w:ilvl w:val="2"/>
          <w:numId w:val="10"/>
        </w:numPr>
        <w:ind w:left="0" w:firstLine="0"/>
        <w:jc w:val="both"/>
        <w:rPr>
          <w:rFonts w:ascii="Arial" w:eastAsia="Calibri" w:hAnsi="Arial" w:cs="Arial"/>
          <w:sz w:val="24"/>
          <w:szCs w:val="24"/>
          <w:lang w:val="en-US" w:bidi="el-GR"/>
        </w:rPr>
      </w:pPr>
      <w:r w:rsidRPr="007A0930">
        <w:rPr>
          <w:rFonts w:ascii="Arial" w:eastAsia="Calibri" w:hAnsi="Arial" w:cs="Arial"/>
          <w:sz w:val="24"/>
          <w:szCs w:val="24"/>
          <w:lang w:val="en-US" w:bidi="el-GR"/>
        </w:rPr>
        <w:t>IEC 61340-5-1, «Protection of electronic devices from electrostatic phenomena - General requirements».</w:t>
      </w:r>
    </w:p>
    <w:p w14:paraId="3F7E36E0" w14:textId="77777777" w:rsidR="0072492F" w:rsidRPr="007A0930" w:rsidRDefault="0072492F" w:rsidP="00F010BF">
      <w:pPr>
        <w:jc w:val="both"/>
        <w:rPr>
          <w:rFonts w:ascii="Arial" w:eastAsia="Calibri" w:hAnsi="Arial" w:cs="Arial"/>
          <w:sz w:val="24"/>
          <w:szCs w:val="24"/>
          <w:lang w:val="en-US" w:bidi="el-GR"/>
        </w:rPr>
      </w:pPr>
    </w:p>
    <w:p w14:paraId="680C0D7C" w14:textId="7448B1A5" w:rsidR="0072492F" w:rsidRPr="007A0930" w:rsidRDefault="0072492F" w:rsidP="00F010BF">
      <w:pPr>
        <w:pStyle w:val="a0"/>
        <w:numPr>
          <w:ilvl w:val="2"/>
          <w:numId w:val="10"/>
        </w:numPr>
        <w:ind w:left="0" w:firstLine="0"/>
        <w:jc w:val="both"/>
        <w:rPr>
          <w:rFonts w:ascii="Arial" w:eastAsia="Calibri" w:hAnsi="Arial" w:cs="Arial"/>
          <w:sz w:val="24"/>
          <w:szCs w:val="24"/>
          <w:lang w:val="en-US" w:bidi="el-GR"/>
        </w:rPr>
      </w:pPr>
      <w:r w:rsidRPr="007A0930">
        <w:rPr>
          <w:rFonts w:ascii="Arial" w:eastAsia="Calibri" w:hAnsi="Arial" w:cs="Arial"/>
          <w:sz w:val="24"/>
          <w:szCs w:val="24"/>
          <w:lang w:val="en-US" w:bidi="el-GR"/>
        </w:rPr>
        <w:t>IPC-A-610J, «Acceptability of Electronic Assemblies».</w:t>
      </w:r>
    </w:p>
    <w:p w14:paraId="316E2D48" w14:textId="77777777" w:rsidR="0072492F" w:rsidRPr="007A0930" w:rsidRDefault="0072492F" w:rsidP="00F010BF">
      <w:pPr>
        <w:jc w:val="both"/>
        <w:rPr>
          <w:rFonts w:ascii="Arial" w:eastAsia="Calibri" w:hAnsi="Arial" w:cs="Arial"/>
          <w:sz w:val="24"/>
          <w:szCs w:val="24"/>
          <w:lang w:val="en-US" w:bidi="el-GR"/>
        </w:rPr>
      </w:pPr>
    </w:p>
    <w:p w14:paraId="6ACBF7D3" w14:textId="1EA124FA" w:rsidR="0072492F" w:rsidRPr="007A0930" w:rsidRDefault="0072492F" w:rsidP="00F010BF">
      <w:pPr>
        <w:pStyle w:val="a0"/>
        <w:numPr>
          <w:ilvl w:val="2"/>
          <w:numId w:val="10"/>
        </w:numPr>
        <w:ind w:left="0" w:firstLine="0"/>
        <w:jc w:val="both"/>
        <w:rPr>
          <w:rFonts w:ascii="Arial" w:eastAsia="Calibri" w:hAnsi="Arial" w:cs="Arial"/>
          <w:sz w:val="24"/>
          <w:szCs w:val="24"/>
          <w:lang w:val="en-US" w:bidi="el-GR"/>
        </w:rPr>
      </w:pPr>
      <w:r w:rsidRPr="007A0930">
        <w:rPr>
          <w:rFonts w:ascii="Arial" w:eastAsia="Calibri" w:hAnsi="Arial" w:cs="Arial"/>
          <w:sz w:val="24"/>
          <w:szCs w:val="24"/>
          <w:lang w:val="en-US" w:bidi="el-GR"/>
        </w:rPr>
        <w:t>IEC 60529, Edition 2.1 2001-02, «Degrees of protection provided by enclosures (IP Code)».</w:t>
      </w:r>
    </w:p>
    <w:p w14:paraId="2DEF3D3C" w14:textId="77777777" w:rsidR="0072492F" w:rsidRPr="007A0930" w:rsidRDefault="0072492F" w:rsidP="00F010BF">
      <w:pPr>
        <w:jc w:val="both"/>
        <w:rPr>
          <w:rFonts w:ascii="Arial" w:eastAsia="Calibri" w:hAnsi="Arial" w:cs="Arial"/>
          <w:sz w:val="24"/>
          <w:szCs w:val="24"/>
          <w:lang w:val="en-US" w:bidi="el-GR"/>
        </w:rPr>
      </w:pPr>
    </w:p>
    <w:p w14:paraId="4E0CE9B5" w14:textId="6587DC4B" w:rsidR="0072492F" w:rsidRPr="007A0930" w:rsidRDefault="0072492F" w:rsidP="00F010BF">
      <w:pPr>
        <w:pStyle w:val="a0"/>
        <w:numPr>
          <w:ilvl w:val="2"/>
          <w:numId w:val="10"/>
        </w:numPr>
        <w:ind w:left="0" w:firstLine="0"/>
        <w:jc w:val="both"/>
        <w:rPr>
          <w:rFonts w:ascii="Arial" w:eastAsia="Calibri" w:hAnsi="Arial" w:cs="Arial"/>
          <w:sz w:val="24"/>
          <w:szCs w:val="24"/>
          <w:lang w:val="en-US" w:bidi="el-GR"/>
        </w:rPr>
      </w:pPr>
      <w:r w:rsidRPr="007A0930">
        <w:rPr>
          <w:rFonts w:ascii="Arial" w:eastAsia="Calibri" w:hAnsi="Arial" w:cs="Arial"/>
          <w:sz w:val="24"/>
          <w:szCs w:val="24"/>
          <w:lang w:val="en-US" w:bidi="el-GR"/>
        </w:rPr>
        <w:t>EN ISO/ IEC 17050-1 (2010) «Conformity assessment – Supplier’s declaration of conformity part 1: General requirements».</w:t>
      </w:r>
    </w:p>
    <w:p w14:paraId="50C5FFFE" w14:textId="77777777" w:rsidR="00AD46F7" w:rsidRPr="007A0930" w:rsidRDefault="00AD46F7" w:rsidP="00F010BF">
      <w:pPr>
        <w:jc w:val="both"/>
        <w:rPr>
          <w:rFonts w:ascii="Arial" w:eastAsia="Calibri" w:hAnsi="Arial" w:cs="Arial"/>
          <w:sz w:val="24"/>
          <w:szCs w:val="24"/>
          <w:lang w:val="en-US" w:bidi="el-GR"/>
        </w:rPr>
      </w:pPr>
    </w:p>
    <w:p w14:paraId="52ABC5D3" w14:textId="1CB29220" w:rsidR="00D06419" w:rsidRPr="007A0930" w:rsidRDefault="0072492F" w:rsidP="00F010BF">
      <w:pPr>
        <w:pStyle w:val="a0"/>
        <w:numPr>
          <w:ilvl w:val="2"/>
          <w:numId w:val="10"/>
        </w:numPr>
        <w:ind w:left="0" w:firstLine="0"/>
        <w:jc w:val="both"/>
        <w:rPr>
          <w:rFonts w:ascii="Arial" w:eastAsia="Calibri" w:hAnsi="Arial" w:cs="Arial"/>
          <w:sz w:val="24"/>
          <w:szCs w:val="24"/>
          <w:lang w:val="en-US" w:bidi="el-GR"/>
        </w:rPr>
      </w:pPr>
      <w:r w:rsidRPr="007A0930">
        <w:rPr>
          <w:rFonts w:ascii="Arial" w:eastAsia="Calibri" w:hAnsi="Arial" w:cs="Arial"/>
          <w:sz w:val="24"/>
          <w:szCs w:val="24"/>
          <w:lang w:val="en-US" w:bidi="el-GR"/>
        </w:rPr>
        <w:t>EN ISO/IEC 17050-2, «Conformity assessment - Supplier's declaration of conformity - Part 2: Supporting documentation».</w:t>
      </w:r>
    </w:p>
    <w:p w14:paraId="3CF4A78E" w14:textId="77777777" w:rsidR="00D06419" w:rsidRPr="007A0930" w:rsidRDefault="00D06419" w:rsidP="00F010BF">
      <w:pPr>
        <w:jc w:val="both"/>
        <w:rPr>
          <w:rFonts w:ascii="Arial" w:eastAsia="Calibri" w:hAnsi="Arial" w:cs="Arial"/>
          <w:sz w:val="24"/>
          <w:szCs w:val="24"/>
          <w:lang w:val="en-US" w:eastAsia="ar-SA" w:bidi="el-GR"/>
        </w:rPr>
      </w:pPr>
    </w:p>
    <w:p w14:paraId="77F58FFA" w14:textId="6F315139" w:rsidR="00D06419" w:rsidRPr="007A0930" w:rsidRDefault="00B26841" w:rsidP="00F010BF">
      <w:pPr>
        <w:pStyle w:val="a0"/>
        <w:numPr>
          <w:ilvl w:val="2"/>
          <w:numId w:val="10"/>
        </w:numPr>
        <w:ind w:left="0" w:firstLine="0"/>
        <w:jc w:val="both"/>
        <w:rPr>
          <w:rFonts w:ascii="Arial" w:eastAsia="Calibri" w:hAnsi="Arial" w:cs="Arial"/>
          <w:sz w:val="24"/>
          <w:szCs w:val="24"/>
          <w:lang w:val="en-US" w:bidi="el-GR"/>
        </w:rPr>
      </w:pPr>
      <w:r w:rsidRPr="007A0930">
        <w:rPr>
          <w:rFonts w:ascii="Arial" w:eastAsia="Calibri" w:hAnsi="Arial" w:cs="Arial"/>
          <w:sz w:val="24"/>
          <w:szCs w:val="24"/>
          <w:lang w:val="en-US" w:bidi="el-GR"/>
        </w:rPr>
        <w:t>EN ISO/IEC 13849-1</w:t>
      </w:r>
      <w:r w:rsidR="00D06419" w:rsidRPr="007A0930">
        <w:rPr>
          <w:rFonts w:ascii="Arial" w:eastAsia="Calibri" w:hAnsi="Arial" w:cs="Arial"/>
          <w:sz w:val="24"/>
          <w:szCs w:val="24"/>
          <w:lang w:val="en-US" w:bidi="el-GR"/>
        </w:rPr>
        <w:t>, «</w:t>
      </w:r>
      <w:r w:rsidRPr="007A0930">
        <w:rPr>
          <w:rFonts w:ascii="Arial" w:eastAsia="Calibri" w:hAnsi="Arial" w:cs="Arial"/>
          <w:sz w:val="24"/>
          <w:szCs w:val="24"/>
          <w:lang w:val="en-US" w:bidi="el-GR"/>
        </w:rPr>
        <w:t xml:space="preserve"> Safety of machinery – Safety related parts of control systems Part 1: General principles for design</w:t>
      </w:r>
      <w:r w:rsidR="00D06419" w:rsidRPr="007A0930">
        <w:rPr>
          <w:rFonts w:ascii="Arial" w:eastAsia="Calibri" w:hAnsi="Arial" w:cs="Arial"/>
          <w:sz w:val="24"/>
          <w:szCs w:val="24"/>
          <w:lang w:val="en-US" w:bidi="el-GR"/>
        </w:rPr>
        <w:t>».</w:t>
      </w:r>
    </w:p>
    <w:p w14:paraId="786E9075" w14:textId="77777777" w:rsidR="00D06419" w:rsidRPr="00D06419" w:rsidRDefault="00D06419" w:rsidP="00F010BF">
      <w:pPr>
        <w:rPr>
          <w:rFonts w:eastAsia="Calibri"/>
          <w:sz w:val="24"/>
          <w:lang w:val="en-US" w:eastAsia="ar-SA" w:bidi="el-GR"/>
        </w:rPr>
      </w:pPr>
    </w:p>
    <w:p w14:paraId="55D1F9DC" w14:textId="729FF8A5" w:rsidR="0072492F" w:rsidRPr="003F5800" w:rsidRDefault="00AF3002" w:rsidP="00F010BF">
      <w:pPr>
        <w:pStyle w:val="2"/>
        <w:ind w:left="0" w:firstLine="0"/>
        <w:rPr>
          <w:szCs w:val="24"/>
        </w:rPr>
      </w:pPr>
      <w:r w:rsidRPr="00163CED">
        <w:rPr>
          <w:lang w:val="en-US"/>
        </w:rPr>
        <w:tab/>
      </w:r>
      <w:bookmarkStart w:id="7" w:name="_Toc229399669"/>
      <w:r w:rsidR="0072492F" w:rsidRPr="003F5800">
        <w:t>Διάφορα</w:t>
      </w:r>
      <w:bookmarkEnd w:id="7"/>
      <w:r w:rsidR="0072492F" w:rsidRPr="003F5800">
        <w:t xml:space="preserve"> </w:t>
      </w:r>
    </w:p>
    <w:p w14:paraId="736B4689" w14:textId="77777777" w:rsidR="0072492F" w:rsidRPr="003F5800" w:rsidRDefault="0072492F" w:rsidP="00F010BF">
      <w:pPr>
        <w:shd w:val="clear" w:color="auto" w:fill="FFFFFF"/>
        <w:tabs>
          <w:tab w:val="left" w:pos="-5529"/>
          <w:tab w:val="left" w:pos="-4820"/>
        </w:tabs>
        <w:spacing w:line="20" w:lineRule="atLeast"/>
        <w:jc w:val="both"/>
        <w:rPr>
          <w:rFonts w:ascii="Arial" w:hAnsi="Arial" w:cs="Arial"/>
          <w:sz w:val="24"/>
          <w:szCs w:val="24"/>
          <w:lang w:eastAsia="en-US"/>
        </w:rPr>
      </w:pPr>
    </w:p>
    <w:p w14:paraId="757DD8E6" w14:textId="10AAC642" w:rsidR="0072492F" w:rsidRPr="005F5C95" w:rsidRDefault="0072492F" w:rsidP="00F010BF">
      <w:pPr>
        <w:shd w:val="clear" w:color="auto" w:fill="FFFFFF"/>
        <w:tabs>
          <w:tab w:val="left" w:pos="-5529"/>
          <w:tab w:val="left" w:pos="-4820"/>
        </w:tabs>
        <w:spacing w:line="20" w:lineRule="atLeast"/>
        <w:jc w:val="both"/>
        <w:rPr>
          <w:rFonts w:ascii="Arial" w:hAnsi="Arial" w:cs="Arial"/>
          <w:sz w:val="24"/>
        </w:rPr>
      </w:pPr>
      <w:r>
        <w:rPr>
          <w:rFonts w:ascii="Arial" w:hAnsi="Arial" w:cs="Arial"/>
          <w:sz w:val="24"/>
        </w:rPr>
        <w:tab/>
      </w:r>
      <w:r w:rsidR="00AF3002">
        <w:rPr>
          <w:rFonts w:ascii="Arial" w:hAnsi="Arial" w:cs="Arial"/>
          <w:sz w:val="24"/>
        </w:rPr>
        <w:tab/>
      </w:r>
      <w:r w:rsidRPr="003F5800">
        <w:rPr>
          <w:rFonts w:ascii="Arial" w:hAnsi="Arial" w:cs="Arial"/>
          <w:sz w:val="24"/>
        </w:rPr>
        <w:t xml:space="preserve">Τα σχετικά έγγραφα, στην έκδοση που αναγράφονται, αποτελούν μέρος της </w:t>
      </w:r>
      <w:r w:rsidRPr="005F5C95">
        <w:rPr>
          <w:rFonts w:ascii="Arial" w:hAnsi="Arial" w:cs="Arial"/>
          <w:sz w:val="24"/>
        </w:rPr>
        <w:t>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77F6D561" w14:textId="77777777" w:rsidR="0072492F" w:rsidRPr="005F5C95" w:rsidRDefault="0072492F" w:rsidP="00F010BF">
      <w:pPr>
        <w:shd w:val="clear" w:color="auto" w:fill="FFFFFF"/>
        <w:tabs>
          <w:tab w:val="left" w:pos="-5529"/>
          <w:tab w:val="left" w:pos="-4820"/>
        </w:tabs>
        <w:spacing w:line="20" w:lineRule="atLeast"/>
        <w:jc w:val="both"/>
        <w:rPr>
          <w:rFonts w:ascii="Arial" w:hAnsi="Arial" w:cs="Arial"/>
          <w:sz w:val="24"/>
          <w:szCs w:val="24"/>
          <w:lang w:eastAsia="en-US"/>
        </w:rPr>
      </w:pPr>
    </w:p>
    <w:p w14:paraId="5364E4BF" w14:textId="7C586FE7" w:rsidR="0072492F" w:rsidRPr="005F5C95" w:rsidRDefault="00AF3002" w:rsidP="00F010BF">
      <w:pPr>
        <w:pStyle w:val="1"/>
        <w:ind w:left="0" w:firstLine="0"/>
        <w:rPr>
          <w:bCs/>
          <w:szCs w:val="24"/>
        </w:rPr>
      </w:pPr>
      <w:bookmarkStart w:id="8" w:name="ΤΑΞΙΝΟΜΗΣΗ"/>
      <w:r w:rsidRPr="005F5C95">
        <w:tab/>
      </w:r>
      <w:bookmarkStart w:id="9" w:name="_Toc229399670"/>
      <w:r w:rsidR="0072492F" w:rsidRPr="005F5C95">
        <w:t>ΤΑΞΙΝΟΜΗΣΗ</w:t>
      </w:r>
      <w:bookmarkEnd w:id="8"/>
      <w:bookmarkEnd w:id="9"/>
    </w:p>
    <w:p w14:paraId="60A84CA0" w14:textId="77777777" w:rsidR="0072492F" w:rsidRPr="005F5C95" w:rsidRDefault="0072492F" w:rsidP="00F010BF">
      <w:pPr>
        <w:shd w:val="clear" w:color="auto" w:fill="FFFFFF"/>
        <w:tabs>
          <w:tab w:val="left" w:pos="-5529"/>
          <w:tab w:val="left" w:pos="-4820"/>
        </w:tabs>
        <w:spacing w:line="20" w:lineRule="atLeast"/>
        <w:rPr>
          <w:rFonts w:ascii="Arial" w:hAnsi="Arial"/>
          <w:b/>
          <w:bCs/>
          <w:sz w:val="24"/>
          <w:szCs w:val="24"/>
        </w:rPr>
      </w:pPr>
    </w:p>
    <w:p w14:paraId="259CCC6D" w14:textId="77777777" w:rsidR="007A0930" w:rsidRPr="007A0930" w:rsidRDefault="007A0930" w:rsidP="00F010BF">
      <w:pPr>
        <w:pStyle w:val="a0"/>
        <w:numPr>
          <w:ilvl w:val="0"/>
          <w:numId w:val="11"/>
        </w:numPr>
        <w:ind w:left="0" w:firstLine="0"/>
        <w:jc w:val="both"/>
        <w:rPr>
          <w:rFonts w:ascii="Arial" w:hAnsi="Arial" w:cs="Arial"/>
          <w:vanish/>
          <w:sz w:val="24"/>
        </w:rPr>
      </w:pPr>
    </w:p>
    <w:p w14:paraId="435693D1" w14:textId="77777777" w:rsidR="007A0930" w:rsidRPr="007A0930" w:rsidRDefault="007A0930" w:rsidP="00F010BF">
      <w:pPr>
        <w:pStyle w:val="a0"/>
        <w:numPr>
          <w:ilvl w:val="0"/>
          <w:numId w:val="11"/>
        </w:numPr>
        <w:ind w:left="0" w:firstLine="0"/>
        <w:jc w:val="both"/>
        <w:rPr>
          <w:rFonts w:ascii="Arial" w:hAnsi="Arial" w:cs="Arial"/>
          <w:vanish/>
          <w:sz w:val="24"/>
        </w:rPr>
      </w:pPr>
    </w:p>
    <w:p w14:paraId="7C779922" w14:textId="77777777" w:rsidR="007A0930" w:rsidRPr="007A0930" w:rsidRDefault="007A0930" w:rsidP="00F010BF">
      <w:pPr>
        <w:pStyle w:val="a0"/>
        <w:numPr>
          <w:ilvl w:val="0"/>
          <w:numId w:val="11"/>
        </w:numPr>
        <w:ind w:left="0" w:firstLine="0"/>
        <w:jc w:val="both"/>
        <w:rPr>
          <w:rFonts w:ascii="Arial" w:hAnsi="Arial" w:cs="Arial"/>
          <w:vanish/>
          <w:sz w:val="24"/>
        </w:rPr>
      </w:pPr>
    </w:p>
    <w:p w14:paraId="0548F428" w14:textId="3BA0A8F6" w:rsidR="00E24E9B" w:rsidRPr="007A0930" w:rsidRDefault="00F010BF" w:rsidP="00282B8C">
      <w:pPr>
        <w:pStyle w:val="a0"/>
        <w:numPr>
          <w:ilvl w:val="1"/>
          <w:numId w:val="11"/>
        </w:numPr>
        <w:ind w:left="0" w:firstLine="0"/>
        <w:jc w:val="both"/>
        <w:rPr>
          <w:rFonts w:ascii="Arial" w:hAnsi="Arial" w:cs="Arial"/>
          <w:b/>
          <w:sz w:val="24"/>
        </w:rPr>
      </w:pPr>
      <w:r>
        <w:rPr>
          <w:rFonts w:ascii="Arial" w:hAnsi="Arial" w:cs="Arial"/>
          <w:sz w:val="24"/>
        </w:rPr>
        <w:tab/>
      </w:r>
      <w:r w:rsidR="0072492F" w:rsidRPr="007A0930">
        <w:rPr>
          <w:rFonts w:ascii="Arial" w:hAnsi="Arial" w:cs="Arial"/>
          <w:sz w:val="24"/>
        </w:rPr>
        <w:t xml:space="preserve">Το μηχάνημα που περιγράφεται στην παρούσα, ανήκει </w:t>
      </w:r>
      <w:r w:rsidR="00282B8C" w:rsidRPr="00282B8C">
        <w:rPr>
          <w:rFonts w:ascii="Arial" w:hAnsi="Arial" w:cs="Arial"/>
          <w:sz w:val="24"/>
        </w:rPr>
        <w:t xml:space="preserve">στην κλάση (Group Class) </w:t>
      </w:r>
      <w:r w:rsidR="00E24E9B" w:rsidRPr="007A0930">
        <w:rPr>
          <w:rFonts w:ascii="Arial" w:hAnsi="Arial" w:cs="Arial"/>
          <w:sz w:val="24"/>
        </w:rPr>
        <w:t xml:space="preserve"> 22142 «Press brake, power operated» </w:t>
      </w:r>
      <w:r w:rsidR="0072492F" w:rsidRPr="007A0930">
        <w:rPr>
          <w:rFonts w:ascii="Arial" w:hAnsi="Arial" w:cs="Arial"/>
          <w:sz w:val="24"/>
        </w:rPr>
        <w:t>κατά NATO ACodP – 2/3.</w:t>
      </w:r>
    </w:p>
    <w:p w14:paraId="490FB24A" w14:textId="68515413" w:rsidR="0072492F" w:rsidRPr="007A0930" w:rsidRDefault="0072492F" w:rsidP="00F010BF">
      <w:pPr>
        <w:jc w:val="both"/>
        <w:rPr>
          <w:rFonts w:ascii="Arial" w:hAnsi="Arial" w:cs="Arial"/>
          <w:sz w:val="32"/>
          <w:szCs w:val="24"/>
        </w:rPr>
      </w:pPr>
    </w:p>
    <w:p w14:paraId="7A378C1C" w14:textId="44DE82AF" w:rsidR="0072492F" w:rsidRPr="007A0930" w:rsidRDefault="00F010BF" w:rsidP="00F010BF">
      <w:pPr>
        <w:pStyle w:val="a0"/>
        <w:numPr>
          <w:ilvl w:val="1"/>
          <w:numId w:val="11"/>
        </w:numPr>
        <w:ind w:left="0" w:firstLine="0"/>
        <w:jc w:val="both"/>
        <w:rPr>
          <w:rFonts w:ascii="Arial" w:hAnsi="Arial" w:cs="Arial"/>
          <w:b/>
          <w:sz w:val="24"/>
        </w:rPr>
      </w:pPr>
      <w:r>
        <w:rPr>
          <w:rFonts w:ascii="Arial" w:hAnsi="Arial" w:cs="Arial"/>
          <w:sz w:val="24"/>
        </w:rPr>
        <w:tab/>
      </w:r>
      <w:r w:rsidR="0072492F" w:rsidRPr="007A0930">
        <w:rPr>
          <w:rFonts w:ascii="Arial" w:hAnsi="Arial" w:cs="Arial"/>
          <w:sz w:val="24"/>
        </w:rPr>
        <w:t xml:space="preserve">Ο κωδικός CPV για το εν λόγω μηχάνημα συγκόλλησης, σύμφωνα με τον </w:t>
      </w:r>
      <w:r w:rsidR="0072492F" w:rsidRPr="007A0930">
        <w:rPr>
          <w:rFonts w:ascii="Arial" w:hAnsi="Arial" w:cs="Arial"/>
          <w:sz w:val="24"/>
        </w:rPr>
        <w:lastRenderedPageBreak/>
        <w:t xml:space="preserve">Κανονισμό (EK) 213/2008, είναι ο </w:t>
      </w:r>
      <w:r w:rsidR="00E24E9B" w:rsidRPr="007A0930">
        <w:rPr>
          <w:rFonts w:ascii="Arial" w:hAnsi="Arial" w:cs="Arial"/>
          <w:sz w:val="24"/>
        </w:rPr>
        <w:t>42630000-1 «Εργαλειομηχανές για κατεργασία μετάλλων</w:t>
      </w:r>
      <w:r w:rsidR="001B5CE7">
        <w:rPr>
          <w:rFonts w:ascii="Arial" w:hAnsi="Arial" w:cs="Arial"/>
          <w:sz w:val="24"/>
        </w:rPr>
        <w:t>»</w:t>
      </w:r>
      <w:r w:rsidR="0072492F" w:rsidRPr="007A0930">
        <w:rPr>
          <w:rFonts w:ascii="Arial" w:hAnsi="Arial" w:cs="Arial"/>
          <w:sz w:val="24"/>
        </w:rPr>
        <w:t>.</w:t>
      </w:r>
    </w:p>
    <w:p w14:paraId="4006F619" w14:textId="77777777" w:rsidR="0072492F" w:rsidRPr="005F5C95" w:rsidRDefault="0072492F" w:rsidP="00F010BF">
      <w:pPr>
        <w:shd w:val="clear" w:color="auto" w:fill="FFFFFF"/>
        <w:tabs>
          <w:tab w:val="left" w:pos="-5529"/>
          <w:tab w:val="left" w:pos="-4820"/>
        </w:tabs>
        <w:spacing w:line="20" w:lineRule="atLeast"/>
        <w:jc w:val="both"/>
        <w:rPr>
          <w:rFonts w:ascii="Arial" w:hAnsi="Arial"/>
          <w:bCs/>
          <w:sz w:val="24"/>
          <w:szCs w:val="24"/>
        </w:rPr>
      </w:pPr>
    </w:p>
    <w:p w14:paraId="661BF485" w14:textId="27FA7CAA" w:rsidR="0072492F" w:rsidRPr="005F5C95" w:rsidRDefault="00AF3002" w:rsidP="00F010BF">
      <w:pPr>
        <w:pStyle w:val="1"/>
        <w:ind w:left="0" w:firstLine="0"/>
      </w:pPr>
      <w:bookmarkStart w:id="10" w:name="ΤΕΧΝΙΚΑ_ΧΑΡΑΚΤΗΡΙΣΤΙΚΑ"/>
      <w:r w:rsidRPr="005F5C95">
        <w:tab/>
      </w:r>
      <w:bookmarkStart w:id="11" w:name="_Toc229399671"/>
      <w:r w:rsidR="0072492F" w:rsidRPr="005F5C95">
        <w:t>ΤΕΧΝΙΚΑ ΧΑΡΑΚΤΗΡΙΣΤΙΚΑ</w:t>
      </w:r>
      <w:bookmarkEnd w:id="11"/>
    </w:p>
    <w:bookmarkEnd w:id="10"/>
    <w:p w14:paraId="5980918B" w14:textId="77777777" w:rsidR="0072492F" w:rsidRPr="005F5C95" w:rsidRDefault="0072492F" w:rsidP="00F010BF">
      <w:pPr>
        <w:shd w:val="clear" w:color="auto" w:fill="FFFFFF"/>
        <w:tabs>
          <w:tab w:val="left" w:pos="-5529"/>
          <w:tab w:val="left" w:pos="-4820"/>
        </w:tabs>
        <w:spacing w:line="20" w:lineRule="atLeast"/>
        <w:rPr>
          <w:rFonts w:ascii="Arial" w:hAnsi="Arial"/>
          <w:b/>
          <w:bCs/>
          <w:sz w:val="24"/>
          <w:szCs w:val="24"/>
        </w:rPr>
      </w:pPr>
    </w:p>
    <w:p w14:paraId="345C6BAC" w14:textId="1239FFC5" w:rsidR="0072492F" w:rsidRPr="005F5C95" w:rsidRDefault="00AF3002" w:rsidP="00F010BF">
      <w:pPr>
        <w:pStyle w:val="2"/>
        <w:numPr>
          <w:ilvl w:val="1"/>
          <w:numId w:val="5"/>
        </w:numPr>
        <w:ind w:left="0" w:firstLine="0"/>
      </w:pPr>
      <w:bookmarkStart w:id="12" w:name="_Toc218004021"/>
      <w:bookmarkStart w:id="13" w:name="_Toc218004714"/>
      <w:bookmarkStart w:id="14" w:name="_Toc218004886"/>
      <w:bookmarkStart w:id="15" w:name="_Toc218004995"/>
      <w:bookmarkStart w:id="16" w:name="Ορισμός_Υλικού"/>
      <w:bookmarkEnd w:id="12"/>
      <w:bookmarkEnd w:id="13"/>
      <w:bookmarkEnd w:id="14"/>
      <w:bookmarkEnd w:id="15"/>
      <w:r w:rsidRPr="005F5C95">
        <w:tab/>
      </w:r>
      <w:bookmarkStart w:id="17" w:name="_Toc229399672"/>
      <w:r w:rsidR="0072492F" w:rsidRPr="005F5C95">
        <w:t>Ορισμός Υλικού</w:t>
      </w:r>
      <w:bookmarkEnd w:id="17"/>
    </w:p>
    <w:bookmarkEnd w:id="16"/>
    <w:p w14:paraId="589B67B8" w14:textId="77777777" w:rsidR="0072492F" w:rsidRPr="005F5C95" w:rsidRDefault="0072492F" w:rsidP="00F010BF">
      <w:pPr>
        <w:shd w:val="clear" w:color="auto" w:fill="FFFFFF"/>
        <w:tabs>
          <w:tab w:val="left" w:pos="-5529"/>
          <w:tab w:val="left" w:pos="-4820"/>
        </w:tabs>
        <w:spacing w:line="20" w:lineRule="atLeast"/>
        <w:jc w:val="both"/>
        <w:rPr>
          <w:rFonts w:ascii="Arial" w:hAnsi="Arial"/>
          <w:b/>
          <w:bCs/>
          <w:sz w:val="24"/>
          <w:szCs w:val="24"/>
        </w:rPr>
      </w:pPr>
    </w:p>
    <w:p w14:paraId="5CE6ED8F" w14:textId="6DABD407" w:rsidR="0072492F" w:rsidRDefault="00AF3002" w:rsidP="00F010BF">
      <w:pPr>
        <w:pStyle w:val="a0"/>
        <w:shd w:val="clear" w:color="auto" w:fill="FFFFFF"/>
        <w:tabs>
          <w:tab w:val="left" w:pos="-5529"/>
          <w:tab w:val="left" w:pos="-4820"/>
        </w:tabs>
        <w:spacing w:line="20" w:lineRule="atLeast"/>
        <w:ind w:left="0"/>
        <w:jc w:val="both"/>
        <w:rPr>
          <w:rFonts w:ascii="Arial" w:hAnsi="Arial" w:cs="Arial"/>
          <w:sz w:val="24"/>
          <w:szCs w:val="24"/>
        </w:rPr>
      </w:pPr>
      <w:r w:rsidRPr="005F5C95">
        <w:rPr>
          <w:rFonts w:ascii="Arial" w:hAnsi="Arial" w:cs="Arial"/>
          <w:sz w:val="24"/>
          <w:szCs w:val="24"/>
        </w:rPr>
        <w:tab/>
      </w:r>
      <w:r w:rsidRPr="005F5C95">
        <w:rPr>
          <w:rFonts w:ascii="Arial" w:hAnsi="Arial" w:cs="Arial"/>
          <w:sz w:val="24"/>
          <w:szCs w:val="24"/>
        </w:rPr>
        <w:tab/>
      </w:r>
      <w:r w:rsidR="00B174A4">
        <w:rPr>
          <w:rFonts w:ascii="Arial" w:hAnsi="Arial" w:cs="Arial"/>
          <w:sz w:val="24"/>
          <w:szCs w:val="24"/>
        </w:rPr>
        <w:t>Τ</w:t>
      </w:r>
      <w:r w:rsidR="00355A69">
        <w:rPr>
          <w:rFonts w:ascii="Arial" w:hAnsi="Arial" w:cs="Arial"/>
          <w:sz w:val="24"/>
          <w:szCs w:val="24"/>
        </w:rPr>
        <w:t xml:space="preserve">ο μηχάνημα </w:t>
      </w:r>
      <w:r w:rsidR="00355A69">
        <w:rPr>
          <w:rFonts w:ascii="Arial" w:hAnsi="Arial" w:cs="Arial"/>
          <w:sz w:val="24"/>
          <w:szCs w:val="24"/>
          <w:lang w:val="en-US"/>
        </w:rPr>
        <w:t>CNC</w:t>
      </w:r>
      <w:r w:rsidR="00355A69" w:rsidRPr="00355A69">
        <w:rPr>
          <w:rFonts w:ascii="Arial" w:hAnsi="Arial" w:cs="Arial"/>
          <w:sz w:val="24"/>
          <w:szCs w:val="24"/>
        </w:rPr>
        <w:t xml:space="preserve"> </w:t>
      </w:r>
      <w:r w:rsidR="00355A69">
        <w:rPr>
          <w:rFonts w:ascii="Arial" w:hAnsi="Arial" w:cs="Arial"/>
          <w:sz w:val="24"/>
          <w:szCs w:val="24"/>
        </w:rPr>
        <w:t>διαμόρφωσης (</w:t>
      </w:r>
      <w:r w:rsidR="00CE045F" w:rsidRPr="005F5C95">
        <w:rPr>
          <w:rFonts w:ascii="Arial" w:hAnsi="Arial" w:cs="Arial"/>
          <w:sz w:val="24"/>
          <w:szCs w:val="24"/>
        </w:rPr>
        <w:t>στράντζα</w:t>
      </w:r>
      <w:r w:rsidR="00355A69">
        <w:rPr>
          <w:rFonts w:ascii="Arial" w:hAnsi="Arial" w:cs="Arial"/>
          <w:sz w:val="24"/>
          <w:szCs w:val="24"/>
        </w:rPr>
        <w:t>)</w:t>
      </w:r>
      <w:r w:rsidR="00CE045F" w:rsidRPr="005F5C95">
        <w:rPr>
          <w:rFonts w:ascii="Arial" w:hAnsi="Arial" w:cs="Arial"/>
          <w:sz w:val="24"/>
          <w:szCs w:val="24"/>
        </w:rPr>
        <w:t xml:space="preserve"> ελασμάτων είναι ένα μηχάνημα που χρησιμοποιείται για εφαρμογές κατεργασίας μετάλλων και συγκεκριμένα για την κάμψη μεταλλικών ελασμάτων σε διάφορες γωνίες</w:t>
      </w:r>
      <w:r w:rsidR="0027692D">
        <w:rPr>
          <w:rFonts w:ascii="Arial" w:hAnsi="Arial" w:cs="Arial"/>
          <w:sz w:val="24"/>
          <w:szCs w:val="24"/>
        </w:rPr>
        <w:t>, τη διαμόρφωση καμπυλότητας και λοιπόν εργασιών</w:t>
      </w:r>
      <w:bookmarkStart w:id="18" w:name="_GoBack"/>
      <w:bookmarkEnd w:id="18"/>
      <w:r w:rsidR="00CE045F" w:rsidRPr="005F5C95">
        <w:rPr>
          <w:rFonts w:ascii="Arial" w:hAnsi="Arial" w:cs="Arial"/>
          <w:sz w:val="24"/>
          <w:szCs w:val="24"/>
        </w:rPr>
        <w:t xml:space="preserve">. </w:t>
      </w:r>
      <w:r w:rsidR="00650984" w:rsidRPr="005F5C95">
        <w:rPr>
          <w:rFonts w:ascii="Arial" w:hAnsi="Arial" w:cs="Arial"/>
          <w:sz w:val="24"/>
          <w:szCs w:val="24"/>
        </w:rPr>
        <w:t xml:space="preserve">Με </w:t>
      </w:r>
      <w:r w:rsidR="00B04EFF" w:rsidRPr="005F5C95">
        <w:rPr>
          <w:rFonts w:ascii="Arial" w:hAnsi="Arial" w:cs="Arial"/>
          <w:sz w:val="24"/>
          <w:szCs w:val="24"/>
        </w:rPr>
        <w:t>πέντε</w:t>
      </w:r>
      <w:r w:rsidR="00650984" w:rsidRPr="005F5C95">
        <w:rPr>
          <w:rFonts w:ascii="Arial" w:hAnsi="Arial" w:cs="Arial"/>
          <w:sz w:val="24"/>
          <w:szCs w:val="24"/>
        </w:rPr>
        <w:t xml:space="preserve"> άξονες κίνησης και έναν άξονα για το τραπέζι, εξασφαλίζουν ακριβείς κάμψεις σε πολύπλοκα τεμάχια, ενώ το υβριδικό σύστημα </w:t>
      </w:r>
      <w:r w:rsidR="008A3892" w:rsidRPr="005F5C95">
        <w:rPr>
          <w:rFonts w:ascii="Arial" w:hAnsi="Arial" w:cs="Arial"/>
          <w:sz w:val="24"/>
          <w:szCs w:val="24"/>
        </w:rPr>
        <w:t xml:space="preserve">κίνησης </w:t>
      </w:r>
      <w:r w:rsidR="00650984" w:rsidRPr="005F5C95">
        <w:rPr>
          <w:rFonts w:ascii="Arial" w:hAnsi="Arial" w:cs="Arial"/>
          <w:sz w:val="24"/>
          <w:szCs w:val="24"/>
        </w:rPr>
        <w:t>μειώνει την κατανάλωση ενέργειας και τον θόρυβο.</w:t>
      </w:r>
    </w:p>
    <w:p w14:paraId="6F8984CC" w14:textId="77777777" w:rsidR="002B21B5" w:rsidRDefault="002B21B5" w:rsidP="00F010BF">
      <w:pPr>
        <w:pStyle w:val="a0"/>
        <w:shd w:val="clear" w:color="auto" w:fill="FFFFFF"/>
        <w:tabs>
          <w:tab w:val="left" w:pos="-5529"/>
          <w:tab w:val="left" w:pos="-4820"/>
        </w:tabs>
        <w:spacing w:line="20" w:lineRule="atLeast"/>
        <w:ind w:left="0"/>
        <w:jc w:val="both"/>
        <w:rPr>
          <w:rFonts w:ascii="Arial" w:hAnsi="Arial" w:cs="Arial"/>
          <w:sz w:val="24"/>
          <w:szCs w:val="24"/>
        </w:rPr>
      </w:pPr>
    </w:p>
    <w:p w14:paraId="131FCC3D" w14:textId="77777777" w:rsidR="002B21B5" w:rsidRPr="005F5C95" w:rsidRDefault="002B21B5" w:rsidP="00F010BF">
      <w:pPr>
        <w:pStyle w:val="2"/>
        <w:ind w:left="0" w:firstLine="0"/>
      </w:pPr>
      <w:r w:rsidRPr="005F5C95">
        <w:tab/>
      </w:r>
      <w:bookmarkStart w:id="19" w:name="_Toc229399673"/>
      <w:r w:rsidRPr="005F5C95">
        <w:t>Χαρακτηριστικά Επιδόσεων</w:t>
      </w:r>
      <w:bookmarkEnd w:id="19"/>
    </w:p>
    <w:p w14:paraId="45EAF6EF" w14:textId="77777777" w:rsidR="002B21B5" w:rsidRPr="005F5C95" w:rsidRDefault="002B21B5" w:rsidP="00F010BF"/>
    <w:p w14:paraId="2604FD02" w14:textId="77777777" w:rsidR="007A0930" w:rsidRPr="007A0930" w:rsidRDefault="007A0930" w:rsidP="00F010BF">
      <w:pPr>
        <w:pStyle w:val="a0"/>
        <w:numPr>
          <w:ilvl w:val="0"/>
          <w:numId w:val="11"/>
        </w:numPr>
        <w:ind w:left="0" w:firstLine="0"/>
        <w:jc w:val="both"/>
        <w:rPr>
          <w:rFonts w:ascii="Arial" w:hAnsi="Arial" w:cs="Arial"/>
          <w:vanish/>
          <w:sz w:val="24"/>
        </w:rPr>
      </w:pPr>
    </w:p>
    <w:p w14:paraId="2A27CE8E" w14:textId="77777777" w:rsidR="007A0930" w:rsidRPr="007A0930" w:rsidRDefault="007A0930" w:rsidP="00F010BF">
      <w:pPr>
        <w:pStyle w:val="a0"/>
        <w:numPr>
          <w:ilvl w:val="1"/>
          <w:numId w:val="11"/>
        </w:numPr>
        <w:ind w:left="0" w:firstLine="0"/>
        <w:jc w:val="both"/>
        <w:rPr>
          <w:rFonts w:ascii="Arial" w:hAnsi="Arial" w:cs="Arial"/>
          <w:vanish/>
          <w:sz w:val="24"/>
        </w:rPr>
      </w:pPr>
    </w:p>
    <w:p w14:paraId="3122776C" w14:textId="77777777" w:rsidR="007A0930" w:rsidRPr="007A0930" w:rsidRDefault="007A0930" w:rsidP="00F010BF">
      <w:pPr>
        <w:pStyle w:val="a0"/>
        <w:numPr>
          <w:ilvl w:val="1"/>
          <w:numId w:val="11"/>
        </w:numPr>
        <w:ind w:left="0" w:firstLine="0"/>
        <w:jc w:val="both"/>
        <w:rPr>
          <w:rFonts w:ascii="Arial" w:hAnsi="Arial" w:cs="Arial"/>
          <w:vanish/>
          <w:sz w:val="24"/>
        </w:rPr>
      </w:pPr>
    </w:p>
    <w:p w14:paraId="62100032" w14:textId="542BD8A1"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 xml:space="preserve">Η δύναμη κάμψης (πίεση) να είναι τουλάχιστον 175 τόνους </w:t>
      </w:r>
      <w:r w:rsidRPr="007A0930">
        <w:rPr>
          <w:rFonts w:ascii="Arial" w:hAnsi="Arial" w:cs="Arial"/>
          <w:bCs/>
          <w:sz w:val="24"/>
        </w:rPr>
        <w:t>(</w:t>
      </w:r>
      <w:r w:rsidRPr="007A0930">
        <w:rPr>
          <w:rFonts w:ascii="Arial" w:hAnsi="Arial" w:cs="Arial"/>
          <w:b/>
          <w:bCs/>
          <w:sz w:val="24"/>
        </w:rPr>
        <w:t>βαθμολογούμενο κριτήριο</w:t>
      </w:r>
      <w:r w:rsidRPr="007A0930">
        <w:rPr>
          <w:rFonts w:ascii="Arial" w:hAnsi="Arial" w:cs="Arial"/>
          <w:bCs/>
          <w:sz w:val="24"/>
        </w:rPr>
        <w:t>)</w:t>
      </w:r>
      <w:r w:rsidRPr="007A0930">
        <w:rPr>
          <w:rFonts w:ascii="Arial" w:hAnsi="Arial" w:cs="Arial"/>
          <w:sz w:val="24"/>
        </w:rPr>
        <w:t>.</w:t>
      </w:r>
    </w:p>
    <w:p w14:paraId="1AE4620C" w14:textId="77777777" w:rsidR="002B21B5" w:rsidRPr="007A0930" w:rsidRDefault="002B21B5" w:rsidP="00F010BF">
      <w:pPr>
        <w:jc w:val="both"/>
        <w:rPr>
          <w:rFonts w:ascii="Arial" w:hAnsi="Arial" w:cs="Arial"/>
          <w:sz w:val="24"/>
        </w:rPr>
      </w:pPr>
    </w:p>
    <w:p w14:paraId="46921EB5" w14:textId="77777777"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Το ωφέλιμο μήκος κάμψης να είναι τουλάχιστον 2500</w:t>
      </w:r>
      <w:r w:rsidRPr="007A0930">
        <w:rPr>
          <w:rFonts w:ascii="Arial" w:hAnsi="Arial" w:cs="Arial"/>
          <w:sz w:val="24"/>
          <w:lang w:val="en-US"/>
        </w:rPr>
        <w:t>mm</w:t>
      </w:r>
      <w:r w:rsidRPr="007A0930">
        <w:rPr>
          <w:rFonts w:ascii="Arial" w:hAnsi="Arial" w:cs="Arial"/>
          <w:bCs/>
          <w:sz w:val="24"/>
        </w:rPr>
        <w:t xml:space="preserve"> (</w:t>
      </w:r>
      <w:r w:rsidRPr="007A0930">
        <w:rPr>
          <w:rFonts w:ascii="Arial" w:hAnsi="Arial" w:cs="Arial"/>
          <w:b/>
          <w:bCs/>
          <w:sz w:val="24"/>
        </w:rPr>
        <w:t>βαθμολογούμενο κριτήριο</w:t>
      </w:r>
      <w:r w:rsidRPr="007A0930">
        <w:rPr>
          <w:rFonts w:ascii="Arial" w:hAnsi="Arial" w:cs="Arial"/>
          <w:bCs/>
          <w:sz w:val="24"/>
        </w:rPr>
        <w:t>)</w:t>
      </w:r>
      <w:r w:rsidRPr="007A0930">
        <w:rPr>
          <w:rFonts w:ascii="Arial" w:hAnsi="Arial" w:cs="Arial"/>
          <w:sz w:val="24"/>
        </w:rPr>
        <w:t>.</w:t>
      </w:r>
    </w:p>
    <w:p w14:paraId="6EB0D001" w14:textId="77777777" w:rsidR="002B21B5" w:rsidRPr="007A0930" w:rsidRDefault="002B21B5" w:rsidP="00F010BF">
      <w:pPr>
        <w:jc w:val="both"/>
        <w:rPr>
          <w:rFonts w:ascii="Arial" w:hAnsi="Arial" w:cs="Arial"/>
          <w:sz w:val="24"/>
        </w:rPr>
      </w:pPr>
    </w:p>
    <w:p w14:paraId="1028B6CB" w14:textId="5DB36684"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Η ακρίβεια τοποθέτησης να είναι το πολύ ±0,0</w:t>
      </w:r>
      <w:r w:rsidR="00924BA2" w:rsidRPr="007A0930">
        <w:rPr>
          <w:rFonts w:ascii="Arial" w:hAnsi="Arial" w:cs="Arial"/>
          <w:sz w:val="24"/>
        </w:rPr>
        <w:t>1</w:t>
      </w:r>
      <w:r w:rsidRPr="007A0930">
        <w:rPr>
          <w:rFonts w:ascii="Arial" w:hAnsi="Arial" w:cs="Arial"/>
          <w:sz w:val="24"/>
        </w:rPr>
        <w:t xml:space="preserve">mm </w:t>
      </w:r>
      <w:r w:rsidRPr="007A0930">
        <w:rPr>
          <w:rFonts w:ascii="Arial" w:hAnsi="Arial" w:cs="Arial"/>
          <w:bCs/>
          <w:sz w:val="24"/>
        </w:rPr>
        <w:t>(</w:t>
      </w:r>
      <w:r w:rsidRPr="007A0930">
        <w:rPr>
          <w:rFonts w:ascii="Arial" w:hAnsi="Arial" w:cs="Arial"/>
          <w:b/>
          <w:bCs/>
          <w:sz w:val="24"/>
        </w:rPr>
        <w:t>βαθμολογούμενο κριτήριο - βέλτιστη τιμή είναι η μικρότερη απόκλιση σε απόλυτη τιμή</w:t>
      </w:r>
      <w:r w:rsidRPr="007A0930">
        <w:rPr>
          <w:rFonts w:ascii="Arial" w:hAnsi="Arial" w:cs="Arial"/>
          <w:bCs/>
          <w:sz w:val="24"/>
        </w:rPr>
        <w:t>)</w:t>
      </w:r>
      <w:r w:rsidRPr="007A0930">
        <w:rPr>
          <w:rFonts w:ascii="Arial" w:hAnsi="Arial" w:cs="Arial"/>
          <w:sz w:val="24"/>
        </w:rPr>
        <w:t>.</w:t>
      </w:r>
    </w:p>
    <w:p w14:paraId="04F94A1D" w14:textId="77777777" w:rsidR="002B21B5" w:rsidRPr="007A0930" w:rsidRDefault="002B21B5" w:rsidP="00F010BF">
      <w:pPr>
        <w:jc w:val="both"/>
        <w:rPr>
          <w:rFonts w:ascii="Arial" w:hAnsi="Arial" w:cs="Arial"/>
          <w:sz w:val="32"/>
          <w:lang w:eastAsia="ar-SA"/>
        </w:rPr>
      </w:pPr>
    </w:p>
    <w:p w14:paraId="6A9CEF22" w14:textId="77777777"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Η ακρίβεια της γωνίας κάμψης να είναι τουλάχιστον ±2 μοίρες ανά μέτρο.</w:t>
      </w:r>
    </w:p>
    <w:p w14:paraId="218ED8D3" w14:textId="77777777" w:rsidR="002B21B5" w:rsidRPr="007A0930" w:rsidRDefault="002B21B5" w:rsidP="00F010BF">
      <w:pPr>
        <w:jc w:val="both"/>
        <w:rPr>
          <w:rFonts w:ascii="Arial" w:hAnsi="Arial" w:cs="Arial"/>
          <w:sz w:val="32"/>
          <w:lang w:eastAsia="ar-SA"/>
        </w:rPr>
      </w:pPr>
    </w:p>
    <w:p w14:paraId="0020D898" w14:textId="77777777"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Η απόσταση μεταξύ των πλαισίων να είναι τουλάχιστον 2700mm.</w:t>
      </w:r>
    </w:p>
    <w:p w14:paraId="0721ECB4" w14:textId="77777777" w:rsidR="002B21B5" w:rsidRPr="007A0930" w:rsidRDefault="002B21B5" w:rsidP="00F010BF">
      <w:pPr>
        <w:jc w:val="both"/>
        <w:rPr>
          <w:rFonts w:ascii="Arial" w:hAnsi="Arial" w:cs="Arial"/>
          <w:sz w:val="24"/>
        </w:rPr>
      </w:pPr>
    </w:p>
    <w:p w14:paraId="3B8272AF" w14:textId="6F67AA23"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Το άνοιγμα πλαισίου να είναι τουλάχιστον 5</w:t>
      </w:r>
      <w:r w:rsidR="00924BA2" w:rsidRPr="007A0930">
        <w:rPr>
          <w:rFonts w:ascii="Arial" w:hAnsi="Arial" w:cs="Arial"/>
          <w:sz w:val="24"/>
        </w:rPr>
        <w:t>0</w:t>
      </w:r>
      <w:r w:rsidRPr="007A0930">
        <w:rPr>
          <w:rFonts w:ascii="Arial" w:hAnsi="Arial" w:cs="Arial"/>
          <w:sz w:val="24"/>
        </w:rPr>
        <w:t>0mm.</w:t>
      </w:r>
    </w:p>
    <w:p w14:paraId="16767BC2" w14:textId="77777777" w:rsidR="002B21B5" w:rsidRPr="007A0930" w:rsidRDefault="002B21B5" w:rsidP="00F010BF">
      <w:pPr>
        <w:jc w:val="both"/>
        <w:rPr>
          <w:rFonts w:ascii="Arial" w:hAnsi="Arial" w:cs="Arial"/>
          <w:sz w:val="24"/>
        </w:rPr>
      </w:pPr>
    </w:p>
    <w:p w14:paraId="5A768403" w14:textId="77777777"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Το βάθος πλαισίου να είναι τουλάχιστον 400mm.</w:t>
      </w:r>
    </w:p>
    <w:p w14:paraId="0FB34C52" w14:textId="77777777" w:rsidR="002B21B5" w:rsidRPr="007A0930" w:rsidRDefault="002B21B5" w:rsidP="00F010BF">
      <w:pPr>
        <w:jc w:val="both"/>
        <w:rPr>
          <w:rFonts w:ascii="Arial" w:hAnsi="Arial" w:cs="Arial"/>
          <w:sz w:val="24"/>
        </w:rPr>
      </w:pPr>
    </w:p>
    <w:p w14:paraId="6C83A879" w14:textId="77777777"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Το πλάτος τραπεζίου να είναι τουλάχιστον 90mm.</w:t>
      </w:r>
    </w:p>
    <w:p w14:paraId="11E31D20" w14:textId="77777777" w:rsidR="002B21B5" w:rsidRPr="007A0930" w:rsidRDefault="002B21B5" w:rsidP="00F010BF">
      <w:pPr>
        <w:jc w:val="both"/>
        <w:rPr>
          <w:rFonts w:ascii="Arial" w:hAnsi="Arial" w:cs="Arial"/>
          <w:sz w:val="24"/>
        </w:rPr>
      </w:pPr>
    </w:p>
    <w:p w14:paraId="50E10F25" w14:textId="77777777"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Το ύψος τραπεζίου να είναι τουλάχιστον 940mm.</w:t>
      </w:r>
    </w:p>
    <w:p w14:paraId="650ED2F5" w14:textId="77777777" w:rsidR="002B21B5" w:rsidRPr="007A0930" w:rsidRDefault="002B21B5" w:rsidP="00F010BF">
      <w:pPr>
        <w:jc w:val="both"/>
        <w:rPr>
          <w:rFonts w:ascii="Arial" w:hAnsi="Arial" w:cs="Arial"/>
          <w:sz w:val="24"/>
        </w:rPr>
      </w:pPr>
    </w:p>
    <w:p w14:paraId="04BFFD04" w14:textId="370245D1"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Η μέγιστη ταχύτητα κάμψης ρυθμιζόμενη να είναι τουλάχιστον 1</w:t>
      </w:r>
      <w:r w:rsidR="00924BA2" w:rsidRPr="007A0930">
        <w:rPr>
          <w:rFonts w:ascii="Arial" w:hAnsi="Arial" w:cs="Arial"/>
          <w:sz w:val="24"/>
        </w:rPr>
        <w:t>0</w:t>
      </w:r>
      <w:r w:rsidRPr="007A0930">
        <w:rPr>
          <w:rFonts w:ascii="Arial" w:hAnsi="Arial" w:cs="Arial"/>
          <w:sz w:val="24"/>
        </w:rPr>
        <w:t>mm/</w:t>
      </w:r>
      <w:r w:rsidRPr="007A0930">
        <w:rPr>
          <w:rFonts w:ascii="Arial" w:hAnsi="Arial" w:cs="Arial"/>
          <w:sz w:val="24"/>
          <w:lang w:val="en-US"/>
        </w:rPr>
        <w:t>s</w:t>
      </w:r>
    </w:p>
    <w:p w14:paraId="545A272B" w14:textId="77777777" w:rsidR="002B21B5" w:rsidRPr="007A0930" w:rsidRDefault="002B21B5" w:rsidP="00F010BF">
      <w:pPr>
        <w:jc w:val="both"/>
        <w:rPr>
          <w:rFonts w:ascii="Arial" w:hAnsi="Arial" w:cs="Arial"/>
          <w:sz w:val="24"/>
        </w:rPr>
      </w:pPr>
    </w:p>
    <w:p w14:paraId="219D769D" w14:textId="77777777"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 xml:space="preserve">Η διαδρομή άξονα Χ να είναι τουλάχιστον 800mm </w:t>
      </w:r>
      <w:r w:rsidRPr="007A0930">
        <w:rPr>
          <w:rFonts w:ascii="Arial" w:hAnsi="Arial" w:cs="Arial"/>
          <w:bCs/>
          <w:sz w:val="24"/>
        </w:rPr>
        <w:t>(</w:t>
      </w:r>
      <w:r w:rsidRPr="007A0930">
        <w:rPr>
          <w:rFonts w:ascii="Arial" w:hAnsi="Arial" w:cs="Arial"/>
          <w:b/>
          <w:bCs/>
          <w:sz w:val="24"/>
        </w:rPr>
        <w:t>βαθμολογούμενο κριτήριο</w:t>
      </w:r>
      <w:r w:rsidRPr="007A0930">
        <w:rPr>
          <w:rFonts w:ascii="Arial" w:hAnsi="Arial" w:cs="Arial"/>
          <w:bCs/>
          <w:sz w:val="24"/>
        </w:rPr>
        <w:t>)</w:t>
      </w:r>
      <w:r w:rsidRPr="007A0930">
        <w:rPr>
          <w:rFonts w:ascii="Arial" w:hAnsi="Arial" w:cs="Arial"/>
          <w:sz w:val="24"/>
        </w:rPr>
        <w:t>.</w:t>
      </w:r>
    </w:p>
    <w:p w14:paraId="30DC1E48" w14:textId="77777777" w:rsidR="002B21B5" w:rsidRPr="007A0930" w:rsidRDefault="002B21B5" w:rsidP="00F010BF">
      <w:pPr>
        <w:jc w:val="both"/>
        <w:rPr>
          <w:rFonts w:ascii="Arial" w:hAnsi="Arial" w:cs="Arial"/>
          <w:sz w:val="24"/>
        </w:rPr>
      </w:pPr>
    </w:p>
    <w:p w14:paraId="0782814F" w14:textId="77777777"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Η διαδρομή άξονα Χ΄ να είναι τουλάχιστον ±125mm.</w:t>
      </w:r>
    </w:p>
    <w:p w14:paraId="34A75C50" w14:textId="77777777" w:rsidR="002B21B5" w:rsidRPr="007A0930" w:rsidRDefault="002B21B5" w:rsidP="00F010BF">
      <w:pPr>
        <w:jc w:val="both"/>
        <w:rPr>
          <w:rFonts w:ascii="Arial" w:hAnsi="Arial" w:cs="Arial"/>
          <w:sz w:val="24"/>
        </w:rPr>
      </w:pPr>
    </w:p>
    <w:p w14:paraId="138D2DC6" w14:textId="77777777"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 xml:space="preserve">Η διαδρομή άξονα </w:t>
      </w:r>
      <w:r w:rsidRPr="007A0930">
        <w:rPr>
          <w:rFonts w:ascii="Arial" w:hAnsi="Arial" w:cs="Arial"/>
          <w:sz w:val="24"/>
          <w:lang w:val="en-US"/>
        </w:rPr>
        <w:t>R</w:t>
      </w:r>
      <w:r w:rsidRPr="007A0930">
        <w:rPr>
          <w:rFonts w:ascii="Arial" w:hAnsi="Arial" w:cs="Arial"/>
          <w:sz w:val="24"/>
        </w:rPr>
        <w:t xml:space="preserve"> να είναι τουλάχιστον 250mm.</w:t>
      </w:r>
    </w:p>
    <w:p w14:paraId="2A21CE10" w14:textId="77777777" w:rsidR="002B21B5" w:rsidRPr="007A0930" w:rsidRDefault="002B21B5" w:rsidP="00F010BF">
      <w:pPr>
        <w:jc w:val="both"/>
        <w:rPr>
          <w:rFonts w:ascii="Arial" w:hAnsi="Arial" w:cs="Arial"/>
          <w:sz w:val="24"/>
        </w:rPr>
      </w:pPr>
    </w:p>
    <w:p w14:paraId="6DEAFA13" w14:textId="14816935"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 xml:space="preserve">Η διαδρομή αξόνων </w:t>
      </w:r>
      <w:r w:rsidRPr="007A0930">
        <w:rPr>
          <w:rFonts w:ascii="Arial" w:hAnsi="Arial" w:cs="Arial"/>
          <w:sz w:val="24"/>
          <w:lang w:val="en-US"/>
        </w:rPr>
        <w:t>Z</w:t>
      </w:r>
      <w:r w:rsidRPr="007A0930">
        <w:rPr>
          <w:rFonts w:ascii="Arial" w:hAnsi="Arial" w:cs="Arial"/>
          <w:sz w:val="24"/>
        </w:rPr>
        <w:t xml:space="preserve"> </w:t>
      </w:r>
      <w:r w:rsidR="008C4D1F" w:rsidRPr="007A0930">
        <w:rPr>
          <w:rFonts w:ascii="Arial" w:hAnsi="Arial" w:cs="Arial"/>
          <w:sz w:val="24"/>
        </w:rPr>
        <w:t>(</w:t>
      </w:r>
      <w:r w:rsidR="008C4D1F" w:rsidRPr="007A0930">
        <w:rPr>
          <w:rFonts w:ascii="Arial" w:hAnsi="Arial" w:cs="Arial"/>
          <w:sz w:val="24"/>
          <w:lang w:val="en-US"/>
        </w:rPr>
        <w:t>Z</w:t>
      </w:r>
      <w:r w:rsidR="008C4D1F" w:rsidRPr="007A0930">
        <w:rPr>
          <w:rFonts w:ascii="Arial" w:hAnsi="Arial" w:cs="Arial"/>
          <w:sz w:val="24"/>
        </w:rPr>
        <w:t xml:space="preserve">1, </w:t>
      </w:r>
      <w:r w:rsidR="008C4D1F" w:rsidRPr="007A0930">
        <w:rPr>
          <w:rFonts w:ascii="Arial" w:hAnsi="Arial" w:cs="Arial"/>
          <w:sz w:val="24"/>
          <w:lang w:val="en-US"/>
        </w:rPr>
        <w:t>Z</w:t>
      </w:r>
      <w:r w:rsidR="008C4D1F" w:rsidRPr="007A0930">
        <w:rPr>
          <w:rFonts w:ascii="Arial" w:hAnsi="Arial" w:cs="Arial"/>
          <w:sz w:val="24"/>
        </w:rPr>
        <w:t xml:space="preserve">2) </w:t>
      </w:r>
      <w:r w:rsidRPr="007A0930">
        <w:rPr>
          <w:rFonts w:ascii="Arial" w:hAnsi="Arial" w:cs="Arial"/>
          <w:sz w:val="24"/>
        </w:rPr>
        <w:t>να είναι τουλάχιστον 2500mm.</w:t>
      </w:r>
    </w:p>
    <w:p w14:paraId="6A88A8EE" w14:textId="77777777" w:rsidR="002B21B5" w:rsidRPr="007A0930" w:rsidRDefault="002B21B5" w:rsidP="00F010BF">
      <w:pPr>
        <w:jc w:val="both"/>
        <w:rPr>
          <w:rFonts w:ascii="Arial" w:hAnsi="Arial" w:cs="Arial"/>
          <w:sz w:val="24"/>
        </w:rPr>
      </w:pPr>
    </w:p>
    <w:p w14:paraId="17C5A062" w14:textId="77777777" w:rsidR="002B21B5" w:rsidRPr="007A0930" w:rsidRDefault="002B21B5" w:rsidP="00F010BF">
      <w:pPr>
        <w:pStyle w:val="a0"/>
        <w:numPr>
          <w:ilvl w:val="2"/>
          <w:numId w:val="11"/>
        </w:numPr>
        <w:ind w:left="0" w:firstLine="0"/>
        <w:jc w:val="both"/>
        <w:rPr>
          <w:rFonts w:ascii="Arial" w:hAnsi="Arial" w:cs="Arial"/>
          <w:sz w:val="24"/>
        </w:rPr>
      </w:pPr>
      <w:r w:rsidRPr="007A0930">
        <w:rPr>
          <w:rFonts w:ascii="Arial" w:hAnsi="Arial" w:cs="Arial"/>
          <w:sz w:val="24"/>
        </w:rPr>
        <w:t xml:space="preserve">Η διαδρομή ποδιάς (stroke) να είναι τουλάχιστον 300mm </w:t>
      </w:r>
      <w:r w:rsidRPr="007A0930">
        <w:rPr>
          <w:rFonts w:ascii="Arial" w:hAnsi="Arial" w:cs="Arial"/>
          <w:bCs/>
          <w:sz w:val="24"/>
        </w:rPr>
        <w:t>(</w:t>
      </w:r>
      <w:r w:rsidRPr="007A0930">
        <w:rPr>
          <w:rFonts w:ascii="Arial" w:hAnsi="Arial" w:cs="Arial"/>
          <w:b/>
          <w:bCs/>
          <w:sz w:val="24"/>
        </w:rPr>
        <w:t>βαθμολογούμενο κριτήριο</w:t>
      </w:r>
      <w:r w:rsidRPr="007A0930">
        <w:rPr>
          <w:rFonts w:ascii="Arial" w:hAnsi="Arial" w:cs="Arial"/>
          <w:bCs/>
          <w:sz w:val="24"/>
        </w:rPr>
        <w:t>)</w:t>
      </w:r>
      <w:r w:rsidRPr="007A0930">
        <w:rPr>
          <w:rFonts w:ascii="Arial" w:hAnsi="Arial" w:cs="Arial"/>
          <w:sz w:val="24"/>
        </w:rPr>
        <w:t>.</w:t>
      </w:r>
    </w:p>
    <w:p w14:paraId="3B78A53A" w14:textId="77777777" w:rsidR="0072492F" w:rsidRDefault="0072492F" w:rsidP="00F010BF">
      <w:pPr>
        <w:shd w:val="clear" w:color="auto" w:fill="FFFFFF"/>
        <w:tabs>
          <w:tab w:val="left" w:pos="-5529"/>
          <w:tab w:val="left" w:pos="-4820"/>
        </w:tabs>
        <w:spacing w:line="20" w:lineRule="atLeast"/>
        <w:jc w:val="both"/>
        <w:rPr>
          <w:rFonts w:ascii="Arial" w:hAnsi="Arial" w:cs="Arial"/>
          <w:bCs/>
          <w:sz w:val="24"/>
          <w:szCs w:val="24"/>
        </w:rPr>
      </w:pPr>
    </w:p>
    <w:p w14:paraId="7844FEA8" w14:textId="77777777" w:rsidR="00924BA2" w:rsidRDefault="00924BA2" w:rsidP="00F010BF">
      <w:pPr>
        <w:shd w:val="clear" w:color="auto" w:fill="FFFFFF"/>
        <w:tabs>
          <w:tab w:val="left" w:pos="-5529"/>
          <w:tab w:val="left" w:pos="-4820"/>
        </w:tabs>
        <w:spacing w:line="20" w:lineRule="atLeast"/>
        <w:jc w:val="both"/>
        <w:rPr>
          <w:rFonts w:ascii="Arial" w:hAnsi="Arial" w:cs="Arial"/>
          <w:bCs/>
          <w:sz w:val="24"/>
          <w:szCs w:val="24"/>
        </w:rPr>
      </w:pPr>
    </w:p>
    <w:p w14:paraId="75B3EAC0" w14:textId="77777777" w:rsidR="00924BA2" w:rsidRDefault="00924BA2" w:rsidP="00F010BF">
      <w:pPr>
        <w:shd w:val="clear" w:color="auto" w:fill="FFFFFF"/>
        <w:tabs>
          <w:tab w:val="left" w:pos="-5529"/>
          <w:tab w:val="left" w:pos="-4820"/>
        </w:tabs>
        <w:spacing w:line="20" w:lineRule="atLeast"/>
        <w:jc w:val="both"/>
        <w:rPr>
          <w:rFonts w:ascii="Arial" w:hAnsi="Arial" w:cs="Arial"/>
          <w:bCs/>
          <w:sz w:val="24"/>
          <w:szCs w:val="24"/>
        </w:rPr>
      </w:pPr>
    </w:p>
    <w:p w14:paraId="58392C5A" w14:textId="77777777" w:rsidR="00924BA2" w:rsidRPr="005F5C95" w:rsidRDefault="00924BA2" w:rsidP="00F010BF">
      <w:pPr>
        <w:shd w:val="clear" w:color="auto" w:fill="FFFFFF"/>
        <w:tabs>
          <w:tab w:val="left" w:pos="-5529"/>
          <w:tab w:val="left" w:pos="-4820"/>
        </w:tabs>
        <w:spacing w:line="20" w:lineRule="atLeast"/>
        <w:jc w:val="both"/>
        <w:rPr>
          <w:rFonts w:ascii="Arial" w:hAnsi="Arial" w:cs="Arial"/>
          <w:bCs/>
          <w:sz w:val="24"/>
          <w:szCs w:val="24"/>
        </w:rPr>
      </w:pPr>
    </w:p>
    <w:p w14:paraId="1E677551" w14:textId="0CF8094D" w:rsidR="0072492F" w:rsidRPr="005F5C95" w:rsidRDefault="00AF3002" w:rsidP="00F010BF">
      <w:pPr>
        <w:pStyle w:val="2"/>
        <w:numPr>
          <w:ilvl w:val="1"/>
          <w:numId w:val="5"/>
        </w:numPr>
        <w:ind w:left="0" w:firstLine="0"/>
      </w:pPr>
      <w:bookmarkStart w:id="20" w:name="_Toc208557818"/>
      <w:bookmarkStart w:id="21" w:name="_Toc209431041"/>
      <w:bookmarkStart w:id="22" w:name="Χαρακτηριστικά_Επιδόσεων"/>
      <w:r w:rsidRPr="005F5C95">
        <w:tab/>
      </w:r>
      <w:bookmarkStart w:id="23" w:name="_Toc229399674"/>
      <w:r w:rsidR="008A3892" w:rsidRPr="005F5C95">
        <w:t xml:space="preserve">Φυσικά </w:t>
      </w:r>
      <w:r w:rsidR="0072492F" w:rsidRPr="005F5C95">
        <w:t>Χαρακτηριστικά</w:t>
      </w:r>
      <w:bookmarkEnd w:id="20"/>
      <w:bookmarkEnd w:id="21"/>
      <w:bookmarkEnd w:id="23"/>
    </w:p>
    <w:p w14:paraId="4CD21E95" w14:textId="77777777" w:rsidR="00EC1AA9" w:rsidRPr="005F5C95" w:rsidRDefault="00EC1AA9" w:rsidP="00F010BF">
      <w:pPr>
        <w:rPr>
          <w:rFonts w:ascii="Arial" w:hAnsi="Arial" w:cs="Arial"/>
          <w:b/>
          <w:sz w:val="24"/>
          <w:szCs w:val="24"/>
        </w:rPr>
      </w:pPr>
    </w:p>
    <w:p w14:paraId="033FB792" w14:textId="77777777" w:rsidR="007A0930" w:rsidRPr="007A0930" w:rsidRDefault="007A0930" w:rsidP="00F010BF">
      <w:pPr>
        <w:pStyle w:val="a0"/>
        <w:numPr>
          <w:ilvl w:val="1"/>
          <w:numId w:val="11"/>
        </w:numPr>
        <w:ind w:left="0" w:firstLine="0"/>
        <w:jc w:val="both"/>
        <w:rPr>
          <w:rFonts w:ascii="Arial" w:hAnsi="Arial" w:cs="Arial"/>
          <w:vanish/>
          <w:sz w:val="24"/>
        </w:rPr>
      </w:pPr>
    </w:p>
    <w:p w14:paraId="5D385DC3" w14:textId="5FD82CE8" w:rsidR="00BB1FEC" w:rsidRPr="007A0930" w:rsidRDefault="00BB1FEC" w:rsidP="00F010BF">
      <w:pPr>
        <w:pStyle w:val="a0"/>
        <w:numPr>
          <w:ilvl w:val="2"/>
          <w:numId w:val="11"/>
        </w:numPr>
        <w:ind w:left="0" w:firstLine="0"/>
        <w:jc w:val="both"/>
        <w:rPr>
          <w:rFonts w:ascii="Arial" w:hAnsi="Arial" w:cs="Arial"/>
          <w:sz w:val="24"/>
        </w:rPr>
      </w:pPr>
      <w:r w:rsidRPr="007A0930">
        <w:rPr>
          <w:rFonts w:ascii="Arial" w:hAnsi="Arial" w:cs="Arial"/>
          <w:sz w:val="24"/>
        </w:rPr>
        <w:t>Να είναι καινούργιο και αμεταχείριστο κατασκευασμένο εντός 18 μηνών από την υπογραφή της σύμβασης.</w:t>
      </w:r>
    </w:p>
    <w:p w14:paraId="31D01D50" w14:textId="77777777" w:rsidR="0072492F" w:rsidRPr="007A0930" w:rsidRDefault="0072492F" w:rsidP="00F010BF">
      <w:pPr>
        <w:jc w:val="both"/>
        <w:rPr>
          <w:rFonts w:ascii="Arial" w:hAnsi="Arial" w:cs="Arial"/>
          <w:sz w:val="32"/>
          <w:szCs w:val="24"/>
        </w:rPr>
      </w:pPr>
    </w:p>
    <w:p w14:paraId="305DCCC1" w14:textId="199ECF5B" w:rsidR="007E69BF" w:rsidRPr="007A0930" w:rsidRDefault="00A0063C" w:rsidP="00F010BF">
      <w:pPr>
        <w:pStyle w:val="a0"/>
        <w:numPr>
          <w:ilvl w:val="2"/>
          <w:numId w:val="11"/>
        </w:numPr>
        <w:ind w:left="0" w:firstLine="0"/>
        <w:jc w:val="both"/>
        <w:rPr>
          <w:rFonts w:ascii="Arial" w:hAnsi="Arial" w:cs="Arial"/>
          <w:sz w:val="24"/>
        </w:rPr>
      </w:pPr>
      <w:r w:rsidRPr="007A0930">
        <w:rPr>
          <w:rFonts w:ascii="Arial" w:hAnsi="Arial" w:cs="Arial"/>
          <w:sz w:val="24"/>
        </w:rPr>
        <w:t xml:space="preserve">Να έχει δυνατότητα κίνησης σε </w:t>
      </w:r>
      <w:r w:rsidR="00B04EFF" w:rsidRPr="007A0930">
        <w:rPr>
          <w:rFonts w:ascii="Arial" w:hAnsi="Arial" w:cs="Arial"/>
          <w:sz w:val="24"/>
        </w:rPr>
        <w:t xml:space="preserve">τουλάχιστον </w:t>
      </w:r>
      <w:r w:rsidR="00032A7C" w:rsidRPr="007A0930">
        <w:rPr>
          <w:rFonts w:ascii="Arial" w:hAnsi="Arial" w:cs="Arial"/>
          <w:sz w:val="24"/>
        </w:rPr>
        <w:t>5</w:t>
      </w:r>
      <w:r w:rsidR="00B04EFF" w:rsidRPr="007A0930">
        <w:rPr>
          <w:rFonts w:ascii="Arial" w:hAnsi="Arial" w:cs="Arial"/>
          <w:sz w:val="24"/>
        </w:rPr>
        <w:t xml:space="preserve"> </w:t>
      </w:r>
      <w:r w:rsidRPr="007A0930">
        <w:rPr>
          <w:rFonts w:ascii="Arial" w:hAnsi="Arial" w:cs="Arial"/>
          <w:sz w:val="24"/>
        </w:rPr>
        <w:t xml:space="preserve">άξονες </w:t>
      </w:r>
      <w:r w:rsidR="0086195D" w:rsidRPr="007A0930">
        <w:rPr>
          <w:rFonts w:ascii="Arial" w:hAnsi="Arial" w:cs="Arial"/>
          <w:sz w:val="24"/>
        </w:rPr>
        <w:t xml:space="preserve">ελέγχου </w:t>
      </w:r>
      <w:r w:rsidR="00766502" w:rsidRPr="007A0930">
        <w:rPr>
          <w:rFonts w:ascii="Arial" w:hAnsi="Arial" w:cs="Arial"/>
          <w:sz w:val="24"/>
        </w:rPr>
        <w:t xml:space="preserve">(X, </w:t>
      </w:r>
      <w:r w:rsidR="00032A7C" w:rsidRPr="007A0930">
        <w:rPr>
          <w:rFonts w:ascii="Arial" w:hAnsi="Arial" w:cs="Arial"/>
          <w:sz w:val="24"/>
          <w:lang w:val="en-US"/>
        </w:rPr>
        <w:t>X</w:t>
      </w:r>
      <w:r w:rsidR="00032A7C" w:rsidRPr="007A0930">
        <w:rPr>
          <w:rFonts w:ascii="Arial" w:hAnsi="Arial" w:cs="Arial"/>
          <w:sz w:val="24"/>
        </w:rPr>
        <w:t>΄</w:t>
      </w:r>
      <w:r w:rsidR="00766502" w:rsidRPr="007A0930">
        <w:rPr>
          <w:rFonts w:ascii="Arial" w:hAnsi="Arial" w:cs="Arial"/>
          <w:sz w:val="24"/>
        </w:rPr>
        <w:t xml:space="preserve">, R, Z1, Z2) </w:t>
      </w:r>
      <w:r w:rsidRPr="007A0930">
        <w:rPr>
          <w:rFonts w:ascii="Arial" w:hAnsi="Arial" w:cs="Arial"/>
          <w:sz w:val="24"/>
        </w:rPr>
        <w:t>για μέγιστη ευελιξία</w:t>
      </w:r>
      <w:r w:rsidR="008A3892" w:rsidRPr="007A0930">
        <w:rPr>
          <w:rFonts w:ascii="Arial" w:hAnsi="Arial" w:cs="Arial"/>
          <w:sz w:val="24"/>
        </w:rPr>
        <w:t>.</w:t>
      </w:r>
      <w:r w:rsidR="00B04EFF" w:rsidRPr="007A0930">
        <w:rPr>
          <w:rFonts w:ascii="Arial" w:hAnsi="Arial" w:cs="Arial"/>
          <w:sz w:val="24"/>
        </w:rPr>
        <w:t xml:space="preserve"> </w:t>
      </w:r>
    </w:p>
    <w:p w14:paraId="7C8587E2" w14:textId="77777777" w:rsidR="007A5D5E" w:rsidRPr="007A0930" w:rsidRDefault="007A5D5E" w:rsidP="00F010BF">
      <w:pPr>
        <w:jc w:val="both"/>
        <w:rPr>
          <w:rFonts w:ascii="Arial" w:hAnsi="Arial" w:cs="Arial"/>
          <w:sz w:val="32"/>
          <w:lang w:eastAsia="ar-SA"/>
        </w:rPr>
      </w:pPr>
    </w:p>
    <w:p w14:paraId="344AFB89" w14:textId="53ACEF7A" w:rsidR="0072492F" w:rsidRPr="007A0930" w:rsidRDefault="0086195D" w:rsidP="00F010BF">
      <w:pPr>
        <w:pStyle w:val="a0"/>
        <w:numPr>
          <w:ilvl w:val="2"/>
          <w:numId w:val="11"/>
        </w:numPr>
        <w:ind w:left="0" w:firstLine="0"/>
        <w:jc w:val="both"/>
        <w:rPr>
          <w:rFonts w:ascii="Arial" w:hAnsi="Arial" w:cs="Arial"/>
          <w:sz w:val="24"/>
        </w:rPr>
      </w:pPr>
      <w:r w:rsidRPr="007A0930">
        <w:rPr>
          <w:rFonts w:ascii="Arial" w:hAnsi="Arial" w:cs="Arial"/>
          <w:sz w:val="24"/>
        </w:rPr>
        <w:t xml:space="preserve">Να φέρει υβριδικό σύστημα </w:t>
      </w:r>
      <w:r w:rsidR="008A3892" w:rsidRPr="007A0930">
        <w:rPr>
          <w:rFonts w:ascii="Arial" w:hAnsi="Arial" w:cs="Arial"/>
          <w:sz w:val="24"/>
        </w:rPr>
        <w:t>κίνησης</w:t>
      </w:r>
      <w:r w:rsidR="00BB7CBC" w:rsidRPr="007A0930">
        <w:rPr>
          <w:rFonts w:ascii="Arial" w:hAnsi="Arial" w:cs="Arial"/>
          <w:sz w:val="24"/>
        </w:rPr>
        <w:t xml:space="preserve"> </w:t>
      </w:r>
      <w:r w:rsidR="00BB7CBC" w:rsidRPr="007A0930">
        <w:rPr>
          <w:rFonts w:ascii="Arial" w:hAnsi="Arial" w:cs="Arial"/>
          <w:sz w:val="24"/>
          <w:lang w:val="en-US"/>
        </w:rPr>
        <w:t>servo</w:t>
      </w:r>
      <w:r w:rsidR="00BB7CBC" w:rsidRPr="007A0930">
        <w:rPr>
          <w:rFonts w:ascii="Arial" w:hAnsi="Arial" w:cs="Arial"/>
          <w:sz w:val="24"/>
        </w:rPr>
        <w:t>-</w:t>
      </w:r>
      <w:r w:rsidR="00BB7CBC" w:rsidRPr="007A0930">
        <w:rPr>
          <w:rFonts w:ascii="Arial" w:hAnsi="Arial" w:cs="Arial"/>
          <w:sz w:val="24"/>
          <w:lang w:val="en-US"/>
        </w:rPr>
        <w:t>hydraulic</w:t>
      </w:r>
      <w:r w:rsidR="008A3892" w:rsidRPr="007A0930">
        <w:rPr>
          <w:rFonts w:ascii="Arial" w:hAnsi="Arial" w:cs="Arial"/>
          <w:sz w:val="24"/>
        </w:rPr>
        <w:t xml:space="preserve"> </w:t>
      </w:r>
      <w:r w:rsidR="00B04EFF" w:rsidRPr="007A0930">
        <w:rPr>
          <w:rFonts w:ascii="Arial" w:hAnsi="Arial" w:cs="Arial"/>
          <w:sz w:val="24"/>
        </w:rPr>
        <w:t>(σερβοκινητήρα</w:t>
      </w:r>
      <w:r w:rsidRPr="007A0930">
        <w:rPr>
          <w:rFonts w:ascii="Arial" w:hAnsi="Arial" w:cs="Arial"/>
          <w:sz w:val="24"/>
        </w:rPr>
        <w:t xml:space="preserve"> και αντλία σταθερής ροής) </w:t>
      </w:r>
      <w:r w:rsidR="00B04EFF" w:rsidRPr="007A0930">
        <w:rPr>
          <w:rFonts w:ascii="Arial" w:hAnsi="Arial" w:cs="Arial"/>
          <w:sz w:val="24"/>
        </w:rPr>
        <w:t>ώστε να επιτυγχάνει</w:t>
      </w:r>
      <w:r w:rsidRPr="007A0930">
        <w:rPr>
          <w:rFonts w:ascii="Arial" w:hAnsi="Arial" w:cs="Arial"/>
          <w:sz w:val="24"/>
        </w:rPr>
        <w:t xml:space="preserve"> εξοικονόμηση ενέργειας</w:t>
      </w:r>
      <w:r w:rsidR="00804D27" w:rsidRPr="007A0930">
        <w:rPr>
          <w:rFonts w:ascii="Arial" w:hAnsi="Arial" w:cs="Arial"/>
          <w:sz w:val="24"/>
        </w:rPr>
        <w:t>.</w:t>
      </w:r>
    </w:p>
    <w:p w14:paraId="68294BEA" w14:textId="77777777" w:rsidR="00A0063C" w:rsidRPr="007A0930" w:rsidRDefault="00A0063C" w:rsidP="00F010BF">
      <w:pPr>
        <w:jc w:val="both"/>
        <w:rPr>
          <w:rFonts w:ascii="Arial" w:hAnsi="Arial" w:cs="Arial"/>
          <w:sz w:val="32"/>
          <w:szCs w:val="24"/>
        </w:rPr>
      </w:pPr>
    </w:p>
    <w:p w14:paraId="55BBECB8" w14:textId="777912D0" w:rsidR="00B04EFF" w:rsidRPr="007A0930" w:rsidRDefault="0086195D" w:rsidP="00F010BF">
      <w:pPr>
        <w:pStyle w:val="a0"/>
        <w:numPr>
          <w:ilvl w:val="2"/>
          <w:numId w:val="11"/>
        </w:numPr>
        <w:ind w:left="0" w:firstLine="0"/>
        <w:jc w:val="both"/>
        <w:rPr>
          <w:rFonts w:ascii="Arial" w:hAnsi="Arial" w:cs="Arial"/>
          <w:sz w:val="24"/>
        </w:rPr>
      </w:pPr>
      <w:r w:rsidRPr="007A0930">
        <w:rPr>
          <w:rFonts w:ascii="Arial" w:hAnsi="Arial" w:cs="Arial"/>
          <w:sz w:val="24"/>
        </w:rPr>
        <w:t>Να ελέγχεται με αυτόματο σύστημα</w:t>
      </w:r>
      <w:r w:rsidR="008A3892" w:rsidRPr="007A0930">
        <w:rPr>
          <w:rFonts w:ascii="Arial" w:hAnsi="Arial" w:cs="Arial"/>
          <w:sz w:val="24"/>
        </w:rPr>
        <w:t xml:space="preserve"> ψηφιακής καθοδήγησης</w:t>
      </w:r>
      <w:r w:rsidRPr="007A0930">
        <w:rPr>
          <w:rFonts w:ascii="Arial" w:hAnsi="Arial" w:cs="Arial"/>
          <w:sz w:val="24"/>
        </w:rPr>
        <w:t xml:space="preserve"> CNC (CNC </w:t>
      </w:r>
      <w:r w:rsidR="00584351" w:rsidRPr="007A0930">
        <w:rPr>
          <w:rFonts w:ascii="Arial" w:hAnsi="Arial" w:cs="Arial"/>
          <w:sz w:val="24"/>
        </w:rPr>
        <w:t>control</w:t>
      </w:r>
      <w:r w:rsidRPr="007A0930">
        <w:rPr>
          <w:rFonts w:ascii="Arial" w:hAnsi="Arial" w:cs="Arial"/>
          <w:sz w:val="24"/>
        </w:rPr>
        <w:t>)</w:t>
      </w:r>
      <w:r w:rsidR="00803796" w:rsidRPr="007A0930">
        <w:rPr>
          <w:rFonts w:ascii="Arial" w:hAnsi="Arial" w:cs="Arial"/>
          <w:sz w:val="24"/>
        </w:rPr>
        <w:t xml:space="preserve"> με</w:t>
      </w:r>
      <w:r w:rsidR="00A868CA" w:rsidRPr="007A0930">
        <w:rPr>
          <w:rFonts w:ascii="Arial" w:hAnsi="Arial" w:cs="Arial"/>
          <w:sz w:val="24"/>
        </w:rPr>
        <w:t xml:space="preserve"> οθόνη</w:t>
      </w:r>
      <w:r w:rsidR="00A066A7" w:rsidRPr="007A0930">
        <w:rPr>
          <w:rFonts w:ascii="Arial" w:hAnsi="Arial" w:cs="Arial"/>
          <w:sz w:val="24"/>
        </w:rPr>
        <w:t xml:space="preserve"> αφής</w:t>
      </w:r>
      <w:r w:rsidR="002A1C28" w:rsidRPr="007A0930">
        <w:rPr>
          <w:rFonts w:ascii="Arial" w:hAnsi="Arial" w:cs="Arial"/>
          <w:sz w:val="24"/>
        </w:rPr>
        <w:t xml:space="preserve"> τουλάχιστον 17 ιντσών</w:t>
      </w:r>
      <w:r w:rsidR="00B04EFF" w:rsidRPr="007A0930">
        <w:rPr>
          <w:rFonts w:ascii="Arial" w:hAnsi="Arial" w:cs="Arial"/>
          <w:sz w:val="24"/>
        </w:rPr>
        <w:t>.</w:t>
      </w:r>
    </w:p>
    <w:p w14:paraId="6AF47001" w14:textId="77777777" w:rsidR="007E69BF" w:rsidRPr="007A0930" w:rsidRDefault="007E69BF" w:rsidP="00F010BF">
      <w:pPr>
        <w:jc w:val="both"/>
        <w:rPr>
          <w:rFonts w:ascii="Arial" w:hAnsi="Arial" w:cs="Arial"/>
          <w:sz w:val="32"/>
          <w:lang w:eastAsia="ar-SA"/>
        </w:rPr>
      </w:pPr>
    </w:p>
    <w:p w14:paraId="2C889289" w14:textId="7BA28DCD" w:rsidR="007E69BF" w:rsidRPr="007A0930" w:rsidRDefault="007E69BF" w:rsidP="00F010BF">
      <w:pPr>
        <w:pStyle w:val="a0"/>
        <w:numPr>
          <w:ilvl w:val="2"/>
          <w:numId w:val="11"/>
        </w:numPr>
        <w:ind w:left="0" w:firstLine="0"/>
        <w:jc w:val="both"/>
        <w:rPr>
          <w:rFonts w:ascii="Arial" w:hAnsi="Arial" w:cs="Arial"/>
          <w:sz w:val="24"/>
        </w:rPr>
      </w:pPr>
      <w:r w:rsidRPr="007A0930">
        <w:rPr>
          <w:rFonts w:ascii="Arial" w:hAnsi="Arial" w:cs="Arial"/>
          <w:sz w:val="24"/>
        </w:rPr>
        <w:t>Να διαθέτει ηλεκτρικό σύστημα αντιστάθμισης βέλους κάμψης ελεγχόμενο από το κοντρόλ.</w:t>
      </w:r>
    </w:p>
    <w:p w14:paraId="259562AF" w14:textId="30FE1B83" w:rsidR="00B04EFF" w:rsidRPr="007A0930" w:rsidRDefault="00B04EFF" w:rsidP="00F010BF">
      <w:pPr>
        <w:jc w:val="both"/>
        <w:rPr>
          <w:rFonts w:ascii="Arial" w:hAnsi="Arial" w:cs="Arial"/>
          <w:sz w:val="24"/>
        </w:rPr>
      </w:pPr>
    </w:p>
    <w:p w14:paraId="27C8FBB4" w14:textId="4B5C29ED" w:rsidR="00824A9C" w:rsidRPr="007A0930" w:rsidRDefault="00EE7CE2" w:rsidP="00F010BF">
      <w:pPr>
        <w:pStyle w:val="a0"/>
        <w:numPr>
          <w:ilvl w:val="2"/>
          <w:numId w:val="11"/>
        </w:numPr>
        <w:ind w:left="0" w:firstLine="0"/>
        <w:jc w:val="both"/>
        <w:rPr>
          <w:rFonts w:ascii="Arial" w:hAnsi="Arial" w:cs="Arial"/>
          <w:sz w:val="24"/>
        </w:rPr>
      </w:pPr>
      <w:r w:rsidRPr="007A0930">
        <w:rPr>
          <w:rFonts w:ascii="Arial" w:hAnsi="Arial" w:cs="Arial"/>
          <w:sz w:val="24"/>
        </w:rPr>
        <w:t xml:space="preserve">Το σύστημα </w:t>
      </w:r>
      <w:r w:rsidRPr="007A0930">
        <w:rPr>
          <w:rFonts w:ascii="Arial" w:hAnsi="Arial" w:cs="Arial"/>
          <w:sz w:val="24"/>
          <w:lang w:val="en-US"/>
        </w:rPr>
        <w:t>CNC</w:t>
      </w:r>
      <w:r w:rsidRPr="007A0930">
        <w:rPr>
          <w:rFonts w:ascii="Arial" w:hAnsi="Arial" w:cs="Arial"/>
          <w:sz w:val="24"/>
        </w:rPr>
        <w:t xml:space="preserve"> ν</w:t>
      </w:r>
      <w:r w:rsidR="00B04EFF" w:rsidRPr="007A0930">
        <w:rPr>
          <w:rFonts w:ascii="Arial" w:hAnsi="Arial" w:cs="Arial"/>
          <w:sz w:val="24"/>
        </w:rPr>
        <w:t>α</w:t>
      </w:r>
      <w:r w:rsidR="00803796" w:rsidRPr="007A0930">
        <w:rPr>
          <w:rFonts w:ascii="Arial" w:hAnsi="Arial" w:cs="Arial"/>
          <w:sz w:val="24"/>
        </w:rPr>
        <w:t xml:space="preserve"> </w:t>
      </w:r>
      <w:r w:rsidRPr="007A0930">
        <w:rPr>
          <w:rFonts w:ascii="Arial" w:hAnsi="Arial" w:cs="Arial"/>
          <w:sz w:val="24"/>
        </w:rPr>
        <w:t>διαθέτει</w:t>
      </w:r>
      <w:r w:rsidR="00B04EFF" w:rsidRPr="007A0930">
        <w:rPr>
          <w:rFonts w:ascii="Arial" w:hAnsi="Arial" w:cs="Arial"/>
          <w:sz w:val="24"/>
        </w:rPr>
        <w:t xml:space="preserve"> </w:t>
      </w:r>
      <w:r w:rsidR="00803796" w:rsidRPr="007A0930">
        <w:rPr>
          <w:rFonts w:ascii="Arial" w:hAnsi="Arial" w:cs="Arial"/>
          <w:sz w:val="24"/>
        </w:rPr>
        <w:t xml:space="preserve">λογισμικό </w:t>
      </w:r>
      <w:r w:rsidRPr="007A0930">
        <w:rPr>
          <w:rFonts w:ascii="Arial" w:hAnsi="Arial" w:cs="Arial"/>
          <w:sz w:val="24"/>
        </w:rPr>
        <w:t xml:space="preserve">προγραμματισμού </w:t>
      </w:r>
      <w:r w:rsidR="00B04EFF" w:rsidRPr="007A0930">
        <w:rPr>
          <w:rFonts w:ascii="Arial" w:hAnsi="Arial" w:cs="Arial"/>
          <w:sz w:val="24"/>
        </w:rPr>
        <w:t>με</w:t>
      </w:r>
      <w:r w:rsidR="00803796" w:rsidRPr="007A0930">
        <w:rPr>
          <w:rFonts w:ascii="Arial" w:hAnsi="Arial" w:cs="Arial"/>
          <w:sz w:val="24"/>
        </w:rPr>
        <w:t xml:space="preserve"> γραφικά</w:t>
      </w:r>
      <w:r w:rsidR="00B04EFF" w:rsidRPr="007A0930">
        <w:rPr>
          <w:rFonts w:ascii="Arial" w:hAnsi="Arial" w:cs="Arial"/>
          <w:sz w:val="24"/>
        </w:rPr>
        <w:t xml:space="preserve"> 2</w:t>
      </w:r>
      <w:r w:rsidR="00B04EFF" w:rsidRPr="007A0930">
        <w:rPr>
          <w:rFonts w:ascii="Arial" w:hAnsi="Arial" w:cs="Arial"/>
          <w:sz w:val="24"/>
          <w:lang w:val="en-US"/>
        </w:rPr>
        <w:t>D</w:t>
      </w:r>
      <w:r w:rsidR="0009661E" w:rsidRPr="007A0930">
        <w:rPr>
          <w:rFonts w:ascii="Arial" w:hAnsi="Arial" w:cs="Arial"/>
          <w:sz w:val="24"/>
        </w:rPr>
        <w:t xml:space="preserve"> και </w:t>
      </w:r>
      <w:r w:rsidR="00B04EFF" w:rsidRPr="007A0930">
        <w:rPr>
          <w:rFonts w:ascii="Arial" w:hAnsi="Arial" w:cs="Arial"/>
          <w:sz w:val="24"/>
        </w:rPr>
        <w:t>3</w:t>
      </w:r>
      <w:r w:rsidR="00B04EFF" w:rsidRPr="007A0930">
        <w:rPr>
          <w:rFonts w:ascii="Arial" w:hAnsi="Arial" w:cs="Arial"/>
          <w:sz w:val="24"/>
          <w:lang w:val="en-US"/>
        </w:rPr>
        <w:t>D</w:t>
      </w:r>
      <w:r w:rsidRPr="007A0930">
        <w:rPr>
          <w:rFonts w:ascii="Arial" w:hAnsi="Arial" w:cs="Arial"/>
          <w:sz w:val="24"/>
        </w:rPr>
        <w:t xml:space="preserve">, με δυνατότητες αυτόματου υπολογισμού </w:t>
      </w:r>
      <w:r w:rsidR="008C4D1F" w:rsidRPr="007A0930">
        <w:rPr>
          <w:rFonts w:ascii="Arial" w:hAnsi="Arial" w:cs="Arial"/>
          <w:sz w:val="24"/>
        </w:rPr>
        <w:t xml:space="preserve">κατ’ ελάχιστον </w:t>
      </w:r>
      <w:r w:rsidRPr="007A0930">
        <w:rPr>
          <w:rFonts w:ascii="Arial" w:hAnsi="Arial" w:cs="Arial"/>
          <w:sz w:val="24"/>
        </w:rPr>
        <w:t>της ακολουθίας κάμψεων</w:t>
      </w:r>
      <w:r w:rsidR="003E2C64" w:rsidRPr="007A0930">
        <w:rPr>
          <w:rFonts w:ascii="Arial" w:hAnsi="Arial" w:cs="Arial"/>
          <w:sz w:val="24"/>
        </w:rPr>
        <w:t xml:space="preserve">, </w:t>
      </w:r>
      <w:r w:rsidRPr="007A0930">
        <w:rPr>
          <w:rFonts w:ascii="Arial" w:hAnsi="Arial" w:cs="Arial"/>
          <w:sz w:val="24"/>
        </w:rPr>
        <w:t>ανίχνευση σύγκρουσης (</w:t>
      </w:r>
      <w:r w:rsidRPr="007A0930">
        <w:rPr>
          <w:rFonts w:ascii="Arial" w:hAnsi="Arial" w:cs="Arial"/>
          <w:sz w:val="24"/>
          <w:lang w:val="en-US"/>
        </w:rPr>
        <w:t>collision</w:t>
      </w:r>
      <w:r w:rsidRPr="007A0930">
        <w:rPr>
          <w:rFonts w:ascii="Arial" w:hAnsi="Arial" w:cs="Arial"/>
          <w:sz w:val="24"/>
        </w:rPr>
        <w:t xml:space="preserve"> </w:t>
      </w:r>
      <w:r w:rsidRPr="007A0930">
        <w:rPr>
          <w:rFonts w:ascii="Arial" w:hAnsi="Arial" w:cs="Arial"/>
          <w:sz w:val="24"/>
          <w:lang w:val="en-US"/>
        </w:rPr>
        <w:t>detection</w:t>
      </w:r>
      <w:r w:rsidRPr="007A0930">
        <w:rPr>
          <w:rFonts w:ascii="Arial" w:hAnsi="Arial" w:cs="Arial"/>
          <w:sz w:val="24"/>
        </w:rPr>
        <w:t>)</w:t>
      </w:r>
      <w:r w:rsidR="003E2C64" w:rsidRPr="007A0930">
        <w:rPr>
          <w:rFonts w:ascii="Arial" w:hAnsi="Arial" w:cs="Arial"/>
          <w:sz w:val="24"/>
        </w:rPr>
        <w:t xml:space="preserve"> και υπολογισμό ανάπτυξης (</w:t>
      </w:r>
      <w:r w:rsidR="003E2C64" w:rsidRPr="007A0930">
        <w:rPr>
          <w:rFonts w:ascii="Arial" w:hAnsi="Arial" w:cs="Arial"/>
          <w:sz w:val="24"/>
          <w:lang w:val="en-US"/>
        </w:rPr>
        <w:t>flat</w:t>
      </w:r>
      <w:r w:rsidR="003E2C64" w:rsidRPr="007A0930">
        <w:rPr>
          <w:rFonts w:ascii="Arial" w:hAnsi="Arial" w:cs="Arial"/>
          <w:sz w:val="24"/>
        </w:rPr>
        <w:t xml:space="preserve"> </w:t>
      </w:r>
      <w:r w:rsidR="003E2C64" w:rsidRPr="007A0930">
        <w:rPr>
          <w:rFonts w:ascii="Arial" w:hAnsi="Arial" w:cs="Arial"/>
          <w:sz w:val="24"/>
          <w:lang w:val="en-US"/>
        </w:rPr>
        <w:t>pattern</w:t>
      </w:r>
      <w:r w:rsidR="003E2C64" w:rsidRPr="007A0930">
        <w:rPr>
          <w:rFonts w:ascii="Arial" w:hAnsi="Arial" w:cs="Arial"/>
          <w:sz w:val="24"/>
        </w:rPr>
        <w:t>)</w:t>
      </w:r>
      <w:r w:rsidR="0072492F" w:rsidRPr="007A0930">
        <w:rPr>
          <w:rFonts w:ascii="Arial" w:hAnsi="Arial" w:cs="Arial"/>
          <w:sz w:val="24"/>
        </w:rPr>
        <w:t>.</w:t>
      </w:r>
    </w:p>
    <w:p w14:paraId="69B7F514" w14:textId="363A7CB2" w:rsidR="00824A9C" w:rsidRPr="007A0930" w:rsidRDefault="00824A9C" w:rsidP="00F010BF">
      <w:pPr>
        <w:jc w:val="both"/>
        <w:rPr>
          <w:rFonts w:ascii="Arial" w:hAnsi="Arial" w:cs="Arial"/>
          <w:sz w:val="32"/>
          <w:lang w:eastAsia="ar-SA"/>
        </w:rPr>
      </w:pPr>
    </w:p>
    <w:p w14:paraId="66E018F4" w14:textId="0887D883" w:rsidR="00D55C25" w:rsidRPr="007A0930" w:rsidRDefault="00D55C25" w:rsidP="00F010BF">
      <w:pPr>
        <w:pStyle w:val="a0"/>
        <w:numPr>
          <w:ilvl w:val="2"/>
          <w:numId w:val="11"/>
        </w:numPr>
        <w:ind w:left="0" w:firstLine="0"/>
        <w:jc w:val="both"/>
        <w:rPr>
          <w:rFonts w:ascii="Arial" w:hAnsi="Arial" w:cs="Arial"/>
          <w:sz w:val="24"/>
        </w:rPr>
      </w:pPr>
      <w:r w:rsidRPr="007A0930">
        <w:rPr>
          <w:rFonts w:ascii="Arial" w:hAnsi="Arial" w:cs="Arial"/>
          <w:sz w:val="24"/>
        </w:rPr>
        <w:t xml:space="preserve">Να παρέχει δυνατότητα εισαγωγής αρχείων τουλάχιστον </w:t>
      </w:r>
      <w:r w:rsidR="00C72A5F" w:rsidRPr="007A0930">
        <w:rPr>
          <w:rFonts w:ascii="Arial" w:hAnsi="Arial" w:cs="Arial"/>
          <w:sz w:val="24"/>
        </w:rPr>
        <w:t>τύπων</w:t>
      </w:r>
      <w:r w:rsidR="004563F1" w:rsidRPr="007A0930">
        <w:rPr>
          <w:rFonts w:ascii="Arial" w:hAnsi="Arial" w:cs="Arial"/>
          <w:sz w:val="24"/>
        </w:rPr>
        <w:t xml:space="preserve"> </w:t>
      </w:r>
      <w:r w:rsidRPr="007A0930">
        <w:rPr>
          <w:rFonts w:ascii="Arial" w:hAnsi="Arial" w:cs="Arial"/>
          <w:sz w:val="24"/>
          <w:lang w:val="en-US"/>
        </w:rPr>
        <w:t>dxf</w:t>
      </w:r>
      <w:r w:rsidR="00C72A5F" w:rsidRPr="007A0930">
        <w:rPr>
          <w:rFonts w:ascii="Arial" w:hAnsi="Arial" w:cs="Arial"/>
          <w:sz w:val="24"/>
        </w:rPr>
        <w:t xml:space="preserve">, </w:t>
      </w:r>
      <w:r w:rsidR="00C72A5F" w:rsidRPr="007A0930">
        <w:rPr>
          <w:rFonts w:ascii="Arial" w:hAnsi="Arial" w:cs="Arial"/>
          <w:sz w:val="24"/>
          <w:lang w:val="en-US"/>
        </w:rPr>
        <w:t>iges</w:t>
      </w:r>
      <w:r w:rsidR="00C72A5F" w:rsidRPr="007A0930">
        <w:rPr>
          <w:rFonts w:ascii="Arial" w:hAnsi="Arial" w:cs="Arial"/>
          <w:sz w:val="24"/>
        </w:rPr>
        <w:t xml:space="preserve"> και </w:t>
      </w:r>
      <w:r w:rsidR="00C72A5F" w:rsidRPr="007A0930">
        <w:rPr>
          <w:rFonts w:ascii="Arial" w:hAnsi="Arial" w:cs="Arial"/>
          <w:sz w:val="24"/>
          <w:lang w:val="en-US"/>
        </w:rPr>
        <w:t>stp</w:t>
      </w:r>
      <w:r w:rsidRPr="007A0930">
        <w:rPr>
          <w:rFonts w:ascii="Arial" w:hAnsi="Arial" w:cs="Arial"/>
          <w:sz w:val="24"/>
        </w:rPr>
        <w:t>.</w:t>
      </w:r>
    </w:p>
    <w:p w14:paraId="7CCE811E" w14:textId="77777777" w:rsidR="00D55C25" w:rsidRPr="007A0930" w:rsidRDefault="00D55C25" w:rsidP="00F010BF">
      <w:pPr>
        <w:jc w:val="both"/>
        <w:rPr>
          <w:rFonts w:ascii="Arial" w:hAnsi="Arial" w:cs="Arial"/>
          <w:sz w:val="32"/>
          <w:lang w:eastAsia="ar-SA"/>
        </w:rPr>
      </w:pPr>
    </w:p>
    <w:p w14:paraId="76C9175E" w14:textId="66B29D18" w:rsidR="0086195D" w:rsidRPr="007A0930" w:rsidRDefault="009C374D" w:rsidP="00F010BF">
      <w:pPr>
        <w:pStyle w:val="a0"/>
        <w:numPr>
          <w:ilvl w:val="2"/>
          <w:numId w:val="11"/>
        </w:numPr>
        <w:ind w:left="0" w:firstLine="0"/>
        <w:jc w:val="both"/>
        <w:rPr>
          <w:rFonts w:ascii="Arial" w:hAnsi="Arial" w:cs="Arial"/>
          <w:sz w:val="24"/>
        </w:rPr>
      </w:pPr>
      <w:r w:rsidRPr="007A0930">
        <w:rPr>
          <w:rFonts w:ascii="Arial" w:hAnsi="Arial" w:cs="Arial"/>
          <w:sz w:val="24"/>
        </w:rPr>
        <w:t xml:space="preserve">Να </w:t>
      </w:r>
      <w:r w:rsidR="00477D43" w:rsidRPr="007A0930">
        <w:rPr>
          <w:rFonts w:ascii="Arial" w:hAnsi="Arial" w:cs="Arial"/>
          <w:sz w:val="24"/>
        </w:rPr>
        <w:t>συνοδεύεται από</w:t>
      </w:r>
      <w:r w:rsidRPr="007A0930">
        <w:rPr>
          <w:rFonts w:ascii="Arial" w:hAnsi="Arial" w:cs="Arial"/>
          <w:sz w:val="24"/>
        </w:rPr>
        <w:t xml:space="preserve"> δισδιάστατο και τρισδιάστατο</w:t>
      </w:r>
      <w:r w:rsidR="00477D43" w:rsidRPr="007A0930">
        <w:rPr>
          <w:rFonts w:ascii="Arial" w:hAnsi="Arial" w:cs="Arial"/>
          <w:sz w:val="24"/>
        </w:rPr>
        <w:t xml:space="preserve"> λογισμικό</w:t>
      </w:r>
      <w:r w:rsidRPr="007A0930">
        <w:rPr>
          <w:rFonts w:ascii="Arial" w:hAnsi="Arial" w:cs="Arial"/>
          <w:sz w:val="24"/>
        </w:rPr>
        <w:t xml:space="preserve"> προγραμματισμ</w:t>
      </w:r>
      <w:r w:rsidR="00477D43" w:rsidRPr="007A0930">
        <w:rPr>
          <w:rFonts w:ascii="Arial" w:hAnsi="Arial" w:cs="Arial"/>
          <w:sz w:val="24"/>
        </w:rPr>
        <w:t>ού εκτός μηχανής (</w:t>
      </w:r>
      <w:r w:rsidR="00477D43" w:rsidRPr="007A0930">
        <w:rPr>
          <w:rFonts w:ascii="Arial" w:hAnsi="Arial" w:cs="Arial"/>
          <w:sz w:val="24"/>
          <w:lang w:val="en-US"/>
        </w:rPr>
        <w:t>offline</w:t>
      </w:r>
      <w:r w:rsidR="00477D43" w:rsidRPr="007A0930">
        <w:rPr>
          <w:rFonts w:ascii="Arial" w:hAnsi="Arial" w:cs="Arial"/>
          <w:sz w:val="24"/>
        </w:rPr>
        <w:t xml:space="preserve">) </w:t>
      </w:r>
      <w:r w:rsidR="00804D27" w:rsidRPr="007A0930">
        <w:rPr>
          <w:rFonts w:ascii="Arial" w:hAnsi="Arial" w:cs="Arial"/>
          <w:sz w:val="24"/>
        </w:rPr>
        <w:t>το οποίο να μπορεί να εγκατασταθεί</w:t>
      </w:r>
      <w:r w:rsidR="00477D43" w:rsidRPr="007A0930">
        <w:rPr>
          <w:rFonts w:ascii="Arial" w:hAnsi="Arial" w:cs="Arial"/>
          <w:sz w:val="24"/>
        </w:rPr>
        <w:t xml:space="preserve"> σε ηλεκτρονικό υπολογιστή, πλήρως συμβατό με το </w:t>
      </w:r>
      <w:r w:rsidR="00477D43" w:rsidRPr="007A0930">
        <w:rPr>
          <w:rFonts w:ascii="Arial" w:hAnsi="Arial" w:cs="Arial"/>
          <w:sz w:val="24"/>
          <w:lang w:val="en-US"/>
        </w:rPr>
        <w:t>CNC</w:t>
      </w:r>
      <w:r w:rsidR="00477D43" w:rsidRPr="007A0930">
        <w:rPr>
          <w:rFonts w:ascii="Arial" w:hAnsi="Arial" w:cs="Arial"/>
          <w:sz w:val="24"/>
        </w:rPr>
        <w:t xml:space="preserve"> της μηχανής,</w:t>
      </w:r>
      <w:r w:rsidRPr="007A0930">
        <w:rPr>
          <w:rFonts w:ascii="Arial" w:hAnsi="Arial" w:cs="Arial"/>
          <w:sz w:val="24"/>
        </w:rPr>
        <w:t xml:space="preserve"> </w:t>
      </w:r>
      <w:r w:rsidR="00477D43" w:rsidRPr="007A0930">
        <w:rPr>
          <w:rFonts w:ascii="Arial" w:hAnsi="Arial" w:cs="Arial"/>
          <w:sz w:val="24"/>
        </w:rPr>
        <w:t xml:space="preserve">για </w:t>
      </w:r>
      <w:r w:rsidRPr="007A0930">
        <w:rPr>
          <w:rFonts w:ascii="Arial" w:hAnsi="Arial" w:cs="Arial"/>
          <w:sz w:val="24"/>
        </w:rPr>
        <w:t>αυτόματο</w:t>
      </w:r>
      <w:r w:rsidR="00EE7CE2" w:rsidRPr="007A0930">
        <w:rPr>
          <w:rFonts w:ascii="Arial" w:hAnsi="Arial" w:cs="Arial"/>
          <w:sz w:val="24"/>
        </w:rPr>
        <w:t xml:space="preserve"> υπολογισμό της ακολουθίας κάμψεων</w:t>
      </w:r>
      <w:r w:rsidRPr="007A0930">
        <w:rPr>
          <w:rFonts w:ascii="Arial" w:hAnsi="Arial" w:cs="Arial"/>
          <w:sz w:val="24"/>
        </w:rPr>
        <w:t xml:space="preserve"> και ανίχνευση σύγκρουσης.</w:t>
      </w:r>
    </w:p>
    <w:p w14:paraId="00D4F970" w14:textId="574DB185" w:rsidR="00CE5B6F" w:rsidRPr="007A0930" w:rsidRDefault="00CE5B6F" w:rsidP="00F010BF">
      <w:pPr>
        <w:jc w:val="both"/>
        <w:rPr>
          <w:rFonts w:ascii="Arial" w:hAnsi="Arial" w:cs="Arial"/>
          <w:sz w:val="24"/>
        </w:rPr>
      </w:pPr>
    </w:p>
    <w:p w14:paraId="6CF5199D" w14:textId="5A28F25E" w:rsidR="00CE5B6F" w:rsidRPr="007A0930" w:rsidRDefault="00CE5B6F" w:rsidP="00F010BF">
      <w:pPr>
        <w:pStyle w:val="a0"/>
        <w:numPr>
          <w:ilvl w:val="2"/>
          <w:numId w:val="11"/>
        </w:numPr>
        <w:ind w:left="0" w:firstLine="0"/>
        <w:jc w:val="both"/>
        <w:rPr>
          <w:rFonts w:ascii="Arial" w:hAnsi="Arial" w:cs="Arial"/>
          <w:sz w:val="24"/>
        </w:rPr>
      </w:pPr>
      <w:r w:rsidRPr="007A0930">
        <w:rPr>
          <w:rFonts w:ascii="Arial" w:hAnsi="Arial" w:cs="Arial"/>
          <w:sz w:val="24"/>
        </w:rPr>
        <w:t>Να συνοδεύεται από πλήρες σετ καλουπιών για τη δυνατότητα κάμψης υλικών από 1</w:t>
      </w:r>
      <w:r w:rsidRPr="007A0930">
        <w:rPr>
          <w:rFonts w:ascii="Arial" w:hAnsi="Arial" w:cs="Arial"/>
          <w:sz w:val="24"/>
          <w:lang w:val="en-US"/>
        </w:rPr>
        <w:t>mm</w:t>
      </w:r>
      <w:r w:rsidRPr="007A0930">
        <w:rPr>
          <w:rFonts w:ascii="Arial" w:hAnsi="Arial" w:cs="Arial"/>
          <w:sz w:val="24"/>
        </w:rPr>
        <w:t xml:space="preserve"> έως 20</w:t>
      </w:r>
      <w:r w:rsidRPr="007A0930">
        <w:rPr>
          <w:rFonts w:ascii="Arial" w:hAnsi="Arial" w:cs="Arial"/>
          <w:sz w:val="24"/>
          <w:lang w:val="en-US"/>
        </w:rPr>
        <w:t>mm</w:t>
      </w:r>
      <w:r w:rsidR="004378A0" w:rsidRPr="007A0930">
        <w:rPr>
          <w:rFonts w:ascii="Arial" w:hAnsi="Arial" w:cs="Arial"/>
          <w:sz w:val="24"/>
        </w:rPr>
        <w:t xml:space="preserve"> τουλάχιστον</w:t>
      </w:r>
      <w:r w:rsidRPr="007A0930">
        <w:rPr>
          <w:rFonts w:ascii="Arial" w:hAnsi="Arial" w:cs="Arial"/>
          <w:sz w:val="24"/>
        </w:rPr>
        <w:t>.</w:t>
      </w:r>
    </w:p>
    <w:p w14:paraId="4EA4EDAB" w14:textId="4DF00705" w:rsidR="00CE5B6F" w:rsidRPr="007A0930" w:rsidRDefault="00CE5B6F" w:rsidP="00F010BF">
      <w:pPr>
        <w:jc w:val="both"/>
        <w:rPr>
          <w:rFonts w:ascii="Arial" w:hAnsi="Arial" w:cs="Arial"/>
          <w:sz w:val="24"/>
        </w:rPr>
      </w:pPr>
    </w:p>
    <w:p w14:paraId="0C4A3A03" w14:textId="42CE7F96" w:rsidR="00CE5B6F" w:rsidRPr="007A0930" w:rsidRDefault="00CE5B6F" w:rsidP="00F010BF">
      <w:pPr>
        <w:pStyle w:val="a0"/>
        <w:numPr>
          <w:ilvl w:val="2"/>
          <w:numId w:val="11"/>
        </w:numPr>
        <w:ind w:left="0" w:firstLine="0"/>
        <w:jc w:val="both"/>
        <w:rPr>
          <w:rFonts w:ascii="Arial" w:hAnsi="Arial" w:cs="Arial"/>
          <w:sz w:val="24"/>
        </w:rPr>
      </w:pPr>
      <w:r w:rsidRPr="007A0930">
        <w:rPr>
          <w:rFonts w:ascii="Arial" w:hAnsi="Arial" w:cs="Arial"/>
          <w:sz w:val="24"/>
        </w:rPr>
        <w:t>Να φέρει σύστημα ταχείας εναλλαγής μαχαιριών.</w:t>
      </w:r>
    </w:p>
    <w:p w14:paraId="3F1FFA4A" w14:textId="4BA1107B" w:rsidR="00CE5B6F" w:rsidRPr="007A0930" w:rsidRDefault="00CE5B6F" w:rsidP="00F010BF">
      <w:pPr>
        <w:jc w:val="both"/>
        <w:rPr>
          <w:rFonts w:ascii="Arial" w:hAnsi="Arial" w:cs="Arial"/>
          <w:sz w:val="24"/>
        </w:rPr>
      </w:pPr>
    </w:p>
    <w:p w14:paraId="7D021B97" w14:textId="57B1C1BD" w:rsidR="00CE5B6F" w:rsidRPr="007A0930" w:rsidRDefault="00CE5B6F" w:rsidP="00F010BF">
      <w:pPr>
        <w:pStyle w:val="a0"/>
        <w:numPr>
          <w:ilvl w:val="2"/>
          <w:numId w:val="11"/>
        </w:numPr>
        <w:ind w:left="0" w:firstLine="0"/>
        <w:jc w:val="both"/>
        <w:rPr>
          <w:rFonts w:ascii="Arial" w:hAnsi="Arial" w:cs="Arial"/>
          <w:sz w:val="24"/>
        </w:rPr>
      </w:pPr>
      <w:r w:rsidRPr="007A0930">
        <w:rPr>
          <w:rFonts w:ascii="Arial" w:hAnsi="Arial" w:cs="Arial"/>
          <w:sz w:val="24"/>
        </w:rPr>
        <w:t>Να φέρει σταντ στήριξης λαμαρίνας</w:t>
      </w:r>
      <w:r w:rsidR="00B04F3C" w:rsidRPr="007A0930">
        <w:rPr>
          <w:rFonts w:ascii="Arial" w:hAnsi="Arial" w:cs="Arial"/>
          <w:sz w:val="24"/>
        </w:rPr>
        <w:t xml:space="preserve"> 2 τεμαχίων</w:t>
      </w:r>
      <w:r w:rsidRPr="007A0930">
        <w:rPr>
          <w:rFonts w:ascii="Arial" w:hAnsi="Arial" w:cs="Arial"/>
          <w:sz w:val="24"/>
        </w:rPr>
        <w:t>.</w:t>
      </w:r>
    </w:p>
    <w:p w14:paraId="6355B048" w14:textId="6190C0D1" w:rsidR="00803796" w:rsidRPr="007A0930" w:rsidRDefault="00803796" w:rsidP="00F010BF">
      <w:pPr>
        <w:jc w:val="both"/>
        <w:rPr>
          <w:rFonts w:ascii="Arial" w:hAnsi="Arial" w:cs="Arial"/>
          <w:sz w:val="24"/>
        </w:rPr>
      </w:pPr>
    </w:p>
    <w:p w14:paraId="1744C428" w14:textId="01D54B76" w:rsidR="00BC2544" w:rsidRPr="007A0930" w:rsidRDefault="00CB596B" w:rsidP="00F010BF">
      <w:pPr>
        <w:pStyle w:val="a0"/>
        <w:numPr>
          <w:ilvl w:val="2"/>
          <w:numId w:val="11"/>
        </w:numPr>
        <w:ind w:left="0" w:firstLine="0"/>
        <w:jc w:val="both"/>
        <w:rPr>
          <w:rFonts w:ascii="Arial" w:hAnsi="Arial" w:cs="Arial"/>
          <w:sz w:val="24"/>
        </w:rPr>
      </w:pPr>
      <w:r w:rsidRPr="007A0930">
        <w:rPr>
          <w:rFonts w:ascii="Arial" w:hAnsi="Arial" w:cs="Arial"/>
          <w:sz w:val="24"/>
        </w:rPr>
        <w:t>Δυνατότητα μεταφοράς προγραμμάτων μέσω</w:t>
      </w:r>
      <w:r w:rsidR="00764E22" w:rsidRPr="007A0930">
        <w:rPr>
          <w:rFonts w:ascii="Arial" w:hAnsi="Arial" w:cs="Arial"/>
          <w:sz w:val="24"/>
        </w:rPr>
        <w:t xml:space="preserve"> θύρα</w:t>
      </w:r>
      <w:r w:rsidRPr="007A0930">
        <w:rPr>
          <w:rFonts w:ascii="Arial" w:hAnsi="Arial" w:cs="Arial"/>
          <w:sz w:val="24"/>
        </w:rPr>
        <w:t>ς</w:t>
      </w:r>
      <w:r w:rsidR="00764E22" w:rsidRPr="007A0930">
        <w:rPr>
          <w:rFonts w:ascii="Arial" w:hAnsi="Arial" w:cs="Arial"/>
          <w:sz w:val="24"/>
        </w:rPr>
        <w:t xml:space="preserve"> </w:t>
      </w:r>
      <w:r w:rsidR="00BC2544" w:rsidRPr="007A0930">
        <w:rPr>
          <w:rFonts w:ascii="Arial" w:hAnsi="Arial" w:cs="Arial"/>
          <w:sz w:val="24"/>
          <w:lang w:val="en-US"/>
        </w:rPr>
        <w:t>USB</w:t>
      </w:r>
      <w:r w:rsidR="00764E22" w:rsidRPr="007A0930">
        <w:rPr>
          <w:rFonts w:ascii="Arial" w:hAnsi="Arial" w:cs="Arial"/>
          <w:sz w:val="24"/>
        </w:rPr>
        <w:t>.</w:t>
      </w:r>
    </w:p>
    <w:p w14:paraId="1321F09A" w14:textId="77777777" w:rsidR="009C374D" w:rsidRPr="007A0930" w:rsidRDefault="009C374D" w:rsidP="00F010BF">
      <w:pPr>
        <w:jc w:val="both"/>
        <w:rPr>
          <w:rFonts w:ascii="Arial" w:hAnsi="Arial" w:cs="Arial"/>
          <w:sz w:val="32"/>
          <w:lang w:eastAsia="ar-SA"/>
        </w:rPr>
      </w:pPr>
    </w:p>
    <w:p w14:paraId="2F694BFA" w14:textId="2C916FA9" w:rsidR="009C374D" w:rsidRPr="007A0930" w:rsidRDefault="009C374D" w:rsidP="00F010BF">
      <w:pPr>
        <w:pStyle w:val="a0"/>
        <w:numPr>
          <w:ilvl w:val="2"/>
          <w:numId w:val="11"/>
        </w:numPr>
        <w:ind w:left="0" w:firstLine="0"/>
        <w:jc w:val="both"/>
        <w:rPr>
          <w:rFonts w:ascii="Arial" w:hAnsi="Arial" w:cs="Arial"/>
          <w:sz w:val="24"/>
        </w:rPr>
      </w:pPr>
      <w:r w:rsidRPr="007A0930">
        <w:rPr>
          <w:rFonts w:ascii="Arial" w:hAnsi="Arial" w:cs="Arial"/>
          <w:sz w:val="24"/>
        </w:rPr>
        <w:t xml:space="preserve">Πιστοποιημένο </w:t>
      </w:r>
      <w:r w:rsidR="007A64B6" w:rsidRPr="007A0930">
        <w:rPr>
          <w:rFonts w:ascii="Arial" w:hAnsi="Arial" w:cs="Arial"/>
          <w:sz w:val="24"/>
        </w:rPr>
        <w:t xml:space="preserve">με </w:t>
      </w:r>
      <w:r w:rsidR="007A64B6" w:rsidRPr="007A0930">
        <w:rPr>
          <w:rFonts w:ascii="Arial" w:hAnsi="Arial" w:cs="Arial"/>
          <w:sz w:val="24"/>
          <w:lang w:val="en-US"/>
        </w:rPr>
        <w:t>CE</w:t>
      </w:r>
      <w:r w:rsidR="007A64B6" w:rsidRPr="007A0930">
        <w:rPr>
          <w:rFonts w:ascii="Arial" w:hAnsi="Arial" w:cs="Arial"/>
          <w:sz w:val="24"/>
        </w:rPr>
        <w:t xml:space="preserve"> </w:t>
      </w:r>
      <w:r w:rsidRPr="007A0930">
        <w:rPr>
          <w:rFonts w:ascii="Arial" w:hAnsi="Arial" w:cs="Arial"/>
          <w:sz w:val="24"/>
        </w:rPr>
        <w:t>σύστημα ασφαλείας χειριστ</w:t>
      </w:r>
      <w:r w:rsidR="007A64B6" w:rsidRPr="007A0930">
        <w:rPr>
          <w:rFonts w:ascii="Arial" w:hAnsi="Arial" w:cs="Arial"/>
          <w:sz w:val="24"/>
        </w:rPr>
        <w:t>ή</w:t>
      </w:r>
      <w:r w:rsidRPr="007A0930">
        <w:rPr>
          <w:rFonts w:ascii="Arial" w:hAnsi="Arial" w:cs="Arial"/>
          <w:sz w:val="24"/>
        </w:rPr>
        <w:t xml:space="preserve"> με ελεγκτή ασφαλείας κατηγορίας 4.</w:t>
      </w:r>
    </w:p>
    <w:p w14:paraId="369CA4E7" w14:textId="77777777" w:rsidR="00BC2544" w:rsidRPr="00F010BF" w:rsidRDefault="00BC2544" w:rsidP="00F010BF">
      <w:pPr>
        <w:jc w:val="both"/>
        <w:rPr>
          <w:rFonts w:ascii="Arial" w:hAnsi="Arial" w:cs="Arial"/>
          <w:sz w:val="24"/>
          <w:lang w:eastAsia="ar-SA"/>
        </w:rPr>
      </w:pPr>
    </w:p>
    <w:p w14:paraId="0EB52A0E" w14:textId="77777777" w:rsidR="00DF3C09" w:rsidRPr="007A0930" w:rsidRDefault="00DF3C09" w:rsidP="00F010BF">
      <w:pPr>
        <w:pStyle w:val="a0"/>
        <w:numPr>
          <w:ilvl w:val="2"/>
          <w:numId w:val="11"/>
        </w:numPr>
        <w:ind w:left="0" w:firstLine="0"/>
        <w:jc w:val="both"/>
        <w:rPr>
          <w:rFonts w:ascii="Arial" w:hAnsi="Arial" w:cs="Arial"/>
          <w:sz w:val="24"/>
        </w:rPr>
      </w:pPr>
      <w:r w:rsidRPr="007A0930">
        <w:rPr>
          <w:rFonts w:ascii="Arial" w:hAnsi="Arial" w:cs="Arial"/>
          <w:sz w:val="24"/>
        </w:rPr>
        <w:t>Να είναι εφοδιασμένο με ενδεικτικές λυχνίες και ηχητικές σημάνσεις λειτουργίας, ασφαλείας και προειδοποίησης.</w:t>
      </w:r>
    </w:p>
    <w:p w14:paraId="571B15FA" w14:textId="77777777" w:rsidR="00DF3C09" w:rsidRPr="007A0930" w:rsidRDefault="00DF3C09" w:rsidP="00F010BF">
      <w:pPr>
        <w:jc w:val="both"/>
        <w:rPr>
          <w:rFonts w:ascii="Arial" w:hAnsi="Arial" w:cs="Arial"/>
          <w:sz w:val="24"/>
        </w:rPr>
      </w:pPr>
    </w:p>
    <w:p w14:paraId="45270F2E" w14:textId="77777777" w:rsidR="00DF3C09" w:rsidRPr="007A0930" w:rsidRDefault="00DF3C09" w:rsidP="00F010BF">
      <w:pPr>
        <w:pStyle w:val="a0"/>
        <w:numPr>
          <w:ilvl w:val="2"/>
          <w:numId w:val="11"/>
        </w:numPr>
        <w:ind w:left="0" w:firstLine="0"/>
        <w:jc w:val="both"/>
        <w:rPr>
          <w:rFonts w:ascii="Arial" w:hAnsi="Arial" w:cs="Arial"/>
          <w:sz w:val="24"/>
        </w:rPr>
      </w:pPr>
      <w:r w:rsidRPr="007A0930">
        <w:rPr>
          <w:rFonts w:ascii="Arial" w:hAnsi="Arial" w:cs="Arial"/>
          <w:sz w:val="24"/>
        </w:rPr>
        <w:t>Να παρέχει ασφάλεια λειτουργίας:</w:t>
      </w:r>
    </w:p>
    <w:p w14:paraId="067E3F1E" w14:textId="77777777" w:rsidR="00DF3C09" w:rsidRPr="005F5C95" w:rsidRDefault="00DF3C09" w:rsidP="00F010BF">
      <w:pPr>
        <w:pStyle w:val="a0"/>
        <w:shd w:val="clear" w:color="auto" w:fill="FFFFFF"/>
        <w:tabs>
          <w:tab w:val="left" w:pos="-5529"/>
          <w:tab w:val="left" w:pos="-4820"/>
        </w:tabs>
        <w:spacing w:line="20" w:lineRule="atLeast"/>
        <w:ind w:left="0"/>
        <w:jc w:val="both"/>
        <w:rPr>
          <w:rFonts w:ascii="Arial" w:hAnsi="Arial" w:cs="Arial"/>
          <w:sz w:val="24"/>
          <w:szCs w:val="24"/>
        </w:rPr>
      </w:pPr>
    </w:p>
    <w:p w14:paraId="3448087D" w14:textId="0399AB25" w:rsidR="00DF3C09" w:rsidRPr="007A0930" w:rsidRDefault="00DF3C09" w:rsidP="00F010BF">
      <w:pPr>
        <w:pStyle w:val="a0"/>
        <w:numPr>
          <w:ilvl w:val="3"/>
          <w:numId w:val="11"/>
        </w:numPr>
        <w:ind w:left="0" w:firstLine="0"/>
        <w:jc w:val="both"/>
        <w:rPr>
          <w:rFonts w:ascii="Arial" w:hAnsi="Arial" w:cs="Arial"/>
          <w:b/>
          <w:sz w:val="24"/>
        </w:rPr>
      </w:pPr>
      <w:r w:rsidRPr="007A0930">
        <w:rPr>
          <w:rFonts w:ascii="Arial" w:hAnsi="Arial" w:cs="Arial"/>
          <w:sz w:val="24"/>
        </w:rPr>
        <w:t>Διακόπτη έκτακτης ανάγκης (emergency stop).</w:t>
      </w:r>
    </w:p>
    <w:p w14:paraId="4A7A6BCA" w14:textId="77777777" w:rsidR="00DF3C09" w:rsidRPr="007A0930" w:rsidRDefault="00DF3C09" w:rsidP="00F010BF">
      <w:pPr>
        <w:jc w:val="both"/>
        <w:rPr>
          <w:rFonts w:ascii="Arial" w:hAnsi="Arial" w:cs="Arial"/>
          <w:b/>
          <w:sz w:val="24"/>
        </w:rPr>
      </w:pPr>
    </w:p>
    <w:p w14:paraId="5586100E" w14:textId="6A537BD0" w:rsidR="00DF3C09" w:rsidRPr="007A0930" w:rsidRDefault="00DF3C09" w:rsidP="00F010BF">
      <w:pPr>
        <w:pStyle w:val="a0"/>
        <w:numPr>
          <w:ilvl w:val="3"/>
          <w:numId w:val="11"/>
        </w:numPr>
        <w:ind w:left="0" w:firstLine="0"/>
        <w:jc w:val="both"/>
        <w:rPr>
          <w:rFonts w:ascii="Arial" w:hAnsi="Arial" w:cs="Arial"/>
          <w:b/>
          <w:sz w:val="24"/>
        </w:rPr>
      </w:pPr>
      <w:r w:rsidRPr="007A0930">
        <w:rPr>
          <w:rFonts w:ascii="Arial" w:hAnsi="Arial" w:cs="Arial"/>
          <w:sz w:val="24"/>
        </w:rPr>
        <w:t>Προστασία υπερθέρμανσης.</w:t>
      </w:r>
    </w:p>
    <w:p w14:paraId="1322C39A" w14:textId="77777777" w:rsidR="00DF3C09" w:rsidRPr="007A0930" w:rsidRDefault="00DF3C09" w:rsidP="00F010BF">
      <w:pPr>
        <w:jc w:val="both"/>
        <w:rPr>
          <w:rFonts w:ascii="Arial" w:hAnsi="Arial" w:cs="Arial"/>
          <w:b/>
          <w:sz w:val="24"/>
        </w:rPr>
      </w:pPr>
    </w:p>
    <w:p w14:paraId="37B6AE9B" w14:textId="1980C078" w:rsidR="00DF3C09" w:rsidRPr="007A0930" w:rsidRDefault="00DF3C09" w:rsidP="00F010BF">
      <w:pPr>
        <w:pStyle w:val="a0"/>
        <w:numPr>
          <w:ilvl w:val="3"/>
          <w:numId w:val="11"/>
        </w:numPr>
        <w:ind w:left="0" w:firstLine="0"/>
        <w:jc w:val="both"/>
        <w:rPr>
          <w:rFonts w:ascii="Arial" w:hAnsi="Arial" w:cs="Arial"/>
          <w:sz w:val="24"/>
        </w:rPr>
      </w:pPr>
      <w:r w:rsidRPr="007A0930">
        <w:rPr>
          <w:rFonts w:ascii="Arial" w:hAnsi="Arial" w:cs="Arial"/>
          <w:sz w:val="24"/>
        </w:rPr>
        <w:lastRenderedPageBreak/>
        <w:t>Διακοπή λειτουργίας σε σφάλμα.</w:t>
      </w:r>
    </w:p>
    <w:p w14:paraId="76554AF8" w14:textId="77777777" w:rsidR="00DF3C09" w:rsidRPr="007A0930" w:rsidRDefault="00DF3C09" w:rsidP="00F010BF">
      <w:pPr>
        <w:jc w:val="both"/>
        <w:rPr>
          <w:rFonts w:ascii="Arial" w:hAnsi="Arial" w:cs="Arial"/>
          <w:sz w:val="24"/>
        </w:rPr>
      </w:pPr>
    </w:p>
    <w:p w14:paraId="412A040E" w14:textId="6A36E874" w:rsidR="00DF3C09" w:rsidRPr="007A0930" w:rsidRDefault="00DF3C09" w:rsidP="00F010BF">
      <w:pPr>
        <w:pStyle w:val="a0"/>
        <w:numPr>
          <w:ilvl w:val="3"/>
          <w:numId w:val="11"/>
        </w:numPr>
        <w:ind w:left="0" w:firstLine="0"/>
        <w:jc w:val="both"/>
        <w:rPr>
          <w:rFonts w:ascii="Arial" w:hAnsi="Arial" w:cs="Arial"/>
          <w:sz w:val="24"/>
        </w:rPr>
      </w:pPr>
      <w:r w:rsidRPr="007A0930">
        <w:rPr>
          <w:rFonts w:ascii="Arial" w:hAnsi="Arial" w:cs="Arial"/>
          <w:sz w:val="24"/>
        </w:rPr>
        <w:t>Ασφάλεια ηλεκτρικού πίνακα.</w:t>
      </w:r>
    </w:p>
    <w:p w14:paraId="52989924" w14:textId="77777777" w:rsidR="00236C15" w:rsidRPr="005F5C95" w:rsidRDefault="00236C15" w:rsidP="00F010BF">
      <w:pPr>
        <w:shd w:val="clear" w:color="auto" w:fill="FFFFFF"/>
        <w:tabs>
          <w:tab w:val="left" w:pos="-5529"/>
          <w:tab w:val="left" w:pos="-4820"/>
        </w:tabs>
        <w:spacing w:line="20" w:lineRule="atLeast"/>
        <w:jc w:val="both"/>
        <w:rPr>
          <w:rFonts w:ascii="Arial" w:hAnsi="Arial" w:cs="Arial"/>
          <w:sz w:val="24"/>
          <w:szCs w:val="24"/>
        </w:rPr>
      </w:pPr>
    </w:p>
    <w:p w14:paraId="625FAA34" w14:textId="6BC4083F" w:rsidR="0072492F" w:rsidRPr="005F5C95" w:rsidRDefault="00AF3002" w:rsidP="00F010BF">
      <w:pPr>
        <w:pStyle w:val="2"/>
        <w:ind w:left="0" w:firstLine="0"/>
      </w:pPr>
      <w:r w:rsidRPr="005F5C95">
        <w:tab/>
      </w:r>
      <w:bookmarkStart w:id="24" w:name="_Toc229399675"/>
      <w:r w:rsidR="0072492F" w:rsidRPr="005F5C95">
        <w:t>Αξιοπιστία</w:t>
      </w:r>
      <w:bookmarkEnd w:id="24"/>
    </w:p>
    <w:p w14:paraId="0B117592" w14:textId="77777777" w:rsidR="0072492F" w:rsidRPr="005F5C95" w:rsidRDefault="0072492F" w:rsidP="00F010BF">
      <w:pPr>
        <w:shd w:val="clear" w:color="auto" w:fill="FFFFFF"/>
        <w:tabs>
          <w:tab w:val="left" w:pos="-5529"/>
          <w:tab w:val="left" w:pos="-4820"/>
        </w:tabs>
        <w:spacing w:line="20" w:lineRule="atLeast"/>
        <w:jc w:val="both"/>
        <w:rPr>
          <w:rFonts w:ascii="Arial" w:hAnsi="Arial" w:cs="Arial"/>
          <w:bCs/>
          <w:sz w:val="24"/>
          <w:szCs w:val="24"/>
        </w:rPr>
      </w:pPr>
    </w:p>
    <w:p w14:paraId="37D80C00" w14:textId="2B12C56D" w:rsidR="0072492F" w:rsidRPr="005F5C95" w:rsidRDefault="0072492F" w:rsidP="00F010BF">
      <w:pPr>
        <w:shd w:val="clear" w:color="auto" w:fill="FFFFFF"/>
        <w:tabs>
          <w:tab w:val="left" w:pos="-5529"/>
          <w:tab w:val="left" w:pos="-4820"/>
        </w:tabs>
        <w:spacing w:line="20" w:lineRule="atLeast"/>
        <w:jc w:val="both"/>
        <w:rPr>
          <w:rFonts w:ascii="Arial" w:hAnsi="Arial" w:cs="Arial"/>
          <w:bCs/>
          <w:sz w:val="24"/>
          <w:szCs w:val="24"/>
        </w:rPr>
      </w:pPr>
      <w:r w:rsidRPr="005F5C95">
        <w:rPr>
          <w:rFonts w:ascii="Arial" w:hAnsi="Arial" w:cs="Arial"/>
          <w:bCs/>
          <w:sz w:val="24"/>
          <w:szCs w:val="24"/>
        </w:rPr>
        <w:tab/>
      </w:r>
      <w:r w:rsidR="00AF3002" w:rsidRPr="005F5C95">
        <w:rPr>
          <w:rFonts w:ascii="Arial" w:hAnsi="Arial" w:cs="Arial"/>
          <w:bCs/>
          <w:sz w:val="24"/>
          <w:szCs w:val="24"/>
        </w:rPr>
        <w:tab/>
      </w:r>
      <w:r w:rsidRPr="005F5C95">
        <w:rPr>
          <w:rFonts w:ascii="Arial" w:hAnsi="Arial" w:cs="Arial"/>
          <w:bCs/>
          <w:sz w:val="24"/>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5F5C95">
        <w:rPr>
          <w:rFonts w:ascii="Arial" w:hAnsi="Arial" w:cs="Arial"/>
          <w:b/>
          <w:bCs/>
          <w:sz w:val="24"/>
          <w:szCs w:val="24"/>
        </w:rPr>
        <w:t>ΒΕΒΑΙΩΣΗΣ</w:t>
      </w:r>
      <w:r w:rsidRPr="005F5C95">
        <w:rPr>
          <w:rFonts w:ascii="Arial" w:hAnsi="Arial" w:cs="Arial"/>
          <w:bCs/>
          <w:sz w:val="24"/>
          <w:szCs w:val="24"/>
        </w:rPr>
        <w:t>, στην οποία να βεβαιώνονται ή να δηλώνονται τα παρακάτω:</w:t>
      </w:r>
    </w:p>
    <w:p w14:paraId="21CBDE2C" w14:textId="77777777" w:rsidR="009305DC" w:rsidRPr="005F5C95" w:rsidRDefault="009305DC" w:rsidP="00F010BF"/>
    <w:p w14:paraId="5C9F8FDC" w14:textId="77777777" w:rsidR="00B602D2" w:rsidRPr="00B602D2" w:rsidRDefault="00B602D2" w:rsidP="00F010BF">
      <w:pPr>
        <w:pStyle w:val="a0"/>
        <w:numPr>
          <w:ilvl w:val="1"/>
          <w:numId w:val="11"/>
        </w:numPr>
        <w:ind w:left="0" w:firstLine="0"/>
        <w:rPr>
          <w:rFonts w:ascii="Arial" w:hAnsi="Arial" w:cs="Arial"/>
          <w:vanish/>
          <w:sz w:val="24"/>
        </w:rPr>
      </w:pPr>
    </w:p>
    <w:p w14:paraId="12BFB94A" w14:textId="617B9211" w:rsidR="006B52A6" w:rsidRPr="007A0930" w:rsidRDefault="0072492F" w:rsidP="00F010BF">
      <w:pPr>
        <w:pStyle w:val="a0"/>
        <w:numPr>
          <w:ilvl w:val="2"/>
          <w:numId w:val="11"/>
        </w:numPr>
        <w:ind w:left="0" w:firstLine="0"/>
        <w:rPr>
          <w:rFonts w:ascii="Arial" w:hAnsi="Arial" w:cs="Arial"/>
          <w:sz w:val="24"/>
        </w:rPr>
      </w:pPr>
      <w:r w:rsidRPr="007A0930">
        <w:rPr>
          <w:rFonts w:ascii="Arial" w:hAnsi="Arial" w:cs="Arial"/>
          <w:sz w:val="24"/>
        </w:rPr>
        <w:t>Ότι το εργοστάσιο κατασκευής του μηχανήματος είναι πιστοποιημένο κατά ISO 9001.</w:t>
      </w:r>
    </w:p>
    <w:p w14:paraId="31478EC7" w14:textId="77777777" w:rsidR="006B52A6" w:rsidRPr="007A0930" w:rsidRDefault="006B52A6" w:rsidP="00F010BF">
      <w:pPr>
        <w:rPr>
          <w:rFonts w:ascii="Arial" w:hAnsi="Arial" w:cs="Arial"/>
          <w:sz w:val="32"/>
          <w:szCs w:val="24"/>
        </w:rPr>
      </w:pPr>
    </w:p>
    <w:p w14:paraId="3120E358" w14:textId="23D60D66" w:rsidR="0072492F" w:rsidRPr="007A0930" w:rsidRDefault="0072492F" w:rsidP="00F010BF">
      <w:pPr>
        <w:pStyle w:val="a0"/>
        <w:numPr>
          <w:ilvl w:val="2"/>
          <w:numId w:val="11"/>
        </w:numPr>
        <w:ind w:left="0" w:firstLine="0"/>
        <w:rPr>
          <w:rFonts w:ascii="Arial" w:hAnsi="Arial" w:cs="Arial"/>
          <w:sz w:val="24"/>
        </w:rPr>
      </w:pPr>
      <w:r w:rsidRPr="007A0930">
        <w:rPr>
          <w:rFonts w:ascii="Arial" w:hAnsi="Arial" w:cs="Arial"/>
          <w:sz w:val="24"/>
        </w:rPr>
        <w:t>Η χρονολογία κατασκευής του προσφερόμενου μηχανήματος</w:t>
      </w:r>
      <w:r w:rsidR="00423E52" w:rsidRPr="007A0930">
        <w:rPr>
          <w:rFonts w:ascii="Arial" w:hAnsi="Arial" w:cs="Arial"/>
          <w:color w:val="000000"/>
          <w:sz w:val="24"/>
        </w:rPr>
        <w:t>, όπως στη παράγραφο 4.2.1</w:t>
      </w:r>
      <w:r w:rsidR="00423E52" w:rsidRPr="007A0930">
        <w:rPr>
          <w:rFonts w:ascii="Arial" w:hAnsi="Arial" w:cs="Arial"/>
          <w:iCs/>
          <w:sz w:val="24"/>
        </w:rPr>
        <w:t>.</w:t>
      </w:r>
    </w:p>
    <w:p w14:paraId="55BE72DF" w14:textId="77777777" w:rsidR="0072492F" w:rsidRPr="005F5C95" w:rsidRDefault="0072492F" w:rsidP="00F010BF">
      <w:pPr>
        <w:shd w:val="clear" w:color="auto" w:fill="FFFFFF"/>
        <w:tabs>
          <w:tab w:val="left" w:pos="-5529"/>
          <w:tab w:val="left" w:pos="-4820"/>
        </w:tabs>
        <w:spacing w:line="20" w:lineRule="atLeast"/>
        <w:jc w:val="both"/>
        <w:rPr>
          <w:rFonts w:ascii="Arial" w:hAnsi="Arial" w:cs="Arial"/>
          <w:bCs/>
          <w:sz w:val="24"/>
          <w:szCs w:val="24"/>
        </w:rPr>
      </w:pPr>
    </w:p>
    <w:p w14:paraId="0649AEEE" w14:textId="747400E8" w:rsidR="0072492F" w:rsidRPr="005F5C95" w:rsidRDefault="00AF3002" w:rsidP="00F010BF">
      <w:pPr>
        <w:pStyle w:val="2"/>
        <w:ind w:left="0" w:firstLine="0"/>
      </w:pPr>
      <w:r w:rsidRPr="005F5C95">
        <w:tab/>
      </w:r>
      <w:bookmarkStart w:id="25" w:name="_Toc229399676"/>
      <w:r w:rsidR="0072492F" w:rsidRPr="005F5C95">
        <w:t>Δυνατότητα Συντήρησης</w:t>
      </w:r>
      <w:bookmarkEnd w:id="25"/>
    </w:p>
    <w:p w14:paraId="53C892BD" w14:textId="77777777" w:rsidR="0072492F" w:rsidRPr="005F5C95" w:rsidRDefault="0072492F" w:rsidP="00F010BF">
      <w:pPr>
        <w:shd w:val="clear" w:color="auto" w:fill="FFFFFF"/>
        <w:tabs>
          <w:tab w:val="left" w:pos="-5529"/>
          <w:tab w:val="left" w:pos="-4820"/>
        </w:tabs>
        <w:spacing w:line="20" w:lineRule="atLeast"/>
        <w:jc w:val="both"/>
        <w:rPr>
          <w:rFonts w:ascii="Arial" w:hAnsi="Arial" w:cs="Arial"/>
          <w:bCs/>
          <w:sz w:val="24"/>
          <w:szCs w:val="24"/>
        </w:rPr>
      </w:pPr>
    </w:p>
    <w:p w14:paraId="401479DF" w14:textId="77777777" w:rsidR="00B602D2" w:rsidRPr="00B602D2" w:rsidRDefault="00B602D2" w:rsidP="00F010BF">
      <w:pPr>
        <w:pStyle w:val="a0"/>
        <w:numPr>
          <w:ilvl w:val="1"/>
          <w:numId w:val="11"/>
        </w:numPr>
        <w:ind w:left="0" w:firstLine="0"/>
        <w:jc w:val="both"/>
        <w:rPr>
          <w:rFonts w:ascii="Arial" w:hAnsi="Arial" w:cs="Arial"/>
          <w:vanish/>
          <w:sz w:val="24"/>
          <w:szCs w:val="24"/>
        </w:rPr>
      </w:pPr>
    </w:p>
    <w:p w14:paraId="50B231EE" w14:textId="7B59D384" w:rsidR="0072492F" w:rsidRPr="00B602D2" w:rsidRDefault="0072492F" w:rsidP="00F010BF">
      <w:pPr>
        <w:pStyle w:val="a0"/>
        <w:numPr>
          <w:ilvl w:val="2"/>
          <w:numId w:val="11"/>
        </w:numPr>
        <w:ind w:left="0" w:firstLine="0"/>
        <w:jc w:val="both"/>
        <w:rPr>
          <w:rFonts w:ascii="Arial" w:hAnsi="Arial" w:cs="Arial"/>
          <w:sz w:val="24"/>
          <w:szCs w:val="24"/>
        </w:rPr>
      </w:pPr>
      <w:r w:rsidRPr="00B602D2">
        <w:rPr>
          <w:rFonts w:ascii="Arial" w:hAnsi="Arial" w:cs="Arial"/>
          <w:sz w:val="24"/>
          <w:szCs w:val="24"/>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5F32460F" w14:textId="77777777" w:rsidR="0072492F" w:rsidRPr="00B602D2" w:rsidRDefault="0072492F" w:rsidP="00F010BF">
      <w:pPr>
        <w:jc w:val="both"/>
        <w:rPr>
          <w:rFonts w:ascii="Arial" w:hAnsi="Arial" w:cs="Arial"/>
          <w:sz w:val="24"/>
          <w:szCs w:val="24"/>
        </w:rPr>
      </w:pPr>
    </w:p>
    <w:p w14:paraId="26B69C0C" w14:textId="1F606558" w:rsidR="0072492F" w:rsidRPr="00B602D2" w:rsidRDefault="0072492F" w:rsidP="00F010BF">
      <w:pPr>
        <w:pStyle w:val="a0"/>
        <w:numPr>
          <w:ilvl w:val="2"/>
          <w:numId w:val="11"/>
        </w:numPr>
        <w:ind w:left="0" w:firstLine="0"/>
        <w:jc w:val="both"/>
        <w:rPr>
          <w:rFonts w:ascii="Arial" w:hAnsi="Arial" w:cs="Arial"/>
          <w:sz w:val="24"/>
          <w:szCs w:val="24"/>
        </w:rPr>
      </w:pPr>
      <w:r w:rsidRPr="00B602D2">
        <w:rPr>
          <w:rFonts w:ascii="Arial" w:hAnsi="Arial" w:cs="Arial"/>
          <w:sz w:val="24"/>
          <w:szCs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468D2FBB" w14:textId="77777777" w:rsidR="0072492F" w:rsidRPr="00B602D2" w:rsidRDefault="0072492F" w:rsidP="00F010BF">
      <w:pPr>
        <w:jc w:val="both"/>
        <w:rPr>
          <w:rFonts w:ascii="Arial" w:hAnsi="Arial" w:cs="Arial"/>
          <w:sz w:val="24"/>
          <w:szCs w:val="24"/>
        </w:rPr>
      </w:pPr>
    </w:p>
    <w:p w14:paraId="316CFBB1" w14:textId="78BEC627" w:rsidR="0072492F" w:rsidRPr="00B602D2" w:rsidRDefault="0072492F" w:rsidP="00F010BF">
      <w:pPr>
        <w:pStyle w:val="a0"/>
        <w:numPr>
          <w:ilvl w:val="2"/>
          <w:numId w:val="11"/>
        </w:numPr>
        <w:ind w:left="0" w:firstLine="0"/>
        <w:jc w:val="both"/>
        <w:rPr>
          <w:rFonts w:ascii="Arial" w:hAnsi="Arial" w:cs="Arial"/>
          <w:sz w:val="24"/>
          <w:szCs w:val="24"/>
        </w:rPr>
      </w:pPr>
      <w:r w:rsidRPr="00B602D2">
        <w:rPr>
          <w:rFonts w:ascii="Arial" w:hAnsi="Arial" w:cs="Arial"/>
          <w:sz w:val="24"/>
          <w:szCs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14:paraId="3D007836" w14:textId="77777777" w:rsidR="0072492F" w:rsidRPr="005F5C95" w:rsidRDefault="0072492F" w:rsidP="00F010BF">
      <w:pPr>
        <w:shd w:val="clear" w:color="auto" w:fill="FFFFFF"/>
        <w:tabs>
          <w:tab w:val="left" w:pos="-5529"/>
          <w:tab w:val="left" w:pos="-4820"/>
        </w:tabs>
        <w:spacing w:line="20" w:lineRule="atLeast"/>
        <w:jc w:val="both"/>
        <w:rPr>
          <w:rFonts w:ascii="Arial" w:hAnsi="Arial" w:cs="Arial"/>
          <w:bCs/>
          <w:sz w:val="24"/>
          <w:szCs w:val="24"/>
        </w:rPr>
      </w:pPr>
    </w:p>
    <w:p w14:paraId="56109153" w14:textId="562C0DBD" w:rsidR="0072492F" w:rsidRPr="005F5C95" w:rsidRDefault="00AF3002" w:rsidP="00F010BF">
      <w:pPr>
        <w:pStyle w:val="2"/>
        <w:ind w:left="0" w:firstLine="0"/>
      </w:pPr>
      <w:bookmarkStart w:id="26" w:name="Παρελκόμενα"/>
      <w:bookmarkStart w:id="27" w:name="_Ref451745422"/>
      <w:bookmarkEnd w:id="22"/>
      <w:r w:rsidRPr="005F5C95">
        <w:tab/>
      </w:r>
      <w:bookmarkStart w:id="28" w:name="_Toc229399677"/>
      <w:r w:rsidR="0072492F" w:rsidRPr="005F5C95">
        <w:t>Περιβάλλον</w:t>
      </w:r>
      <w:bookmarkEnd w:id="28"/>
    </w:p>
    <w:p w14:paraId="54A3F198" w14:textId="77777777" w:rsidR="0072492F" w:rsidRPr="005F5C95" w:rsidRDefault="0072492F" w:rsidP="00F010BF">
      <w:pPr>
        <w:shd w:val="clear" w:color="auto" w:fill="FFFFFF"/>
        <w:tabs>
          <w:tab w:val="left" w:pos="-5529"/>
          <w:tab w:val="left" w:pos="-4820"/>
        </w:tabs>
        <w:spacing w:line="20" w:lineRule="atLeast"/>
        <w:jc w:val="both"/>
        <w:rPr>
          <w:rFonts w:ascii="Arial" w:hAnsi="Arial" w:cs="Arial"/>
          <w:b/>
          <w:bCs/>
          <w:sz w:val="24"/>
          <w:szCs w:val="24"/>
        </w:rPr>
      </w:pPr>
    </w:p>
    <w:p w14:paraId="0DEE385E" w14:textId="77777777" w:rsidR="00B602D2" w:rsidRPr="00B602D2" w:rsidRDefault="00B602D2" w:rsidP="00F010BF">
      <w:pPr>
        <w:pStyle w:val="a0"/>
        <w:numPr>
          <w:ilvl w:val="1"/>
          <w:numId w:val="11"/>
        </w:numPr>
        <w:shd w:val="clear" w:color="auto" w:fill="FFFFFF"/>
        <w:tabs>
          <w:tab w:val="left" w:pos="-5529"/>
          <w:tab w:val="left" w:pos="-4820"/>
        </w:tabs>
        <w:spacing w:line="20" w:lineRule="atLeast"/>
        <w:ind w:left="0" w:firstLine="0"/>
        <w:jc w:val="both"/>
        <w:rPr>
          <w:rFonts w:ascii="Arial" w:hAnsi="Arial" w:cs="Arial"/>
          <w:bCs/>
          <w:vanish/>
          <w:sz w:val="24"/>
          <w:szCs w:val="24"/>
        </w:rPr>
      </w:pPr>
    </w:p>
    <w:p w14:paraId="30784942" w14:textId="032A6EED" w:rsidR="0072492F" w:rsidRPr="00B602D2" w:rsidRDefault="0072492F" w:rsidP="00F010BF">
      <w:pPr>
        <w:pStyle w:val="a0"/>
        <w:numPr>
          <w:ilvl w:val="2"/>
          <w:numId w:val="11"/>
        </w:numPr>
        <w:shd w:val="clear" w:color="auto" w:fill="FFFFFF"/>
        <w:tabs>
          <w:tab w:val="left" w:pos="-5529"/>
          <w:tab w:val="left" w:pos="-4820"/>
        </w:tabs>
        <w:spacing w:line="20" w:lineRule="atLeast"/>
        <w:ind w:left="0" w:firstLine="0"/>
        <w:jc w:val="both"/>
        <w:rPr>
          <w:rFonts w:ascii="Arial" w:hAnsi="Arial" w:cs="Arial"/>
          <w:bCs/>
          <w:sz w:val="24"/>
          <w:szCs w:val="24"/>
        </w:rPr>
      </w:pPr>
      <w:r w:rsidRPr="00B602D2">
        <w:rPr>
          <w:rFonts w:ascii="Arial" w:hAnsi="Arial" w:cs="Arial"/>
          <w:bCs/>
          <w:sz w:val="24"/>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p>
    <w:p w14:paraId="119F382E" w14:textId="77777777" w:rsidR="0072492F" w:rsidRPr="00B602D2" w:rsidRDefault="0072492F" w:rsidP="00F010BF">
      <w:pPr>
        <w:shd w:val="clear" w:color="auto" w:fill="FFFFFF"/>
        <w:tabs>
          <w:tab w:val="left" w:pos="-5529"/>
          <w:tab w:val="left" w:pos="-4820"/>
        </w:tabs>
        <w:spacing w:line="20" w:lineRule="atLeast"/>
        <w:jc w:val="both"/>
        <w:rPr>
          <w:rFonts w:ascii="Arial" w:hAnsi="Arial" w:cs="Arial"/>
          <w:b/>
          <w:bCs/>
          <w:sz w:val="24"/>
          <w:szCs w:val="24"/>
        </w:rPr>
      </w:pPr>
    </w:p>
    <w:p w14:paraId="7ED04AEB" w14:textId="7DDDF2A7" w:rsidR="008505D9" w:rsidRDefault="0072492F" w:rsidP="008505D9">
      <w:pPr>
        <w:pStyle w:val="a0"/>
        <w:numPr>
          <w:ilvl w:val="2"/>
          <w:numId w:val="11"/>
        </w:numPr>
        <w:shd w:val="clear" w:color="auto" w:fill="FFFFFF"/>
        <w:tabs>
          <w:tab w:val="left" w:pos="-5529"/>
          <w:tab w:val="left" w:pos="-4820"/>
        </w:tabs>
        <w:spacing w:line="20" w:lineRule="atLeast"/>
        <w:ind w:left="0" w:firstLine="0"/>
        <w:jc w:val="both"/>
        <w:rPr>
          <w:rFonts w:ascii="Arial" w:hAnsi="Arial" w:cs="Arial"/>
          <w:bCs/>
          <w:sz w:val="24"/>
          <w:szCs w:val="24"/>
        </w:rPr>
      </w:pPr>
      <w:r w:rsidRPr="00B602D2">
        <w:rPr>
          <w:rFonts w:ascii="Arial" w:hAnsi="Arial" w:cs="Arial"/>
          <w:bCs/>
          <w:sz w:val="24"/>
          <w:szCs w:val="24"/>
        </w:rPr>
        <w:t>Να είναι ικανό να λειτουργήσε</w:t>
      </w:r>
      <w:r w:rsidR="004B0E18" w:rsidRPr="00B602D2">
        <w:rPr>
          <w:rFonts w:ascii="Arial" w:hAnsi="Arial" w:cs="Arial"/>
          <w:bCs/>
          <w:sz w:val="24"/>
          <w:szCs w:val="24"/>
        </w:rPr>
        <w:t>ι σε συνθήκες θερμοκρασίας από 0</w:t>
      </w:r>
      <w:r w:rsidRPr="00B602D2">
        <w:rPr>
          <w:rFonts w:ascii="Arial" w:hAnsi="Arial" w:cs="Arial"/>
          <w:bCs/>
          <w:sz w:val="24"/>
          <w:szCs w:val="24"/>
        </w:rPr>
        <w:t xml:space="preserve"> έως +40 </w:t>
      </w:r>
      <w:r w:rsidRPr="00B602D2">
        <w:rPr>
          <w:rFonts w:ascii="Arial" w:hAnsi="Arial" w:cs="Arial"/>
          <w:color w:val="000000"/>
          <w:sz w:val="24"/>
          <w:szCs w:val="24"/>
          <w:vertAlign w:val="superscript"/>
        </w:rPr>
        <w:t>ο</w:t>
      </w:r>
      <w:r w:rsidRPr="00B602D2">
        <w:rPr>
          <w:rFonts w:ascii="Arial" w:hAnsi="Arial" w:cs="Arial"/>
          <w:color w:val="000000"/>
          <w:sz w:val="24"/>
          <w:szCs w:val="24"/>
          <w:lang w:val="en-US"/>
        </w:rPr>
        <w:t>C</w:t>
      </w:r>
      <w:r w:rsidR="008505D9">
        <w:rPr>
          <w:rFonts w:ascii="Arial" w:hAnsi="Arial" w:cs="Arial"/>
          <w:bCs/>
          <w:sz w:val="24"/>
          <w:szCs w:val="24"/>
        </w:rPr>
        <w:t>.</w:t>
      </w:r>
    </w:p>
    <w:p w14:paraId="46B2E495" w14:textId="77777777" w:rsidR="008505D9" w:rsidRDefault="008505D9" w:rsidP="008505D9">
      <w:pPr>
        <w:pStyle w:val="a0"/>
        <w:shd w:val="clear" w:color="auto" w:fill="FFFFFF"/>
        <w:tabs>
          <w:tab w:val="left" w:pos="-5529"/>
          <w:tab w:val="left" w:pos="-4820"/>
        </w:tabs>
        <w:spacing w:line="20" w:lineRule="atLeast"/>
        <w:ind w:left="0"/>
        <w:jc w:val="both"/>
        <w:rPr>
          <w:rFonts w:ascii="Arial" w:hAnsi="Arial" w:cs="Arial"/>
          <w:bCs/>
          <w:sz w:val="24"/>
          <w:szCs w:val="24"/>
        </w:rPr>
      </w:pPr>
    </w:p>
    <w:p w14:paraId="071CEE01" w14:textId="4D97C13B" w:rsidR="008505D9" w:rsidRPr="008505D9" w:rsidRDefault="008505D9" w:rsidP="008505D9">
      <w:pPr>
        <w:pStyle w:val="a0"/>
        <w:numPr>
          <w:ilvl w:val="2"/>
          <w:numId w:val="11"/>
        </w:numPr>
        <w:ind w:left="0" w:firstLine="0"/>
        <w:jc w:val="both"/>
        <w:rPr>
          <w:rFonts w:ascii="Arial" w:hAnsi="Arial" w:cs="Arial"/>
          <w:bCs/>
          <w:sz w:val="24"/>
          <w:szCs w:val="24"/>
        </w:rPr>
      </w:pPr>
      <w:r w:rsidRPr="008505D9">
        <w:rPr>
          <w:rFonts w:ascii="Arial" w:hAnsi="Arial" w:cs="Arial"/>
          <w:bCs/>
          <w:sz w:val="24"/>
          <w:szCs w:val="24"/>
        </w:rPr>
        <w:t>Να έχει δυνατότητα λειτουργίας σε περιβάλλον με παρουσία ελαφράς σκόνης. Επιθυμητά ο ηλεκτρικός εξοπλισμός, οι πίνακες ελέγχου, τα συστήματα αυτοματισμού και τα όργανα χειρισμού, να διαθέτουν βαθμό προστασίας τουλάχιστον IP54 ή ισοδύναμο, σύμφωνα με το πρότυπο EN/IEC 60529, καθώς και τα μεταλλικά του μέρη διαθέτουν αντιοξειδωτική προστασία οποιασδήποτε μορφής, όπως ανοξείδωτο μέταλλο, βαφή ή ισοδύναμη.</w:t>
      </w:r>
    </w:p>
    <w:p w14:paraId="2B074AEA" w14:textId="77777777" w:rsidR="00423E52" w:rsidRPr="00B602D2" w:rsidRDefault="00423E52" w:rsidP="00F010BF">
      <w:pPr>
        <w:pStyle w:val="a0"/>
        <w:shd w:val="clear" w:color="auto" w:fill="FFFFFF"/>
        <w:tabs>
          <w:tab w:val="left" w:pos="-5529"/>
          <w:tab w:val="left" w:pos="-4820"/>
        </w:tabs>
        <w:spacing w:line="20" w:lineRule="atLeast"/>
        <w:ind w:left="0"/>
        <w:jc w:val="both"/>
        <w:rPr>
          <w:rFonts w:ascii="Arial" w:hAnsi="Arial" w:cs="Arial"/>
          <w:bCs/>
          <w:sz w:val="24"/>
          <w:szCs w:val="24"/>
        </w:rPr>
      </w:pPr>
    </w:p>
    <w:p w14:paraId="682BA114" w14:textId="58DAA9C9" w:rsidR="00423E52" w:rsidRPr="00B602D2" w:rsidRDefault="00423E52" w:rsidP="00F010BF">
      <w:pPr>
        <w:pStyle w:val="a0"/>
        <w:numPr>
          <w:ilvl w:val="2"/>
          <w:numId w:val="11"/>
        </w:numPr>
        <w:tabs>
          <w:tab w:val="left" w:pos="-5529"/>
          <w:tab w:val="left" w:pos="-4820"/>
        </w:tabs>
        <w:ind w:left="0" w:firstLine="0"/>
        <w:jc w:val="both"/>
        <w:rPr>
          <w:rFonts w:ascii="Arial" w:hAnsi="Arial" w:cs="Arial"/>
          <w:bCs/>
          <w:sz w:val="24"/>
          <w:szCs w:val="24"/>
        </w:rPr>
      </w:pPr>
      <w:r w:rsidRPr="00B602D2">
        <w:rPr>
          <w:rFonts w:ascii="Arial" w:hAnsi="Arial" w:cs="Arial"/>
          <w:bCs/>
          <w:sz w:val="24"/>
          <w:szCs w:val="24"/>
        </w:rPr>
        <w:lastRenderedPageBreak/>
        <w:t>Στην Τεχνική Προσφορά να αναγράφονται οι θερμοκρασίες λειτουργίας του μηχανήματος.</w:t>
      </w:r>
    </w:p>
    <w:p w14:paraId="04149380" w14:textId="77777777" w:rsidR="0072492F" w:rsidRPr="005F5C95" w:rsidRDefault="0072492F" w:rsidP="00F010BF">
      <w:pPr>
        <w:shd w:val="clear" w:color="auto" w:fill="FFFFFF"/>
        <w:tabs>
          <w:tab w:val="left" w:pos="-5529"/>
          <w:tab w:val="left" w:pos="-4820"/>
        </w:tabs>
        <w:spacing w:line="20" w:lineRule="atLeast"/>
        <w:jc w:val="both"/>
        <w:rPr>
          <w:rFonts w:ascii="Arial" w:hAnsi="Arial" w:cs="Arial"/>
          <w:b/>
          <w:sz w:val="24"/>
          <w:szCs w:val="24"/>
        </w:rPr>
      </w:pPr>
      <w:bookmarkStart w:id="29" w:name="_Toc30766490"/>
      <w:bookmarkEnd w:id="26"/>
    </w:p>
    <w:bookmarkEnd w:id="29"/>
    <w:p w14:paraId="44A47BEE" w14:textId="0D6FE8E7" w:rsidR="0072492F" w:rsidRPr="005F5C95" w:rsidRDefault="00AF3002" w:rsidP="00F010BF">
      <w:pPr>
        <w:pStyle w:val="2"/>
        <w:ind w:left="0" w:firstLine="0"/>
      </w:pPr>
      <w:r w:rsidRPr="005F5C95">
        <w:tab/>
      </w:r>
      <w:bookmarkStart w:id="30" w:name="_Toc229399678"/>
      <w:r w:rsidR="0072492F" w:rsidRPr="005F5C95">
        <w:t>Παρελκόμενα</w:t>
      </w:r>
      <w:bookmarkEnd w:id="30"/>
    </w:p>
    <w:p w14:paraId="35FEDFBE" w14:textId="490C58AF" w:rsidR="00A427AB" w:rsidRPr="005F5C95" w:rsidRDefault="00A427AB" w:rsidP="00F010BF">
      <w:pPr>
        <w:rPr>
          <w:rFonts w:ascii="Arial" w:hAnsi="Arial" w:cs="Arial"/>
          <w:sz w:val="24"/>
        </w:rPr>
      </w:pPr>
    </w:p>
    <w:p w14:paraId="2477A30A" w14:textId="77777777" w:rsidR="000D46D2" w:rsidRPr="000D46D2" w:rsidRDefault="000D46D2" w:rsidP="00F010BF">
      <w:pPr>
        <w:pStyle w:val="a0"/>
        <w:numPr>
          <w:ilvl w:val="1"/>
          <w:numId w:val="11"/>
        </w:numPr>
        <w:ind w:left="0" w:firstLine="0"/>
        <w:jc w:val="both"/>
        <w:rPr>
          <w:rFonts w:ascii="Arial" w:hAnsi="Arial" w:cs="Arial"/>
          <w:vanish/>
          <w:sz w:val="24"/>
        </w:rPr>
      </w:pPr>
    </w:p>
    <w:p w14:paraId="09ED7B90" w14:textId="4E761E5D" w:rsidR="00A427AB" w:rsidRPr="00B602D2" w:rsidRDefault="00A427AB" w:rsidP="00F010BF">
      <w:pPr>
        <w:pStyle w:val="a0"/>
        <w:numPr>
          <w:ilvl w:val="2"/>
          <w:numId w:val="11"/>
        </w:numPr>
        <w:ind w:left="0" w:firstLine="0"/>
        <w:jc w:val="both"/>
        <w:rPr>
          <w:rFonts w:ascii="Arial" w:hAnsi="Arial" w:cs="Arial"/>
          <w:sz w:val="24"/>
        </w:rPr>
      </w:pPr>
      <w:r w:rsidRPr="00B602D2">
        <w:rPr>
          <w:rFonts w:ascii="Arial" w:hAnsi="Arial" w:cs="Arial"/>
          <w:sz w:val="24"/>
        </w:rPr>
        <w:t xml:space="preserve">Το </w:t>
      </w:r>
      <w:r w:rsidR="00C826E2" w:rsidRPr="00B602D2">
        <w:rPr>
          <w:rFonts w:ascii="Arial" w:hAnsi="Arial" w:cs="Arial"/>
          <w:sz w:val="24"/>
        </w:rPr>
        <w:t>μηχάνημα</w:t>
      </w:r>
      <w:r w:rsidRPr="00B602D2">
        <w:rPr>
          <w:rFonts w:ascii="Arial" w:hAnsi="Arial" w:cs="Arial"/>
          <w:sz w:val="24"/>
        </w:rPr>
        <w:t xml:space="preserve"> πρέπει κατά την παράδοσή του να συνοδεύεται απαραίτητα από τα</w:t>
      </w:r>
      <w:r w:rsidR="00915A3C" w:rsidRPr="00B602D2">
        <w:rPr>
          <w:rFonts w:ascii="Arial" w:hAnsi="Arial" w:cs="Arial"/>
          <w:sz w:val="24"/>
        </w:rPr>
        <w:t xml:space="preserve"> </w:t>
      </w:r>
      <w:r w:rsidRPr="00B602D2">
        <w:rPr>
          <w:rFonts w:ascii="Arial" w:hAnsi="Arial" w:cs="Arial"/>
          <w:sz w:val="24"/>
        </w:rPr>
        <w:t>παρακάτω παρελκόμενα, τα οποία ο προμηθευτής είναι υποχρεωμένος να υποβάλει με καταλόγους στη προσφορά του και να τα συμπεριλάβει  στην τιμή της προσφοράς του:</w:t>
      </w:r>
    </w:p>
    <w:p w14:paraId="0DFF7CB3" w14:textId="77777777" w:rsidR="00B602D2" w:rsidRDefault="00B602D2" w:rsidP="00F010BF">
      <w:pPr>
        <w:rPr>
          <w:b/>
        </w:rPr>
      </w:pPr>
    </w:p>
    <w:p w14:paraId="70622114" w14:textId="7ED0093E" w:rsidR="00A427AB" w:rsidRPr="00B602D2" w:rsidRDefault="00A427AB" w:rsidP="00F010BF">
      <w:pPr>
        <w:pStyle w:val="a0"/>
        <w:numPr>
          <w:ilvl w:val="3"/>
          <w:numId w:val="11"/>
        </w:numPr>
        <w:ind w:left="0" w:firstLine="0"/>
        <w:jc w:val="both"/>
        <w:rPr>
          <w:rFonts w:ascii="Arial" w:hAnsi="Arial" w:cs="Arial"/>
          <w:sz w:val="24"/>
        </w:rPr>
      </w:pPr>
      <w:r w:rsidRPr="00B602D2">
        <w:rPr>
          <w:rFonts w:ascii="Arial" w:hAnsi="Arial" w:cs="Arial"/>
          <w:sz w:val="24"/>
        </w:rPr>
        <w:t>Όλα τα εργαλεία, εξαρτήματα και παρελκόμενα για την πλήρη λειτουργία του.</w:t>
      </w:r>
    </w:p>
    <w:p w14:paraId="7F9BFBB7" w14:textId="77777777" w:rsidR="00A427AB" w:rsidRPr="00B602D2" w:rsidRDefault="00A427AB" w:rsidP="00F010BF">
      <w:pPr>
        <w:jc w:val="both"/>
        <w:rPr>
          <w:rFonts w:ascii="Arial" w:hAnsi="Arial" w:cs="Arial"/>
          <w:sz w:val="24"/>
        </w:rPr>
      </w:pPr>
    </w:p>
    <w:p w14:paraId="1E149AA3" w14:textId="79AD6D13" w:rsidR="00A427AB" w:rsidRPr="00B602D2" w:rsidRDefault="00A427AB" w:rsidP="00F010BF">
      <w:pPr>
        <w:pStyle w:val="a0"/>
        <w:numPr>
          <w:ilvl w:val="3"/>
          <w:numId w:val="11"/>
        </w:numPr>
        <w:ind w:left="0" w:firstLine="0"/>
        <w:jc w:val="both"/>
        <w:rPr>
          <w:rFonts w:ascii="Arial" w:hAnsi="Arial" w:cs="Arial"/>
          <w:sz w:val="24"/>
        </w:rPr>
      </w:pPr>
      <w:r w:rsidRPr="00B602D2">
        <w:rPr>
          <w:rFonts w:ascii="Arial" w:hAnsi="Arial" w:cs="Arial"/>
          <w:sz w:val="24"/>
        </w:rPr>
        <w:t>Εργαλεία, εξαρτήματα και τις συλλογές εκείνες που απαιτούνται για τη συντήρηση και την επισκευή του.</w:t>
      </w:r>
    </w:p>
    <w:p w14:paraId="177D1C22" w14:textId="77777777" w:rsidR="00A427AB" w:rsidRPr="00B602D2" w:rsidRDefault="00A427AB" w:rsidP="00F010BF">
      <w:pPr>
        <w:jc w:val="both"/>
        <w:rPr>
          <w:rFonts w:ascii="Arial" w:hAnsi="Arial" w:cs="Arial"/>
          <w:sz w:val="24"/>
        </w:rPr>
      </w:pPr>
    </w:p>
    <w:p w14:paraId="35AD11AE" w14:textId="0E132F8C" w:rsidR="00A427AB" w:rsidRPr="00B602D2" w:rsidRDefault="00A427AB" w:rsidP="00F010BF">
      <w:pPr>
        <w:pStyle w:val="a0"/>
        <w:numPr>
          <w:ilvl w:val="3"/>
          <w:numId w:val="11"/>
        </w:numPr>
        <w:ind w:left="0" w:firstLine="0"/>
        <w:jc w:val="both"/>
        <w:rPr>
          <w:rFonts w:ascii="Arial" w:hAnsi="Arial" w:cs="Arial"/>
          <w:sz w:val="24"/>
        </w:rPr>
      </w:pPr>
      <w:r w:rsidRPr="00B602D2">
        <w:rPr>
          <w:rFonts w:ascii="Arial" w:hAnsi="Arial" w:cs="Arial"/>
          <w:sz w:val="24"/>
        </w:rPr>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4B8C0512" w14:textId="77777777" w:rsidR="00A427AB" w:rsidRPr="00B602D2" w:rsidRDefault="00A427AB" w:rsidP="00F010BF">
      <w:pPr>
        <w:jc w:val="both"/>
        <w:rPr>
          <w:rFonts w:ascii="Arial" w:hAnsi="Arial" w:cs="Arial"/>
          <w:sz w:val="24"/>
        </w:rPr>
      </w:pPr>
    </w:p>
    <w:p w14:paraId="55AB5A9B" w14:textId="4BB9B213" w:rsidR="00A427AB" w:rsidRPr="00B602D2" w:rsidRDefault="00A427AB" w:rsidP="00F010BF">
      <w:pPr>
        <w:pStyle w:val="a0"/>
        <w:numPr>
          <w:ilvl w:val="3"/>
          <w:numId w:val="11"/>
        </w:numPr>
        <w:ind w:left="0" w:firstLine="0"/>
        <w:jc w:val="both"/>
        <w:rPr>
          <w:rFonts w:ascii="Arial" w:hAnsi="Arial" w:cs="Arial"/>
          <w:b/>
          <w:sz w:val="24"/>
        </w:rPr>
      </w:pPr>
      <w:r w:rsidRPr="00B602D2">
        <w:rPr>
          <w:rFonts w:ascii="Arial" w:hAnsi="Arial" w:cs="Arial"/>
          <w:sz w:val="24"/>
        </w:rPr>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29BFC8B2" w14:textId="77777777" w:rsidR="00A427AB" w:rsidRPr="005F5C95" w:rsidRDefault="00A427AB" w:rsidP="00F010BF">
      <w:pPr>
        <w:widowControl/>
        <w:autoSpaceDE/>
        <w:autoSpaceDN/>
        <w:adjustRightInd/>
        <w:jc w:val="both"/>
        <w:rPr>
          <w:rFonts w:ascii="Arial" w:hAnsi="Arial"/>
          <w:sz w:val="24"/>
        </w:rPr>
      </w:pPr>
    </w:p>
    <w:p w14:paraId="3D832D14" w14:textId="54035104" w:rsidR="00A427AB" w:rsidRPr="00B5751D" w:rsidRDefault="00A427AB" w:rsidP="00F010BF">
      <w:pPr>
        <w:pStyle w:val="a0"/>
        <w:widowControl/>
        <w:numPr>
          <w:ilvl w:val="2"/>
          <w:numId w:val="11"/>
        </w:numPr>
        <w:autoSpaceDE/>
        <w:autoSpaceDN/>
        <w:adjustRightInd/>
        <w:ind w:left="0" w:firstLine="0"/>
        <w:jc w:val="both"/>
        <w:rPr>
          <w:rFonts w:ascii="Arial" w:hAnsi="Arial"/>
          <w:sz w:val="24"/>
        </w:rPr>
      </w:pPr>
      <w:r w:rsidRPr="005F5C95">
        <w:rPr>
          <w:rFonts w:ascii="Arial" w:hAnsi="Arial" w:cs="Arial"/>
          <w:sz w:val="24"/>
          <w:szCs w:val="24"/>
        </w:rPr>
        <w:t>Εγχειρίδιο του κατασκευαστή με λεπτομερή στοιχεία τεχνικών χαρα</w:t>
      </w:r>
      <w:r w:rsidRPr="00B5751D">
        <w:rPr>
          <w:rFonts w:ascii="Arial" w:hAnsi="Arial" w:cs="Arial"/>
          <w:sz w:val="24"/>
          <w:szCs w:val="24"/>
        </w:rPr>
        <w:t xml:space="preserve">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6C653EFD" w14:textId="77777777" w:rsidR="00A427AB" w:rsidRPr="00B5751D" w:rsidRDefault="00A427AB" w:rsidP="00F010BF">
      <w:pPr>
        <w:widowControl/>
        <w:autoSpaceDE/>
        <w:autoSpaceDN/>
        <w:adjustRightInd/>
        <w:jc w:val="both"/>
        <w:rPr>
          <w:rFonts w:ascii="Arial" w:hAnsi="Arial"/>
          <w:sz w:val="24"/>
        </w:rPr>
      </w:pPr>
    </w:p>
    <w:p w14:paraId="032E713E" w14:textId="66902947" w:rsidR="00A427AB" w:rsidRPr="00B5751D" w:rsidRDefault="00A427AB" w:rsidP="00F010BF">
      <w:pPr>
        <w:pStyle w:val="a0"/>
        <w:widowControl/>
        <w:numPr>
          <w:ilvl w:val="2"/>
          <w:numId w:val="11"/>
        </w:numPr>
        <w:autoSpaceDE/>
        <w:autoSpaceDN/>
        <w:adjustRightInd/>
        <w:ind w:left="0" w:firstLine="0"/>
        <w:jc w:val="both"/>
        <w:rPr>
          <w:rFonts w:ascii="Arial" w:hAnsi="Arial" w:cs="Arial"/>
          <w:sz w:val="24"/>
          <w:szCs w:val="24"/>
        </w:rPr>
      </w:pPr>
      <w:r w:rsidRPr="00B5751D">
        <w:rPr>
          <w:rFonts w:ascii="Arial" w:hAnsi="Arial" w:cs="Arial"/>
          <w:sz w:val="24"/>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bookmarkEnd w:id="27"/>
    <w:p w14:paraId="6AE40E6A" w14:textId="71B4DE20" w:rsidR="00423E52" w:rsidRPr="00B5751D" w:rsidRDefault="00423E52" w:rsidP="00F010BF">
      <w:pPr>
        <w:shd w:val="clear" w:color="auto" w:fill="FFFFFF"/>
        <w:tabs>
          <w:tab w:val="left" w:pos="-5529"/>
          <w:tab w:val="left" w:pos="-4820"/>
        </w:tabs>
        <w:spacing w:line="20" w:lineRule="atLeast"/>
        <w:jc w:val="both"/>
        <w:rPr>
          <w:rFonts w:ascii="Arial" w:hAnsi="Arial" w:cs="Arial"/>
          <w:bCs/>
          <w:sz w:val="24"/>
          <w:szCs w:val="24"/>
        </w:rPr>
      </w:pPr>
    </w:p>
    <w:p w14:paraId="1D57A72C" w14:textId="239FC60C" w:rsidR="0072492F" w:rsidRPr="00CF343A" w:rsidRDefault="00AF3002" w:rsidP="00F010BF">
      <w:pPr>
        <w:pStyle w:val="2"/>
        <w:ind w:left="0" w:firstLine="0"/>
      </w:pPr>
      <w:bookmarkStart w:id="31" w:name="_Hlt451852300"/>
      <w:bookmarkStart w:id="32" w:name="Επισήμανση_Υλικού"/>
      <w:bookmarkEnd w:id="31"/>
      <w:r w:rsidRPr="00CF343A">
        <w:tab/>
      </w:r>
      <w:bookmarkStart w:id="33" w:name="_Toc229399679"/>
      <w:r w:rsidR="0072492F" w:rsidRPr="00CF343A">
        <w:t>Επισήμανση Υλικού</w:t>
      </w:r>
      <w:bookmarkEnd w:id="33"/>
    </w:p>
    <w:p w14:paraId="46B503A6" w14:textId="77777777" w:rsidR="0072492F" w:rsidRPr="00CF343A" w:rsidRDefault="0072492F" w:rsidP="00F010BF">
      <w:pPr>
        <w:shd w:val="clear" w:color="auto" w:fill="FFFFFF"/>
        <w:tabs>
          <w:tab w:val="left" w:pos="-5529"/>
          <w:tab w:val="left" w:pos="-5387"/>
          <w:tab w:val="left" w:pos="-4820"/>
        </w:tabs>
        <w:spacing w:line="20" w:lineRule="atLeast"/>
        <w:jc w:val="both"/>
        <w:rPr>
          <w:rFonts w:ascii="Arial" w:hAnsi="Arial" w:cs="Arial"/>
          <w:b/>
          <w:bCs/>
          <w:sz w:val="24"/>
          <w:szCs w:val="24"/>
        </w:rPr>
      </w:pPr>
    </w:p>
    <w:p w14:paraId="2959C7C8" w14:textId="5AF0962D" w:rsidR="0072492F" w:rsidRPr="00CF343A" w:rsidRDefault="0072492F" w:rsidP="00F010BF">
      <w:pPr>
        <w:widowControl/>
        <w:jc w:val="both"/>
        <w:rPr>
          <w:rFonts w:ascii="Arial" w:hAnsi="Arial" w:cs="Arial"/>
          <w:sz w:val="24"/>
          <w:szCs w:val="24"/>
        </w:rPr>
      </w:pPr>
      <w:r w:rsidRPr="00CF343A">
        <w:rPr>
          <w:rFonts w:ascii="Arial" w:hAnsi="Arial" w:cs="Arial"/>
          <w:b/>
          <w:bCs/>
          <w:sz w:val="24"/>
          <w:szCs w:val="24"/>
        </w:rPr>
        <w:tab/>
      </w:r>
      <w:r w:rsidR="00AF3002" w:rsidRPr="00CF343A">
        <w:rPr>
          <w:rFonts w:ascii="Arial" w:hAnsi="Arial" w:cs="Arial"/>
          <w:b/>
          <w:bCs/>
          <w:sz w:val="24"/>
          <w:szCs w:val="24"/>
        </w:rPr>
        <w:tab/>
      </w:r>
      <w:r w:rsidRPr="00CF343A">
        <w:rPr>
          <w:rFonts w:ascii="Arial" w:hAnsi="Arial" w:cs="Arial"/>
          <w:sz w:val="24"/>
          <w:szCs w:val="24"/>
        </w:rPr>
        <w:t xml:space="preserve">Το μηχάνημα να φέρει με μέριμνα του προμηθευτή, σε κατάλληλη θέση, πινακίδα σήμανσης όπου θα αναγράφονται: </w:t>
      </w:r>
    </w:p>
    <w:p w14:paraId="7451FA47" w14:textId="77777777" w:rsidR="0072492F" w:rsidRPr="00CF343A" w:rsidRDefault="0072492F" w:rsidP="00F010BF">
      <w:pPr>
        <w:widowControl/>
        <w:jc w:val="both"/>
        <w:rPr>
          <w:rFonts w:ascii="Arial" w:hAnsi="Arial" w:cs="Arial"/>
          <w:sz w:val="24"/>
          <w:szCs w:val="24"/>
        </w:rPr>
      </w:pPr>
    </w:p>
    <w:bookmarkEnd w:id="32"/>
    <w:p w14:paraId="32A66C50" w14:textId="77777777" w:rsidR="008F7A97" w:rsidRPr="008F7A97" w:rsidRDefault="008F7A97" w:rsidP="00F010BF">
      <w:pPr>
        <w:pStyle w:val="a0"/>
        <w:numPr>
          <w:ilvl w:val="1"/>
          <w:numId w:val="11"/>
        </w:numPr>
        <w:tabs>
          <w:tab w:val="left" w:pos="-5529"/>
          <w:tab w:val="left" w:pos="-5387"/>
          <w:tab w:val="left" w:pos="-4820"/>
        </w:tabs>
        <w:autoSpaceDE/>
        <w:autoSpaceDN/>
        <w:adjustRightInd/>
        <w:spacing w:line="20" w:lineRule="atLeast"/>
        <w:ind w:left="0" w:firstLine="0"/>
        <w:jc w:val="both"/>
        <w:rPr>
          <w:rFonts w:ascii="Arial" w:hAnsi="Arial" w:cs="Arial"/>
          <w:bCs/>
          <w:vanish/>
          <w:sz w:val="24"/>
          <w:szCs w:val="24"/>
        </w:rPr>
      </w:pPr>
    </w:p>
    <w:p w14:paraId="07FB5F98" w14:textId="507EFC6B" w:rsidR="0072492F" w:rsidRPr="008F7A97" w:rsidRDefault="0072492F" w:rsidP="00F010BF">
      <w:pPr>
        <w:pStyle w:val="a0"/>
        <w:numPr>
          <w:ilvl w:val="2"/>
          <w:numId w:val="11"/>
        </w:numPr>
        <w:tabs>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8F7A97">
        <w:rPr>
          <w:rFonts w:ascii="Arial" w:hAnsi="Arial" w:cs="Arial"/>
          <w:bCs/>
          <w:sz w:val="24"/>
          <w:szCs w:val="24"/>
        </w:rPr>
        <w:t>Το εμπορικό σήμα ή η επωνυμία του κατασκευαστή.</w:t>
      </w:r>
    </w:p>
    <w:p w14:paraId="518F0FFA" w14:textId="77777777" w:rsidR="0072492F" w:rsidRPr="008F7A97" w:rsidRDefault="0072492F" w:rsidP="00F010BF">
      <w:pPr>
        <w:tabs>
          <w:tab w:val="left" w:pos="-5529"/>
          <w:tab w:val="left" w:pos="-5387"/>
          <w:tab w:val="left" w:pos="-4820"/>
        </w:tabs>
        <w:autoSpaceDE/>
        <w:autoSpaceDN/>
        <w:adjustRightInd/>
        <w:spacing w:line="20" w:lineRule="atLeast"/>
        <w:jc w:val="both"/>
        <w:rPr>
          <w:rFonts w:ascii="Arial" w:hAnsi="Arial" w:cs="Arial"/>
          <w:bCs/>
          <w:sz w:val="24"/>
          <w:szCs w:val="24"/>
        </w:rPr>
      </w:pPr>
    </w:p>
    <w:p w14:paraId="7864C7C7" w14:textId="6BEBA789" w:rsidR="0072492F" w:rsidRPr="008F7A97" w:rsidRDefault="0072492F" w:rsidP="00F010BF">
      <w:pPr>
        <w:pStyle w:val="a0"/>
        <w:numPr>
          <w:ilvl w:val="2"/>
          <w:numId w:val="11"/>
        </w:numPr>
        <w:tabs>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8F7A97">
        <w:rPr>
          <w:rFonts w:ascii="Arial" w:hAnsi="Arial" w:cs="Arial"/>
          <w:bCs/>
          <w:sz w:val="24"/>
          <w:szCs w:val="24"/>
        </w:rPr>
        <w:t>Το εμπορικό σήμα ή η επωνυμία του προμηθευτή).</w:t>
      </w:r>
    </w:p>
    <w:p w14:paraId="4D5114F4" w14:textId="77777777" w:rsidR="0072492F" w:rsidRPr="008F7A97" w:rsidRDefault="0072492F" w:rsidP="00F010BF">
      <w:pPr>
        <w:tabs>
          <w:tab w:val="left" w:pos="-5529"/>
          <w:tab w:val="left" w:pos="-5387"/>
          <w:tab w:val="left" w:pos="-4820"/>
        </w:tabs>
        <w:autoSpaceDE/>
        <w:autoSpaceDN/>
        <w:adjustRightInd/>
        <w:spacing w:line="20" w:lineRule="atLeast"/>
        <w:jc w:val="both"/>
        <w:rPr>
          <w:rFonts w:ascii="Arial" w:hAnsi="Arial" w:cs="Arial"/>
          <w:bCs/>
          <w:sz w:val="24"/>
          <w:szCs w:val="24"/>
        </w:rPr>
      </w:pPr>
    </w:p>
    <w:p w14:paraId="3A9DB1A1" w14:textId="330E3E22" w:rsidR="0072492F" w:rsidRPr="008F7A97" w:rsidRDefault="0072492F" w:rsidP="00F010BF">
      <w:pPr>
        <w:pStyle w:val="a0"/>
        <w:numPr>
          <w:ilvl w:val="2"/>
          <w:numId w:val="11"/>
        </w:numPr>
        <w:tabs>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8F7A97">
        <w:rPr>
          <w:rFonts w:ascii="Arial" w:hAnsi="Arial" w:cs="Arial"/>
          <w:bCs/>
          <w:sz w:val="24"/>
          <w:szCs w:val="24"/>
        </w:rPr>
        <w:t>Ο αριθμός σύμβασης και το έτος υπογραφής αυτής.</w:t>
      </w:r>
    </w:p>
    <w:p w14:paraId="4EB430EC" w14:textId="77777777" w:rsidR="0072492F" w:rsidRPr="008F7A97" w:rsidRDefault="0072492F" w:rsidP="00F010BF">
      <w:pPr>
        <w:tabs>
          <w:tab w:val="left" w:pos="-5529"/>
          <w:tab w:val="left" w:pos="-5387"/>
          <w:tab w:val="left" w:pos="-4820"/>
        </w:tabs>
        <w:autoSpaceDE/>
        <w:autoSpaceDN/>
        <w:adjustRightInd/>
        <w:spacing w:line="20" w:lineRule="atLeast"/>
        <w:jc w:val="both"/>
        <w:rPr>
          <w:rFonts w:ascii="Arial" w:hAnsi="Arial" w:cs="Arial"/>
          <w:bCs/>
          <w:sz w:val="24"/>
          <w:szCs w:val="24"/>
        </w:rPr>
      </w:pPr>
    </w:p>
    <w:p w14:paraId="71C5B9DA" w14:textId="6CBE390F" w:rsidR="0072492F" w:rsidRPr="008F7A97" w:rsidRDefault="0072492F" w:rsidP="00F010BF">
      <w:pPr>
        <w:pStyle w:val="a0"/>
        <w:numPr>
          <w:ilvl w:val="2"/>
          <w:numId w:val="11"/>
        </w:numPr>
        <w:tabs>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8F7A97">
        <w:rPr>
          <w:rFonts w:ascii="Arial" w:hAnsi="Arial" w:cs="Arial"/>
          <w:bCs/>
          <w:sz w:val="24"/>
          <w:szCs w:val="24"/>
        </w:rPr>
        <w:t>Κωδικός και ημερομηνία έκδοσης ΠΕΔ.</w:t>
      </w:r>
    </w:p>
    <w:p w14:paraId="4977E485" w14:textId="77777777" w:rsidR="0072492F" w:rsidRPr="008F7A97" w:rsidRDefault="0072492F" w:rsidP="00F010BF">
      <w:pPr>
        <w:tabs>
          <w:tab w:val="left" w:pos="-5529"/>
          <w:tab w:val="left" w:pos="-5387"/>
          <w:tab w:val="left" w:pos="-4820"/>
        </w:tabs>
        <w:autoSpaceDE/>
        <w:autoSpaceDN/>
        <w:adjustRightInd/>
        <w:spacing w:line="20" w:lineRule="atLeast"/>
        <w:jc w:val="both"/>
        <w:rPr>
          <w:rFonts w:ascii="Arial" w:hAnsi="Arial" w:cs="Arial"/>
          <w:bCs/>
          <w:sz w:val="24"/>
          <w:szCs w:val="24"/>
        </w:rPr>
      </w:pPr>
    </w:p>
    <w:p w14:paraId="178693C4" w14:textId="38086D2E" w:rsidR="0072492F" w:rsidRPr="008F7A97" w:rsidRDefault="0072492F" w:rsidP="00F010BF">
      <w:pPr>
        <w:pStyle w:val="a0"/>
        <w:numPr>
          <w:ilvl w:val="2"/>
          <w:numId w:val="11"/>
        </w:numPr>
        <w:tabs>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8F7A97">
        <w:rPr>
          <w:rFonts w:ascii="Arial" w:hAnsi="Arial" w:cs="Arial"/>
          <w:bCs/>
          <w:sz w:val="24"/>
          <w:szCs w:val="24"/>
        </w:rPr>
        <w:t xml:space="preserve">Εμπορική ονομασία, τύπος, αριθμός ονομαστικού (Α/Ο), SERIAL NUMBER (SN) </w:t>
      </w:r>
      <w:r w:rsidRPr="008F7A97">
        <w:rPr>
          <w:rFonts w:ascii="Arial" w:hAnsi="Arial" w:cs="Arial"/>
          <w:bCs/>
          <w:sz w:val="24"/>
          <w:szCs w:val="24"/>
        </w:rPr>
        <w:lastRenderedPageBreak/>
        <w:t>και έτος κατασκευής του μηχανήματος ή οποιοδήποτε άλλο χαρακτηριστικό αναγνωριστικό του μηχανήματος (PART NUMBER – NCAGE).</w:t>
      </w:r>
    </w:p>
    <w:p w14:paraId="20DF8AB1" w14:textId="77777777" w:rsidR="0072492F" w:rsidRPr="008F7A97" w:rsidRDefault="0072492F" w:rsidP="00F010BF">
      <w:pPr>
        <w:tabs>
          <w:tab w:val="left" w:pos="-5529"/>
          <w:tab w:val="left" w:pos="-5387"/>
          <w:tab w:val="left" w:pos="-4820"/>
        </w:tabs>
        <w:autoSpaceDE/>
        <w:autoSpaceDN/>
        <w:adjustRightInd/>
        <w:spacing w:line="20" w:lineRule="atLeast"/>
        <w:jc w:val="both"/>
        <w:rPr>
          <w:rFonts w:ascii="Arial" w:hAnsi="Arial" w:cs="Arial"/>
          <w:bCs/>
          <w:sz w:val="24"/>
          <w:szCs w:val="24"/>
        </w:rPr>
      </w:pPr>
    </w:p>
    <w:p w14:paraId="3AD85C87" w14:textId="1E21D257" w:rsidR="0072492F" w:rsidRPr="008F7A97" w:rsidRDefault="0072492F" w:rsidP="00F010BF">
      <w:pPr>
        <w:pStyle w:val="a0"/>
        <w:numPr>
          <w:ilvl w:val="2"/>
          <w:numId w:val="11"/>
        </w:numPr>
        <w:tabs>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8F7A97">
        <w:rPr>
          <w:rFonts w:ascii="Arial" w:hAnsi="Arial" w:cs="Arial"/>
          <w:bCs/>
          <w:sz w:val="24"/>
          <w:szCs w:val="24"/>
        </w:rPr>
        <w:t xml:space="preserve">Βασικά τεχνικά χαρακτηριστικά του μηχανήματος, </w:t>
      </w:r>
      <w:r w:rsidR="004507C0" w:rsidRPr="008F7A97">
        <w:rPr>
          <w:rFonts w:ascii="Arial" w:hAnsi="Arial" w:cs="Arial"/>
          <w:bCs/>
          <w:sz w:val="24"/>
          <w:szCs w:val="24"/>
        </w:rPr>
        <w:t>κατ’ ελάχιστον</w:t>
      </w:r>
      <w:r w:rsidRPr="008F7A97">
        <w:rPr>
          <w:rFonts w:ascii="Arial" w:hAnsi="Arial" w:cs="Arial"/>
          <w:bCs/>
          <w:sz w:val="24"/>
          <w:szCs w:val="24"/>
        </w:rPr>
        <w:t xml:space="preserve"> η τάση λειτουργίας, η ονομαστική ισχύς της μηχανής</w:t>
      </w:r>
      <w:r w:rsidR="00CF343A" w:rsidRPr="008F7A97">
        <w:rPr>
          <w:rFonts w:ascii="Arial" w:hAnsi="Arial" w:cs="Arial"/>
          <w:bCs/>
          <w:sz w:val="24"/>
          <w:szCs w:val="24"/>
        </w:rPr>
        <w:t>,</w:t>
      </w:r>
      <w:r w:rsidRPr="008F7A97">
        <w:rPr>
          <w:rFonts w:ascii="Arial" w:hAnsi="Arial" w:cs="Arial"/>
          <w:bCs/>
          <w:sz w:val="24"/>
          <w:szCs w:val="24"/>
        </w:rPr>
        <w:t xml:space="preserve"> βάρος του μηχανήματος μικτό και καθαρό.</w:t>
      </w:r>
    </w:p>
    <w:p w14:paraId="196271AD" w14:textId="77777777" w:rsidR="0072492F" w:rsidRPr="008F7A97" w:rsidRDefault="0072492F" w:rsidP="00F010BF">
      <w:pPr>
        <w:tabs>
          <w:tab w:val="left" w:pos="-5529"/>
          <w:tab w:val="left" w:pos="-5387"/>
          <w:tab w:val="left" w:pos="-4820"/>
        </w:tabs>
        <w:autoSpaceDE/>
        <w:autoSpaceDN/>
        <w:adjustRightInd/>
        <w:spacing w:line="20" w:lineRule="atLeast"/>
        <w:jc w:val="both"/>
        <w:rPr>
          <w:rFonts w:ascii="Arial" w:hAnsi="Arial" w:cs="Arial"/>
          <w:bCs/>
          <w:sz w:val="24"/>
          <w:szCs w:val="24"/>
        </w:rPr>
      </w:pPr>
    </w:p>
    <w:p w14:paraId="70AFAA06" w14:textId="5A4FAE02" w:rsidR="0072492F" w:rsidRPr="008F7A97" w:rsidRDefault="0072492F" w:rsidP="00F010BF">
      <w:pPr>
        <w:pStyle w:val="a0"/>
        <w:numPr>
          <w:ilvl w:val="2"/>
          <w:numId w:val="11"/>
        </w:numPr>
        <w:tabs>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8F7A97">
        <w:rPr>
          <w:rFonts w:ascii="Arial" w:hAnsi="Arial" w:cs="Arial"/>
          <w:bCs/>
          <w:sz w:val="24"/>
          <w:szCs w:val="24"/>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1E1AA084" w14:textId="77777777" w:rsidR="0072492F" w:rsidRPr="008F7A97" w:rsidRDefault="0072492F" w:rsidP="00F010BF">
      <w:pPr>
        <w:tabs>
          <w:tab w:val="left" w:pos="-5529"/>
          <w:tab w:val="left" w:pos="-5387"/>
          <w:tab w:val="left" w:pos="-4820"/>
        </w:tabs>
        <w:autoSpaceDE/>
        <w:autoSpaceDN/>
        <w:adjustRightInd/>
        <w:spacing w:line="20" w:lineRule="atLeast"/>
        <w:jc w:val="both"/>
        <w:rPr>
          <w:rFonts w:ascii="Arial" w:hAnsi="Arial" w:cs="Arial"/>
          <w:bCs/>
          <w:sz w:val="24"/>
          <w:szCs w:val="24"/>
        </w:rPr>
      </w:pPr>
    </w:p>
    <w:p w14:paraId="7E8CB700" w14:textId="26679C4A" w:rsidR="0072492F" w:rsidRPr="008F7A97" w:rsidRDefault="0072492F" w:rsidP="00F010BF">
      <w:pPr>
        <w:pStyle w:val="a0"/>
        <w:numPr>
          <w:ilvl w:val="2"/>
          <w:numId w:val="11"/>
        </w:numPr>
        <w:tabs>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8F7A97">
        <w:rPr>
          <w:rFonts w:ascii="Arial" w:hAnsi="Arial" w:cs="Arial"/>
          <w:bCs/>
          <w:sz w:val="24"/>
          <w:szCs w:val="24"/>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οι οποίες να βρίσκονται τοποθετημένες σε εμφανή σημεία του μηχανήματος, όπως προβλέπεται στην κείμενη νομοθεσία.</w:t>
      </w:r>
    </w:p>
    <w:p w14:paraId="77556D0A" w14:textId="77777777" w:rsidR="0072492F" w:rsidRPr="00CF343A" w:rsidRDefault="0072492F" w:rsidP="00F010BF">
      <w:pPr>
        <w:tabs>
          <w:tab w:val="left" w:pos="-5529"/>
          <w:tab w:val="left" w:pos="-5387"/>
          <w:tab w:val="left" w:pos="-4820"/>
        </w:tabs>
        <w:autoSpaceDE/>
        <w:autoSpaceDN/>
        <w:adjustRightInd/>
        <w:spacing w:line="20" w:lineRule="atLeast"/>
        <w:jc w:val="both"/>
        <w:rPr>
          <w:rFonts w:ascii="Arial" w:eastAsia="Calibri" w:hAnsi="Arial" w:cs="Arial"/>
          <w:sz w:val="24"/>
          <w:szCs w:val="24"/>
          <w:lang w:eastAsia="en-US"/>
        </w:rPr>
      </w:pPr>
    </w:p>
    <w:p w14:paraId="23450428" w14:textId="6AF168A5" w:rsidR="0072492F" w:rsidRPr="00CF343A" w:rsidRDefault="00AF3002" w:rsidP="00F010BF">
      <w:pPr>
        <w:pStyle w:val="1"/>
        <w:ind w:left="0" w:firstLine="0"/>
      </w:pPr>
      <w:r w:rsidRPr="00CF343A">
        <w:tab/>
      </w:r>
      <w:bookmarkStart w:id="34" w:name="_Toc229399680"/>
      <w:r w:rsidR="0072492F" w:rsidRPr="00CF343A">
        <w:t>ΣΥΣΚΕΥΑΣΙΑ / ΕΠΙΣΗΜΑΝΣΕΙΣ</w:t>
      </w:r>
      <w:bookmarkEnd w:id="34"/>
    </w:p>
    <w:p w14:paraId="2E350D5F" w14:textId="77777777" w:rsidR="00C01903" w:rsidRPr="00CF343A" w:rsidRDefault="00C01903" w:rsidP="00F010BF">
      <w:pPr>
        <w:pStyle w:val="a0"/>
        <w:shd w:val="clear" w:color="auto" w:fill="FFFFFF"/>
        <w:tabs>
          <w:tab w:val="left" w:pos="-5387"/>
          <w:tab w:val="left" w:pos="-4820"/>
        </w:tabs>
        <w:spacing w:line="20" w:lineRule="atLeast"/>
        <w:ind w:left="0"/>
        <w:jc w:val="both"/>
        <w:rPr>
          <w:rFonts w:ascii="Arial" w:hAnsi="Arial"/>
          <w:b/>
          <w:bCs/>
          <w:sz w:val="24"/>
          <w:szCs w:val="24"/>
        </w:rPr>
      </w:pPr>
      <w:bookmarkStart w:id="35" w:name="Συσκευασία"/>
    </w:p>
    <w:p w14:paraId="57ABE365" w14:textId="77777777" w:rsidR="008F7A97" w:rsidRPr="008F7A97" w:rsidRDefault="008F7A97" w:rsidP="00F010BF">
      <w:pPr>
        <w:pStyle w:val="a0"/>
        <w:numPr>
          <w:ilvl w:val="0"/>
          <w:numId w:val="11"/>
        </w:numPr>
        <w:shd w:val="clear" w:color="auto" w:fill="FFFFFF"/>
        <w:tabs>
          <w:tab w:val="left" w:pos="-5387"/>
          <w:tab w:val="left" w:pos="-4820"/>
        </w:tabs>
        <w:spacing w:line="20" w:lineRule="atLeast"/>
        <w:ind w:left="0" w:firstLine="0"/>
        <w:jc w:val="both"/>
        <w:rPr>
          <w:rFonts w:ascii="Arial" w:hAnsi="Arial" w:cs="Arial"/>
          <w:bCs/>
          <w:vanish/>
          <w:color w:val="000000"/>
          <w:sz w:val="24"/>
          <w:szCs w:val="24"/>
        </w:rPr>
      </w:pPr>
    </w:p>
    <w:p w14:paraId="5C2DC0F2" w14:textId="3549AA9A" w:rsidR="0072492F" w:rsidRPr="008F7A97" w:rsidRDefault="00F010BF" w:rsidP="00F010BF">
      <w:pPr>
        <w:pStyle w:val="a0"/>
        <w:numPr>
          <w:ilvl w:val="1"/>
          <w:numId w:val="11"/>
        </w:numPr>
        <w:shd w:val="clear" w:color="auto" w:fill="FFFFFF"/>
        <w:tabs>
          <w:tab w:val="left" w:pos="-5387"/>
          <w:tab w:val="left" w:pos="-4820"/>
        </w:tabs>
        <w:spacing w:line="20" w:lineRule="atLeast"/>
        <w:ind w:left="0" w:firstLine="0"/>
        <w:jc w:val="both"/>
        <w:rPr>
          <w:rFonts w:ascii="Arial" w:hAnsi="Arial" w:cs="Arial"/>
          <w:b/>
          <w:bCs/>
          <w:sz w:val="24"/>
          <w:szCs w:val="24"/>
        </w:rPr>
      </w:pPr>
      <w:r>
        <w:rPr>
          <w:rFonts w:ascii="Arial" w:hAnsi="Arial" w:cs="Arial"/>
          <w:bCs/>
          <w:color w:val="000000"/>
          <w:sz w:val="24"/>
          <w:szCs w:val="24"/>
        </w:rPr>
        <w:tab/>
      </w:r>
      <w:r w:rsidR="0072492F" w:rsidRPr="008F7A97">
        <w:rPr>
          <w:rFonts w:ascii="Arial" w:hAnsi="Arial" w:cs="Arial"/>
          <w:bCs/>
          <w:color w:val="000000"/>
          <w:sz w:val="24"/>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2F0627C0" w14:textId="77777777" w:rsidR="00C01903" w:rsidRPr="008F7A97" w:rsidRDefault="00C01903" w:rsidP="00F010BF">
      <w:pPr>
        <w:pStyle w:val="a0"/>
        <w:ind w:left="0"/>
        <w:jc w:val="both"/>
        <w:rPr>
          <w:rFonts w:ascii="Arial" w:hAnsi="Arial" w:cs="Arial"/>
          <w:b/>
          <w:bCs/>
          <w:sz w:val="24"/>
          <w:szCs w:val="24"/>
        </w:rPr>
      </w:pPr>
      <w:bookmarkStart w:id="36" w:name="ΑΠΑΙΤΗΣΕΙΣ_ΣΥΜΜΟΡΦΩΣΗΣ_ΥΛΙΚΟΥ"/>
      <w:bookmarkEnd w:id="35"/>
    </w:p>
    <w:p w14:paraId="2C5FCDC5" w14:textId="1E96A49C" w:rsidR="0072492F" w:rsidRPr="008F7A97" w:rsidRDefault="00F010BF" w:rsidP="00F010BF">
      <w:pPr>
        <w:pStyle w:val="a0"/>
        <w:numPr>
          <w:ilvl w:val="1"/>
          <w:numId w:val="11"/>
        </w:numPr>
        <w:ind w:left="0" w:firstLine="0"/>
        <w:jc w:val="both"/>
        <w:rPr>
          <w:rFonts w:ascii="Arial" w:hAnsi="Arial" w:cs="Arial"/>
          <w:sz w:val="24"/>
          <w:szCs w:val="24"/>
        </w:rPr>
      </w:pPr>
      <w:r>
        <w:rPr>
          <w:rFonts w:ascii="Arial" w:hAnsi="Arial" w:cs="Arial"/>
          <w:sz w:val="24"/>
          <w:szCs w:val="24"/>
        </w:rPr>
        <w:tab/>
      </w:r>
      <w:r w:rsidR="0072492F" w:rsidRPr="008F7A97">
        <w:rPr>
          <w:rFonts w:ascii="Arial" w:hAnsi="Arial" w:cs="Arial"/>
          <w:sz w:val="24"/>
          <w:szCs w:val="24"/>
        </w:rPr>
        <w:t>Στη συσκευασία της πρέπει να αναγράφονται ευκρινώς:</w:t>
      </w:r>
    </w:p>
    <w:p w14:paraId="7265D04F" w14:textId="77777777" w:rsidR="0072492F" w:rsidRPr="00CF343A" w:rsidRDefault="0072492F" w:rsidP="00F010BF">
      <w:pPr>
        <w:shd w:val="clear" w:color="auto" w:fill="FFFFFF"/>
        <w:spacing w:line="274" w:lineRule="exact"/>
        <w:rPr>
          <w:rFonts w:ascii="Arial" w:hAnsi="Arial" w:cs="Arial"/>
          <w:sz w:val="24"/>
        </w:rPr>
      </w:pPr>
    </w:p>
    <w:p w14:paraId="46F56D6C" w14:textId="60070125" w:rsidR="0072492F" w:rsidRPr="00CF343A" w:rsidRDefault="0072492F" w:rsidP="00F010BF">
      <w:pPr>
        <w:pStyle w:val="20"/>
        <w:numPr>
          <w:ilvl w:val="2"/>
          <w:numId w:val="11"/>
        </w:numPr>
        <w:tabs>
          <w:tab w:val="clear" w:pos="567"/>
          <w:tab w:val="clear" w:pos="1418"/>
          <w:tab w:val="clear" w:pos="2268"/>
        </w:tabs>
        <w:ind w:left="0" w:firstLine="0"/>
        <w:rPr>
          <w:rFonts w:ascii="Arial" w:hAnsi="Arial" w:cs="Arial"/>
        </w:rPr>
      </w:pPr>
      <w:r w:rsidRPr="00CF343A">
        <w:rPr>
          <w:rFonts w:ascii="Arial" w:hAnsi="Arial" w:cs="Arial"/>
        </w:rPr>
        <w:t>Εμπορικό σήμα της εταιρίας κατασκευής.</w:t>
      </w:r>
    </w:p>
    <w:p w14:paraId="5073927D" w14:textId="77777777" w:rsidR="0072492F" w:rsidRPr="00CF343A" w:rsidRDefault="0072492F" w:rsidP="00F010BF">
      <w:pPr>
        <w:pStyle w:val="20"/>
        <w:tabs>
          <w:tab w:val="clear" w:pos="567"/>
          <w:tab w:val="clear" w:pos="1418"/>
          <w:tab w:val="clear" w:pos="2268"/>
        </w:tabs>
        <w:ind w:firstLine="0"/>
        <w:rPr>
          <w:rFonts w:ascii="Arial" w:hAnsi="Arial" w:cs="Arial"/>
        </w:rPr>
      </w:pPr>
    </w:p>
    <w:p w14:paraId="7CC79F78" w14:textId="38B45FA0" w:rsidR="0072492F" w:rsidRPr="00CF343A" w:rsidRDefault="0072492F" w:rsidP="00F010BF">
      <w:pPr>
        <w:pStyle w:val="20"/>
        <w:numPr>
          <w:ilvl w:val="2"/>
          <w:numId w:val="11"/>
        </w:numPr>
        <w:tabs>
          <w:tab w:val="clear" w:pos="567"/>
          <w:tab w:val="clear" w:pos="1418"/>
          <w:tab w:val="clear" w:pos="2268"/>
        </w:tabs>
        <w:ind w:left="0" w:firstLine="0"/>
        <w:rPr>
          <w:rFonts w:ascii="Arial" w:hAnsi="Arial" w:cs="Arial"/>
        </w:rPr>
      </w:pPr>
      <w:r w:rsidRPr="00CF343A">
        <w:rPr>
          <w:rFonts w:ascii="Arial" w:hAnsi="Arial" w:cs="Arial"/>
        </w:rPr>
        <w:t>Στοιχεία της εταιρίας του προμηθευτή.</w:t>
      </w:r>
    </w:p>
    <w:p w14:paraId="113DCB89" w14:textId="77777777" w:rsidR="0072492F" w:rsidRPr="00CF343A" w:rsidRDefault="0072492F" w:rsidP="00F010BF">
      <w:pPr>
        <w:pStyle w:val="20"/>
        <w:tabs>
          <w:tab w:val="clear" w:pos="567"/>
          <w:tab w:val="clear" w:pos="1418"/>
          <w:tab w:val="clear" w:pos="2268"/>
        </w:tabs>
        <w:ind w:firstLine="0"/>
        <w:rPr>
          <w:rFonts w:ascii="Arial" w:hAnsi="Arial" w:cs="Arial"/>
        </w:rPr>
      </w:pPr>
    </w:p>
    <w:p w14:paraId="0AB613E0" w14:textId="4383F007" w:rsidR="0072492F" w:rsidRPr="00CF343A" w:rsidRDefault="0072492F" w:rsidP="00F010BF">
      <w:pPr>
        <w:pStyle w:val="20"/>
        <w:numPr>
          <w:ilvl w:val="2"/>
          <w:numId w:val="11"/>
        </w:numPr>
        <w:tabs>
          <w:tab w:val="clear" w:pos="567"/>
          <w:tab w:val="clear" w:pos="1418"/>
          <w:tab w:val="clear" w:pos="2268"/>
        </w:tabs>
        <w:ind w:left="0" w:firstLine="0"/>
        <w:rPr>
          <w:rFonts w:ascii="Arial" w:hAnsi="Arial" w:cs="Arial"/>
        </w:rPr>
      </w:pPr>
      <w:r w:rsidRPr="00CF343A">
        <w:rPr>
          <w:rFonts w:ascii="Arial" w:hAnsi="Arial" w:cs="Arial"/>
        </w:rPr>
        <w:t>Ημερομηνία και αριθμός της σύμβασης προμήθειας.</w:t>
      </w:r>
    </w:p>
    <w:p w14:paraId="4E04DE49" w14:textId="77777777" w:rsidR="00C01903" w:rsidRPr="00CF343A" w:rsidRDefault="00C01903" w:rsidP="00F010BF">
      <w:pPr>
        <w:pStyle w:val="20"/>
        <w:tabs>
          <w:tab w:val="clear" w:pos="567"/>
          <w:tab w:val="clear" w:pos="1418"/>
          <w:tab w:val="clear" w:pos="2268"/>
        </w:tabs>
        <w:ind w:firstLine="0"/>
        <w:rPr>
          <w:rFonts w:ascii="Arial" w:hAnsi="Arial" w:cs="Arial"/>
        </w:rPr>
      </w:pPr>
    </w:p>
    <w:p w14:paraId="5A8901F2" w14:textId="5B424AD6" w:rsidR="0072492F" w:rsidRPr="00CF343A" w:rsidRDefault="0072492F" w:rsidP="00F010BF">
      <w:pPr>
        <w:pStyle w:val="20"/>
        <w:numPr>
          <w:ilvl w:val="2"/>
          <w:numId w:val="11"/>
        </w:numPr>
        <w:tabs>
          <w:tab w:val="clear" w:pos="567"/>
          <w:tab w:val="clear" w:pos="1418"/>
          <w:tab w:val="clear" w:pos="2268"/>
        </w:tabs>
        <w:ind w:left="0" w:firstLine="0"/>
        <w:rPr>
          <w:rFonts w:ascii="Arial" w:hAnsi="Arial" w:cs="Arial"/>
        </w:rPr>
      </w:pPr>
      <w:r w:rsidRPr="00CF343A">
        <w:rPr>
          <w:rFonts w:ascii="Arial" w:hAnsi="Arial" w:cs="Arial"/>
        </w:rPr>
        <w:t>Όποια διευκρινιστικά στοιχεία είναι απαραίτητα για τη μεταφορά και αποθήκευση της.</w:t>
      </w:r>
    </w:p>
    <w:p w14:paraId="551C7C2D" w14:textId="77777777" w:rsidR="0072492F" w:rsidRPr="00CF343A" w:rsidRDefault="0072492F" w:rsidP="00F010BF">
      <w:pPr>
        <w:pStyle w:val="20"/>
        <w:tabs>
          <w:tab w:val="clear" w:pos="567"/>
          <w:tab w:val="clear" w:pos="1418"/>
          <w:tab w:val="clear" w:pos="2268"/>
        </w:tabs>
        <w:ind w:firstLine="0"/>
        <w:rPr>
          <w:rFonts w:ascii="Arial" w:hAnsi="Arial" w:cs="Arial"/>
        </w:rPr>
      </w:pPr>
    </w:p>
    <w:p w14:paraId="40D4AD54" w14:textId="09C174D0" w:rsidR="0072492F" w:rsidRPr="00CF343A" w:rsidRDefault="0072492F" w:rsidP="00F010BF">
      <w:pPr>
        <w:pStyle w:val="20"/>
        <w:numPr>
          <w:ilvl w:val="2"/>
          <w:numId w:val="11"/>
        </w:numPr>
        <w:tabs>
          <w:tab w:val="clear" w:pos="567"/>
          <w:tab w:val="clear" w:pos="1418"/>
          <w:tab w:val="clear" w:pos="2268"/>
        </w:tabs>
        <w:ind w:left="0" w:firstLine="0"/>
        <w:rPr>
          <w:rFonts w:ascii="Arial" w:hAnsi="Arial" w:cs="Arial"/>
        </w:rPr>
      </w:pPr>
      <w:r w:rsidRPr="00CF343A">
        <w:rPr>
          <w:rFonts w:ascii="Arial" w:hAnsi="Arial" w:cs="Arial"/>
        </w:rPr>
        <w:t>Καθαρό βάρος και οδηγίες μεταφοράς.</w:t>
      </w:r>
    </w:p>
    <w:p w14:paraId="3A0A4755" w14:textId="77777777" w:rsidR="0072492F" w:rsidRPr="00CF343A" w:rsidRDefault="0072492F" w:rsidP="00F010BF">
      <w:pPr>
        <w:shd w:val="clear" w:color="auto" w:fill="FFFFFF"/>
        <w:tabs>
          <w:tab w:val="left" w:pos="-5387"/>
          <w:tab w:val="left" w:pos="-4820"/>
        </w:tabs>
        <w:spacing w:line="20" w:lineRule="atLeast"/>
        <w:jc w:val="both"/>
        <w:rPr>
          <w:rFonts w:ascii="Arial" w:hAnsi="Arial"/>
          <w:bCs/>
          <w:sz w:val="24"/>
          <w:szCs w:val="24"/>
        </w:rPr>
      </w:pPr>
    </w:p>
    <w:p w14:paraId="375F5D39" w14:textId="3210A4B0" w:rsidR="0072492F" w:rsidRPr="00CF343A" w:rsidRDefault="00AF3002" w:rsidP="00F010BF">
      <w:pPr>
        <w:pStyle w:val="1"/>
        <w:ind w:left="0" w:firstLine="0"/>
      </w:pPr>
      <w:r w:rsidRPr="00CF343A">
        <w:tab/>
      </w:r>
      <w:bookmarkStart w:id="37" w:name="_Toc229399681"/>
      <w:r w:rsidR="0072492F" w:rsidRPr="00CF343A">
        <w:t>ΑΠΑΙΤΗΣΕΙΣ ΣΥΜΜΟΡΦΩΣΗΣ ΥΛΙΚΟΥ</w:t>
      </w:r>
      <w:bookmarkEnd w:id="37"/>
    </w:p>
    <w:p w14:paraId="60882946" w14:textId="77777777" w:rsidR="0072492F" w:rsidRPr="00CF343A" w:rsidRDefault="0072492F" w:rsidP="00F010BF">
      <w:pPr>
        <w:shd w:val="clear" w:color="auto" w:fill="FFFFFF"/>
        <w:tabs>
          <w:tab w:val="left" w:pos="-5387"/>
          <w:tab w:val="left" w:pos="-4820"/>
        </w:tabs>
        <w:spacing w:line="20" w:lineRule="atLeast"/>
        <w:jc w:val="both"/>
        <w:rPr>
          <w:rFonts w:ascii="Arial" w:hAnsi="Arial"/>
          <w:b/>
          <w:bCs/>
          <w:sz w:val="24"/>
          <w:szCs w:val="24"/>
        </w:rPr>
      </w:pPr>
    </w:p>
    <w:p w14:paraId="62A44CE7" w14:textId="2AD00164" w:rsidR="0072492F" w:rsidRPr="00CF343A" w:rsidRDefault="00AF3002" w:rsidP="00F010BF">
      <w:pPr>
        <w:pStyle w:val="2"/>
        <w:numPr>
          <w:ilvl w:val="1"/>
          <w:numId w:val="6"/>
        </w:numPr>
        <w:ind w:left="0" w:firstLine="0"/>
      </w:pPr>
      <w:bookmarkStart w:id="38" w:name="_Toc218004033"/>
      <w:bookmarkStart w:id="39" w:name="_Toc218004726"/>
      <w:bookmarkStart w:id="40" w:name="_Toc218004898"/>
      <w:bookmarkStart w:id="41" w:name="_Toc218005007"/>
      <w:bookmarkStart w:id="42" w:name="Συνοδευτικά_Έγγραφα_Πιστοποιητικά"/>
      <w:bookmarkEnd w:id="36"/>
      <w:bookmarkEnd w:id="38"/>
      <w:bookmarkEnd w:id="39"/>
      <w:bookmarkEnd w:id="40"/>
      <w:bookmarkEnd w:id="41"/>
      <w:r w:rsidRPr="00CF343A">
        <w:tab/>
      </w:r>
      <w:bookmarkStart w:id="43" w:name="_Toc229399682"/>
      <w:r w:rsidR="0072492F" w:rsidRPr="00CF343A">
        <w:t>Συνοδευτικά Έγγραφα / Πιστοποιητικά</w:t>
      </w:r>
      <w:bookmarkEnd w:id="43"/>
    </w:p>
    <w:p w14:paraId="54271807" w14:textId="77777777" w:rsidR="0072492F" w:rsidRPr="00CF343A" w:rsidRDefault="0072492F" w:rsidP="00F010BF">
      <w:pPr>
        <w:shd w:val="clear" w:color="auto" w:fill="FFFFFF"/>
        <w:tabs>
          <w:tab w:val="left" w:pos="-5387"/>
          <w:tab w:val="left" w:pos="-4820"/>
        </w:tabs>
        <w:spacing w:line="20" w:lineRule="atLeast"/>
        <w:ind w:right="1"/>
      </w:pPr>
    </w:p>
    <w:p w14:paraId="0D1B3989" w14:textId="4F4AB9F4" w:rsidR="006B52A6" w:rsidRPr="00CF343A" w:rsidRDefault="00F010BF" w:rsidP="00F010BF">
      <w:pPr>
        <w:pStyle w:val="a0"/>
        <w:shd w:val="clear" w:color="auto" w:fill="FFFFFF"/>
        <w:spacing w:line="278" w:lineRule="exact"/>
        <w:ind w:left="0" w:right="1"/>
        <w:jc w:val="both"/>
        <w:rPr>
          <w:rFonts w:ascii="Arial" w:hAnsi="Arial"/>
          <w:b/>
          <w:bCs/>
          <w:sz w:val="24"/>
          <w:szCs w:val="24"/>
        </w:rPr>
      </w:pPr>
      <w:bookmarkStart w:id="44" w:name="_Toc440872580"/>
      <w:bookmarkStart w:id="45" w:name="_Toc443472544"/>
      <w:bookmarkStart w:id="46" w:name="_Toc506196646"/>
      <w:bookmarkEnd w:id="42"/>
      <w:r>
        <w:rPr>
          <w:rFonts w:ascii="Arial" w:hAnsi="Arial" w:cs="Arial"/>
          <w:sz w:val="24"/>
          <w:szCs w:val="24"/>
        </w:rPr>
        <w:tab/>
      </w:r>
      <w:r>
        <w:rPr>
          <w:rFonts w:ascii="Arial" w:hAnsi="Arial" w:cs="Arial"/>
          <w:sz w:val="24"/>
          <w:szCs w:val="24"/>
        </w:rPr>
        <w:tab/>
      </w:r>
      <w:r w:rsidR="006B52A6" w:rsidRPr="00CF343A">
        <w:rPr>
          <w:rFonts w:ascii="Arial" w:hAnsi="Arial" w:cs="Arial"/>
          <w:sz w:val="24"/>
          <w:szCs w:val="24"/>
        </w:rPr>
        <w:t xml:space="preserve">Η επιτροπή παραλαβής κατά την παραλαβή του </w:t>
      </w:r>
      <w:r w:rsidR="00CF343A">
        <w:rPr>
          <w:rFonts w:ascii="Arial" w:hAnsi="Arial" w:cs="Arial"/>
          <w:sz w:val="24"/>
          <w:szCs w:val="24"/>
        </w:rPr>
        <w:t>μηχανήματος</w:t>
      </w:r>
      <w:r w:rsidR="006B52A6" w:rsidRPr="00CF343A">
        <w:rPr>
          <w:rFonts w:ascii="Arial" w:hAnsi="Arial" w:cs="Arial"/>
          <w:sz w:val="24"/>
          <w:szCs w:val="24"/>
        </w:rPr>
        <w:t xml:space="preserve"> να ελέγχει:</w:t>
      </w:r>
    </w:p>
    <w:p w14:paraId="06C11269" w14:textId="77777777" w:rsidR="008F7A97" w:rsidRPr="008F7A97" w:rsidRDefault="008F7A97" w:rsidP="00F010BF">
      <w:pPr>
        <w:pStyle w:val="a0"/>
        <w:numPr>
          <w:ilvl w:val="0"/>
          <w:numId w:val="11"/>
        </w:numPr>
        <w:shd w:val="clear" w:color="auto" w:fill="FFFFFF"/>
        <w:spacing w:before="269" w:line="278" w:lineRule="exact"/>
        <w:ind w:left="0" w:right="1" w:firstLine="0"/>
        <w:jc w:val="both"/>
        <w:rPr>
          <w:rFonts w:ascii="Arial" w:hAnsi="Arial" w:cs="Arial"/>
          <w:vanish/>
          <w:sz w:val="24"/>
          <w:szCs w:val="24"/>
        </w:rPr>
      </w:pPr>
    </w:p>
    <w:p w14:paraId="70A393A6" w14:textId="77777777" w:rsidR="008F7A97" w:rsidRPr="008F7A97" w:rsidRDefault="008F7A97" w:rsidP="00F010BF">
      <w:pPr>
        <w:pStyle w:val="a0"/>
        <w:numPr>
          <w:ilvl w:val="1"/>
          <w:numId w:val="11"/>
        </w:numPr>
        <w:shd w:val="clear" w:color="auto" w:fill="FFFFFF"/>
        <w:spacing w:before="269" w:line="278" w:lineRule="exact"/>
        <w:ind w:left="0" w:right="1" w:firstLine="0"/>
        <w:jc w:val="both"/>
        <w:rPr>
          <w:rFonts w:ascii="Arial" w:hAnsi="Arial" w:cs="Arial"/>
          <w:vanish/>
          <w:sz w:val="24"/>
          <w:szCs w:val="24"/>
        </w:rPr>
      </w:pPr>
    </w:p>
    <w:p w14:paraId="687B05D3" w14:textId="37EBEB03" w:rsidR="006B52A6" w:rsidRPr="00CF343A" w:rsidRDefault="006B52A6" w:rsidP="00F010BF">
      <w:pPr>
        <w:pStyle w:val="a0"/>
        <w:numPr>
          <w:ilvl w:val="2"/>
          <w:numId w:val="11"/>
        </w:numPr>
        <w:shd w:val="clear" w:color="auto" w:fill="FFFFFF"/>
        <w:spacing w:before="269" w:line="278" w:lineRule="exact"/>
        <w:ind w:left="0" w:right="1" w:firstLine="0"/>
        <w:jc w:val="both"/>
        <w:rPr>
          <w:rFonts w:ascii="Arial" w:hAnsi="Arial" w:cs="Arial"/>
          <w:sz w:val="24"/>
          <w:szCs w:val="24"/>
        </w:rPr>
      </w:pPr>
      <w:r w:rsidRPr="00CF343A">
        <w:rPr>
          <w:rFonts w:ascii="Arial" w:hAnsi="Arial" w:cs="Arial"/>
          <w:sz w:val="24"/>
          <w:szCs w:val="24"/>
        </w:rPr>
        <w:t>Ότι το μηχάνημα πληροί τις απαιτήσεις των παραγράφων 4.2 και 4.3 .</w:t>
      </w:r>
    </w:p>
    <w:p w14:paraId="529B4D50" w14:textId="2DF6671A" w:rsidR="006B52A6" w:rsidRPr="008F7A97" w:rsidRDefault="006B52A6" w:rsidP="00F010BF">
      <w:pPr>
        <w:pStyle w:val="a0"/>
        <w:numPr>
          <w:ilvl w:val="2"/>
          <w:numId w:val="11"/>
        </w:numPr>
        <w:shd w:val="clear" w:color="auto" w:fill="FFFFFF"/>
        <w:spacing w:before="269" w:line="278" w:lineRule="exact"/>
        <w:ind w:left="0" w:right="1" w:firstLine="0"/>
        <w:jc w:val="both"/>
        <w:rPr>
          <w:rFonts w:ascii="Arial" w:hAnsi="Arial" w:cs="Arial"/>
          <w:sz w:val="24"/>
          <w:szCs w:val="24"/>
        </w:rPr>
      </w:pPr>
      <w:r w:rsidRPr="008F7A97">
        <w:rPr>
          <w:rFonts w:ascii="Arial" w:hAnsi="Arial" w:cs="Arial"/>
          <w:sz w:val="24"/>
          <w:szCs w:val="24"/>
        </w:rPr>
        <w:t>Ότι το μηχάνημα έχει σημανθεί σύμφωνα με τα καθορισμένα στην παράγραφο 4.8 και η συσκευασία του σύμφωνα με την παράγραφο 5.</w:t>
      </w:r>
    </w:p>
    <w:p w14:paraId="2AF1D1DA" w14:textId="0B5ACD42" w:rsidR="006B52A6" w:rsidRPr="008F7A97" w:rsidRDefault="006B52A6" w:rsidP="00F010BF">
      <w:pPr>
        <w:pStyle w:val="a0"/>
        <w:numPr>
          <w:ilvl w:val="2"/>
          <w:numId w:val="11"/>
        </w:numPr>
        <w:shd w:val="clear" w:color="auto" w:fill="FFFFFF"/>
        <w:spacing w:before="269" w:line="278" w:lineRule="exact"/>
        <w:ind w:left="0" w:right="1" w:firstLine="0"/>
        <w:jc w:val="both"/>
        <w:rPr>
          <w:rFonts w:ascii="Arial" w:hAnsi="Arial" w:cs="Arial"/>
          <w:sz w:val="24"/>
          <w:szCs w:val="24"/>
        </w:rPr>
      </w:pPr>
      <w:r w:rsidRPr="008F7A97">
        <w:rPr>
          <w:rFonts w:ascii="Arial" w:hAnsi="Arial" w:cs="Arial"/>
          <w:sz w:val="24"/>
          <w:szCs w:val="24"/>
        </w:rPr>
        <w:t>Γραπτές εγγυήσεις (όχι φωτοαντίγραφα) των αναφερομένων στις παραγράφους 7.3.1 και 7.3.2 .</w:t>
      </w:r>
    </w:p>
    <w:p w14:paraId="1A0C5F3B" w14:textId="5B2A6556" w:rsidR="006B52A6" w:rsidRPr="00CF343A" w:rsidRDefault="006B52A6" w:rsidP="00F010BF">
      <w:pPr>
        <w:pStyle w:val="a0"/>
        <w:numPr>
          <w:ilvl w:val="2"/>
          <w:numId w:val="11"/>
        </w:numPr>
        <w:shd w:val="clear" w:color="auto" w:fill="FFFFFF"/>
        <w:spacing w:before="269" w:line="278" w:lineRule="exact"/>
        <w:ind w:left="0" w:right="1" w:firstLine="0"/>
        <w:jc w:val="both"/>
        <w:rPr>
          <w:rFonts w:ascii="Arial" w:hAnsi="Arial" w:cs="Arial"/>
          <w:sz w:val="24"/>
          <w:szCs w:val="24"/>
        </w:rPr>
      </w:pPr>
      <w:r w:rsidRPr="00CF343A">
        <w:rPr>
          <w:rFonts w:ascii="Arial" w:hAnsi="Arial" w:cs="Arial"/>
          <w:sz w:val="24"/>
          <w:szCs w:val="24"/>
        </w:rPr>
        <w:t xml:space="preserve">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w:t>
      </w:r>
      <w:r w:rsidRPr="00CF343A">
        <w:rPr>
          <w:rFonts w:ascii="Arial" w:hAnsi="Arial" w:cs="Arial"/>
          <w:sz w:val="24"/>
          <w:szCs w:val="24"/>
        </w:rPr>
        <w:lastRenderedPageBreak/>
        <w:t>παραδοθούν σε δύο αντίγραφα].</w:t>
      </w:r>
    </w:p>
    <w:p w14:paraId="67AE1566" w14:textId="38A3F79B" w:rsidR="006B52A6" w:rsidRPr="00CF343A" w:rsidRDefault="006B52A6" w:rsidP="00F010BF">
      <w:pPr>
        <w:pStyle w:val="a0"/>
        <w:numPr>
          <w:ilvl w:val="2"/>
          <w:numId w:val="11"/>
        </w:numPr>
        <w:shd w:val="clear" w:color="auto" w:fill="FFFFFF"/>
        <w:spacing w:before="269" w:line="278" w:lineRule="exact"/>
        <w:ind w:left="0" w:right="1" w:firstLine="0"/>
        <w:jc w:val="both"/>
        <w:rPr>
          <w:rFonts w:ascii="Arial" w:hAnsi="Arial" w:cs="Arial"/>
          <w:sz w:val="24"/>
          <w:szCs w:val="24"/>
        </w:rPr>
      </w:pPr>
      <w:r w:rsidRPr="00CF343A">
        <w:rPr>
          <w:rFonts w:ascii="Arial" w:hAnsi="Arial" w:cs="Arial"/>
          <w:sz w:val="24"/>
          <w:szCs w:val="24"/>
        </w:rPr>
        <w:t>Τα απαραίτητα αναγραφόμενα εγχειρίδια της παραγράφου 7.4 .</w:t>
      </w:r>
    </w:p>
    <w:p w14:paraId="1C77E863" w14:textId="77777777" w:rsidR="006B52A6" w:rsidRPr="00CF343A" w:rsidRDefault="006B52A6" w:rsidP="00F010BF">
      <w:pPr>
        <w:shd w:val="clear" w:color="auto" w:fill="FFFFFF"/>
        <w:spacing w:line="20" w:lineRule="atLeast"/>
        <w:ind w:right="1"/>
        <w:jc w:val="both"/>
        <w:rPr>
          <w:b/>
          <w:bCs/>
          <w:sz w:val="24"/>
          <w:szCs w:val="24"/>
        </w:rPr>
      </w:pPr>
    </w:p>
    <w:p w14:paraId="3F1ADAE2" w14:textId="60AC9C88" w:rsidR="006B52A6" w:rsidRPr="00CF343A" w:rsidRDefault="006B52A6" w:rsidP="00F010BF">
      <w:pPr>
        <w:pStyle w:val="a0"/>
        <w:numPr>
          <w:ilvl w:val="2"/>
          <w:numId w:val="11"/>
        </w:numPr>
        <w:shd w:val="clear" w:color="auto" w:fill="FFFFFF"/>
        <w:spacing w:line="20" w:lineRule="atLeast"/>
        <w:ind w:left="0" w:right="1" w:firstLine="0"/>
        <w:jc w:val="both"/>
        <w:rPr>
          <w:rFonts w:ascii="Arial" w:hAnsi="Arial" w:cs="Arial"/>
          <w:sz w:val="24"/>
          <w:szCs w:val="24"/>
        </w:rPr>
      </w:pPr>
      <w:r w:rsidRPr="00CF343A">
        <w:rPr>
          <w:rFonts w:ascii="Arial" w:hAnsi="Arial" w:cs="Arial"/>
          <w:sz w:val="24"/>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42F34EF8" w14:textId="68CBD209" w:rsidR="0072492F" w:rsidRPr="00CF343A" w:rsidRDefault="0072492F" w:rsidP="00F010BF">
      <w:pPr>
        <w:rPr>
          <w:rFonts w:ascii="Arial" w:hAnsi="Arial" w:cs="Arial"/>
          <w:sz w:val="24"/>
        </w:rPr>
      </w:pPr>
    </w:p>
    <w:p w14:paraId="06FCD9AE" w14:textId="085935EB" w:rsidR="0072492F" w:rsidRPr="00CF343A" w:rsidRDefault="00915A3C" w:rsidP="00F010BF">
      <w:pPr>
        <w:pStyle w:val="2"/>
        <w:ind w:left="0" w:firstLine="0"/>
      </w:pPr>
      <w:r w:rsidRPr="00CF343A">
        <w:tab/>
      </w:r>
      <w:bookmarkStart w:id="47" w:name="_Toc229399683"/>
      <w:r w:rsidR="0072492F" w:rsidRPr="00CF343A">
        <w:t>Επιθεωρήσεις / Δοκιμές</w:t>
      </w:r>
      <w:bookmarkEnd w:id="44"/>
      <w:bookmarkEnd w:id="45"/>
      <w:bookmarkEnd w:id="46"/>
      <w:bookmarkEnd w:id="47"/>
    </w:p>
    <w:p w14:paraId="7E3EA454" w14:textId="77777777" w:rsidR="00EC06C1" w:rsidRPr="00CF343A" w:rsidRDefault="00EC06C1" w:rsidP="00F010BF">
      <w:bookmarkStart w:id="48" w:name="_Toc440872581"/>
      <w:bookmarkStart w:id="49" w:name="_Toc440875082"/>
      <w:bookmarkStart w:id="50" w:name="_Toc440876275"/>
      <w:bookmarkStart w:id="51" w:name="_Toc441222305"/>
      <w:bookmarkStart w:id="52" w:name="_Toc441233130"/>
      <w:bookmarkStart w:id="53" w:name="_Toc506196647"/>
    </w:p>
    <w:p w14:paraId="7D9ADA2E" w14:textId="77777777" w:rsidR="00117C3F" w:rsidRPr="00117C3F" w:rsidRDefault="00117C3F" w:rsidP="00F010BF">
      <w:pPr>
        <w:pStyle w:val="a0"/>
        <w:widowControl/>
        <w:numPr>
          <w:ilvl w:val="0"/>
          <w:numId w:val="4"/>
        </w:numPr>
        <w:autoSpaceDE/>
        <w:autoSpaceDN/>
        <w:adjustRightInd/>
        <w:spacing w:line="20" w:lineRule="atLeast"/>
        <w:ind w:left="0" w:firstLine="0"/>
        <w:jc w:val="both"/>
        <w:outlineLvl w:val="2"/>
        <w:rPr>
          <w:rFonts w:ascii="Arial" w:hAnsi="Arial" w:cs="Arial"/>
          <w:b/>
          <w:vanish/>
          <w:sz w:val="24"/>
          <w:szCs w:val="24"/>
          <w:lang w:eastAsia="ar-SA"/>
        </w:rPr>
      </w:pPr>
      <w:bookmarkStart w:id="54" w:name="_Toc229399684"/>
      <w:bookmarkEnd w:id="48"/>
      <w:bookmarkEnd w:id="49"/>
      <w:bookmarkEnd w:id="50"/>
      <w:bookmarkEnd w:id="51"/>
      <w:bookmarkEnd w:id="52"/>
      <w:bookmarkEnd w:id="54"/>
    </w:p>
    <w:p w14:paraId="7E051286" w14:textId="77777777" w:rsidR="00117C3F" w:rsidRPr="00117C3F" w:rsidRDefault="00117C3F" w:rsidP="00F010BF">
      <w:pPr>
        <w:pStyle w:val="a0"/>
        <w:widowControl/>
        <w:numPr>
          <w:ilvl w:val="0"/>
          <w:numId w:val="4"/>
        </w:numPr>
        <w:autoSpaceDE/>
        <w:autoSpaceDN/>
        <w:adjustRightInd/>
        <w:spacing w:line="20" w:lineRule="atLeast"/>
        <w:ind w:left="0" w:firstLine="0"/>
        <w:jc w:val="both"/>
        <w:outlineLvl w:val="2"/>
        <w:rPr>
          <w:rFonts w:ascii="Arial" w:hAnsi="Arial" w:cs="Arial"/>
          <w:b/>
          <w:vanish/>
          <w:sz w:val="24"/>
          <w:szCs w:val="24"/>
          <w:lang w:eastAsia="ar-SA"/>
        </w:rPr>
      </w:pPr>
      <w:bookmarkStart w:id="55" w:name="_Toc229399685"/>
      <w:bookmarkEnd w:id="55"/>
    </w:p>
    <w:p w14:paraId="7F785E5D" w14:textId="77777777" w:rsidR="00117C3F" w:rsidRPr="00117C3F" w:rsidRDefault="00117C3F" w:rsidP="00F010BF">
      <w:pPr>
        <w:pStyle w:val="a0"/>
        <w:widowControl/>
        <w:numPr>
          <w:ilvl w:val="0"/>
          <w:numId w:val="4"/>
        </w:numPr>
        <w:autoSpaceDE/>
        <w:autoSpaceDN/>
        <w:adjustRightInd/>
        <w:spacing w:line="20" w:lineRule="atLeast"/>
        <w:ind w:left="0" w:firstLine="0"/>
        <w:jc w:val="both"/>
        <w:outlineLvl w:val="2"/>
        <w:rPr>
          <w:rFonts w:ascii="Arial" w:hAnsi="Arial" w:cs="Arial"/>
          <w:b/>
          <w:vanish/>
          <w:sz w:val="24"/>
          <w:szCs w:val="24"/>
          <w:lang w:eastAsia="ar-SA"/>
        </w:rPr>
      </w:pPr>
      <w:bookmarkStart w:id="56" w:name="_Toc229399686"/>
      <w:bookmarkEnd w:id="56"/>
    </w:p>
    <w:p w14:paraId="05BF9ADE" w14:textId="77777777" w:rsidR="00117C3F" w:rsidRPr="00117C3F" w:rsidRDefault="00117C3F" w:rsidP="00F010BF">
      <w:pPr>
        <w:pStyle w:val="a0"/>
        <w:widowControl/>
        <w:numPr>
          <w:ilvl w:val="0"/>
          <w:numId w:val="4"/>
        </w:numPr>
        <w:autoSpaceDE/>
        <w:autoSpaceDN/>
        <w:adjustRightInd/>
        <w:spacing w:line="20" w:lineRule="atLeast"/>
        <w:ind w:left="0" w:firstLine="0"/>
        <w:jc w:val="both"/>
        <w:outlineLvl w:val="2"/>
        <w:rPr>
          <w:rFonts w:ascii="Arial" w:hAnsi="Arial" w:cs="Arial"/>
          <w:b/>
          <w:vanish/>
          <w:sz w:val="24"/>
          <w:szCs w:val="24"/>
          <w:lang w:eastAsia="ar-SA"/>
        </w:rPr>
      </w:pPr>
      <w:bookmarkStart w:id="57" w:name="_Toc229399687"/>
      <w:bookmarkEnd w:id="57"/>
    </w:p>
    <w:p w14:paraId="2DE72614" w14:textId="77777777" w:rsidR="00117C3F" w:rsidRPr="00117C3F" w:rsidRDefault="00117C3F" w:rsidP="00F010BF">
      <w:pPr>
        <w:pStyle w:val="a0"/>
        <w:widowControl/>
        <w:numPr>
          <w:ilvl w:val="0"/>
          <w:numId w:val="4"/>
        </w:numPr>
        <w:autoSpaceDE/>
        <w:autoSpaceDN/>
        <w:adjustRightInd/>
        <w:spacing w:line="20" w:lineRule="atLeast"/>
        <w:ind w:left="0" w:firstLine="0"/>
        <w:jc w:val="both"/>
        <w:outlineLvl w:val="2"/>
        <w:rPr>
          <w:rFonts w:ascii="Arial" w:hAnsi="Arial" w:cs="Arial"/>
          <w:b/>
          <w:vanish/>
          <w:sz w:val="24"/>
          <w:szCs w:val="24"/>
          <w:lang w:eastAsia="ar-SA"/>
        </w:rPr>
      </w:pPr>
      <w:bookmarkStart w:id="58" w:name="_Toc229399688"/>
      <w:bookmarkEnd w:id="58"/>
    </w:p>
    <w:p w14:paraId="55CFE5C3" w14:textId="77777777" w:rsidR="00117C3F" w:rsidRPr="00117C3F" w:rsidRDefault="00117C3F" w:rsidP="00F010BF">
      <w:pPr>
        <w:pStyle w:val="a0"/>
        <w:widowControl/>
        <w:numPr>
          <w:ilvl w:val="1"/>
          <w:numId w:val="4"/>
        </w:numPr>
        <w:autoSpaceDE/>
        <w:autoSpaceDN/>
        <w:adjustRightInd/>
        <w:spacing w:line="20" w:lineRule="atLeast"/>
        <w:ind w:left="0" w:firstLine="0"/>
        <w:jc w:val="both"/>
        <w:outlineLvl w:val="2"/>
        <w:rPr>
          <w:rFonts w:ascii="Arial" w:hAnsi="Arial" w:cs="Arial"/>
          <w:b/>
          <w:vanish/>
          <w:sz w:val="24"/>
          <w:szCs w:val="24"/>
          <w:lang w:eastAsia="ar-SA"/>
        </w:rPr>
      </w:pPr>
      <w:bookmarkStart w:id="59" w:name="_Toc229399689"/>
      <w:bookmarkEnd w:id="59"/>
    </w:p>
    <w:p w14:paraId="739D2B62" w14:textId="77777777" w:rsidR="00117C3F" w:rsidRPr="00117C3F" w:rsidRDefault="00117C3F" w:rsidP="00F010BF">
      <w:pPr>
        <w:pStyle w:val="a0"/>
        <w:widowControl/>
        <w:numPr>
          <w:ilvl w:val="1"/>
          <w:numId w:val="4"/>
        </w:numPr>
        <w:autoSpaceDE/>
        <w:autoSpaceDN/>
        <w:adjustRightInd/>
        <w:spacing w:line="20" w:lineRule="atLeast"/>
        <w:ind w:left="0" w:firstLine="0"/>
        <w:jc w:val="both"/>
        <w:outlineLvl w:val="2"/>
        <w:rPr>
          <w:rFonts w:ascii="Arial" w:hAnsi="Arial" w:cs="Arial"/>
          <w:b/>
          <w:vanish/>
          <w:sz w:val="24"/>
          <w:szCs w:val="24"/>
          <w:lang w:eastAsia="ar-SA"/>
        </w:rPr>
      </w:pPr>
      <w:bookmarkStart w:id="60" w:name="_Toc229399690"/>
      <w:bookmarkEnd w:id="60"/>
    </w:p>
    <w:p w14:paraId="47E111AE" w14:textId="23AE5FC7" w:rsidR="0072492F" w:rsidRPr="00117C3F" w:rsidRDefault="0072492F" w:rsidP="00F010BF">
      <w:pPr>
        <w:pStyle w:val="3"/>
        <w:ind w:left="0"/>
      </w:pPr>
      <w:bookmarkStart w:id="61" w:name="_Toc229399691"/>
      <w:r w:rsidRPr="00117C3F">
        <w:t>Μακροσκοπικός Έλεγχος</w:t>
      </w:r>
      <w:bookmarkEnd w:id="53"/>
      <w:bookmarkEnd w:id="61"/>
    </w:p>
    <w:p w14:paraId="2070207F" w14:textId="77777777" w:rsidR="0072492F" w:rsidRPr="00CF343A" w:rsidRDefault="0072492F" w:rsidP="00F010BF">
      <w:pPr>
        <w:spacing w:line="20" w:lineRule="atLeast"/>
      </w:pPr>
    </w:p>
    <w:p w14:paraId="089B6B47" w14:textId="16692A39" w:rsidR="0072492F" w:rsidRPr="00CF343A" w:rsidRDefault="0072492F" w:rsidP="00F010BF">
      <w:pPr>
        <w:pStyle w:val="af5"/>
        <w:tabs>
          <w:tab w:val="clear" w:pos="360"/>
          <w:tab w:val="clear" w:pos="567"/>
          <w:tab w:val="clear" w:pos="851"/>
          <w:tab w:val="clear" w:pos="1701"/>
          <w:tab w:val="clear" w:pos="2268"/>
        </w:tabs>
        <w:spacing w:line="20" w:lineRule="atLeast"/>
        <w:rPr>
          <w:sz w:val="24"/>
          <w:szCs w:val="24"/>
        </w:rPr>
      </w:pPr>
      <w:r w:rsidRPr="00CF343A">
        <w:rPr>
          <w:sz w:val="24"/>
          <w:szCs w:val="24"/>
        </w:rPr>
        <w:t>Κατ’ αυτόν να ελεγχθεί από την επιτροπή παραλαβής:</w:t>
      </w:r>
    </w:p>
    <w:p w14:paraId="4D6F2CAD" w14:textId="77777777" w:rsidR="0072492F" w:rsidRPr="00CF343A" w:rsidRDefault="0072492F" w:rsidP="00F010BF">
      <w:pPr>
        <w:pStyle w:val="af5"/>
        <w:tabs>
          <w:tab w:val="clear" w:pos="360"/>
          <w:tab w:val="clear" w:pos="567"/>
          <w:tab w:val="clear" w:pos="851"/>
          <w:tab w:val="clear" w:pos="1701"/>
          <w:tab w:val="clear" w:pos="2268"/>
        </w:tabs>
        <w:spacing w:line="20" w:lineRule="atLeast"/>
        <w:rPr>
          <w:sz w:val="24"/>
          <w:szCs w:val="24"/>
        </w:rPr>
      </w:pPr>
    </w:p>
    <w:p w14:paraId="6D9189DA" w14:textId="77777777" w:rsidR="008F7A97" w:rsidRPr="008F7A97" w:rsidRDefault="008F7A97" w:rsidP="00F010BF">
      <w:pPr>
        <w:pStyle w:val="a0"/>
        <w:numPr>
          <w:ilvl w:val="0"/>
          <w:numId w:val="12"/>
        </w:numPr>
        <w:autoSpaceDE/>
        <w:autoSpaceDN/>
        <w:adjustRightInd/>
        <w:spacing w:line="20" w:lineRule="atLeast"/>
        <w:ind w:left="0" w:firstLine="0"/>
        <w:jc w:val="both"/>
        <w:rPr>
          <w:rFonts w:ascii="Arial" w:hAnsi="Arial" w:cs="Arial"/>
          <w:vanish/>
          <w:sz w:val="24"/>
          <w:szCs w:val="24"/>
          <w:lang w:eastAsia="ar-SA"/>
        </w:rPr>
      </w:pPr>
    </w:p>
    <w:p w14:paraId="709EC052" w14:textId="77777777" w:rsidR="008F7A97" w:rsidRPr="008F7A97" w:rsidRDefault="008F7A97" w:rsidP="00F010BF">
      <w:pPr>
        <w:pStyle w:val="a0"/>
        <w:numPr>
          <w:ilvl w:val="0"/>
          <w:numId w:val="12"/>
        </w:numPr>
        <w:autoSpaceDE/>
        <w:autoSpaceDN/>
        <w:adjustRightInd/>
        <w:spacing w:line="20" w:lineRule="atLeast"/>
        <w:ind w:left="0" w:firstLine="0"/>
        <w:jc w:val="both"/>
        <w:rPr>
          <w:rFonts w:ascii="Arial" w:hAnsi="Arial" w:cs="Arial"/>
          <w:vanish/>
          <w:sz w:val="24"/>
          <w:szCs w:val="24"/>
          <w:lang w:eastAsia="ar-SA"/>
        </w:rPr>
      </w:pPr>
    </w:p>
    <w:p w14:paraId="1432CBE2" w14:textId="77777777" w:rsidR="008F7A97" w:rsidRPr="008F7A97" w:rsidRDefault="008F7A97" w:rsidP="00F010BF">
      <w:pPr>
        <w:pStyle w:val="a0"/>
        <w:numPr>
          <w:ilvl w:val="0"/>
          <w:numId w:val="12"/>
        </w:numPr>
        <w:autoSpaceDE/>
        <w:autoSpaceDN/>
        <w:adjustRightInd/>
        <w:spacing w:line="20" w:lineRule="atLeast"/>
        <w:ind w:left="0" w:firstLine="0"/>
        <w:jc w:val="both"/>
        <w:rPr>
          <w:rFonts w:ascii="Arial" w:hAnsi="Arial" w:cs="Arial"/>
          <w:vanish/>
          <w:sz w:val="24"/>
          <w:szCs w:val="24"/>
          <w:lang w:eastAsia="ar-SA"/>
        </w:rPr>
      </w:pPr>
    </w:p>
    <w:p w14:paraId="373419D7" w14:textId="77777777" w:rsidR="008F7A97" w:rsidRPr="008F7A97" w:rsidRDefault="008F7A97" w:rsidP="00F010BF">
      <w:pPr>
        <w:pStyle w:val="a0"/>
        <w:numPr>
          <w:ilvl w:val="0"/>
          <w:numId w:val="12"/>
        </w:numPr>
        <w:autoSpaceDE/>
        <w:autoSpaceDN/>
        <w:adjustRightInd/>
        <w:spacing w:line="20" w:lineRule="atLeast"/>
        <w:ind w:left="0" w:firstLine="0"/>
        <w:jc w:val="both"/>
        <w:rPr>
          <w:rFonts w:ascii="Arial" w:hAnsi="Arial" w:cs="Arial"/>
          <w:vanish/>
          <w:sz w:val="24"/>
          <w:szCs w:val="24"/>
          <w:lang w:eastAsia="ar-SA"/>
        </w:rPr>
      </w:pPr>
    </w:p>
    <w:p w14:paraId="20BDA03A" w14:textId="77777777" w:rsidR="008F7A97" w:rsidRPr="008F7A97" w:rsidRDefault="008F7A97" w:rsidP="00F010BF">
      <w:pPr>
        <w:pStyle w:val="a0"/>
        <w:numPr>
          <w:ilvl w:val="0"/>
          <w:numId w:val="12"/>
        </w:numPr>
        <w:autoSpaceDE/>
        <w:autoSpaceDN/>
        <w:adjustRightInd/>
        <w:spacing w:line="20" w:lineRule="atLeast"/>
        <w:ind w:left="0" w:firstLine="0"/>
        <w:jc w:val="both"/>
        <w:rPr>
          <w:rFonts w:ascii="Arial" w:hAnsi="Arial" w:cs="Arial"/>
          <w:vanish/>
          <w:sz w:val="24"/>
          <w:szCs w:val="24"/>
          <w:lang w:eastAsia="ar-SA"/>
        </w:rPr>
      </w:pPr>
    </w:p>
    <w:p w14:paraId="33E1339A" w14:textId="77777777" w:rsidR="008F7A97" w:rsidRPr="008F7A97" w:rsidRDefault="008F7A97" w:rsidP="00F010BF">
      <w:pPr>
        <w:pStyle w:val="a0"/>
        <w:numPr>
          <w:ilvl w:val="0"/>
          <w:numId w:val="12"/>
        </w:numPr>
        <w:autoSpaceDE/>
        <w:autoSpaceDN/>
        <w:adjustRightInd/>
        <w:spacing w:line="20" w:lineRule="atLeast"/>
        <w:ind w:left="0" w:firstLine="0"/>
        <w:jc w:val="both"/>
        <w:rPr>
          <w:rFonts w:ascii="Arial" w:hAnsi="Arial" w:cs="Arial"/>
          <w:vanish/>
          <w:sz w:val="24"/>
          <w:szCs w:val="24"/>
          <w:lang w:eastAsia="ar-SA"/>
        </w:rPr>
      </w:pPr>
    </w:p>
    <w:p w14:paraId="5388869C" w14:textId="77777777" w:rsidR="008F7A97" w:rsidRPr="008F7A97" w:rsidRDefault="008F7A97" w:rsidP="00F010BF">
      <w:pPr>
        <w:pStyle w:val="a0"/>
        <w:numPr>
          <w:ilvl w:val="1"/>
          <w:numId w:val="12"/>
        </w:numPr>
        <w:autoSpaceDE/>
        <w:autoSpaceDN/>
        <w:adjustRightInd/>
        <w:spacing w:line="20" w:lineRule="atLeast"/>
        <w:ind w:left="0" w:firstLine="0"/>
        <w:jc w:val="both"/>
        <w:rPr>
          <w:rFonts w:ascii="Arial" w:hAnsi="Arial" w:cs="Arial"/>
          <w:vanish/>
          <w:sz w:val="24"/>
          <w:szCs w:val="24"/>
          <w:lang w:eastAsia="ar-SA"/>
        </w:rPr>
      </w:pPr>
    </w:p>
    <w:p w14:paraId="359F9D42" w14:textId="77777777" w:rsidR="008F7A97" w:rsidRPr="008F7A97" w:rsidRDefault="008F7A97" w:rsidP="00F010BF">
      <w:pPr>
        <w:pStyle w:val="a0"/>
        <w:numPr>
          <w:ilvl w:val="1"/>
          <w:numId w:val="12"/>
        </w:numPr>
        <w:autoSpaceDE/>
        <w:autoSpaceDN/>
        <w:adjustRightInd/>
        <w:spacing w:line="20" w:lineRule="atLeast"/>
        <w:ind w:left="0" w:firstLine="0"/>
        <w:jc w:val="both"/>
        <w:rPr>
          <w:rFonts w:ascii="Arial" w:hAnsi="Arial" w:cs="Arial"/>
          <w:vanish/>
          <w:sz w:val="24"/>
          <w:szCs w:val="24"/>
          <w:lang w:eastAsia="ar-SA"/>
        </w:rPr>
      </w:pPr>
    </w:p>
    <w:p w14:paraId="6719CD33" w14:textId="77777777" w:rsidR="008F7A97" w:rsidRPr="008F7A97" w:rsidRDefault="008F7A97" w:rsidP="00F010BF">
      <w:pPr>
        <w:pStyle w:val="a0"/>
        <w:numPr>
          <w:ilvl w:val="2"/>
          <w:numId w:val="12"/>
        </w:numPr>
        <w:autoSpaceDE/>
        <w:autoSpaceDN/>
        <w:adjustRightInd/>
        <w:spacing w:line="20" w:lineRule="atLeast"/>
        <w:ind w:left="0" w:firstLine="0"/>
        <w:jc w:val="both"/>
        <w:rPr>
          <w:rFonts w:ascii="Arial" w:hAnsi="Arial" w:cs="Arial"/>
          <w:vanish/>
          <w:sz w:val="24"/>
          <w:szCs w:val="24"/>
          <w:lang w:eastAsia="ar-SA"/>
        </w:rPr>
      </w:pPr>
    </w:p>
    <w:p w14:paraId="3D11D74B" w14:textId="4760C95D" w:rsidR="0072492F" w:rsidRPr="00CF343A" w:rsidRDefault="0005498E" w:rsidP="00F010BF">
      <w:pPr>
        <w:pStyle w:val="af5"/>
        <w:numPr>
          <w:ilvl w:val="3"/>
          <w:numId w:val="12"/>
        </w:numPr>
        <w:tabs>
          <w:tab w:val="clear" w:pos="567"/>
          <w:tab w:val="clear" w:pos="851"/>
          <w:tab w:val="clear" w:pos="1701"/>
          <w:tab w:val="clear" w:pos="2268"/>
        </w:tabs>
        <w:spacing w:line="20" w:lineRule="atLeast"/>
        <w:ind w:left="0" w:firstLine="0"/>
        <w:rPr>
          <w:sz w:val="24"/>
          <w:szCs w:val="24"/>
        </w:rPr>
      </w:pPr>
      <w:r>
        <w:rPr>
          <w:sz w:val="24"/>
          <w:szCs w:val="24"/>
        </w:rPr>
        <w:t xml:space="preserve">Η καλή κατάσταση του μηχανήματος </w:t>
      </w:r>
      <w:r w:rsidR="0072492F" w:rsidRPr="00CF343A">
        <w:rPr>
          <w:sz w:val="24"/>
          <w:szCs w:val="24"/>
        </w:rPr>
        <w:t>από πλευράς εμφάνισης, λειτουργικότητας ή φθορών.</w:t>
      </w:r>
    </w:p>
    <w:p w14:paraId="707D280B" w14:textId="77777777" w:rsidR="0072492F" w:rsidRPr="00CF343A" w:rsidRDefault="0072492F" w:rsidP="00F010BF">
      <w:pPr>
        <w:pStyle w:val="af5"/>
        <w:tabs>
          <w:tab w:val="clear" w:pos="360"/>
          <w:tab w:val="clear" w:pos="567"/>
          <w:tab w:val="clear" w:pos="851"/>
          <w:tab w:val="clear" w:pos="1701"/>
          <w:tab w:val="clear" w:pos="2268"/>
        </w:tabs>
        <w:spacing w:line="20" w:lineRule="atLeast"/>
        <w:rPr>
          <w:sz w:val="24"/>
          <w:szCs w:val="24"/>
        </w:rPr>
      </w:pPr>
    </w:p>
    <w:p w14:paraId="0C7618FF" w14:textId="10E0D4E1" w:rsidR="0072492F" w:rsidRPr="00CF343A" w:rsidRDefault="0072492F" w:rsidP="00F010BF">
      <w:pPr>
        <w:pStyle w:val="af5"/>
        <w:numPr>
          <w:ilvl w:val="3"/>
          <w:numId w:val="12"/>
        </w:numPr>
        <w:tabs>
          <w:tab w:val="clear" w:pos="567"/>
          <w:tab w:val="clear" w:pos="851"/>
          <w:tab w:val="clear" w:pos="1701"/>
          <w:tab w:val="clear" w:pos="2268"/>
        </w:tabs>
        <w:spacing w:line="20" w:lineRule="atLeast"/>
        <w:ind w:left="0" w:firstLine="0"/>
        <w:rPr>
          <w:sz w:val="24"/>
          <w:szCs w:val="24"/>
        </w:rPr>
      </w:pPr>
      <w:r w:rsidRPr="00CF343A">
        <w:rPr>
          <w:sz w:val="24"/>
          <w:szCs w:val="24"/>
        </w:rPr>
        <w:t>Η συμφωνία των χαρακτηριστικών στοιχείων με αυτά που προσδιορίζονται στην παρούσα προδιαγραφή, σε συνδυασμό με τους όρους που συμπεριλαμβάνονται στη σύμβαση.</w:t>
      </w:r>
    </w:p>
    <w:p w14:paraId="29A9B0CD" w14:textId="77777777" w:rsidR="0072492F" w:rsidRPr="00CF343A" w:rsidRDefault="0072492F" w:rsidP="00F010BF">
      <w:pPr>
        <w:pStyle w:val="af5"/>
        <w:tabs>
          <w:tab w:val="clear" w:pos="360"/>
          <w:tab w:val="clear" w:pos="567"/>
          <w:tab w:val="clear" w:pos="851"/>
          <w:tab w:val="clear" w:pos="1701"/>
          <w:tab w:val="clear" w:pos="2268"/>
        </w:tabs>
        <w:spacing w:line="20" w:lineRule="atLeast"/>
        <w:rPr>
          <w:b/>
          <w:sz w:val="24"/>
          <w:szCs w:val="24"/>
        </w:rPr>
      </w:pPr>
    </w:p>
    <w:p w14:paraId="6DF06ADB" w14:textId="40F6422B" w:rsidR="0072492F" w:rsidRPr="00CF343A" w:rsidRDefault="0072492F" w:rsidP="00F010BF">
      <w:pPr>
        <w:pStyle w:val="af5"/>
        <w:numPr>
          <w:ilvl w:val="3"/>
          <w:numId w:val="12"/>
        </w:numPr>
        <w:tabs>
          <w:tab w:val="clear" w:pos="567"/>
          <w:tab w:val="clear" w:pos="851"/>
          <w:tab w:val="clear" w:pos="1701"/>
          <w:tab w:val="clear" w:pos="2268"/>
        </w:tabs>
        <w:spacing w:line="20" w:lineRule="atLeast"/>
        <w:ind w:left="0" w:firstLine="0"/>
        <w:rPr>
          <w:sz w:val="24"/>
          <w:szCs w:val="24"/>
        </w:rPr>
      </w:pPr>
      <w:r w:rsidRPr="00CF343A">
        <w:rPr>
          <w:sz w:val="24"/>
          <w:szCs w:val="24"/>
        </w:rPr>
        <w:t>Η ύπαρξη των παρελκόμενων, ανταλλακτικών, εγγράφων – εντύπων – σχεδίων κλπ. που αναφέρονται σε άλλες παραγράφους της παρούσας προδιαγραφής και τα οποία ο προμηθευτής είναι υποχρεωμένος να προσκομίσει.</w:t>
      </w:r>
    </w:p>
    <w:p w14:paraId="3B405137" w14:textId="77777777" w:rsidR="0072492F" w:rsidRPr="00CF343A" w:rsidRDefault="0072492F" w:rsidP="00F010BF">
      <w:pPr>
        <w:pStyle w:val="af5"/>
        <w:tabs>
          <w:tab w:val="clear" w:pos="360"/>
          <w:tab w:val="clear" w:pos="567"/>
          <w:tab w:val="clear" w:pos="851"/>
          <w:tab w:val="clear" w:pos="1701"/>
          <w:tab w:val="clear" w:pos="2268"/>
        </w:tabs>
        <w:spacing w:line="20" w:lineRule="atLeast"/>
        <w:rPr>
          <w:sz w:val="24"/>
          <w:szCs w:val="24"/>
        </w:rPr>
      </w:pPr>
    </w:p>
    <w:p w14:paraId="2D7875FC" w14:textId="1F4C302A" w:rsidR="0072492F" w:rsidRDefault="0072492F" w:rsidP="00F010BF">
      <w:pPr>
        <w:pStyle w:val="af5"/>
        <w:numPr>
          <w:ilvl w:val="3"/>
          <w:numId w:val="12"/>
        </w:numPr>
        <w:tabs>
          <w:tab w:val="clear" w:pos="567"/>
          <w:tab w:val="clear" w:pos="851"/>
          <w:tab w:val="clear" w:pos="1701"/>
          <w:tab w:val="clear" w:pos="2268"/>
        </w:tabs>
        <w:spacing w:line="20" w:lineRule="atLeast"/>
        <w:ind w:left="0" w:firstLine="0"/>
        <w:rPr>
          <w:sz w:val="24"/>
          <w:szCs w:val="24"/>
        </w:rPr>
      </w:pPr>
      <w:r w:rsidRPr="00CF343A">
        <w:rPr>
          <w:sz w:val="24"/>
          <w:szCs w:val="24"/>
        </w:rPr>
        <w:t xml:space="preserve">Αν κατά τους μακροσκοπικούς ελέγχους </w:t>
      </w:r>
      <w:r w:rsidR="00173676" w:rsidRPr="00CF343A">
        <w:rPr>
          <w:sz w:val="24"/>
          <w:szCs w:val="24"/>
        </w:rPr>
        <w:t xml:space="preserve">της παραγράφου 6.2.1.1 </w:t>
      </w:r>
      <w:r w:rsidRPr="00CF343A">
        <w:rPr>
          <w:sz w:val="24"/>
          <w:szCs w:val="24"/>
        </w:rPr>
        <w:t>δεν ικανοποιούνται τα προβλεπόμενα από την ΠΕΔ και την Τεχνική Προσφορά του προμηθευτή, η επιτροπή παραλαβών μπορεί να απορρίψει το μηχάνημα χωρίς περαιτέρω ελέγχους.</w:t>
      </w:r>
    </w:p>
    <w:p w14:paraId="48E09060" w14:textId="77777777" w:rsidR="008F7A97" w:rsidRPr="00CF343A" w:rsidRDefault="008F7A97" w:rsidP="00F010BF">
      <w:pPr>
        <w:pStyle w:val="af5"/>
        <w:tabs>
          <w:tab w:val="clear" w:pos="360"/>
          <w:tab w:val="clear" w:pos="567"/>
          <w:tab w:val="clear" w:pos="851"/>
          <w:tab w:val="clear" w:pos="1701"/>
          <w:tab w:val="clear" w:pos="2268"/>
        </w:tabs>
        <w:spacing w:line="20" w:lineRule="atLeast"/>
        <w:rPr>
          <w:sz w:val="24"/>
          <w:szCs w:val="24"/>
        </w:rPr>
      </w:pPr>
    </w:p>
    <w:p w14:paraId="6BBBF967" w14:textId="659E93A8" w:rsidR="0072492F" w:rsidRPr="00CF343A" w:rsidRDefault="0072492F" w:rsidP="00F010BF">
      <w:pPr>
        <w:pStyle w:val="af5"/>
        <w:numPr>
          <w:ilvl w:val="3"/>
          <w:numId w:val="12"/>
        </w:numPr>
        <w:tabs>
          <w:tab w:val="clear" w:pos="567"/>
          <w:tab w:val="clear" w:pos="851"/>
          <w:tab w:val="clear" w:pos="1701"/>
          <w:tab w:val="clear" w:pos="2268"/>
        </w:tabs>
        <w:spacing w:line="20" w:lineRule="atLeast"/>
        <w:ind w:left="0" w:firstLine="0"/>
        <w:rPr>
          <w:sz w:val="24"/>
          <w:szCs w:val="24"/>
        </w:rPr>
      </w:pPr>
      <w:r w:rsidRPr="00CF343A">
        <w:rPr>
          <w:sz w:val="24"/>
          <w:szCs w:val="24"/>
        </w:rPr>
        <w:t xml:space="preserve">Αν κατά τους μακροσκοπικούς ελέγχους </w:t>
      </w:r>
      <w:r w:rsidR="00173676" w:rsidRPr="00CF343A">
        <w:rPr>
          <w:sz w:val="24"/>
          <w:szCs w:val="24"/>
        </w:rPr>
        <w:t xml:space="preserve">της παραγράφου 6.2.1.1 </w:t>
      </w:r>
      <w:r w:rsidRPr="00CF343A">
        <w:rPr>
          <w:sz w:val="24"/>
          <w:szCs w:val="24"/>
        </w:rPr>
        <w:t>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56331E94" w14:textId="77777777" w:rsidR="00EC06C1" w:rsidRPr="00CF343A" w:rsidRDefault="00EC06C1" w:rsidP="00F010BF"/>
    <w:p w14:paraId="5002B49F" w14:textId="407DB940" w:rsidR="0072492F" w:rsidRPr="00117C3F" w:rsidRDefault="0072492F" w:rsidP="00F010BF">
      <w:pPr>
        <w:pStyle w:val="3"/>
        <w:ind w:left="0"/>
      </w:pPr>
      <w:bookmarkStart w:id="62" w:name="_Toc229399692"/>
      <w:r w:rsidRPr="00117C3F">
        <w:t>Λειτουργικός Έλεγχος</w:t>
      </w:r>
      <w:bookmarkEnd w:id="62"/>
    </w:p>
    <w:p w14:paraId="12D81008" w14:textId="77777777" w:rsidR="0072492F" w:rsidRPr="00CF343A" w:rsidRDefault="0072492F" w:rsidP="00F010BF">
      <w:pPr>
        <w:pStyle w:val="af5"/>
        <w:tabs>
          <w:tab w:val="clear" w:pos="360"/>
          <w:tab w:val="clear" w:pos="567"/>
          <w:tab w:val="clear" w:pos="851"/>
          <w:tab w:val="clear" w:pos="1701"/>
          <w:tab w:val="clear" w:pos="2268"/>
        </w:tabs>
        <w:spacing w:line="20" w:lineRule="atLeast"/>
        <w:rPr>
          <w:b/>
          <w:sz w:val="24"/>
          <w:szCs w:val="24"/>
        </w:rPr>
      </w:pPr>
    </w:p>
    <w:p w14:paraId="39DE020C" w14:textId="4AA13C53" w:rsidR="00117C3F" w:rsidRPr="00117C3F" w:rsidRDefault="00117C3F" w:rsidP="00F010BF">
      <w:pPr>
        <w:pStyle w:val="a0"/>
        <w:numPr>
          <w:ilvl w:val="2"/>
          <w:numId w:val="12"/>
        </w:numPr>
        <w:autoSpaceDE/>
        <w:autoSpaceDN/>
        <w:adjustRightInd/>
        <w:spacing w:line="20" w:lineRule="atLeast"/>
        <w:ind w:left="0" w:firstLine="0"/>
        <w:jc w:val="both"/>
        <w:rPr>
          <w:rFonts w:ascii="Arial" w:hAnsi="Arial" w:cs="Arial"/>
          <w:vanish/>
          <w:sz w:val="24"/>
          <w:szCs w:val="24"/>
          <w:lang w:eastAsia="ar-SA"/>
        </w:rPr>
      </w:pPr>
    </w:p>
    <w:p w14:paraId="05EBB556" w14:textId="0B2587F9" w:rsidR="0072492F" w:rsidRPr="00CF343A" w:rsidRDefault="0072492F" w:rsidP="00F010BF">
      <w:pPr>
        <w:pStyle w:val="af5"/>
        <w:numPr>
          <w:ilvl w:val="3"/>
          <w:numId w:val="12"/>
        </w:numPr>
        <w:tabs>
          <w:tab w:val="clear" w:pos="567"/>
          <w:tab w:val="clear" w:pos="851"/>
          <w:tab w:val="clear" w:pos="1701"/>
          <w:tab w:val="clear" w:pos="2268"/>
        </w:tabs>
        <w:spacing w:line="20" w:lineRule="atLeast"/>
        <w:ind w:left="0" w:firstLine="0"/>
        <w:rPr>
          <w:sz w:val="24"/>
          <w:szCs w:val="24"/>
        </w:rPr>
      </w:pPr>
      <w:r w:rsidRPr="00CF343A">
        <w:rPr>
          <w:sz w:val="24"/>
          <w:szCs w:val="24"/>
        </w:rPr>
        <w:t>Κατά το λειτουργικό έλεγχο το μηχάνημα θα υποστεί δοκιμή σε εργασία ρουτίνας για τουλάχιστον δέκα (10) εργάσιμες ημέρες. 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του με τη σύνταξη του αντίστοιχου πρωτοκόλλου οριστικής παραλαβής.</w:t>
      </w:r>
    </w:p>
    <w:p w14:paraId="3E986116" w14:textId="77777777" w:rsidR="0072492F" w:rsidRPr="00CF343A" w:rsidRDefault="0072492F" w:rsidP="00F010BF">
      <w:pPr>
        <w:pStyle w:val="af5"/>
        <w:tabs>
          <w:tab w:val="clear" w:pos="360"/>
          <w:tab w:val="clear" w:pos="567"/>
          <w:tab w:val="clear" w:pos="851"/>
          <w:tab w:val="clear" w:pos="1701"/>
          <w:tab w:val="clear" w:pos="2268"/>
        </w:tabs>
        <w:spacing w:line="20" w:lineRule="atLeast"/>
        <w:rPr>
          <w:sz w:val="24"/>
          <w:szCs w:val="24"/>
        </w:rPr>
      </w:pPr>
    </w:p>
    <w:p w14:paraId="76D14F59" w14:textId="57270ECC" w:rsidR="0072492F" w:rsidRPr="00CF343A" w:rsidRDefault="0072492F" w:rsidP="00F010BF">
      <w:pPr>
        <w:pStyle w:val="af5"/>
        <w:numPr>
          <w:ilvl w:val="3"/>
          <w:numId w:val="12"/>
        </w:numPr>
        <w:tabs>
          <w:tab w:val="clear" w:pos="567"/>
          <w:tab w:val="clear" w:pos="851"/>
          <w:tab w:val="clear" w:pos="1701"/>
          <w:tab w:val="clear" w:pos="2268"/>
        </w:tabs>
        <w:spacing w:line="20" w:lineRule="atLeast"/>
        <w:ind w:left="0" w:firstLine="0"/>
        <w:rPr>
          <w:sz w:val="24"/>
          <w:szCs w:val="24"/>
        </w:rPr>
      </w:pPr>
      <w:r w:rsidRPr="00CF343A">
        <w:rPr>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56DDF8AD" w14:textId="77777777" w:rsidR="0072492F" w:rsidRPr="00CF343A" w:rsidRDefault="0072492F" w:rsidP="00F010BF">
      <w:pPr>
        <w:pStyle w:val="af5"/>
        <w:tabs>
          <w:tab w:val="clear" w:pos="360"/>
          <w:tab w:val="clear" w:pos="567"/>
          <w:tab w:val="clear" w:pos="851"/>
          <w:tab w:val="clear" w:pos="1701"/>
          <w:tab w:val="clear" w:pos="2268"/>
        </w:tabs>
        <w:spacing w:line="20" w:lineRule="atLeast"/>
        <w:rPr>
          <w:sz w:val="24"/>
          <w:szCs w:val="24"/>
        </w:rPr>
      </w:pPr>
    </w:p>
    <w:p w14:paraId="1C99DBB1" w14:textId="71AB2FF5" w:rsidR="0072492F" w:rsidRPr="00117C3F" w:rsidRDefault="0072492F" w:rsidP="00F010BF">
      <w:pPr>
        <w:pStyle w:val="3"/>
        <w:ind w:left="0"/>
      </w:pPr>
      <w:bookmarkStart w:id="63" w:name="_Toc229399693"/>
      <w:r w:rsidRPr="00117C3F">
        <w:t>Λοιποί Έλεγχοι</w:t>
      </w:r>
      <w:bookmarkEnd w:id="63"/>
      <w:r w:rsidRPr="00117C3F">
        <w:t xml:space="preserve"> </w:t>
      </w:r>
    </w:p>
    <w:p w14:paraId="558DDCC8" w14:textId="77777777" w:rsidR="0072492F" w:rsidRPr="00CF343A" w:rsidRDefault="0072492F" w:rsidP="00F010BF">
      <w:pPr>
        <w:spacing w:line="20" w:lineRule="atLeast"/>
      </w:pPr>
    </w:p>
    <w:p w14:paraId="624B8CED" w14:textId="58AE6280" w:rsidR="0072492F" w:rsidRPr="00CF343A" w:rsidRDefault="006B52A6" w:rsidP="00F010BF">
      <w:pPr>
        <w:pStyle w:val="40"/>
        <w:tabs>
          <w:tab w:val="clear" w:pos="3402"/>
          <w:tab w:val="clear" w:pos="4536"/>
        </w:tabs>
        <w:spacing w:line="20" w:lineRule="atLeast"/>
        <w:ind w:firstLine="0"/>
        <w:rPr>
          <w:rFonts w:ascii="Arial" w:hAnsi="Arial" w:cs="Arial"/>
        </w:rPr>
      </w:pPr>
      <w:r w:rsidRPr="00CF343A">
        <w:rPr>
          <w:rFonts w:ascii="Arial" w:hAnsi="Arial" w:cs="Arial"/>
        </w:rPr>
        <w:tab/>
      </w:r>
      <w:r w:rsidRPr="00CF343A">
        <w:rPr>
          <w:rFonts w:ascii="Arial" w:hAnsi="Arial" w:cs="Arial"/>
        </w:rPr>
        <w:tab/>
      </w:r>
      <w:r w:rsidR="0072492F" w:rsidRPr="00CF343A">
        <w:rPr>
          <w:rFonts w:ascii="Arial" w:hAnsi="Arial" w:cs="Arial"/>
        </w:rPr>
        <w:t xml:space="preserve">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 </w:t>
      </w:r>
    </w:p>
    <w:p w14:paraId="076A45A1" w14:textId="304AE84E" w:rsidR="0072492F" w:rsidRDefault="0072492F" w:rsidP="00F010BF"/>
    <w:p w14:paraId="44BECEBA" w14:textId="7420D8ED" w:rsidR="00491B69" w:rsidRDefault="00491B69" w:rsidP="00F010BF"/>
    <w:p w14:paraId="2B2EE73F" w14:textId="77777777" w:rsidR="00491B69" w:rsidRPr="00CF343A" w:rsidRDefault="00491B69" w:rsidP="00F010BF"/>
    <w:p w14:paraId="12FDE9B0" w14:textId="7E84FC40" w:rsidR="0072492F" w:rsidRPr="00CF343A" w:rsidRDefault="006B52A6" w:rsidP="00F010BF">
      <w:pPr>
        <w:pStyle w:val="1"/>
        <w:ind w:left="0" w:firstLine="0"/>
      </w:pPr>
      <w:r w:rsidRPr="00CF343A">
        <w:tab/>
      </w:r>
      <w:bookmarkStart w:id="64" w:name="_Toc229399694"/>
      <w:r w:rsidR="0072492F" w:rsidRPr="00CF343A">
        <w:t>ΥΠΗΡΕΣΙΕΣ / ΥΠΟΣΤΗΡΙΞΗ</w:t>
      </w:r>
      <w:bookmarkEnd w:id="64"/>
    </w:p>
    <w:p w14:paraId="31FAC142" w14:textId="77777777" w:rsidR="0072492F" w:rsidRPr="00CF343A" w:rsidRDefault="0072492F" w:rsidP="00F010BF">
      <w:pPr>
        <w:spacing w:line="20" w:lineRule="atLeast"/>
      </w:pPr>
    </w:p>
    <w:p w14:paraId="7BD4BCEA" w14:textId="4A202E90" w:rsidR="0072492F" w:rsidRPr="00CF343A" w:rsidRDefault="0072492F" w:rsidP="00F010BF">
      <w:pPr>
        <w:pStyle w:val="2"/>
        <w:numPr>
          <w:ilvl w:val="1"/>
          <w:numId w:val="7"/>
        </w:numPr>
        <w:ind w:left="0" w:firstLine="0"/>
      </w:pPr>
      <w:bookmarkStart w:id="65" w:name="_Toc218004041"/>
      <w:bookmarkStart w:id="66" w:name="_Toc218004734"/>
      <w:bookmarkStart w:id="67" w:name="_Toc218004906"/>
      <w:bookmarkStart w:id="68" w:name="_Toc218005015"/>
      <w:bookmarkEnd w:id="65"/>
      <w:bookmarkEnd w:id="66"/>
      <w:bookmarkEnd w:id="67"/>
      <w:bookmarkEnd w:id="68"/>
      <w:r w:rsidRPr="00CF343A">
        <w:tab/>
      </w:r>
      <w:bookmarkStart w:id="69" w:name="_Toc229399695"/>
      <w:r w:rsidRPr="00CF343A">
        <w:t>Μεταφορά</w:t>
      </w:r>
      <w:bookmarkEnd w:id="69"/>
    </w:p>
    <w:p w14:paraId="2B606933" w14:textId="77777777" w:rsidR="0072492F" w:rsidRPr="00CF343A" w:rsidRDefault="0072492F" w:rsidP="00F010BF">
      <w:pPr>
        <w:spacing w:line="20" w:lineRule="atLeast"/>
      </w:pPr>
    </w:p>
    <w:p w14:paraId="75C60998" w14:textId="5B0EC990" w:rsidR="00EF3D24" w:rsidRPr="00CF343A" w:rsidRDefault="006B52A6" w:rsidP="00F010BF">
      <w:pPr>
        <w:pStyle w:val="af5"/>
        <w:tabs>
          <w:tab w:val="clear" w:pos="360"/>
          <w:tab w:val="clear" w:pos="567"/>
          <w:tab w:val="clear" w:pos="851"/>
          <w:tab w:val="clear" w:pos="1701"/>
          <w:tab w:val="clear" w:pos="2268"/>
        </w:tabs>
        <w:spacing w:line="20" w:lineRule="atLeast"/>
        <w:rPr>
          <w:b/>
          <w:sz w:val="24"/>
          <w:szCs w:val="24"/>
        </w:rPr>
      </w:pPr>
      <w:r w:rsidRPr="00CF343A">
        <w:rPr>
          <w:sz w:val="24"/>
          <w:szCs w:val="24"/>
        </w:rPr>
        <w:tab/>
      </w:r>
      <w:r w:rsidRPr="00CF343A">
        <w:rPr>
          <w:sz w:val="24"/>
          <w:szCs w:val="24"/>
        </w:rPr>
        <w:tab/>
      </w:r>
      <w:r w:rsidR="00EF3D24" w:rsidRPr="00CF343A">
        <w:rPr>
          <w:sz w:val="24"/>
          <w:szCs w:val="24"/>
        </w:rPr>
        <w:t>Η μεταφορά θα πραγματοποιηθεί με μέριμνα και έξοδα του προμηθευτή στην έδρα της Μονάδας, επ’ ωφελεία της οποίας γίνεται η προμήθεια.</w:t>
      </w:r>
    </w:p>
    <w:p w14:paraId="659AE45B" w14:textId="2E4447FC" w:rsidR="00EF3D24" w:rsidRPr="00CF343A" w:rsidRDefault="00EF3D24" w:rsidP="00F010BF">
      <w:pPr>
        <w:widowControl/>
        <w:autoSpaceDE/>
        <w:autoSpaceDN/>
        <w:adjustRightInd/>
        <w:jc w:val="both"/>
        <w:rPr>
          <w:rFonts w:ascii="Arial" w:hAnsi="Arial" w:cs="Arial"/>
          <w:sz w:val="24"/>
          <w:szCs w:val="24"/>
          <w:lang w:eastAsia="ar-SA"/>
        </w:rPr>
      </w:pPr>
    </w:p>
    <w:p w14:paraId="38F272FA" w14:textId="75F96B7B" w:rsidR="00EF3D24" w:rsidRPr="00CF343A" w:rsidRDefault="00EF3D24" w:rsidP="00F010BF">
      <w:pPr>
        <w:pStyle w:val="2"/>
        <w:numPr>
          <w:ilvl w:val="1"/>
          <w:numId w:val="7"/>
        </w:numPr>
        <w:ind w:left="0" w:firstLine="0"/>
      </w:pPr>
      <w:r w:rsidRPr="00CF343A">
        <w:tab/>
      </w:r>
      <w:bookmarkStart w:id="70" w:name="_Toc217984688"/>
      <w:bookmarkStart w:id="71" w:name="_Toc229399696"/>
      <w:r w:rsidRPr="00CF343A">
        <w:t>Εγκατάσταση</w:t>
      </w:r>
      <w:bookmarkEnd w:id="70"/>
      <w:bookmarkEnd w:id="71"/>
    </w:p>
    <w:p w14:paraId="79A43F1C" w14:textId="77777777" w:rsidR="00EF3D24" w:rsidRPr="00CF343A" w:rsidRDefault="00EF3D24" w:rsidP="00F010BF">
      <w:pPr>
        <w:jc w:val="both"/>
        <w:rPr>
          <w:rFonts w:ascii="Arial" w:hAnsi="Arial" w:cs="Arial"/>
          <w:b/>
          <w:sz w:val="24"/>
          <w:szCs w:val="24"/>
        </w:rPr>
      </w:pPr>
    </w:p>
    <w:p w14:paraId="174D0379" w14:textId="77777777" w:rsidR="00117C3F" w:rsidRPr="00117C3F" w:rsidRDefault="00117C3F" w:rsidP="00F010BF">
      <w:pPr>
        <w:pStyle w:val="a0"/>
        <w:numPr>
          <w:ilvl w:val="0"/>
          <w:numId w:val="12"/>
        </w:numPr>
        <w:shd w:val="clear" w:color="auto" w:fill="FFFFFF"/>
        <w:tabs>
          <w:tab w:val="left" w:pos="-5387"/>
          <w:tab w:val="left" w:pos="-4820"/>
        </w:tabs>
        <w:spacing w:line="274" w:lineRule="exact"/>
        <w:ind w:left="0" w:firstLine="0"/>
        <w:jc w:val="both"/>
        <w:rPr>
          <w:rFonts w:ascii="Arial" w:hAnsi="Arial" w:cs="Arial"/>
          <w:vanish/>
          <w:sz w:val="24"/>
          <w:szCs w:val="24"/>
        </w:rPr>
      </w:pPr>
    </w:p>
    <w:p w14:paraId="6C60D2B6" w14:textId="77777777" w:rsidR="00117C3F" w:rsidRPr="00117C3F" w:rsidRDefault="00117C3F" w:rsidP="00F010BF">
      <w:pPr>
        <w:pStyle w:val="a0"/>
        <w:numPr>
          <w:ilvl w:val="1"/>
          <w:numId w:val="12"/>
        </w:numPr>
        <w:shd w:val="clear" w:color="auto" w:fill="FFFFFF"/>
        <w:tabs>
          <w:tab w:val="left" w:pos="-5387"/>
          <w:tab w:val="left" w:pos="-4820"/>
        </w:tabs>
        <w:spacing w:line="274" w:lineRule="exact"/>
        <w:ind w:left="0" w:firstLine="0"/>
        <w:jc w:val="both"/>
        <w:rPr>
          <w:rFonts w:ascii="Arial" w:hAnsi="Arial" w:cs="Arial"/>
          <w:vanish/>
          <w:sz w:val="24"/>
          <w:szCs w:val="24"/>
        </w:rPr>
      </w:pPr>
    </w:p>
    <w:p w14:paraId="2FD5090D" w14:textId="77777777" w:rsidR="00117C3F" w:rsidRPr="00117C3F" w:rsidRDefault="00117C3F" w:rsidP="00F010BF">
      <w:pPr>
        <w:pStyle w:val="a0"/>
        <w:numPr>
          <w:ilvl w:val="1"/>
          <w:numId w:val="12"/>
        </w:numPr>
        <w:shd w:val="clear" w:color="auto" w:fill="FFFFFF"/>
        <w:tabs>
          <w:tab w:val="left" w:pos="-5387"/>
          <w:tab w:val="left" w:pos="-4820"/>
        </w:tabs>
        <w:spacing w:line="274" w:lineRule="exact"/>
        <w:ind w:left="0" w:firstLine="0"/>
        <w:jc w:val="both"/>
        <w:rPr>
          <w:rFonts w:ascii="Arial" w:hAnsi="Arial" w:cs="Arial"/>
          <w:vanish/>
          <w:sz w:val="24"/>
          <w:szCs w:val="24"/>
        </w:rPr>
      </w:pPr>
    </w:p>
    <w:p w14:paraId="1B85E5ED" w14:textId="59807352" w:rsidR="00EF3D24" w:rsidRPr="00117C3F" w:rsidRDefault="00EF3D24" w:rsidP="00F010BF">
      <w:pPr>
        <w:pStyle w:val="a0"/>
        <w:numPr>
          <w:ilvl w:val="2"/>
          <w:numId w:val="12"/>
        </w:numPr>
        <w:shd w:val="clear" w:color="auto" w:fill="FFFFFF"/>
        <w:tabs>
          <w:tab w:val="left" w:pos="-5387"/>
          <w:tab w:val="left" w:pos="-4820"/>
        </w:tabs>
        <w:spacing w:line="274" w:lineRule="exact"/>
        <w:ind w:left="0" w:firstLine="0"/>
        <w:jc w:val="both"/>
        <w:rPr>
          <w:rFonts w:ascii="Arial" w:hAnsi="Arial" w:cs="Arial"/>
          <w:sz w:val="24"/>
          <w:szCs w:val="24"/>
        </w:rPr>
      </w:pPr>
      <w:r w:rsidRPr="00117C3F">
        <w:rPr>
          <w:rFonts w:ascii="Arial" w:hAnsi="Arial" w:cs="Arial"/>
          <w:sz w:val="24"/>
          <w:szCs w:val="24"/>
        </w:rPr>
        <w:t>Η πλήρης εγκατάσταση του</w:t>
      </w:r>
      <w:r w:rsidRPr="00117C3F">
        <w:rPr>
          <w:rFonts w:ascii="Arial" w:hAnsi="Arial" w:cs="Arial"/>
          <w:sz w:val="24"/>
        </w:rPr>
        <w:t xml:space="preserve"> </w:t>
      </w:r>
      <w:r w:rsidR="00CF343A" w:rsidRPr="00117C3F">
        <w:rPr>
          <w:rFonts w:ascii="Arial" w:hAnsi="Arial" w:cs="Arial"/>
          <w:sz w:val="24"/>
        </w:rPr>
        <w:t>μηχανήματος</w:t>
      </w:r>
      <w:r w:rsidRPr="00117C3F">
        <w:rPr>
          <w:rFonts w:ascii="Arial" w:hAnsi="Arial" w:cs="Arial"/>
          <w:sz w:val="24"/>
        </w:rPr>
        <w:t xml:space="preserve">, σύμφωνα με τα καθοριζόμενα στον </w:t>
      </w:r>
      <w:r w:rsidRPr="00117C3F">
        <w:rPr>
          <w:rFonts w:ascii="Arial" w:hAnsi="Arial" w:cs="Arial"/>
          <w:sz w:val="24"/>
          <w:szCs w:val="24"/>
          <w:lang w:eastAsia="en-US"/>
        </w:rPr>
        <w:t xml:space="preserve">ΕΛΟΤ </w:t>
      </w:r>
      <w:r w:rsidR="00EC6B01" w:rsidRPr="00117C3F">
        <w:rPr>
          <w:rFonts w:ascii="Arial" w:hAnsi="Arial" w:cs="Arial"/>
          <w:sz w:val="24"/>
          <w:szCs w:val="24"/>
          <w:lang w:eastAsia="en-US"/>
        </w:rPr>
        <w:t xml:space="preserve">60364:2020+Δ1:2023 </w:t>
      </w:r>
      <w:r w:rsidRPr="00117C3F">
        <w:rPr>
          <w:rFonts w:ascii="Arial" w:hAnsi="Arial" w:cs="Arial"/>
          <w:sz w:val="24"/>
        </w:rPr>
        <w:t>(Απαιτήσεις για ηλεκτρικές εγκαταστάσεις),</w:t>
      </w:r>
      <w:r w:rsidRPr="00117C3F">
        <w:rPr>
          <w:rFonts w:ascii="Arial" w:hAnsi="Arial" w:cs="Arial"/>
          <w:sz w:val="24"/>
          <w:szCs w:val="24"/>
        </w:rPr>
        <w:t xml:space="preserve"> να πραγματοποιηθεί με δαπάνη του προμηθευτή στην έδρα της Μονάδας επ’ ωφελεία της οποίας γίνεται η προμήθεια. Εργασίες κατασκευής</w:t>
      </w:r>
      <w:r w:rsidR="003D2E18" w:rsidRPr="00117C3F">
        <w:rPr>
          <w:rFonts w:ascii="Arial" w:hAnsi="Arial" w:cs="Arial"/>
          <w:sz w:val="24"/>
          <w:szCs w:val="24"/>
        </w:rPr>
        <w:t xml:space="preserve">, </w:t>
      </w:r>
      <w:r w:rsidRPr="00117C3F">
        <w:rPr>
          <w:rFonts w:ascii="Arial" w:hAnsi="Arial" w:cs="Arial"/>
          <w:sz w:val="24"/>
          <w:szCs w:val="24"/>
        </w:rPr>
        <w:t>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7AD27F20" w14:textId="77777777" w:rsidR="00EF3D24" w:rsidRPr="00CF343A" w:rsidRDefault="00EF3D24" w:rsidP="00F010BF">
      <w:pPr>
        <w:shd w:val="clear" w:color="auto" w:fill="FFFFFF"/>
        <w:spacing w:line="274" w:lineRule="exact"/>
        <w:jc w:val="both"/>
        <w:rPr>
          <w:rFonts w:ascii="Arial" w:hAnsi="Arial" w:cs="Arial"/>
          <w:sz w:val="24"/>
          <w:szCs w:val="24"/>
        </w:rPr>
      </w:pPr>
    </w:p>
    <w:p w14:paraId="7863DA25" w14:textId="251A7605" w:rsidR="00EF3D24" w:rsidRPr="00117C3F" w:rsidRDefault="00EF3D24" w:rsidP="00F010BF">
      <w:pPr>
        <w:pStyle w:val="a0"/>
        <w:numPr>
          <w:ilvl w:val="2"/>
          <w:numId w:val="12"/>
        </w:numPr>
        <w:shd w:val="clear" w:color="auto" w:fill="FFFFFF"/>
        <w:spacing w:line="274" w:lineRule="exact"/>
        <w:ind w:left="0" w:firstLine="0"/>
        <w:jc w:val="both"/>
        <w:rPr>
          <w:rFonts w:ascii="Arial" w:hAnsi="Arial" w:cs="Arial"/>
          <w:sz w:val="24"/>
          <w:szCs w:val="24"/>
        </w:rPr>
      </w:pPr>
      <w:r w:rsidRPr="00117C3F">
        <w:rPr>
          <w:rFonts w:ascii="Arial" w:hAnsi="Arial" w:cs="Arial"/>
          <w:sz w:val="24"/>
          <w:szCs w:val="24"/>
        </w:rPr>
        <w:t>Ο χώρος που θα τοποθετηθεί ο εξοπλισμός, θα υποδε</w:t>
      </w:r>
      <w:r w:rsidR="003D2E18" w:rsidRPr="00117C3F">
        <w:rPr>
          <w:rFonts w:ascii="Arial" w:hAnsi="Arial" w:cs="Arial"/>
          <w:sz w:val="24"/>
          <w:szCs w:val="24"/>
        </w:rPr>
        <w:t>ι</w:t>
      </w:r>
      <w:r w:rsidRPr="00117C3F">
        <w:rPr>
          <w:rFonts w:ascii="Arial" w:hAnsi="Arial" w:cs="Arial"/>
          <w:sz w:val="24"/>
          <w:szCs w:val="24"/>
        </w:rPr>
        <w:t>χθεί από τη Μονάδα επ’ ωφελεία της οποίας γίνεται η προμήθεια.</w:t>
      </w:r>
      <w:r w:rsidR="003D2E18" w:rsidRPr="00117C3F">
        <w:rPr>
          <w:rFonts w:ascii="Arial" w:hAnsi="Arial" w:cs="Arial"/>
          <w:sz w:val="24"/>
          <w:szCs w:val="24"/>
        </w:rPr>
        <w:t xml:space="preserve"> Τυχόν εργασίες που θα απαιτηθούν για τη διαμόρφωση </w:t>
      </w:r>
      <w:r w:rsidR="00A05714" w:rsidRPr="00117C3F">
        <w:rPr>
          <w:rFonts w:ascii="Arial" w:hAnsi="Arial" w:cs="Arial"/>
          <w:sz w:val="24"/>
          <w:szCs w:val="24"/>
        </w:rPr>
        <w:t>-</w:t>
      </w:r>
      <w:r w:rsidR="003D2E18" w:rsidRPr="00117C3F">
        <w:rPr>
          <w:rFonts w:ascii="Arial" w:hAnsi="Arial" w:cs="Arial"/>
          <w:sz w:val="24"/>
          <w:szCs w:val="24"/>
        </w:rPr>
        <w:t xml:space="preserve"> ενίσχυση του χώρου εγκατάστασης, θα αναληφθούν με μέριμνα του προμηθευτή.</w:t>
      </w:r>
    </w:p>
    <w:p w14:paraId="29B4B075" w14:textId="77777777" w:rsidR="00EF3D24" w:rsidRPr="00CF343A" w:rsidRDefault="00EF3D24" w:rsidP="00F010BF">
      <w:pPr>
        <w:shd w:val="clear" w:color="auto" w:fill="FFFFFF"/>
        <w:spacing w:line="274" w:lineRule="exact"/>
        <w:jc w:val="both"/>
        <w:rPr>
          <w:rFonts w:ascii="Arial" w:hAnsi="Arial" w:cs="Arial"/>
          <w:sz w:val="24"/>
          <w:szCs w:val="24"/>
        </w:rPr>
      </w:pPr>
    </w:p>
    <w:p w14:paraId="13E24B74" w14:textId="4E710A0A" w:rsidR="00EF3D24" w:rsidRPr="00117C3F" w:rsidRDefault="00EF3D24" w:rsidP="00F010BF">
      <w:pPr>
        <w:pStyle w:val="a0"/>
        <w:numPr>
          <w:ilvl w:val="2"/>
          <w:numId w:val="12"/>
        </w:numPr>
        <w:shd w:val="clear" w:color="auto" w:fill="FFFFFF"/>
        <w:spacing w:line="274" w:lineRule="exact"/>
        <w:ind w:left="0" w:firstLine="0"/>
        <w:jc w:val="both"/>
        <w:rPr>
          <w:rFonts w:ascii="Arial" w:hAnsi="Arial" w:cs="Arial"/>
          <w:sz w:val="24"/>
          <w:szCs w:val="24"/>
        </w:rPr>
      </w:pPr>
      <w:r w:rsidRPr="00117C3F">
        <w:rPr>
          <w:rFonts w:ascii="Arial" w:hAnsi="Arial" w:cs="Arial"/>
          <w:sz w:val="24"/>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5E645E23" w14:textId="77777777" w:rsidR="0072492F" w:rsidRPr="00CF343A" w:rsidRDefault="0072492F" w:rsidP="00F010BF">
      <w:pPr>
        <w:pStyle w:val="af5"/>
        <w:tabs>
          <w:tab w:val="clear" w:pos="360"/>
          <w:tab w:val="clear" w:pos="567"/>
          <w:tab w:val="clear" w:pos="851"/>
          <w:tab w:val="clear" w:pos="1701"/>
          <w:tab w:val="clear" w:pos="2268"/>
        </w:tabs>
        <w:spacing w:line="20" w:lineRule="atLeast"/>
        <w:rPr>
          <w:sz w:val="24"/>
          <w:szCs w:val="24"/>
        </w:rPr>
      </w:pPr>
    </w:p>
    <w:p w14:paraId="4B7C50B0" w14:textId="12BE815A" w:rsidR="0072492F" w:rsidRPr="00CF343A" w:rsidRDefault="006548BF" w:rsidP="00F010BF">
      <w:pPr>
        <w:pStyle w:val="2"/>
        <w:ind w:left="0" w:firstLine="0"/>
      </w:pPr>
      <w:r>
        <w:tab/>
      </w:r>
      <w:bookmarkStart w:id="72" w:name="_Toc229399697"/>
      <w:r w:rsidR="0072492F" w:rsidRPr="00CF343A">
        <w:t>Υπηρεσίες Υποστήριξης</w:t>
      </w:r>
      <w:bookmarkEnd w:id="72"/>
    </w:p>
    <w:p w14:paraId="4341CED5" w14:textId="77777777" w:rsidR="00EC06C1" w:rsidRPr="00CF343A" w:rsidRDefault="00EC06C1" w:rsidP="00F010BF"/>
    <w:p w14:paraId="3B44D0E3" w14:textId="131AD9B8" w:rsidR="003D2E18" w:rsidRPr="00F010BF" w:rsidRDefault="0072492F" w:rsidP="00F010BF">
      <w:pPr>
        <w:pStyle w:val="3"/>
        <w:numPr>
          <w:ilvl w:val="2"/>
          <w:numId w:val="8"/>
        </w:numPr>
        <w:ind w:left="0" w:firstLine="0"/>
        <w:rPr>
          <w:b/>
        </w:rPr>
      </w:pPr>
      <w:bookmarkStart w:id="73" w:name="_Toc229399698"/>
      <w:r w:rsidRPr="00F010BF">
        <w:rPr>
          <w:b/>
        </w:rPr>
        <w:t>Εγγύηση Καλής Λειτουργίας - Καθορισμός Χρόνου Εγγύησης</w:t>
      </w:r>
      <w:bookmarkEnd w:id="73"/>
    </w:p>
    <w:p w14:paraId="1F02A698" w14:textId="77777777" w:rsidR="00117C3F" w:rsidRDefault="00117C3F" w:rsidP="00F010BF">
      <w:pPr>
        <w:shd w:val="clear" w:color="auto" w:fill="FFFFFF"/>
        <w:spacing w:line="274" w:lineRule="exact"/>
        <w:jc w:val="both"/>
        <w:rPr>
          <w:rFonts w:ascii="Arial" w:hAnsi="Arial" w:cs="Arial"/>
          <w:sz w:val="24"/>
          <w:szCs w:val="24"/>
        </w:rPr>
      </w:pPr>
    </w:p>
    <w:p w14:paraId="0A912474" w14:textId="77777777" w:rsidR="00117C3F" w:rsidRPr="00117C3F" w:rsidRDefault="00117C3F" w:rsidP="00F010BF">
      <w:pPr>
        <w:pStyle w:val="a0"/>
        <w:numPr>
          <w:ilvl w:val="1"/>
          <w:numId w:val="12"/>
        </w:numPr>
        <w:shd w:val="clear" w:color="auto" w:fill="FFFFFF"/>
        <w:spacing w:line="274" w:lineRule="exact"/>
        <w:ind w:left="0" w:firstLine="0"/>
        <w:jc w:val="both"/>
        <w:rPr>
          <w:rFonts w:ascii="Arial" w:hAnsi="Arial" w:cs="Arial"/>
          <w:vanish/>
          <w:sz w:val="24"/>
          <w:szCs w:val="24"/>
        </w:rPr>
      </w:pPr>
    </w:p>
    <w:p w14:paraId="3A3DF524" w14:textId="77777777" w:rsidR="00117C3F" w:rsidRPr="00117C3F" w:rsidRDefault="00117C3F" w:rsidP="00F010BF">
      <w:pPr>
        <w:pStyle w:val="a0"/>
        <w:numPr>
          <w:ilvl w:val="2"/>
          <w:numId w:val="12"/>
        </w:numPr>
        <w:shd w:val="clear" w:color="auto" w:fill="FFFFFF"/>
        <w:spacing w:line="274" w:lineRule="exact"/>
        <w:ind w:left="0" w:firstLine="0"/>
        <w:jc w:val="both"/>
        <w:rPr>
          <w:rFonts w:ascii="Arial" w:hAnsi="Arial" w:cs="Arial"/>
          <w:vanish/>
          <w:sz w:val="24"/>
          <w:szCs w:val="24"/>
        </w:rPr>
      </w:pPr>
    </w:p>
    <w:p w14:paraId="4314FD89" w14:textId="7D301FB9" w:rsidR="00EF3D24" w:rsidRPr="00117C3F" w:rsidRDefault="00EF3D24" w:rsidP="00F010BF">
      <w:pPr>
        <w:pStyle w:val="a0"/>
        <w:numPr>
          <w:ilvl w:val="3"/>
          <w:numId w:val="12"/>
        </w:numPr>
        <w:shd w:val="clear" w:color="auto" w:fill="FFFFFF"/>
        <w:spacing w:line="274" w:lineRule="exact"/>
        <w:ind w:left="0" w:firstLine="0"/>
        <w:jc w:val="both"/>
        <w:rPr>
          <w:rFonts w:ascii="Arial" w:hAnsi="Arial" w:cs="Arial"/>
          <w:b/>
          <w:bCs/>
          <w:color w:val="000000"/>
          <w:sz w:val="24"/>
          <w:szCs w:val="24"/>
        </w:rPr>
      </w:pPr>
      <w:r w:rsidRPr="00117C3F">
        <w:rPr>
          <w:rFonts w:ascii="Arial" w:hAnsi="Arial" w:cs="Arial"/>
          <w:sz w:val="24"/>
          <w:szCs w:val="24"/>
        </w:rPr>
        <w:t xml:space="preserve">Στην τεχνική προσφορά να δηλώνεται ότι παρέχεται εγγύηση καλής λειτουργίας του </w:t>
      </w:r>
      <w:r w:rsidR="00CF343A" w:rsidRPr="00117C3F">
        <w:rPr>
          <w:rFonts w:ascii="Arial" w:hAnsi="Arial" w:cs="Arial"/>
          <w:sz w:val="24"/>
        </w:rPr>
        <w:t>μηχανήματος</w:t>
      </w:r>
      <w:r w:rsidRPr="00117C3F">
        <w:rPr>
          <w:rFonts w:ascii="Arial" w:hAnsi="Arial" w:cs="Arial"/>
          <w:sz w:val="24"/>
          <w:szCs w:val="24"/>
        </w:rPr>
        <w:t xml:space="preserve"> για τουλάχιστον δύο (2) έτη από την ημερομηνία οριστικής παραλαβής. Μέσα στα όρια του προαναφερθέντος χρονικού διαστήματος της εγγύησης καλής λειτουργίας ο κατασκευαστής –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r w:rsidRPr="00117C3F">
        <w:rPr>
          <w:b/>
          <w:sz w:val="24"/>
          <w:szCs w:val="24"/>
        </w:rPr>
        <w:t xml:space="preserve"> </w:t>
      </w:r>
      <w:r w:rsidRPr="00117C3F">
        <w:rPr>
          <w:rFonts w:ascii="Arial" w:hAnsi="Arial" w:cs="Arial"/>
          <w:sz w:val="24"/>
          <w:szCs w:val="24"/>
        </w:rPr>
        <w:t>(</w:t>
      </w:r>
      <w:r w:rsidRPr="00117C3F">
        <w:rPr>
          <w:rFonts w:ascii="Arial" w:hAnsi="Arial" w:cs="Arial"/>
          <w:b/>
          <w:sz w:val="24"/>
          <w:szCs w:val="24"/>
        </w:rPr>
        <w:t>βαθμολογούμενο κριτήριο</w:t>
      </w:r>
      <w:r w:rsidRPr="00117C3F">
        <w:rPr>
          <w:rFonts w:ascii="Arial" w:hAnsi="Arial" w:cs="Arial"/>
          <w:sz w:val="24"/>
          <w:szCs w:val="24"/>
        </w:rPr>
        <w:t>)</w:t>
      </w:r>
    </w:p>
    <w:p w14:paraId="174F50D5" w14:textId="77777777" w:rsidR="00EF3D24" w:rsidRPr="00CF343A" w:rsidRDefault="00EF3D24" w:rsidP="00F010BF">
      <w:pPr>
        <w:shd w:val="clear" w:color="auto" w:fill="FFFFFF"/>
        <w:spacing w:line="274" w:lineRule="exact"/>
        <w:jc w:val="both"/>
        <w:rPr>
          <w:rFonts w:ascii="Arial" w:hAnsi="Arial" w:cs="Arial"/>
          <w:b/>
          <w:bCs/>
          <w:color w:val="000000"/>
          <w:sz w:val="24"/>
          <w:szCs w:val="24"/>
        </w:rPr>
      </w:pPr>
    </w:p>
    <w:p w14:paraId="58DCA99C" w14:textId="74015647" w:rsidR="00EF3D24" w:rsidRPr="00117C3F" w:rsidRDefault="00EF3D24" w:rsidP="00F010BF">
      <w:pPr>
        <w:pStyle w:val="a0"/>
        <w:numPr>
          <w:ilvl w:val="3"/>
          <w:numId w:val="12"/>
        </w:numPr>
        <w:shd w:val="clear" w:color="auto" w:fill="FFFFFF"/>
        <w:spacing w:line="274" w:lineRule="exact"/>
        <w:ind w:left="0" w:firstLine="0"/>
        <w:jc w:val="both"/>
        <w:rPr>
          <w:rFonts w:ascii="Arial" w:hAnsi="Arial" w:cs="Arial"/>
          <w:b/>
          <w:bCs/>
          <w:color w:val="000000"/>
          <w:sz w:val="24"/>
          <w:szCs w:val="24"/>
        </w:rPr>
      </w:pPr>
      <w:r w:rsidRPr="00117C3F">
        <w:rPr>
          <w:rFonts w:ascii="Arial" w:hAnsi="Arial" w:cs="Arial"/>
          <w:sz w:val="24"/>
          <w:szCs w:val="24"/>
        </w:rPr>
        <w:t>Σε περίπτωση μη λειτουργίας του</w:t>
      </w:r>
      <w:r w:rsidRPr="00117C3F">
        <w:rPr>
          <w:rFonts w:ascii="Arial" w:hAnsi="Arial" w:cs="Arial"/>
          <w:sz w:val="24"/>
        </w:rPr>
        <w:t xml:space="preserve"> </w:t>
      </w:r>
      <w:r w:rsidR="00CF343A" w:rsidRPr="00117C3F">
        <w:rPr>
          <w:rFonts w:ascii="Arial" w:hAnsi="Arial" w:cs="Arial"/>
          <w:sz w:val="24"/>
        </w:rPr>
        <w:t>μηχανήματος</w:t>
      </w:r>
      <w:r w:rsidRPr="00117C3F">
        <w:rPr>
          <w:rFonts w:ascii="Arial" w:hAnsi="Arial" w:cs="Arial"/>
          <w:sz w:val="24"/>
          <w:szCs w:val="24"/>
        </w:rPr>
        <w:t xml:space="preserve"> λόγω βλάβης, ο χρόνος ισχύος της εγγύησης καλής λειτουργίας να παρατείνεται ανάλογα. Οι επιπλέον ημέρες εγγύησης προσμετρώνται μόνο μετά την παρέλευση πέντε (5) εργάσιμων ημερών από την έγγραφη ειδοποίηση του προμηθευτή για τη βλάβη.</w:t>
      </w:r>
    </w:p>
    <w:p w14:paraId="2463A249" w14:textId="77777777" w:rsidR="00EF3D24" w:rsidRPr="00CF343A" w:rsidRDefault="00EF3D24" w:rsidP="00F010BF">
      <w:pPr>
        <w:shd w:val="clear" w:color="auto" w:fill="FFFFFF"/>
        <w:spacing w:line="274" w:lineRule="exact"/>
        <w:jc w:val="both"/>
        <w:rPr>
          <w:rFonts w:ascii="Arial" w:hAnsi="Arial" w:cs="Arial"/>
          <w:b/>
          <w:bCs/>
          <w:color w:val="000000"/>
          <w:sz w:val="24"/>
          <w:szCs w:val="24"/>
        </w:rPr>
      </w:pPr>
    </w:p>
    <w:p w14:paraId="1D55917B" w14:textId="0CFF6C28" w:rsidR="00EF3D24" w:rsidRPr="00117C3F" w:rsidRDefault="00EF3D24" w:rsidP="00F010BF">
      <w:pPr>
        <w:pStyle w:val="a0"/>
        <w:numPr>
          <w:ilvl w:val="3"/>
          <w:numId w:val="12"/>
        </w:numPr>
        <w:shd w:val="clear" w:color="auto" w:fill="FFFFFF"/>
        <w:spacing w:line="274" w:lineRule="exact"/>
        <w:ind w:left="0" w:firstLine="0"/>
        <w:jc w:val="both"/>
        <w:rPr>
          <w:rFonts w:ascii="Arial" w:hAnsi="Arial" w:cs="Arial"/>
          <w:b/>
          <w:bCs/>
          <w:color w:val="000000"/>
          <w:sz w:val="24"/>
          <w:szCs w:val="24"/>
        </w:rPr>
      </w:pPr>
      <w:r w:rsidRPr="00117C3F">
        <w:rPr>
          <w:rFonts w:ascii="Arial" w:hAnsi="Arial" w:cs="Arial"/>
          <w:sz w:val="24"/>
          <w:szCs w:val="24"/>
        </w:rPr>
        <w:t>Όταν αποδεδειγμένα το</w:t>
      </w:r>
      <w:r w:rsidRPr="00117C3F">
        <w:rPr>
          <w:rFonts w:ascii="Arial" w:hAnsi="Arial" w:cs="Arial"/>
          <w:sz w:val="24"/>
        </w:rPr>
        <w:t xml:space="preserve"> </w:t>
      </w:r>
      <w:r w:rsidR="00651231" w:rsidRPr="00117C3F">
        <w:rPr>
          <w:rFonts w:ascii="Arial" w:hAnsi="Arial" w:cs="Arial"/>
          <w:sz w:val="24"/>
        </w:rPr>
        <w:t>μηχάνημα</w:t>
      </w:r>
      <w:r w:rsidRPr="00117C3F">
        <w:rPr>
          <w:rFonts w:ascii="Arial" w:hAnsi="Arial" w:cs="Arial"/>
          <w:sz w:val="24"/>
          <w:szCs w:val="24"/>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w:t>
      </w:r>
    </w:p>
    <w:p w14:paraId="76BACFAE" w14:textId="77777777" w:rsidR="00EF3D24" w:rsidRPr="00CF343A" w:rsidRDefault="00EF3D24" w:rsidP="00F010BF">
      <w:pPr>
        <w:shd w:val="clear" w:color="auto" w:fill="FFFFFF"/>
        <w:spacing w:line="274" w:lineRule="exact"/>
        <w:jc w:val="both"/>
        <w:rPr>
          <w:rFonts w:ascii="Arial" w:hAnsi="Arial" w:cs="Arial"/>
          <w:b/>
          <w:bCs/>
          <w:color w:val="000000"/>
          <w:sz w:val="24"/>
          <w:szCs w:val="24"/>
        </w:rPr>
      </w:pPr>
    </w:p>
    <w:p w14:paraId="77BE48A8" w14:textId="45F0E088" w:rsidR="00EF3D24" w:rsidRPr="00117C3F" w:rsidRDefault="00EF3D24" w:rsidP="00F010BF">
      <w:pPr>
        <w:pStyle w:val="a0"/>
        <w:numPr>
          <w:ilvl w:val="3"/>
          <w:numId w:val="12"/>
        </w:numPr>
        <w:shd w:val="clear" w:color="auto" w:fill="FFFFFF"/>
        <w:spacing w:line="274" w:lineRule="exact"/>
        <w:ind w:left="0" w:firstLine="0"/>
        <w:jc w:val="both"/>
        <w:rPr>
          <w:rFonts w:ascii="Arial" w:hAnsi="Arial" w:cs="Arial"/>
          <w:sz w:val="24"/>
          <w:szCs w:val="24"/>
        </w:rPr>
      </w:pPr>
      <w:r w:rsidRPr="00117C3F">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w:t>
      </w:r>
      <w:r w:rsidRPr="00117C3F">
        <w:rPr>
          <w:rFonts w:ascii="Arial" w:hAnsi="Arial" w:cs="Arial"/>
          <w:sz w:val="24"/>
          <w:szCs w:val="24"/>
        </w:rPr>
        <w:lastRenderedPageBreak/>
        <w:t xml:space="preserve">προμηθευτή για τη βλάβη και λήγει μετά την παρέλευση δύο (2) εργάσιμων ημερών με την παράδοση του </w:t>
      </w:r>
      <w:r w:rsidR="00CF343A" w:rsidRPr="00117C3F">
        <w:rPr>
          <w:rFonts w:ascii="Arial" w:hAnsi="Arial" w:cs="Arial"/>
          <w:sz w:val="24"/>
        </w:rPr>
        <w:t>μηχανήματος</w:t>
      </w:r>
      <w:r w:rsidRPr="00117C3F">
        <w:rPr>
          <w:rFonts w:ascii="Arial" w:hAnsi="Arial" w:cs="Arial"/>
          <w:sz w:val="24"/>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14:paraId="59F65E60" w14:textId="77777777" w:rsidR="00EF3D24" w:rsidRPr="00CF343A" w:rsidRDefault="00EF3D24" w:rsidP="00F010BF">
      <w:pPr>
        <w:shd w:val="clear" w:color="auto" w:fill="FFFFFF"/>
        <w:spacing w:line="274" w:lineRule="exact"/>
        <w:jc w:val="both"/>
        <w:rPr>
          <w:rFonts w:ascii="Arial" w:hAnsi="Arial" w:cs="Arial"/>
          <w:sz w:val="24"/>
          <w:szCs w:val="24"/>
        </w:rPr>
      </w:pPr>
    </w:p>
    <w:p w14:paraId="5B8F60C4" w14:textId="7F4B9548" w:rsidR="00EF3D24" w:rsidRPr="00117C3F" w:rsidRDefault="00EF3D24" w:rsidP="00F010BF">
      <w:pPr>
        <w:pStyle w:val="a0"/>
        <w:numPr>
          <w:ilvl w:val="3"/>
          <w:numId w:val="12"/>
        </w:numPr>
        <w:shd w:val="clear" w:color="auto" w:fill="FFFFFF"/>
        <w:spacing w:line="274" w:lineRule="exact"/>
        <w:ind w:left="0" w:firstLine="0"/>
        <w:jc w:val="both"/>
        <w:rPr>
          <w:rFonts w:ascii="Arial" w:hAnsi="Arial" w:cs="Arial"/>
          <w:b/>
          <w:bCs/>
          <w:sz w:val="24"/>
          <w:szCs w:val="24"/>
        </w:rPr>
      </w:pPr>
      <w:r w:rsidRPr="00117C3F">
        <w:rPr>
          <w:rFonts w:ascii="Arial" w:hAnsi="Arial" w:cs="Arial"/>
          <w:sz w:val="24"/>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Pr="00117C3F">
        <w:rPr>
          <w:rFonts w:ascii="Arial" w:hAnsi="Arial" w:cs="Arial"/>
          <w:sz w:val="24"/>
        </w:rPr>
        <w:t xml:space="preserve"> </w:t>
      </w:r>
      <w:r w:rsidR="00CF343A" w:rsidRPr="00117C3F">
        <w:rPr>
          <w:rFonts w:ascii="Arial" w:hAnsi="Arial" w:cs="Arial"/>
          <w:sz w:val="24"/>
        </w:rPr>
        <w:t>μηχανήματος</w:t>
      </w:r>
      <w:r w:rsidRPr="00117C3F">
        <w:rPr>
          <w:rFonts w:ascii="Arial" w:hAnsi="Arial" w:cs="Arial"/>
          <w:sz w:val="24"/>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6801B84" w14:textId="77777777" w:rsidR="00EF3D24" w:rsidRPr="00CF343A" w:rsidRDefault="00EF3D24" w:rsidP="00F010BF">
      <w:pPr>
        <w:shd w:val="clear" w:color="auto" w:fill="FFFFFF"/>
        <w:spacing w:line="274" w:lineRule="exact"/>
        <w:jc w:val="both"/>
        <w:rPr>
          <w:rFonts w:ascii="Arial" w:hAnsi="Arial" w:cs="Arial"/>
          <w:b/>
          <w:bCs/>
          <w:sz w:val="24"/>
          <w:szCs w:val="24"/>
        </w:rPr>
      </w:pPr>
    </w:p>
    <w:p w14:paraId="1BAC6867" w14:textId="459E6B3A" w:rsidR="00EF3D24" w:rsidRPr="00117C3F" w:rsidRDefault="00EF3D24" w:rsidP="00F010BF">
      <w:pPr>
        <w:pStyle w:val="a0"/>
        <w:numPr>
          <w:ilvl w:val="3"/>
          <w:numId w:val="12"/>
        </w:numPr>
        <w:shd w:val="clear" w:color="auto" w:fill="FFFFFF"/>
        <w:spacing w:line="274" w:lineRule="exact"/>
        <w:ind w:left="0" w:firstLine="0"/>
        <w:jc w:val="both"/>
        <w:rPr>
          <w:rFonts w:ascii="Arial" w:hAnsi="Arial" w:cs="Arial"/>
          <w:b/>
          <w:bCs/>
          <w:sz w:val="24"/>
          <w:szCs w:val="24"/>
        </w:rPr>
      </w:pPr>
      <w:r w:rsidRPr="00117C3F">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14:paraId="2E2DAF96" w14:textId="77777777" w:rsidR="0072492F" w:rsidRPr="00CF343A" w:rsidRDefault="0072492F" w:rsidP="00F010BF">
      <w:pPr>
        <w:pStyle w:val="af5"/>
        <w:tabs>
          <w:tab w:val="clear" w:pos="360"/>
          <w:tab w:val="clear" w:pos="567"/>
          <w:tab w:val="clear" w:pos="851"/>
          <w:tab w:val="clear" w:pos="1701"/>
          <w:tab w:val="clear" w:pos="2268"/>
        </w:tabs>
        <w:spacing w:line="20" w:lineRule="atLeast"/>
        <w:rPr>
          <w:sz w:val="24"/>
          <w:szCs w:val="24"/>
        </w:rPr>
      </w:pPr>
    </w:p>
    <w:p w14:paraId="29B5DFC4" w14:textId="6BFCE408" w:rsidR="0072492F" w:rsidRPr="004B3266" w:rsidRDefault="0072492F" w:rsidP="00F010BF">
      <w:pPr>
        <w:pStyle w:val="3"/>
        <w:numPr>
          <w:ilvl w:val="2"/>
          <w:numId w:val="3"/>
        </w:numPr>
        <w:ind w:left="0" w:firstLine="0"/>
        <w:rPr>
          <w:b/>
        </w:rPr>
      </w:pPr>
      <w:bookmarkStart w:id="74" w:name="_Toc229399699"/>
      <w:r w:rsidRPr="004B3266">
        <w:rPr>
          <w:b/>
        </w:rPr>
        <w:t>Εγγύηση Δυνατότητας Εφοδιασμού με Ανταλλακτικά</w:t>
      </w:r>
      <w:bookmarkEnd w:id="74"/>
    </w:p>
    <w:p w14:paraId="4156269D" w14:textId="77777777" w:rsidR="0072492F" w:rsidRPr="00CF343A" w:rsidRDefault="0072492F" w:rsidP="00F010BF">
      <w:pPr>
        <w:pStyle w:val="af5"/>
        <w:tabs>
          <w:tab w:val="clear" w:pos="360"/>
          <w:tab w:val="clear" w:pos="567"/>
          <w:tab w:val="clear" w:pos="851"/>
          <w:tab w:val="clear" w:pos="1701"/>
          <w:tab w:val="clear" w:pos="2268"/>
        </w:tabs>
        <w:spacing w:line="20" w:lineRule="atLeast"/>
        <w:rPr>
          <w:sz w:val="24"/>
          <w:szCs w:val="24"/>
        </w:rPr>
      </w:pPr>
    </w:p>
    <w:p w14:paraId="211428A8" w14:textId="2200098B" w:rsidR="0072492F" w:rsidRPr="00CF343A" w:rsidRDefault="0072492F" w:rsidP="00F010BF">
      <w:pPr>
        <w:pStyle w:val="af5"/>
        <w:tabs>
          <w:tab w:val="clear" w:pos="360"/>
          <w:tab w:val="clear" w:pos="567"/>
          <w:tab w:val="clear" w:pos="851"/>
          <w:tab w:val="clear" w:pos="1701"/>
          <w:tab w:val="clear" w:pos="2268"/>
        </w:tabs>
        <w:spacing w:line="20" w:lineRule="atLeast"/>
        <w:rPr>
          <w:sz w:val="24"/>
          <w:szCs w:val="24"/>
        </w:rPr>
      </w:pPr>
      <w:r w:rsidRPr="00CF343A">
        <w:rPr>
          <w:sz w:val="24"/>
          <w:szCs w:val="24"/>
        </w:rPr>
        <w:tab/>
      </w:r>
      <w:r w:rsidRPr="00CF343A">
        <w:rPr>
          <w:sz w:val="24"/>
          <w:szCs w:val="24"/>
        </w:rPr>
        <w:tab/>
        <w:t xml:space="preserve">Για την υποστήριξη σε ανταλλακτικά και αναλώσιμα της προμήθειας συνολικά ο προμηθευτής να εγγυηθεί τη διαθεσιμότητά τους για τουλάχιστον δέκα (10) χρόνια από την παράδοση. </w:t>
      </w:r>
      <w:r w:rsidR="007B5E91" w:rsidRPr="00CF343A">
        <w:rPr>
          <w:sz w:val="24"/>
          <w:szCs w:val="24"/>
        </w:rPr>
        <w:t>(</w:t>
      </w:r>
      <w:r w:rsidR="007B5E91" w:rsidRPr="00CF343A">
        <w:rPr>
          <w:b/>
          <w:sz w:val="24"/>
          <w:szCs w:val="24"/>
        </w:rPr>
        <w:t>βαθμολογούμενο κριτήριο</w:t>
      </w:r>
      <w:r w:rsidR="007B5E91" w:rsidRPr="00CF343A">
        <w:rPr>
          <w:sz w:val="24"/>
          <w:szCs w:val="24"/>
        </w:rPr>
        <w:t>)</w:t>
      </w:r>
      <w:r w:rsidR="007B5E91">
        <w:rPr>
          <w:sz w:val="24"/>
          <w:szCs w:val="24"/>
        </w:rPr>
        <w:t xml:space="preserve"> </w:t>
      </w:r>
      <w:r w:rsidRPr="00CF343A">
        <w:rPr>
          <w:sz w:val="24"/>
          <w:szCs w:val="24"/>
        </w:rPr>
        <w:t>Οι αιτήσεις της Υπηρεσίας προς τον προμηθευτή για ανταλλακτικά και αναλώσιμα να ικανοποιούνται σε είκοσι (20) εργάσιμες ημέρες το αργότερο.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r w:rsidR="00EF3D24" w:rsidRPr="00CF343A">
        <w:rPr>
          <w:sz w:val="24"/>
          <w:szCs w:val="24"/>
        </w:rPr>
        <w:t xml:space="preserve"> </w:t>
      </w:r>
    </w:p>
    <w:p w14:paraId="1D6883C9" w14:textId="77777777" w:rsidR="0072492F" w:rsidRPr="00CF343A" w:rsidRDefault="0072492F" w:rsidP="00F010BF">
      <w:pPr>
        <w:pStyle w:val="af5"/>
        <w:tabs>
          <w:tab w:val="clear" w:pos="360"/>
          <w:tab w:val="clear" w:pos="567"/>
          <w:tab w:val="clear" w:pos="851"/>
          <w:tab w:val="clear" w:pos="1701"/>
          <w:tab w:val="clear" w:pos="2268"/>
        </w:tabs>
        <w:spacing w:line="20" w:lineRule="atLeast"/>
        <w:rPr>
          <w:sz w:val="24"/>
          <w:szCs w:val="24"/>
        </w:rPr>
      </w:pPr>
    </w:p>
    <w:p w14:paraId="4D9465D3" w14:textId="33A3D086" w:rsidR="0072492F" w:rsidRPr="004B3266" w:rsidRDefault="0072492F" w:rsidP="00F010BF">
      <w:pPr>
        <w:pStyle w:val="3"/>
        <w:numPr>
          <w:ilvl w:val="2"/>
          <w:numId w:val="3"/>
        </w:numPr>
        <w:ind w:left="0" w:firstLine="0"/>
        <w:rPr>
          <w:b/>
        </w:rPr>
      </w:pPr>
      <w:bookmarkStart w:id="75" w:name="_Toc229399700"/>
      <w:r w:rsidRPr="004B3266">
        <w:rPr>
          <w:b/>
        </w:rPr>
        <w:t>Συντήρηση</w:t>
      </w:r>
      <w:bookmarkEnd w:id="75"/>
    </w:p>
    <w:p w14:paraId="51132525" w14:textId="77777777" w:rsidR="0072492F" w:rsidRPr="00CF343A" w:rsidRDefault="0072492F" w:rsidP="00F010BF">
      <w:pPr>
        <w:shd w:val="clear" w:color="auto" w:fill="FFFFFF"/>
        <w:tabs>
          <w:tab w:val="left" w:pos="-5529"/>
          <w:tab w:val="left" w:pos="-4820"/>
        </w:tabs>
        <w:jc w:val="both"/>
        <w:rPr>
          <w:rFonts w:ascii="Arial" w:hAnsi="Arial" w:cs="Arial"/>
          <w:sz w:val="24"/>
          <w:szCs w:val="24"/>
        </w:rPr>
      </w:pPr>
    </w:p>
    <w:p w14:paraId="6684DFF2" w14:textId="7FAF01AB" w:rsidR="0072492F" w:rsidRPr="00CF343A" w:rsidRDefault="00CF343A" w:rsidP="00F010BF">
      <w:pPr>
        <w:shd w:val="clear" w:color="auto" w:fill="FFFFFF"/>
        <w:tabs>
          <w:tab w:val="left" w:pos="-5529"/>
          <w:tab w:val="left" w:pos="-4820"/>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72492F" w:rsidRPr="00CF343A">
        <w:rPr>
          <w:rFonts w:ascii="Arial" w:hAnsi="Arial" w:cs="Arial"/>
          <w:sz w:val="24"/>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4.7.1.3.</w:t>
      </w:r>
    </w:p>
    <w:p w14:paraId="12902926" w14:textId="77777777" w:rsidR="0072492F" w:rsidRPr="00CF343A" w:rsidRDefault="0072492F" w:rsidP="00F010BF">
      <w:pPr>
        <w:pStyle w:val="af5"/>
        <w:tabs>
          <w:tab w:val="clear" w:pos="360"/>
          <w:tab w:val="clear" w:pos="567"/>
          <w:tab w:val="clear" w:pos="851"/>
          <w:tab w:val="clear" w:pos="1701"/>
          <w:tab w:val="clear" w:pos="2268"/>
        </w:tabs>
        <w:spacing w:line="20" w:lineRule="atLeast"/>
        <w:rPr>
          <w:sz w:val="24"/>
          <w:szCs w:val="24"/>
        </w:rPr>
      </w:pPr>
    </w:p>
    <w:p w14:paraId="3F874F4D" w14:textId="4500C817" w:rsidR="0072492F" w:rsidRPr="00CF343A" w:rsidRDefault="0072492F" w:rsidP="00F010BF">
      <w:pPr>
        <w:pStyle w:val="2"/>
        <w:ind w:left="0" w:firstLine="0"/>
      </w:pPr>
      <w:bookmarkStart w:id="76" w:name="_Toc506196653"/>
      <w:r w:rsidRPr="00CF343A">
        <w:tab/>
      </w:r>
      <w:bookmarkStart w:id="77" w:name="_Toc229399701"/>
      <w:r w:rsidRPr="00CF343A">
        <w:t>Βιβλιογραφία</w:t>
      </w:r>
      <w:bookmarkEnd w:id="76"/>
      <w:bookmarkEnd w:id="77"/>
    </w:p>
    <w:p w14:paraId="44FA152A" w14:textId="77777777" w:rsidR="0072492F" w:rsidRPr="00CF343A" w:rsidRDefault="0072492F" w:rsidP="00F010BF">
      <w:pPr>
        <w:spacing w:line="20" w:lineRule="atLeast"/>
      </w:pPr>
    </w:p>
    <w:p w14:paraId="70031B79" w14:textId="63DEF509" w:rsidR="00EF3D24" w:rsidRPr="00CF343A" w:rsidRDefault="0072492F" w:rsidP="00F010BF">
      <w:pPr>
        <w:pStyle w:val="30"/>
        <w:tabs>
          <w:tab w:val="clear" w:pos="2268"/>
          <w:tab w:val="clear" w:pos="3402"/>
        </w:tabs>
        <w:ind w:firstLine="0"/>
        <w:rPr>
          <w:rFonts w:ascii="Arial" w:hAnsi="Arial" w:cs="Arial"/>
        </w:rPr>
      </w:pPr>
      <w:r w:rsidRPr="00CF343A">
        <w:tab/>
      </w:r>
      <w:r w:rsidR="006B52A6" w:rsidRPr="00CF343A">
        <w:tab/>
      </w:r>
      <w:r w:rsidR="00EF3D24" w:rsidRPr="00CF343A">
        <w:rPr>
          <w:rFonts w:ascii="Arial" w:hAnsi="Arial" w:cs="Arial"/>
        </w:rPr>
        <w:t xml:space="preserve">Κατά την παράδοση του </w:t>
      </w:r>
      <w:r w:rsidR="00CF343A">
        <w:rPr>
          <w:rFonts w:ascii="Arial" w:hAnsi="Arial" w:cs="Arial"/>
        </w:rPr>
        <w:t>μηχανήματος</w:t>
      </w:r>
      <w:r w:rsidR="00EF3D24" w:rsidRPr="00CF343A">
        <w:rPr>
          <w:rFonts w:ascii="Arial" w:hAnsi="Arial" w:cs="Arial"/>
        </w:rPr>
        <w:t xml:space="preserve"> ο προμηθευτής είναι υποχρεωμένος να παραδώσει τα παρακάτω:</w:t>
      </w:r>
    </w:p>
    <w:p w14:paraId="4241EE9D" w14:textId="77777777" w:rsidR="00EF3D24" w:rsidRPr="00CF343A" w:rsidRDefault="00EF3D24" w:rsidP="00F010BF">
      <w:pPr>
        <w:pStyle w:val="30"/>
        <w:tabs>
          <w:tab w:val="clear" w:pos="2268"/>
          <w:tab w:val="clear" w:pos="3402"/>
        </w:tabs>
        <w:ind w:firstLine="0"/>
        <w:rPr>
          <w:rFonts w:ascii="Arial" w:hAnsi="Arial" w:cs="Arial"/>
        </w:rPr>
      </w:pPr>
    </w:p>
    <w:p w14:paraId="31E6CA55" w14:textId="77777777" w:rsidR="00117C3F" w:rsidRPr="00117C3F" w:rsidRDefault="00117C3F" w:rsidP="00F010BF">
      <w:pPr>
        <w:pStyle w:val="a0"/>
        <w:numPr>
          <w:ilvl w:val="1"/>
          <w:numId w:val="12"/>
        </w:numPr>
        <w:autoSpaceDE/>
        <w:autoSpaceDN/>
        <w:adjustRightInd/>
        <w:ind w:left="0" w:firstLine="0"/>
        <w:jc w:val="both"/>
        <w:rPr>
          <w:rFonts w:ascii="Arial" w:hAnsi="Arial" w:cs="Arial"/>
          <w:vanish/>
          <w:sz w:val="24"/>
        </w:rPr>
      </w:pPr>
      <w:bookmarkStart w:id="78" w:name="_Hlt450630937"/>
      <w:bookmarkEnd w:id="78"/>
    </w:p>
    <w:p w14:paraId="1FE5FAA8" w14:textId="30E73B9D" w:rsidR="00EF3D24" w:rsidRPr="00CF343A" w:rsidRDefault="00EF3D24" w:rsidP="00F010BF">
      <w:pPr>
        <w:pStyle w:val="30"/>
        <w:numPr>
          <w:ilvl w:val="2"/>
          <w:numId w:val="12"/>
        </w:numPr>
        <w:tabs>
          <w:tab w:val="clear" w:pos="2268"/>
          <w:tab w:val="clear" w:pos="3402"/>
        </w:tabs>
        <w:ind w:left="0" w:firstLine="0"/>
        <w:rPr>
          <w:rFonts w:ascii="Arial" w:hAnsi="Arial" w:cs="Arial"/>
          <w:color w:val="000000"/>
        </w:rPr>
      </w:pPr>
      <w:r w:rsidRPr="00CF343A">
        <w:rPr>
          <w:rFonts w:ascii="Arial" w:hAnsi="Arial"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54CDBC66" w14:textId="77777777" w:rsidR="00EF3D24" w:rsidRPr="00CF343A" w:rsidRDefault="00EF3D24" w:rsidP="00F010BF">
      <w:pPr>
        <w:pStyle w:val="30"/>
        <w:tabs>
          <w:tab w:val="clear" w:pos="2268"/>
          <w:tab w:val="clear" w:pos="3402"/>
        </w:tabs>
        <w:ind w:firstLine="0"/>
        <w:rPr>
          <w:rFonts w:ascii="Arial" w:hAnsi="Arial" w:cs="Arial"/>
        </w:rPr>
      </w:pPr>
    </w:p>
    <w:p w14:paraId="73C165D3" w14:textId="6EC1BEBF" w:rsidR="00EF3D24" w:rsidRPr="00CF343A" w:rsidRDefault="00EF3D24" w:rsidP="00F010BF">
      <w:pPr>
        <w:pStyle w:val="30"/>
        <w:numPr>
          <w:ilvl w:val="2"/>
          <w:numId w:val="12"/>
        </w:numPr>
        <w:tabs>
          <w:tab w:val="clear" w:pos="2268"/>
          <w:tab w:val="clear" w:pos="3402"/>
        </w:tabs>
        <w:ind w:left="0" w:firstLine="0"/>
        <w:rPr>
          <w:rFonts w:ascii="Arial" w:hAnsi="Arial" w:cs="Arial"/>
        </w:rPr>
      </w:pPr>
      <w:bookmarkStart w:id="79" w:name="_Ref449837431"/>
      <w:r w:rsidRPr="00CF343A">
        <w:rPr>
          <w:rFonts w:ascii="Arial" w:hAnsi="Arial" w:cs="Arial"/>
        </w:rPr>
        <w:t>Δύο (2) πλήρεις καταλόγους ανταλλακτικών στην ελληνική και αγγλική γλώσσα κατά αριθμό ονομαστικού, αριθμό κατασκευαστή, ονομασία του υλικού</w:t>
      </w:r>
      <w:r w:rsidRPr="00CF343A">
        <w:rPr>
          <w:rFonts w:ascii="Arial" w:hAnsi="Arial" w:cs="Arial"/>
          <w:szCs w:val="24"/>
        </w:rPr>
        <w:t xml:space="preserve"> – </w:t>
      </w:r>
      <w:r w:rsidRPr="00CF343A">
        <w:rPr>
          <w:rFonts w:ascii="Arial" w:hAnsi="Arial" w:cs="Arial"/>
        </w:rPr>
        <w:t>ανταλλακτικού, καθώς και την τιμή μονάδας, όπως έχουν δηλωθεί στην προσφορά.</w:t>
      </w:r>
      <w:bookmarkEnd w:id="79"/>
      <w:r w:rsidRPr="00CF343A">
        <w:rPr>
          <w:rFonts w:ascii="Arial" w:hAnsi="Arial" w:cs="Arial"/>
        </w:rPr>
        <w:t xml:space="preserve"> Οι κατάλογοι να παρασχεθούν επίσης σε ηλεκτρονική μορφή.</w:t>
      </w:r>
    </w:p>
    <w:p w14:paraId="5D6C4883" w14:textId="77777777" w:rsidR="00EF3D24" w:rsidRPr="00CF343A" w:rsidRDefault="00EF3D24" w:rsidP="00F010BF">
      <w:pPr>
        <w:pStyle w:val="30"/>
        <w:tabs>
          <w:tab w:val="clear" w:pos="2268"/>
          <w:tab w:val="clear" w:pos="3402"/>
        </w:tabs>
        <w:ind w:firstLine="0"/>
        <w:rPr>
          <w:rFonts w:ascii="Arial" w:hAnsi="Arial" w:cs="Arial"/>
        </w:rPr>
      </w:pPr>
    </w:p>
    <w:p w14:paraId="1E26A2FB" w14:textId="7F14DD31" w:rsidR="00EF3D24" w:rsidRPr="00CF343A" w:rsidRDefault="008763A5" w:rsidP="00F010BF">
      <w:pPr>
        <w:pStyle w:val="30"/>
        <w:numPr>
          <w:ilvl w:val="2"/>
          <w:numId w:val="12"/>
        </w:numPr>
        <w:tabs>
          <w:tab w:val="clear" w:pos="2268"/>
          <w:tab w:val="clear" w:pos="3402"/>
        </w:tabs>
        <w:ind w:left="0" w:firstLine="0"/>
        <w:rPr>
          <w:rFonts w:ascii="Arial" w:hAnsi="Arial" w:cs="Arial"/>
        </w:rPr>
      </w:pPr>
      <w:r w:rsidRPr="00CF343A">
        <w:rPr>
          <w:rFonts w:ascii="Arial" w:hAnsi="Arial" w:cs="Arial"/>
        </w:rPr>
        <w:t xml:space="preserve">Μηχανολογικά, ηλεκτρικά και ηλεκτρονικά σχέδια, εφόσον διατίθενται, </w:t>
      </w:r>
      <w:r w:rsidR="00EF3D24" w:rsidRPr="00CF343A">
        <w:rPr>
          <w:rFonts w:ascii="Arial" w:hAnsi="Arial" w:cs="Arial"/>
        </w:rPr>
        <w:t xml:space="preserve">για το προσφερόμενο μηχάνημα, τα οποία θα επεκτείνονται σε όλα τα συγκροτήματα ή υποσυγκροτήματά του. Τα παραπάνω σχέδια να είναι εις διπλούν και να έχουν τέτοιες λεπτομέρειες, ώστε να είναι εύκολη η συντήρηση του </w:t>
      </w:r>
      <w:r w:rsidR="00CF343A">
        <w:rPr>
          <w:rFonts w:ascii="Arial" w:hAnsi="Arial" w:cs="Arial"/>
        </w:rPr>
        <w:t>μηχανήματος</w:t>
      </w:r>
      <w:r w:rsidR="00EF3D24" w:rsidRPr="00CF343A">
        <w:rPr>
          <w:rFonts w:ascii="Arial" w:hAnsi="Arial" w:cs="Arial"/>
        </w:rPr>
        <w:t xml:space="preserve"> καθώς και των</w:t>
      </w:r>
      <w:r w:rsidR="00EF3D24" w:rsidRPr="00CF343A">
        <w:rPr>
          <w:rFonts w:ascii="Arial" w:hAnsi="Arial" w:cs="Arial"/>
          <w:sz w:val="30"/>
        </w:rPr>
        <w:t xml:space="preserve"> </w:t>
      </w:r>
      <w:r w:rsidR="00EF3D24" w:rsidRPr="00CF343A">
        <w:rPr>
          <w:rFonts w:ascii="Arial" w:hAnsi="Arial" w:cs="Arial"/>
        </w:rPr>
        <w:t>συγκροτημάτων ή υποσυγκροτημάτων του.</w:t>
      </w:r>
    </w:p>
    <w:p w14:paraId="4B474569" w14:textId="77777777" w:rsidR="00EF3D24" w:rsidRPr="00CF343A" w:rsidRDefault="00EF3D24" w:rsidP="00F010BF">
      <w:pPr>
        <w:pStyle w:val="30"/>
        <w:tabs>
          <w:tab w:val="clear" w:pos="2268"/>
          <w:tab w:val="clear" w:pos="3402"/>
        </w:tabs>
        <w:ind w:firstLine="0"/>
        <w:rPr>
          <w:rFonts w:ascii="Arial" w:hAnsi="Arial" w:cs="Arial"/>
        </w:rPr>
      </w:pPr>
    </w:p>
    <w:p w14:paraId="083E98E7" w14:textId="55FD489B" w:rsidR="00EF3D24" w:rsidRPr="00CF343A" w:rsidRDefault="00EF3D24" w:rsidP="00F010BF">
      <w:pPr>
        <w:pStyle w:val="30"/>
        <w:numPr>
          <w:ilvl w:val="2"/>
          <w:numId w:val="12"/>
        </w:numPr>
        <w:tabs>
          <w:tab w:val="clear" w:pos="2268"/>
          <w:tab w:val="clear" w:pos="3402"/>
        </w:tabs>
        <w:ind w:left="0" w:firstLine="0"/>
        <w:rPr>
          <w:rFonts w:ascii="Arial" w:hAnsi="Arial" w:cs="Arial"/>
        </w:rPr>
      </w:pPr>
      <w:r w:rsidRPr="00CF343A">
        <w:rPr>
          <w:rFonts w:ascii="Arial" w:hAnsi="Arial" w:cs="Arial"/>
        </w:rPr>
        <w:lastRenderedPageBreak/>
        <w:t>Ο προμηθευτής να εγγυηθεί εγγράφως ότι οι όποιες διαφοροποιήσεις – αναθεωρήσεις μελλοντικά των υπόψη εγχειριδίων (</w:t>
      </w:r>
      <w:r w:rsidRPr="00CF343A">
        <w:rPr>
          <w:rFonts w:ascii="Arial" w:hAnsi="Arial" w:cs="Arial"/>
          <w:lang w:val="en-US"/>
        </w:rPr>
        <w:t>Updates</w:t>
      </w:r>
      <w:r w:rsidRPr="00CF343A">
        <w:rPr>
          <w:rFonts w:ascii="Arial" w:hAnsi="Arial" w:cs="Arial"/>
        </w:rPr>
        <w:t xml:space="preserve"> – </w:t>
      </w:r>
      <w:r w:rsidRPr="00CF343A">
        <w:rPr>
          <w:rFonts w:ascii="Arial" w:hAnsi="Arial" w:cs="Arial"/>
          <w:lang w:val="en-US"/>
        </w:rPr>
        <w:t>Revisions</w:t>
      </w:r>
      <w:r w:rsidRPr="00CF343A">
        <w:rPr>
          <w:rFonts w:ascii="Arial" w:hAnsi="Arial" w:cs="Arial"/>
        </w:rPr>
        <w:t>) θα αποστέλλονται δωρεάν στην Υπηρεσία σε ηλεκτρονική ή έντυπη μορφή.</w:t>
      </w:r>
    </w:p>
    <w:p w14:paraId="63918145" w14:textId="255872AC" w:rsidR="00A05714" w:rsidRPr="00CF343A" w:rsidRDefault="00A05714" w:rsidP="00F010BF">
      <w:pPr>
        <w:pStyle w:val="Arial"/>
        <w:tabs>
          <w:tab w:val="clear" w:pos="1701"/>
        </w:tabs>
        <w:spacing w:before="0" w:line="20" w:lineRule="atLeast"/>
        <w:ind w:left="0" w:firstLine="0"/>
        <w:jc w:val="both"/>
      </w:pPr>
    </w:p>
    <w:p w14:paraId="0AA7BD96" w14:textId="1F815FB1" w:rsidR="0072492F" w:rsidRPr="00CF343A" w:rsidRDefault="006B52A6" w:rsidP="00F010BF">
      <w:pPr>
        <w:pStyle w:val="2"/>
        <w:ind w:left="0" w:firstLine="0"/>
      </w:pPr>
      <w:r w:rsidRPr="00CF343A">
        <w:tab/>
      </w:r>
      <w:bookmarkStart w:id="80" w:name="_Toc229399702"/>
      <w:r w:rsidR="0072492F" w:rsidRPr="00CF343A">
        <w:t>Εκπαίδευση</w:t>
      </w:r>
      <w:bookmarkEnd w:id="80"/>
    </w:p>
    <w:p w14:paraId="6020E667" w14:textId="2DD36405" w:rsidR="0072492F" w:rsidRPr="00CF343A" w:rsidRDefault="00117C3F" w:rsidP="00F010BF">
      <w:pPr>
        <w:pStyle w:val="Arial"/>
        <w:tabs>
          <w:tab w:val="clear" w:pos="1701"/>
          <w:tab w:val="left" w:pos="981"/>
        </w:tabs>
        <w:spacing w:before="0" w:line="20" w:lineRule="atLeast"/>
        <w:ind w:left="0" w:firstLine="0"/>
        <w:jc w:val="both"/>
      </w:pPr>
      <w:r>
        <w:tab/>
      </w:r>
    </w:p>
    <w:p w14:paraId="600BCC48" w14:textId="77777777" w:rsidR="00117C3F" w:rsidRPr="00117C3F" w:rsidRDefault="00117C3F" w:rsidP="00F010BF">
      <w:pPr>
        <w:pStyle w:val="a0"/>
        <w:widowControl/>
        <w:numPr>
          <w:ilvl w:val="1"/>
          <w:numId w:val="12"/>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6933DF1F" w14:textId="2B7C711A" w:rsidR="0072492F" w:rsidRPr="00CF343A" w:rsidRDefault="0072492F" w:rsidP="00F010BF">
      <w:pPr>
        <w:pStyle w:val="Arial"/>
        <w:numPr>
          <w:ilvl w:val="2"/>
          <w:numId w:val="12"/>
        </w:numPr>
        <w:tabs>
          <w:tab w:val="clear" w:pos="1701"/>
        </w:tabs>
        <w:spacing w:before="0" w:line="20" w:lineRule="atLeast"/>
        <w:ind w:left="0" w:firstLine="0"/>
        <w:jc w:val="both"/>
      </w:pPr>
      <w:r w:rsidRPr="00CF343A">
        <w:t>Ο προμηθευτής είναι υποχρεωμένος να διαθέσει το παρακάτω προσωπικό χωρίς οικονομική επιβάρυνση:</w:t>
      </w:r>
    </w:p>
    <w:p w14:paraId="0603A313" w14:textId="77777777" w:rsidR="0072492F" w:rsidRPr="00CF343A" w:rsidRDefault="0072492F" w:rsidP="00F010BF">
      <w:pPr>
        <w:pStyle w:val="Arial"/>
        <w:tabs>
          <w:tab w:val="clear" w:pos="1701"/>
        </w:tabs>
        <w:spacing w:before="0" w:line="20" w:lineRule="atLeast"/>
        <w:ind w:left="0" w:firstLine="0"/>
        <w:jc w:val="both"/>
      </w:pPr>
    </w:p>
    <w:p w14:paraId="5493B836" w14:textId="17374401" w:rsidR="0072492F" w:rsidRPr="00CF343A" w:rsidRDefault="0072492F" w:rsidP="00F010BF">
      <w:pPr>
        <w:pStyle w:val="Arial"/>
        <w:numPr>
          <w:ilvl w:val="3"/>
          <w:numId w:val="12"/>
        </w:numPr>
        <w:tabs>
          <w:tab w:val="clear" w:pos="1701"/>
        </w:tabs>
        <w:spacing w:before="0" w:line="20" w:lineRule="atLeast"/>
        <w:ind w:left="0" w:firstLine="0"/>
        <w:jc w:val="both"/>
      </w:pPr>
      <w:r w:rsidRPr="00CF343A">
        <w:t>Ειδικό τεχνικό ή τεχνικούς στον τόπο παράδοσης και διάθεση αυτών στην επιτροπή παραλαβής για επίδειξη και παροχή εξηγήσεων πάνω στο χειρισμό, τη λειτουργία και την περιγραφή του προς προμήθεια μηχανήματος. Η διάρκεια της επίδειξης αυτής θα είναι το λιγότερο μία (1) και το περισσότερο τέσσερις (4) εργάσιμες ημέρες ανάλογα με την απαίτηση της επιτροπής.</w:t>
      </w:r>
    </w:p>
    <w:p w14:paraId="420EE52E" w14:textId="77777777" w:rsidR="0072492F" w:rsidRPr="00CF343A" w:rsidRDefault="0072492F" w:rsidP="00F010BF">
      <w:pPr>
        <w:pStyle w:val="Arial"/>
        <w:tabs>
          <w:tab w:val="clear" w:pos="1701"/>
        </w:tabs>
        <w:spacing w:before="0" w:line="20" w:lineRule="atLeast"/>
        <w:ind w:left="0" w:firstLine="0"/>
        <w:jc w:val="both"/>
      </w:pPr>
    </w:p>
    <w:p w14:paraId="507AEF53" w14:textId="36B2BE4D" w:rsidR="0072492F" w:rsidRPr="00CF343A" w:rsidRDefault="0072492F" w:rsidP="00F010BF">
      <w:pPr>
        <w:pStyle w:val="Arial"/>
        <w:numPr>
          <w:ilvl w:val="3"/>
          <w:numId w:val="12"/>
        </w:numPr>
        <w:tabs>
          <w:tab w:val="clear" w:pos="1701"/>
        </w:tabs>
        <w:spacing w:before="0" w:line="20" w:lineRule="atLeast"/>
        <w:ind w:left="0" w:firstLine="0"/>
        <w:jc w:val="both"/>
      </w:pPr>
      <w:r w:rsidRPr="00CF343A">
        <w:t>Ειδικό τεχνικό ή τεχνικούς στον τόπο παράδοσης για την εκπαίδευση χειριστών και τεχνικών της Υπηρεσίας στον τρόπο λειτουργίας, χειρισμού και της συντήρησης του μηχανήματος. Ο χρόνος διάθεσης του προσωπικού θα είναι το ελάχιστο τρεις (3) και το μέγιστο πέντε (5) εργάσιμες ημέρες, ανάλογα με τις απαιτήσεις της ενδιαφερόμενης Μονάδας επ’ ωφελεία της οποίας γίνεται η προμήθεια.</w:t>
      </w:r>
    </w:p>
    <w:p w14:paraId="173C2649" w14:textId="77777777" w:rsidR="0072492F" w:rsidRPr="00CF343A" w:rsidRDefault="0072492F" w:rsidP="00F010BF">
      <w:pPr>
        <w:pStyle w:val="Arial"/>
        <w:tabs>
          <w:tab w:val="clear" w:pos="1701"/>
        </w:tabs>
        <w:spacing w:before="0" w:line="20" w:lineRule="atLeast"/>
        <w:ind w:left="0" w:firstLine="0"/>
        <w:jc w:val="both"/>
      </w:pPr>
    </w:p>
    <w:p w14:paraId="79957DE8" w14:textId="27CCCAC4" w:rsidR="0072492F" w:rsidRPr="00117C3F" w:rsidRDefault="0072492F" w:rsidP="00F010BF">
      <w:pPr>
        <w:pStyle w:val="a0"/>
        <w:numPr>
          <w:ilvl w:val="3"/>
          <w:numId w:val="12"/>
        </w:numPr>
        <w:shd w:val="clear" w:color="auto" w:fill="FFFFFF"/>
        <w:tabs>
          <w:tab w:val="left" w:pos="-5387"/>
          <w:tab w:val="left" w:pos="-4820"/>
        </w:tabs>
        <w:spacing w:line="274" w:lineRule="exact"/>
        <w:ind w:left="0" w:firstLine="0"/>
        <w:jc w:val="both"/>
        <w:rPr>
          <w:rFonts w:ascii="Arial" w:hAnsi="Arial" w:cs="Arial"/>
          <w:b/>
          <w:sz w:val="24"/>
          <w:szCs w:val="24"/>
          <w:u w:val="single"/>
        </w:rPr>
      </w:pPr>
      <w:r w:rsidRPr="00117C3F">
        <w:rPr>
          <w:rFonts w:ascii="Arial" w:hAnsi="Arial" w:cs="Arial"/>
          <w:sz w:val="24"/>
          <w:szCs w:val="24"/>
        </w:rPr>
        <w:t>Ειδικό τεχνικό ή τεχνικούς στον τόπο παράδοσης, κατόπιν αίτησης της Μονάδας και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Pr="00CF343A">
        <w:t xml:space="preserve"> </w:t>
      </w:r>
      <w:r w:rsidRPr="00117C3F">
        <w:rPr>
          <w:rFonts w:ascii="Arial" w:hAnsi="Arial" w:cs="Arial"/>
          <w:sz w:val="24"/>
          <w:szCs w:val="24"/>
        </w:rPr>
        <w:t xml:space="preserve">στον τρόπο λειτουργίας, χειρισμού και της συντήρησης του μηχανήματος. </w:t>
      </w:r>
      <w:r w:rsidRPr="00117C3F">
        <w:rPr>
          <w:rFonts w:ascii="Arial" w:hAnsi="Arial" w:cs="Arial"/>
          <w:sz w:val="24"/>
        </w:rPr>
        <w:t>Ο χρόνος διάθεσης του προσωπικού θα είναι το ελάχιστο μία (1) και το μέγιστο</w:t>
      </w:r>
      <w:r w:rsidRPr="00117C3F">
        <w:rPr>
          <w:rFonts w:ascii="Arial" w:hAnsi="Arial" w:cs="Arial"/>
          <w:sz w:val="32"/>
        </w:rPr>
        <w:t xml:space="preserve"> </w:t>
      </w:r>
      <w:r w:rsidRPr="00117C3F">
        <w:rPr>
          <w:rFonts w:ascii="Arial" w:hAnsi="Arial" w:cs="Arial"/>
          <w:sz w:val="24"/>
        </w:rPr>
        <w:t>δύο (2) εργάσιμες ημέρες,</w:t>
      </w:r>
      <w:r w:rsidRPr="00CF343A">
        <w:t xml:space="preserve"> </w:t>
      </w:r>
      <w:r w:rsidRPr="00117C3F">
        <w:rPr>
          <w:rFonts w:ascii="Arial" w:hAnsi="Arial" w:cs="Arial"/>
          <w:sz w:val="24"/>
          <w:szCs w:val="24"/>
        </w:rPr>
        <w:t>ανάλογα με τις απαιτήσεις της ενδιαφερόμενης Μονάδας επ’ ωφελεία της οποίας γίνεται η προμήθεια.</w:t>
      </w:r>
    </w:p>
    <w:p w14:paraId="47D4E95D" w14:textId="5F5DE6A1" w:rsidR="006A7BFA" w:rsidRPr="00CF343A" w:rsidRDefault="006A7BFA" w:rsidP="00F010BF"/>
    <w:p w14:paraId="2CF3EBDE" w14:textId="269ABDCF" w:rsidR="006A7BFA" w:rsidRPr="00CF343A" w:rsidRDefault="006A7BFA" w:rsidP="00F010BF">
      <w:pPr>
        <w:pStyle w:val="a0"/>
        <w:numPr>
          <w:ilvl w:val="2"/>
          <w:numId w:val="12"/>
        </w:numPr>
        <w:shd w:val="clear" w:color="auto" w:fill="FFFFFF"/>
        <w:spacing w:line="274" w:lineRule="exact"/>
        <w:ind w:left="0" w:firstLine="0"/>
        <w:jc w:val="both"/>
        <w:rPr>
          <w:rFonts w:ascii="Arial" w:hAnsi="Arial" w:cs="Arial"/>
          <w:b/>
          <w:sz w:val="24"/>
          <w:szCs w:val="24"/>
          <w:u w:val="single"/>
        </w:rPr>
      </w:pPr>
      <w:r w:rsidRPr="00CF343A">
        <w:rPr>
          <w:rFonts w:ascii="Arial" w:hAnsi="Arial" w:cs="Arial"/>
          <w:sz w:val="24"/>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14:paraId="24AC6271" w14:textId="77777777" w:rsidR="006A7BFA" w:rsidRPr="00CF343A" w:rsidRDefault="006A7BFA" w:rsidP="00F010BF">
      <w:pPr>
        <w:shd w:val="clear" w:color="auto" w:fill="FFFFFF"/>
        <w:spacing w:line="274" w:lineRule="exact"/>
        <w:jc w:val="both"/>
        <w:rPr>
          <w:rFonts w:ascii="Arial" w:hAnsi="Arial" w:cs="Arial"/>
          <w:b/>
          <w:sz w:val="24"/>
          <w:szCs w:val="24"/>
          <w:u w:val="single"/>
        </w:rPr>
      </w:pPr>
    </w:p>
    <w:p w14:paraId="044944C6" w14:textId="56ADBB10" w:rsidR="006A7BFA" w:rsidRDefault="006A7BFA" w:rsidP="00F010BF">
      <w:pPr>
        <w:pStyle w:val="a0"/>
        <w:numPr>
          <w:ilvl w:val="2"/>
          <w:numId w:val="12"/>
        </w:numPr>
        <w:shd w:val="clear" w:color="auto" w:fill="FFFFFF"/>
        <w:spacing w:line="274" w:lineRule="exact"/>
        <w:ind w:left="0" w:firstLine="0"/>
        <w:jc w:val="both"/>
        <w:rPr>
          <w:rFonts w:ascii="Arial" w:hAnsi="Arial" w:cs="Arial"/>
          <w:sz w:val="24"/>
          <w:szCs w:val="24"/>
        </w:rPr>
      </w:pPr>
      <w:r w:rsidRPr="00CF343A">
        <w:rPr>
          <w:rFonts w:ascii="Arial" w:hAnsi="Arial" w:cs="Arial"/>
          <w:sz w:val="24"/>
          <w:szCs w:val="24"/>
        </w:rPr>
        <w:t>Για την οργάνωση της εκπαίδευσης, ο προμηθευτής είναι υποχρεωμένος να καταθέσει τα παρακάτω:</w:t>
      </w:r>
    </w:p>
    <w:p w14:paraId="61EE40DB" w14:textId="77777777" w:rsidR="00F010BF" w:rsidRPr="00CF343A" w:rsidRDefault="00F010BF" w:rsidP="00F010BF">
      <w:pPr>
        <w:pStyle w:val="a0"/>
        <w:shd w:val="clear" w:color="auto" w:fill="FFFFFF"/>
        <w:spacing w:line="274" w:lineRule="exact"/>
        <w:ind w:left="0"/>
        <w:jc w:val="both"/>
        <w:rPr>
          <w:rFonts w:ascii="Arial" w:hAnsi="Arial" w:cs="Arial"/>
          <w:sz w:val="24"/>
          <w:szCs w:val="24"/>
        </w:rPr>
      </w:pPr>
    </w:p>
    <w:p w14:paraId="01D74C78" w14:textId="77777777" w:rsidR="00117C3F" w:rsidRDefault="00117C3F" w:rsidP="00F010BF">
      <w:pPr>
        <w:shd w:val="clear" w:color="auto" w:fill="FFFFFF"/>
        <w:spacing w:line="274" w:lineRule="exact"/>
        <w:jc w:val="both"/>
        <w:rPr>
          <w:rFonts w:ascii="Arial" w:hAnsi="Arial" w:cs="Arial"/>
          <w:vanish/>
          <w:sz w:val="24"/>
          <w:szCs w:val="24"/>
        </w:rPr>
      </w:pPr>
    </w:p>
    <w:p w14:paraId="72FF3DD7" w14:textId="620F5907" w:rsidR="006A7BFA" w:rsidRPr="00117C3F" w:rsidRDefault="006A7BFA" w:rsidP="00F010BF">
      <w:pPr>
        <w:pStyle w:val="a0"/>
        <w:numPr>
          <w:ilvl w:val="3"/>
          <w:numId w:val="12"/>
        </w:numPr>
        <w:shd w:val="clear" w:color="auto" w:fill="FFFFFF"/>
        <w:spacing w:line="274" w:lineRule="exact"/>
        <w:ind w:left="0" w:firstLine="0"/>
        <w:jc w:val="both"/>
        <w:rPr>
          <w:rFonts w:ascii="Arial" w:hAnsi="Arial" w:cs="Arial"/>
          <w:sz w:val="24"/>
          <w:szCs w:val="24"/>
        </w:rPr>
      </w:pPr>
      <w:r w:rsidRPr="00117C3F">
        <w:rPr>
          <w:rFonts w:ascii="Arial" w:hAnsi="Arial" w:cs="Arial"/>
          <w:sz w:val="24"/>
          <w:szCs w:val="24"/>
        </w:rPr>
        <w:t>Αναλυτικό πρόγραμμα εκπαίδευσης.</w:t>
      </w:r>
    </w:p>
    <w:p w14:paraId="44F4588B" w14:textId="77777777" w:rsidR="006A7BFA" w:rsidRPr="00CF343A" w:rsidRDefault="006A7BFA" w:rsidP="00F010BF">
      <w:pPr>
        <w:shd w:val="clear" w:color="auto" w:fill="FFFFFF"/>
        <w:spacing w:line="274" w:lineRule="exact"/>
        <w:jc w:val="both"/>
        <w:rPr>
          <w:rFonts w:ascii="Arial" w:hAnsi="Arial" w:cs="Arial"/>
          <w:sz w:val="24"/>
          <w:szCs w:val="24"/>
        </w:rPr>
      </w:pPr>
    </w:p>
    <w:p w14:paraId="6CF594A6" w14:textId="03FF8B22" w:rsidR="006A7BFA" w:rsidRPr="00117C3F" w:rsidRDefault="006A7BFA" w:rsidP="00F010BF">
      <w:pPr>
        <w:pStyle w:val="a0"/>
        <w:numPr>
          <w:ilvl w:val="3"/>
          <w:numId w:val="12"/>
        </w:numPr>
        <w:shd w:val="clear" w:color="auto" w:fill="FFFFFF"/>
        <w:spacing w:line="274" w:lineRule="exact"/>
        <w:ind w:left="0" w:firstLine="0"/>
        <w:jc w:val="both"/>
        <w:rPr>
          <w:rFonts w:ascii="Arial" w:hAnsi="Arial" w:cs="Arial"/>
          <w:sz w:val="24"/>
          <w:szCs w:val="24"/>
        </w:rPr>
      </w:pPr>
      <w:r w:rsidRPr="00117C3F">
        <w:rPr>
          <w:rFonts w:ascii="Arial" w:hAnsi="Arial" w:cs="Arial"/>
          <w:sz w:val="24"/>
          <w:szCs w:val="24"/>
        </w:rPr>
        <w:t>Εκπαιδευτικά βοηθήματα και μέσα που θα χρησιμοποιήσει.</w:t>
      </w:r>
    </w:p>
    <w:p w14:paraId="7FA3D2DA" w14:textId="77777777" w:rsidR="0072492F" w:rsidRPr="00CF343A" w:rsidRDefault="0072492F" w:rsidP="00F010BF">
      <w:pPr>
        <w:pStyle w:val="Arial"/>
        <w:tabs>
          <w:tab w:val="clear" w:pos="1701"/>
        </w:tabs>
        <w:spacing w:before="0" w:line="20" w:lineRule="atLeast"/>
        <w:ind w:left="0" w:firstLine="0"/>
        <w:jc w:val="both"/>
      </w:pPr>
    </w:p>
    <w:p w14:paraId="198E3E14" w14:textId="7FE23130" w:rsidR="0072492F" w:rsidRPr="00CF343A" w:rsidRDefault="006B52A6" w:rsidP="00F010BF">
      <w:pPr>
        <w:pStyle w:val="1"/>
        <w:ind w:left="0" w:firstLine="0"/>
        <w:rPr>
          <w:lang w:eastAsia="en-US"/>
        </w:rPr>
      </w:pPr>
      <w:bookmarkStart w:id="81" w:name="_Hlt450625862"/>
      <w:bookmarkStart w:id="82" w:name="_Hlt451787190"/>
      <w:bookmarkStart w:id="83" w:name="_Toc506196655"/>
      <w:bookmarkStart w:id="84" w:name="_Ref449837408"/>
      <w:bookmarkStart w:id="85" w:name="_Ref449837468"/>
      <w:bookmarkEnd w:id="81"/>
      <w:bookmarkEnd w:id="82"/>
      <w:r w:rsidRPr="00CF343A">
        <w:rPr>
          <w:lang w:eastAsia="en-US"/>
        </w:rPr>
        <w:tab/>
      </w:r>
      <w:bookmarkStart w:id="86" w:name="_Toc229399703"/>
      <w:r w:rsidR="0072492F" w:rsidRPr="00CF343A">
        <w:rPr>
          <w:lang w:eastAsia="en-US"/>
        </w:rPr>
        <w:t>ΛΟΙΠΕΣ ΑΠΑΙΤΗΣΕΙΣ</w:t>
      </w:r>
      <w:bookmarkEnd w:id="83"/>
      <w:bookmarkEnd w:id="86"/>
    </w:p>
    <w:p w14:paraId="52381645" w14:textId="77777777" w:rsidR="006A7BFA" w:rsidRPr="00CF343A" w:rsidRDefault="006A7BFA" w:rsidP="00F010BF"/>
    <w:p w14:paraId="1DC9F236" w14:textId="77777777" w:rsidR="00117C3F" w:rsidRPr="00117C3F" w:rsidRDefault="00117C3F" w:rsidP="00F010BF">
      <w:pPr>
        <w:pStyle w:val="a0"/>
        <w:numPr>
          <w:ilvl w:val="0"/>
          <w:numId w:val="12"/>
        </w:numPr>
        <w:ind w:left="0" w:firstLine="0"/>
        <w:jc w:val="both"/>
        <w:rPr>
          <w:rFonts w:ascii="Arial" w:hAnsi="Arial" w:cs="Arial"/>
          <w:vanish/>
          <w:sz w:val="24"/>
          <w:szCs w:val="24"/>
        </w:rPr>
      </w:pPr>
    </w:p>
    <w:p w14:paraId="478FA316" w14:textId="440F6607" w:rsidR="006A7BFA" w:rsidRPr="00117C3F" w:rsidRDefault="006A7BFA" w:rsidP="00F010BF">
      <w:pPr>
        <w:pStyle w:val="a0"/>
        <w:numPr>
          <w:ilvl w:val="1"/>
          <w:numId w:val="12"/>
        </w:numPr>
        <w:ind w:left="0" w:firstLine="0"/>
        <w:jc w:val="both"/>
        <w:rPr>
          <w:rFonts w:ascii="Arial" w:hAnsi="Arial" w:cs="Arial"/>
          <w:sz w:val="24"/>
          <w:szCs w:val="24"/>
        </w:rPr>
      </w:pPr>
      <w:r w:rsidRPr="00117C3F">
        <w:rPr>
          <w:rFonts w:ascii="Arial" w:hAnsi="Arial" w:cs="Arial"/>
          <w:sz w:val="24"/>
          <w:szCs w:val="24"/>
        </w:rPr>
        <w:t>Τόπος παράδοσης: Όπως ορίζεται στη Διακήρυξη του Διαγωνισμού.</w:t>
      </w:r>
    </w:p>
    <w:p w14:paraId="6C705E7A" w14:textId="77777777" w:rsidR="006A7BFA" w:rsidRPr="00117C3F" w:rsidRDefault="006A7BFA" w:rsidP="00F010BF">
      <w:pPr>
        <w:jc w:val="both"/>
        <w:rPr>
          <w:rFonts w:ascii="Arial" w:hAnsi="Arial" w:cs="Arial"/>
          <w:sz w:val="24"/>
          <w:szCs w:val="24"/>
        </w:rPr>
      </w:pPr>
    </w:p>
    <w:p w14:paraId="2DE56635" w14:textId="5D8183E4" w:rsidR="006A7BFA" w:rsidRPr="00117C3F" w:rsidRDefault="006A7BFA" w:rsidP="00F010BF">
      <w:pPr>
        <w:pStyle w:val="a0"/>
        <w:numPr>
          <w:ilvl w:val="1"/>
          <w:numId w:val="12"/>
        </w:numPr>
        <w:ind w:left="0" w:firstLine="0"/>
        <w:jc w:val="both"/>
        <w:rPr>
          <w:rFonts w:ascii="Arial" w:hAnsi="Arial" w:cs="Arial"/>
          <w:sz w:val="24"/>
          <w:szCs w:val="24"/>
        </w:rPr>
      </w:pPr>
      <w:r w:rsidRPr="00117C3F">
        <w:rPr>
          <w:rFonts w:ascii="Arial" w:hAnsi="Arial" w:cs="Arial"/>
          <w:sz w:val="24"/>
          <w:szCs w:val="24"/>
        </w:rPr>
        <w:t>Χρόνος Παράδοσης: Όπως ορίζεται στη Διακήρυξη του Διαγωνισμού.</w:t>
      </w:r>
    </w:p>
    <w:p w14:paraId="4D07DD30" w14:textId="77777777" w:rsidR="0072492F" w:rsidRPr="00CF343A" w:rsidRDefault="0072492F" w:rsidP="00F010BF">
      <w:pPr>
        <w:widowControl/>
        <w:autoSpaceDE/>
        <w:autoSpaceDN/>
        <w:adjustRightInd/>
        <w:spacing w:line="20" w:lineRule="atLeast"/>
        <w:jc w:val="both"/>
        <w:rPr>
          <w:rFonts w:ascii="Arial" w:eastAsia="Calibri" w:hAnsi="Arial" w:cs="Arial"/>
          <w:sz w:val="24"/>
          <w:szCs w:val="24"/>
          <w:lang w:eastAsia="en-US"/>
        </w:rPr>
      </w:pPr>
    </w:p>
    <w:p w14:paraId="41BD698E" w14:textId="260C25A8" w:rsidR="0072492F" w:rsidRPr="00CF343A" w:rsidRDefault="00807AD0" w:rsidP="00F010BF">
      <w:pPr>
        <w:pStyle w:val="1"/>
        <w:ind w:left="0" w:firstLine="0"/>
        <w:rPr>
          <w:lang w:eastAsia="en-US"/>
        </w:rPr>
      </w:pPr>
      <w:bookmarkStart w:id="87" w:name="_Toc443472550"/>
      <w:bookmarkStart w:id="88" w:name="_Toc506196656"/>
      <w:r w:rsidRPr="00CF343A">
        <w:rPr>
          <w:lang w:eastAsia="en-US"/>
        </w:rPr>
        <w:tab/>
      </w:r>
      <w:bookmarkStart w:id="89" w:name="_Toc229399704"/>
      <w:r w:rsidR="0072492F" w:rsidRPr="00CF343A">
        <w:rPr>
          <w:lang w:eastAsia="en-US"/>
        </w:rPr>
        <w:t>ΠΕΡΙΕΧΟΜΕΝΟ ΠΡΟΣΦΟΡΑΣ</w:t>
      </w:r>
      <w:bookmarkEnd w:id="87"/>
      <w:bookmarkEnd w:id="88"/>
      <w:bookmarkEnd w:id="89"/>
    </w:p>
    <w:p w14:paraId="1A8754BD" w14:textId="77777777" w:rsidR="0072492F" w:rsidRPr="00CF343A" w:rsidRDefault="0072492F" w:rsidP="00F010BF">
      <w:pPr>
        <w:rPr>
          <w:lang w:eastAsia="en-US"/>
        </w:rPr>
      </w:pPr>
    </w:p>
    <w:p w14:paraId="54CA9C91" w14:textId="1B01F0CE" w:rsidR="0072492F" w:rsidRPr="00CF343A" w:rsidRDefault="00807AD0" w:rsidP="00F010BF">
      <w:pPr>
        <w:widowControl/>
        <w:autoSpaceDE/>
        <w:autoSpaceDN/>
        <w:adjustRightInd/>
        <w:spacing w:line="20" w:lineRule="atLeast"/>
        <w:jc w:val="both"/>
        <w:rPr>
          <w:rFonts w:ascii="Arial" w:eastAsia="Calibri" w:hAnsi="Arial" w:cs="Arial"/>
          <w:sz w:val="24"/>
          <w:szCs w:val="24"/>
          <w:lang w:eastAsia="en-US"/>
        </w:rPr>
      </w:pPr>
      <w:r w:rsidRPr="00CF343A">
        <w:rPr>
          <w:rFonts w:ascii="Arial" w:eastAsia="Calibri" w:hAnsi="Arial" w:cs="Arial"/>
          <w:sz w:val="24"/>
          <w:szCs w:val="24"/>
          <w:lang w:eastAsia="en-US"/>
        </w:rPr>
        <w:tab/>
      </w:r>
      <w:r w:rsidRPr="00CF343A">
        <w:rPr>
          <w:rFonts w:ascii="Arial" w:eastAsia="Calibri" w:hAnsi="Arial" w:cs="Arial"/>
          <w:sz w:val="24"/>
          <w:szCs w:val="24"/>
          <w:lang w:eastAsia="en-US"/>
        </w:rPr>
        <w:tab/>
      </w:r>
      <w:r w:rsidR="0072492F" w:rsidRPr="00CF343A">
        <w:rPr>
          <w:rFonts w:ascii="Arial" w:eastAsia="Calibri" w:hAnsi="Arial" w:cs="Arial"/>
          <w:sz w:val="24"/>
          <w:szCs w:val="24"/>
          <w:lang w:eastAsia="en-US"/>
        </w:rPr>
        <w:t>Στις προσφορές να κατατεθούν:</w:t>
      </w:r>
      <w:bookmarkStart w:id="90" w:name="_Toc506196657"/>
    </w:p>
    <w:p w14:paraId="7BE55292" w14:textId="77777777" w:rsidR="0072492F" w:rsidRPr="00CF343A" w:rsidRDefault="0072492F" w:rsidP="00F010BF">
      <w:pPr>
        <w:widowControl/>
        <w:autoSpaceDE/>
        <w:autoSpaceDN/>
        <w:adjustRightInd/>
        <w:spacing w:line="20" w:lineRule="atLeast"/>
        <w:jc w:val="both"/>
        <w:rPr>
          <w:rFonts w:ascii="Arial" w:eastAsia="Calibri" w:hAnsi="Arial" w:cs="Arial"/>
          <w:sz w:val="24"/>
          <w:szCs w:val="24"/>
          <w:lang w:eastAsia="en-US"/>
        </w:rPr>
      </w:pPr>
    </w:p>
    <w:p w14:paraId="279D9A76" w14:textId="71AE259B" w:rsidR="0072492F" w:rsidRPr="00CF343A" w:rsidRDefault="001563CF" w:rsidP="00F010BF">
      <w:pPr>
        <w:pStyle w:val="2"/>
        <w:numPr>
          <w:ilvl w:val="1"/>
          <w:numId w:val="9"/>
        </w:numPr>
        <w:ind w:left="0" w:firstLine="0"/>
      </w:pPr>
      <w:r>
        <w:tab/>
      </w:r>
      <w:bookmarkStart w:id="91" w:name="_Toc229399705"/>
      <w:r w:rsidR="0072492F" w:rsidRPr="00CF343A">
        <w:t>Έντυπο Συμμόρφωσης</w:t>
      </w:r>
      <w:bookmarkStart w:id="92" w:name="_Toc506196658"/>
      <w:bookmarkEnd w:id="90"/>
      <w:bookmarkEnd w:id="91"/>
    </w:p>
    <w:p w14:paraId="643B583D" w14:textId="77777777" w:rsidR="0072492F" w:rsidRPr="00CF343A" w:rsidRDefault="0072492F" w:rsidP="00F010BF">
      <w:pPr>
        <w:widowControl/>
        <w:autoSpaceDE/>
        <w:autoSpaceDN/>
        <w:adjustRightInd/>
        <w:spacing w:line="20" w:lineRule="atLeast"/>
        <w:jc w:val="both"/>
        <w:rPr>
          <w:rFonts w:ascii="Arial" w:hAnsi="Arial" w:cs="Arial"/>
          <w:b/>
          <w:sz w:val="24"/>
          <w:szCs w:val="24"/>
          <w:lang w:eastAsia="en-US"/>
        </w:rPr>
      </w:pPr>
    </w:p>
    <w:bookmarkEnd w:id="92"/>
    <w:p w14:paraId="43EAD3CC" w14:textId="77777777" w:rsidR="00117C3F" w:rsidRPr="00117C3F" w:rsidRDefault="00117C3F" w:rsidP="00F010BF">
      <w:pPr>
        <w:pStyle w:val="a0"/>
        <w:numPr>
          <w:ilvl w:val="0"/>
          <w:numId w:val="12"/>
        </w:numPr>
        <w:autoSpaceDE/>
        <w:autoSpaceDN/>
        <w:adjustRightInd/>
        <w:ind w:left="0" w:firstLine="0"/>
        <w:jc w:val="both"/>
        <w:rPr>
          <w:rFonts w:ascii="Arial" w:hAnsi="Arial" w:cs="Arial"/>
          <w:vanish/>
          <w:sz w:val="24"/>
          <w:szCs w:val="24"/>
        </w:rPr>
      </w:pPr>
    </w:p>
    <w:p w14:paraId="07ACC0B9" w14:textId="77777777" w:rsidR="00117C3F" w:rsidRPr="00117C3F" w:rsidRDefault="00117C3F" w:rsidP="00F010BF">
      <w:pPr>
        <w:pStyle w:val="a0"/>
        <w:numPr>
          <w:ilvl w:val="1"/>
          <w:numId w:val="12"/>
        </w:numPr>
        <w:autoSpaceDE/>
        <w:autoSpaceDN/>
        <w:adjustRightInd/>
        <w:ind w:left="0" w:firstLine="0"/>
        <w:jc w:val="both"/>
        <w:rPr>
          <w:rFonts w:ascii="Arial" w:hAnsi="Arial" w:cs="Arial"/>
          <w:vanish/>
          <w:sz w:val="24"/>
          <w:szCs w:val="24"/>
        </w:rPr>
      </w:pPr>
    </w:p>
    <w:p w14:paraId="5F3D9B26" w14:textId="22CC0371" w:rsidR="006A7BFA" w:rsidRPr="00117C3F" w:rsidRDefault="006A7BFA" w:rsidP="00F010BF">
      <w:pPr>
        <w:pStyle w:val="a0"/>
        <w:numPr>
          <w:ilvl w:val="2"/>
          <w:numId w:val="12"/>
        </w:numPr>
        <w:autoSpaceDE/>
        <w:autoSpaceDN/>
        <w:adjustRightInd/>
        <w:ind w:left="0" w:firstLine="0"/>
        <w:jc w:val="both"/>
        <w:rPr>
          <w:rFonts w:ascii="Arial" w:hAnsi="Arial" w:cs="Arial"/>
          <w:sz w:val="24"/>
          <w:szCs w:val="24"/>
        </w:rPr>
      </w:pPr>
      <w:r w:rsidRPr="00117C3F">
        <w:rPr>
          <w:rFonts w:ascii="Arial" w:hAnsi="Arial" w:cs="Arial"/>
          <w:sz w:val="24"/>
          <w:szCs w:val="24"/>
        </w:rPr>
        <w:t xml:space="preserve">Η συμμόρφωση με τις απαιτήσεις της υπόψη ΠΕΔ όσο και οι τυχόν αποκλίσεις </w:t>
      </w:r>
      <w:r w:rsidRPr="00117C3F">
        <w:rPr>
          <w:rFonts w:ascii="Arial" w:hAnsi="Arial" w:cs="Arial"/>
          <w:sz w:val="24"/>
          <w:szCs w:val="24"/>
        </w:rPr>
        <w:lastRenderedPageBreak/>
        <w:t>από αυτή ή ακόμη πρόσθετες ή εναλλακτικές δυνατότητες, για να είναι δυνατή η σύγκριση και η αξιολόγηση. Ο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9" w:history="1">
        <w:r w:rsidRPr="00117C3F">
          <w:rPr>
            <w:rFonts w:ascii="Arial" w:hAnsi="Arial" w:cs="Arial"/>
            <w:color w:val="0000FF"/>
            <w:sz w:val="24"/>
            <w:szCs w:val="24"/>
            <w:u w:val="single"/>
            <w:lang w:val="en-US"/>
          </w:rPr>
          <w:t>http</w:t>
        </w:r>
        <w:r w:rsidRPr="00117C3F">
          <w:rPr>
            <w:rFonts w:ascii="Arial" w:hAnsi="Arial" w:cs="Arial"/>
            <w:color w:val="0000FF"/>
            <w:sz w:val="24"/>
            <w:szCs w:val="24"/>
            <w:u w:val="single"/>
          </w:rPr>
          <w:t>://</w:t>
        </w:r>
        <w:r w:rsidRPr="00117C3F">
          <w:rPr>
            <w:rFonts w:ascii="Arial" w:hAnsi="Arial" w:cs="Arial"/>
            <w:color w:val="0000FF"/>
            <w:sz w:val="24"/>
            <w:szCs w:val="24"/>
            <w:u w:val="single"/>
            <w:lang w:val="en-US"/>
          </w:rPr>
          <w:t>www</w:t>
        </w:r>
        <w:r w:rsidRPr="00117C3F">
          <w:rPr>
            <w:rFonts w:ascii="Arial" w:hAnsi="Arial" w:cs="Arial"/>
            <w:color w:val="0000FF"/>
            <w:sz w:val="24"/>
            <w:szCs w:val="24"/>
            <w:u w:val="single"/>
          </w:rPr>
          <w:t>.</w:t>
        </w:r>
        <w:r w:rsidRPr="00117C3F">
          <w:rPr>
            <w:rFonts w:ascii="Arial" w:hAnsi="Arial" w:cs="Arial"/>
            <w:color w:val="0000FF"/>
            <w:sz w:val="24"/>
            <w:szCs w:val="24"/>
            <w:u w:val="single"/>
            <w:lang w:val="en-US"/>
          </w:rPr>
          <w:t>geetha</w:t>
        </w:r>
        <w:r w:rsidRPr="00117C3F">
          <w:rPr>
            <w:rFonts w:ascii="Arial" w:hAnsi="Arial" w:cs="Arial"/>
            <w:color w:val="0000FF"/>
            <w:sz w:val="24"/>
            <w:szCs w:val="24"/>
            <w:u w:val="single"/>
          </w:rPr>
          <w:t>.</w:t>
        </w:r>
        <w:r w:rsidRPr="00117C3F">
          <w:rPr>
            <w:rFonts w:ascii="Arial" w:hAnsi="Arial" w:cs="Arial"/>
            <w:color w:val="0000FF"/>
            <w:sz w:val="24"/>
            <w:szCs w:val="24"/>
            <w:u w:val="single"/>
            <w:lang w:val="en-US"/>
          </w:rPr>
          <w:t>mil</w:t>
        </w:r>
        <w:r w:rsidRPr="00117C3F">
          <w:rPr>
            <w:rFonts w:ascii="Arial" w:hAnsi="Arial" w:cs="Arial"/>
            <w:color w:val="0000FF"/>
            <w:sz w:val="24"/>
            <w:szCs w:val="24"/>
            <w:u w:val="single"/>
          </w:rPr>
          <w:t>.</w:t>
        </w:r>
        <w:r w:rsidRPr="00117C3F">
          <w:rPr>
            <w:rFonts w:ascii="Arial" w:hAnsi="Arial" w:cs="Arial"/>
            <w:color w:val="0000FF"/>
            <w:sz w:val="24"/>
            <w:szCs w:val="24"/>
            <w:u w:val="single"/>
            <w:lang w:val="en-US"/>
          </w:rPr>
          <w:t>gr</w:t>
        </w:r>
        <w:r w:rsidRPr="00117C3F">
          <w:rPr>
            <w:rFonts w:ascii="Arial" w:hAnsi="Arial" w:cs="Arial"/>
            <w:color w:val="0000FF"/>
            <w:sz w:val="24"/>
            <w:szCs w:val="24"/>
            <w:u w:val="single"/>
          </w:rPr>
          <w:t>/</w:t>
        </w:r>
      </w:hyperlink>
      <w:r w:rsidRPr="00117C3F">
        <w:rPr>
          <w:rFonts w:ascii="Arial" w:hAnsi="Arial" w:cs="Arial"/>
          <w:sz w:val="24"/>
          <w:szCs w:val="24"/>
        </w:rPr>
        <w:t>), επιλέγοντας στη σχετική ηλεκτρονική εφαρμογή «ΝΟΜΟΘΕΣΙΑ – ΕΝΤΥΠΑ – ΥΠΟΔΕΙΓΜΑΤΑ» (</w:t>
      </w:r>
      <w:hyperlink r:id="rId10" w:history="1">
        <w:r w:rsidRPr="00117C3F">
          <w:rPr>
            <w:rFonts w:ascii="Arial" w:hAnsi="Arial" w:cs="Arial"/>
            <w:color w:val="0000FF"/>
            <w:sz w:val="24"/>
            <w:szCs w:val="24"/>
            <w:u w:val="single"/>
            <w:lang w:val="en-US"/>
          </w:rPr>
          <w:t>http</w:t>
        </w:r>
        <w:r w:rsidRPr="00117C3F">
          <w:rPr>
            <w:rFonts w:ascii="Arial" w:hAnsi="Arial" w:cs="Arial"/>
            <w:color w:val="0000FF"/>
            <w:sz w:val="24"/>
            <w:szCs w:val="24"/>
            <w:u w:val="single"/>
          </w:rPr>
          <w:t>://</w:t>
        </w:r>
        <w:r w:rsidRPr="00117C3F">
          <w:rPr>
            <w:rFonts w:ascii="Arial" w:hAnsi="Arial" w:cs="Arial"/>
            <w:color w:val="0000FF"/>
            <w:sz w:val="24"/>
            <w:szCs w:val="24"/>
            <w:u w:val="single"/>
            <w:lang w:val="en-US"/>
          </w:rPr>
          <w:t>prodiagrafes</w:t>
        </w:r>
        <w:r w:rsidRPr="00117C3F">
          <w:rPr>
            <w:rFonts w:ascii="Arial" w:hAnsi="Arial" w:cs="Arial"/>
            <w:color w:val="0000FF"/>
            <w:sz w:val="24"/>
            <w:szCs w:val="24"/>
            <w:u w:val="single"/>
          </w:rPr>
          <w:t>.</w:t>
        </w:r>
        <w:r w:rsidRPr="00117C3F">
          <w:rPr>
            <w:rFonts w:ascii="Arial" w:hAnsi="Arial" w:cs="Arial"/>
            <w:color w:val="0000FF"/>
            <w:sz w:val="24"/>
            <w:szCs w:val="24"/>
            <w:u w:val="single"/>
            <w:lang w:val="en-US"/>
          </w:rPr>
          <w:t>army</w:t>
        </w:r>
        <w:r w:rsidRPr="00117C3F">
          <w:rPr>
            <w:rFonts w:ascii="Arial" w:hAnsi="Arial" w:cs="Arial"/>
            <w:color w:val="0000FF"/>
            <w:sz w:val="24"/>
            <w:szCs w:val="24"/>
            <w:u w:val="single"/>
          </w:rPr>
          <w:t>.</w:t>
        </w:r>
        <w:r w:rsidRPr="00117C3F">
          <w:rPr>
            <w:rFonts w:ascii="Arial" w:hAnsi="Arial" w:cs="Arial"/>
            <w:color w:val="0000FF"/>
            <w:sz w:val="24"/>
            <w:szCs w:val="24"/>
            <w:u w:val="single"/>
            <w:lang w:val="en-US"/>
          </w:rPr>
          <w:t>gr</w:t>
        </w:r>
        <w:r w:rsidRPr="00117C3F">
          <w:rPr>
            <w:rFonts w:ascii="Arial" w:hAnsi="Arial" w:cs="Arial"/>
            <w:color w:val="0000FF"/>
            <w:sz w:val="24"/>
            <w:szCs w:val="24"/>
            <w:u w:val="single"/>
          </w:rPr>
          <w:t>/</w:t>
        </w:r>
      </w:hyperlink>
      <w:r w:rsidRPr="00117C3F">
        <w:rPr>
          <w:rFonts w:ascii="Arial" w:hAnsi="Arial" w:cs="Arial"/>
          <w:sz w:val="24"/>
          <w:szCs w:val="24"/>
        </w:rPr>
        <w:t>), και έπειτα «ΕΝΤΥΠΑ». Διευκρινίζεται ότι, η κατάθεση του εν λόγω εντύπου δεν απαλλάσσει τους προμηθευτές από την υποχρέωση υποβολής των κατά περίπτωση δικαιολογητικών, που καθορίζονται με την παρούσα Προδιαγραφή.</w:t>
      </w:r>
    </w:p>
    <w:p w14:paraId="5975F9AA" w14:textId="77777777" w:rsidR="006A7BFA" w:rsidRPr="00117C3F" w:rsidRDefault="006A7BFA" w:rsidP="00F010BF">
      <w:pPr>
        <w:autoSpaceDE/>
        <w:autoSpaceDN/>
        <w:adjustRightInd/>
        <w:jc w:val="both"/>
        <w:rPr>
          <w:rFonts w:ascii="Arial" w:hAnsi="Arial" w:cs="Arial"/>
          <w:sz w:val="24"/>
          <w:szCs w:val="24"/>
        </w:rPr>
      </w:pPr>
    </w:p>
    <w:p w14:paraId="1DF7C813" w14:textId="17FA40B0" w:rsidR="006A7BFA" w:rsidRPr="00117C3F" w:rsidRDefault="006A7BFA" w:rsidP="00F010BF">
      <w:pPr>
        <w:pStyle w:val="a0"/>
        <w:numPr>
          <w:ilvl w:val="2"/>
          <w:numId w:val="12"/>
        </w:numPr>
        <w:autoSpaceDE/>
        <w:autoSpaceDN/>
        <w:adjustRightInd/>
        <w:ind w:left="0" w:firstLine="0"/>
        <w:jc w:val="both"/>
        <w:rPr>
          <w:rFonts w:ascii="Arial" w:hAnsi="Arial" w:cs="Arial"/>
          <w:sz w:val="24"/>
          <w:szCs w:val="24"/>
        </w:rPr>
      </w:pPr>
      <w:r w:rsidRPr="00117C3F">
        <w:rPr>
          <w:rFonts w:ascii="Arial" w:hAnsi="Arial" w:cs="Arial"/>
          <w:sz w:val="24"/>
          <w:szCs w:val="24"/>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45C34829" w14:textId="77777777" w:rsidR="006A7BFA" w:rsidRPr="00CF343A" w:rsidRDefault="006A7BFA" w:rsidP="00F010BF">
      <w:pPr>
        <w:autoSpaceDE/>
        <w:autoSpaceDN/>
        <w:adjustRightInd/>
        <w:jc w:val="both"/>
        <w:rPr>
          <w:rFonts w:ascii="Arial" w:hAnsi="Arial" w:cs="Arial"/>
          <w:sz w:val="24"/>
        </w:rPr>
      </w:pPr>
    </w:p>
    <w:p w14:paraId="40B51B39" w14:textId="3F232620" w:rsidR="00A05714" w:rsidRDefault="007C6D27" w:rsidP="00F010BF">
      <w:pPr>
        <w:pStyle w:val="2"/>
        <w:numPr>
          <w:ilvl w:val="0"/>
          <w:numId w:val="0"/>
        </w:numPr>
      </w:pPr>
      <w:bookmarkStart w:id="93" w:name="_Toc229399706"/>
      <w:r w:rsidRPr="00CF343A">
        <w:t>9</w:t>
      </w:r>
      <w:r w:rsidR="00113E5F" w:rsidRPr="00CF343A">
        <w:t>.</w:t>
      </w:r>
      <w:r w:rsidRPr="00CF343A">
        <w:t>2</w:t>
      </w:r>
      <w:r w:rsidR="006A7BFA" w:rsidRPr="00CF343A">
        <w:tab/>
      </w:r>
      <w:bookmarkStart w:id="94" w:name="_Toc217984698"/>
      <w:r w:rsidR="00522962">
        <w:tab/>
      </w:r>
      <w:r w:rsidR="006A7BFA" w:rsidRPr="00CF343A">
        <w:t>Πιστοποιητικά, έντυπα, κλπ.</w:t>
      </w:r>
      <w:bookmarkEnd w:id="94"/>
      <w:bookmarkEnd w:id="93"/>
    </w:p>
    <w:p w14:paraId="427A6EAB" w14:textId="77777777" w:rsidR="00F010BF" w:rsidRPr="00F010BF" w:rsidRDefault="00F010BF" w:rsidP="00F010BF">
      <w:pPr>
        <w:rPr>
          <w:lang w:eastAsia="en-US"/>
        </w:rPr>
      </w:pPr>
    </w:p>
    <w:p w14:paraId="4B1957A6" w14:textId="77777777" w:rsidR="007C4B8A" w:rsidRPr="00CF343A" w:rsidRDefault="007C4B8A" w:rsidP="00F010BF">
      <w:pPr>
        <w:pStyle w:val="a0"/>
        <w:shd w:val="clear" w:color="auto" w:fill="FFFFFF"/>
        <w:spacing w:line="278" w:lineRule="exact"/>
        <w:ind w:left="0" w:right="1"/>
        <w:jc w:val="both"/>
        <w:rPr>
          <w:rFonts w:ascii="Arial" w:hAnsi="Arial" w:cs="Arial"/>
          <w:vanish/>
          <w:sz w:val="24"/>
          <w:szCs w:val="24"/>
        </w:rPr>
      </w:pPr>
    </w:p>
    <w:p w14:paraId="5E92ECD5" w14:textId="401DFBB7" w:rsidR="00117C3F" w:rsidRPr="00117C3F" w:rsidRDefault="00117C3F" w:rsidP="00F010BF">
      <w:pPr>
        <w:pStyle w:val="a0"/>
        <w:numPr>
          <w:ilvl w:val="1"/>
          <w:numId w:val="12"/>
        </w:numPr>
        <w:shd w:val="clear" w:color="auto" w:fill="FFFFFF"/>
        <w:spacing w:line="278" w:lineRule="exact"/>
        <w:ind w:left="0" w:right="1" w:firstLine="0"/>
        <w:jc w:val="both"/>
        <w:rPr>
          <w:rFonts w:ascii="Arial" w:hAnsi="Arial" w:cs="Arial"/>
          <w:vanish/>
          <w:sz w:val="24"/>
          <w:szCs w:val="24"/>
        </w:rPr>
      </w:pPr>
    </w:p>
    <w:p w14:paraId="2036F7DF" w14:textId="1E19CB24" w:rsidR="006A7BFA" w:rsidRPr="00117C3F" w:rsidRDefault="006A7BFA" w:rsidP="00F010BF">
      <w:pPr>
        <w:pStyle w:val="a0"/>
        <w:numPr>
          <w:ilvl w:val="2"/>
          <w:numId w:val="12"/>
        </w:numPr>
        <w:shd w:val="clear" w:color="auto" w:fill="FFFFFF"/>
        <w:spacing w:line="278" w:lineRule="exact"/>
        <w:ind w:left="0" w:right="1" w:firstLine="0"/>
        <w:jc w:val="both"/>
        <w:rPr>
          <w:rFonts w:ascii="Arial" w:hAnsi="Arial" w:cs="Arial"/>
          <w:sz w:val="24"/>
          <w:szCs w:val="24"/>
        </w:rPr>
      </w:pPr>
      <w:r w:rsidRPr="00117C3F">
        <w:rPr>
          <w:rFonts w:ascii="Arial" w:hAnsi="Arial" w:cs="Arial"/>
          <w:sz w:val="24"/>
          <w:szCs w:val="24"/>
        </w:rPr>
        <w:t>Τεχνικά φυλλάδια (</w:t>
      </w:r>
      <w:r w:rsidRPr="00117C3F">
        <w:rPr>
          <w:rFonts w:ascii="Arial" w:hAnsi="Arial" w:cs="Arial"/>
          <w:sz w:val="24"/>
          <w:szCs w:val="24"/>
          <w:lang w:val="en-US"/>
        </w:rPr>
        <w:t>prospectus</w:t>
      </w:r>
      <w:r w:rsidRPr="00117C3F">
        <w:rPr>
          <w:rFonts w:ascii="Arial" w:hAnsi="Arial" w:cs="Arial"/>
          <w:sz w:val="24"/>
          <w:szCs w:val="24"/>
        </w:rPr>
        <w:t>) καθώς και παραπομπή στην διαδικτυακή τοποθεσία του κατασκευαστή, που περιέχουν τεχνική περιγραφή, φ</w:t>
      </w:r>
      <w:r w:rsidR="00C826E2" w:rsidRPr="00117C3F">
        <w:rPr>
          <w:rFonts w:ascii="Arial" w:hAnsi="Arial" w:cs="Arial"/>
          <w:sz w:val="24"/>
          <w:szCs w:val="24"/>
        </w:rPr>
        <w:t xml:space="preserve">ωτογραφίες ή/και σχέδια για το μηχάνημα </w:t>
      </w:r>
      <w:r w:rsidRPr="00117C3F">
        <w:rPr>
          <w:rFonts w:ascii="Arial" w:hAnsi="Arial" w:cs="Arial"/>
          <w:sz w:val="24"/>
          <w:szCs w:val="24"/>
        </w:rPr>
        <w:t>.</w:t>
      </w:r>
      <w:bookmarkStart w:id="95" w:name="_Hlt452121719"/>
      <w:bookmarkStart w:id="96" w:name="_Hlt452007039"/>
      <w:bookmarkEnd w:id="95"/>
      <w:bookmarkEnd w:id="96"/>
    </w:p>
    <w:p w14:paraId="77CFD896" w14:textId="77777777" w:rsidR="006A7BFA" w:rsidRPr="00CF343A" w:rsidRDefault="006A7BFA" w:rsidP="00F010BF">
      <w:pPr>
        <w:widowControl/>
        <w:autoSpaceDE/>
        <w:autoSpaceDN/>
        <w:adjustRightInd/>
        <w:spacing w:line="20" w:lineRule="atLeast"/>
        <w:jc w:val="both"/>
        <w:rPr>
          <w:rFonts w:ascii="Arial" w:eastAsia="Calibri" w:hAnsi="Arial" w:cs="Arial"/>
          <w:sz w:val="24"/>
          <w:szCs w:val="24"/>
          <w:lang w:eastAsia="en-US"/>
        </w:rPr>
      </w:pPr>
    </w:p>
    <w:p w14:paraId="7BB4E3A1" w14:textId="737A077A" w:rsidR="006A7BFA" w:rsidRPr="00117C3F" w:rsidRDefault="006A7BFA" w:rsidP="00F010BF">
      <w:pPr>
        <w:pStyle w:val="a0"/>
        <w:widowControl/>
        <w:numPr>
          <w:ilvl w:val="2"/>
          <w:numId w:val="12"/>
        </w:numPr>
        <w:autoSpaceDE/>
        <w:autoSpaceDN/>
        <w:adjustRightInd/>
        <w:spacing w:line="20" w:lineRule="atLeast"/>
        <w:ind w:left="0" w:firstLine="0"/>
        <w:jc w:val="both"/>
        <w:rPr>
          <w:rFonts w:ascii="Arial" w:eastAsia="Calibri" w:hAnsi="Arial" w:cs="Arial"/>
          <w:sz w:val="24"/>
          <w:szCs w:val="24"/>
          <w:lang w:eastAsia="en-US"/>
        </w:rPr>
      </w:pPr>
      <w:r w:rsidRPr="00117C3F">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658DA27A" w14:textId="77777777" w:rsidR="006A7BFA" w:rsidRPr="00CF343A" w:rsidRDefault="006A7BFA" w:rsidP="00F010BF">
      <w:pPr>
        <w:widowControl/>
        <w:autoSpaceDE/>
        <w:autoSpaceDN/>
        <w:adjustRightInd/>
        <w:spacing w:line="20" w:lineRule="atLeast"/>
        <w:jc w:val="both"/>
        <w:rPr>
          <w:rFonts w:ascii="Arial" w:eastAsia="Calibri" w:hAnsi="Arial" w:cs="Arial"/>
          <w:sz w:val="24"/>
          <w:szCs w:val="24"/>
          <w:lang w:eastAsia="en-US"/>
        </w:rPr>
      </w:pPr>
    </w:p>
    <w:p w14:paraId="3B1B1727" w14:textId="52C5C0A5" w:rsidR="001D1BD6" w:rsidRPr="00CF343A" w:rsidRDefault="001D1BD6" w:rsidP="00F010BF">
      <w:pPr>
        <w:pStyle w:val="a0"/>
        <w:numPr>
          <w:ilvl w:val="2"/>
          <w:numId w:val="12"/>
        </w:numPr>
        <w:ind w:left="0" w:firstLine="0"/>
        <w:jc w:val="both"/>
        <w:rPr>
          <w:rFonts w:ascii="Arial" w:eastAsia="Calibri" w:hAnsi="Arial" w:cs="Arial"/>
          <w:sz w:val="24"/>
          <w:szCs w:val="24"/>
          <w:lang w:eastAsia="en-US"/>
        </w:rPr>
      </w:pPr>
      <w:r w:rsidRPr="00CF343A">
        <w:rPr>
          <w:rFonts w:ascii="Arial" w:eastAsia="Calibri" w:hAnsi="Arial" w:cs="Arial"/>
          <w:sz w:val="24"/>
          <w:szCs w:val="24"/>
          <w:lang w:eastAsia="en-US"/>
        </w:rPr>
        <w:t>Τα έντυπα και τους καταλόγους των παραγράφων 4.7.2 έως 4.7.4.</w:t>
      </w:r>
    </w:p>
    <w:p w14:paraId="77480D74" w14:textId="6885D521" w:rsidR="0072492F" w:rsidRPr="00CF343A" w:rsidRDefault="0072492F" w:rsidP="00F010BF">
      <w:pPr>
        <w:rPr>
          <w:rFonts w:ascii="Arial" w:hAnsi="Arial" w:cs="Arial"/>
          <w:sz w:val="24"/>
          <w:lang w:eastAsia="en-US"/>
        </w:rPr>
      </w:pPr>
    </w:p>
    <w:p w14:paraId="223923BD" w14:textId="10BD4EB4" w:rsidR="0072492F" w:rsidRDefault="006B52A6" w:rsidP="00F010BF">
      <w:pPr>
        <w:pStyle w:val="1"/>
        <w:ind w:left="0" w:firstLine="0"/>
        <w:rPr>
          <w:lang w:eastAsia="en-US"/>
        </w:rPr>
      </w:pPr>
      <w:bookmarkStart w:id="97" w:name="_Toc443472551"/>
      <w:bookmarkStart w:id="98" w:name="_Toc506196659"/>
      <w:r w:rsidRPr="00CF343A">
        <w:rPr>
          <w:lang w:eastAsia="en-US"/>
        </w:rPr>
        <w:tab/>
      </w:r>
      <w:bookmarkStart w:id="99" w:name="_Toc229399707"/>
      <w:r w:rsidR="0072492F" w:rsidRPr="00CF343A">
        <w:rPr>
          <w:lang w:eastAsia="en-US"/>
        </w:rPr>
        <w:t>ΣΗΜΕΙΩΣΕΙΣ</w:t>
      </w:r>
      <w:bookmarkEnd w:id="97"/>
      <w:bookmarkEnd w:id="98"/>
      <w:bookmarkEnd w:id="99"/>
    </w:p>
    <w:p w14:paraId="46FD123D" w14:textId="77777777" w:rsidR="00A05714" w:rsidRPr="00A05714" w:rsidRDefault="00A05714" w:rsidP="00F010BF">
      <w:pPr>
        <w:rPr>
          <w:lang w:eastAsia="en-US"/>
        </w:rPr>
      </w:pPr>
    </w:p>
    <w:p w14:paraId="614B595B" w14:textId="77777777" w:rsidR="007C4B8A" w:rsidRPr="00CF343A" w:rsidRDefault="007C4B8A" w:rsidP="00F010BF">
      <w:pPr>
        <w:pStyle w:val="1"/>
        <w:numPr>
          <w:ilvl w:val="0"/>
          <w:numId w:val="0"/>
        </w:numPr>
        <w:rPr>
          <w:rFonts w:cs="Arial"/>
          <w:bCs/>
          <w:vanish/>
          <w:szCs w:val="24"/>
        </w:rPr>
      </w:pPr>
    </w:p>
    <w:p w14:paraId="00935919" w14:textId="77777777" w:rsidR="00232C50" w:rsidRPr="00232C50" w:rsidRDefault="00232C50" w:rsidP="00F010BF">
      <w:pPr>
        <w:pStyle w:val="a0"/>
        <w:numPr>
          <w:ilvl w:val="0"/>
          <w:numId w:val="12"/>
        </w:numPr>
        <w:ind w:left="0" w:firstLine="0"/>
        <w:jc w:val="both"/>
        <w:rPr>
          <w:rFonts w:ascii="Arial" w:hAnsi="Arial" w:cs="Arial"/>
          <w:vanish/>
          <w:sz w:val="24"/>
        </w:rPr>
      </w:pPr>
    </w:p>
    <w:p w14:paraId="6C725591" w14:textId="1FFB23A6" w:rsidR="006A7BFA" w:rsidRPr="00117C3F" w:rsidRDefault="006A7BFA" w:rsidP="00F010BF">
      <w:pPr>
        <w:pStyle w:val="a0"/>
        <w:numPr>
          <w:ilvl w:val="1"/>
          <w:numId w:val="12"/>
        </w:numPr>
        <w:ind w:left="0" w:firstLine="0"/>
        <w:jc w:val="both"/>
        <w:rPr>
          <w:rFonts w:ascii="Arial" w:hAnsi="Arial" w:cs="Arial"/>
          <w:sz w:val="24"/>
        </w:rPr>
      </w:pPr>
      <w:r w:rsidRPr="00117C3F">
        <w:rPr>
          <w:rFonts w:ascii="Arial" w:hAnsi="Arial" w:cs="Arial"/>
          <w:sz w:val="24"/>
        </w:rPr>
        <w:t xml:space="preserve">Οτιδήποτε δεν αναφέρεται αναλυτικά στην παρούσα ΠΕΔ, σε σχέση με την κατασκευή του </w:t>
      </w:r>
      <w:r w:rsidR="00CF343A" w:rsidRPr="00117C3F">
        <w:rPr>
          <w:rFonts w:ascii="Arial" w:hAnsi="Arial" w:cs="Arial"/>
          <w:sz w:val="24"/>
        </w:rPr>
        <w:t>μηχανήματος</w:t>
      </w:r>
      <w:r w:rsidRPr="00117C3F">
        <w:rPr>
          <w:rFonts w:ascii="Arial" w:hAnsi="Arial" w:cs="Arial"/>
          <w:sz w:val="24"/>
        </w:rPr>
        <w:t>, να πραγματοποιηθεί σύμφωνα με τους κανόνες της Ε.Ε. που ισχύουν και με τις σύγχρονες εξελίξεις της τεχνολογίας, στη κατηγορία αυτή των μηχανημάτων.</w:t>
      </w:r>
    </w:p>
    <w:p w14:paraId="6FEF80F4" w14:textId="77777777" w:rsidR="00113E5F" w:rsidRPr="00117C3F" w:rsidRDefault="00113E5F" w:rsidP="00F010BF">
      <w:pPr>
        <w:jc w:val="both"/>
        <w:rPr>
          <w:rFonts w:ascii="Arial" w:hAnsi="Arial" w:cs="Arial"/>
          <w:sz w:val="24"/>
        </w:rPr>
      </w:pPr>
    </w:p>
    <w:p w14:paraId="14AC3DFE" w14:textId="3DB04935" w:rsidR="006A7BFA" w:rsidRPr="00117C3F" w:rsidRDefault="006A7BFA" w:rsidP="00F010BF">
      <w:pPr>
        <w:pStyle w:val="a0"/>
        <w:numPr>
          <w:ilvl w:val="1"/>
          <w:numId w:val="12"/>
        </w:numPr>
        <w:ind w:left="0" w:firstLine="0"/>
        <w:jc w:val="both"/>
        <w:rPr>
          <w:rFonts w:ascii="Arial" w:hAnsi="Arial" w:cs="Arial"/>
          <w:sz w:val="24"/>
        </w:rPr>
      </w:pPr>
      <w:r w:rsidRPr="00117C3F">
        <w:rPr>
          <w:rFonts w:ascii="Arial" w:hAnsi="Arial" w:cs="Arial"/>
          <w:sz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2ED2F930" w14:textId="77777777" w:rsidR="006A7BFA" w:rsidRPr="00117C3F" w:rsidRDefault="006A7BFA" w:rsidP="00F010BF">
      <w:pPr>
        <w:jc w:val="both"/>
        <w:rPr>
          <w:rFonts w:ascii="Arial" w:hAnsi="Arial" w:cs="Arial"/>
          <w:sz w:val="32"/>
        </w:rPr>
      </w:pPr>
    </w:p>
    <w:p w14:paraId="5DFFFB2A" w14:textId="54311B32" w:rsidR="0072492F" w:rsidRPr="00232C50" w:rsidRDefault="006A7BFA" w:rsidP="00F010BF">
      <w:pPr>
        <w:pStyle w:val="a0"/>
        <w:numPr>
          <w:ilvl w:val="1"/>
          <w:numId w:val="12"/>
        </w:numPr>
        <w:ind w:left="0" w:firstLine="0"/>
        <w:jc w:val="both"/>
        <w:rPr>
          <w:rFonts w:ascii="Arial" w:hAnsi="Arial" w:cs="Arial"/>
          <w:sz w:val="24"/>
        </w:rPr>
      </w:pPr>
      <w:r w:rsidRPr="00117C3F">
        <w:rPr>
          <w:rFonts w:ascii="Arial" w:hAnsi="Arial" w:cs="Arial"/>
          <w:sz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0D94ED9A" w14:textId="77777777" w:rsidR="00232C50" w:rsidRPr="00232C50" w:rsidRDefault="00232C50" w:rsidP="00F010BF">
      <w:pPr>
        <w:pStyle w:val="a0"/>
        <w:numPr>
          <w:ilvl w:val="1"/>
          <w:numId w:val="3"/>
        </w:numPr>
        <w:autoSpaceDE/>
        <w:autoSpaceDN/>
        <w:adjustRightInd/>
        <w:ind w:left="0" w:firstLine="0"/>
        <w:jc w:val="both"/>
        <w:outlineLvl w:val="1"/>
        <w:rPr>
          <w:rFonts w:ascii="Arial" w:hAnsi="Arial"/>
          <w:b/>
          <w:vanish/>
          <w:sz w:val="24"/>
          <w:lang w:eastAsia="en-US"/>
        </w:rPr>
      </w:pPr>
      <w:bookmarkStart w:id="100" w:name="_Toc218004748"/>
      <w:bookmarkStart w:id="101" w:name="_Toc218004920"/>
      <w:bookmarkStart w:id="102" w:name="_Toc218005029"/>
      <w:bookmarkStart w:id="103" w:name="_Toc229399708"/>
      <w:bookmarkStart w:id="104" w:name="_Toc218005032"/>
      <w:bookmarkEnd w:id="100"/>
      <w:bookmarkEnd w:id="101"/>
      <w:bookmarkEnd w:id="102"/>
      <w:bookmarkEnd w:id="103"/>
    </w:p>
    <w:p w14:paraId="389E491C" w14:textId="77777777" w:rsidR="00232C50" w:rsidRPr="00232C50" w:rsidRDefault="00232C50" w:rsidP="00F010BF">
      <w:pPr>
        <w:pStyle w:val="a0"/>
        <w:numPr>
          <w:ilvl w:val="1"/>
          <w:numId w:val="3"/>
        </w:numPr>
        <w:autoSpaceDE/>
        <w:autoSpaceDN/>
        <w:adjustRightInd/>
        <w:ind w:left="0" w:firstLine="0"/>
        <w:jc w:val="both"/>
        <w:outlineLvl w:val="1"/>
        <w:rPr>
          <w:rFonts w:ascii="Arial" w:hAnsi="Arial"/>
          <w:b/>
          <w:vanish/>
          <w:sz w:val="24"/>
          <w:lang w:eastAsia="en-US"/>
        </w:rPr>
      </w:pPr>
      <w:bookmarkStart w:id="105" w:name="_Toc229399709"/>
      <w:bookmarkEnd w:id="105"/>
    </w:p>
    <w:p w14:paraId="40536D0C" w14:textId="256BEE36" w:rsidR="0072492F" w:rsidRPr="00CF343A" w:rsidRDefault="0072492F" w:rsidP="00F010BF">
      <w:pPr>
        <w:pStyle w:val="2"/>
        <w:ind w:left="0" w:firstLine="0"/>
      </w:pPr>
      <w:bookmarkStart w:id="106" w:name="_Toc229399710"/>
      <w:r w:rsidRPr="00CF343A">
        <w:t>Συντμήσεις</w:t>
      </w:r>
      <w:bookmarkEnd w:id="104"/>
      <w:bookmarkEnd w:id="106"/>
    </w:p>
    <w:p w14:paraId="082BEA7F" w14:textId="77777777" w:rsidR="0072492F" w:rsidRPr="00CF343A" w:rsidRDefault="0072492F" w:rsidP="00F010BF">
      <w:pPr>
        <w:autoSpaceDE/>
        <w:autoSpaceDN/>
        <w:adjustRightInd/>
        <w:spacing w:line="20" w:lineRule="atLeast"/>
        <w:jc w:val="both"/>
        <w:rPr>
          <w:rFonts w:ascii="Arial" w:hAnsi="Arial" w:cs="Arial"/>
          <w:sz w:val="24"/>
          <w:szCs w:val="24"/>
          <w:lang w:val="en-US" w:eastAsia="ar-SA"/>
        </w:rPr>
      </w:pPr>
    </w:p>
    <w:p w14:paraId="7D062307" w14:textId="77777777" w:rsidR="00232C50" w:rsidRPr="00232C50" w:rsidRDefault="00232C50" w:rsidP="00F010BF">
      <w:pPr>
        <w:pStyle w:val="a0"/>
        <w:numPr>
          <w:ilvl w:val="1"/>
          <w:numId w:val="12"/>
        </w:numPr>
        <w:autoSpaceDE/>
        <w:autoSpaceDN/>
        <w:adjustRightInd/>
        <w:spacing w:line="20" w:lineRule="atLeast"/>
        <w:ind w:left="0" w:firstLine="0"/>
        <w:jc w:val="both"/>
        <w:rPr>
          <w:rFonts w:ascii="Arial" w:hAnsi="Arial" w:cs="Arial"/>
          <w:vanish/>
          <w:sz w:val="24"/>
          <w:szCs w:val="24"/>
          <w:lang w:eastAsia="ar-SA"/>
        </w:rPr>
      </w:pPr>
    </w:p>
    <w:p w14:paraId="0996C719" w14:textId="3485687C" w:rsidR="0072492F" w:rsidRPr="00232C50" w:rsidRDefault="0072492F" w:rsidP="00F010BF">
      <w:pPr>
        <w:pStyle w:val="a0"/>
        <w:numPr>
          <w:ilvl w:val="2"/>
          <w:numId w:val="12"/>
        </w:numPr>
        <w:autoSpaceDE/>
        <w:autoSpaceDN/>
        <w:adjustRightInd/>
        <w:spacing w:line="20" w:lineRule="atLeast"/>
        <w:ind w:left="0" w:firstLine="0"/>
        <w:jc w:val="both"/>
        <w:rPr>
          <w:rFonts w:ascii="Arial" w:hAnsi="Arial" w:cs="Arial"/>
          <w:sz w:val="24"/>
          <w:szCs w:val="24"/>
          <w:lang w:eastAsia="ar-SA"/>
        </w:rPr>
      </w:pPr>
      <w:r w:rsidRPr="00232C50">
        <w:rPr>
          <w:rFonts w:ascii="Arial" w:hAnsi="Arial" w:cs="Arial"/>
          <w:sz w:val="24"/>
          <w:szCs w:val="24"/>
          <w:lang w:eastAsia="ar-SA"/>
        </w:rPr>
        <w:t>ΠΕΔ:</w:t>
      </w:r>
      <w:r w:rsidRPr="00232C50">
        <w:rPr>
          <w:rFonts w:ascii="Arial" w:hAnsi="Arial" w:cs="Arial"/>
          <w:sz w:val="24"/>
          <w:szCs w:val="24"/>
          <w:lang w:eastAsia="ar-SA"/>
        </w:rPr>
        <w:tab/>
        <w:t>Προδιαγραφή Ενόπλων Δυνάμεων.</w:t>
      </w:r>
    </w:p>
    <w:p w14:paraId="7860BB9B" w14:textId="77777777" w:rsidR="0072492F" w:rsidRPr="00CF343A" w:rsidRDefault="0072492F" w:rsidP="00F010BF">
      <w:pPr>
        <w:autoSpaceDE/>
        <w:autoSpaceDN/>
        <w:adjustRightInd/>
        <w:spacing w:line="20" w:lineRule="atLeast"/>
        <w:jc w:val="both"/>
        <w:rPr>
          <w:rFonts w:ascii="Arial" w:hAnsi="Arial" w:cs="Arial"/>
          <w:sz w:val="24"/>
          <w:szCs w:val="24"/>
          <w:lang w:eastAsia="ar-SA"/>
        </w:rPr>
      </w:pPr>
    </w:p>
    <w:p w14:paraId="320A2BFC" w14:textId="369D44CA" w:rsidR="0072492F" w:rsidRPr="00232C50" w:rsidRDefault="0072492F" w:rsidP="00F010BF">
      <w:pPr>
        <w:pStyle w:val="a0"/>
        <w:numPr>
          <w:ilvl w:val="2"/>
          <w:numId w:val="12"/>
        </w:numPr>
        <w:autoSpaceDE/>
        <w:autoSpaceDN/>
        <w:adjustRightInd/>
        <w:spacing w:line="20" w:lineRule="atLeast"/>
        <w:ind w:left="0" w:firstLine="0"/>
        <w:jc w:val="both"/>
        <w:rPr>
          <w:rFonts w:ascii="Arial" w:hAnsi="Arial" w:cs="Arial"/>
          <w:sz w:val="24"/>
          <w:szCs w:val="24"/>
          <w:lang w:eastAsia="ar-SA"/>
        </w:rPr>
      </w:pPr>
      <w:r w:rsidRPr="00232C50">
        <w:rPr>
          <w:rFonts w:ascii="Arial" w:hAnsi="Arial" w:cs="Arial"/>
          <w:sz w:val="24"/>
          <w:szCs w:val="24"/>
          <w:lang w:eastAsia="ar-SA"/>
        </w:rPr>
        <w:t>Φ.Σ.:</w:t>
      </w:r>
      <w:r w:rsidRPr="00232C50">
        <w:rPr>
          <w:rFonts w:ascii="Arial" w:hAnsi="Arial" w:cs="Arial"/>
          <w:sz w:val="24"/>
          <w:szCs w:val="24"/>
          <w:lang w:eastAsia="ar-SA"/>
        </w:rPr>
        <w:tab/>
        <w:t>Φύλλο Συμμόρφωσης.</w:t>
      </w:r>
    </w:p>
    <w:p w14:paraId="4B4633FE" w14:textId="77777777" w:rsidR="0072492F" w:rsidRPr="00CF343A" w:rsidRDefault="0072492F" w:rsidP="00F010BF">
      <w:pPr>
        <w:autoSpaceDE/>
        <w:autoSpaceDN/>
        <w:adjustRightInd/>
        <w:spacing w:line="20" w:lineRule="atLeast"/>
        <w:jc w:val="both"/>
        <w:rPr>
          <w:rFonts w:ascii="Arial" w:hAnsi="Arial" w:cs="Arial"/>
          <w:sz w:val="24"/>
          <w:szCs w:val="24"/>
          <w:lang w:eastAsia="ar-SA"/>
        </w:rPr>
      </w:pPr>
    </w:p>
    <w:p w14:paraId="089DB9DB" w14:textId="6BB2BF6B" w:rsidR="0072492F" w:rsidRPr="00CF343A" w:rsidRDefault="00113E5F" w:rsidP="00F010BF">
      <w:pPr>
        <w:pStyle w:val="1"/>
        <w:ind w:left="0" w:firstLine="0"/>
        <w:rPr>
          <w:lang w:eastAsia="en-US"/>
        </w:rPr>
      </w:pPr>
      <w:bookmarkStart w:id="107" w:name="_Toc443472553"/>
      <w:bookmarkStart w:id="108" w:name="_Toc506196660"/>
      <w:r w:rsidRPr="00CF343A">
        <w:rPr>
          <w:lang w:eastAsia="en-US"/>
        </w:rPr>
        <w:tab/>
      </w:r>
      <w:bookmarkStart w:id="109" w:name="_Toc229399711"/>
      <w:r w:rsidR="0072492F" w:rsidRPr="00CF343A">
        <w:rPr>
          <w:lang w:eastAsia="en-US"/>
        </w:rPr>
        <w:t>ΠΡΟΤΑΣΕΙΣ ΒΕΛΤΙΩΣΗΣ ΠΡΟΔΙΑΓΡΑΦΗΣ</w:t>
      </w:r>
      <w:bookmarkEnd w:id="107"/>
      <w:r w:rsidR="0072492F" w:rsidRPr="00CF343A">
        <w:rPr>
          <w:lang w:eastAsia="en-US"/>
        </w:rPr>
        <w:t xml:space="preserve"> ΕΝΟΠΛΩΝ ΔΥΝΑΜΕΩΝ</w:t>
      </w:r>
      <w:bookmarkEnd w:id="108"/>
      <w:bookmarkEnd w:id="109"/>
    </w:p>
    <w:p w14:paraId="3B4E4355" w14:textId="77777777" w:rsidR="003D246D" w:rsidRPr="00CF343A" w:rsidRDefault="003D246D" w:rsidP="00F010BF">
      <w:pPr>
        <w:widowControl/>
        <w:autoSpaceDE/>
        <w:autoSpaceDN/>
        <w:adjustRightInd/>
        <w:spacing w:line="20" w:lineRule="atLeast"/>
        <w:jc w:val="both"/>
        <w:rPr>
          <w:rFonts w:ascii="Arial" w:eastAsia="Calibri" w:hAnsi="Arial" w:cs="Arial"/>
          <w:sz w:val="24"/>
          <w:szCs w:val="24"/>
          <w:lang w:eastAsia="en-US"/>
        </w:rPr>
      </w:pPr>
    </w:p>
    <w:p w14:paraId="25EFAAD3" w14:textId="65B3BC5E" w:rsidR="0072492F" w:rsidRPr="00CF343A" w:rsidRDefault="0072492F" w:rsidP="00F010BF">
      <w:pPr>
        <w:widowControl/>
        <w:autoSpaceDE/>
        <w:autoSpaceDN/>
        <w:adjustRightInd/>
        <w:spacing w:line="20" w:lineRule="atLeast"/>
        <w:jc w:val="both"/>
        <w:rPr>
          <w:rFonts w:ascii="Arial" w:hAnsi="Arial" w:cs="Arial"/>
          <w:sz w:val="24"/>
          <w:szCs w:val="24"/>
          <w:u w:val="single"/>
        </w:rPr>
      </w:pPr>
      <w:r w:rsidRPr="00CF343A">
        <w:rPr>
          <w:rFonts w:ascii="Arial" w:eastAsia="Calibri" w:hAnsi="Arial" w:cs="Arial"/>
          <w:sz w:val="24"/>
          <w:szCs w:val="24"/>
          <w:lang w:eastAsia="en-US"/>
        </w:rPr>
        <w:t>Σχολιασμός της παρούσας Προδιαγραφής από κάθε ενδιαφερόμενο, για την βελτίωσή της, μπορεί να γίνει μέσω</w:t>
      </w:r>
      <w:r w:rsidRPr="00CF343A">
        <w:rPr>
          <w:rFonts w:ascii="Arial" w:eastAsia="HiddenHorzOCR" w:hAnsi="Arial" w:cs="Arial"/>
          <w:sz w:val="24"/>
          <w:szCs w:val="24"/>
          <w:lang w:eastAsia="en-US"/>
        </w:rPr>
        <w:t xml:space="preserve"> της ηλεκτρονικής εφαρμογής διαχείρισης ΠΕΔ, στη διαδικτυακή τοποθεσία </w:t>
      </w:r>
      <w:hyperlink r:id="rId11" w:history="1">
        <w:r w:rsidR="008D6B6C" w:rsidRPr="00CF343A">
          <w:rPr>
            <w:rStyle w:val="-"/>
            <w:rFonts w:ascii="Arial" w:hAnsi="Arial" w:cs="Arial"/>
            <w:sz w:val="24"/>
            <w:szCs w:val="24"/>
          </w:rPr>
          <w:t>https://prodiagrafes.army</w:t>
        </w:r>
      </w:hyperlink>
      <w:bookmarkEnd w:id="84"/>
      <w:bookmarkEnd w:id="85"/>
      <w:r w:rsidRPr="00CF343A">
        <w:rPr>
          <w:rFonts w:ascii="Arial" w:hAnsi="Arial" w:cs="Arial"/>
          <w:sz w:val="24"/>
          <w:szCs w:val="24"/>
          <w:u w:val="single"/>
        </w:rPr>
        <w:t>.</w:t>
      </w:r>
      <w:r w:rsidR="008D6B6C" w:rsidRPr="00CF343A">
        <w:rPr>
          <w:rFonts w:ascii="Arial" w:hAnsi="Arial" w:cs="Arial"/>
          <w:sz w:val="24"/>
          <w:szCs w:val="24"/>
          <w:u w:val="single"/>
        </w:rPr>
        <w:t xml:space="preserve"> </w:t>
      </w:r>
    </w:p>
    <w:p w14:paraId="7A8CBBDB" w14:textId="284EA419" w:rsidR="003D246D" w:rsidRDefault="003D246D" w:rsidP="00F010BF">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3B2856" w:rsidRPr="00477098" w14:paraId="0BF13003" w14:textId="77777777" w:rsidTr="007A0930">
        <w:trPr>
          <w:trHeight w:val="2217"/>
          <w:jc w:val="center"/>
        </w:trPr>
        <w:tc>
          <w:tcPr>
            <w:tcW w:w="1538" w:type="pct"/>
            <w:vMerge w:val="restart"/>
          </w:tcPr>
          <w:p w14:paraId="697138E2" w14:textId="77777777" w:rsidR="003B2856" w:rsidRPr="00477098"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hAnsi="Arial"/>
                <w:sz w:val="24"/>
                <w:szCs w:val="24"/>
              </w:rPr>
            </w:pPr>
          </w:p>
        </w:tc>
        <w:tc>
          <w:tcPr>
            <w:tcW w:w="3462" w:type="pct"/>
            <w:shd w:val="clear" w:color="auto" w:fill="auto"/>
          </w:tcPr>
          <w:p w14:paraId="37A02AFE" w14:textId="77777777" w:rsidR="003B2856" w:rsidRPr="00477098"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 xml:space="preserve">ΕΓΚΡΙΣΗ </w:t>
            </w:r>
          </w:p>
          <w:p w14:paraId="169E138A" w14:textId="77777777" w:rsidR="003B2856" w:rsidRPr="00477098"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ΤΕΧΝΙΚΗΣ ΠΡΟΔΙΑΓΡΑΦΗΣ</w:t>
            </w:r>
          </w:p>
          <w:p w14:paraId="496050A0" w14:textId="77777777" w:rsidR="003B2856" w:rsidRPr="003B2856"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3B2856">
              <w:rPr>
                <w:rFonts w:ascii="Arial" w:hAnsi="Arial"/>
                <w:sz w:val="24"/>
                <w:szCs w:val="24"/>
              </w:rPr>
              <w:t xml:space="preserve">ΠΕΔ - Α - </w:t>
            </w:r>
          </w:p>
          <w:p w14:paraId="0F01EC82" w14:textId="77777777" w:rsidR="003B2856" w:rsidRPr="00477098"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3B2856">
              <w:rPr>
                <w:rFonts w:ascii="Arial" w:hAnsi="Arial"/>
                <w:sz w:val="24"/>
                <w:szCs w:val="24"/>
              </w:rPr>
              <w:t>ΕΚΔΟΣΗ 1</w:t>
            </w:r>
            <w:r w:rsidRPr="003B2856">
              <w:rPr>
                <w:rFonts w:ascii="Arial" w:hAnsi="Arial"/>
                <w:sz w:val="24"/>
                <w:szCs w:val="24"/>
                <w:vertAlign w:val="superscript"/>
              </w:rPr>
              <w:t>η</w:t>
            </w:r>
          </w:p>
          <w:p w14:paraId="57DAFDA8" w14:textId="77777777" w:rsidR="003B2856" w:rsidRPr="00477098"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 xml:space="preserve">ΣΥΝΤΑΞΗ </w:t>
            </w:r>
          </w:p>
          <w:p w14:paraId="07420C59" w14:textId="77777777" w:rsidR="003B2856"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0BE05E8B" w14:textId="77777777" w:rsidR="003B2856"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20DDAC4A" w14:textId="77777777" w:rsidR="003B2856"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14:paraId="2E4D8451" w14:textId="77777777" w:rsidR="00286CDF" w:rsidRDefault="00286CDF"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Pr>
                <w:rFonts w:ascii="Arial" w:hAnsi="Arial"/>
                <w:sz w:val="24"/>
                <w:szCs w:val="24"/>
              </w:rPr>
              <w:t>ΧΡΗΣΤΟΣ ΕΥΘΥΜΙΑΔΗΣ</w:t>
            </w:r>
          </w:p>
          <w:p w14:paraId="3997B46B" w14:textId="73675801" w:rsidR="00286CDF" w:rsidRPr="00477098" w:rsidRDefault="00286CDF"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Pr>
                <w:rFonts w:ascii="Arial" w:hAnsi="Arial"/>
                <w:sz w:val="24"/>
                <w:szCs w:val="24"/>
              </w:rPr>
              <w:t>ΛΟΧΑΓΟΣ (ΤΧ)</w:t>
            </w:r>
          </w:p>
        </w:tc>
      </w:tr>
      <w:tr w:rsidR="003B2856" w:rsidRPr="00477098" w14:paraId="3052E2D9" w14:textId="77777777" w:rsidTr="00232C50">
        <w:trPr>
          <w:trHeight w:val="1272"/>
          <w:jc w:val="center"/>
        </w:trPr>
        <w:tc>
          <w:tcPr>
            <w:tcW w:w="1538" w:type="pct"/>
            <w:vMerge/>
          </w:tcPr>
          <w:p w14:paraId="3ECB8CFA" w14:textId="77777777" w:rsidR="003B2856" w:rsidRPr="00477098"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14:paraId="21EC1AE7" w14:textId="77777777" w:rsidR="003B2856" w:rsidRPr="00477098"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ΕΛΕΓΧΟΣ</w:t>
            </w:r>
          </w:p>
          <w:p w14:paraId="5D235A7A" w14:textId="09166114" w:rsidR="003B2856" w:rsidRPr="00477098"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tc>
      </w:tr>
      <w:tr w:rsidR="003B2856" w:rsidRPr="00477098" w14:paraId="07A1C846" w14:textId="77777777" w:rsidTr="007A0930">
        <w:trPr>
          <w:trHeight w:val="1695"/>
          <w:jc w:val="center"/>
        </w:trPr>
        <w:tc>
          <w:tcPr>
            <w:tcW w:w="1538" w:type="pct"/>
            <w:vMerge/>
          </w:tcPr>
          <w:p w14:paraId="76D56137" w14:textId="77777777" w:rsidR="003B2856" w:rsidRPr="00477098"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14:paraId="72FF78A2" w14:textId="77777777" w:rsidR="003B2856" w:rsidRPr="00477098"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ΘΕΩΡΗΣΗ</w:t>
            </w:r>
          </w:p>
          <w:p w14:paraId="4DC3D038" w14:textId="77777777" w:rsidR="003B2856" w:rsidRPr="00477098"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6C17C770" w14:textId="77777777" w:rsidR="003B2856"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14:paraId="674AFE62" w14:textId="77777777" w:rsidR="003B2856" w:rsidRPr="00477098"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77098">
              <w:rPr>
                <w:rFonts w:ascii="Arial" w:hAnsi="Arial"/>
                <w:sz w:val="24"/>
                <w:szCs w:val="24"/>
              </w:rPr>
              <w:t>ΗΜΕΡΟΜΗΝΙΑ</w:t>
            </w:r>
          </w:p>
          <w:p w14:paraId="430DE89E" w14:textId="623C1D34" w:rsidR="003B2856" w:rsidRPr="00477098" w:rsidRDefault="003B2856" w:rsidP="00F010BF">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3B2856">
              <w:rPr>
                <w:rFonts w:ascii="Arial" w:hAnsi="Arial"/>
                <w:sz w:val="24"/>
                <w:szCs w:val="24"/>
              </w:rPr>
              <w:t>/0</w:t>
            </w:r>
            <w:r w:rsidR="00286CDF">
              <w:rPr>
                <w:rFonts w:ascii="Arial" w:hAnsi="Arial"/>
                <w:sz w:val="24"/>
                <w:szCs w:val="24"/>
              </w:rPr>
              <w:t>5</w:t>
            </w:r>
            <w:r w:rsidRPr="003B2856">
              <w:rPr>
                <w:rFonts w:ascii="Arial" w:hAnsi="Arial"/>
                <w:sz w:val="24"/>
                <w:szCs w:val="24"/>
              </w:rPr>
              <w:t>/26</w:t>
            </w:r>
          </w:p>
        </w:tc>
      </w:tr>
    </w:tbl>
    <w:p w14:paraId="6BFA0BCD" w14:textId="77777777" w:rsidR="00086C42" w:rsidRPr="00CF343A" w:rsidRDefault="00086C42" w:rsidP="00F010BF">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6BF56410" w14:textId="77777777" w:rsidR="003D246D" w:rsidRPr="00CF343A" w:rsidRDefault="003D246D" w:rsidP="00F010BF">
      <w:pPr>
        <w:widowControl/>
        <w:tabs>
          <w:tab w:val="left" w:pos="1134"/>
        </w:tabs>
        <w:autoSpaceDE/>
        <w:autoSpaceDN/>
        <w:adjustRightInd/>
        <w:spacing w:line="20" w:lineRule="atLeast"/>
        <w:jc w:val="both"/>
        <w:rPr>
          <w:rFonts w:ascii="Arial" w:hAnsi="Arial" w:cs="Arial"/>
          <w:b/>
          <w:sz w:val="24"/>
          <w:szCs w:val="24"/>
          <w:u w:val="single"/>
        </w:rPr>
      </w:pPr>
      <w:r w:rsidRPr="00CF343A">
        <w:rPr>
          <w:rFonts w:ascii="Arial" w:hAnsi="Arial" w:cs="Arial"/>
          <w:b/>
          <w:sz w:val="24"/>
          <w:szCs w:val="24"/>
          <w:u w:val="single"/>
        </w:rPr>
        <w:t>ΠΡΟΣΘΗΚΗ</w:t>
      </w:r>
    </w:p>
    <w:p w14:paraId="400CB525" w14:textId="054BE85B" w:rsidR="00A94901" w:rsidRPr="00773F7D" w:rsidRDefault="003D246D" w:rsidP="00F010BF">
      <w:pPr>
        <w:widowControl/>
        <w:tabs>
          <w:tab w:val="left" w:pos="567"/>
        </w:tabs>
        <w:autoSpaceDE/>
        <w:autoSpaceDN/>
        <w:adjustRightInd/>
        <w:spacing w:line="20" w:lineRule="atLeast"/>
        <w:jc w:val="both"/>
        <w:rPr>
          <w:rFonts w:ascii="Arial" w:hAnsi="Arial" w:cs="Arial"/>
          <w:sz w:val="24"/>
          <w:szCs w:val="24"/>
        </w:rPr>
      </w:pPr>
      <w:r w:rsidRPr="00CF343A">
        <w:rPr>
          <w:rFonts w:ascii="Arial" w:hAnsi="Arial" w:cs="Arial"/>
          <w:sz w:val="24"/>
          <w:szCs w:val="24"/>
        </w:rPr>
        <w:t>«Ι»</w:t>
      </w:r>
      <w:r w:rsidRPr="00CF343A">
        <w:rPr>
          <w:rFonts w:ascii="Arial" w:hAnsi="Arial" w:cs="Arial"/>
          <w:sz w:val="24"/>
          <w:szCs w:val="24"/>
        </w:rPr>
        <w:tab/>
        <w:t xml:space="preserve">Πίνακας Κριτηρίων </w:t>
      </w:r>
      <w:r w:rsidRPr="00773F7D">
        <w:rPr>
          <w:rFonts w:ascii="Arial" w:hAnsi="Arial" w:cs="Arial"/>
          <w:sz w:val="24"/>
          <w:szCs w:val="24"/>
        </w:rPr>
        <w:t>Αξιολόγησης</w:t>
      </w:r>
      <w:r w:rsidRPr="00773F7D">
        <w:t xml:space="preserve"> </w:t>
      </w:r>
      <w:r w:rsidRPr="00773F7D">
        <w:rPr>
          <w:rFonts w:ascii="Arial" w:hAnsi="Arial" w:cs="Arial"/>
          <w:sz w:val="24"/>
          <w:szCs w:val="24"/>
        </w:rPr>
        <w:t xml:space="preserve">Τεχνικής Προσφοράς </w:t>
      </w:r>
      <w:r w:rsidR="00A94901" w:rsidRPr="00773F7D">
        <w:rPr>
          <w:rFonts w:ascii="Arial" w:hAnsi="Arial" w:cs="Arial"/>
          <w:sz w:val="24"/>
          <w:szCs w:val="24"/>
        </w:rPr>
        <w:br w:type="page"/>
      </w:r>
    </w:p>
    <w:p w14:paraId="4E3D4E60" w14:textId="77777777" w:rsidR="00A94901" w:rsidRPr="00AB5769" w:rsidRDefault="00A94901" w:rsidP="00F010BF">
      <w:pPr>
        <w:widowControl/>
        <w:tabs>
          <w:tab w:val="left" w:pos="567"/>
        </w:tabs>
        <w:autoSpaceDE/>
        <w:autoSpaceDN/>
        <w:adjustRightInd/>
        <w:spacing w:line="20" w:lineRule="atLeast"/>
        <w:jc w:val="both"/>
        <w:rPr>
          <w:rFonts w:ascii="Arial" w:hAnsi="Arial" w:cs="Arial"/>
          <w:sz w:val="24"/>
          <w:szCs w:val="24"/>
          <w:highlight w:val="lightGray"/>
        </w:rPr>
        <w:sectPr w:rsidR="00A94901" w:rsidRPr="00AB5769" w:rsidSect="00EA5BBF">
          <w:pgSz w:w="11906" w:h="16838" w:code="9"/>
          <w:pgMar w:top="1134" w:right="1134" w:bottom="1134" w:left="1134" w:header="709" w:footer="709" w:gutter="0"/>
          <w:cols w:space="708"/>
          <w:docGrid w:linePitch="360"/>
        </w:sectPr>
      </w:pPr>
    </w:p>
    <w:p w14:paraId="0D222782" w14:textId="7A97672F" w:rsidR="00A94901" w:rsidRPr="00491B69" w:rsidRDefault="00A94901" w:rsidP="00491B69">
      <w:pPr>
        <w:autoSpaceDE/>
        <w:autoSpaceDN/>
        <w:adjustRightInd/>
        <w:spacing w:line="360" w:lineRule="auto"/>
        <w:jc w:val="both"/>
        <w:outlineLvl w:val="0"/>
        <w:rPr>
          <w:rFonts w:ascii="Arial" w:hAnsi="Arial"/>
          <w:b/>
          <w:sz w:val="22"/>
          <w:szCs w:val="22"/>
        </w:rPr>
      </w:pPr>
      <w:r w:rsidRPr="00517F24">
        <w:rPr>
          <w:rFonts w:ascii="Arial" w:hAnsi="Arial" w:cs="Arial"/>
          <w:sz w:val="24"/>
          <w:szCs w:val="24"/>
        </w:rPr>
        <w:lastRenderedPageBreak/>
        <w:tab/>
      </w:r>
      <w:bookmarkStart w:id="110" w:name="_Toc218003263"/>
      <w:bookmarkStart w:id="111" w:name="_Toc229399712"/>
      <w:r w:rsidRPr="00517F24">
        <w:rPr>
          <w:rFonts w:ascii="Arial" w:hAnsi="Arial"/>
          <w:b/>
          <w:sz w:val="24"/>
        </w:rPr>
        <w:t xml:space="preserve">ΠΡΟΣΘΗΚΗ Ι </w:t>
      </w:r>
      <w:r w:rsidR="00A07F1B">
        <w:rPr>
          <w:rFonts w:ascii="Arial" w:hAnsi="Arial"/>
          <w:b/>
          <w:sz w:val="24"/>
        </w:rPr>
        <w:t xml:space="preserve"> </w:t>
      </w:r>
      <w:r w:rsidRPr="00517F24">
        <w:rPr>
          <w:rFonts w:ascii="Arial" w:hAnsi="Arial"/>
          <w:b/>
          <w:sz w:val="24"/>
        </w:rPr>
        <w:t>ΠΙΝΑΚΑΣ ΚΡΙΤΗΡΙΩΝ ΑΞΙΟΛΟΓΗΣΗΣ ΤΕΧΝΙΚΗΣ ΠΡΟΣΦΟΡΑΣ</w:t>
      </w:r>
      <w:bookmarkEnd w:id="110"/>
      <w:bookmarkEnd w:id="111"/>
    </w:p>
    <w:tbl>
      <w:tblPr>
        <w:tblW w:w="10051" w:type="dxa"/>
        <w:tblInd w:w="-34" w:type="dxa"/>
        <w:tblLayout w:type="fixed"/>
        <w:tblLook w:val="0000" w:firstRow="0" w:lastRow="0" w:firstColumn="0" w:lastColumn="0" w:noHBand="0" w:noVBand="0"/>
      </w:tblPr>
      <w:tblGrid>
        <w:gridCol w:w="754"/>
        <w:gridCol w:w="4045"/>
        <w:gridCol w:w="1705"/>
        <w:gridCol w:w="1644"/>
        <w:gridCol w:w="1903"/>
      </w:tblGrid>
      <w:tr w:rsidR="00A94901" w:rsidRPr="00517F24" w14:paraId="4A65159A" w14:textId="77777777" w:rsidTr="00517F24">
        <w:trPr>
          <w:cantSplit/>
          <w:trHeight w:val="819"/>
        </w:trPr>
        <w:tc>
          <w:tcPr>
            <w:tcW w:w="754" w:type="dxa"/>
            <w:tcBorders>
              <w:top w:val="single" w:sz="18" w:space="0" w:color="auto"/>
              <w:left w:val="single" w:sz="18" w:space="0" w:color="auto"/>
              <w:bottom w:val="single" w:sz="18" w:space="0" w:color="auto"/>
              <w:right w:val="single" w:sz="18" w:space="0" w:color="auto"/>
            </w:tcBorders>
            <w:vAlign w:val="center"/>
          </w:tcPr>
          <w:p w14:paraId="72524EAF" w14:textId="65ED713B" w:rsidR="00A94901" w:rsidRPr="00517F24" w:rsidRDefault="005209BA" w:rsidP="00F010BF">
            <w:pPr>
              <w:jc w:val="center"/>
              <w:rPr>
                <w:rFonts w:ascii="Arial" w:hAnsi="Arial" w:cs="Arial"/>
                <w:b/>
              </w:rPr>
            </w:pPr>
            <w:r>
              <w:rPr>
                <w:rFonts w:ascii="Arial" w:hAnsi="Arial" w:cs="Arial"/>
                <w:b/>
              </w:rPr>
              <w:t>α/α</w:t>
            </w:r>
          </w:p>
        </w:tc>
        <w:tc>
          <w:tcPr>
            <w:tcW w:w="4045" w:type="dxa"/>
            <w:tcBorders>
              <w:top w:val="single" w:sz="18" w:space="0" w:color="auto"/>
              <w:left w:val="single" w:sz="18" w:space="0" w:color="auto"/>
              <w:bottom w:val="single" w:sz="18" w:space="0" w:color="auto"/>
              <w:right w:val="single" w:sz="18" w:space="0" w:color="auto"/>
            </w:tcBorders>
            <w:vAlign w:val="center"/>
          </w:tcPr>
          <w:p w14:paraId="5AA19312" w14:textId="77777777" w:rsidR="00A94901" w:rsidRPr="00517F24" w:rsidRDefault="00A94901" w:rsidP="00F010BF">
            <w:pPr>
              <w:jc w:val="center"/>
              <w:rPr>
                <w:rFonts w:ascii="Arial" w:hAnsi="Arial" w:cs="Arial"/>
                <w:b/>
              </w:rPr>
            </w:pPr>
            <w:r w:rsidRPr="00517F24">
              <w:rPr>
                <w:rFonts w:ascii="Arial" w:hAnsi="Arial" w:cs="Arial"/>
                <w:b/>
              </w:rPr>
              <w:t>ΚΡΙΤΗΡΙΟ ΑΞΙΟΛΟΓΗΣΗΣ</w:t>
            </w:r>
          </w:p>
        </w:tc>
        <w:tc>
          <w:tcPr>
            <w:tcW w:w="1705" w:type="dxa"/>
            <w:tcBorders>
              <w:top w:val="single" w:sz="18" w:space="0" w:color="auto"/>
              <w:left w:val="single" w:sz="18" w:space="0" w:color="auto"/>
              <w:bottom w:val="single" w:sz="18" w:space="0" w:color="auto"/>
              <w:right w:val="single" w:sz="18" w:space="0" w:color="auto"/>
            </w:tcBorders>
            <w:vAlign w:val="center"/>
          </w:tcPr>
          <w:p w14:paraId="0394115A" w14:textId="77777777" w:rsidR="00A94901" w:rsidRPr="00517F24" w:rsidRDefault="00A94901" w:rsidP="00F010BF">
            <w:pPr>
              <w:jc w:val="center"/>
              <w:rPr>
                <w:rFonts w:ascii="Arial" w:hAnsi="Arial" w:cs="Arial"/>
                <w:b/>
              </w:rPr>
            </w:pPr>
            <w:r w:rsidRPr="00517F24">
              <w:rPr>
                <w:rFonts w:ascii="Arial" w:hAnsi="Arial" w:cs="Arial"/>
                <w:b/>
              </w:rPr>
              <w:t>ΠΑΡΑΓΡΑΦΟΣ</w:t>
            </w:r>
          </w:p>
        </w:tc>
        <w:tc>
          <w:tcPr>
            <w:tcW w:w="1644" w:type="dxa"/>
            <w:tcBorders>
              <w:top w:val="single" w:sz="18" w:space="0" w:color="auto"/>
              <w:left w:val="single" w:sz="18" w:space="0" w:color="auto"/>
              <w:bottom w:val="single" w:sz="18" w:space="0" w:color="auto"/>
              <w:right w:val="single" w:sz="18" w:space="0" w:color="auto"/>
            </w:tcBorders>
            <w:vAlign w:val="center"/>
          </w:tcPr>
          <w:p w14:paraId="626A6E2E" w14:textId="77777777" w:rsidR="00A94901" w:rsidRPr="00517F24" w:rsidRDefault="00A94901" w:rsidP="00F010BF">
            <w:pPr>
              <w:ind w:right="-57"/>
              <w:jc w:val="center"/>
              <w:rPr>
                <w:rFonts w:ascii="Arial" w:hAnsi="Arial" w:cs="Arial"/>
                <w:b/>
              </w:rPr>
            </w:pPr>
            <w:r w:rsidRPr="00517F24">
              <w:rPr>
                <w:rFonts w:ascii="Arial" w:hAnsi="Arial" w:cs="Arial"/>
                <w:b/>
              </w:rPr>
              <w:t>ΒΑΘΜΟΛΟΓΙΑ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03" w:type="dxa"/>
            <w:tcBorders>
              <w:top w:val="single" w:sz="18" w:space="0" w:color="auto"/>
              <w:left w:val="single" w:sz="18" w:space="0" w:color="auto"/>
              <w:bottom w:val="single" w:sz="18" w:space="0" w:color="auto"/>
              <w:right w:val="single" w:sz="18" w:space="0" w:color="auto"/>
            </w:tcBorders>
            <w:vAlign w:val="center"/>
          </w:tcPr>
          <w:p w14:paraId="2811B54D" w14:textId="77777777" w:rsidR="00A94901" w:rsidRPr="00517F24" w:rsidRDefault="00A94901" w:rsidP="00F010BF">
            <w:pPr>
              <w:jc w:val="center"/>
              <w:rPr>
                <w:rFonts w:ascii="Arial" w:hAnsi="Arial" w:cs="Arial"/>
                <w:b/>
              </w:rPr>
            </w:pPr>
            <w:r w:rsidRPr="00517F24">
              <w:rPr>
                <w:rFonts w:ascii="Arial" w:hAnsi="Arial" w:cs="Arial"/>
                <w:b/>
              </w:rPr>
              <w:t>ΠΑΡΑΤΗΡΗΣΕΙΣ</w:t>
            </w:r>
          </w:p>
        </w:tc>
      </w:tr>
      <w:tr w:rsidR="00A94901" w:rsidRPr="00517F24" w14:paraId="00C60C63" w14:textId="77777777" w:rsidTr="00437A84">
        <w:trPr>
          <w:cantSplit/>
          <w:trHeight w:val="424"/>
        </w:trPr>
        <w:tc>
          <w:tcPr>
            <w:tcW w:w="10051" w:type="dxa"/>
            <w:gridSpan w:val="5"/>
            <w:tcBorders>
              <w:top w:val="single" w:sz="6" w:space="0" w:color="auto"/>
              <w:left w:val="single" w:sz="18" w:space="0" w:color="auto"/>
              <w:bottom w:val="single" w:sz="6" w:space="0" w:color="auto"/>
              <w:right w:val="single" w:sz="18" w:space="0" w:color="auto"/>
            </w:tcBorders>
          </w:tcPr>
          <w:p w14:paraId="22FA8B7D" w14:textId="425AF752" w:rsidR="00A94901" w:rsidRPr="00517F24" w:rsidRDefault="00A94901" w:rsidP="00F010BF">
            <w:pPr>
              <w:rPr>
                <w:rFonts w:ascii="Arial" w:hAnsi="Arial" w:cs="Arial"/>
              </w:rPr>
            </w:pPr>
          </w:p>
        </w:tc>
      </w:tr>
      <w:tr w:rsidR="004C118C" w:rsidRPr="00517F24" w14:paraId="31FB012C" w14:textId="77777777" w:rsidTr="00517F24">
        <w:trPr>
          <w:cantSplit/>
          <w:trHeight w:val="391"/>
        </w:trPr>
        <w:tc>
          <w:tcPr>
            <w:tcW w:w="754" w:type="dxa"/>
            <w:tcBorders>
              <w:top w:val="single" w:sz="6" w:space="0" w:color="auto"/>
              <w:left w:val="single" w:sz="18" w:space="0" w:color="auto"/>
              <w:bottom w:val="single" w:sz="6" w:space="0" w:color="auto"/>
              <w:right w:val="single" w:sz="18" w:space="0" w:color="auto"/>
            </w:tcBorders>
            <w:vAlign w:val="center"/>
          </w:tcPr>
          <w:p w14:paraId="48D5DA80" w14:textId="77777777" w:rsidR="004C118C" w:rsidRPr="00517F24" w:rsidRDefault="004C118C" w:rsidP="00F010BF">
            <w:pPr>
              <w:jc w:val="center"/>
              <w:rPr>
                <w:rFonts w:ascii="Arial" w:hAnsi="Arial" w:cs="Arial"/>
              </w:rPr>
            </w:pPr>
            <w:r w:rsidRPr="00517F24">
              <w:rPr>
                <w:rFonts w:ascii="Arial" w:hAnsi="Arial" w:cs="Arial"/>
              </w:rPr>
              <w:t>1</w:t>
            </w:r>
          </w:p>
        </w:tc>
        <w:tc>
          <w:tcPr>
            <w:tcW w:w="4045" w:type="dxa"/>
            <w:tcBorders>
              <w:top w:val="single" w:sz="6" w:space="0" w:color="auto"/>
              <w:left w:val="single" w:sz="18" w:space="0" w:color="auto"/>
              <w:bottom w:val="single" w:sz="6" w:space="0" w:color="auto"/>
              <w:right w:val="single" w:sz="18" w:space="0" w:color="auto"/>
            </w:tcBorders>
            <w:vAlign w:val="center"/>
          </w:tcPr>
          <w:p w14:paraId="4F2C449B" w14:textId="4A150500" w:rsidR="004C118C" w:rsidRPr="00517F24" w:rsidRDefault="004C118C" w:rsidP="00F010BF">
            <w:pPr>
              <w:jc w:val="both"/>
              <w:rPr>
                <w:rFonts w:ascii="Arial" w:hAnsi="Arial" w:cs="Arial"/>
              </w:rPr>
            </w:pPr>
            <w:r w:rsidRPr="00517F24">
              <w:rPr>
                <w:rFonts w:ascii="Arial" w:hAnsi="Arial" w:cs="Arial"/>
              </w:rPr>
              <w:t>Η δύναμη κάμψης (πίεση) να είναι τουλάχιστον 175 τόνους</w:t>
            </w:r>
            <w:r w:rsidR="00C2374E">
              <w:rPr>
                <w:rFonts w:ascii="Arial" w:hAnsi="Arial" w:cs="Arial"/>
              </w:rPr>
              <w:t>.</w:t>
            </w:r>
          </w:p>
        </w:tc>
        <w:tc>
          <w:tcPr>
            <w:tcW w:w="1705" w:type="dxa"/>
            <w:tcBorders>
              <w:top w:val="single" w:sz="6" w:space="0" w:color="auto"/>
              <w:left w:val="single" w:sz="18" w:space="0" w:color="auto"/>
              <w:bottom w:val="single" w:sz="6" w:space="0" w:color="auto"/>
              <w:right w:val="single" w:sz="18" w:space="0" w:color="auto"/>
            </w:tcBorders>
            <w:vAlign w:val="center"/>
          </w:tcPr>
          <w:p w14:paraId="7050C705" w14:textId="155F940F" w:rsidR="004C118C" w:rsidRPr="00517F24" w:rsidRDefault="004C118C" w:rsidP="00F010BF">
            <w:pPr>
              <w:jc w:val="center"/>
              <w:rPr>
                <w:rFonts w:ascii="Arial" w:hAnsi="Arial" w:cs="Arial"/>
              </w:rPr>
            </w:pPr>
            <w:r w:rsidRPr="00517F24">
              <w:rPr>
                <w:rFonts w:ascii="Arial" w:hAnsi="Arial" w:cs="Arial"/>
              </w:rPr>
              <w:t>4.</w:t>
            </w:r>
            <w:r w:rsidR="007B5E91">
              <w:rPr>
                <w:rFonts w:ascii="Arial" w:hAnsi="Arial" w:cs="Arial"/>
              </w:rPr>
              <w:t>2</w:t>
            </w:r>
            <w:r w:rsidRPr="00517F24">
              <w:rPr>
                <w:rFonts w:ascii="Arial" w:hAnsi="Arial" w:cs="Arial"/>
              </w:rPr>
              <w:t>.1</w:t>
            </w:r>
          </w:p>
        </w:tc>
        <w:tc>
          <w:tcPr>
            <w:tcW w:w="1644" w:type="dxa"/>
            <w:tcBorders>
              <w:top w:val="single" w:sz="6" w:space="0" w:color="auto"/>
              <w:left w:val="single" w:sz="18" w:space="0" w:color="auto"/>
              <w:bottom w:val="single" w:sz="6" w:space="0" w:color="auto"/>
              <w:right w:val="single" w:sz="18" w:space="0" w:color="auto"/>
            </w:tcBorders>
            <w:vAlign w:val="center"/>
          </w:tcPr>
          <w:p w14:paraId="65F00D6A" w14:textId="4AE2D704" w:rsidR="004C118C" w:rsidRPr="00517F24" w:rsidRDefault="004C118C" w:rsidP="00F010BF">
            <w:pPr>
              <w:jc w:val="center"/>
              <w:rPr>
                <w:rFonts w:ascii="Arial" w:hAnsi="Arial" w:cs="Arial"/>
              </w:rPr>
            </w:pPr>
            <w:r w:rsidRPr="00517F24">
              <w:rPr>
                <w:rFonts w:ascii="Arial" w:hAnsi="Arial" w:cs="Arial"/>
              </w:rPr>
              <w:t>1</w:t>
            </w:r>
            <w:r>
              <w:rPr>
                <w:rFonts w:ascii="Arial" w:hAnsi="Arial" w:cs="Arial"/>
              </w:rPr>
              <w:t>5</w:t>
            </w:r>
          </w:p>
        </w:tc>
        <w:tc>
          <w:tcPr>
            <w:tcW w:w="1903" w:type="dxa"/>
            <w:tcBorders>
              <w:top w:val="single" w:sz="6" w:space="0" w:color="auto"/>
              <w:left w:val="single" w:sz="18" w:space="0" w:color="auto"/>
              <w:bottom w:val="single" w:sz="6" w:space="0" w:color="auto"/>
              <w:right w:val="single" w:sz="18" w:space="0" w:color="auto"/>
            </w:tcBorders>
            <w:vAlign w:val="center"/>
          </w:tcPr>
          <w:p w14:paraId="453F8C6D" w14:textId="54AB4516" w:rsidR="004C118C" w:rsidRPr="00517F24" w:rsidRDefault="004C118C" w:rsidP="00F010BF">
            <w:pPr>
              <w:jc w:val="center"/>
              <w:rPr>
                <w:rFonts w:ascii="Arial" w:hAnsi="Arial" w:cs="Arial"/>
              </w:rPr>
            </w:pPr>
            <w:r w:rsidRPr="00517F24">
              <w:rPr>
                <w:rFonts w:ascii="Arial" w:hAnsi="Arial" w:cs="Arial"/>
              </w:rPr>
              <w:t>(</w:t>
            </w:r>
            <w:r w:rsidR="0014763D">
              <w:rPr>
                <w:rFonts w:ascii="Arial" w:hAnsi="Arial" w:cs="Arial"/>
              </w:rPr>
              <w:t>α</w:t>
            </w:r>
            <w:r w:rsidRPr="00517F24">
              <w:rPr>
                <w:rFonts w:ascii="Arial" w:hAnsi="Arial" w:cs="Arial"/>
              </w:rPr>
              <w:t>)</w:t>
            </w:r>
          </w:p>
        </w:tc>
      </w:tr>
      <w:tr w:rsidR="004C118C" w:rsidRPr="00517F24" w14:paraId="59B75105" w14:textId="77777777" w:rsidTr="00517F24">
        <w:trPr>
          <w:cantSplit/>
          <w:trHeight w:val="391"/>
        </w:trPr>
        <w:tc>
          <w:tcPr>
            <w:tcW w:w="754" w:type="dxa"/>
            <w:tcBorders>
              <w:top w:val="single" w:sz="6" w:space="0" w:color="auto"/>
              <w:left w:val="single" w:sz="18" w:space="0" w:color="auto"/>
              <w:bottom w:val="single" w:sz="6" w:space="0" w:color="auto"/>
              <w:right w:val="single" w:sz="18" w:space="0" w:color="auto"/>
            </w:tcBorders>
            <w:vAlign w:val="center"/>
          </w:tcPr>
          <w:p w14:paraId="0568CB15" w14:textId="77777777" w:rsidR="004C118C" w:rsidRPr="00517F24" w:rsidRDefault="004C118C" w:rsidP="00F010BF">
            <w:pPr>
              <w:jc w:val="center"/>
              <w:rPr>
                <w:rFonts w:ascii="Arial" w:hAnsi="Arial" w:cs="Arial"/>
              </w:rPr>
            </w:pPr>
            <w:r w:rsidRPr="00517F24">
              <w:rPr>
                <w:rFonts w:ascii="Arial" w:hAnsi="Arial" w:cs="Arial"/>
              </w:rPr>
              <w:t>2</w:t>
            </w:r>
          </w:p>
        </w:tc>
        <w:tc>
          <w:tcPr>
            <w:tcW w:w="4045" w:type="dxa"/>
            <w:tcBorders>
              <w:top w:val="single" w:sz="6" w:space="0" w:color="auto"/>
              <w:left w:val="single" w:sz="18" w:space="0" w:color="auto"/>
              <w:bottom w:val="single" w:sz="6" w:space="0" w:color="auto"/>
              <w:right w:val="single" w:sz="18" w:space="0" w:color="auto"/>
            </w:tcBorders>
            <w:vAlign w:val="center"/>
          </w:tcPr>
          <w:p w14:paraId="20438CCB" w14:textId="33CEA660" w:rsidR="004C118C" w:rsidRPr="00517F24" w:rsidRDefault="004C118C" w:rsidP="00F010BF">
            <w:pPr>
              <w:jc w:val="both"/>
              <w:rPr>
                <w:rFonts w:ascii="Arial" w:hAnsi="Arial" w:cs="Arial"/>
              </w:rPr>
            </w:pPr>
            <w:r w:rsidRPr="00517F24">
              <w:rPr>
                <w:rFonts w:ascii="Arial" w:hAnsi="Arial" w:cs="Arial"/>
              </w:rPr>
              <w:t xml:space="preserve">Το ωφέλιμο μήκος κάμψης να είναι τουλάχιστον </w:t>
            </w:r>
            <w:r>
              <w:rPr>
                <w:rFonts w:ascii="Arial" w:hAnsi="Arial" w:cs="Arial"/>
              </w:rPr>
              <w:t>2500</w:t>
            </w:r>
            <w:r w:rsidRPr="00517F24">
              <w:rPr>
                <w:rFonts w:ascii="Arial" w:hAnsi="Arial" w:cs="Arial"/>
              </w:rPr>
              <w:t xml:space="preserve"> mm</w:t>
            </w:r>
            <w:r w:rsidR="00C2374E">
              <w:rPr>
                <w:rFonts w:ascii="Arial" w:hAnsi="Arial" w:cs="Arial"/>
              </w:rPr>
              <w:t>.</w:t>
            </w:r>
          </w:p>
        </w:tc>
        <w:tc>
          <w:tcPr>
            <w:tcW w:w="1705" w:type="dxa"/>
            <w:tcBorders>
              <w:top w:val="single" w:sz="6" w:space="0" w:color="auto"/>
              <w:left w:val="single" w:sz="18" w:space="0" w:color="auto"/>
              <w:bottom w:val="single" w:sz="6" w:space="0" w:color="auto"/>
              <w:right w:val="single" w:sz="18" w:space="0" w:color="auto"/>
            </w:tcBorders>
            <w:vAlign w:val="center"/>
          </w:tcPr>
          <w:p w14:paraId="5A7D0902" w14:textId="3B8B28FF" w:rsidR="004C118C" w:rsidRPr="00517F24" w:rsidRDefault="004C118C" w:rsidP="00F010BF">
            <w:pPr>
              <w:jc w:val="center"/>
              <w:rPr>
                <w:rFonts w:ascii="Arial" w:hAnsi="Arial" w:cs="Arial"/>
              </w:rPr>
            </w:pPr>
            <w:r w:rsidRPr="00517F24">
              <w:rPr>
                <w:rFonts w:ascii="Arial" w:hAnsi="Arial" w:cs="Arial"/>
              </w:rPr>
              <w:t>4.</w:t>
            </w:r>
            <w:r w:rsidR="007B5E91">
              <w:rPr>
                <w:rFonts w:ascii="Arial" w:hAnsi="Arial" w:cs="Arial"/>
              </w:rPr>
              <w:t>2</w:t>
            </w:r>
            <w:r w:rsidRPr="00517F24">
              <w:rPr>
                <w:rFonts w:ascii="Arial" w:hAnsi="Arial" w:cs="Arial"/>
              </w:rPr>
              <w:t>.2</w:t>
            </w:r>
          </w:p>
        </w:tc>
        <w:tc>
          <w:tcPr>
            <w:tcW w:w="1644" w:type="dxa"/>
            <w:tcBorders>
              <w:top w:val="single" w:sz="6" w:space="0" w:color="auto"/>
              <w:left w:val="single" w:sz="18" w:space="0" w:color="auto"/>
              <w:bottom w:val="single" w:sz="6" w:space="0" w:color="auto"/>
              <w:right w:val="single" w:sz="18" w:space="0" w:color="auto"/>
            </w:tcBorders>
            <w:vAlign w:val="center"/>
          </w:tcPr>
          <w:p w14:paraId="09CF7396" w14:textId="5498CEFC" w:rsidR="004C118C" w:rsidRPr="00517F24" w:rsidRDefault="004C118C" w:rsidP="00F010BF">
            <w:pPr>
              <w:jc w:val="center"/>
              <w:rPr>
                <w:rFonts w:ascii="Arial" w:hAnsi="Arial" w:cs="Arial"/>
              </w:rPr>
            </w:pPr>
            <w:r w:rsidRPr="00517F24">
              <w:rPr>
                <w:rFonts w:ascii="Arial" w:hAnsi="Arial" w:cs="Arial"/>
              </w:rPr>
              <w:t>1</w:t>
            </w:r>
            <w:r>
              <w:rPr>
                <w:rFonts w:ascii="Arial" w:hAnsi="Arial" w:cs="Arial"/>
              </w:rPr>
              <w:t>5</w:t>
            </w:r>
          </w:p>
        </w:tc>
        <w:tc>
          <w:tcPr>
            <w:tcW w:w="1903" w:type="dxa"/>
            <w:tcBorders>
              <w:top w:val="single" w:sz="6" w:space="0" w:color="auto"/>
              <w:left w:val="single" w:sz="18" w:space="0" w:color="auto"/>
              <w:bottom w:val="single" w:sz="6" w:space="0" w:color="auto"/>
              <w:right w:val="single" w:sz="18" w:space="0" w:color="auto"/>
            </w:tcBorders>
            <w:vAlign w:val="center"/>
          </w:tcPr>
          <w:p w14:paraId="7691FD82" w14:textId="77777777" w:rsidR="004C118C" w:rsidRPr="00517F24" w:rsidRDefault="004C118C" w:rsidP="00F010BF">
            <w:pPr>
              <w:jc w:val="center"/>
              <w:rPr>
                <w:rFonts w:ascii="Arial" w:hAnsi="Arial" w:cs="Arial"/>
              </w:rPr>
            </w:pPr>
            <w:r w:rsidRPr="00517F24">
              <w:rPr>
                <w:rFonts w:ascii="Arial" w:hAnsi="Arial" w:cs="Arial"/>
              </w:rPr>
              <w:t>(α)</w:t>
            </w:r>
          </w:p>
        </w:tc>
      </w:tr>
      <w:tr w:rsidR="004C118C" w:rsidRPr="00517F24" w14:paraId="3F7CCEFC" w14:textId="77777777" w:rsidTr="00517F24">
        <w:trPr>
          <w:cantSplit/>
          <w:trHeight w:val="391"/>
        </w:trPr>
        <w:tc>
          <w:tcPr>
            <w:tcW w:w="754" w:type="dxa"/>
            <w:tcBorders>
              <w:top w:val="single" w:sz="6" w:space="0" w:color="auto"/>
              <w:left w:val="single" w:sz="18" w:space="0" w:color="auto"/>
              <w:bottom w:val="single" w:sz="6" w:space="0" w:color="auto"/>
              <w:right w:val="single" w:sz="18" w:space="0" w:color="auto"/>
            </w:tcBorders>
            <w:vAlign w:val="center"/>
          </w:tcPr>
          <w:p w14:paraId="68AC2320" w14:textId="77777777" w:rsidR="004C118C" w:rsidRPr="00517F24" w:rsidRDefault="004C118C" w:rsidP="00F010BF">
            <w:pPr>
              <w:jc w:val="center"/>
              <w:rPr>
                <w:rFonts w:ascii="Arial" w:hAnsi="Arial" w:cs="Arial"/>
              </w:rPr>
            </w:pPr>
            <w:r w:rsidRPr="00517F24">
              <w:rPr>
                <w:rFonts w:ascii="Arial" w:hAnsi="Arial" w:cs="Arial"/>
              </w:rPr>
              <w:t>3</w:t>
            </w:r>
          </w:p>
        </w:tc>
        <w:tc>
          <w:tcPr>
            <w:tcW w:w="4045" w:type="dxa"/>
            <w:tcBorders>
              <w:top w:val="single" w:sz="6" w:space="0" w:color="auto"/>
              <w:left w:val="single" w:sz="18" w:space="0" w:color="auto"/>
              <w:bottom w:val="single" w:sz="6" w:space="0" w:color="auto"/>
              <w:right w:val="single" w:sz="18" w:space="0" w:color="auto"/>
            </w:tcBorders>
            <w:vAlign w:val="center"/>
          </w:tcPr>
          <w:p w14:paraId="2ECC7B90" w14:textId="0FB72B62" w:rsidR="004C118C" w:rsidRPr="00517F24" w:rsidRDefault="004C118C" w:rsidP="00F010BF">
            <w:pPr>
              <w:jc w:val="both"/>
              <w:rPr>
                <w:rFonts w:ascii="Arial" w:hAnsi="Arial" w:cs="Arial"/>
              </w:rPr>
            </w:pPr>
            <w:r w:rsidRPr="00517F24">
              <w:rPr>
                <w:rFonts w:ascii="Arial" w:hAnsi="Arial" w:cs="Arial"/>
              </w:rPr>
              <w:t xml:space="preserve">Η ακρίβεια τοποθέτησης να είναι τουλάχιστον </w:t>
            </w:r>
            <w:r w:rsidR="00C2374E">
              <w:rPr>
                <w:rFonts w:ascii="Arial" w:hAnsi="Arial" w:cs="Arial"/>
              </w:rPr>
              <w:t>±</w:t>
            </w:r>
            <w:r w:rsidRPr="00517F24">
              <w:rPr>
                <w:rFonts w:ascii="Arial" w:hAnsi="Arial" w:cs="Arial"/>
              </w:rPr>
              <w:t>0,0</w:t>
            </w:r>
            <w:r w:rsidR="000B2C89">
              <w:rPr>
                <w:rFonts w:ascii="Arial" w:hAnsi="Arial" w:cs="Arial"/>
              </w:rPr>
              <w:t>1</w:t>
            </w:r>
            <w:r w:rsidRPr="00517F24">
              <w:rPr>
                <w:rFonts w:ascii="Arial" w:hAnsi="Arial" w:cs="Arial"/>
              </w:rPr>
              <w:t xml:space="preserve"> mm</w:t>
            </w:r>
            <w:r w:rsidR="00C2374E">
              <w:rPr>
                <w:rFonts w:ascii="Arial" w:hAnsi="Arial" w:cs="Arial"/>
              </w:rPr>
              <w:t>.</w:t>
            </w:r>
          </w:p>
        </w:tc>
        <w:tc>
          <w:tcPr>
            <w:tcW w:w="1705" w:type="dxa"/>
            <w:tcBorders>
              <w:top w:val="single" w:sz="6" w:space="0" w:color="auto"/>
              <w:left w:val="single" w:sz="18" w:space="0" w:color="auto"/>
              <w:bottom w:val="single" w:sz="6" w:space="0" w:color="auto"/>
              <w:right w:val="single" w:sz="18" w:space="0" w:color="auto"/>
            </w:tcBorders>
            <w:vAlign w:val="center"/>
          </w:tcPr>
          <w:p w14:paraId="75ACFD3B" w14:textId="23BC2825" w:rsidR="004C118C" w:rsidRPr="00517F24" w:rsidRDefault="004C118C" w:rsidP="00F010BF">
            <w:pPr>
              <w:jc w:val="center"/>
              <w:rPr>
                <w:rFonts w:ascii="Arial" w:hAnsi="Arial" w:cs="Arial"/>
              </w:rPr>
            </w:pPr>
            <w:r w:rsidRPr="00517F24">
              <w:rPr>
                <w:rFonts w:ascii="Arial" w:hAnsi="Arial" w:cs="Arial"/>
              </w:rPr>
              <w:t>4.</w:t>
            </w:r>
            <w:r w:rsidR="007B5E91">
              <w:rPr>
                <w:rFonts w:ascii="Arial" w:hAnsi="Arial" w:cs="Arial"/>
              </w:rPr>
              <w:t>2</w:t>
            </w:r>
            <w:r w:rsidRPr="00517F24">
              <w:rPr>
                <w:rFonts w:ascii="Arial" w:hAnsi="Arial" w:cs="Arial"/>
              </w:rPr>
              <w:t>.3</w:t>
            </w:r>
          </w:p>
        </w:tc>
        <w:tc>
          <w:tcPr>
            <w:tcW w:w="1644" w:type="dxa"/>
            <w:tcBorders>
              <w:top w:val="single" w:sz="6" w:space="0" w:color="auto"/>
              <w:left w:val="single" w:sz="18" w:space="0" w:color="auto"/>
              <w:bottom w:val="single" w:sz="6" w:space="0" w:color="auto"/>
              <w:right w:val="single" w:sz="18" w:space="0" w:color="auto"/>
            </w:tcBorders>
            <w:vAlign w:val="center"/>
          </w:tcPr>
          <w:p w14:paraId="087BA9F0" w14:textId="792CAE50" w:rsidR="004C118C" w:rsidRPr="00517F24" w:rsidRDefault="004C118C" w:rsidP="00F010BF">
            <w:pPr>
              <w:jc w:val="center"/>
              <w:rPr>
                <w:rFonts w:ascii="Arial" w:hAnsi="Arial" w:cs="Arial"/>
              </w:rPr>
            </w:pPr>
            <w:r w:rsidRPr="00517F24">
              <w:rPr>
                <w:rFonts w:ascii="Arial" w:hAnsi="Arial" w:cs="Arial"/>
              </w:rPr>
              <w:t>1</w:t>
            </w:r>
            <w:r>
              <w:rPr>
                <w:rFonts w:ascii="Arial" w:hAnsi="Arial" w:cs="Arial"/>
              </w:rPr>
              <w:t>5</w:t>
            </w:r>
          </w:p>
        </w:tc>
        <w:tc>
          <w:tcPr>
            <w:tcW w:w="1903" w:type="dxa"/>
            <w:tcBorders>
              <w:top w:val="single" w:sz="6" w:space="0" w:color="auto"/>
              <w:left w:val="single" w:sz="18" w:space="0" w:color="auto"/>
              <w:bottom w:val="single" w:sz="6" w:space="0" w:color="auto"/>
              <w:right w:val="single" w:sz="18" w:space="0" w:color="auto"/>
            </w:tcBorders>
            <w:vAlign w:val="center"/>
          </w:tcPr>
          <w:p w14:paraId="0B330613" w14:textId="77777777" w:rsidR="004C118C" w:rsidRPr="00517F24" w:rsidRDefault="004C118C" w:rsidP="00F010BF">
            <w:pPr>
              <w:jc w:val="center"/>
              <w:rPr>
                <w:rFonts w:ascii="Arial" w:hAnsi="Arial" w:cs="Arial"/>
              </w:rPr>
            </w:pPr>
            <w:r w:rsidRPr="00517F24">
              <w:rPr>
                <w:rFonts w:ascii="Arial" w:hAnsi="Arial" w:cs="Arial"/>
              </w:rPr>
              <w:t>(α)</w:t>
            </w:r>
          </w:p>
        </w:tc>
      </w:tr>
      <w:tr w:rsidR="004C118C" w:rsidRPr="00517F24" w14:paraId="0E1F7633" w14:textId="77777777" w:rsidTr="00517F24">
        <w:trPr>
          <w:cantSplit/>
          <w:trHeight w:val="391"/>
        </w:trPr>
        <w:tc>
          <w:tcPr>
            <w:tcW w:w="754" w:type="dxa"/>
            <w:tcBorders>
              <w:top w:val="single" w:sz="6" w:space="0" w:color="auto"/>
              <w:left w:val="single" w:sz="18" w:space="0" w:color="auto"/>
              <w:bottom w:val="single" w:sz="6" w:space="0" w:color="auto"/>
              <w:right w:val="single" w:sz="18" w:space="0" w:color="auto"/>
            </w:tcBorders>
            <w:vAlign w:val="center"/>
          </w:tcPr>
          <w:p w14:paraId="321D6959" w14:textId="77777777" w:rsidR="004C118C" w:rsidRPr="00517F24" w:rsidRDefault="004C118C" w:rsidP="00F010BF">
            <w:pPr>
              <w:jc w:val="center"/>
              <w:rPr>
                <w:rFonts w:ascii="Arial" w:hAnsi="Arial" w:cs="Arial"/>
              </w:rPr>
            </w:pPr>
            <w:r w:rsidRPr="00517F24">
              <w:rPr>
                <w:rFonts w:ascii="Arial" w:hAnsi="Arial" w:cs="Arial"/>
              </w:rPr>
              <w:t>4</w:t>
            </w:r>
          </w:p>
        </w:tc>
        <w:tc>
          <w:tcPr>
            <w:tcW w:w="4045" w:type="dxa"/>
            <w:tcBorders>
              <w:top w:val="single" w:sz="6" w:space="0" w:color="auto"/>
              <w:left w:val="single" w:sz="18" w:space="0" w:color="auto"/>
              <w:bottom w:val="single" w:sz="6" w:space="0" w:color="auto"/>
              <w:right w:val="single" w:sz="18" w:space="0" w:color="auto"/>
            </w:tcBorders>
            <w:vAlign w:val="center"/>
          </w:tcPr>
          <w:p w14:paraId="2D5F3FF8" w14:textId="7709F44C" w:rsidR="004C118C" w:rsidRPr="00517F24" w:rsidRDefault="004C118C" w:rsidP="00F010BF">
            <w:pPr>
              <w:jc w:val="both"/>
              <w:rPr>
                <w:rFonts w:ascii="Arial" w:hAnsi="Arial" w:cs="Arial"/>
              </w:rPr>
            </w:pPr>
            <w:r w:rsidRPr="004C118C">
              <w:rPr>
                <w:rFonts w:ascii="Arial" w:hAnsi="Arial" w:cs="Arial"/>
              </w:rPr>
              <w:t>Η διαδρομή άξονα Χ να είναι τουλάχιστον 800 mm</w:t>
            </w:r>
            <w:r w:rsidR="00C2374E">
              <w:rPr>
                <w:rFonts w:ascii="Arial" w:hAnsi="Arial" w:cs="Arial"/>
              </w:rPr>
              <w:t>.</w:t>
            </w:r>
          </w:p>
        </w:tc>
        <w:tc>
          <w:tcPr>
            <w:tcW w:w="1705" w:type="dxa"/>
            <w:tcBorders>
              <w:top w:val="single" w:sz="6" w:space="0" w:color="auto"/>
              <w:left w:val="single" w:sz="18" w:space="0" w:color="auto"/>
              <w:bottom w:val="single" w:sz="6" w:space="0" w:color="auto"/>
              <w:right w:val="single" w:sz="18" w:space="0" w:color="auto"/>
            </w:tcBorders>
            <w:vAlign w:val="center"/>
          </w:tcPr>
          <w:p w14:paraId="3A25CF42" w14:textId="4533A5A6" w:rsidR="004C118C" w:rsidRPr="00517F24" w:rsidRDefault="004C118C" w:rsidP="00F010BF">
            <w:pPr>
              <w:jc w:val="center"/>
              <w:rPr>
                <w:rFonts w:ascii="Arial" w:hAnsi="Arial" w:cs="Arial"/>
              </w:rPr>
            </w:pPr>
            <w:r w:rsidRPr="00517F24">
              <w:rPr>
                <w:rFonts w:ascii="Arial" w:hAnsi="Arial" w:cs="Arial"/>
              </w:rPr>
              <w:t>4.</w:t>
            </w:r>
            <w:r w:rsidR="007B5E91">
              <w:rPr>
                <w:rFonts w:ascii="Arial" w:hAnsi="Arial" w:cs="Arial"/>
              </w:rPr>
              <w:t>2</w:t>
            </w:r>
            <w:r w:rsidRPr="00517F24">
              <w:rPr>
                <w:rFonts w:ascii="Arial" w:hAnsi="Arial" w:cs="Arial"/>
              </w:rPr>
              <w:t>.</w:t>
            </w:r>
            <w:r>
              <w:rPr>
                <w:rFonts w:ascii="Arial" w:hAnsi="Arial" w:cs="Arial"/>
              </w:rPr>
              <w:t>11</w:t>
            </w:r>
          </w:p>
        </w:tc>
        <w:tc>
          <w:tcPr>
            <w:tcW w:w="1644" w:type="dxa"/>
            <w:tcBorders>
              <w:top w:val="single" w:sz="6" w:space="0" w:color="auto"/>
              <w:left w:val="single" w:sz="18" w:space="0" w:color="auto"/>
              <w:bottom w:val="single" w:sz="6" w:space="0" w:color="auto"/>
              <w:right w:val="single" w:sz="18" w:space="0" w:color="auto"/>
            </w:tcBorders>
            <w:vAlign w:val="center"/>
          </w:tcPr>
          <w:p w14:paraId="578CD95D" w14:textId="3619B622" w:rsidR="004C118C" w:rsidRPr="00517F24" w:rsidRDefault="004C118C" w:rsidP="00F010BF">
            <w:pPr>
              <w:jc w:val="center"/>
              <w:rPr>
                <w:rFonts w:ascii="Arial" w:hAnsi="Arial" w:cs="Arial"/>
              </w:rPr>
            </w:pPr>
            <w:r w:rsidRPr="00517F24">
              <w:rPr>
                <w:rFonts w:ascii="Arial" w:hAnsi="Arial" w:cs="Arial"/>
              </w:rPr>
              <w:t>1</w:t>
            </w:r>
            <w:r>
              <w:rPr>
                <w:rFonts w:ascii="Arial" w:hAnsi="Arial" w:cs="Arial"/>
              </w:rPr>
              <w:t>5</w:t>
            </w:r>
          </w:p>
        </w:tc>
        <w:tc>
          <w:tcPr>
            <w:tcW w:w="1903" w:type="dxa"/>
            <w:tcBorders>
              <w:top w:val="single" w:sz="6" w:space="0" w:color="auto"/>
              <w:left w:val="single" w:sz="18" w:space="0" w:color="auto"/>
              <w:bottom w:val="single" w:sz="6" w:space="0" w:color="auto"/>
              <w:right w:val="single" w:sz="18" w:space="0" w:color="auto"/>
            </w:tcBorders>
            <w:vAlign w:val="center"/>
          </w:tcPr>
          <w:p w14:paraId="517B9C13" w14:textId="77777777" w:rsidR="004C118C" w:rsidRPr="00517F24" w:rsidRDefault="004C118C" w:rsidP="00F010BF">
            <w:pPr>
              <w:jc w:val="center"/>
              <w:rPr>
                <w:rFonts w:ascii="Arial" w:hAnsi="Arial" w:cs="Arial"/>
              </w:rPr>
            </w:pPr>
            <w:r w:rsidRPr="00517F24">
              <w:rPr>
                <w:rFonts w:ascii="Arial" w:hAnsi="Arial" w:cs="Arial"/>
              </w:rPr>
              <w:t>(α)</w:t>
            </w:r>
          </w:p>
        </w:tc>
      </w:tr>
      <w:tr w:rsidR="004C118C" w:rsidRPr="00517F24" w14:paraId="01BEC5D7" w14:textId="77777777" w:rsidTr="00517F24">
        <w:trPr>
          <w:cantSplit/>
          <w:trHeight w:val="391"/>
        </w:trPr>
        <w:tc>
          <w:tcPr>
            <w:tcW w:w="754" w:type="dxa"/>
            <w:tcBorders>
              <w:top w:val="single" w:sz="6" w:space="0" w:color="auto"/>
              <w:left w:val="single" w:sz="18" w:space="0" w:color="auto"/>
              <w:bottom w:val="single" w:sz="6" w:space="0" w:color="auto"/>
              <w:right w:val="single" w:sz="18" w:space="0" w:color="auto"/>
            </w:tcBorders>
            <w:vAlign w:val="center"/>
          </w:tcPr>
          <w:p w14:paraId="50226CAB" w14:textId="53989A31" w:rsidR="004C118C" w:rsidRPr="00517F24" w:rsidRDefault="004C118C" w:rsidP="00F010BF">
            <w:pPr>
              <w:jc w:val="center"/>
              <w:rPr>
                <w:rFonts w:ascii="Arial" w:hAnsi="Arial" w:cs="Arial"/>
              </w:rPr>
            </w:pPr>
            <w:r w:rsidRPr="00517F24">
              <w:rPr>
                <w:rFonts w:ascii="Arial" w:hAnsi="Arial" w:cs="Arial"/>
              </w:rPr>
              <w:t>5</w:t>
            </w:r>
          </w:p>
        </w:tc>
        <w:tc>
          <w:tcPr>
            <w:tcW w:w="4045" w:type="dxa"/>
            <w:tcBorders>
              <w:top w:val="single" w:sz="6" w:space="0" w:color="auto"/>
              <w:left w:val="single" w:sz="18" w:space="0" w:color="auto"/>
              <w:bottom w:val="single" w:sz="6" w:space="0" w:color="auto"/>
              <w:right w:val="single" w:sz="18" w:space="0" w:color="auto"/>
            </w:tcBorders>
            <w:vAlign w:val="center"/>
          </w:tcPr>
          <w:p w14:paraId="53AFAD7E" w14:textId="6945BBE1" w:rsidR="004C118C" w:rsidRPr="00517F24" w:rsidRDefault="00510EBE" w:rsidP="00F010BF">
            <w:pPr>
              <w:jc w:val="both"/>
              <w:rPr>
                <w:rFonts w:ascii="Arial" w:hAnsi="Arial" w:cs="Arial"/>
              </w:rPr>
            </w:pPr>
            <w:r w:rsidRPr="00510EBE">
              <w:rPr>
                <w:rFonts w:ascii="Arial" w:hAnsi="Arial" w:cs="Arial"/>
              </w:rPr>
              <w:t>Η διαδρομή ποδιάς (stroke) να είναι τουλάχιστον 300 mm</w:t>
            </w:r>
            <w:r w:rsidR="00C2374E">
              <w:rPr>
                <w:rFonts w:ascii="Arial" w:hAnsi="Arial" w:cs="Arial"/>
              </w:rPr>
              <w:t>.</w:t>
            </w:r>
          </w:p>
        </w:tc>
        <w:tc>
          <w:tcPr>
            <w:tcW w:w="1705" w:type="dxa"/>
            <w:tcBorders>
              <w:top w:val="single" w:sz="6" w:space="0" w:color="auto"/>
              <w:left w:val="single" w:sz="18" w:space="0" w:color="auto"/>
              <w:bottom w:val="single" w:sz="6" w:space="0" w:color="auto"/>
              <w:right w:val="single" w:sz="18" w:space="0" w:color="auto"/>
            </w:tcBorders>
            <w:vAlign w:val="center"/>
          </w:tcPr>
          <w:p w14:paraId="159F9EA8" w14:textId="3C53CBCA" w:rsidR="004C118C" w:rsidRPr="00517F24" w:rsidRDefault="00510EBE" w:rsidP="00F010BF">
            <w:pPr>
              <w:jc w:val="center"/>
              <w:rPr>
                <w:rFonts w:ascii="Arial" w:hAnsi="Arial" w:cs="Arial"/>
              </w:rPr>
            </w:pPr>
            <w:r w:rsidRPr="00517F24">
              <w:rPr>
                <w:rFonts w:ascii="Arial" w:hAnsi="Arial" w:cs="Arial"/>
              </w:rPr>
              <w:t>4.</w:t>
            </w:r>
            <w:r w:rsidR="007B5E91">
              <w:rPr>
                <w:rFonts w:ascii="Arial" w:hAnsi="Arial" w:cs="Arial"/>
              </w:rPr>
              <w:t>2</w:t>
            </w:r>
            <w:r w:rsidRPr="00517F24">
              <w:rPr>
                <w:rFonts w:ascii="Arial" w:hAnsi="Arial" w:cs="Arial"/>
              </w:rPr>
              <w:t>.</w:t>
            </w:r>
            <w:r>
              <w:rPr>
                <w:rFonts w:ascii="Arial" w:hAnsi="Arial" w:cs="Arial"/>
              </w:rPr>
              <w:t>15</w:t>
            </w:r>
          </w:p>
        </w:tc>
        <w:tc>
          <w:tcPr>
            <w:tcW w:w="1644" w:type="dxa"/>
            <w:tcBorders>
              <w:top w:val="single" w:sz="6" w:space="0" w:color="auto"/>
              <w:left w:val="single" w:sz="18" w:space="0" w:color="auto"/>
              <w:bottom w:val="single" w:sz="6" w:space="0" w:color="auto"/>
              <w:right w:val="single" w:sz="18" w:space="0" w:color="auto"/>
            </w:tcBorders>
            <w:vAlign w:val="center"/>
          </w:tcPr>
          <w:p w14:paraId="27964B61" w14:textId="3E775B97" w:rsidR="004C118C" w:rsidRPr="00517F24" w:rsidRDefault="004C118C" w:rsidP="00F010BF">
            <w:pPr>
              <w:jc w:val="center"/>
              <w:rPr>
                <w:rFonts w:ascii="Arial" w:hAnsi="Arial" w:cs="Arial"/>
              </w:rPr>
            </w:pPr>
            <w:r w:rsidRPr="00517F24">
              <w:rPr>
                <w:rFonts w:ascii="Arial" w:hAnsi="Arial" w:cs="Arial"/>
              </w:rPr>
              <w:t>1</w:t>
            </w:r>
            <w:r>
              <w:rPr>
                <w:rFonts w:ascii="Arial" w:hAnsi="Arial" w:cs="Arial"/>
              </w:rPr>
              <w:t>5</w:t>
            </w:r>
          </w:p>
        </w:tc>
        <w:tc>
          <w:tcPr>
            <w:tcW w:w="1903" w:type="dxa"/>
            <w:tcBorders>
              <w:top w:val="single" w:sz="6" w:space="0" w:color="auto"/>
              <w:left w:val="single" w:sz="18" w:space="0" w:color="auto"/>
              <w:bottom w:val="single" w:sz="6" w:space="0" w:color="auto"/>
              <w:right w:val="single" w:sz="18" w:space="0" w:color="auto"/>
            </w:tcBorders>
          </w:tcPr>
          <w:p w14:paraId="4BD6927E" w14:textId="207AC3DF" w:rsidR="004C118C" w:rsidRPr="00517F24" w:rsidRDefault="004C118C" w:rsidP="00F010BF">
            <w:pPr>
              <w:jc w:val="center"/>
              <w:rPr>
                <w:rFonts w:ascii="Arial" w:hAnsi="Arial" w:cs="Arial"/>
              </w:rPr>
            </w:pPr>
            <w:r w:rsidRPr="00517F24">
              <w:rPr>
                <w:rFonts w:ascii="Arial" w:hAnsi="Arial" w:cs="Arial"/>
              </w:rPr>
              <w:t>(α)</w:t>
            </w:r>
          </w:p>
        </w:tc>
      </w:tr>
      <w:tr w:rsidR="004C118C" w:rsidRPr="00517F24" w14:paraId="6F0753B0" w14:textId="77777777" w:rsidTr="00517F24">
        <w:trPr>
          <w:cantSplit/>
          <w:trHeight w:val="424"/>
        </w:trPr>
        <w:tc>
          <w:tcPr>
            <w:tcW w:w="6504" w:type="dxa"/>
            <w:gridSpan w:val="3"/>
            <w:tcBorders>
              <w:top w:val="single" w:sz="6" w:space="0" w:color="auto"/>
              <w:left w:val="single" w:sz="18" w:space="0" w:color="auto"/>
              <w:bottom w:val="single" w:sz="6" w:space="0" w:color="auto"/>
              <w:right w:val="single" w:sz="18" w:space="0" w:color="auto"/>
            </w:tcBorders>
            <w:vAlign w:val="center"/>
          </w:tcPr>
          <w:p w14:paraId="43EA01EC" w14:textId="77777777" w:rsidR="004C118C" w:rsidRPr="00517F24" w:rsidRDefault="004C118C" w:rsidP="00F010BF">
            <w:pPr>
              <w:tabs>
                <w:tab w:val="left" w:pos="-4820"/>
              </w:tabs>
              <w:jc w:val="right"/>
              <w:rPr>
                <w:rFonts w:ascii="Arial" w:hAnsi="Arial" w:cs="Arial"/>
                <w:b/>
              </w:rPr>
            </w:pPr>
            <w:r w:rsidRPr="00517F24">
              <w:rPr>
                <w:rFonts w:ascii="Arial" w:hAnsi="Arial" w:cs="Arial"/>
                <w:b/>
              </w:rPr>
              <w:t>ΣΥΝΟΛΟ ΟΜΑΔΑΣ Α΄</w:t>
            </w:r>
          </w:p>
        </w:tc>
        <w:tc>
          <w:tcPr>
            <w:tcW w:w="1644" w:type="dxa"/>
            <w:tcBorders>
              <w:top w:val="single" w:sz="6" w:space="0" w:color="auto"/>
              <w:left w:val="single" w:sz="18" w:space="0" w:color="auto"/>
              <w:bottom w:val="single" w:sz="6" w:space="0" w:color="auto"/>
              <w:right w:val="single" w:sz="18" w:space="0" w:color="auto"/>
            </w:tcBorders>
            <w:vAlign w:val="center"/>
          </w:tcPr>
          <w:p w14:paraId="0358A0A4" w14:textId="77777777" w:rsidR="004C118C" w:rsidRPr="00517F24" w:rsidRDefault="004C118C" w:rsidP="00F010BF">
            <w:pPr>
              <w:tabs>
                <w:tab w:val="left" w:pos="-4820"/>
              </w:tabs>
              <w:jc w:val="center"/>
              <w:rPr>
                <w:rFonts w:ascii="Arial" w:hAnsi="Arial" w:cs="Arial"/>
                <w:b/>
              </w:rPr>
            </w:pPr>
            <w:r w:rsidRPr="00517F24">
              <w:rPr>
                <w:rFonts w:ascii="Arial" w:hAnsi="Arial" w:cs="Arial"/>
                <w:b/>
              </w:rPr>
              <w:t>75</w:t>
            </w:r>
          </w:p>
        </w:tc>
        <w:tc>
          <w:tcPr>
            <w:tcW w:w="1903" w:type="dxa"/>
            <w:tcBorders>
              <w:top w:val="single" w:sz="6" w:space="0" w:color="auto"/>
              <w:left w:val="single" w:sz="18" w:space="0" w:color="auto"/>
              <w:right w:val="single" w:sz="18" w:space="0" w:color="auto"/>
            </w:tcBorders>
          </w:tcPr>
          <w:p w14:paraId="7A176840" w14:textId="77777777" w:rsidR="004C118C" w:rsidRPr="00517F24" w:rsidRDefault="004C118C" w:rsidP="00F010BF">
            <w:pPr>
              <w:jc w:val="center"/>
              <w:rPr>
                <w:rFonts w:ascii="Arial" w:hAnsi="Arial" w:cs="Arial"/>
              </w:rPr>
            </w:pPr>
          </w:p>
        </w:tc>
      </w:tr>
      <w:tr w:rsidR="004C118C" w:rsidRPr="00517F24" w14:paraId="4E79F1EF" w14:textId="77777777" w:rsidTr="00437A84">
        <w:trPr>
          <w:cantSplit/>
          <w:trHeight w:val="391"/>
        </w:trPr>
        <w:tc>
          <w:tcPr>
            <w:tcW w:w="10051" w:type="dxa"/>
            <w:gridSpan w:val="5"/>
            <w:tcBorders>
              <w:top w:val="single" w:sz="6" w:space="0" w:color="auto"/>
              <w:left w:val="single" w:sz="18" w:space="0" w:color="auto"/>
              <w:bottom w:val="single" w:sz="6" w:space="0" w:color="auto"/>
              <w:right w:val="single" w:sz="18" w:space="0" w:color="auto"/>
            </w:tcBorders>
          </w:tcPr>
          <w:p w14:paraId="07226B45" w14:textId="77777777" w:rsidR="004C118C" w:rsidRPr="00517F24" w:rsidRDefault="004C118C" w:rsidP="00F010BF">
            <w:pPr>
              <w:rPr>
                <w:rFonts w:ascii="Arial" w:hAnsi="Arial" w:cs="Arial"/>
              </w:rPr>
            </w:pPr>
            <w:r w:rsidRPr="00517F24">
              <w:rPr>
                <w:rFonts w:ascii="Arial" w:hAnsi="Arial" w:cs="Arial"/>
                <w:b/>
                <w:u w:val="single"/>
              </w:rPr>
              <w:t>ΟΜΑΔΑ Β΄</w:t>
            </w:r>
          </w:p>
        </w:tc>
      </w:tr>
      <w:tr w:rsidR="004C118C" w:rsidRPr="00517F24" w14:paraId="55C6D81E" w14:textId="77777777" w:rsidTr="00517F24">
        <w:trPr>
          <w:cantSplit/>
          <w:trHeight w:val="480"/>
        </w:trPr>
        <w:tc>
          <w:tcPr>
            <w:tcW w:w="754" w:type="dxa"/>
            <w:tcBorders>
              <w:top w:val="single" w:sz="6" w:space="0" w:color="auto"/>
              <w:left w:val="single" w:sz="18" w:space="0" w:color="auto"/>
              <w:bottom w:val="single" w:sz="6" w:space="0" w:color="auto"/>
              <w:right w:val="single" w:sz="18" w:space="0" w:color="auto"/>
            </w:tcBorders>
            <w:vAlign w:val="center"/>
          </w:tcPr>
          <w:p w14:paraId="37433CAF" w14:textId="0963B982" w:rsidR="004C118C" w:rsidRPr="00EC6997" w:rsidRDefault="004C118C" w:rsidP="00F010BF">
            <w:pPr>
              <w:jc w:val="center"/>
              <w:rPr>
                <w:rFonts w:ascii="Arial" w:hAnsi="Arial" w:cs="Arial"/>
                <w:lang w:val="en-US"/>
              </w:rPr>
            </w:pPr>
            <w:r>
              <w:rPr>
                <w:rFonts w:ascii="Arial" w:hAnsi="Arial" w:cs="Arial"/>
                <w:lang w:val="en-US"/>
              </w:rPr>
              <w:t>6</w:t>
            </w:r>
          </w:p>
        </w:tc>
        <w:tc>
          <w:tcPr>
            <w:tcW w:w="4045" w:type="dxa"/>
            <w:tcBorders>
              <w:top w:val="single" w:sz="6" w:space="0" w:color="auto"/>
              <w:left w:val="single" w:sz="18" w:space="0" w:color="auto"/>
              <w:bottom w:val="single" w:sz="6" w:space="0" w:color="auto"/>
              <w:right w:val="single" w:sz="18" w:space="0" w:color="auto"/>
            </w:tcBorders>
          </w:tcPr>
          <w:p w14:paraId="297BDDC4" w14:textId="6CED8DD0" w:rsidR="004C118C" w:rsidRPr="00517F24" w:rsidRDefault="004C118C" w:rsidP="00F010BF">
            <w:pPr>
              <w:jc w:val="both"/>
              <w:rPr>
                <w:rFonts w:ascii="Arial" w:hAnsi="Arial" w:cs="Arial"/>
              </w:rPr>
            </w:pPr>
            <w:r w:rsidRPr="00517F24">
              <w:rPr>
                <w:rFonts w:ascii="Arial" w:hAnsi="Arial" w:cs="Arial"/>
              </w:rPr>
              <w:t>Εγγύηση καλής λειτουργίας τουλάχιστον δύο (2) ετών.</w:t>
            </w:r>
          </w:p>
        </w:tc>
        <w:tc>
          <w:tcPr>
            <w:tcW w:w="1705" w:type="dxa"/>
            <w:tcBorders>
              <w:top w:val="single" w:sz="6" w:space="0" w:color="auto"/>
              <w:left w:val="single" w:sz="18" w:space="0" w:color="auto"/>
              <w:bottom w:val="single" w:sz="6" w:space="0" w:color="auto"/>
              <w:right w:val="single" w:sz="18" w:space="0" w:color="auto"/>
            </w:tcBorders>
            <w:vAlign w:val="center"/>
          </w:tcPr>
          <w:p w14:paraId="0FF77A07" w14:textId="7DDA0C5D" w:rsidR="004C118C" w:rsidRPr="00517F24" w:rsidRDefault="004C118C" w:rsidP="00F010BF">
            <w:pPr>
              <w:jc w:val="center"/>
              <w:rPr>
                <w:rFonts w:ascii="Arial" w:hAnsi="Arial" w:cs="Arial"/>
              </w:rPr>
            </w:pPr>
            <w:r w:rsidRPr="00517F24">
              <w:rPr>
                <w:rFonts w:ascii="Arial" w:hAnsi="Arial" w:cs="Arial"/>
              </w:rPr>
              <w:t>7.3.1.1</w:t>
            </w:r>
          </w:p>
        </w:tc>
        <w:tc>
          <w:tcPr>
            <w:tcW w:w="1644" w:type="dxa"/>
            <w:tcBorders>
              <w:top w:val="single" w:sz="6" w:space="0" w:color="auto"/>
              <w:left w:val="single" w:sz="18" w:space="0" w:color="auto"/>
              <w:bottom w:val="single" w:sz="6" w:space="0" w:color="auto"/>
              <w:right w:val="single" w:sz="18" w:space="0" w:color="auto"/>
            </w:tcBorders>
            <w:vAlign w:val="center"/>
          </w:tcPr>
          <w:p w14:paraId="24111F82" w14:textId="77777777" w:rsidR="004C118C" w:rsidRPr="00517F24" w:rsidRDefault="004C118C" w:rsidP="00F010BF">
            <w:pPr>
              <w:jc w:val="center"/>
              <w:rPr>
                <w:rFonts w:ascii="Arial" w:hAnsi="Arial" w:cs="Arial"/>
              </w:rPr>
            </w:pPr>
            <w:r w:rsidRPr="00517F24">
              <w:rPr>
                <w:rFonts w:ascii="Arial" w:hAnsi="Arial" w:cs="Arial"/>
              </w:rPr>
              <w:t>20</w:t>
            </w:r>
          </w:p>
        </w:tc>
        <w:tc>
          <w:tcPr>
            <w:tcW w:w="1903" w:type="dxa"/>
            <w:tcBorders>
              <w:top w:val="single" w:sz="6" w:space="0" w:color="auto"/>
              <w:left w:val="single" w:sz="18" w:space="0" w:color="auto"/>
              <w:right w:val="single" w:sz="18" w:space="0" w:color="auto"/>
            </w:tcBorders>
            <w:vAlign w:val="center"/>
          </w:tcPr>
          <w:p w14:paraId="3FF28436" w14:textId="77777777" w:rsidR="004C118C" w:rsidRPr="00517F24" w:rsidRDefault="004C118C" w:rsidP="00F010BF">
            <w:pPr>
              <w:jc w:val="center"/>
              <w:rPr>
                <w:rFonts w:ascii="Arial" w:hAnsi="Arial" w:cs="Arial"/>
              </w:rPr>
            </w:pPr>
            <w:r w:rsidRPr="00517F24">
              <w:rPr>
                <w:rFonts w:ascii="Arial" w:hAnsi="Arial" w:cs="Arial"/>
              </w:rPr>
              <w:t>(α)</w:t>
            </w:r>
          </w:p>
        </w:tc>
      </w:tr>
      <w:tr w:rsidR="004C118C" w:rsidRPr="00517F24" w14:paraId="0409E52F" w14:textId="77777777" w:rsidTr="00517F24">
        <w:trPr>
          <w:cantSplit/>
          <w:trHeight w:val="828"/>
        </w:trPr>
        <w:tc>
          <w:tcPr>
            <w:tcW w:w="754" w:type="dxa"/>
            <w:tcBorders>
              <w:top w:val="single" w:sz="6" w:space="0" w:color="auto"/>
              <w:left w:val="single" w:sz="18" w:space="0" w:color="auto"/>
              <w:bottom w:val="single" w:sz="6" w:space="0" w:color="auto"/>
              <w:right w:val="single" w:sz="18" w:space="0" w:color="auto"/>
            </w:tcBorders>
            <w:vAlign w:val="center"/>
          </w:tcPr>
          <w:p w14:paraId="485DE232" w14:textId="712E377D" w:rsidR="004C118C" w:rsidRPr="00517F24" w:rsidRDefault="004C118C" w:rsidP="00F010BF">
            <w:pPr>
              <w:jc w:val="center"/>
              <w:rPr>
                <w:rFonts w:ascii="Arial" w:hAnsi="Arial" w:cs="Arial"/>
              </w:rPr>
            </w:pPr>
            <w:r>
              <w:rPr>
                <w:rFonts w:ascii="Arial" w:hAnsi="Arial" w:cs="Arial"/>
              </w:rPr>
              <w:t>7</w:t>
            </w:r>
          </w:p>
        </w:tc>
        <w:tc>
          <w:tcPr>
            <w:tcW w:w="4045" w:type="dxa"/>
            <w:tcBorders>
              <w:top w:val="single" w:sz="6" w:space="0" w:color="auto"/>
              <w:left w:val="single" w:sz="18" w:space="0" w:color="auto"/>
              <w:bottom w:val="single" w:sz="6" w:space="0" w:color="auto"/>
              <w:right w:val="single" w:sz="18" w:space="0" w:color="auto"/>
            </w:tcBorders>
            <w:vAlign w:val="center"/>
          </w:tcPr>
          <w:p w14:paraId="54BB7633" w14:textId="6E7BB62A" w:rsidR="004C118C" w:rsidRPr="00517F24" w:rsidRDefault="004C118C" w:rsidP="00F010BF">
            <w:pPr>
              <w:jc w:val="both"/>
              <w:rPr>
                <w:rFonts w:ascii="Arial" w:hAnsi="Arial" w:cs="Arial"/>
              </w:rPr>
            </w:pPr>
            <w:r w:rsidRPr="00517F24">
              <w:rPr>
                <w:rFonts w:ascii="Arial" w:hAnsi="Arial" w:cs="Arial"/>
              </w:rPr>
              <w:t>Εγγύηση δυνατότητας εφοδιασμού ανταλλακτικών τουλάχιστον δέκα (10) ετών.</w:t>
            </w:r>
          </w:p>
        </w:tc>
        <w:tc>
          <w:tcPr>
            <w:tcW w:w="1705" w:type="dxa"/>
            <w:tcBorders>
              <w:top w:val="single" w:sz="6" w:space="0" w:color="auto"/>
              <w:left w:val="single" w:sz="18" w:space="0" w:color="auto"/>
              <w:bottom w:val="single" w:sz="6" w:space="0" w:color="auto"/>
              <w:right w:val="single" w:sz="18" w:space="0" w:color="auto"/>
            </w:tcBorders>
            <w:vAlign w:val="center"/>
          </w:tcPr>
          <w:p w14:paraId="36B25ACB" w14:textId="375A124A" w:rsidR="004C118C" w:rsidRPr="00517F24" w:rsidRDefault="004C118C" w:rsidP="00F010BF">
            <w:pPr>
              <w:jc w:val="center"/>
              <w:rPr>
                <w:rFonts w:ascii="Arial" w:hAnsi="Arial" w:cs="Arial"/>
              </w:rPr>
            </w:pPr>
            <w:r w:rsidRPr="00517F24">
              <w:rPr>
                <w:rFonts w:ascii="Arial" w:hAnsi="Arial" w:cs="Arial"/>
              </w:rPr>
              <w:t>7.3.2</w:t>
            </w:r>
          </w:p>
        </w:tc>
        <w:tc>
          <w:tcPr>
            <w:tcW w:w="1644" w:type="dxa"/>
            <w:tcBorders>
              <w:top w:val="single" w:sz="6" w:space="0" w:color="auto"/>
              <w:left w:val="single" w:sz="18" w:space="0" w:color="auto"/>
              <w:bottom w:val="single" w:sz="6" w:space="0" w:color="auto"/>
              <w:right w:val="single" w:sz="18" w:space="0" w:color="auto"/>
            </w:tcBorders>
            <w:vAlign w:val="center"/>
          </w:tcPr>
          <w:p w14:paraId="7351F689" w14:textId="77777777" w:rsidR="004C118C" w:rsidRPr="00517F24" w:rsidRDefault="004C118C" w:rsidP="00F010BF">
            <w:pPr>
              <w:jc w:val="center"/>
              <w:rPr>
                <w:rFonts w:ascii="Arial" w:hAnsi="Arial" w:cs="Arial"/>
              </w:rPr>
            </w:pPr>
            <w:r w:rsidRPr="00517F24">
              <w:rPr>
                <w:rFonts w:ascii="Arial" w:hAnsi="Arial" w:cs="Arial"/>
              </w:rPr>
              <w:t>5</w:t>
            </w:r>
          </w:p>
        </w:tc>
        <w:tc>
          <w:tcPr>
            <w:tcW w:w="1903" w:type="dxa"/>
            <w:tcBorders>
              <w:top w:val="single" w:sz="6" w:space="0" w:color="auto"/>
              <w:left w:val="single" w:sz="18" w:space="0" w:color="auto"/>
              <w:right w:val="single" w:sz="18" w:space="0" w:color="auto"/>
            </w:tcBorders>
            <w:vAlign w:val="center"/>
          </w:tcPr>
          <w:p w14:paraId="2A6BC8FA" w14:textId="77777777" w:rsidR="004C118C" w:rsidRPr="00517F24" w:rsidRDefault="004C118C" w:rsidP="00F010BF">
            <w:pPr>
              <w:jc w:val="center"/>
              <w:rPr>
                <w:rFonts w:ascii="Arial" w:hAnsi="Arial" w:cs="Arial"/>
              </w:rPr>
            </w:pPr>
            <w:r w:rsidRPr="00517F24">
              <w:rPr>
                <w:rFonts w:ascii="Arial" w:hAnsi="Arial" w:cs="Arial"/>
              </w:rPr>
              <w:t>(α)</w:t>
            </w:r>
          </w:p>
        </w:tc>
      </w:tr>
      <w:tr w:rsidR="004C118C" w:rsidRPr="00517F24" w14:paraId="75C993BB" w14:textId="77777777" w:rsidTr="00517F24">
        <w:trPr>
          <w:cantSplit/>
          <w:trHeight w:val="391"/>
        </w:trPr>
        <w:tc>
          <w:tcPr>
            <w:tcW w:w="6504" w:type="dxa"/>
            <w:gridSpan w:val="3"/>
            <w:tcBorders>
              <w:top w:val="single" w:sz="6" w:space="0" w:color="auto"/>
              <w:left w:val="single" w:sz="18" w:space="0" w:color="auto"/>
              <w:bottom w:val="single" w:sz="6" w:space="0" w:color="auto"/>
              <w:right w:val="single" w:sz="18" w:space="0" w:color="auto"/>
            </w:tcBorders>
            <w:vAlign w:val="center"/>
          </w:tcPr>
          <w:p w14:paraId="0AA9DEB2" w14:textId="77777777" w:rsidR="004C118C" w:rsidRPr="00517F24" w:rsidRDefault="004C118C" w:rsidP="00F010BF">
            <w:pPr>
              <w:tabs>
                <w:tab w:val="left" w:pos="-4820"/>
              </w:tabs>
              <w:jc w:val="right"/>
              <w:rPr>
                <w:rFonts w:ascii="Arial" w:hAnsi="Arial" w:cs="Arial"/>
                <w:b/>
              </w:rPr>
            </w:pPr>
            <w:r w:rsidRPr="00517F24">
              <w:rPr>
                <w:rFonts w:ascii="Arial" w:hAnsi="Arial" w:cs="Arial"/>
                <w:b/>
              </w:rPr>
              <w:t>ΣΥΝΟΛΟ ΟΜΑΔΑΣ Β΄</w:t>
            </w:r>
          </w:p>
        </w:tc>
        <w:tc>
          <w:tcPr>
            <w:tcW w:w="1644" w:type="dxa"/>
            <w:tcBorders>
              <w:top w:val="single" w:sz="6" w:space="0" w:color="auto"/>
              <w:left w:val="single" w:sz="18" w:space="0" w:color="auto"/>
              <w:bottom w:val="single" w:sz="6" w:space="0" w:color="auto"/>
              <w:right w:val="single" w:sz="18" w:space="0" w:color="auto"/>
            </w:tcBorders>
          </w:tcPr>
          <w:p w14:paraId="31D102FE" w14:textId="77777777" w:rsidR="004C118C" w:rsidRPr="00517F24" w:rsidRDefault="004C118C" w:rsidP="00F010BF">
            <w:pPr>
              <w:jc w:val="center"/>
              <w:rPr>
                <w:rFonts w:ascii="Arial" w:hAnsi="Arial" w:cs="Arial"/>
                <w:b/>
              </w:rPr>
            </w:pPr>
            <w:r w:rsidRPr="00517F24">
              <w:rPr>
                <w:rFonts w:ascii="Arial" w:hAnsi="Arial" w:cs="Arial"/>
                <w:b/>
              </w:rPr>
              <w:t>25</w:t>
            </w:r>
          </w:p>
        </w:tc>
        <w:tc>
          <w:tcPr>
            <w:tcW w:w="1903" w:type="dxa"/>
            <w:tcBorders>
              <w:top w:val="single" w:sz="6" w:space="0" w:color="auto"/>
              <w:left w:val="single" w:sz="18" w:space="0" w:color="auto"/>
              <w:bottom w:val="single" w:sz="6" w:space="0" w:color="auto"/>
              <w:right w:val="single" w:sz="18" w:space="0" w:color="auto"/>
            </w:tcBorders>
          </w:tcPr>
          <w:p w14:paraId="3A6CAA2F" w14:textId="77777777" w:rsidR="004C118C" w:rsidRPr="00517F24" w:rsidRDefault="004C118C" w:rsidP="00F010BF">
            <w:pPr>
              <w:rPr>
                <w:rFonts w:ascii="Arial" w:hAnsi="Arial" w:cs="Arial"/>
              </w:rPr>
            </w:pPr>
          </w:p>
        </w:tc>
      </w:tr>
      <w:tr w:rsidR="004C118C" w:rsidRPr="00517F24" w14:paraId="6A132F0E" w14:textId="77777777" w:rsidTr="00517F24">
        <w:trPr>
          <w:cantSplit/>
          <w:trHeight w:val="391"/>
        </w:trPr>
        <w:tc>
          <w:tcPr>
            <w:tcW w:w="6504" w:type="dxa"/>
            <w:gridSpan w:val="3"/>
            <w:tcBorders>
              <w:top w:val="single" w:sz="6" w:space="0" w:color="auto"/>
              <w:left w:val="single" w:sz="18" w:space="0" w:color="auto"/>
              <w:bottom w:val="single" w:sz="18" w:space="0" w:color="auto"/>
              <w:right w:val="single" w:sz="18" w:space="0" w:color="auto"/>
            </w:tcBorders>
          </w:tcPr>
          <w:p w14:paraId="513551C9" w14:textId="77777777" w:rsidR="004C118C" w:rsidRPr="00517F24" w:rsidRDefault="004C118C" w:rsidP="00F010BF">
            <w:pPr>
              <w:tabs>
                <w:tab w:val="left" w:pos="-4820"/>
              </w:tabs>
              <w:jc w:val="right"/>
              <w:rPr>
                <w:rFonts w:ascii="Arial" w:hAnsi="Arial" w:cs="Arial"/>
              </w:rPr>
            </w:pPr>
            <w:r w:rsidRPr="00517F24">
              <w:rPr>
                <w:rFonts w:ascii="Arial" w:hAnsi="Arial" w:cs="Arial"/>
                <w:b/>
              </w:rPr>
              <w:t>ΣΥΝΟΛΙΚΗ ΒΑΘΜΟΛΟΓΙΑ</w:t>
            </w:r>
          </w:p>
        </w:tc>
        <w:tc>
          <w:tcPr>
            <w:tcW w:w="1644" w:type="dxa"/>
            <w:tcBorders>
              <w:top w:val="single" w:sz="6" w:space="0" w:color="auto"/>
              <w:left w:val="single" w:sz="18" w:space="0" w:color="auto"/>
              <w:bottom w:val="single" w:sz="18" w:space="0" w:color="auto"/>
              <w:right w:val="single" w:sz="18" w:space="0" w:color="auto"/>
            </w:tcBorders>
          </w:tcPr>
          <w:p w14:paraId="058F78BF" w14:textId="77777777" w:rsidR="004C118C" w:rsidRPr="00517F24" w:rsidRDefault="004C118C" w:rsidP="00F010BF">
            <w:pPr>
              <w:jc w:val="center"/>
              <w:rPr>
                <w:rFonts w:ascii="Arial" w:hAnsi="Arial" w:cs="Arial"/>
                <w:b/>
              </w:rPr>
            </w:pPr>
            <w:r w:rsidRPr="00517F24">
              <w:rPr>
                <w:rFonts w:ascii="Arial" w:hAnsi="Arial" w:cs="Arial"/>
                <w:b/>
              </w:rPr>
              <w:t>100</w:t>
            </w:r>
          </w:p>
        </w:tc>
        <w:tc>
          <w:tcPr>
            <w:tcW w:w="1903" w:type="dxa"/>
            <w:tcBorders>
              <w:top w:val="single" w:sz="6" w:space="0" w:color="auto"/>
              <w:left w:val="single" w:sz="18" w:space="0" w:color="auto"/>
              <w:bottom w:val="single" w:sz="18" w:space="0" w:color="auto"/>
              <w:right w:val="single" w:sz="18" w:space="0" w:color="auto"/>
            </w:tcBorders>
          </w:tcPr>
          <w:p w14:paraId="6C17DA00" w14:textId="77777777" w:rsidR="004C118C" w:rsidRPr="00517F24" w:rsidRDefault="004C118C" w:rsidP="00F010BF">
            <w:pPr>
              <w:rPr>
                <w:rFonts w:ascii="Arial" w:hAnsi="Arial" w:cs="Arial"/>
              </w:rPr>
            </w:pPr>
          </w:p>
        </w:tc>
      </w:tr>
    </w:tbl>
    <w:p w14:paraId="7D010C11" w14:textId="77777777" w:rsidR="00A94901" w:rsidRPr="00517F24" w:rsidRDefault="00A94901" w:rsidP="00F010BF">
      <w:pPr>
        <w:tabs>
          <w:tab w:val="left" w:pos="3852"/>
        </w:tabs>
        <w:jc w:val="center"/>
        <w:rPr>
          <w:rFonts w:ascii="Arial" w:hAnsi="Arial" w:cs="Arial"/>
          <w:sz w:val="24"/>
          <w:szCs w:val="24"/>
          <w:u w:val="single"/>
        </w:rPr>
      </w:pPr>
    </w:p>
    <w:p w14:paraId="2C38DC2B" w14:textId="77777777" w:rsidR="00A94901" w:rsidRPr="00517F24" w:rsidRDefault="00A94901" w:rsidP="00F010BF">
      <w:pPr>
        <w:widowControl/>
        <w:autoSpaceDE/>
        <w:autoSpaceDN/>
        <w:adjustRightInd/>
        <w:rPr>
          <w:rFonts w:ascii="Arial" w:eastAsiaTheme="minorEastAsia" w:hAnsi="Arial" w:cstheme="minorBidi"/>
          <w:b/>
          <w:sz w:val="24"/>
          <w:szCs w:val="22"/>
        </w:rPr>
      </w:pPr>
      <w:r w:rsidRPr="00517F24">
        <w:rPr>
          <w:rFonts w:ascii="Arial" w:eastAsiaTheme="minorEastAsia" w:hAnsi="Arial" w:cstheme="minorBidi"/>
          <w:b/>
          <w:sz w:val="24"/>
          <w:szCs w:val="22"/>
        </w:rPr>
        <w:t>ΓΕΝΙΚΕΣ ΠΑΡΑΤΗΡΗΣΕΙΣ:</w:t>
      </w:r>
    </w:p>
    <w:p w14:paraId="1C6317FE" w14:textId="77777777" w:rsidR="00A94901" w:rsidRPr="00517F24" w:rsidRDefault="00A94901" w:rsidP="00F010BF">
      <w:pPr>
        <w:widowControl/>
        <w:autoSpaceDE/>
        <w:autoSpaceDN/>
        <w:adjustRightInd/>
        <w:rPr>
          <w:rFonts w:ascii="Arial" w:eastAsiaTheme="minorEastAsia" w:hAnsi="Arial" w:cstheme="minorBidi"/>
          <w:sz w:val="24"/>
          <w:szCs w:val="22"/>
        </w:rPr>
      </w:pPr>
    </w:p>
    <w:p w14:paraId="209C31DC" w14:textId="77777777" w:rsidR="00A94901" w:rsidRPr="00517F24" w:rsidRDefault="00A94901" w:rsidP="00F010BF">
      <w:pPr>
        <w:widowControl/>
        <w:autoSpaceDE/>
        <w:autoSpaceDN/>
        <w:adjustRightInd/>
        <w:jc w:val="both"/>
        <w:rPr>
          <w:rFonts w:ascii="Arial" w:eastAsiaTheme="minorEastAsia" w:hAnsi="Arial" w:cstheme="minorBidi"/>
          <w:sz w:val="24"/>
          <w:szCs w:val="22"/>
        </w:rPr>
      </w:pPr>
      <w:r w:rsidRPr="00517F24">
        <w:rPr>
          <w:rFonts w:ascii="Arial" w:eastAsiaTheme="minorEastAsia" w:hAnsi="Arial" w:cstheme="minorBidi"/>
          <w:sz w:val="24"/>
          <w:szCs w:val="22"/>
        </w:rPr>
        <w:tab/>
        <w:t>α.</w:t>
      </w:r>
      <w:r w:rsidRPr="00517F24">
        <w:rPr>
          <w:rFonts w:ascii="Arial" w:eastAsiaTheme="minorEastAsia" w:hAnsi="Arial" w:cstheme="minorBidi"/>
          <w:sz w:val="24"/>
          <w:szCs w:val="22"/>
        </w:rPr>
        <w:tab/>
      </w:r>
      <w:r w:rsidRPr="00517F24">
        <w:rPr>
          <w:rFonts w:ascii="Arial" w:eastAsiaTheme="minorEastAsia" w:hAnsi="Arial" w:cstheme="minorBidi"/>
          <w:sz w:val="24"/>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23317C72" w14:textId="77777777" w:rsidR="00A94901" w:rsidRPr="00517F24" w:rsidRDefault="00A94901" w:rsidP="00F010BF">
      <w:pPr>
        <w:widowControl/>
        <w:autoSpaceDE/>
        <w:autoSpaceDN/>
        <w:adjustRightInd/>
        <w:jc w:val="both"/>
        <w:rPr>
          <w:rFonts w:ascii="Arial" w:eastAsiaTheme="minorEastAsia" w:hAnsi="Arial" w:cstheme="minorBidi"/>
          <w:sz w:val="24"/>
          <w:szCs w:val="22"/>
        </w:rPr>
      </w:pPr>
      <w:r w:rsidRPr="00517F24">
        <w:rPr>
          <w:rFonts w:ascii="Arial" w:eastAsiaTheme="minorEastAsia" w:hAnsi="Arial" w:cstheme="minorBidi"/>
          <w:sz w:val="24"/>
          <w:szCs w:val="22"/>
        </w:rPr>
        <w:tab/>
      </w:r>
      <w:r w:rsidRPr="00517F24">
        <w:rPr>
          <w:rFonts w:ascii="Arial" w:eastAsiaTheme="minorEastAsia" w:hAnsi="Arial" w:cstheme="minorBidi"/>
          <w:sz w:val="24"/>
          <w:szCs w:val="22"/>
        </w:rPr>
        <w:tab/>
      </w:r>
      <w:r w:rsidRPr="00517F24">
        <w:rPr>
          <w:rFonts w:ascii="Arial" w:eastAsiaTheme="minorEastAsia" w:hAnsi="Arial" w:cstheme="minorBidi"/>
          <w:sz w:val="24"/>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3C7FEBBE" w14:textId="77777777" w:rsidR="00A94901" w:rsidRPr="00517F24" w:rsidRDefault="00A94901" w:rsidP="00F010BF">
      <w:pPr>
        <w:widowControl/>
        <w:autoSpaceDE/>
        <w:autoSpaceDN/>
        <w:adjustRightInd/>
        <w:jc w:val="both"/>
        <w:rPr>
          <w:rFonts w:ascii="Arial" w:eastAsiaTheme="minorEastAsia" w:hAnsi="Arial" w:cstheme="minorBidi"/>
          <w:sz w:val="24"/>
          <w:szCs w:val="22"/>
        </w:rPr>
      </w:pPr>
    </w:p>
    <w:p w14:paraId="1283B90F" w14:textId="77777777" w:rsidR="00A94901" w:rsidRPr="00517F24" w:rsidRDefault="00A94901" w:rsidP="00F010BF">
      <w:pPr>
        <w:widowControl/>
        <w:autoSpaceDE/>
        <w:autoSpaceDN/>
        <w:adjustRightInd/>
        <w:jc w:val="center"/>
        <w:rPr>
          <w:rFonts w:ascii="Arial" w:eastAsiaTheme="minorEastAsia" w:hAnsi="Arial"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625F308A" w14:textId="77777777" w:rsidR="00A94901" w:rsidRPr="00517F24" w:rsidRDefault="00A94901" w:rsidP="00F010BF">
      <w:pPr>
        <w:widowControl/>
        <w:autoSpaceDE/>
        <w:autoSpaceDN/>
        <w:adjustRightInd/>
        <w:jc w:val="both"/>
        <w:rPr>
          <w:rFonts w:ascii="Arial" w:eastAsiaTheme="minorEastAsia" w:hAnsi="Arial" w:cstheme="minorBidi"/>
          <w:sz w:val="24"/>
          <w:szCs w:val="22"/>
        </w:rPr>
      </w:pPr>
      <w:r w:rsidRPr="00517F24">
        <w:rPr>
          <w:rFonts w:ascii="Arial" w:eastAsiaTheme="minorEastAsia" w:hAnsi="Arial" w:cstheme="minorBidi"/>
          <w:sz w:val="24"/>
          <w:szCs w:val="22"/>
        </w:rPr>
        <w:t>Όπου:</w:t>
      </w:r>
    </w:p>
    <w:p w14:paraId="78D611E5" w14:textId="77777777" w:rsidR="00A94901" w:rsidRPr="00517F24" w:rsidRDefault="00A94901" w:rsidP="00F010BF">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X</m:t>
        </m:r>
      </m:oMath>
      <w:r w:rsidRPr="00517F24">
        <w:rPr>
          <w:rFonts w:ascii="Arial" w:eastAsiaTheme="minorEastAsia" w:hAnsi="Arial" w:cstheme="minorBidi"/>
          <w:sz w:val="24"/>
          <w:szCs w:val="22"/>
        </w:rPr>
        <w:t>: η βαθμολογία που λαμβάνει η κάθε προσφορά για κάθε κριτήριο ξεχωριστά.</w:t>
      </w:r>
    </w:p>
    <w:p w14:paraId="47797062" w14:textId="77777777" w:rsidR="00A94901" w:rsidRPr="00517F24" w:rsidRDefault="00A94901" w:rsidP="00F010BF">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Π</m:t>
        </m:r>
      </m:oMath>
      <w:r w:rsidRPr="00517F24">
        <w:rPr>
          <w:rFonts w:ascii="Arial" w:eastAsiaTheme="minorEastAsia" w:hAnsi="Arial" w:cstheme="minorBidi"/>
          <w:sz w:val="24"/>
          <w:szCs w:val="22"/>
        </w:rPr>
        <w:t xml:space="preserve">: η προσφερόμενη τιμή για κάθε τεχνικό χαρακτηριστικό. </w:t>
      </w:r>
    </w:p>
    <w:p w14:paraId="18D9328D" w14:textId="77777777" w:rsidR="00A94901" w:rsidRPr="00517F24" w:rsidRDefault="00A94901" w:rsidP="00F010BF">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Α</m:t>
        </m:r>
      </m:oMath>
      <w:r w:rsidRPr="00517F24">
        <w:rPr>
          <w:rFonts w:ascii="Arial" w:eastAsiaTheme="minorEastAsia" w:hAnsi="Arial" w:cstheme="minorBidi"/>
          <w:sz w:val="24"/>
          <w:szCs w:val="22"/>
        </w:rPr>
        <w:t>: η απαιτούμενη τιμή για κάθε τεχνικό χαρακτηριστικό από την τεχνική προδιαγραφή</w:t>
      </w:r>
    </w:p>
    <w:p w14:paraId="5F75019E" w14:textId="77777777" w:rsidR="00A94901" w:rsidRPr="00517F24" w:rsidRDefault="00A94901" w:rsidP="00F010BF">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Β</m:t>
        </m:r>
      </m:oMath>
      <w:r w:rsidRPr="00517F24">
        <w:rPr>
          <w:rFonts w:ascii="Arial" w:eastAsiaTheme="minorEastAsia" w:hAnsi="Arial" w:cstheme="minorBidi"/>
          <w:sz w:val="24"/>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26CC05A8" w14:textId="77777777" w:rsidR="00A94901" w:rsidRPr="00517F24" w:rsidRDefault="00A94901" w:rsidP="00F010BF">
      <w:pPr>
        <w:widowControl/>
        <w:autoSpaceDE/>
        <w:autoSpaceDN/>
        <w:adjustRightInd/>
        <w:rPr>
          <w:rFonts w:ascii="Arial" w:eastAsiaTheme="minorEastAsia" w:hAnsi="Arial" w:cstheme="minorBidi"/>
          <w:sz w:val="24"/>
          <w:szCs w:val="22"/>
        </w:rPr>
      </w:pPr>
    </w:p>
    <w:p w14:paraId="7C01D026" w14:textId="77777777" w:rsidR="00A94901" w:rsidRPr="00517F24" w:rsidRDefault="00A94901" w:rsidP="00F010BF">
      <w:pPr>
        <w:widowControl/>
        <w:autoSpaceDE/>
        <w:autoSpaceDN/>
        <w:adjustRightInd/>
        <w:jc w:val="both"/>
        <w:rPr>
          <w:rFonts w:ascii="Arial" w:eastAsiaTheme="minorEastAsia" w:hAnsi="Arial" w:cstheme="minorBidi"/>
          <w:sz w:val="24"/>
          <w:szCs w:val="22"/>
        </w:rPr>
      </w:pPr>
      <w:r w:rsidRPr="00517F24">
        <w:rPr>
          <w:rFonts w:ascii="Arial" w:eastAsiaTheme="minorEastAsia" w:hAnsi="Arial" w:cstheme="minorBidi"/>
          <w:sz w:val="24"/>
          <w:szCs w:val="22"/>
        </w:rPr>
        <w:tab/>
        <w:t>β.</w:t>
      </w:r>
      <w:r w:rsidRPr="00517F24">
        <w:rPr>
          <w:rFonts w:ascii="Arial" w:eastAsiaTheme="minorEastAsia" w:hAnsi="Arial" w:cstheme="minorBidi"/>
          <w:sz w:val="24"/>
          <w:szCs w:val="22"/>
        </w:rPr>
        <w:tab/>
      </w:r>
      <w:r w:rsidRPr="00517F24">
        <w:rPr>
          <w:rFonts w:ascii="Arial" w:eastAsiaTheme="minorEastAsia" w:hAnsi="Arial" w:cstheme="minorBidi"/>
          <w:sz w:val="24"/>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6C9B4500" w14:textId="77777777" w:rsidR="00A94901" w:rsidRPr="00517F24" w:rsidRDefault="00A94901" w:rsidP="00F010BF">
      <w:pPr>
        <w:widowControl/>
        <w:autoSpaceDE/>
        <w:autoSpaceDN/>
        <w:adjustRightInd/>
        <w:rPr>
          <w:rFonts w:ascii="Arial" w:eastAsiaTheme="minorEastAsia" w:hAnsi="Arial" w:cstheme="minorBidi"/>
          <w:sz w:val="24"/>
          <w:szCs w:val="22"/>
        </w:rPr>
      </w:pPr>
    </w:p>
    <w:p w14:paraId="1BB3134E" w14:textId="77777777" w:rsidR="00A94901" w:rsidRPr="00517F24" w:rsidRDefault="00A94901" w:rsidP="00F010BF">
      <w:pPr>
        <w:widowControl/>
        <w:autoSpaceDE/>
        <w:autoSpaceDN/>
        <w:adjustRightInd/>
        <w:jc w:val="both"/>
        <w:rPr>
          <w:rFonts w:ascii="Arial" w:eastAsiaTheme="minorEastAsia" w:hAnsi="Arial" w:cstheme="minorBidi"/>
          <w:sz w:val="24"/>
          <w:szCs w:val="22"/>
        </w:rPr>
      </w:pPr>
      <w:r w:rsidRPr="00517F24">
        <w:rPr>
          <w:rFonts w:ascii="Arial" w:eastAsiaTheme="minorEastAsia" w:hAnsi="Arial" w:cstheme="minorBidi"/>
          <w:sz w:val="24"/>
          <w:szCs w:val="22"/>
        </w:rPr>
        <w:tab/>
        <w:t>γ.</w:t>
      </w:r>
      <w:r w:rsidRPr="00517F24">
        <w:rPr>
          <w:rFonts w:ascii="Arial" w:eastAsiaTheme="minorEastAsia" w:hAnsi="Arial" w:cstheme="minorBidi"/>
          <w:sz w:val="24"/>
          <w:szCs w:val="22"/>
        </w:rPr>
        <w:tab/>
      </w:r>
      <w:r w:rsidRPr="00517F24">
        <w:rPr>
          <w:rFonts w:ascii="Arial" w:eastAsiaTheme="minorEastAsia" w:hAnsi="Arial" w:cstheme="minorBidi"/>
          <w:sz w:val="24"/>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3FF84604" w14:textId="77777777" w:rsidR="00A94901" w:rsidRPr="00517F24" w:rsidRDefault="00A94901" w:rsidP="00F010BF">
      <w:pPr>
        <w:widowControl/>
        <w:autoSpaceDE/>
        <w:autoSpaceDN/>
        <w:adjustRightInd/>
        <w:rPr>
          <w:rFonts w:ascii="Arial" w:eastAsiaTheme="minorEastAsia" w:hAnsi="Arial" w:cstheme="minorBidi"/>
          <w:sz w:val="24"/>
          <w:szCs w:val="22"/>
        </w:rPr>
      </w:pPr>
    </w:p>
    <w:p w14:paraId="32A2E783" w14:textId="77777777" w:rsidR="00A94901" w:rsidRPr="00BA5521" w:rsidRDefault="00A94901" w:rsidP="00F010BF">
      <w:pPr>
        <w:widowControl/>
        <w:autoSpaceDE/>
        <w:autoSpaceDN/>
        <w:adjustRightInd/>
        <w:jc w:val="both"/>
        <w:rPr>
          <w:rFonts w:ascii="Arial" w:hAnsi="Arial"/>
          <w:sz w:val="24"/>
        </w:rPr>
      </w:pPr>
      <w:r w:rsidRPr="00517F24">
        <w:rPr>
          <w:rFonts w:ascii="Arial" w:eastAsiaTheme="minorEastAsia" w:hAnsi="Arial" w:cstheme="minorBidi"/>
          <w:sz w:val="24"/>
          <w:szCs w:val="22"/>
        </w:rPr>
        <w:tab/>
        <w:t>δ.</w:t>
      </w:r>
      <w:r w:rsidRPr="00517F24">
        <w:rPr>
          <w:rFonts w:ascii="Arial" w:eastAsiaTheme="minorEastAsia" w:hAnsi="Arial" w:cstheme="minorBidi"/>
          <w:sz w:val="24"/>
          <w:szCs w:val="22"/>
        </w:rPr>
        <w:tab/>
      </w:r>
      <w:r w:rsidRPr="00517F24">
        <w:rPr>
          <w:rFonts w:ascii="Arial" w:eastAsiaTheme="minorEastAsia" w:hAnsi="Arial" w:cstheme="minorBidi"/>
          <w:sz w:val="24"/>
          <w:szCs w:val="22"/>
        </w:rPr>
        <w:tab/>
        <w:t xml:space="preserve">Η συνολική βαθμολογία εξάγεται από το άθροισμα της σταθμισμένης βαθμολογίας </w:t>
      </w:r>
      <w:r w:rsidRPr="00517F24">
        <w:rPr>
          <w:rFonts w:ascii="Arial" w:hAnsi="Arial"/>
          <w:sz w:val="24"/>
        </w:rPr>
        <w:t>όλων των κριτηρίων αξιολόγησης και κυμαίνεται από 100 έως 120 βαθμούς.</w:t>
      </w:r>
    </w:p>
    <w:p w14:paraId="2E98612F" w14:textId="77777777" w:rsidR="00A94901" w:rsidRPr="00BA5521" w:rsidRDefault="00A94901" w:rsidP="00A94901">
      <w:pPr>
        <w:ind w:right="-284"/>
        <w:rPr>
          <w:rFonts w:ascii="Arial" w:hAnsi="Arial" w:cs="Arial"/>
          <w:sz w:val="24"/>
          <w:szCs w:val="24"/>
        </w:rPr>
      </w:pPr>
    </w:p>
    <w:p w14:paraId="7A721E27" w14:textId="6D52FDB0" w:rsidR="00A94901" w:rsidRDefault="00A94901" w:rsidP="00A94901">
      <w:pPr>
        <w:tabs>
          <w:tab w:val="left" w:pos="4133"/>
        </w:tabs>
        <w:rPr>
          <w:rFonts w:ascii="Arial" w:hAnsi="Arial" w:cs="Arial"/>
          <w:sz w:val="24"/>
          <w:szCs w:val="24"/>
        </w:rPr>
      </w:pPr>
    </w:p>
    <w:p w14:paraId="1F190427" w14:textId="2BE93A12" w:rsidR="001F19FD" w:rsidRPr="0072492F" w:rsidRDefault="00A94901" w:rsidP="00A70ACC">
      <w:pPr>
        <w:tabs>
          <w:tab w:val="left" w:pos="4133"/>
        </w:tabs>
        <w:rPr>
          <w:rStyle w:val="af9"/>
        </w:rPr>
      </w:pPr>
      <w:r>
        <w:rPr>
          <w:rFonts w:ascii="Arial" w:hAnsi="Arial" w:cs="Arial"/>
          <w:sz w:val="24"/>
          <w:szCs w:val="24"/>
        </w:rPr>
        <w:tab/>
      </w:r>
    </w:p>
    <w:sectPr w:rsidR="001F19FD" w:rsidRPr="0072492F" w:rsidSect="00A07F1B">
      <w:pgSz w:w="11909" w:h="16834"/>
      <w:pgMar w:top="1134" w:right="1134" w:bottom="1134" w:left="1134" w:header="720" w:footer="720" w:gutter="0"/>
      <w:cols w:space="60"/>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3F367F" w16cid:durableId="2DA87CA1"/>
  <w16cid:commentId w16cid:paraId="092549C0" w16cid:durableId="2DA87CA2"/>
  <w16cid:commentId w16cid:paraId="5849918F" w16cid:durableId="2DA87CA3"/>
  <w16cid:commentId w16cid:paraId="2F115499" w16cid:durableId="2DA87C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9B1E8" w14:textId="77777777" w:rsidR="007A0930" w:rsidRDefault="007A0930">
      <w:r>
        <w:separator/>
      </w:r>
    </w:p>
  </w:endnote>
  <w:endnote w:type="continuationSeparator" w:id="0">
    <w:p w14:paraId="06616D54" w14:textId="77777777" w:rsidR="007A0930" w:rsidRDefault="007A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HiddenHorzOCR">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062D9" w14:textId="77777777" w:rsidR="007A0930" w:rsidRDefault="007A0930">
      <w:r>
        <w:separator/>
      </w:r>
    </w:p>
  </w:footnote>
  <w:footnote w:type="continuationSeparator" w:id="0">
    <w:p w14:paraId="06340A66" w14:textId="77777777" w:rsidR="007A0930" w:rsidRDefault="007A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5CE0" w14:textId="46BEE933" w:rsidR="007A0930" w:rsidRPr="00A07F1B" w:rsidRDefault="0027692D">
    <w:pPr>
      <w:pStyle w:val="a4"/>
      <w:jc w:val="center"/>
      <w:rPr>
        <w:rFonts w:ascii="Arial" w:hAnsi="Arial" w:cs="Arial"/>
        <w:sz w:val="24"/>
      </w:rPr>
    </w:pPr>
    <w:sdt>
      <w:sdtPr>
        <w:rPr>
          <w:rFonts w:ascii="Arial" w:hAnsi="Arial" w:cs="Arial"/>
        </w:rPr>
        <w:id w:val="-688977660"/>
        <w:docPartObj>
          <w:docPartGallery w:val="Page Numbers (Top of Page)"/>
          <w:docPartUnique/>
        </w:docPartObj>
      </w:sdtPr>
      <w:sdtEndPr>
        <w:rPr>
          <w:noProof/>
          <w:sz w:val="24"/>
        </w:rPr>
      </w:sdtEndPr>
      <w:sdtContent>
        <w:r w:rsidR="007A0930" w:rsidRPr="00A07F1B">
          <w:rPr>
            <w:rFonts w:ascii="Arial" w:hAnsi="Arial" w:cs="Arial"/>
          </w:rPr>
          <w:t>-</w:t>
        </w:r>
        <w:r w:rsidR="007A0930" w:rsidRPr="00A07F1B">
          <w:rPr>
            <w:rFonts w:ascii="Arial" w:hAnsi="Arial" w:cs="Arial"/>
            <w:sz w:val="24"/>
          </w:rPr>
          <w:fldChar w:fldCharType="begin"/>
        </w:r>
        <w:r w:rsidR="007A0930" w:rsidRPr="00A07F1B">
          <w:rPr>
            <w:rFonts w:ascii="Arial" w:hAnsi="Arial" w:cs="Arial"/>
            <w:sz w:val="24"/>
          </w:rPr>
          <w:instrText xml:space="preserve"> PAGE   \* MERGEFORMAT </w:instrText>
        </w:r>
        <w:r w:rsidR="007A0930" w:rsidRPr="00A07F1B">
          <w:rPr>
            <w:rFonts w:ascii="Arial" w:hAnsi="Arial" w:cs="Arial"/>
            <w:sz w:val="24"/>
          </w:rPr>
          <w:fldChar w:fldCharType="separate"/>
        </w:r>
        <w:r>
          <w:rPr>
            <w:rFonts w:ascii="Arial" w:hAnsi="Arial" w:cs="Arial"/>
            <w:noProof/>
            <w:sz w:val="24"/>
          </w:rPr>
          <w:t>6</w:t>
        </w:r>
        <w:r w:rsidR="007A0930" w:rsidRPr="00A07F1B">
          <w:rPr>
            <w:rFonts w:ascii="Arial" w:hAnsi="Arial" w:cs="Arial"/>
            <w:noProof/>
            <w:sz w:val="24"/>
          </w:rPr>
          <w:fldChar w:fldCharType="end"/>
        </w:r>
      </w:sdtContent>
    </w:sdt>
    <w:r w:rsidR="007A0930" w:rsidRPr="00A07F1B">
      <w:rPr>
        <w:rFonts w:ascii="Arial" w:hAnsi="Arial" w:cs="Arial"/>
        <w:noProof/>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73D"/>
    <w:multiLevelType w:val="multilevel"/>
    <w:tmpl w:val="50A88F6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6272D5"/>
    <w:multiLevelType w:val="multilevel"/>
    <w:tmpl w:val="E7149B7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C02D16"/>
    <w:multiLevelType w:val="multilevel"/>
    <w:tmpl w:val="1DE8D628"/>
    <w:lvl w:ilvl="0">
      <w:start w:val="1"/>
      <w:numFmt w:val="decimal"/>
      <w:lvlText w:val="%1."/>
      <w:lvlJc w:val="left"/>
      <w:pPr>
        <w:ind w:left="360" w:hanging="360"/>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50E228B4"/>
    <w:multiLevelType w:val="multilevel"/>
    <w:tmpl w:val="A11894C2"/>
    <w:lvl w:ilvl="0">
      <w:start w:val="1"/>
      <w:numFmt w:val="decimal"/>
      <w:pStyle w:val="1"/>
      <w:lvlText w:val="%1"/>
      <w:lvlJc w:val="left"/>
      <w:pPr>
        <w:ind w:left="720" w:hanging="360"/>
      </w:pPr>
      <w:rPr>
        <w:rFonts w:hint="default"/>
      </w:rPr>
    </w:lvl>
    <w:lvl w:ilvl="1">
      <w:start w:val="2"/>
      <w:numFmt w:val="decimal"/>
      <w:pStyle w:val="2"/>
      <w:isLgl/>
      <w:lvlText w:val="%1.%2"/>
      <w:lvlJc w:val="left"/>
      <w:pPr>
        <w:ind w:left="1571" w:hanging="720"/>
      </w:pPr>
      <w:rPr>
        <w:rFonts w:hint="default"/>
        <w:b/>
      </w:rPr>
    </w:lvl>
    <w:lvl w:ilvl="2">
      <w:start w:val="5"/>
      <w:numFmt w:val="decimal"/>
      <w:isLgl/>
      <w:lvlText w:val="%1.%2.%3"/>
      <w:lvlJc w:val="left"/>
      <w:pPr>
        <w:ind w:left="1146"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2A0624"/>
    <w:multiLevelType w:val="multilevel"/>
    <w:tmpl w:val="738C380E"/>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pStyle w:val="3"/>
      <w:lvlText w:val="%1.%2.%3."/>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080" w:hanging="1080"/>
      </w:pPr>
      <w:rPr>
        <w:rFonts w:hint="default"/>
      </w:rPr>
    </w:lvl>
    <w:lvl w:ilvl="4">
      <w:start w:val="1"/>
      <w:numFmt w:val="decimal"/>
      <w:pStyle w:val="5"/>
      <w:lvlText w:val="%1.%2.%3.%4.%5."/>
      <w:lvlJc w:val="left"/>
      <w:pPr>
        <w:ind w:left="1080" w:hanging="1080"/>
      </w:pPr>
      <w:rPr>
        <w:rFonts w:hint="default"/>
      </w:rPr>
    </w:lvl>
    <w:lvl w:ilvl="5">
      <w:start w:val="1"/>
      <w:numFmt w:val="decimal"/>
      <w:pStyle w:val="6"/>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2E32E8"/>
    <w:multiLevelType w:val="multilevel"/>
    <w:tmpl w:val="69BEF7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6"/>
  </w:num>
  <w:num w:numId="2">
    <w:abstractNumId w:val="2"/>
  </w:num>
  <w:num w:numId="3">
    <w:abstractNumId w:val="3"/>
  </w:num>
  <w:num w:numId="4">
    <w:abstractNumId w:val="4"/>
  </w:num>
  <w:num w:numId="5">
    <w:abstractNumId w:val="3"/>
    <w:lvlOverride w:ilvl="0">
      <w:startOverride w:val="4"/>
    </w:lvlOverride>
    <w:lvlOverride w:ilvl="1">
      <w:startOverride w:val="1"/>
    </w:lvlOverride>
  </w:num>
  <w:num w:numId="6">
    <w:abstractNumId w:val="3"/>
    <w:lvlOverride w:ilvl="0">
      <w:startOverride w:val="7"/>
    </w:lvlOverride>
    <w:lvlOverride w:ilvl="1">
      <w:startOverride w:val="1"/>
    </w:lvlOverride>
  </w:num>
  <w:num w:numId="7">
    <w:abstractNumId w:val="3"/>
    <w:lvlOverride w:ilvl="0">
      <w:startOverride w:val="8"/>
    </w:lvlOverride>
    <w:lvlOverride w:ilvl="1">
      <w:startOverride w:val="1"/>
    </w:lvlOverride>
  </w:num>
  <w:num w:numId="8">
    <w:abstractNumId w:val="3"/>
    <w:lvlOverride w:ilvl="0">
      <w:startOverride w:val="8"/>
    </w:lvlOverride>
    <w:lvlOverride w:ilvl="1">
      <w:startOverride w:val="3"/>
    </w:lvlOverride>
    <w:lvlOverride w:ilvl="2">
      <w:startOverride w:val="1"/>
    </w:lvlOverride>
  </w:num>
  <w:num w:numId="9">
    <w:abstractNumId w:val="3"/>
    <w:lvlOverride w:ilvl="0">
      <w:startOverride w:val="10"/>
    </w:lvlOverride>
    <w:lvlOverride w:ilvl="1">
      <w:startOverride w:val="1"/>
    </w:lvlOverride>
  </w:num>
  <w:num w:numId="10">
    <w:abstractNumId w:val="5"/>
  </w:num>
  <w:num w:numId="11">
    <w:abstractNumId w:val="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71"/>
    <w:rsid w:val="0000048E"/>
    <w:rsid w:val="00000573"/>
    <w:rsid w:val="00000A68"/>
    <w:rsid w:val="00000F72"/>
    <w:rsid w:val="00001354"/>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34AA"/>
    <w:rsid w:val="00014548"/>
    <w:rsid w:val="00014C7E"/>
    <w:rsid w:val="000152E0"/>
    <w:rsid w:val="00015AA6"/>
    <w:rsid w:val="00015BC4"/>
    <w:rsid w:val="00017999"/>
    <w:rsid w:val="00017C53"/>
    <w:rsid w:val="0002006A"/>
    <w:rsid w:val="00020796"/>
    <w:rsid w:val="00022679"/>
    <w:rsid w:val="000227F4"/>
    <w:rsid w:val="0002290A"/>
    <w:rsid w:val="000231D3"/>
    <w:rsid w:val="000237A2"/>
    <w:rsid w:val="0002472E"/>
    <w:rsid w:val="000261A2"/>
    <w:rsid w:val="00027067"/>
    <w:rsid w:val="00027E68"/>
    <w:rsid w:val="00027FEA"/>
    <w:rsid w:val="00030696"/>
    <w:rsid w:val="00030F6D"/>
    <w:rsid w:val="0003115A"/>
    <w:rsid w:val="0003141B"/>
    <w:rsid w:val="000327E4"/>
    <w:rsid w:val="000329DE"/>
    <w:rsid w:val="00032A7C"/>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C87"/>
    <w:rsid w:val="000423A4"/>
    <w:rsid w:val="0004278C"/>
    <w:rsid w:val="000428CA"/>
    <w:rsid w:val="000446D5"/>
    <w:rsid w:val="0004564E"/>
    <w:rsid w:val="00045C23"/>
    <w:rsid w:val="00046D18"/>
    <w:rsid w:val="000475F8"/>
    <w:rsid w:val="00047FA8"/>
    <w:rsid w:val="00050384"/>
    <w:rsid w:val="00051E53"/>
    <w:rsid w:val="000520D8"/>
    <w:rsid w:val="0005279F"/>
    <w:rsid w:val="00052B85"/>
    <w:rsid w:val="00054918"/>
    <w:rsid w:val="0005498E"/>
    <w:rsid w:val="00054DB7"/>
    <w:rsid w:val="000564B9"/>
    <w:rsid w:val="000569DD"/>
    <w:rsid w:val="000601D1"/>
    <w:rsid w:val="0006195A"/>
    <w:rsid w:val="00061DA6"/>
    <w:rsid w:val="00061FD3"/>
    <w:rsid w:val="0006207B"/>
    <w:rsid w:val="000620C1"/>
    <w:rsid w:val="000621D6"/>
    <w:rsid w:val="000625A9"/>
    <w:rsid w:val="00062631"/>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25C8"/>
    <w:rsid w:val="000735C3"/>
    <w:rsid w:val="00073D2A"/>
    <w:rsid w:val="00073EA1"/>
    <w:rsid w:val="0007459A"/>
    <w:rsid w:val="00074A3C"/>
    <w:rsid w:val="00075469"/>
    <w:rsid w:val="00077956"/>
    <w:rsid w:val="00077D79"/>
    <w:rsid w:val="0008005A"/>
    <w:rsid w:val="00080160"/>
    <w:rsid w:val="00080813"/>
    <w:rsid w:val="00080A5A"/>
    <w:rsid w:val="0008166F"/>
    <w:rsid w:val="000819AE"/>
    <w:rsid w:val="00081A5B"/>
    <w:rsid w:val="00081D44"/>
    <w:rsid w:val="0008221F"/>
    <w:rsid w:val="00086C42"/>
    <w:rsid w:val="00087EBA"/>
    <w:rsid w:val="00087F77"/>
    <w:rsid w:val="00090B5C"/>
    <w:rsid w:val="00090BB1"/>
    <w:rsid w:val="00091E95"/>
    <w:rsid w:val="00093687"/>
    <w:rsid w:val="000938CB"/>
    <w:rsid w:val="00094273"/>
    <w:rsid w:val="00094A44"/>
    <w:rsid w:val="0009657F"/>
    <w:rsid w:val="0009661E"/>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C89"/>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6D2"/>
    <w:rsid w:val="000D4D2E"/>
    <w:rsid w:val="000D55B5"/>
    <w:rsid w:val="000D591F"/>
    <w:rsid w:val="000D75F1"/>
    <w:rsid w:val="000E0F83"/>
    <w:rsid w:val="000E128D"/>
    <w:rsid w:val="000E134F"/>
    <w:rsid w:val="000E1B87"/>
    <w:rsid w:val="000E2CD8"/>
    <w:rsid w:val="000E3BE2"/>
    <w:rsid w:val="000E5541"/>
    <w:rsid w:val="000E65F8"/>
    <w:rsid w:val="000E6F3B"/>
    <w:rsid w:val="000E717C"/>
    <w:rsid w:val="000E7C97"/>
    <w:rsid w:val="000F050B"/>
    <w:rsid w:val="000F0F18"/>
    <w:rsid w:val="000F1124"/>
    <w:rsid w:val="000F1767"/>
    <w:rsid w:val="000F18A7"/>
    <w:rsid w:val="000F1B31"/>
    <w:rsid w:val="000F426F"/>
    <w:rsid w:val="000F53A5"/>
    <w:rsid w:val="000F5698"/>
    <w:rsid w:val="000F56CE"/>
    <w:rsid w:val="000F5C7B"/>
    <w:rsid w:val="000F6296"/>
    <w:rsid w:val="000F642E"/>
    <w:rsid w:val="000F64EF"/>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E57"/>
    <w:rsid w:val="00113E5F"/>
    <w:rsid w:val="001145A6"/>
    <w:rsid w:val="00114E80"/>
    <w:rsid w:val="00114E82"/>
    <w:rsid w:val="00114F76"/>
    <w:rsid w:val="00116B70"/>
    <w:rsid w:val="00117133"/>
    <w:rsid w:val="00117369"/>
    <w:rsid w:val="001176DC"/>
    <w:rsid w:val="00117C3F"/>
    <w:rsid w:val="00120664"/>
    <w:rsid w:val="00122690"/>
    <w:rsid w:val="00123132"/>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462E"/>
    <w:rsid w:val="00134A7A"/>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63D"/>
    <w:rsid w:val="001479F4"/>
    <w:rsid w:val="00147A59"/>
    <w:rsid w:val="00150027"/>
    <w:rsid w:val="00150045"/>
    <w:rsid w:val="0015006A"/>
    <w:rsid w:val="00151422"/>
    <w:rsid w:val="001514E4"/>
    <w:rsid w:val="0015208F"/>
    <w:rsid w:val="0015227F"/>
    <w:rsid w:val="001548BF"/>
    <w:rsid w:val="00156116"/>
    <w:rsid w:val="001563CF"/>
    <w:rsid w:val="001574DB"/>
    <w:rsid w:val="001578F5"/>
    <w:rsid w:val="00160259"/>
    <w:rsid w:val="00160585"/>
    <w:rsid w:val="00161445"/>
    <w:rsid w:val="001619C8"/>
    <w:rsid w:val="00161B1D"/>
    <w:rsid w:val="00161CBD"/>
    <w:rsid w:val="0016371D"/>
    <w:rsid w:val="001639B5"/>
    <w:rsid w:val="00163CED"/>
    <w:rsid w:val="00164899"/>
    <w:rsid w:val="00164974"/>
    <w:rsid w:val="00165456"/>
    <w:rsid w:val="00165C9A"/>
    <w:rsid w:val="00165D25"/>
    <w:rsid w:val="001663BC"/>
    <w:rsid w:val="0016686D"/>
    <w:rsid w:val="00167307"/>
    <w:rsid w:val="00170507"/>
    <w:rsid w:val="0017074D"/>
    <w:rsid w:val="00170C82"/>
    <w:rsid w:val="00170F8E"/>
    <w:rsid w:val="001711D0"/>
    <w:rsid w:val="00171273"/>
    <w:rsid w:val="00172C6B"/>
    <w:rsid w:val="00172E3A"/>
    <w:rsid w:val="00173676"/>
    <w:rsid w:val="001738A8"/>
    <w:rsid w:val="00173CBB"/>
    <w:rsid w:val="00174F4C"/>
    <w:rsid w:val="0017576E"/>
    <w:rsid w:val="00175AA8"/>
    <w:rsid w:val="001762E9"/>
    <w:rsid w:val="00177529"/>
    <w:rsid w:val="001801B7"/>
    <w:rsid w:val="0018027B"/>
    <w:rsid w:val="001819F8"/>
    <w:rsid w:val="0018224A"/>
    <w:rsid w:val="00182407"/>
    <w:rsid w:val="0018316B"/>
    <w:rsid w:val="00183B6E"/>
    <w:rsid w:val="00184632"/>
    <w:rsid w:val="001848B0"/>
    <w:rsid w:val="00184EEC"/>
    <w:rsid w:val="001864B8"/>
    <w:rsid w:val="00186708"/>
    <w:rsid w:val="001869FD"/>
    <w:rsid w:val="00186D42"/>
    <w:rsid w:val="00186E2F"/>
    <w:rsid w:val="0018716B"/>
    <w:rsid w:val="001879B8"/>
    <w:rsid w:val="0019092D"/>
    <w:rsid w:val="00190C39"/>
    <w:rsid w:val="001912BD"/>
    <w:rsid w:val="00191DDB"/>
    <w:rsid w:val="0019303F"/>
    <w:rsid w:val="00193DE8"/>
    <w:rsid w:val="00194F74"/>
    <w:rsid w:val="0019793E"/>
    <w:rsid w:val="001A0507"/>
    <w:rsid w:val="001A0BCB"/>
    <w:rsid w:val="001A1B22"/>
    <w:rsid w:val="001A1BF8"/>
    <w:rsid w:val="001A25A7"/>
    <w:rsid w:val="001A2698"/>
    <w:rsid w:val="001A29D5"/>
    <w:rsid w:val="001A3AE6"/>
    <w:rsid w:val="001A576F"/>
    <w:rsid w:val="001A5D59"/>
    <w:rsid w:val="001A6D06"/>
    <w:rsid w:val="001A75DB"/>
    <w:rsid w:val="001A7C77"/>
    <w:rsid w:val="001B054D"/>
    <w:rsid w:val="001B1640"/>
    <w:rsid w:val="001B1C42"/>
    <w:rsid w:val="001B1ED4"/>
    <w:rsid w:val="001B242A"/>
    <w:rsid w:val="001B27C3"/>
    <w:rsid w:val="001B2BE7"/>
    <w:rsid w:val="001B3485"/>
    <w:rsid w:val="001B3932"/>
    <w:rsid w:val="001B42BA"/>
    <w:rsid w:val="001B4453"/>
    <w:rsid w:val="001B445D"/>
    <w:rsid w:val="001B4D54"/>
    <w:rsid w:val="001B5CE7"/>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78E"/>
    <w:rsid w:val="001C599D"/>
    <w:rsid w:val="001C6151"/>
    <w:rsid w:val="001C7C02"/>
    <w:rsid w:val="001C7DFE"/>
    <w:rsid w:val="001D0FFE"/>
    <w:rsid w:val="001D1BD6"/>
    <w:rsid w:val="001D3524"/>
    <w:rsid w:val="001D38D8"/>
    <w:rsid w:val="001D4230"/>
    <w:rsid w:val="001D4784"/>
    <w:rsid w:val="001D5C6D"/>
    <w:rsid w:val="001D6062"/>
    <w:rsid w:val="001D6861"/>
    <w:rsid w:val="001D72A4"/>
    <w:rsid w:val="001E0541"/>
    <w:rsid w:val="001E054F"/>
    <w:rsid w:val="001E19A9"/>
    <w:rsid w:val="001E1BAD"/>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4F49"/>
    <w:rsid w:val="001F53C1"/>
    <w:rsid w:val="001F59FF"/>
    <w:rsid w:val="001F5A1F"/>
    <w:rsid w:val="001F609C"/>
    <w:rsid w:val="001F61EB"/>
    <w:rsid w:val="001F6604"/>
    <w:rsid w:val="001F6B5F"/>
    <w:rsid w:val="001F79AE"/>
    <w:rsid w:val="00200E42"/>
    <w:rsid w:val="00201061"/>
    <w:rsid w:val="00202665"/>
    <w:rsid w:val="0020288F"/>
    <w:rsid w:val="00203123"/>
    <w:rsid w:val="00203421"/>
    <w:rsid w:val="00203C0F"/>
    <w:rsid w:val="0020474A"/>
    <w:rsid w:val="00205A33"/>
    <w:rsid w:val="00205AAE"/>
    <w:rsid w:val="002062D9"/>
    <w:rsid w:val="002063DA"/>
    <w:rsid w:val="00206AF1"/>
    <w:rsid w:val="00206C5E"/>
    <w:rsid w:val="00207033"/>
    <w:rsid w:val="00210BDE"/>
    <w:rsid w:val="00211FB8"/>
    <w:rsid w:val="002122B8"/>
    <w:rsid w:val="002129BA"/>
    <w:rsid w:val="00212C9A"/>
    <w:rsid w:val="002139AE"/>
    <w:rsid w:val="00213FD5"/>
    <w:rsid w:val="00214054"/>
    <w:rsid w:val="00214057"/>
    <w:rsid w:val="00216153"/>
    <w:rsid w:val="00216257"/>
    <w:rsid w:val="002166A6"/>
    <w:rsid w:val="00216A8D"/>
    <w:rsid w:val="002176F0"/>
    <w:rsid w:val="0022087D"/>
    <w:rsid w:val="00220EA6"/>
    <w:rsid w:val="00221F70"/>
    <w:rsid w:val="00222BE5"/>
    <w:rsid w:val="00222F7D"/>
    <w:rsid w:val="00223042"/>
    <w:rsid w:val="00223875"/>
    <w:rsid w:val="00224391"/>
    <w:rsid w:val="00225BA4"/>
    <w:rsid w:val="00225EAF"/>
    <w:rsid w:val="00226174"/>
    <w:rsid w:val="00226965"/>
    <w:rsid w:val="00226B94"/>
    <w:rsid w:val="002275B8"/>
    <w:rsid w:val="00227F91"/>
    <w:rsid w:val="0023038C"/>
    <w:rsid w:val="002304A5"/>
    <w:rsid w:val="0023140F"/>
    <w:rsid w:val="00232C50"/>
    <w:rsid w:val="00234B0B"/>
    <w:rsid w:val="00236309"/>
    <w:rsid w:val="00236C15"/>
    <w:rsid w:val="00237320"/>
    <w:rsid w:val="002375F8"/>
    <w:rsid w:val="00237BCB"/>
    <w:rsid w:val="00240CC4"/>
    <w:rsid w:val="00240DA7"/>
    <w:rsid w:val="002415F4"/>
    <w:rsid w:val="0024188E"/>
    <w:rsid w:val="00241C71"/>
    <w:rsid w:val="00242D4C"/>
    <w:rsid w:val="00242DE9"/>
    <w:rsid w:val="002431C2"/>
    <w:rsid w:val="0024435E"/>
    <w:rsid w:val="00244952"/>
    <w:rsid w:val="00244A86"/>
    <w:rsid w:val="00244C8B"/>
    <w:rsid w:val="00244CD4"/>
    <w:rsid w:val="00245132"/>
    <w:rsid w:val="002475FB"/>
    <w:rsid w:val="00247886"/>
    <w:rsid w:val="00247E88"/>
    <w:rsid w:val="00250C17"/>
    <w:rsid w:val="00250C1F"/>
    <w:rsid w:val="00251012"/>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AC0"/>
    <w:rsid w:val="00266AE7"/>
    <w:rsid w:val="00267240"/>
    <w:rsid w:val="002676D2"/>
    <w:rsid w:val="00270A5E"/>
    <w:rsid w:val="00270D62"/>
    <w:rsid w:val="00271DFF"/>
    <w:rsid w:val="0027276F"/>
    <w:rsid w:val="002730C4"/>
    <w:rsid w:val="002740AC"/>
    <w:rsid w:val="00275096"/>
    <w:rsid w:val="002750C5"/>
    <w:rsid w:val="002760A9"/>
    <w:rsid w:val="002768E5"/>
    <w:rsid w:val="0027692D"/>
    <w:rsid w:val="00276B61"/>
    <w:rsid w:val="00276E84"/>
    <w:rsid w:val="002775A8"/>
    <w:rsid w:val="00277673"/>
    <w:rsid w:val="00277E1D"/>
    <w:rsid w:val="0028043F"/>
    <w:rsid w:val="00281BB1"/>
    <w:rsid w:val="00281DC4"/>
    <w:rsid w:val="002822E4"/>
    <w:rsid w:val="00282B8C"/>
    <w:rsid w:val="00282BCF"/>
    <w:rsid w:val="00283DA2"/>
    <w:rsid w:val="002842C3"/>
    <w:rsid w:val="00285056"/>
    <w:rsid w:val="0028535D"/>
    <w:rsid w:val="002860FC"/>
    <w:rsid w:val="00286CDF"/>
    <w:rsid w:val="0028700E"/>
    <w:rsid w:val="0028711B"/>
    <w:rsid w:val="002878A0"/>
    <w:rsid w:val="00290304"/>
    <w:rsid w:val="002914E2"/>
    <w:rsid w:val="00291EA0"/>
    <w:rsid w:val="00292CE1"/>
    <w:rsid w:val="00292D4B"/>
    <w:rsid w:val="002933E4"/>
    <w:rsid w:val="00293B2A"/>
    <w:rsid w:val="002942CC"/>
    <w:rsid w:val="002943F0"/>
    <w:rsid w:val="00294C5D"/>
    <w:rsid w:val="00295168"/>
    <w:rsid w:val="00295393"/>
    <w:rsid w:val="002957A8"/>
    <w:rsid w:val="00295E67"/>
    <w:rsid w:val="0029690C"/>
    <w:rsid w:val="00297C5F"/>
    <w:rsid w:val="002A0870"/>
    <w:rsid w:val="002A0EEC"/>
    <w:rsid w:val="002A10CA"/>
    <w:rsid w:val="002A17FA"/>
    <w:rsid w:val="002A1C28"/>
    <w:rsid w:val="002A2D2E"/>
    <w:rsid w:val="002A3ACF"/>
    <w:rsid w:val="002A469E"/>
    <w:rsid w:val="002A50FC"/>
    <w:rsid w:val="002A54A2"/>
    <w:rsid w:val="002A5E9C"/>
    <w:rsid w:val="002A5F6C"/>
    <w:rsid w:val="002A61A5"/>
    <w:rsid w:val="002A6E3F"/>
    <w:rsid w:val="002B0C34"/>
    <w:rsid w:val="002B0FC6"/>
    <w:rsid w:val="002B16A4"/>
    <w:rsid w:val="002B21B5"/>
    <w:rsid w:val="002B25F0"/>
    <w:rsid w:val="002B2B2D"/>
    <w:rsid w:val="002B362E"/>
    <w:rsid w:val="002B44F9"/>
    <w:rsid w:val="002B4588"/>
    <w:rsid w:val="002B471E"/>
    <w:rsid w:val="002B48A3"/>
    <w:rsid w:val="002B5313"/>
    <w:rsid w:val="002B5E8A"/>
    <w:rsid w:val="002B66B2"/>
    <w:rsid w:val="002C018A"/>
    <w:rsid w:val="002C0E26"/>
    <w:rsid w:val="002C2B35"/>
    <w:rsid w:val="002C3435"/>
    <w:rsid w:val="002C3633"/>
    <w:rsid w:val="002C3F73"/>
    <w:rsid w:val="002C439E"/>
    <w:rsid w:val="002C52DA"/>
    <w:rsid w:val="002C5536"/>
    <w:rsid w:val="002C57BA"/>
    <w:rsid w:val="002D042B"/>
    <w:rsid w:val="002D0A01"/>
    <w:rsid w:val="002D0C23"/>
    <w:rsid w:val="002D2174"/>
    <w:rsid w:val="002D2A01"/>
    <w:rsid w:val="002D2D34"/>
    <w:rsid w:val="002D43D7"/>
    <w:rsid w:val="002D50E9"/>
    <w:rsid w:val="002D5217"/>
    <w:rsid w:val="002D5629"/>
    <w:rsid w:val="002D6E6D"/>
    <w:rsid w:val="002D78AB"/>
    <w:rsid w:val="002D7C2D"/>
    <w:rsid w:val="002E05BF"/>
    <w:rsid w:val="002E0792"/>
    <w:rsid w:val="002E07AA"/>
    <w:rsid w:val="002E245E"/>
    <w:rsid w:val="002E322A"/>
    <w:rsid w:val="002E3CA6"/>
    <w:rsid w:val="002E3F5B"/>
    <w:rsid w:val="002E480A"/>
    <w:rsid w:val="002E4901"/>
    <w:rsid w:val="002E51DC"/>
    <w:rsid w:val="002E638F"/>
    <w:rsid w:val="002E64E1"/>
    <w:rsid w:val="002E6D09"/>
    <w:rsid w:val="002F054A"/>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A98"/>
    <w:rsid w:val="00303F85"/>
    <w:rsid w:val="003052F0"/>
    <w:rsid w:val="0030575F"/>
    <w:rsid w:val="00305F12"/>
    <w:rsid w:val="00306B2F"/>
    <w:rsid w:val="00310597"/>
    <w:rsid w:val="00310880"/>
    <w:rsid w:val="0031117B"/>
    <w:rsid w:val="00311481"/>
    <w:rsid w:val="00311F6F"/>
    <w:rsid w:val="0031278B"/>
    <w:rsid w:val="00314A63"/>
    <w:rsid w:val="00316B50"/>
    <w:rsid w:val="00317062"/>
    <w:rsid w:val="00317427"/>
    <w:rsid w:val="00317508"/>
    <w:rsid w:val="003178C0"/>
    <w:rsid w:val="00321593"/>
    <w:rsid w:val="00322C12"/>
    <w:rsid w:val="00322D8B"/>
    <w:rsid w:val="00325E3D"/>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7755"/>
    <w:rsid w:val="00340F6A"/>
    <w:rsid w:val="003414A3"/>
    <w:rsid w:val="00341740"/>
    <w:rsid w:val="003427B1"/>
    <w:rsid w:val="003429E7"/>
    <w:rsid w:val="003433EA"/>
    <w:rsid w:val="00343B2F"/>
    <w:rsid w:val="00344208"/>
    <w:rsid w:val="003449BE"/>
    <w:rsid w:val="003451A7"/>
    <w:rsid w:val="0034547D"/>
    <w:rsid w:val="00345BC3"/>
    <w:rsid w:val="00347121"/>
    <w:rsid w:val="003503CC"/>
    <w:rsid w:val="003505B5"/>
    <w:rsid w:val="00350E59"/>
    <w:rsid w:val="0035134F"/>
    <w:rsid w:val="00351725"/>
    <w:rsid w:val="003520E9"/>
    <w:rsid w:val="00353358"/>
    <w:rsid w:val="003542F0"/>
    <w:rsid w:val="00354557"/>
    <w:rsid w:val="00354942"/>
    <w:rsid w:val="003556A0"/>
    <w:rsid w:val="00355A69"/>
    <w:rsid w:val="00356875"/>
    <w:rsid w:val="00356B1E"/>
    <w:rsid w:val="00357865"/>
    <w:rsid w:val="00363961"/>
    <w:rsid w:val="00363E36"/>
    <w:rsid w:val="00364389"/>
    <w:rsid w:val="0036473B"/>
    <w:rsid w:val="003654A2"/>
    <w:rsid w:val="0036732E"/>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59A7"/>
    <w:rsid w:val="003859C1"/>
    <w:rsid w:val="00385B18"/>
    <w:rsid w:val="00385D53"/>
    <w:rsid w:val="0038618D"/>
    <w:rsid w:val="00387F05"/>
    <w:rsid w:val="00390198"/>
    <w:rsid w:val="003902E3"/>
    <w:rsid w:val="0039047E"/>
    <w:rsid w:val="00390C9F"/>
    <w:rsid w:val="00392203"/>
    <w:rsid w:val="00392419"/>
    <w:rsid w:val="00392B67"/>
    <w:rsid w:val="0039499A"/>
    <w:rsid w:val="003949D3"/>
    <w:rsid w:val="0039531E"/>
    <w:rsid w:val="003955F5"/>
    <w:rsid w:val="00395A5C"/>
    <w:rsid w:val="00396182"/>
    <w:rsid w:val="003964CE"/>
    <w:rsid w:val="003971CD"/>
    <w:rsid w:val="003A06FD"/>
    <w:rsid w:val="003A0781"/>
    <w:rsid w:val="003A099C"/>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B0F"/>
    <w:rsid w:val="003A7FD7"/>
    <w:rsid w:val="003B0654"/>
    <w:rsid w:val="003B14EB"/>
    <w:rsid w:val="003B1589"/>
    <w:rsid w:val="003B173F"/>
    <w:rsid w:val="003B1DDC"/>
    <w:rsid w:val="003B21A5"/>
    <w:rsid w:val="003B2856"/>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218"/>
    <w:rsid w:val="003C7880"/>
    <w:rsid w:val="003D0335"/>
    <w:rsid w:val="003D0E56"/>
    <w:rsid w:val="003D1F6B"/>
    <w:rsid w:val="003D246D"/>
    <w:rsid w:val="003D2DE2"/>
    <w:rsid w:val="003D2E18"/>
    <w:rsid w:val="003D2E32"/>
    <w:rsid w:val="003D3BF3"/>
    <w:rsid w:val="003D3BFE"/>
    <w:rsid w:val="003D4254"/>
    <w:rsid w:val="003D452A"/>
    <w:rsid w:val="003D495B"/>
    <w:rsid w:val="003D504B"/>
    <w:rsid w:val="003D66CF"/>
    <w:rsid w:val="003E06F3"/>
    <w:rsid w:val="003E1838"/>
    <w:rsid w:val="003E1873"/>
    <w:rsid w:val="003E2C64"/>
    <w:rsid w:val="003E3509"/>
    <w:rsid w:val="003E4F4C"/>
    <w:rsid w:val="003E79AA"/>
    <w:rsid w:val="003E7D45"/>
    <w:rsid w:val="003F135E"/>
    <w:rsid w:val="003F1979"/>
    <w:rsid w:val="003F1EEC"/>
    <w:rsid w:val="003F281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3E52"/>
    <w:rsid w:val="0042403F"/>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378A0"/>
    <w:rsid w:val="00437A84"/>
    <w:rsid w:val="00440169"/>
    <w:rsid w:val="00440CAE"/>
    <w:rsid w:val="00441139"/>
    <w:rsid w:val="00441AF2"/>
    <w:rsid w:val="00441E11"/>
    <w:rsid w:val="0044252C"/>
    <w:rsid w:val="00442BAD"/>
    <w:rsid w:val="0044379D"/>
    <w:rsid w:val="004438C9"/>
    <w:rsid w:val="004442DD"/>
    <w:rsid w:val="00447B06"/>
    <w:rsid w:val="004507B3"/>
    <w:rsid w:val="004507C0"/>
    <w:rsid w:val="004514FA"/>
    <w:rsid w:val="00451949"/>
    <w:rsid w:val="0045285A"/>
    <w:rsid w:val="00452CB6"/>
    <w:rsid w:val="00452D09"/>
    <w:rsid w:val="00454120"/>
    <w:rsid w:val="00454142"/>
    <w:rsid w:val="0045419B"/>
    <w:rsid w:val="00454547"/>
    <w:rsid w:val="00454A58"/>
    <w:rsid w:val="00455DBC"/>
    <w:rsid w:val="004563B2"/>
    <w:rsid w:val="004563F1"/>
    <w:rsid w:val="00456404"/>
    <w:rsid w:val="00456A69"/>
    <w:rsid w:val="00457631"/>
    <w:rsid w:val="00457648"/>
    <w:rsid w:val="00457DD7"/>
    <w:rsid w:val="00460BA9"/>
    <w:rsid w:val="004617B1"/>
    <w:rsid w:val="00461A4E"/>
    <w:rsid w:val="00461C4C"/>
    <w:rsid w:val="00461DC3"/>
    <w:rsid w:val="004636B2"/>
    <w:rsid w:val="00463FBB"/>
    <w:rsid w:val="0046482C"/>
    <w:rsid w:val="00465103"/>
    <w:rsid w:val="004651DA"/>
    <w:rsid w:val="00465D3C"/>
    <w:rsid w:val="00466963"/>
    <w:rsid w:val="004673C9"/>
    <w:rsid w:val="0046742A"/>
    <w:rsid w:val="00467753"/>
    <w:rsid w:val="0046778F"/>
    <w:rsid w:val="00467B6C"/>
    <w:rsid w:val="00470EE9"/>
    <w:rsid w:val="00471D0B"/>
    <w:rsid w:val="00472461"/>
    <w:rsid w:val="00472D6B"/>
    <w:rsid w:val="0047321C"/>
    <w:rsid w:val="004746B4"/>
    <w:rsid w:val="00474C64"/>
    <w:rsid w:val="00474F7C"/>
    <w:rsid w:val="00475631"/>
    <w:rsid w:val="004767AF"/>
    <w:rsid w:val="00477098"/>
    <w:rsid w:val="0047790B"/>
    <w:rsid w:val="00477D43"/>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1B69"/>
    <w:rsid w:val="00492722"/>
    <w:rsid w:val="004928CE"/>
    <w:rsid w:val="00492BD5"/>
    <w:rsid w:val="0049356E"/>
    <w:rsid w:val="00493E9F"/>
    <w:rsid w:val="00495DDE"/>
    <w:rsid w:val="0049622A"/>
    <w:rsid w:val="004967D1"/>
    <w:rsid w:val="00496F6C"/>
    <w:rsid w:val="004972D7"/>
    <w:rsid w:val="00497643"/>
    <w:rsid w:val="00497FAE"/>
    <w:rsid w:val="004A160E"/>
    <w:rsid w:val="004A1D8D"/>
    <w:rsid w:val="004A3F1E"/>
    <w:rsid w:val="004A46F6"/>
    <w:rsid w:val="004A4BE2"/>
    <w:rsid w:val="004A5291"/>
    <w:rsid w:val="004A53D7"/>
    <w:rsid w:val="004A5A3B"/>
    <w:rsid w:val="004A6D73"/>
    <w:rsid w:val="004A7C13"/>
    <w:rsid w:val="004B01E6"/>
    <w:rsid w:val="004B0E18"/>
    <w:rsid w:val="004B24E1"/>
    <w:rsid w:val="004B2ADF"/>
    <w:rsid w:val="004B2F94"/>
    <w:rsid w:val="004B3266"/>
    <w:rsid w:val="004B33CC"/>
    <w:rsid w:val="004B5632"/>
    <w:rsid w:val="004B5D12"/>
    <w:rsid w:val="004B72E9"/>
    <w:rsid w:val="004C118C"/>
    <w:rsid w:val="004C2115"/>
    <w:rsid w:val="004C23B3"/>
    <w:rsid w:val="004C2952"/>
    <w:rsid w:val="004C2A7C"/>
    <w:rsid w:val="004C2B00"/>
    <w:rsid w:val="004C311B"/>
    <w:rsid w:val="004C421D"/>
    <w:rsid w:val="004C4943"/>
    <w:rsid w:val="004C52B3"/>
    <w:rsid w:val="004D0FE7"/>
    <w:rsid w:val="004D1118"/>
    <w:rsid w:val="004D1AFC"/>
    <w:rsid w:val="004D2044"/>
    <w:rsid w:val="004D45C6"/>
    <w:rsid w:val="004D5321"/>
    <w:rsid w:val="004D5823"/>
    <w:rsid w:val="004D7208"/>
    <w:rsid w:val="004D738A"/>
    <w:rsid w:val="004D7EB3"/>
    <w:rsid w:val="004E0787"/>
    <w:rsid w:val="004E1096"/>
    <w:rsid w:val="004E10C5"/>
    <w:rsid w:val="004E14BD"/>
    <w:rsid w:val="004E1C4E"/>
    <w:rsid w:val="004E1FFF"/>
    <w:rsid w:val="004E22BC"/>
    <w:rsid w:val="004E3534"/>
    <w:rsid w:val="004E68BE"/>
    <w:rsid w:val="004E7DC5"/>
    <w:rsid w:val="004F0790"/>
    <w:rsid w:val="004F0CF4"/>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501"/>
    <w:rsid w:val="00500C42"/>
    <w:rsid w:val="005027A4"/>
    <w:rsid w:val="00503747"/>
    <w:rsid w:val="00503CD8"/>
    <w:rsid w:val="005047F0"/>
    <w:rsid w:val="00505D79"/>
    <w:rsid w:val="0050653A"/>
    <w:rsid w:val="005073BE"/>
    <w:rsid w:val="005074FA"/>
    <w:rsid w:val="00507CD6"/>
    <w:rsid w:val="00510508"/>
    <w:rsid w:val="005107DC"/>
    <w:rsid w:val="00510B36"/>
    <w:rsid w:val="00510EBE"/>
    <w:rsid w:val="005116DA"/>
    <w:rsid w:val="00511D9B"/>
    <w:rsid w:val="00511ED9"/>
    <w:rsid w:val="0051289A"/>
    <w:rsid w:val="00513750"/>
    <w:rsid w:val="00515395"/>
    <w:rsid w:val="005163D2"/>
    <w:rsid w:val="00516F94"/>
    <w:rsid w:val="005172AD"/>
    <w:rsid w:val="00517627"/>
    <w:rsid w:val="00517877"/>
    <w:rsid w:val="00517D29"/>
    <w:rsid w:val="00517F24"/>
    <w:rsid w:val="005201C2"/>
    <w:rsid w:val="005209BA"/>
    <w:rsid w:val="00521581"/>
    <w:rsid w:val="005219F0"/>
    <w:rsid w:val="0052231C"/>
    <w:rsid w:val="00522962"/>
    <w:rsid w:val="00522B8F"/>
    <w:rsid w:val="00523447"/>
    <w:rsid w:val="00523DE7"/>
    <w:rsid w:val="00524A5C"/>
    <w:rsid w:val="00524F81"/>
    <w:rsid w:val="005250EA"/>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E00"/>
    <w:rsid w:val="00554180"/>
    <w:rsid w:val="005566C0"/>
    <w:rsid w:val="00561598"/>
    <w:rsid w:val="005617E6"/>
    <w:rsid w:val="00563453"/>
    <w:rsid w:val="00563B0A"/>
    <w:rsid w:val="00565AB5"/>
    <w:rsid w:val="005669B3"/>
    <w:rsid w:val="00566F76"/>
    <w:rsid w:val="0057106C"/>
    <w:rsid w:val="005721BE"/>
    <w:rsid w:val="00572455"/>
    <w:rsid w:val="00572B89"/>
    <w:rsid w:val="00573115"/>
    <w:rsid w:val="00573298"/>
    <w:rsid w:val="0057330F"/>
    <w:rsid w:val="005738B4"/>
    <w:rsid w:val="005742B0"/>
    <w:rsid w:val="00574950"/>
    <w:rsid w:val="00575900"/>
    <w:rsid w:val="00575B63"/>
    <w:rsid w:val="00575EC6"/>
    <w:rsid w:val="005766B0"/>
    <w:rsid w:val="00576C26"/>
    <w:rsid w:val="00577146"/>
    <w:rsid w:val="0057787E"/>
    <w:rsid w:val="00577DC5"/>
    <w:rsid w:val="00584258"/>
    <w:rsid w:val="00584351"/>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12"/>
    <w:rsid w:val="00594A26"/>
    <w:rsid w:val="00594C9C"/>
    <w:rsid w:val="00595147"/>
    <w:rsid w:val="005956CC"/>
    <w:rsid w:val="00595F1C"/>
    <w:rsid w:val="005969F3"/>
    <w:rsid w:val="005A1379"/>
    <w:rsid w:val="005A1FEC"/>
    <w:rsid w:val="005A3183"/>
    <w:rsid w:val="005A3913"/>
    <w:rsid w:val="005A40E4"/>
    <w:rsid w:val="005A5B45"/>
    <w:rsid w:val="005A6392"/>
    <w:rsid w:val="005B0777"/>
    <w:rsid w:val="005B0EC3"/>
    <w:rsid w:val="005B15AD"/>
    <w:rsid w:val="005B1FB6"/>
    <w:rsid w:val="005B2590"/>
    <w:rsid w:val="005B2EDA"/>
    <w:rsid w:val="005B4F27"/>
    <w:rsid w:val="005B5757"/>
    <w:rsid w:val="005B5B95"/>
    <w:rsid w:val="005B6459"/>
    <w:rsid w:val="005B7669"/>
    <w:rsid w:val="005C0A51"/>
    <w:rsid w:val="005C1D13"/>
    <w:rsid w:val="005C3002"/>
    <w:rsid w:val="005C3C5D"/>
    <w:rsid w:val="005C41EB"/>
    <w:rsid w:val="005C67E2"/>
    <w:rsid w:val="005C7453"/>
    <w:rsid w:val="005D0337"/>
    <w:rsid w:val="005D04A1"/>
    <w:rsid w:val="005D07DF"/>
    <w:rsid w:val="005D1A23"/>
    <w:rsid w:val="005D1AFE"/>
    <w:rsid w:val="005D2B2E"/>
    <w:rsid w:val="005D3277"/>
    <w:rsid w:val="005D48B5"/>
    <w:rsid w:val="005D5788"/>
    <w:rsid w:val="005D5E9C"/>
    <w:rsid w:val="005D6AF4"/>
    <w:rsid w:val="005D77B3"/>
    <w:rsid w:val="005D7C76"/>
    <w:rsid w:val="005E0044"/>
    <w:rsid w:val="005E014A"/>
    <w:rsid w:val="005E03BF"/>
    <w:rsid w:val="005E0C98"/>
    <w:rsid w:val="005E14D1"/>
    <w:rsid w:val="005E2222"/>
    <w:rsid w:val="005E3068"/>
    <w:rsid w:val="005E34DC"/>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45AA"/>
    <w:rsid w:val="005F56C3"/>
    <w:rsid w:val="005F5C95"/>
    <w:rsid w:val="005F6051"/>
    <w:rsid w:val="005F7636"/>
    <w:rsid w:val="00600173"/>
    <w:rsid w:val="00601507"/>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634B"/>
    <w:rsid w:val="0061688E"/>
    <w:rsid w:val="00616981"/>
    <w:rsid w:val="0061764E"/>
    <w:rsid w:val="0061781F"/>
    <w:rsid w:val="006178D4"/>
    <w:rsid w:val="00620C16"/>
    <w:rsid w:val="006212A6"/>
    <w:rsid w:val="00622B49"/>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2E7"/>
    <w:rsid w:val="006504F9"/>
    <w:rsid w:val="00650984"/>
    <w:rsid w:val="00650C0F"/>
    <w:rsid w:val="00650F33"/>
    <w:rsid w:val="00651231"/>
    <w:rsid w:val="00651418"/>
    <w:rsid w:val="006515E9"/>
    <w:rsid w:val="00652450"/>
    <w:rsid w:val="00652A77"/>
    <w:rsid w:val="00653251"/>
    <w:rsid w:val="00653BA4"/>
    <w:rsid w:val="00653BC7"/>
    <w:rsid w:val="006548BF"/>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830"/>
    <w:rsid w:val="006641A3"/>
    <w:rsid w:val="00666180"/>
    <w:rsid w:val="00666DE2"/>
    <w:rsid w:val="00667197"/>
    <w:rsid w:val="006671A3"/>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AA0"/>
    <w:rsid w:val="006876AE"/>
    <w:rsid w:val="006913D3"/>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A7BFA"/>
    <w:rsid w:val="006B061E"/>
    <w:rsid w:val="006B068C"/>
    <w:rsid w:val="006B0B10"/>
    <w:rsid w:val="006B0E00"/>
    <w:rsid w:val="006B11EC"/>
    <w:rsid w:val="006B1458"/>
    <w:rsid w:val="006B3AE5"/>
    <w:rsid w:val="006B3B64"/>
    <w:rsid w:val="006B3EEF"/>
    <w:rsid w:val="006B4A52"/>
    <w:rsid w:val="006B4DE5"/>
    <w:rsid w:val="006B52A6"/>
    <w:rsid w:val="006B6116"/>
    <w:rsid w:val="006B61F6"/>
    <w:rsid w:val="006B70F5"/>
    <w:rsid w:val="006B73A7"/>
    <w:rsid w:val="006B7572"/>
    <w:rsid w:val="006B7941"/>
    <w:rsid w:val="006B7ECB"/>
    <w:rsid w:val="006C05C2"/>
    <w:rsid w:val="006C0984"/>
    <w:rsid w:val="006C0DAD"/>
    <w:rsid w:val="006C11A5"/>
    <w:rsid w:val="006C18D2"/>
    <w:rsid w:val="006C2022"/>
    <w:rsid w:val="006C2ACA"/>
    <w:rsid w:val="006C2DCC"/>
    <w:rsid w:val="006C342B"/>
    <w:rsid w:val="006C3B2D"/>
    <w:rsid w:val="006C3D89"/>
    <w:rsid w:val="006C4B5A"/>
    <w:rsid w:val="006C6369"/>
    <w:rsid w:val="006C74FD"/>
    <w:rsid w:val="006C7A7B"/>
    <w:rsid w:val="006D0661"/>
    <w:rsid w:val="006D1529"/>
    <w:rsid w:val="006D15D0"/>
    <w:rsid w:val="006D2333"/>
    <w:rsid w:val="006D3692"/>
    <w:rsid w:val="006D47A4"/>
    <w:rsid w:val="006D56A5"/>
    <w:rsid w:val="006D61E5"/>
    <w:rsid w:val="006D6BB8"/>
    <w:rsid w:val="006D7716"/>
    <w:rsid w:val="006D7C75"/>
    <w:rsid w:val="006E18F6"/>
    <w:rsid w:val="006E1A49"/>
    <w:rsid w:val="006E2C79"/>
    <w:rsid w:val="006E2D1C"/>
    <w:rsid w:val="006E2DA7"/>
    <w:rsid w:val="006E49E2"/>
    <w:rsid w:val="006E4A4F"/>
    <w:rsid w:val="006E55AD"/>
    <w:rsid w:val="006E62DA"/>
    <w:rsid w:val="006E70FE"/>
    <w:rsid w:val="006E75AB"/>
    <w:rsid w:val="006F00B1"/>
    <w:rsid w:val="006F01F3"/>
    <w:rsid w:val="006F129E"/>
    <w:rsid w:val="006F1360"/>
    <w:rsid w:val="006F19E0"/>
    <w:rsid w:val="006F1FD7"/>
    <w:rsid w:val="006F23CB"/>
    <w:rsid w:val="006F2796"/>
    <w:rsid w:val="006F32C3"/>
    <w:rsid w:val="006F3AE3"/>
    <w:rsid w:val="006F3BDC"/>
    <w:rsid w:val="006F3F41"/>
    <w:rsid w:val="006F3FFC"/>
    <w:rsid w:val="006F5031"/>
    <w:rsid w:val="006F515C"/>
    <w:rsid w:val="006F51C1"/>
    <w:rsid w:val="006F582A"/>
    <w:rsid w:val="006F5B1A"/>
    <w:rsid w:val="006F66AC"/>
    <w:rsid w:val="006F6BA0"/>
    <w:rsid w:val="006F6D86"/>
    <w:rsid w:val="006F7570"/>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E9C"/>
    <w:rsid w:val="00714701"/>
    <w:rsid w:val="00714DFF"/>
    <w:rsid w:val="007152D4"/>
    <w:rsid w:val="00715620"/>
    <w:rsid w:val="00715633"/>
    <w:rsid w:val="00715FCF"/>
    <w:rsid w:val="00716C3E"/>
    <w:rsid w:val="0072016E"/>
    <w:rsid w:val="00722CA1"/>
    <w:rsid w:val="00722CA6"/>
    <w:rsid w:val="00723268"/>
    <w:rsid w:val="00723689"/>
    <w:rsid w:val="0072492F"/>
    <w:rsid w:val="00724FBE"/>
    <w:rsid w:val="007251B2"/>
    <w:rsid w:val="00725D93"/>
    <w:rsid w:val="00727114"/>
    <w:rsid w:val="007274B4"/>
    <w:rsid w:val="007278B0"/>
    <w:rsid w:val="007306D7"/>
    <w:rsid w:val="007306F7"/>
    <w:rsid w:val="00730A41"/>
    <w:rsid w:val="00730BA7"/>
    <w:rsid w:val="0073168D"/>
    <w:rsid w:val="00731724"/>
    <w:rsid w:val="00733150"/>
    <w:rsid w:val="00734375"/>
    <w:rsid w:val="0073454A"/>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175"/>
    <w:rsid w:val="007575C3"/>
    <w:rsid w:val="007576F9"/>
    <w:rsid w:val="00764E22"/>
    <w:rsid w:val="00766408"/>
    <w:rsid w:val="00766502"/>
    <w:rsid w:val="00767961"/>
    <w:rsid w:val="00767ACE"/>
    <w:rsid w:val="00767CBA"/>
    <w:rsid w:val="007708C1"/>
    <w:rsid w:val="0077127A"/>
    <w:rsid w:val="007718D7"/>
    <w:rsid w:val="00773458"/>
    <w:rsid w:val="00773F7D"/>
    <w:rsid w:val="007744C8"/>
    <w:rsid w:val="00774B43"/>
    <w:rsid w:val="00775911"/>
    <w:rsid w:val="00775C03"/>
    <w:rsid w:val="007762EE"/>
    <w:rsid w:val="007768BC"/>
    <w:rsid w:val="00777143"/>
    <w:rsid w:val="00777735"/>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930"/>
    <w:rsid w:val="007A0AA3"/>
    <w:rsid w:val="007A1031"/>
    <w:rsid w:val="007A1740"/>
    <w:rsid w:val="007A18FE"/>
    <w:rsid w:val="007A3DB5"/>
    <w:rsid w:val="007A41A0"/>
    <w:rsid w:val="007A4337"/>
    <w:rsid w:val="007A477C"/>
    <w:rsid w:val="007A4E46"/>
    <w:rsid w:val="007A5188"/>
    <w:rsid w:val="007A5D5E"/>
    <w:rsid w:val="007A5F7A"/>
    <w:rsid w:val="007A64B6"/>
    <w:rsid w:val="007A6BA0"/>
    <w:rsid w:val="007A6C97"/>
    <w:rsid w:val="007A7D1B"/>
    <w:rsid w:val="007A7FF6"/>
    <w:rsid w:val="007B0467"/>
    <w:rsid w:val="007B0E66"/>
    <w:rsid w:val="007B1F91"/>
    <w:rsid w:val="007B2D01"/>
    <w:rsid w:val="007B2F82"/>
    <w:rsid w:val="007B3549"/>
    <w:rsid w:val="007B4014"/>
    <w:rsid w:val="007B530B"/>
    <w:rsid w:val="007B5457"/>
    <w:rsid w:val="007B5E91"/>
    <w:rsid w:val="007B6498"/>
    <w:rsid w:val="007B6F72"/>
    <w:rsid w:val="007B7652"/>
    <w:rsid w:val="007B7850"/>
    <w:rsid w:val="007C0529"/>
    <w:rsid w:val="007C07D8"/>
    <w:rsid w:val="007C3A03"/>
    <w:rsid w:val="007C3FBE"/>
    <w:rsid w:val="007C4B8A"/>
    <w:rsid w:val="007C5489"/>
    <w:rsid w:val="007C5BCE"/>
    <w:rsid w:val="007C6D27"/>
    <w:rsid w:val="007C7CF0"/>
    <w:rsid w:val="007D0C22"/>
    <w:rsid w:val="007D0FB8"/>
    <w:rsid w:val="007D10B9"/>
    <w:rsid w:val="007D17A2"/>
    <w:rsid w:val="007D229C"/>
    <w:rsid w:val="007D22D4"/>
    <w:rsid w:val="007D2402"/>
    <w:rsid w:val="007D302A"/>
    <w:rsid w:val="007D467F"/>
    <w:rsid w:val="007D4C81"/>
    <w:rsid w:val="007D5C41"/>
    <w:rsid w:val="007D6357"/>
    <w:rsid w:val="007D6E18"/>
    <w:rsid w:val="007E03A1"/>
    <w:rsid w:val="007E08E8"/>
    <w:rsid w:val="007E1C80"/>
    <w:rsid w:val="007E2492"/>
    <w:rsid w:val="007E253D"/>
    <w:rsid w:val="007E2CD7"/>
    <w:rsid w:val="007E2F4A"/>
    <w:rsid w:val="007E3D31"/>
    <w:rsid w:val="007E3E5C"/>
    <w:rsid w:val="007E4F66"/>
    <w:rsid w:val="007E5380"/>
    <w:rsid w:val="007E69BF"/>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61C9"/>
    <w:rsid w:val="007F72A4"/>
    <w:rsid w:val="007F77CD"/>
    <w:rsid w:val="0080091A"/>
    <w:rsid w:val="00801008"/>
    <w:rsid w:val="00801B23"/>
    <w:rsid w:val="00801F37"/>
    <w:rsid w:val="008025B6"/>
    <w:rsid w:val="00803796"/>
    <w:rsid w:val="00803BC9"/>
    <w:rsid w:val="00804073"/>
    <w:rsid w:val="008047E6"/>
    <w:rsid w:val="00804D27"/>
    <w:rsid w:val="00804FFB"/>
    <w:rsid w:val="00806118"/>
    <w:rsid w:val="00806289"/>
    <w:rsid w:val="008063DB"/>
    <w:rsid w:val="00806E59"/>
    <w:rsid w:val="00807068"/>
    <w:rsid w:val="00807AB0"/>
    <w:rsid w:val="00807AD0"/>
    <w:rsid w:val="00807E4D"/>
    <w:rsid w:val="00812EE9"/>
    <w:rsid w:val="0081345C"/>
    <w:rsid w:val="008144F0"/>
    <w:rsid w:val="008153DC"/>
    <w:rsid w:val="008162F3"/>
    <w:rsid w:val="00817155"/>
    <w:rsid w:val="00817F91"/>
    <w:rsid w:val="008200CD"/>
    <w:rsid w:val="00820F04"/>
    <w:rsid w:val="00822B9C"/>
    <w:rsid w:val="00824A55"/>
    <w:rsid w:val="00824A9C"/>
    <w:rsid w:val="00824B2C"/>
    <w:rsid w:val="00824BE1"/>
    <w:rsid w:val="00826381"/>
    <w:rsid w:val="00826484"/>
    <w:rsid w:val="008279A7"/>
    <w:rsid w:val="00827ED1"/>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752"/>
    <w:rsid w:val="008462F7"/>
    <w:rsid w:val="0084678D"/>
    <w:rsid w:val="008467F3"/>
    <w:rsid w:val="00846B71"/>
    <w:rsid w:val="00846C6F"/>
    <w:rsid w:val="00846E15"/>
    <w:rsid w:val="00847E77"/>
    <w:rsid w:val="008505D9"/>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6170D"/>
    <w:rsid w:val="0086195D"/>
    <w:rsid w:val="00862391"/>
    <w:rsid w:val="00862469"/>
    <w:rsid w:val="008624AB"/>
    <w:rsid w:val="0086294E"/>
    <w:rsid w:val="008635CD"/>
    <w:rsid w:val="008635DF"/>
    <w:rsid w:val="00863990"/>
    <w:rsid w:val="00863C73"/>
    <w:rsid w:val="00864205"/>
    <w:rsid w:val="0086568F"/>
    <w:rsid w:val="00866F0A"/>
    <w:rsid w:val="0086755E"/>
    <w:rsid w:val="0087058E"/>
    <w:rsid w:val="00870A89"/>
    <w:rsid w:val="0087161C"/>
    <w:rsid w:val="008716D5"/>
    <w:rsid w:val="0087252B"/>
    <w:rsid w:val="00872762"/>
    <w:rsid w:val="00872C00"/>
    <w:rsid w:val="00872C5E"/>
    <w:rsid w:val="008730DD"/>
    <w:rsid w:val="008738EC"/>
    <w:rsid w:val="00873D33"/>
    <w:rsid w:val="00874C77"/>
    <w:rsid w:val="00875838"/>
    <w:rsid w:val="008759B6"/>
    <w:rsid w:val="0087624B"/>
    <w:rsid w:val="008763A5"/>
    <w:rsid w:val="00876EBE"/>
    <w:rsid w:val="008773B6"/>
    <w:rsid w:val="0087760A"/>
    <w:rsid w:val="008779BD"/>
    <w:rsid w:val="00881B0C"/>
    <w:rsid w:val="00882CD1"/>
    <w:rsid w:val="0088429C"/>
    <w:rsid w:val="00884ED5"/>
    <w:rsid w:val="00885D64"/>
    <w:rsid w:val="008861D1"/>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52D"/>
    <w:rsid w:val="008978B0"/>
    <w:rsid w:val="008A05D5"/>
    <w:rsid w:val="008A11AF"/>
    <w:rsid w:val="008A156C"/>
    <w:rsid w:val="008A23F6"/>
    <w:rsid w:val="008A3681"/>
    <w:rsid w:val="008A3892"/>
    <w:rsid w:val="008A3BD8"/>
    <w:rsid w:val="008A40A1"/>
    <w:rsid w:val="008A4BD6"/>
    <w:rsid w:val="008A4E15"/>
    <w:rsid w:val="008A52A1"/>
    <w:rsid w:val="008A5F0E"/>
    <w:rsid w:val="008A7135"/>
    <w:rsid w:val="008A71D0"/>
    <w:rsid w:val="008A7808"/>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4D1F"/>
    <w:rsid w:val="008C5889"/>
    <w:rsid w:val="008C67A2"/>
    <w:rsid w:val="008C7BA9"/>
    <w:rsid w:val="008C7DB9"/>
    <w:rsid w:val="008D0E2F"/>
    <w:rsid w:val="008D156E"/>
    <w:rsid w:val="008D1876"/>
    <w:rsid w:val="008D1DBF"/>
    <w:rsid w:val="008D2CA0"/>
    <w:rsid w:val="008D48CA"/>
    <w:rsid w:val="008D4C11"/>
    <w:rsid w:val="008D5D5F"/>
    <w:rsid w:val="008D64CC"/>
    <w:rsid w:val="008D6B6C"/>
    <w:rsid w:val="008D7502"/>
    <w:rsid w:val="008D7BB2"/>
    <w:rsid w:val="008D7CD4"/>
    <w:rsid w:val="008E0EBD"/>
    <w:rsid w:val="008E1C48"/>
    <w:rsid w:val="008E2B6B"/>
    <w:rsid w:val="008E2E32"/>
    <w:rsid w:val="008E3FAE"/>
    <w:rsid w:val="008E3FC6"/>
    <w:rsid w:val="008E49FF"/>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A97"/>
    <w:rsid w:val="008F7F1B"/>
    <w:rsid w:val="009003E3"/>
    <w:rsid w:val="00901CED"/>
    <w:rsid w:val="00902A1C"/>
    <w:rsid w:val="00903695"/>
    <w:rsid w:val="0090495A"/>
    <w:rsid w:val="009049D4"/>
    <w:rsid w:val="00904E0B"/>
    <w:rsid w:val="0090560E"/>
    <w:rsid w:val="00905A53"/>
    <w:rsid w:val="00905C11"/>
    <w:rsid w:val="00905C42"/>
    <w:rsid w:val="009064BF"/>
    <w:rsid w:val="00906F34"/>
    <w:rsid w:val="009077BC"/>
    <w:rsid w:val="00907883"/>
    <w:rsid w:val="00907F71"/>
    <w:rsid w:val="009102E7"/>
    <w:rsid w:val="00910360"/>
    <w:rsid w:val="009104C5"/>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A20"/>
    <w:rsid w:val="00915A3C"/>
    <w:rsid w:val="00915DF2"/>
    <w:rsid w:val="0091619B"/>
    <w:rsid w:val="0091665D"/>
    <w:rsid w:val="0091697B"/>
    <w:rsid w:val="00917583"/>
    <w:rsid w:val="00921FE3"/>
    <w:rsid w:val="009221AF"/>
    <w:rsid w:val="00922675"/>
    <w:rsid w:val="00924605"/>
    <w:rsid w:val="009247A5"/>
    <w:rsid w:val="00924BA2"/>
    <w:rsid w:val="00925145"/>
    <w:rsid w:val="00925942"/>
    <w:rsid w:val="00925CE0"/>
    <w:rsid w:val="009270AB"/>
    <w:rsid w:val="00927757"/>
    <w:rsid w:val="009305DC"/>
    <w:rsid w:val="009315A0"/>
    <w:rsid w:val="00931860"/>
    <w:rsid w:val="00931AAF"/>
    <w:rsid w:val="00932392"/>
    <w:rsid w:val="009325C0"/>
    <w:rsid w:val="00933BCF"/>
    <w:rsid w:val="009341B2"/>
    <w:rsid w:val="00934FD7"/>
    <w:rsid w:val="00935272"/>
    <w:rsid w:val="00937859"/>
    <w:rsid w:val="0094005C"/>
    <w:rsid w:val="00940907"/>
    <w:rsid w:val="00941C51"/>
    <w:rsid w:val="00941F4E"/>
    <w:rsid w:val="00941FE4"/>
    <w:rsid w:val="009429CE"/>
    <w:rsid w:val="00942D2C"/>
    <w:rsid w:val="0094565C"/>
    <w:rsid w:val="009459AB"/>
    <w:rsid w:val="00946DAF"/>
    <w:rsid w:val="009517C5"/>
    <w:rsid w:val="00952327"/>
    <w:rsid w:val="00952A85"/>
    <w:rsid w:val="00952E92"/>
    <w:rsid w:val="00953AA1"/>
    <w:rsid w:val="00954652"/>
    <w:rsid w:val="00954F2C"/>
    <w:rsid w:val="0095512E"/>
    <w:rsid w:val="00955242"/>
    <w:rsid w:val="00955C40"/>
    <w:rsid w:val="00956667"/>
    <w:rsid w:val="00956747"/>
    <w:rsid w:val="00957A6A"/>
    <w:rsid w:val="0096068C"/>
    <w:rsid w:val="009617A0"/>
    <w:rsid w:val="00961F51"/>
    <w:rsid w:val="00962672"/>
    <w:rsid w:val="0096465E"/>
    <w:rsid w:val="009662D7"/>
    <w:rsid w:val="00966349"/>
    <w:rsid w:val="00966793"/>
    <w:rsid w:val="0096733D"/>
    <w:rsid w:val="009673AF"/>
    <w:rsid w:val="009677C8"/>
    <w:rsid w:val="009677CA"/>
    <w:rsid w:val="0096790E"/>
    <w:rsid w:val="009709B4"/>
    <w:rsid w:val="00970A80"/>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80F"/>
    <w:rsid w:val="00987C33"/>
    <w:rsid w:val="00991D44"/>
    <w:rsid w:val="0099239E"/>
    <w:rsid w:val="009923E2"/>
    <w:rsid w:val="009928E3"/>
    <w:rsid w:val="00993793"/>
    <w:rsid w:val="0099546E"/>
    <w:rsid w:val="00995635"/>
    <w:rsid w:val="00995BE0"/>
    <w:rsid w:val="00996BEE"/>
    <w:rsid w:val="009975B2"/>
    <w:rsid w:val="009A0CB6"/>
    <w:rsid w:val="009A1083"/>
    <w:rsid w:val="009A1A8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A90"/>
    <w:rsid w:val="009B4F88"/>
    <w:rsid w:val="009B53E2"/>
    <w:rsid w:val="009B5665"/>
    <w:rsid w:val="009B56C6"/>
    <w:rsid w:val="009B6587"/>
    <w:rsid w:val="009B6995"/>
    <w:rsid w:val="009B6CE3"/>
    <w:rsid w:val="009B77AC"/>
    <w:rsid w:val="009C0D67"/>
    <w:rsid w:val="009C1281"/>
    <w:rsid w:val="009C2CCE"/>
    <w:rsid w:val="009C374D"/>
    <w:rsid w:val="009C4192"/>
    <w:rsid w:val="009C4E52"/>
    <w:rsid w:val="009C578A"/>
    <w:rsid w:val="009C5D87"/>
    <w:rsid w:val="009C61FF"/>
    <w:rsid w:val="009C6612"/>
    <w:rsid w:val="009C66A2"/>
    <w:rsid w:val="009C6C7C"/>
    <w:rsid w:val="009C7B4D"/>
    <w:rsid w:val="009D05DF"/>
    <w:rsid w:val="009D10B4"/>
    <w:rsid w:val="009D1323"/>
    <w:rsid w:val="009D1957"/>
    <w:rsid w:val="009D2315"/>
    <w:rsid w:val="009D4128"/>
    <w:rsid w:val="009D435B"/>
    <w:rsid w:val="009D449F"/>
    <w:rsid w:val="009D4A0B"/>
    <w:rsid w:val="009D4E6B"/>
    <w:rsid w:val="009D575E"/>
    <w:rsid w:val="009D64B7"/>
    <w:rsid w:val="009D6916"/>
    <w:rsid w:val="009D7AF5"/>
    <w:rsid w:val="009E01B7"/>
    <w:rsid w:val="009E0C38"/>
    <w:rsid w:val="009E27A4"/>
    <w:rsid w:val="009E3580"/>
    <w:rsid w:val="009E3797"/>
    <w:rsid w:val="009E3AD2"/>
    <w:rsid w:val="009E405B"/>
    <w:rsid w:val="009E5A54"/>
    <w:rsid w:val="009E5DC2"/>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6081"/>
    <w:rsid w:val="009F679E"/>
    <w:rsid w:val="009F6D43"/>
    <w:rsid w:val="009F774B"/>
    <w:rsid w:val="009F7FF2"/>
    <w:rsid w:val="00A004CD"/>
    <w:rsid w:val="00A0063C"/>
    <w:rsid w:val="00A01046"/>
    <w:rsid w:val="00A02859"/>
    <w:rsid w:val="00A029D2"/>
    <w:rsid w:val="00A04D75"/>
    <w:rsid w:val="00A05714"/>
    <w:rsid w:val="00A05CDD"/>
    <w:rsid w:val="00A066A7"/>
    <w:rsid w:val="00A06D2A"/>
    <w:rsid w:val="00A070C7"/>
    <w:rsid w:val="00A07D1A"/>
    <w:rsid w:val="00A07F1B"/>
    <w:rsid w:val="00A10C7C"/>
    <w:rsid w:val="00A10FFA"/>
    <w:rsid w:val="00A11C66"/>
    <w:rsid w:val="00A12102"/>
    <w:rsid w:val="00A128F8"/>
    <w:rsid w:val="00A1300C"/>
    <w:rsid w:val="00A134FB"/>
    <w:rsid w:val="00A141FA"/>
    <w:rsid w:val="00A14E4D"/>
    <w:rsid w:val="00A15516"/>
    <w:rsid w:val="00A163CA"/>
    <w:rsid w:val="00A16BAA"/>
    <w:rsid w:val="00A178C0"/>
    <w:rsid w:val="00A1795A"/>
    <w:rsid w:val="00A21501"/>
    <w:rsid w:val="00A21C19"/>
    <w:rsid w:val="00A21D89"/>
    <w:rsid w:val="00A2250D"/>
    <w:rsid w:val="00A22610"/>
    <w:rsid w:val="00A23531"/>
    <w:rsid w:val="00A24767"/>
    <w:rsid w:val="00A254D5"/>
    <w:rsid w:val="00A257EF"/>
    <w:rsid w:val="00A2738F"/>
    <w:rsid w:val="00A31696"/>
    <w:rsid w:val="00A31716"/>
    <w:rsid w:val="00A3258C"/>
    <w:rsid w:val="00A33352"/>
    <w:rsid w:val="00A33B95"/>
    <w:rsid w:val="00A34B09"/>
    <w:rsid w:val="00A352DD"/>
    <w:rsid w:val="00A35301"/>
    <w:rsid w:val="00A365B6"/>
    <w:rsid w:val="00A3681C"/>
    <w:rsid w:val="00A36CC7"/>
    <w:rsid w:val="00A370CE"/>
    <w:rsid w:val="00A37666"/>
    <w:rsid w:val="00A37770"/>
    <w:rsid w:val="00A3782C"/>
    <w:rsid w:val="00A40303"/>
    <w:rsid w:val="00A40811"/>
    <w:rsid w:val="00A40969"/>
    <w:rsid w:val="00A4101B"/>
    <w:rsid w:val="00A427AB"/>
    <w:rsid w:val="00A42F8D"/>
    <w:rsid w:val="00A43389"/>
    <w:rsid w:val="00A46D84"/>
    <w:rsid w:val="00A46FCE"/>
    <w:rsid w:val="00A47144"/>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237"/>
    <w:rsid w:val="00A64F74"/>
    <w:rsid w:val="00A654D4"/>
    <w:rsid w:val="00A65A98"/>
    <w:rsid w:val="00A65BC6"/>
    <w:rsid w:val="00A65F7A"/>
    <w:rsid w:val="00A66346"/>
    <w:rsid w:val="00A70ABD"/>
    <w:rsid w:val="00A70ACC"/>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5942"/>
    <w:rsid w:val="00A86191"/>
    <w:rsid w:val="00A867EE"/>
    <w:rsid w:val="00A868CA"/>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901"/>
    <w:rsid w:val="00A94D76"/>
    <w:rsid w:val="00A950E0"/>
    <w:rsid w:val="00A9679C"/>
    <w:rsid w:val="00A9737D"/>
    <w:rsid w:val="00AA0CB4"/>
    <w:rsid w:val="00AA0E0C"/>
    <w:rsid w:val="00AA22A9"/>
    <w:rsid w:val="00AA24DC"/>
    <w:rsid w:val="00AA255B"/>
    <w:rsid w:val="00AA2714"/>
    <w:rsid w:val="00AA2B82"/>
    <w:rsid w:val="00AA31C9"/>
    <w:rsid w:val="00AA346A"/>
    <w:rsid w:val="00AA38D4"/>
    <w:rsid w:val="00AA3A26"/>
    <w:rsid w:val="00AA501B"/>
    <w:rsid w:val="00AA585D"/>
    <w:rsid w:val="00AA5FB2"/>
    <w:rsid w:val="00AA681C"/>
    <w:rsid w:val="00AA6971"/>
    <w:rsid w:val="00AA6B0D"/>
    <w:rsid w:val="00AA6CD9"/>
    <w:rsid w:val="00AA6F33"/>
    <w:rsid w:val="00AA78A2"/>
    <w:rsid w:val="00AB05FD"/>
    <w:rsid w:val="00AB0610"/>
    <w:rsid w:val="00AB0BA0"/>
    <w:rsid w:val="00AB0FED"/>
    <w:rsid w:val="00AB2E5E"/>
    <w:rsid w:val="00AB4B4E"/>
    <w:rsid w:val="00AB4F3E"/>
    <w:rsid w:val="00AB50F4"/>
    <w:rsid w:val="00AB5769"/>
    <w:rsid w:val="00AB630F"/>
    <w:rsid w:val="00AB693E"/>
    <w:rsid w:val="00AB6CCC"/>
    <w:rsid w:val="00AB6CE9"/>
    <w:rsid w:val="00AB6E81"/>
    <w:rsid w:val="00AB73E6"/>
    <w:rsid w:val="00AB7830"/>
    <w:rsid w:val="00AC08C5"/>
    <w:rsid w:val="00AC1743"/>
    <w:rsid w:val="00AC2307"/>
    <w:rsid w:val="00AC26F1"/>
    <w:rsid w:val="00AC3521"/>
    <w:rsid w:val="00AC380D"/>
    <w:rsid w:val="00AC4280"/>
    <w:rsid w:val="00AC5FE6"/>
    <w:rsid w:val="00AC7FBC"/>
    <w:rsid w:val="00AD06B4"/>
    <w:rsid w:val="00AD082B"/>
    <w:rsid w:val="00AD0C06"/>
    <w:rsid w:val="00AD0D2B"/>
    <w:rsid w:val="00AD138D"/>
    <w:rsid w:val="00AD1D41"/>
    <w:rsid w:val="00AD209A"/>
    <w:rsid w:val="00AD26B7"/>
    <w:rsid w:val="00AD317E"/>
    <w:rsid w:val="00AD3CE3"/>
    <w:rsid w:val="00AD44E3"/>
    <w:rsid w:val="00AD45CA"/>
    <w:rsid w:val="00AD46F7"/>
    <w:rsid w:val="00AD701C"/>
    <w:rsid w:val="00AD7586"/>
    <w:rsid w:val="00AE0E0E"/>
    <w:rsid w:val="00AE19CA"/>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002"/>
    <w:rsid w:val="00AF3F9F"/>
    <w:rsid w:val="00AF43E6"/>
    <w:rsid w:val="00AF5C54"/>
    <w:rsid w:val="00AF6514"/>
    <w:rsid w:val="00AF6605"/>
    <w:rsid w:val="00AF7A7C"/>
    <w:rsid w:val="00AF7AC6"/>
    <w:rsid w:val="00AF7C9F"/>
    <w:rsid w:val="00AF7F7C"/>
    <w:rsid w:val="00B00EA1"/>
    <w:rsid w:val="00B01E38"/>
    <w:rsid w:val="00B02AAA"/>
    <w:rsid w:val="00B0308C"/>
    <w:rsid w:val="00B037A2"/>
    <w:rsid w:val="00B03E59"/>
    <w:rsid w:val="00B0413A"/>
    <w:rsid w:val="00B0471F"/>
    <w:rsid w:val="00B04EFF"/>
    <w:rsid w:val="00B04F3C"/>
    <w:rsid w:val="00B053C5"/>
    <w:rsid w:val="00B06423"/>
    <w:rsid w:val="00B06576"/>
    <w:rsid w:val="00B06950"/>
    <w:rsid w:val="00B10024"/>
    <w:rsid w:val="00B106F2"/>
    <w:rsid w:val="00B1172C"/>
    <w:rsid w:val="00B1208A"/>
    <w:rsid w:val="00B12149"/>
    <w:rsid w:val="00B130A3"/>
    <w:rsid w:val="00B1373E"/>
    <w:rsid w:val="00B1386C"/>
    <w:rsid w:val="00B14BC8"/>
    <w:rsid w:val="00B14EF2"/>
    <w:rsid w:val="00B15BF8"/>
    <w:rsid w:val="00B1660A"/>
    <w:rsid w:val="00B174A4"/>
    <w:rsid w:val="00B217FA"/>
    <w:rsid w:val="00B21CDE"/>
    <w:rsid w:val="00B22996"/>
    <w:rsid w:val="00B229D7"/>
    <w:rsid w:val="00B22D7C"/>
    <w:rsid w:val="00B23895"/>
    <w:rsid w:val="00B2419C"/>
    <w:rsid w:val="00B2457B"/>
    <w:rsid w:val="00B25597"/>
    <w:rsid w:val="00B25C18"/>
    <w:rsid w:val="00B26841"/>
    <w:rsid w:val="00B26D89"/>
    <w:rsid w:val="00B26F6F"/>
    <w:rsid w:val="00B27AB6"/>
    <w:rsid w:val="00B307CD"/>
    <w:rsid w:val="00B314D4"/>
    <w:rsid w:val="00B32E8A"/>
    <w:rsid w:val="00B32EFC"/>
    <w:rsid w:val="00B330F8"/>
    <w:rsid w:val="00B34243"/>
    <w:rsid w:val="00B342E2"/>
    <w:rsid w:val="00B37851"/>
    <w:rsid w:val="00B37E21"/>
    <w:rsid w:val="00B40035"/>
    <w:rsid w:val="00B40C77"/>
    <w:rsid w:val="00B41A1F"/>
    <w:rsid w:val="00B42119"/>
    <w:rsid w:val="00B428E7"/>
    <w:rsid w:val="00B431D2"/>
    <w:rsid w:val="00B43879"/>
    <w:rsid w:val="00B43B66"/>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73"/>
    <w:rsid w:val="00B56B0A"/>
    <w:rsid w:val="00B5751D"/>
    <w:rsid w:val="00B5796E"/>
    <w:rsid w:val="00B602D2"/>
    <w:rsid w:val="00B6073B"/>
    <w:rsid w:val="00B61F35"/>
    <w:rsid w:val="00B6237C"/>
    <w:rsid w:val="00B63F84"/>
    <w:rsid w:val="00B64BB4"/>
    <w:rsid w:val="00B64C08"/>
    <w:rsid w:val="00B65476"/>
    <w:rsid w:val="00B657CE"/>
    <w:rsid w:val="00B659E9"/>
    <w:rsid w:val="00B66531"/>
    <w:rsid w:val="00B66864"/>
    <w:rsid w:val="00B669D8"/>
    <w:rsid w:val="00B66A8C"/>
    <w:rsid w:val="00B66C08"/>
    <w:rsid w:val="00B70021"/>
    <w:rsid w:val="00B708D4"/>
    <w:rsid w:val="00B70EBF"/>
    <w:rsid w:val="00B714F6"/>
    <w:rsid w:val="00B72467"/>
    <w:rsid w:val="00B72806"/>
    <w:rsid w:val="00B7287F"/>
    <w:rsid w:val="00B73011"/>
    <w:rsid w:val="00B73BA6"/>
    <w:rsid w:val="00B74B82"/>
    <w:rsid w:val="00B7509C"/>
    <w:rsid w:val="00B763DE"/>
    <w:rsid w:val="00B765E6"/>
    <w:rsid w:val="00B76B50"/>
    <w:rsid w:val="00B76D8C"/>
    <w:rsid w:val="00B810B0"/>
    <w:rsid w:val="00B82D75"/>
    <w:rsid w:val="00B83C27"/>
    <w:rsid w:val="00B84B5A"/>
    <w:rsid w:val="00B84CCA"/>
    <w:rsid w:val="00B85CB0"/>
    <w:rsid w:val="00B91867"/>
    <w:rsid w:val="00B92734"/>
    <w:rsid w:val="00B93C27"/>
    <w:rsid w:val="00B949D0"/>
    <w:rsid w:val="00B94F19"/>
    <w:rsid w:val="00B96111"/>
    <w:rsid w:val="00B9682A"/>
    <w:rsid w:val="00B973A9"/>
    <w:rsid w:val="00BA0F34"/>
    <w:rsid w:val="00BA1002"/>
    <w:rsid w:val="00BA12D7"/>
    <w:rsid w:val="00BA1549"/>
    <w:rsid w:val="00BA19F3"/>
    <w:rsid w:val="00BA20EA"/>
    <w:rsid w:val="00BA3786"/>
    <w:rsid w:val="00BA3B25"/>
    <w:rsid w:val="00BA3F7F"/>
    <w:rsid w:val="00BA5521"/>
    <w:rsid w:val="00BA615D"/>
    <w:rsid w:val="00BA6379"/>
    <w:rsid w:val="00BA6397"/>
    <w:rsid w:val="00BA6A15"/>
    <w:rsid w:val="00BA6AF7"/>
    <w:rsid w:val="00BA6F69"/>
    <w:rsid w:val="00BB03B3"/>
    <w:rsid w:val="00BB09D5"/>
    <w:rsid w:val="00BB0AD0"/>
    <w:rsid w:val="00BB11C9"/>
    <w:rsid w:val="00BB1B44"/>
    <w:rsid w:val="00BB1FEC"/>
    <w:rsid w:val="00BB2665"/>
    <w:rsid w:val="00BB4341"/>
    <w:rsid w:val="00BB57CD"/>
    <w:rsid w:val="00BB5D4A"/>
    <w:rsid w:val="00BB74DC"/>
    <w:rsid w:val="00BB7B39"/>
    <w:rsid w:val="00BB7CBC"/>
    <w:rsid w:val="00BC001B"/>
    <w:rsid w:val="00BC0DA9"/>
    <w:rsid w:val="00BC15FD"/>
    <w:rsid w:val="00BC2544"/>
    <w:rsid w:val="00BC293F"/>
    <w:rsid w:val="00BC3071"/>
    <w:rsid w:val="00BC371C"/>
    <w:rsid w:val="00BC3A63"/>
    <w:rsid w:val="00BC4129"/>
    <w:rsid w:val="00BC4C0A"/>
    <w:rsid w:val="00BC53A0"/>
    <w:rsid w:val="00BC5B7E"/>
    <w:rsid w:val="00BC6049"/>
    <w:rsid w:val="00BC6B5B"/>
    <w:rsid w:val="00BC75E0"/>
    <w:rsid w:val="00BC77FB"/>
    <w:rsid w:val="00BD018A"/>
    <w:rsid w:val="00BD0946"/>
    <w:rsid w:val="00BD12D1"/>
    <w:rsid w:val="00BD1BAC"/>
    <w:rsid w:val="00BD1F5D"/>
    <w:rsid w:val="00BD22CE"/>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1190"/>
    <w:rsid w:val="00BF15BD"/>
    <w:rsid w:val="00BF167A"/>
    <w:rsid w:val="00BF221E"/>
    <w:rsid w:val="00BF2916"/>
    <w:rsid w:val="00BF35C5"/>
    <w:rsid w:val="00BF55F9"/>
    <w:rsid w:val="00BF57D7"/>
    <w:rsid w:val="00BF6BB9"/>
    <w:rsid w:val="00BF6D7F"/>
    <w:rsid w:val="00BF7B2D"/>
    <w:rsid w:val="00C006A1"/>
    <w:rsid w:val="00C00C20"/>
    <w:rsid w:val="00C01903"/>
    <w:rsid w:val="00C01F22"/>
    <w:rsid w:val="00C02294"/>
    <w:rsid w:val="00C03215"/>
    <w:rsid w:val="00C03CD2"/>
    <w:rsid w:val="00C03E79"/>
    <w:rsid w:val="00C05537"/>
    <w:rsid w:val="00C056F8"/>
    <w:rsid w:val="00C05D2B"/>
    <w:rsid w:val="00C06295"/>
    <w:rsid w:val="00C06955"/>
    <w:rsid w:val="00C07CE0"/>
    <w:rsid w:val="00C108CC"/>
    <w:rsid w:val="00C10A78"/>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74E"/>
    <w:rsid w:val="00C2380D"/>
    <w:rsid w:val="00C25DC0"/>
    <w:rsid w:val="00C25EC5"/>
    <w:rsid w:val="00C2671A"/>
    <w:rsid w:val="00C26990"/>
    <w:rsid w:val="00C27482"/>
    <w:rsid w:val="00C27B4A"/>
    <w:rsid w:val="00C30384"/>
    <w:rsid w:val="00C318FB"/>
    <w:rsid w:val="00C31A55"/>
    <w:rsid w:val="00C32418"/>
    <w:rsid w:val="00C34875"/>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7786"/>
    <w:rsid w:val="00C57B55"/>
    <w:rsid w:val="00C57D21"/>
    <w:rsid w:val="00C57F2B"/>
    <w:rsid w:val="00C602D6"/>
    <w:rsid w:val="00C619D0"/>
    <w:rsid w:val="00C62304"/>
    <w:rsid w:val="00C625B5"/>
    <w:rsid w:val="00C62DBC"/>
    <w:rsid w:val="00C63924"/>
    <w:rsid w:val="00C64072"/>
    <w:rsid w:val="00C6637E"/>
    <w:rsid w:val="00C7030D"/>
    <w:rsid w:val="00C70DA2"/>
    <w:rsid w:val="00C72393"/>
    <w:rsid w:val="00C72A5F"/>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CA7"/>
    <w:rsid w:val="00C81F93"/>
    <w:rsid w:val="00C81FBE"/>
    <w:rsid w:val="00C824D9"/>
    <w:rsid w:val="00C826E0"/>
    <w:rsid w:val="00C826E2"/>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DA7"/>
    <w:rsid w:val="00C94574"/>
    <w:rsid w:val="00C95F5B"/>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596B"/>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45F"/>
    <w:rsid w:val="00CE0A3B"/>
    <w:rsid w:val="00CE1091"/>
    <w:rsid w:val="00CE2304"/>
    <w:rsid w:val="00CE2B92"/>
    <w:rsid w:val="00CE2D92"/>
    <w:rsid w:val="00CE46CF"/>
    <w:rsid w:val="00CE49E9"/>
    <w:rsid w:val="00CE59F6"/>
    <w:rsid w:val="00CE5B6F"/>
    <w:rsid w:val="00CE72D2"/>
    <w:rsid w:val="00CE774C"/>
    <w:rsid w:val="00CE7FF8"/>
    <w:rsid w:val="00CF0B16"/>
    <w:rsid w:val="00CF0E9C"/>
    <w:rsid w:val="00CF127D"/>
    <w:rsid w:val="00CF1C8E"/>
    <w:rsid w:val="00CF2202"/>
    <w:rsid w:val="00CF27C8"/>
    <w:rsid w:val="00CF343A"/>
    <w:rsid w:val="00CF3ECE"/>
    <w:rsid w:val="00CF4728"/>
    <w:rsid w:val="00CF4C1D"/>
    <w:rsid w:val="00CF4E11"/>
    <w:rsid w:val="00CF52D6"/>
    <w:rsid w:val="00CF6ACD"/>
    <w:rsid w:val="00CF7C8D"/>
    <w:rsid w:val="00D00166"/>
    <w:rsid w:val="00D00762"/>
    <w:rsid w:val="00D00839"/>
    <w:rsid w:val="00D012C9"/>
    <w:rsid w:val="00D01C01"/>
    <w:rsid w:val="00D02050"/>
    <w:rsid w:val="00D02A42"/>
    <w:rsid w:val="00D031DC"/>
    <w:rsid w:val="00D03307"/>
    <w:rsid w:val="00D04268"/>
    <w:rsid w:val="00D0431E"/>
    <w:rsid w:val="00D04EFF"/>
    <w:rsid w:val="00D05344"/>
    <w:rsid w:val="00D05BD7"/>
    <w:rsid w:val="00D06419"/>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1834"/>
    <w:rsid w:val="00D22EF8"/>
    <w:rsid w:val="00D23510"/>
    <w:rsid w:val="00D23B1B"/>
    <w:rsid w:val="00D24A47"/>
    <w:rsid w:val="00D255A2"/>
    <w:rsid w:val="00D255DA"/>
    <w:rsid w:val="00D2577B"/>
    <w:rsid w:val="00D2639D"/>
    <w:rsid w:val="00D2685F"/>
    <w:rsid w:val="00D268F6"/>
    <w:rsid w:val="00D26B63"/>
    <w:rsid w:val="00D2721E"/>
    <w:rsid w:val="00D3098F"/>
    <w:rsid w:val="00D30A0D"/>
    <w:rsid w:val="00D30AFC"/>
    <w:rsid w:val="00D33677"/>
    <w:rsid w:val="00D33B81"/>
    <w:rsid w:val="00D34706"/>
    <w:rsid w:val="00D34A3D"/>
    <w:rsid w:val="00D358BC"/>
    <w:rsid w:val="00D3590F"/>
    <w:rsid w:val="00D36155"/>
    <w:rsid w:val="00D364EE"/>
    <w:rsid w:val="00D37671"/>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5C25"/>
    <w:rsid w:val="00D574D5"/>
    <w:rsid w:val="00D57AF9"/>
    <w:rsid w:val="00D60D5D"/>
    <w:rsid w:val="00D620EB"/>
    <w:rsid w:val="00D62FE8"/>
    <w:rsid w:val="00D63096"/>
    <w:rsid w:val="00D6388E"/>
    <w:rsid w:val="00D642D1"/>
    <w:rsid w:val="00D65BAC"/>
    <w:rsid w:val="00D66AA7"/>
    <w:rsid w:val="00D676E4"/>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3766"/>
    <w:rsid w:val="00D85554"/>
    <w:rsid w:val="00D85751"/>
    <w:rsid w:val="00D858A4"/>
    <w:rsid w:val="00D85C5C"/>
    <w:rsid w:val="00D8618D"/>
    <w:rsid w:val="00D865FF"/>
    <w:rsid w:val="00D8691A"/>
    <w:rsid w:val="00D90032"/>
    <w:rsid w:val="00D90A2A"/>
    <w:rsid w:val="00D91150"/>
    <w:rsid w:val="00D914CD"/>
    <w:rsid w:val="00D952F5"/>
    <w:rsid w:val="00D9556B"/>
    <w:rsid w:val="00D95672"/>
    <w:rsid w:val="00D956C4"/>
    <w:rsid w:val="00D96722"/>
    <w:rsid w:val="00D96C1C"/>
    <w:rsid w:val="00DA04B9"/>
    <w:rsid w:val="00DA07F2"/>
    <w:rsid w:val="00DA081D"/>
    <w:rsid w:val="00DA2D9B"/>
    <w:rsid w:val="00DA3148"/>
    <w:rsid w:val="00DA416C"/>
    <w:rsid w:val="00DA4B73"/>
    <w:rsid w:val="00DA4E86"/>
    <w:rsid w:val="00DA58FE"/>
    <w:rsid w:val="00DA5984"/>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2361"/>
    <w:rsid w:val="00DC31B6"/>
    <w:rsid w:val="00DC34B6"/>
    <w:rsid w:val="00DC3A49"/>
    <w:rsid w:val="00DC40CE"/>
    <w:rsid w:val="00DC5F76"/>
    <w:rsid w:val="00DC67DA"/>
    <w:rsid w:val="00DC6988"/>
    <w:rsid w:val="00DC7276"/>
    <w:rsid w:val="00DC74B8"/>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29E"/>
    <w:rsid w:val="00DD734A"/>
    <w:rsid w:val="00DD7AE3"/>
    <w:rsid w:val="00DD7C51"/>
    <w:rsid w:val="00DE15E9"/>
    <w:rsid w:val="00DE1F1E"/>
    <w:rsid w:val="00DE2AE9"/>
    <w:rsid w:val="00DE33D8"/>
    <w:rsid w:val="00DE43AC"/>
    <w:rsid w:val="00DE475D"/>
    <w:rsid w:val="00DE4D5D"/>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3C09"/>
    <w:rsid w:val="00DF401D"/>
    <w:rsid w:val="00DF50E1"/>
    <w:rsid w:val="00DF5314"/>
    <w:rsid w:val="00DF5C83"/>
    <w:rsid w:val="00DF67C5"/>
    <w:rsid w:val="00DF69AD"/>
    <w:rsid w:val="00DF7513"/>
    <w:rsid w:val="00DF7F2C"/>
    <w:rsid w:val="00E01219"/>
    <w:rsid w:val="00E015AB"/>
    <w:rsid w:val="00E01B00"/>
    <w:rsid w:val="00E02075"/>
    <w:rsid w:val="00E037F7"/>
    <w:rsid w:val="00E03AAB"/>
    <w:rsid w:val="00E0551C"/>
    <w:rsid w:val="00E0565B"/>
    <w:rsid w:val="00E0712B"/>
    <w:rsid w:val="00E106CE"/>
    <w:rsid w:val="00E117EB"/>
    <w:rsid w:val="00E12450"/>
    <w:rsid w:val="00E13520"/>
    <w:rsid w:val="00E154EC"/>
    <w:rsid w:val="00E15A92"/>
    <w:rsid w:val="00E1668E"/>
    <w:rsid w:val="00E17745"/>
    <w:rsid w:val="00E17AC4"/>
    <w:rsid w:val="00E20C7F"/>
    <w:rsid w:val="00E20EBD"/>
    <w:rsid w:val="00E220D8"/>
    <w:rsid w:val="00E2342B"/>
    <w:rsid w:val="00E2351E"/>
    <w:rsid w:val="00E249EE"/>
    <w:rsid w:val="00E24E9B"/>
    <w:rsid w:val="00E254C2"/>
    <w:rsid w:val="00E257EF"/>
    <w:rsid w:val="00E26FF4"/>
    <w:rsid w:val="00E27717"/>
    <w:rsid w:val="00E27BC4"/>
    <w:rsid w:val="00E316C4"/>
    <w:rsid w:val="00E31B2E"/>
    <w:rsid w:val="00E32AF8"/>
    <w:rsid w:val="00E32C6A"/>
    <w:rsid w:val="00E32E8E"/>
    <w:rsid w:val="00E33223"/>
    <w:rsid w:val="00E33565"/>
    <w:rsid w:val="00E34848"/>
    <w:rsid w:val="00E34BB7"/>
    <w:rsid w:val="00E3526E"/>
    <w:rsid w:val="00E3529D"/>
    <w:rsid w:val="00E35B2C"/>
    <w:rsid w:val="00E35FE5"/>
    <w:rsid w:val="00E36840"/>
    <w:rsid w:val="00E373DF"/>
    <w:rsid w:val="00E376D1"/>
    <w:rsid w:val="00E37D2E"/>
    <w:rsid w:val="00E402E9"/>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D9"/>
    <w:rsid w:val="00E526FD"/>
    <w:rsid w:val="00E52C08"/>
    <w:rsid w:val="00E52F34"/>
    <w:rsid w:val="00E54A27"/>
    <w:rsid w:val="00E55A5A"/>
    <w:rsid w:val="00E5674F"/>
    <w:rsid w:val="00E568CB"/>
    <w:rsid w:val="00E56A08"/>
    <w:rsid w:val="00E60E4B"/>
    <w:rsid w:val="00E60EFB"/>
    <w:rsid w:val="00E617ED"/>
    <w:rsid w:val="00E61897"/>
    <w:rsid w:val="00E62696"/>
    <w:rsid w:val="00E62B39"/>
    <w:rsid w:val="00E62F6B"/>
    <w:rsid w:val="00E64025"/>
    <w:rsid w:val="00E64107"/>
    <w:rsid w:val="00E64401"/>
    <w:rsid w:val="00E64CC5"/>
    <w:rsid w:val="00E65752"/>
    <w:rsid w:val="00E664F3"/>
    <w:rsid w:val="00E66AB5"/>
    <w:rsid w:val="00E66DDA"/>
    <w:rsid w:val="00E674B0"/>
    <w:rsid w:val="00E70036"/>
    <w:rsid w:val="00E70E11"/>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5887"/>
    <w:rsid w:val="00EB64FA"/>
    <w:rsid w:val="00EB730F"/>
    <w:rsid w:val="00EB7809"/>
    <w:rsid w:val="00EB7C44"/>
    <w:rsid w:val="00EB7DAC"/>
    <w:rsid w:val="00EB7EAA"/>
    <w:rsid w:val="00EB7F18"/>
    <w:rsid w:val="00EC06C1"/>
    <w:rsid w:val="00EC0C4B"/>
    <w:rsid w:val="00EC11C1"/>
    <w:rsid w:val="00EC1AA9"/>
    <w:rsid w:val="00EC1D4E"/>
    <w:rsid w:val="00EC33D5"/>
    <w:rsid w:val="00EC41FD"/>
    <w:rsid w:val="00EC428A"/>
    <w:rsid w:val="00EC4576"/>
    <w:rsid w:val="00EC5ABC"/>
    <w:rsid w:val="00EC61A4"/>
    <w:rsid w:val="00EC6477"/>
    <w:rsid w:val="00EC6827"/>
    <w:rsid w:val="00EC6997"/>
    <w:rsid w:val="00EC6B01"/>
    <w:rsid w:val="00EC72BE"/>
    <w:rsid w:val="00EC72F7"/>
    <w:rsid w:val="00ED0384"/>
    <w:rsid w:val="00ED048C"/>
    <w:rsid w:val="00ED0830"/>
    <w:rsid w:val="00ED15A5"/>
    <w:rsid w:val="00ED331F"/>
    <w:rsid w:val="00ED3655"/>
    <w:rsid w:val="00ED4F1C"/>
    <w:rsid w:val="00ED584B"/>
    <w:rsid w:val="00ED665F"/>
    <w:rsid w:val="00ED6C3D"/>
    <w:rsid w:val="00ED7615"/>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E7CE2"/>
    <w:rsid w:val="00EF02CB"/>
    <w:rsid w:val="00EF05E0"/>
    <w:rsid w:val="00EF0CF9"/>
    <w:rsid w:val="00EF1154"/>
    <w:rsid w:val="00EF190E"/>
    <w:rsid w:val="00EF2408"/>
    <w:rsid w:val="00EF3A0C"/>
    <w:rsid w:val="00EF3B8C"/>
    <w:rsid w:val="00EF3D24"/>
    <w:rsid w:val="00EF4622"/>
    <w:rsid w:val="00EF4E8F"/>
    <w:rsid w:val="00EF51C6"/>
    <w:rsid w:val="00EF695E"/>
    <w:rsid w:val="00EF6EC5"/>
    <w:rsid w:val="00EF70B2"/>
    <w:rsid w:val="00EF7771"/>
    <w:rsid w:val="00EF7D43"/>
    <w:rsid w:val="00F00307"/>
    <w:rsid w:val="00F0083C"/>
    <w:rsid w:val="00F010BF"/>
    <w:rsid w:val="00F01B4A"/>
    <w:rsid w:val="00F01C7B"/>
    <w:rsid w:val="00F023A5"/>
    <w:rsid w:val="00F02768"/>
    <w:rsid w:val="00F0276F"/>
    <w:rsid w:val="00F02D4D"/>
    <w:rsid w:val="00F02D95"/>
    <w:rsid w:val="00F039D1"/>
    <w:rsid w:val="00F04039"/>
    <w:rsid w:val="00F0651F"/>
    <w:rsid w:val="00F06FBD"/>
    <w:rsid w:val="00F07E61"/>
    <w:rsid w:val="00F07ED1"/>
    <w:rsid w:val="00F100ED"/>
    <w:rsid w:val="00F10B5C"/>
    <w:rsid w:val="00F11838"/>
    <w:rsid w:val="00F13947"/>
    <w:rsid w:val="00F13DAB"/>
    <w:rsid w:val="00F14017"/>
    <w:rsid w:val="00F15160"/>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AF5"/>
    <w:rsid w:val="00F2756C"/>
    <w:rsid w:val="00F308AC"/>
    <w:rsid w:val="00F312D9"/>
    <w:rsid w:val="00F315A8"/>
    <w:rsid w:val="00F315B8"/>
    <w:rsid w:val="00F31BBC"/>
    <w:rsid w:val="00F3415E"/>
    <w:rsid w:val="00F3465D"/>
    <w:rsid w:val="00F3465E"/>
    <w:rsid w:val="00F35103"/>
    <w:rsid w:val="00F35642"/>
    <w:rsid w:val="00F3668A"/>
    <w:rsid w:val="00F37E32"/>
    <w:rsid w:val="00F40ED0"/>
    <w:rsid w:val="00F410D1"/>
    <w:rsid w:val="00F42358"/>
    <w:rsid w:val="00F42ABA"/>
    <w:rsid w:val="00F42B29"/>
    <w:rsid w:val="00F42F67"/>
    <w:rsid w:val="00F43EC1"/>
    <w:rsid w:val="00F44632"/>
    <w:rsid w:val="00F448F5"/>
    <w:rsid w:val="00F453C9"/>
    <w:rsid w:val="00F455D3"/>
    <w:rsid w:val="00F47234"/>
    <w:rsid w:val="00F47C3B"/>
    <w:rsid w:val="00F50303"/>
    <w:rsid w:val="00F5143B"/>
    <w:rsid w:val="00F529CD"/>
    <w:rsid w:val="00F5346D"/>
    <w:rsid w:val="00F55461"/>
    <w:rsid w:val="00F55B6E"/>
    <w:rsid w:val="00F5628E"/>
    <w:rsid w:val="00F564E1"/>
    <w:rsid w:val="00F56512"/>
    <w:rsid w:val="00F56E55"/>
    <w:rsid w:val="00F572AB"/>
    <w:rsid w:val="00F5732D"/>
    <w:rsid w:val="00F5761F"/>
    <w:rsid w:val="00F601B4"/>
    <w:rsid w:val="00F608AF"/>
    <w:rsid w:val="00F60A82"/>
    <w:rsid w:val="00F60BC3"/>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03E"/>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2030"/>
    <w:rsid w:val="00FA2706"/>
    <w:rsid w:val="00FA369D"/>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DE0"/>
    <w:rsid w:val="00FC0E39"/>
    <w:rsid w:val="00FC1298"/>
    <w:rsid w:val="00FC1361"/>
    <w:rsid w:val="00FC19B5"/>
    <w:rsid w:val="00FC1ACD"/>
    <w:rsid w:val="00FC2F6E"/>
    <w:rsid w:val="00FC3459"/>
    <w:rsid w:val="00FC3BD5"/>
    <w:rsid w:val="00FC410A"/>
    <w:rsid w:val="00FC46ED"/>
    <w:rsid w:val="00FC4C02"/>
    <w:rsid w:val="00FC572A"/>
    <w:rsid w:val="00FC5735"/>
    <w:rsid w:val="00FC5E9C"/>
    <w:rsid w:val="00FC60A7"/>
    <w:rsid w:val="00FC6361"/>
    <w:rsid w:val="00FC7113"/>
    <w:rsid w:val="00FC7B2F"/>
    <w:rsid w:val="00FC7CE2"/>
    <w:rsid w:val="00FC7FA1"/>
    <w:rsid w:val="00FD1120"/>
    <w:rsid w:val="00FD1F3F"/>
    <w:rsid w:val="00FD2B40"/>
    <w:rsid w:val="00FD2CD8"/>
    <w:rsid w:val="00FD2DD3"/>
    <w:rsid w:val="00FD3986"/>
    <w:rsid w:val="00FD3C39"/>
    <w:rsid w:val="00FD5BA1"/>
    <w:rsid w:val="00FD6171"/>
    <w:rsid w:val="00FD68C6"/>
    <w:rsid w:val="00FD75E2"/>
    <w:rsid w:val="00FD7746"/>
    <w:rsid w:val="00FD7A05"/>
    <w:rsid w:val="00FE0370"/>
    <w:rsid w:val="00FE0BF0"/>
    <w:rsid w:val="00FE1597"/>
    <w:rsid w:val="00FE243F"/>
    <w:rsid w:val="00FE3972"/>
    <w:rsid w:val="00FE3E9C"/>
    <w:rsid w:val="00FE5FBD"/>
    <w:rsid w:val="00FE5FF8"/>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6D8C"/>
    <w:rsid w:val="00FF73A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F18DCF6"/>
  <w15:docId w15:val="{D2869096-83EF-4D43-B39E-23C18E01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3F"/>
    <w:pPr>
      <w:widowControl w:val="0"/>
      <w:autoSpaceDE w:val="0"/>
      <w:autoSpaceDN w:val="0"/>
      <w:adjustRightInd w:val="0"/>
    </w:pPr>
  </w:style>
  <w:style w:type="paragraph" w:styleId="1">
    <w:name w:val="heading 1"/>
    <w:basedOn w:val="a"/>
    <w:next w:val="a"/>
    <w:link w:val="1Char"/>
    <w:qFormat/>
    <w:rsid w:val="009D4A0B"/>
    <w:pPr>
      <w:numPr>
        <w:numId w:val="3"/>
      </w:numPr>
      <w:autoSpaceDE/>
      <w:autoSpaceDN/>
      <w:adjustRightInd/>
      <w:jc w:val="both"/>
      <w:outlineLvl w:val="0"/>
    </w:pPr>
    <w:rPr>
      <w:rFonts w:ascii="Arial" w:hAnsi="Arial"/>
      <w:b/>
      <w:sz w:val="24"/>
    </w:rPr>
  </w:style>
  <w:style w:type="paragraph" w:styleId="2">
    <w:name w:val="heading 2"/>
    <w:basedOn w:val="a"/>
    <w:next w:val="a"/>
    <w:link w:val="2Char"/>
    <w:qFormat/>
    <w:rsid w:val="009D4A0B"/>
    <w:pPr>
      <w:numPr>
        <w:ilvl w:val="1"/>
        <w:numId w:val="3"/>
      </w:numPr>
      <w:autoSpaceDE/>
      <w:autoSpaceDN/>
      <w:adjustRightInd/>
      <w:jc w:val="both"/>
      <w:outlineLvl w:val="1"/>
    </w:pPr>
    <w:rPr>
      <w:rFonts w:ascii="Arial" w:hAnsi="Arial"/>
      <w:b/>
      <w:sz w:val="24"/>
      <w:lang w:eastAsia="en-US"/>
    </w:rPr>
  </w:style>
  <w:style w:type="paragraph" w:styleId="3">
    <w:name w:val="heading 3"/>
    <w:aliases w:val="Επικεφαλίδα 3 Char Char,Επικεφαλίδα 3 Char Char Char Char"/>
    <w:basedOn w:val="a0"/>
    <w:next w:val="a"/>
    <w:link w:val="3Char"/>
    <w:qFormat/>
    <w:rsid w:val="009D4A0B"/>
    <w:pPr>
      <w:widowControl/>
      <w:numPr>
        <w:ilvl w:val="2"/>
        <w:numId w:val="4"/>
      </w:numPr>
      <w:autoSpaceDE/>
      <w:autoSpaceDN/>
      <w:adjustRightInd/>
      <w:spacing w:line="20" w:lineRule="atLeast"/>
      <w:jc w:val="both"/>
      <w:outlineLvl w:val="2"/>
    </w:pPr>
    <w:rPr>
      <w:rFonts w:ascii="Arial" w:hAnsi="Arial" w:cs="Arial"/>
      <w:sz w:val="24"/>
      <w:szCs w:val="24"/>
      <w:lang w:eastAsia="ar-SA"/>
    </w:rPr>
  </w:style>
  <w:style w:type="paragraph" w:styleId="4">
    <w:name w:val="heading 4"/>
    <w:basedOn w:val="3"/>
    <w:next w:val="a"/>
    <w:link w:val="4Char"/>
    <w:qFormat/>
    <w:rsid w:val="0001236E"/>
    <w:pPr>
      <w:numPr>
        <w:ilvl w:val="3"/>
      </w:numPr>
      <w:tabs>
        <w:tab w:val="left" w:pos="3402"/>
      </w:tabs>
      <w:outlineLvl w:val="3"/>
    </w:pPr>
  </w:style>
  <w:style w:type="paragraph" w:styleId="5">
    <w:name w:val="heading 5"/>
    <w:basedOn w:val="4"/>
    <w:next w:val="a"/>
    <w:link w:val="5Char"/>
    <w:qFormat/>
    <w:rsid w:val="0001236E"/>
    <w:pPr>
      <w:numPr>
        <w:ilvl w:val="4"/>
      </w:numPr>
      <w:tabs>
        <w:tab w:val="clear" w:pos="3402"/>
        <w:tab w:val="left" w:pos="4536"/>
      </w:tabs>
      <w:outlineLvl w:val="4"/>
    </w:pPr>
    <w:rPr>
      <w:b/>
    </w:rPr>
  </w:style>
  <w:style w:type="paragraph" w:styleId="6">
    <w:name w:val="heading 6"/>
    <w:basedOn w:val="5"/>
    <w:next w:val="a"/>
    <w:link w:val="6Char"/>
    <w:qFormat/>
    <w:rsid w:val="0001236E"/>
    <w:pPr>
      <w:numPr>
        <w:ilvl w:val="5"/>
      </w:numPr>
      <w:tabs>
        <w:tab w:val="left" w:pos="6237"/>
      </w:tabs>
      <w:spacing w:line="240" w:lineRule="atLeast"/>
      <w:outlineLvl w:val="5"/>
    </w:pPr>
  </w:style>
  <w:style w:type="paragraph" w:styleId="7">
    <w:name w:val="heading 7"/>
    <w:aliases w:val=" Char,Επικεφαλίδα 7 Char Char Char Char Char,Char"/>
    <w:basedOn w:val="a"/>
    <w:next w:val="a"/>
    <w:link w:val="7Char"/>
    <w:uiPriority w:val="9"/>
    <w:qFormat/>
    <w:rsid w:val="004134AC"/>
    <w:pPr>
      <w:numPr>
        <w:ilvl w:val="6"/>
        <w:numId w:val="2"/>
      </w:numPr>
      <w:spacing w:before="240" w:after="60"/>
      <w:outlineLvl w:val="6"/>
    </w:pPr>
    <w:rPr>
      <w:rFonts w:ascii="Calibri" w:hAnsi="Calibri"/>
      <w:sz w:val="24"/>
      <w:szCs w:val="24"/>
    </w:rPr>
  </w:style>
  <w:style w:type="paragraph" w:styleId="8">
    <w:name w:val="heading 8"/>
    <w:basedOn w:val="a"/>
    <w:next w:val="a"/>
    <w:link w:val="8Char"/>
    <w:uiPriority w:val="9"/>
    <w:semiHidden/>
    <w:unhideWhenUsed/>
    <w:qFormat/>
    <w:rsid w:val="00C81FB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9D4A0B"/>
    <w:rPr>
      <w:rFonts w:ascii="Arial" w:hAnsi="Arial" w:cs="Arial"/>
      <w:sz w:val="24"/>
      <w:szCs w:val="24"/>
      <w:lang w:eastAsia="ar-SA"/>
    </w:rPr>
  </w:style>
  <w:style w:type="character" w:customStyle="1" w:styleId="7Char">
    <w:name w:val="Επικεφαλίδα 7 Char"/>
    <w:aliases w:val=" Char Char4,Επικεφαλίδα 7 Char Char Char Char Char Char,Char Char"/>
    <w:link w:val="7"/>
    <w:uiPriority w:val="9"/>
    <w:rsid w:val="004134AC"/>
    <w:rPr>
      <w:rFonts w:ascii="Calibri" w:hAnsi="Calibri"/>
      <w:sz w:val="24"/>
      <w:szCs w:val="24"/>
    </w:rPr>
  </w:style>
  <w:style w:type="paragraph" w:styleId="a4">
    <w:name w:val="header"/>
    <w:basedOn w:val="a"/>
    <w:link w:val="Char"/>
    <w:uiPriority w:val="99"/>
    <w:rsid w:val="009A4961"/>
    <w:pPr>
      <w:tabs>
        <w:tab w:val="center" w:pos="4153"/>
        <w:tab w:val="right" w:pos="8306"/>
      </w:tabs>
    </w:pPr>
  </w:style>
  <w:style w:type="character" w:customStyle="1" w:styleId="Char">
    <w:name w:val="Κεφαλίδα Char"/>
    <w:basedOn w:val="a1"/>
    <w:link w:val="a4"/>
    <w:uiPriority w:val="99"/>
    <w:rsid w:val="005B7669"/>
  </w:style>
  <w:style w:type="character" w:styleId="a5">
    <w:name w:val="page number"/>
    <w:basedOn w:val="a1"/>
    <w:uiPriority w:val="99"/>
    <w:rsid w:val="009A4961"/>
  </w:style>
  <w:style w:type="character" w:styleId="-">
    <w:name w:val="Hyperlink"/>
    <w:uiPriority w:val="99"/>
    <w:rsid w:val="00D15E1D"/>
    <w:rPr>
      <w:color w:val="0000FF"/>
      <w:u w:val="single"/>
    </w:rPr>
  </w:style>
  <w:style w:type="table" w:styleId="a6">
    <w:name w:val="Table Grid"/>
    <w:basedOn w:val="a2"/>
    <w:uiPriority w:val="99"/>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uiPriority w:val="99"/>
    <w:rsid w:val="00354557"/>
    <w:pPr>
      <w:tabs>
        <w:tab w:val="clear" w:pos="2268"/>
        <w:tab w:val="left" w:pos="4536"/>
      </w:tabs>
      <w:ind w:firstLine="3402"/>
    </w:pPr>
  </w:style>
  <w:style w:type="paragraph" w:customStyle="1" w:styleId="50">
    <w:name w:val="Βασικό / εσοχή 5"/>
    <w:basedOn w:val="40"/>
    <w:uiPriority w:val="99"/>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link w:val="2Char0"/>
    <w:uiPriority w:val="99"/>
    <w:rsid w:val="000F5C7B"/>
    <w:rPr>
      <w:color w:val="auto"/>
    </w:rPr>
  </w:style>
  <w:style w:type="character" w:customStyle="1" w:styleId="apple-converted-space">
    <w:name w:val="apple-converted-space"/>
    <w:basedOn w:val="a1"/>
    <w:uiPriority w:val="99"/>
    <w:rsid w:val="00D04EFF"/>
  </w:style>
  <w:style w:type="character" w:customStyle="1" w:styleId="contentscontents">
    <w:name w:val="contents contents"/>
    <w:basedOn w:val="a1"/>
    <w:uiPriority w:val="99"/>
    <w:rsid w:val="00D04EFF"/>
  </w:style>
  <w:style w:type="character" w:customStyle="1" w:styleId="sectnocontentssectno">
    <w:name w:val="sectno contentssectno"/>
    <w:basedOn w:val="a1"/>
    <w:uiPriority w:val="99"/>
    <w:rsid w:val="00D04EFF"/>
  </w:style>
  <w:style w:type="character" w:customStyle="1" w:styleId="subjectcontentssubject">
    <w:name w:val="subject contentssubject"/>
    <w:basedOn w:val="a1"/>
    <w:uiPriority w:val="99"/>
    <w:rsid w:val="00D04EFF"/>
  </w:style>
  <w:style w:type="character" w:styleId="a7">
    <w:name w:val="Emphasis"/>
    <w:uiPriority w:val="99"/>
    <w:qFormat/>
    <w:rsid w:val="00D04EFF"/>
    <w:rPr>
      <w:i/>
      <w:iCs/>
    </w:rPr>
  </w:style>
  <w:style w:type="paragraph" w:styleId="a8">
    <w:name w:val="footer"/>
    <w:basedOn w:val="a"/>
    <w:link w:val="Char0"/>
    <w:uiPriority w:val="99"/>
    <w:rsid w:val="00F92176"/>
    <w:pPr>
      <w:tabs>
        <w:tab w:val="center" w:pos="4153"/>
        <w:tab w:val="right" w:pos="8306"/>
      </w:tabs>
    </w:pPr>
  </w:style>
  <w:style w:type="character" w:customStyle="1" w:styleId="Char0">
    <w:name w:val="Υποσέλιδο Char"/>
    <w:basedOn w:val="a1"/>
    <w:link w:val="a8"/>
    <w:uiPriority w:val="99"/>
    <w:rsid w:val="00F92176"/>
  </w:style>
  <w:style w:type="paragraph" w:styleId="a9">
    <w:name w:val="footnote text"/>
    <w:basedOn w:val="a"/>
    <w:link w:val="Char1"/>
    <w:uiPriority w:val="99"/>
    <w:semiHidden/>
    <w:unhideWhenUsed/>
    <w:rsid w:val="00137936"/>
  </w:style>
  <w:style w:type="character" w:customStyle="1" w:styleId="Char1">
    <w:name w:val="Κείμενο υποσημείωσης Char"/>
    <w:basedOn w:val="a1"/>
    <w:link w:val="a9"/>
    <w:uiPriority w:val="99"/>
    <w:semiHidden/>
    <w:rsid w:val="00137936"/>
  </w:style>
  <w:style w:type="character" w:styleId="aa">
    <w:name w:val="footnote reference"/>
    <w:uiPriority w:val="99"/>
    <w:semiHidden/>
    <w:unhideWhenUsed/>
    <w:rsid w:val="00137936"/>
    <w:rPr>
      <w:vertAlign w:val="superscript"/>
    </w:rPr>
  </w:style>
  <w:style w:type="paragraph" w:styleId="ab">
    <w:name w:val="endnote text"/>
    <w:aliases w:val=" Char,Char3"/>
    <w:basedOn w:val="a"/>
    <w:link w:val="Char2"/>
    <w:uiPriority w:val="99"/>
    <w:semiHidden/>
    <w:unhideWhenUsed/>
    <w:rsid w:val="00137936"/>
  </w:style>
  <w:style w:type="character" w:customStyle="1" w:styleId="Char2">
    <w:name w:val="Κείμενο σημείωσης τέλους Char"/>
    <w:aliases w:val=" Char Char3,Char3 Char1"/>
    <w:basedOn w:val="a1"/>
    <w:link w:val="ab"/>
    <w:uiPriority w:val="99"/>
    <w:semiHidden/>
    <w:rsid w:val="00137936"/>
  </w:style>
  <w:style w:type="character" w:styleId="ac">
    <w:name w:val="endnote reference"/>
    <w:uiPriority w:val="99"/>
    <w:semiHidden/>
    <w:unhideWhenUsed/>
    <w:rsid w:val="00137936"/>
    <w:rPr>
      <w:vertAlign w:val="superscript"/>
    </w:rPr>
  </w:style>
  <w:style w:type="character" w:styleId="ad">
    <w:name w:val="annotation reference"/>
    <w:uiPriority w:val="99"/>
    <w:semiHidden/>
    <w:unhideWhenUsed/>
    <w:rsid w:val="00137936"/>
    <w:rPr>
      <w:sz w:val="16"/>
      <w:szCs w:val="16"/>
    </w:rPr>
  </w:style>
  <w:style w:type="paragraph" w:styleId="ae">
    <w:name w:val="annotation text"/>
    <w:aliases w:val=" Char,Char2"/>
    <w:basedOn w:val="a"/>
    <w:link w:val="Char3"/>
    <w:uiPriority w:val="99"/>
    <w:semiHidden/>
    <w:unhideWhenUsed/>
    <w:rsid w:val="00137936"/>
  </w:style>
  <w:style w:type="character" w:customStyle="1" w:styleId="Char3">
    <w:name w:val="Κείμενο σχολίου Char"/>
    <w:aliases w:val=" Char Char2,Char2 Char1"/>
    <w:basedOn w:val="a1"/>
    <w:link w:val="ae"/>
    <w:uiPriority w:val="99"/>
    <w:semiHidden/>
    <w:rsid w:val="00137936"/>
  </w:style>
  <w:style w:type="paragraph" w:styleId="af">
    <w:name w:val="annotation subject"/>
    <w:aliases w:val=" Char,Char1"/>
    <w:basedOn w:val="ae"/>
    <w:next w:val="ae"/>
    <w:link w:val="Char4"/>
    <w:uiPriority w:val="99"/>
    <w:semiHidden/>
    <w:unhideWhenUsed/>
    <w:rsid w:val="00137936"/>
    <w:rPr>
      <w:b/>
      <w:bCs/>
    </w:rPr>
  </w:style>
  <w:style w:type="character" w:customStyle="1" w:styleId="Char4">
    <w:name w:val="Θέμα σχολίου Char"/>
    <w:aliases w:val=" Char Char1,Char1 Char1"/>
    <w:link w:val="af"/>
    <w:uiPriority w:val="99"/>
    <w:semiHidden/>
    <w:rsid w:val="00137936"/>
    <w:rPr>
      <w:b/>
      <w:bCs/>
    </w:rPr>
  </w:style>
  <w:style w:type="paragraph" w:styleId="af0">
    <w:name w:val="Balloon Text"/>
    <w:aliases w:val=" Char Char,Char Char5"/>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Char Char5 Char"/>
    <w:link w:val="af0"/>
    <w:uiPriority w:val="99"/>
    <w:semiHidden/>
    <w:rsid w:val="00137936"/>
    <w:rPr>
      <w:rFonts w:ascii="Tahoma" w:hAnsi="Tahoma" w:cs="Tahoma"/>
      <w:sz w:val="16"/>
      <w:szCs w:val="16"/>
    </w:rPr>
  </w:style>
  <w:style w:type="paragraph" w:styleId="af1">
    <w:name w:val="Body Text"/>
    <w:basedOn w:val="a"/>
    <w:link w:val="Char6"/>
    <w:uiPriority w:val="99"/>
    <w:rsid w:val="00897093"/>
    <w:pPr>
      <w:spacing w:after="120"/>
    </w:pPr>
  </w:style>
  <w:style w:type="paragraph" w:styleId="31">
    <w:name w:val="Body Text 3"/>
    <w:basedOn w:val="a"/>
    <w:link w:val="3Char0"/>
    <w:uiPriority w:val="99"/>
    <w:rsid w:val="00897093"/>
    <w:pPr>
      <w:spacing w:after="120"/>
    </w:pPr>
    <w:rPr>
      <w:sz w:val="16"/>
      <w:szCs w:val="16"/>
    </w:rPr>
  </w:style>
  <w:style w:type="paragraph" w:styleId="af2">
    <w:name w:val="caption"/>
    <w:basedOn w:val="a"/>
    <w:next w:val="a"/>
    <w:uiPriority w:val="99"/>
    <w:qFormat/>
    <w:rsid w:val="00897093"/>
    <w:pPr>
      <w:autoSpaceDE/>
      <w:autoSpaceDN/>
      <w:adjustRightInd/>
      <w:jc w:val="center"/>
    </w:pPr>
    <w:rPr>
      <w:rFonts w:ascii="Arial" w:hAnsi="Arial"/>
      <w:b/>
      <w:sz w:val="24"/>
      <w:u w:val="single"/>
    </w:rPr>
  </w:style>
  <w:style w:type="paragraph" w:customStyle="1" w:styleId="10">
    <w:name w:val="Αναθεώρηση1"/>
    <w:hidden/>
    <w:uiPriority w:val="99"/>
    <w:semiHidden/>
    <w:rsid w:val="007F580B"/>
  </w:style>
  <w:style w:type="paragraph" w:styleId="a0">
    <w:name w:val="List Paragraph"/>
    <w:basedOn w:val="a"/>
    <w:uiPriority w:val="34"/>
    <w:qFormat/>
    <w:rsid w:val="004F6E29"/>
    <w:pPr>
      <w:ind w:left="720"/>
    </w:pPr>
  </w:style>
  <w:style w:type="character" w:styleId="af3">
    <w:name w:val="Placeholder Text"/>
    <w:basedOn w:val="a1"/>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ascii="Arial" w:eastAsia="Lucida Sans Unicode" w:hAnsi="Arial" w:cs="Lucida Sans"/>
      <w:kern w:val="1"/>
      <w:sz w:val="24"/>
      <w:szCs w:val="24"/>
      <w:lang w:eastAsia="hi-IN" w:bidi="hi-IN"/>
    </w:rPr>
  </w:style>
  <w:style w:type="numbering" w:customStyle="1" w:styleId="WWNum5">
    <w:name w:val="WWNum5"/>
    <w:basedOn w:val="a3"/>
    <w:rsid w:val="005C67E2"/>
    <w:pPr>
      <w:numPr>
        <w:numId w:val="1"/>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1"/>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1"/>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rPr>
      <w:rFonts w:ascii="Arial" w:hAnsi="Arial"/>
      <w:sz w:val="24"/>
    </w:r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ascii="Arial" w:hAnsi="Arial" w:cs="Arial"/>
      <w:sz w:val="22"/>
      <w:lang w:eastAsia="ar-SA"/>
    </w:rPr>
  </w:style>
  <w:style w:type="character" w:customStyle="1" w:styleId="1Char">
    <w:name w:val="Επικεφαλίδα 1 Char"/>
    <w:basedOn w:val="a1"/>
    <w:link w:val="1"/>
    <w:rsid w:val="009D4A0B"/>
    <w:rPr>
      <w:rFonts w:ascii="Arial" w:hAnsi="Arial"/>
      <w:b/>
      <w:sz w:val="24"/>
    </w:rPr>
  </w:style>
  <w:style w:type="character" w:customStyle="1" w:styleId="2Char">
    <w:name w:val="Επικεφαλίδα 2 Char"/>
    <w:basedOn w:val="a1"/>
    <w:link w:val="2"/>
    <w:rsid w:val="009D4A0B"/>
    <w:rPr>
      <w:rFonts w:ascii="Arial" w:hAnsi="Arial"/>
      <w:b/>
      <w:sz w:val="24"/>
      <w:lang w:eastAsia="en-US"/>
    </w:rPr>
  </w:style>
  <w:style w:type="character" w:customStyle="1" w:styleId="4Char">
    <w:name w:val="Επικεφαλίδα 4 Char"/>
    <w:basedOn w:val="a1"/>
    <w:link w:val="4"/>
    <w:rsid w:val="0072492F"/>
    <w:rPr>
      <w:rFonts w:ascii="Arial" w:hAnsi="Arial" w:cs="Arial"/>
      <w:sz w:val="24"/>
      <w:szCs w:val="24"/>
      <w:lang w:eastAsia="ar-SA"/>
    </w:rPr>
  </w:style>
  <w:style w:type="character" w:customStyle="1" w:styleId="5Char">
    <w:name w:val="Επικεφαλίδα 5 Char"/>
    <w:basedOn w:val="a1"/>
    <w:link w:val="5"/>
    <w:rsid w:val="0072492F"/>
    <w:rPr>
      <w:rFonts w:ascii="Arial" w:hAnsi="Arial" w:cs="Arial"/>
      <w:b/>
      <w:sz w:val="24"/>
      <w:szCs w:val="24"/>
      <w:lang w:eastAsia="ar-SA"/>
    </w:rPr>
  </w:style>
  <w:style w:type="character" w:customStyle="1" w:styleId="6Char">
    <w:name w:val="Επικεφαλίδα 6 Char"/>
    <w:basedOn w:val="a1"/>
    <w:link w:val="6"/>
    <w:rsid w:val="0072492F"/>
    <w:rPr>
      <w:rFonts w:ascii="Arial" w:hAnsi="Arial" w:cs="Arial"/>
      <w:b/>
      <w:sz w:val="24"/>
      <w:szCs w:val="24"/>
      <w:lang w:eastAsia="ar-SA"/>
    </w:rPr>
  </w:style>
  <w:style w:type="character" w:customStyle="1" w:styleId="2Char0">
    <w:name w:val="Σώμα κείμενου με εσοχή 2 Char"/>
    <w:basedOn w:val="a1"/>
    <w:link w:val="21"/>
    <w:uiPriority w:val="99"/>
    <w:rsid w:val="0072492F"/>
    <w:rPr>
      <w:sz w:val="24"/>
      <w:szCs w:val="24"/>
    </w:rPr>
  </w:style>
  <w:style w:type="character" w:customStyle="1" w:styleId="EndnoteTextChar">
    <w:name w:val="Endnote Text Char"/>
    <w:aliases w:val="Char3 Char"/>
    <w:uiPriority w:val="99"/>
    <w:semiHidden/>
    <w:locked/>
    <w:rsid w:val="0072492F"/>
    <w:rPr>
      <w:rFonts w:cs="Times New Roman"/>
      <w:sz w:val="20"/>
      <w:szCs w:val="20"/>
    </w:rPr>
  </w:style>
  <w:style w:type="character" w:customStyle="1" w:styleId="CommentTextChar">
    <w:name w:val="Comment Text Char"/>
    <w:aliases w:val="Char2 Char"/>
    <w:uiPriority w:val="99"/>
    <w:semiHidden/>
    <w:locked/>
    <w:rsid w:val="0072492F"/>
    <w:rPr>
      <w:rFonts w:cs="Times New Roman"/>
      <w:sz w:val="20"/>
      <w:szCs w:val="20"/>
    </w:rPr>
  </w:style>
  <w:style w:type="character" w:customStyle="1" w:styleId="CommentSubjectChar">
    <w:name w:val="Comment Subject Char"/>
    <w:aliases w:val="Char1 Char"/>
    <w:uiPriority w:val="99"/>
    <w:semiHidden/>
    <w:locked/>
    <w:rsid w:val="0072492F"/>
    <w:rPr>
      <w:rFonts w:cs="Times New Roman"/>
      <w:b/>
      <w:bCs/>
      <w:sz w:val="20"/>
      <w:szCs w:val="20"/>
    </w:rPr>
  </w:style>
  <w:style w:type="character" w:customStyle="1" w:styleId="Char6">
    <w:name w:val="Σώμα κειμένου Char"/>
    <w:basedOn w:val="a1"/>
    <w:link w:val="af1"/>
    <w:uiPriority w:val="99"/>
    <w:rsid w:val="0072492F"/>
  </w:style>
  <w:style w:type="character" w:customStyle="1" w:styleId="3Char0">
    <w:name w:val="Σώμα κείμενου 3 Char"/>
    <w:basedOn w:val="a1"/>
    <w:link w:val="31"/>
    <w:uiPriority w:val="99"/>
    <w:rsid w:val="0072492F"/>
    <w:rPr>
      <w:sz w:val="16"/>
      <w:szCs w:val="16"/>
    </w:rPr>
  </w:style>
  <w:style w:type="paragraph" w:styleId="af6">
    <w:name w:val="Revision"/>
    <w:hidden/>
    <w:uiPriority w:val="99"/>
    <w:semiHidden/>
    <w:rsid w:val="0072492F"/>
  </w:style>
  <w:style w:type="paragraph" w:customStyle="1" w:styleId="CharCharCharCharCharCharCharCharCharCharChar">
    <w:name w:val="Char Char Char Char Char Char Char Char Char Char Char"/>
    <w:basedOn w:val="a"/>
    <w:next w:val="a"/>
    <w:autoRedefine/>
    <w:uiPriority w:val="99"/>
    <w:rsid w:val="0072492F"/>
    <w:pPr>
      <w:widowControl/>
      <w:autoSpaceDE/>
      <w:autoSpaceDN/>
      <w:adjustRightInd/>
      <w:spacing w:after="160" w:line="240" w:lineRule="exact"/>
    </w:pPr>
    <w:rPr>
      <w:rFonts w:ascii="Arial" w:hAnsi="Arial" w:cs="Arial"/>
      <w:sz w:val="24"/>
      <w:szCs w:val="24"/>
      <w:lang w:val="en-US" w:eastAsia="en-US"/>
    </w:rPr>
  </w:style>
  <w:style w:type="paragraph" w:styleId="af7">
    <w:name w:val="Document Map"/>
    <w:basedOn w:val="a"/>
    <w:link w:val="Char7"/>
    <w:uiPriority w:val="99"/>
    <w:semiHidden/>
    <w:rsid w:val="0072492F"/>
    <w:pPr>
      <w:shd w:val="clear" w:color="auto" w:fill="000080"/>
    </w:pPr>
    <w:rPr>
      <w:rFonts w:ascii="Tahoma" w:hAnsi="Tahoma" w:cs="Tahoma"/>
    </w:rPr>
  </w:style>
  <w:style w:type="character" w:customStyle="1" w:styleId="Char7">
    <w:name w:val="Χάρτης εγγράφου Char"/>
    <w:basedOn w:val="a1"/>
    <w:link w:val="af7"/>
    <w:uiPriority w:val="99"/>
    <w:semiHidden/>
    <w:rsid w:val="0072492F"/>
    <w:rPr>
      <w:rFonts w:ascii="Tahoma" w:hAnsi="Tahoma" w:cs="Tahoma"/>
      <w:shd w:val="clear" w:color="auto" w:fill="000080"/>
    </w:rPr>
  </w:style>
  <w:style w:type="paragraph" w:styleId="23">
    <w:name w:val="Body Text 2"/>
    <w:basedOn w:val="a"/>
    <w:link w:val="2Char1"/>
    <w:uiPriority w:val="99"/>
    <w:rsid w:val="0072492F"/>
    <w:pPr>
      <w:widowControl/>
      <w:autoSpaceDE/>
      <w:autoSpaceDN/>
      <w:adjustRightInd/>
      <w:spacing w:after="120" w:line="480" w:lineRule="auto"/>
    </w:pPr>
  </w:style>
  <w:style w:type="character" w:customStyle="1" w:styleId="2Char1">
    <w:name w:val="Σώμα κείμενου 2 Char"/>
    <w:basedOn w:val="a1"/>
    <w:link w:val="23"/>
    <w:uiPriority w:val="99"/>
    <w:rsid w:val="0072492F"/>
  </w:style>
  <w:style w:type="paragraph" w:styleId="af8">
    <w:name w:val="No Spacing"/>
    <w:uiPriority w:val="99"/>
    <w:qFormat/>
    <w:rsid w:val="0072492F"/>
    <w:rPr>
      <w:sz w:val="24"/>
    </w:rPr>
  </w:style>
  <w:style w:type="paragraph" w:styleId="51">
    <w:name w:val="toc 5"/>
    <w:basedOn w:val="a"/>
    <w:next w:val="a"/>
    <w:autoRedefine/>
    <w:uiPriority w:val="39"/>
    <w:rsid w:val="0072492F"/>
    <w:pPr>
      <w:spacing w:after="100"/>
      <w:ind w:left="800"/>
    </w:pPr>
  </w:style>
  <w:style w:type="paragraph" w:styleId="41">
    <w:name w:val="toc 4"/>
    <w:basedOn w:val="a"/>
    <w:next w:val="a"/>
    <w:autoRedefine/>
    <w:uiPriority w:val="39"/>
    <w:rsid w:val="0072492F"/>
    <w:pPr>
      <w:spacing w:after="100"/>
      <w:ind w:left="600"/>
    </w:pPr>
  </w:style>
  <w:style w:type="table" w:customStyle="1" w:styleId="13">
    <w:name w:val="Πλέγμα πίνακα1"/>
    <w:basedOn w:val="a2"/>
    <w:next w:val="a6"/>
    <w:rsid w:val="0072492F"/>
    <w:pPr>
      <w:ind w:left="425" w:hanging="425"/>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Βασικό + Arial"/>
    <w:aliases w:val="Πλήρης"/>
    <w:basedOn w:val="a"/>
    <w:rsid w:val="0072492F"/>
    <w:pPr>
      <w:widowControl/>
      <w:tabs>
        <w:tab w:val="left" w:pos="1701"/>
      </w:tabs>
      <w:suppressAutoHyphens/>
      <w:autoSpaceDE/>
      <w:adjustRightInd/>
      <w:spacing w:before="240"/>
      <w:ind w:left="1134" w:hanging="1134"/>
      <w:textAlignment w:val="baseline"/>
    </w:pPr>
    <w:rPr>
      <w:rFonts w:ascii="Arial" w:eastAsia="HiddenHorzOCR" w:hAnsi="Arial" w:cs="Arial"/>
      <w:kern w:val="3"/>
      <w:sz w:val="24"/>
      <w:szCs w:val="24"/>
      <w:lang w:eastAsia="zh-CN" w:bidi="hi-IN"/>
    </w:rPr>
  </w:style>
  <w:style w:type="character" w:styleId="af9">
    <w:name w:val="Intense Reference"/>
    <w:basedOn w:val="a1"/>
    <w:uiPriority w:val="32"/>
    <w:rsid w:val="0072492F"/>
    <w:rPr>
      <w:b/>
      <w:bCs/>
      <w:smallCaps/>
      <w:color w:val="4F81BD" w:themeColor="accent1"/>
      <w:spacing w:val="5"/>
    </w:rPr>
  </w:style>
  <w:style w:type="paragraph" w:styleId="60">
    <w:name w:val="toc 6"/>
    <w:basedOn w:val="a"/>
    <w:next w:val="a"/>
    <w:autoRedefine/>
    <w:uiPriority w:val="39"/>
    <w:unhideWhenUsed/>
    <w:rsid w:val="002B5E8A"/>
    <w:pPr>
      <w:widowControl/>
      <w:autoSpaceDE/>
      <w:autoSpaceDN/>
      <w:adjustRightInd/>
      <w:spacing w:after="100" w:line="259" w:lineRule="auto"/>
      <w:ind w:left="1100"/>
    </w:pPr>
    <w:rPr>
      <w:rFonts w:asciiTheme="minorHAnsi" w:eastAsiaTheme="minorEastAsia" w:hAnsiTheme="minorHAnsi" w:cstheme="minorBidi"/>
      <w:sz w:val="22"/>
      <w:szCs w:val="22"/>
      <w:lang w:val="en-US" w:eastAsia="en-US"/>
    </w:rPr>
  </w:style>
  <w:style w:type="paragraph" w:styleId="70">
    <w:name w:val="toc 7"/>
    <w:basedOn w:val="a"/>
    <w:next w:val="a"/>
    <w:autoRedefine/>
    <w:uiPriority w:val="39"/>
    <w:unhideWhenUsed/>
    <w:rsid w:val="002B5E8A"/>
    <w:pPr>
      <w:widowControl/>
      <w:autoSpaceDE/>
      <w:autoSpaceDN/>
      <w:adjustRightInd/>
      <w:spacing w:after="100" w:line="259" w:lineRule="auto"/>
      <w:ind w:left="1320"/>
    </w:pPr>
    <w:rPr>
      <w:rFonts w:asciiTheme="minorHAnsi" w:eastAsiaTheme="minorEastAsia" w:hAnsiTheme="minorHAnsi" w:cstheme="minorBidi"/>
      <w:sz w:val="22"/>
      <w:szCs w:val="22"/>
      <w:lang w:val="en-US" w:eastAsia="en-US"/>
    </w:rPr>
  </w:style>
  <w:style w:type="paragraph" w:styleId="80">
    <w:name w:val="toc 8"/>
    <w:basedOn w:val="a"/>
    <w:next w:val="a"/>
    <w:autoRedefine/>
    <w:uiPriority w:val="39"/>
    <w:unhideWhenUsed/>
    <w:rsid w:val="002B5E8A"/>
    <w:pPr>
      <w:widowControl/>
      <w:autoSpaceDE/>
      <w:autoSpaceDN/>
      <w:adjustRightInd/>
      <w:spacing w:after="100" w:line="259" w:lineRule="auto"/>
      <w:ind w:left="1540"/>
    </w:pPr>
    <w:rPr>
      <w:rFonts w:asciiTheme="minorHAnsi" w:eastAsiaTheme="minorEastAsia" w:hAnsiTheme="minorHAnsi" w:cstheme="minorBidi"/>
      <w:sz w:val="22"/>
      <w:szCs w:val="22"/>
      <w:lang w:val="en-US" w:eastAsia="en-US"/>
    </w:rPr>
  </w:style>
  <w:style w:type="paragraph" w:styleId="90">
    <w:name w:val="toc 9"/>
    <w:basedOn w:val="a"/>
    <w:next w:val="a"/>
    <w:autoRedefine/>
    <w:uiPriority w:val="39"/>
    <w:unhideWhenUsed/>
    <w:rsid w:val="002B5E8A"/>
    <w:pPr>
      <w:widowControl/>
      <w:autoSpaceDE/>
      <w:autoSpaceDN/>
      <w:adjustRightInd/>
      <w:spacing w:after="100" w:line="259" w:lineRule="auto"/>
      <w:ind w:left="1760"/>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iagrafes.army" TargetMode="External"/><Relationship Id="rId5" Type="http://schemas.openxmlformats.org/officeDocument/2006/relationships/webSettings" Target="webSettings.xml"/><Relationship Id="rId10" Type="http://schemas.openxmlformats.org/officeDocument/2006/relationships/hyperlink" Target="http://prodiagrafes.army.gr/" TargetMode="External"/><Relationship Id="rId4" Type="http://schemas.openxmlformats.org/officeDocument/2006/relationships/settings" Target="settings.xml"/><Relationship Id="rId9" Type="http://schemas.openxmlformats.org/officeDocument/2006/relationships/hyperlink" Target="http://www.geetha.mil.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68523-7DEC-4519-AC95-6377F2FE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4981</Words>
  <Characters>28393</Characters>
  <Application>Microsoft Office Word</Application>
  <DocSecurity>0</DocSecurity>
  <Lines>236</Lines>
  <Paragraphs>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33308</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subject/>
  <dc:creator>alekos</dc:creator>
  <cp:keywords/>
  <cp:lastModifiedBy>ch.efthimiadis</cp:lastModifiedBy>
  <cp:revision>21</cp:revision>
  <cp:lastPrinted>2026-03-06T08:58:00Z</cp:lastPrinted>
  <dcterms:created xsi:type="dcterms:W3CDTF">2026-05-08T13:22:00Z</dcterms:created>
  <dcterms:modified xsi:type="dcterms:W3CDTF">2026-05-12T05:10:00Z</dcterms:modified>
</cp:coreProperties>
</file>