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F937B" w14:textId="23E18D48" w:rsidR="00D2521B" w:rsidRPr="002524DB" w:rsidRDefault="00AF33BE" w:rsidP="00AF33BE">
      <w:pPr>
        <w:shd w:val="clear" w:color="auto" w:fill="FFFFFF"/>
        <w:tabs>
          <w:tab w:val="left" w:pos="-4820"/>
        </w:tabs>
        <w:ind w:left="2971"/>
        <w:rPr>
          <w:rFonts w:ascii="Arial" w:hAnsi="Arial"/>
          <w:b/>
          <w:color w:val="000000"/>
          <w:spacing w:val="-2"/>
          <w:sz w:val="32"/>
          <w:szCs w:val="32"/>
          <w:u w:val="single"/>
        </w:rPr>
      </w:pPr>
      <w:r>
        <w:rPr>
          <w:rFonts w:ascii="Arial" w:hAnsi="Arial"/>
          <w:b/>
          <w:color w:val="000000"/>
          <w:spacing w:val="-2"/>
          <w:sz w:val="32"/>
          <w:szCs w:val="32"/>
        </w:rPr>
        <w:t xml:space="preserve">            </w:t>
      </w:r>
      <w:r w:rsidR="00BF4ED8" w:rsidRPr="002524DB">
        <w:rPr>
          <w:rFonts w:ascii="Arial" w:hAnsi="Arial"/>
          <w:b/>
          <w:color w:val="000000"/>
          <w:spacing w:val="-2"/>
          <w:sz w:val="32"/>
          <w:szCs w:val="32"/>
          <w:u w:val="single"/>
        </w:rPr>
        <w:t>ΣΧΕΔΙΟ</w:t>
      </w:r>
    </w:p>
    <w:p w14:paraId="7879D73B" w14:textId="77777777" w:rsidR="00D2521B" w:rsidRPr="00BF4ED8" w:rsidRDefault="00D2521B" w:rsidP="00AF33BE">
      <w:pPr>
        <w:pStyle w:val="af5"/>
        <w:spacing w:line="240" w:lineRule="atLeast"/>
        <w:jc w:val="center"/>
        <w:rPr>
          <w:rFonts w:ascii="Arial" w:hAnsi="Arial" w:cs="Arial"/>
          <w:b/>
          <w:sz w:val="32"/>
          <w:szCs w:val="32"/>
          <w:u w:val="single"/>
        </w:rPr>
      </w:pPr>
      <w:r w:rsidRPr="00BF4ED8">
        <w:rPr>
          <w:rFonts w:ascii="Arial" w:hAnsi="Arial" w:cs="Arial"/>
          <w:b/>
          <w:sz w:val="32"/>
          <w:szCs w:val="32"/>
          <w:u w:val="single"/>
        </w:rPr>
        <w:t>ΠΡΟΔΙΑΓΡΑΦΗ</w:t>
      </w:r>
      <w:r w:rsidR="00BF4ED8" w:rsidRPr="00BF4ED8">
        <w:rPr>
          <w:rFonts w:ascii="Arial" w:hAnsi="Arial" w:cs="Arial"/>
          <w:b/>
          <w:sz w:val="32"/>
          <w:szCs w:val="32"/>
          <w:u w:val="single"/>
        </w:rPr>
        <w:t>Σ</w:t>
      </w:r>
      <w:r w:rsidRPr="00BF4ED8">
        <w:rPr>
          <w:rFonts w:ascii="Arial" w:hAnsi="Arial" w:cs="Arial"/>
          <w:b/>
          <w:sz w:val="32"/>
          <w:szCs w:val="32"/>
          <w:u w:val="single"/>
        </w:rPr>
        <w:t xml:space="preserve"> ΕΝΟΠΛΩΝ ΔΥΝΑΜΕΩΝ</w:t>
      </w:r>
    </w:p>
    <w:p w14:paraId="7542F4CE" w14:textId="77777777" w:rsidR="00D2521B" w:rsidRPr="00E93FF2" w:rsidRDefault="00D2521B" w:rsidP="00D05F4D">
      <w:pPr>
        <w:shd w:val="clear" w:color="auto" w:fill="FFFFFF"/>
        <w:tabs>
          <w:tab w:val="left" w:pos="-4820"/>
        </w:tabs>
        <w:ind w:left="2971"/>
        <w:jc w:val="center"/>
        <w:rPr>
          <w:rFonts w:ascii="Arial" w:hAnsi="Arial"/>
          <w:color w:val="000000"/>
          <w:spacing w:val="-2"/>
          <w:sz w:val="24"/>
          <w:szCs w:val="24"/>
        </w:rPr>
      </w:pPr>
    </w:p>
    <w:p w14:paraId="24B68523" w14:textId="77777777" w:rsidR="00D2521B" w:rsidRPr="00E93FF2" w:rsidRDefault="00D2521B" w:rsidP="00D05F4D">
      <w:pPr>
        <w:shd w:val="clear" w:color="auto" w:fill="FFFFFF"/>
        <w:tabs>
          <w:tab w:val="left" w:pos="-4820"/>
        </w:tabs>
        <w:ind w:left="2971"/>
        <w:jc w:val="center"/>
        <w:rPr>
          <w:rFonts w:ascii="Arial" w:hAnsi="Arial"/>
          <w:color w:val="000000"/>
          <w:spacing w:val="-2"/>
          <w:sz w:val="24"/>
          <w:szCs w:val="24"/>
        </w:rPr>
      </w:pPr>
    </w:p>
    <w:p w14:paraId="091E64C3" w14:textId="77777777" w:rsidR="00D2521B" w:rsidRPr="00E93FF2" w:rsidRDefault="00D2521B" w:rsidP="00D05F4D">
      <w:pPr>
        <w:shd w:val="clear" w:color="auto" w:fill="FFFFFF"/>
        <w:tabs>
          <w:tab w:val="left" w:pos="-4820"/>
        </w:tabs>
        <w:ind w:left="2971"/>
        <w:jc w:val="center"/>
        <w:rPr>
          <w:rFonts w:ascii="Arial" w:hAnsi="Arial"/>
          <w:color w:val="000000"/>
          <w:spacing w:val="-2"/>
          <w:sz w:val="24"/>
          <w:szCs w:val="24"/>
        </w:rPr>
      </w:pPr>
    </w:p>
    <w:p w14:paraId="6E0C4688" w14:textId="77777777" w:rsidR="00D2521B" w:rsidRDefault="00D2521B" w:rsidP="00D05F4D">
      <w:pPr>
        <w:shd w:val="clear" w:color="auto" w:fill="FFFFFF"/>
        <w:tabs>
          <w:tab w:val="left" w:pos="-4820"/>
        </w:tabs>
        <w:ind w:left="2971"/>
        <w:jc w:val="center"/>
        <w:rPr>
          <w:rFonts w:ascii="Arial" w:hAnsi="Arial"/>
          <w:color w:val="000000"/>
          <w:spacing w:val="-2"/>
          <w:sz w:val="24"/>
          <w:szCs w:val="24"/>
        </w:rPr>
      </w:pPr>
    </w:p>
    <w:p w14:paraId="67FACA5D" w14:textId="77777777" w:rsidR="00D2521B" w:rsidRDefault="00D2521B" w:rsidP="00D05F4D">
      <w:pPr>
        <w:shd w:val="clear" w:color="auto" w:fill="FFFFFF"/>
        <w:tabs>
          <w:tab w:val="left" w:pos="-4820"/>
        </w:tabs>
        <w:ind w:left="2971"/>
        <w:jc w:val="center"/>
        <w:rPr>
          <w:rFonts w:ascii="Arial" w:hAnsi="Arial"/>
          <w:color w:val="000000"/>
          <w:spacing w:val="-2"/>
          <w:sz w:val="24"/>
          <w:szCs w:val="24"/>
        </w:rPr>
      </w:pPr>
    </w:p>
    <w:p w14:paraId="1B322E79" w14:textId="77777777" w:rsidR="00D2521B" w:rsidRPr="00E93FF2" w:rsidRDefault="00D2521B" w:rsidP="00D05F4D">
      <w:pPr>
        <w:shd w:val="clear" w:color="auto" w:fill="FFFFFF"/>
        <w:tabs>
          <w:tab w:val="left" w:pos="-4820"/>
        </w:tabs>
        <w:ind w:left="2971"/>
        <w:jc w:val="center"/>
        <w:rPr>
          <w:rFonts w:ascii="Arial" w:hAnsi="Arial"/>
          <w:color w:val="000000"/>
          <w:spacing w:val="-2"/>
          <w:sz w:val="24"/>
          <w:szCs w:val="24"/>
        </w:rPr>
      </w:pPr>
    </w:p>
    <w:p w14:paraId="6F2DA5E1" w14:textId="77777777" w:rsidR="00D2521B" w:rsidRPr="00BF4ED8" w:rsidRDefault="00D2521B" w:rsidP="00D05F4D">
      <w:pPr>
        <w:shd w:val="clear" w:color="auto" w:fill="FFFFFF"/>
        <w:spacing w:line="240" w:lineRule="atLeast"/>
        <w:jc w:val="center"/>
        <w:rPr>
          <w:rFonts w:ascii="Arial" w:hAnsi="Arial" w:cs="Arial"/>
          <w:b/>
          <w:sz w:val="24"/>
          <w:szCs w:val="24"/>
        </w:rPr>
      </w:pPr>
      <w:r w:rsidRPr="00BF4ED8">
        <w:rPr>
          <w:rFonts w:ascii="Arial" w:hAnsi="Arial" w:cs="Arial"/>
          <w:sz w:val="24"/>
          <w:szCs w:val="24"/>
        </w:rPr>
        <w:t>ΠΕΔ</w:t>
      </w:r>
      <w:r w:rsidR="00B06F94" w:rsidRPr="00BF4ED8">
        <w:rPr>
          <w:rFonts w:ascii="Arial" w:hAnsi="Arial" w:cs="Arial"/>
          <w:sz w:val="24"/>
          <w:szCs w:val="24"/>
        </w:rPr>
        <w:t xml:space="preserve"> - </w:t>
      </w:r>
      <w:r w:rsidRPr="00BF4ED8">
        <w:rPr>
          <w:rFonts w:ascii="Arial" w:hAnsi="Arial" w:cs="Arial"/>
          <w:sz w:val="24"/>
          <w:szCs w:val="24"/>
        </w:rPr>
        <w:t>Α</w:t>
      </w:r>
      <w:r w:rsidR="00B06F94" w:rsidRPr="00BF4ED8">
        <w:rPr>
          <w:rFonts w:ascii="Arial" w:hAnsi="Arial" w:cs="Arial"/>
          <w:sz w:val="24"/>
          <w:szCs w:val="24"/>
        </w:rPr>
        <w:t>-</w:t>
      </w:r>
      <w:r w:rsidR="00C0068C" w:rsidRPr="00BF4ED8">
        <w:rPr>
          <w:rFonts w:ascii="Arial" w:hAnsi="Arial" w:cs="Arial"/>
          <w:sz w:val="24"/>
          <w:szCs w:val="24"/>
        </w:rPr>
        <w:t xml:space="preserve"> </w:t>
      </w:r>
      <w:r w:rsidR="00523F15" w:rsidRPr="00BF4ED8">
        <w:rPr>
          <w:rFonts w:ascii="Arial" w:hAnsi="Arial" w:cs="Arial"/>
          <w:sz w:val="24"/>
          <w:szCs w:val="24"/>
        </w:rPr>
        <w:t xml:space="preserve">    </w:t>
      </w:r>
      <w:r w:rsidR="00C0068C" w:rsidRPr="00BF4ED8">
        <w:rPr>
          <w:rFonts w:ascii="Arial" w:hAnsi="Arial" w:cs="Arial"/>
          <w:sz w:val="24"/>
          <w:szCs w:val="24"/>
        </w:rPr>
        <w:tab/>
      </w:r>
      <w:r w:rsidR="00C0068C" w:rsidRPr="00BF4ED8">
        <w:rPr>
          <w:rFonts w:ascii="Arial" w:hAnsi="Arial" w:cs="Arial"/>
          <w:sz w:val="24"/>
          <w:szCs w:val="24"/>
        </w:rPr>
        <w:tab/>
      </w:r>
      <w:r w:rsidR="00C0068C" w:rsidRPr="00BF4ED8">
        <w:rPr>
          <w:rFonts w:ascii="Arial" w:hAnsi="Arial" w:cs="Arial"/>
          <w:sz w:val="24"/>
          <w:szCs w:val="24"/>
        </w:rPr>
        <w:tab/>
      </w:r>
      <w:r w:rsidR="00C0068C" w:rsidRPr="00BF4ED8">
        <w:rPr>
          <w:rFonts w:ascii="Arial" w:hAnsi="Arial" w:cs="Arial"/>
          <w:sz w:val="24"/>
          <w:szCs w:val="24"/>
        </w:rPr>
        <w:tab/>
      </w:r>
      <w:r w:rsidR="00C0068C" w:rsidRPr="00BF4ED8">
        <w:rPr>
          <w:rFonts w:ascii="Arial" w:hAnsi="Arial" w:cs="Arial"/>
          <w:sz w:val="24"/>
          <w:szCs w:val="24"/>
        </w:rPr>
        <w:tab/>
      </w:r>
      <w:r w:rsidR="00C0068C" w:rsidRPr="00BF4ED8">
        <w:rPr>
          <w:rFonts w:ascii="Arial" w:hAnsi="Arial" w:cs="Arial"/>
          <w:sz w:val="24"/>
          <w:szCs w:val="24"/>
        </w:rPr>
        <w:tab/>
      </w:r>
      <w:r w:rsidR="00C0068C" w:rsidRPr="00BF4ED8">
        <w:rPr>
          <w:rFonts w:ascii="Arial" w:hAnsi="Arial" w:cs="Arial"/>
          <w:sz w:val="24"/>
          <w:szCs w:val="24"/>
        </w:rPr>
        <w:tab/>
      </w:r>
      <w:r w:rsidR="00C0068C" w:rsidRPr="00BF4ED8">
        <w:rPr>
          <w:rFonts w:ascii="Arial" w:hAnsi="Arial" w:cs="Arial"/>
          <w:sz w:val="24"/>
          <w:szCs w:val="24"/>
        </w:rPr>
        <w:tab/>
      </w:r>
      <w:r w:rsidR="00C0068C" w:rsidRPr="00BF4ED8">
        <w:rPr>
          <w:rFonts w:ascii="Arial" w:hAnsi="Arial" w:cs="Arial"/>
          <w:sz w:val="24"/>
          <w:szCs w:val="24"/>
        </w:rPr>
        <w:tab/>
      </w:r>
      <w:r w:rsidR="00C0068C" w:rsidRPr="00BF4ED8">
        <w:rPr>
          <w:rFonts w:ascii="Arial" w:hAnsi="Arial" w:cs="Arial"/>
          <w:sz w:val="24"/>
          <w:szCs w:val="24"/>
        </w:rPr>
        <w:tab/>
      </w:r>
      <w:r w:rsidR="00C0068C" w:rsidRPr="00BF4ED8">
        <w:rPr>
          <w:rFonts w:ascii="Arial" w:hAnsi="Arial" w:cs="Arial"/>
          <w:sz w:val="24"/>
          <w:szCs w:val="24"/>
        </w:rPr>
        <w:tab/>
      </w:r>
      <w:r w:rsidR="00C0068C" w:rsidRPr="00BF4ED8">
        <w:rPr>
          <w:rFonts w:ascii="Arial" w:hAnsi="Arial" w:cs="Arial"/>
          <w:sz w:val="24"/>
          <w:szCs w:val="24"/>
        </w:rPr>
        <w:tab/>
      </w:r>
      <w:r w:rsidR="00932F6F" w:rsidRPr="00BF4ED8">
        <w:rPr>
          <w:rFonts w:ascii="Arial" w:hAnsi="Arial" w:cs="Arial"/>
          <w:sz w:val="24"/>
          <w:szCs w:val="24"/>
        </w:rPr>
        <w:tab/>
      </w:r>
      <w:r w:rsidR="005A2B13" w:rsidRPr="00BF4ED8">
        <w:rPr>
          <w:rFonts w:ascii="Arial" w:hAnsi="Arial" w:cs="Arial"/>
          <w:sz w:val="24"/>
          <w:szCs w:val="24"/>
        </w:rPr>
        <w:t xml:space="preserve">                ΕΚΔΟΣΗ </w:t>
      </w:r>
      <w:r w:rsidR="00CD1501" w:rsidRPr="00BF4ED8">
        <w:rPr>
          <w:rFonts w:ascii="Arial" w:hAnsi="Arial" w:cs="Arial"/>
          <w:sz w:val="24"/>
          <w:szCs w:val="24"/>
        </w:rPr>
        <w:t>1</w:t>
      </w:r>
      <w:r w:rsidR="005A2B13" w:rsidRPr="00BF4ED8">
        <w:rPr>
          <w:rFonts w:ascii="Arial" w:hAnsi="Arial" w:cs="Arial"/>
          <w:sz w:val="24"/>
          <w:szCs w:val="24"/>
          <w:vertAlign w:val="superscript"/>
        </w:rPr>
        <w:t>η</w:t>
      </w:r>
    </w:p>
    <w:p w14:paraId="4541A558" w14:textId="77777777" w:rsidR="00D2521B" w:rsidRPr="00BF4ED8" w:rsidRDefault="00D2521B" w:rsidP="00D05F4D">
      <w:pPr>
        <w:shd w:val="clear" w:color="auto" w:fill="FFFFFF"/>
        <w:tabs>
          <w:tab w:val="left" w:pos="-4820"/>
        </w:tabs>
        <w:spacing w:before="24"/>
        <w:jc w:val="center"/>
        <w:rPr>
          <w:rFonts w:ascii="Arial" w:hAnsi="Arial" w:cs="Arial"/>
          <w:b/>
          <w:color w:val="000000"/>
          <w:sz w:val="24"/>
          <w:szCs w:val="24"/>
        </w:rPr>
      </w:pPr>
    </w:p>
    <w:p w14:paraId="0270FD82" w14:textId="77777777" w:rsidR="00D2521B" w:rsidRPr="00BF4ED8" w:rsidRDefault="00D2521B" w:rsidP="00D05F4D">
      <w:pPr>
        <w:shd w:val="clear" w:color="auto" w:fill="FFFFFF"/>
        <w:tabs>
          <w:tab w:val="left" w:pos="-4820"/>
        </w:tabs>
        <w:ind w:left="2971" w:hanging="2971"/>
        <w:jc w:val="center"/>
        <w:rPr>
          <w:rFonts w:ascii="Arial" w:hAnsi="Arial"/>
          <w:color w:val="000000"/>
          <w:spacing w:val="-2"/>
          <w:sz w:val="24"/>
          <w:szCs w:val="24"/>
        </w:rPr>
      </w:pPr>
    </w:p>
    <w:p w14:paraId="43BA2437" w14:textId="77777777" w:rsidR="00D2521B" w:rsidRPr="00BF4ED8" w:rsidRDefault="00D2521B" w:rsidP="00D05F4D">
      <w:pPr>
        <w:shd w:val="clear" w:color="auto" w:fill="FFFFFF"/>
        <w:tabs>
          <w:tab w:val="left" w:pos="-4820"/>
        </w:tabs>
        <w:ind w:left="2971" w:hanging="2971"/>
        <w:jc w:val="center"/>
        <w:rPr>
          <w:rFonts w:ascii="Arial" w:hAnsi="Arial"/>
          <w:color w:val="000000"/>
          <w:spacing w:val="-2"/>
          <w:sz w:val="24"/>
          <w:szCs w:val="24"/>
        </w:rPr>
      </w:pPr>
    </w:p>
    <w:p w14:paraId="570C3077" w14:textId="77777777" w:rsidR="00D2521B" w:rsidRPr="00BF4ED8" w:rsidRDefault="00D2521B" w:rsidP="00D05F4D">
      <w:pPr>
        <w:shd w:val="clear" w:color="auto" w:fill="FFFFFF"/>
        <w:tabs>
          <w:tab w:val="left" w:pos="-4820"/>
        </w:tabs>
        <w:jc w:val="center"/>
        <w:rPr>
          <w:rFonts w:ascii="Arial" w:hAnsi="Arial"/>
          <w:color w:val="000000"/>
          <w:spacing w:val="-2"/>
          <w:sz w:val="24"/>
          <w:szCs w:val="24"/>
        </w:rPr>
      </w:pPr>
    </w:p>
    <w:p w14:paraId="09AC37F3" w14:textId="77777777" w:rsidR="00D2521B" w:rsidRPr="00BF4ED8" w:rsidRDefault="00D2521B" w:rsidP="00D05F4D">
      <w:pPr>
        <w:shd w:val="clear" w:color="auto" w:fill="FFFFFF"/>
        <w:tabs>
          <w:tab w:val="left" w:pos="-4820"/>
        </w:tabs>
        <w:jc w:val="center"/>
        <w:rPr>
          <w:rFonts w:ascii="Arial" w:hAnsi="Arial"/>
          <w:color w:val="000000"/>
          <w:spacing w:val="-2"/>
          <w:sz w:val="24"/>
          <w:szCs w:val="24"/>
        </w:rPr>
      </w:pPr>
    </w:p>
    <w:p w14:paraId="2EEB1C47" w14:textId="77777777" w:rsidR="00D2521B" w:rsidRPr="00BF4ED8" w:rsidRDefault="00D2521B" w:rsidP="00D05F4D">
      <w:pPr>
        <w:shd w:val="clear" w:color="auto" w:fill="FFFFFF"/>
        <w:tabs>
          <w:tab w:val="left" w:pos="-4820"/>
        </w:tabs>
        <w:jc w:val="center"/>
        <w:rPr>
          <w:rFonts w:ascii="Arial" w:hAnsi="Arial"/>
          <w:color w:val="000000"/>
          <w:spacing w:val="-2"/>
          <w:sz w:val="24"/>
          <w:szCs w:val="24"/>
        </w:rPr>
      </w:pPr>
    </w:p>
    <w:p w14:paraId="0CA88FB6" w14:textId="77777777" w:rsidR="00D2521B" w:rsidRPr="00BF4ED8" w:rsidRDefault="00D2521B" w:rsidP="00D05F4D">
      <w:pPr>
        <w:shd w:val="clear" w:color="auto" w:fill="FFFFFF"/>
        <w:tabs>
          <w:tab w:val="left" w:pos="-4820"/>
        </w:tabs>
        <w:jc w:val="center"/>
        <w:rPr>
          <w:rFonts w:ascii="Arial" w:hAnsi="Arial"/>
          <w:color w:val="000000"/>
          <w:spacing w:val="-2"/>
          <w:sz w:val="24"/>
          <w:szCs w:val="24"/>
        </w:rPr>
      </w:pPr>
    </w:p>
    <w:p w14:paraId="399DEA45" w14:textId="77777777" w:rsidR="0015748B" w:rsidRPr="002524DB" w:rsidRDefault="002524DB" w:rsidP="00D05F4D">
      <w:pPr>
        <w:widowControl/>
        <w:shd w:val="clear" w:color="auto" w:fill="FFFFFF"/>
        <w:autoSpaceDE/>
        <w:autoSpaceDN/>
        <w:adjustRightInd/>
        <w:spacing w:line="240" w:lineRule="atLeast"/>
        <w:jc w:val="center"/>
        <w:rPr>
          <w:rFonts w:ascii="Arial" w:hAnsi="Arial" w:cs="Arial"/>
          <w:b/>
          <w:sz w:val="24"/>
          <w:szCs w:val="24"/>
        </w:rPr>
      </w:pPr>
      <w:r>
        <w:rPr>
          <w:rFonts w:ascii="Arial" w:hAnsi="Arial" w:cs="Arial"/>
          <w:b/>
          <w:sz w:val="24"/>
          <w:szCs w:val="24"/>
        </w:rPr>
        <w:t>ΜΗΧΑΝΗΜΑ ΕΛΕΓΧΟΥ ΑΝΤΟΧΗΣ ΕΛΑΤΗΡΙΩΝ</w:t>
      </w:r>
    </w:p>
    <w:p w14:paraId="7A3138E5" w14:textId="77777777" w:rsidR="00D2521B" w:rsidRPr="00BF4ED8" w:rsidRDefault="00D2521B" w:rsidP="00D05F4D">
      <w:pPr>
        <w:shd w:val="clear" w:color="auto" w:fill="FFFFFF"/>
        <w:tabs>
          <w:tab w:val="left" w:pos="-4820"/>
        </w:tabs>
        <w:jc w:val="center"/>
        <w:rPr>
          <w:rFonts w:ascii="Arial" w:hAnsi="Arial"/>
          <w:i/>
          <w:color w:val="000000"/>
          <w:spacing w:val="-2"/>
          <w:sz w:val="24"/>
          <w:szCs w:val="24"/>
        </w:rPr>
      </w:pPr>
    </w:p>
    <w:p w14:paraId="4D60B59B" w14:textId="77777777" w:rsidR="002A3AA5" w:rsidRPr="00BF4ED8" w:rsidRDefault="002A3AA5" w:rsidP="00D05F4D">
      <w:pPr>
        <w:widowControl/>
        <w:jc w:val="center"/>
        <w:rPr>
          <w:rFonts w:ascii="Calibri" w:hAnsi="Calibri" w:cs="Calibri"/>
          <w:color w:val="000000"/>
          <w:sz w:val="24"/>
          <w:szCs w:val="24"/>
        </w:rPr>
      </w:pPr>
    </w:p>
    <w:p w14:paraId="1223E470" w14:textId="12B0A683" w:rsidR="00D2521B" w:rsidRPr="00BF4ED8" w:rsidRDefault="00D2521B" w:rsidP="00D05F4D">
      <w:pPr>
        <w:shd w:val="clear" w:color="auto" w:fill="FFFFFF"/>
        <w:tabs>
          <w:tab w:val="left" w:pos="-4820"/>
        </w:tabs>
        <w:jc w:val="center"/>
        <w:rPr>
          <w:rFonts w:ascii="Arial" w:hAnsi="Arial"/>
          <w:i/>
          <w:color w:val="000000"/>
          <w:spacing w:val="-2"/>
          <w:sz w:val="24"/>
          <w:szCs w:val="24"/>
        </w:rPr>
      </w:pPr>
    </w:p>
    <w:p w14:paraId="05FF4A19" w14:textId="77777777" w:rsidR="00D2521B" w:rsidRPr="00BF4ED8" w:rsidRDefault="00D2521B" w:rsidP="00D05F4D">
      <w:pPr>
        <w:shd w:val="clear" w:color="auto" w:fill="FFFFFF"/>
        <w:tabs>
          <w:tab w:val="left" w:pos="-4820"/>
        </w:tabs>
        <w:jc w:val="center"/>
        <w:rPr>
          <w:rFonts w:ascii="Arial" w:hAnsi="Arial"/>
          <w:i/>
          <w:color w:val="000000"/>
          <w:spacing w:val="-2"/>
          <w:sz w:val="24"/>
          <w:szCs w:val="24"/>
        </w:rPr>
      </w:pPr>
    </w:p>
    <w:p w14:paraId="2DCA5768" w14:textId="77777777" w:rsidR="00D2521B" w:rsidRPr="00BF4ED8" w:rsidRDefault="00D2521B" w:rsidP="00D05F4D">
      <w:pPr>
        <w:shd w:val="clear" w:color="auto" w:fill="FFFFFF"/>
        <w:tabs>
          <w:tab w:val="left" w:pos="-4820"/>
        </w:tabs>
        <w:ind w:left="2971"/>
        <w:jc w:val="center"/>
        <w:rPr>
          <w:rFonts w:ascii="Arial" w:hAnsi="Arial"/>
          <w:color w:val="000000"/>
          <w:spacing w:val="-2"/>
          <w:sz w:val="24"/>
          <w:szCs w:val="24"/>
        </w:rPr>
      </w:pPr>
    </w:p>
    <w:p w14:paraId="4687FEB5" w14:textId="1DF0B966" w:rsidR="00D2521B" w:rsidRPr="00BF4ED8" w:rsidRDefault="00D2521B" w:rsidP="00D05F4D">
      <w:pPr>
        <w:shd w:val="clear" w:color="auto" w:fill="FFFFFF"/>
        <w:tabs>
          <w:tab w:val="left" w:pos="-4820"/>
        </w:tabs>
        <w:ind w:left="2971"/>
        <w:jc w:val="center"/>
        <w:rPr>
          <w:rFonts w:ascii="Arial" w:hAnsi="Arial"/>
          <w:color w:val="000000"/>
          <w:spacing w:val="-2"/>
          <w:sz w:val="24"/>
          <w:szCs w:val="24"/>
        </w:rPr>
      </w:pPr>
    </w:p>
    <w:p w14:paraId="6A433BFE" w14:textId="77777777" w:rsidR="000F7711" w:rsidRPr="00BF4ED8" w:rsidRDefault="000F7711" w:rsidP="00D05F4D">
      <w:pPr>
        <w:shd w:val="clear" w:color="auto" w:fill="FFFFFF"/>
        <w:tabs>
          <w:tab w:val="left" w:pos="-4820"/>
        </w:tabs>
        <w:ind w:left="2971"/>
        <w:jc w:val="center"/>
        <w:rPr>
          <w:rFonts w:ascii="Arial" w:hAnsi="Arial"/>
          <w:color w:val="000000"/>
          <w:spacing w:val="-2"/>
          <w:sz w:val="24"/>
          <w:szCs w:val="24"/>
        </w:rPr>
      </w:pPr>
    </w:p>
    <w:p w14:paraId="30618219" w14:textId="77777777" w:rsidR="000F7711" w:rsidRPr="00BF4ED8" w:rsidRDefault="000F7711" w:rsidP="00D05F4D">
      <w:pPr>
        <w:shd w:val="clear" w:color="auto" w:fill="FFFFFF"/>
        <w:tabs>
          <w:tab w:val="left" w:pos="-4820"/>
        </w:tabs>
        <w:ind w:left="2971"/>
        <w:jc w:val="center"/>
        <w:rPr>
          <w:rFonts w:ascii="Arial" w:hAnsi="Arial"/>
          <w:color w:val="000000"/>
          <w:spacing w:val="-2"/>
          <w:sz w:val="24"/>
          <w:szCs w:val="24"/>
        </w:rPr>
      </w:pPr>
    </w:p>
    <w:p w14:paraId="27C8D878" w14:textId="77777777" w:rsidR="000F7711" w:rsidRPr="00BF4ED8" w:rsidRDefault="000F7711" w:rsidP="00D05F4D">
      <w:pPr>
        <w:shd w:val="clear" w:color="auto" w:fill="FFFFFF"/>
        <w:tabs>
          <w:tab w:val="left" w:pos="-4820"/>
        </w:tabs>
        <w:ind w:left="2971"/>
        <w:jc w:val="center"/>
        <w:rPr>
          <w:rFonts w:ascii="Arial" w:hAnsi="Arial"/>
          <w:color w:val="000000"/>
          <w:spacing w:val="-2"/>
          <w:sz w:val="24"/>
          <w:szCs w:val="24"/>
        </w:rPr>
      </w:pPr>
    </w:p>
    <w:p w14:paraId="5F252FD6" w14:textId="77777777" w:rsidR="000F7711" w:rsidRPr="00BF4ED8" w:rsidRDefault="000F7711" w:rsidP="00D05F4D">
      <w:pPr>
        <w:shd w:val="clear" w:color="auto" w:fill="FFFFFF"/>
        <w:tabs>
          <w:tab w:val="left" w:pos="-4820"/>
        </w:tabs>
        <w:ind w:left="2971"/>
        <w:jc w:val="center"/>
        <w:rPr>
          <w:rFonts w:ascii="Arial" w:hAnsi="Arial"/>
          <w:color w:val="000000"/>
          <w:spacing w:val="-2"/>
          <w:sz w:val="24"/>
          <w:szCs w:val="24"/>
        </w:rPr>
      </w:pPr>
    </w:p>
    <w:p w14:paraId="30A90015" w14:textId="77F3E0D9" w:rsidR="000F7711" w:rsidRDefault="000F7711" w:rsidP="00D05F4D">
      <w:pPr>
        <w:shd w:val="clear" w:color="auto" w:fill="FFFFFF"/>
        <w:tabs>
          <w:tab w:val="left" w:pos="-4820"/>
        </w:tabs>
        <w:ind w:left="2971"/>
        <w:jc w:val="center"/>
        <w:rPr>
          <w:rFonts w:ascii="Arial" w:hAnsi="Arial"/>
          <w:color w:val="000000"/>
          <w:spacing w:val="-2"/>
          <w:sz w:val="24"/>
          <w:szCs w:val="24"/>
        </w:rPr>
      </w:pPr>
    </w:p>
    <w:p w14:paraId="1601B8EA" w14:textId="77777777" w:rsidR="00705313" w:rsidRPr="00BF4ED8" w:rsidRDefault="00705313" w:rsidP="00D05F4D">
      <w:pPr>
        <w:shd w:val="clear" w:color="auto" w:fill="FFFFFF"/>
        <w:tabs>
          <w:tab w:val="left" w:pos="-4820"/>
        </w:tabs>
        <w:ind w:left="2971"/>
        <w:jc w:val="center"/>
        <w:rPr>
          <w:rFonts w:ascii="Arial" w:hAnsi="Arial"/>
          <w:color w:val="000000"/>
          <w:spacing w:val="-2"/>
          <w:sz w:val="24"/>
          <w:szCs w:val="24"/>
        </w:rPr>
      </w:pPr>
    </w:p>
    <w:p w14:paraId="5E74E936" w14:textId="6D31762E" w:rsidR="00D2521B" w:rsidRPr="00BF4ED8" w:rsidRDefault="00D05F4D" w:rsidP="00D05F4D">
      <w:pPr>
        <w:widowControl/>
        <w:shd w:val="clear" w:color="auto" w:fill="FFFFFF"/>
        <w:tabs>
          <w:tab w:val="left" w:pos="5103"/>
        </w:tabs>
        <w:autoSpaceDE/>
        <w:autoSpaceDN/>
        <w:adjustRightInd/>
        <w:spacing w:line="240" w:lineRule="atLeast"/>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05313">
        <w:rPr>
          <w:rFonts w:ascii="Arial" w:hAnsi="Arial" w:cs="Arial"/>
          <w:sz w:val="24"/>
          <w:szCs w:val="24"/>
        </w:rPr>
        <w:t>Ιανουάριος</w:t>
      </w:r>
      <w:r w:rsidR="00C0068C" w:rsidRPr="00BF4ED8">
        <w:rPr>
          <w:rFonts w:ascii="Arial" w:hAnsi="Arial" w:cs="Arial"/>
          <w:sz w:val="24"/>
          <w:szCs w:val="24"/>
        </w:rPr>
        <w:t xml:space="preserve"> </w:t>
      </w:r>
      <w:r w:rsidR="00705313">
        <w:rPr>
          <w:rFonts w:ascii="Arial" w:hAnsi="Arial" w:cs="Arial"/>
          <w:sz w:val="24"/>
          <w:szCs w:val="24"/>
        </w:rPr>
        <w:t xml:space="preserve"> 2025</w:t>
      </w:r>
    </w:p>
    <w:p w14:paraId="4623B6AD" w14:textId="77777777" w:rsidR="00D2521B" w:rsidRPr="00BF4ED8" w:rsidRDefault="00D2521B" w:rsidP="00D05F4D">
      <w:pPr>
        <w:jc w:val="center"/>
        <w:rPr>
          <w:rFonts w:ascii="Arial" w:hAnsi="Arial" w:cs="Arial"/>
          <w:sz w:val="24"/>
          <w:szCs w:val="24"/>
        </w:rPr>
      </w:pPr>
    </w:p>
    <w:p w14:paraId="6323E090" w14:textId="77777777" w:rsidR="00D2521B" w:rsidRPr="00BF4ED8" w:rsidRDefault="00D2521B" w:rsidP="00D05F4D">
      <w:pPr>
        <w:jc w:val="center"/>
        <w:rPr>
          <w:rFonts w:ascii="Arial" w:hAnsi="Arial" w:cs="Arial"/>
          <w:sz w:val="24"/>
          <w:szCs w:val="24"/>
        </w:rPr>
      </w:pPr>
    </w:p>
    <w:p w14:paraId="726AECB8" w14:textId="77777777" w:rsidR="00D2521B" w:rsidRPr="00BF4ED8" w:rsidRDefault="00D2521B" w:rsidP="00D05F4D">
      <w:pPr>
        <w:jc w:val="center"/>
        <w:rPr>
          <w:rFonts w:ascii="Arial" w:hAnsi="Arial" w:cs="Arial"/>
          <w:sz w:val="24"/>
          <w:szCs w:val="24"/>
        </w:rPr>
      </w:pPr>
    </w:p>
    <w:p w14:paraId="0B084B14" w14:textId="77777777" w:rsidR="00D2521B" w:rsidRPr="00BF4ED8" w:rsidRDefault="00D2521B" w:rsidP="00D05F4D">
      <w:pPr>
        <w:jc w:val="center"/>
        <w:rPr>
          <w:rFonts w:ascii="Arial" w:hAnsi="Arial" w:cs="Arial"/>
          <w:sz w:val="24"/>
          <w:szCs w:val="24"/>
        </w:rPr>
      </w:pPr>
    </w:p>
    <w:p w14:paraId="5834F809" w14:textId="77777777" w:rsidR="00D2521B" w:rsidRPr="00BF4ED8" w:rsidRDefault="00D2521B" w:rsidP="00D05F4D">
      <w:pPr>
        <w:jc w:val="center"/>
        <w:rPr>
          <w:rFonts w:ascii="Arial" w:hAnsi="Arial" w:cs="Arial"/>
          <w:sz w:val="24"/>
          <w:szCs w:val="24"/>
        </w:rPr>
      </w:pPr>
    </w:p>
    <w:p w14:paraId="031C4CD6" w14:textId="77777777" w:rsidR="00D2521B" w:rsidRPr="00BF4ED8" w:rsidRDefault="00D2521B" w:rsidP="00D05F4D">
      <w:pPr>
        <w:widowControl/>
        <w:shd w:val="clear" w:color="auto" w:fill="FFFFFF"/>
        <w:autoSpaceDE/>
        <w:autoSpaceDN/>
        <w:adjustRightInd/>
        <w:spacing w:line="240" w:lineRule="atLeast"/>
        <w:ind w:firstLine="4500"/>
        <w:jc w:val="center"/>
        <w:rPr>
          <w:rFonts w:ascii="Arial" w:hAnsi="Arial" w:cs="Arial"/>
          <w:sz w:val="24"/>
          <w:szCs w:val="24"/>
        </w:rPr>
      </w:pPr>
    </w:p>
    <w:p w14:paraId="6FBC5FDE" w14:textId="77777777" w:rsidR="000F7711" w:rsidRPr="00BF4ED8" w:rsidRDefault="000F7711" w:rsidP="00D05F4D">
      <w:pPr>
        <w:widowControl/>
        <w:shd w:val="clear" w:color="auto" w:fill="FFFFFF"/>
        <w:autoSpaceDE/>
        <w:autoSpaceDN/>
        <w:adjustRightInd/>
        <w:spacing w:line="240" w:lineRule="atLeast"/>
        <w:ind w:firstLine="4500"/>
        <w:jc w:val="center"/>
        <w:rPr>
          <w:rFonts w:ascii="Arial" w:hAnsi="Arial" w:cs="Arial"/>
          <w:sz w:val="24"/>
          <w:szCs w:val="24"/>
        </w:rPr>
      </w:pPr>
    </w:p>
    <w:p w14:paraId="28B6B559" w14:textId="77777777" w:rsidR="000F7711" w:rsidRPr="00BF4ED8" w:rsidRDefault="000F7711" w:rsidP="00D05F4D">
      <w:pPr>
        <w:widowControl/>
        <w:shd w:val="clear" w:color="auto" w:fill="FFFFFF"/>
        <w:autoSpaceDE/>
        <w:autoSpaceDN/>
        <w:adjustRightInd/>
        <w:spacing w:line="240" w:lineRule="atLeast"/>
        <w:ind w:firstLine="4500"/>
        <w:jc w:val="center"/>
        <w:rPr>
          <w:rFonts w:ascii="Arial" w:hAnsi="Arial" w:cs="Arial"/>
          <w:sz w:val="24"/>
          <w:szCs w:val="24"/>
        </w:rPr>
      </w:pPr>
    </w:p>
    <w:p w14:paraId="0457DEE4" w14:textId="77777777" w:rsidR="000F7711" w:rsidRPr="00BF4ED8" w:rsidRDefault="000F7711" w:rsidP="00D05F4D">
      <w:pPr>
        <w:widowControl/>
        <w:shd w:val="clear" w:color="auto" w:fill="FFFFFF"/>
        <w:autoSpaceDE/>
        <w:autoSpaceDN/>
        <w:adjustRightInd/>
        <w:spacing w:line="240" w:lineRule="atLeast"/>
        <w:ind w:firstLine="4500"/>
        <w:jc w:val="center"/>
        <w:rPr>
          <w:rFonts w:ascii="Arial" w:hAnsi="Arial" w:cs="Arial"/>
          <w:sz w:val="24"/>
          <w:szCs w:val="24"/>
        </w:rPr>
      </w:pPr>
    </w:p>
    <w:p w14:paraId="3A0E9636" w14:textId="77777777" w:rsidR="000F7711" w:rsidRPr="00BF4ED8" w:rsidRDefault="000F7711" w:rsidP="00D05F4D">
      <w:pPr>
        <w:widowControl/>
        <w:shd w:val="clear" w:color="auto" w:fill="FFFFFF"/>
        <w:autoSpaceDE/>
        <w:autoSpaceDN/>
        <w:adjustRightInd/>
        <w:spacing w:line="240" w:lineRule="atLeast"/>
        <w:ind w:firstLine="4500"/>
        <w:jc w:val="center"/>
        <w:rPr>
          <w:rFonts w:ascii="Arial" w:hAnsi="Arial" w:cs="Arial"/>
          <w:sz w:val="24"/>
          <w:szCs w:val="24"/>
        </w:rPr>
      </w:pPr>
    </w:p>
    <w:p w14:paraId="5CA57719" w14:textId="5CCE65A3" w:rsidR="00D2521B" w:rsidRPr="00BF4ED8" w:rsidRDefault="00D2521B" w:rsidP="00D05F4D">
      <w:pPr>
        <w:widowControl/>
        <w:shd w:val="clear" w:color="auto" w:fill="FFFFFF"/>
        <w:autoSpaceDE/>
        <w:autoSpaceDN/>
        <w:adjustRightInd/>
        <w:spacing w:line="240" w:lineRule="atLeast"/>
        <w:ind w:firstLine="4500"/>
        <w:jc w:val="center"/>
        <w:rPr>
          <w:rFonts w:ascii="Arial" w:hAnsi="Arial" w:cs="Arial"/>
          <w:sz w:val="24"/>
          <w:szCs w:val="24"/>
        </w:rPr>
      </w:pPr>
      <w:r w:rsidRPr="00BF4ED8">
        <w:rPr>
          <w:rFonts w:ascii="Arial" w:hAnsi="Arial" w:cs="Arial"/>
          <w:sz w:val="24"/>
          <w:szCs w:val="24"/>
        </w:rPr>
        <w:t>ΕΛΛΗΝΙΚΗ ΔΗΜΟΚΡΑΤΙΑ</w:t>
      </w:r>
    </w:p>
    <w:p w14:paraId="52D6DFFC" w14:textId="751E0F5B" w:rsidR="00D2521B" w:rsidRPr="00BF4ED8" w:rsidRDefault="00D2521B" w:rsidP="00D05F4D">
      <w:pPr>
        <w:widowControl/>
        <w:shd w:val="clear" w:color="auto" w:fill="FFFFFF"/>
        <w:autoSpaceDE/>
        <w:autoSpaceDN/>
        <w:adjustRightInd/>
        <w:spacing w:line="240" w:lineRule="atLeast"/>
        <w:ind w:firstLine="4500"/>
        <w:jc w:val="center"/>
        <w:rPr>
          <w:rFonts w:ascii="Arial" w:hAnsi="Arial" w:cs="Arial"/>
          <w:sz w:val="24"/>
          <w:szCs w:val="24"/>
        </w:rPr>
      </w:pPr>
      <w:r w:rsidRPr="00BF4ED8">
        <w:rPr>
          <w:rFonts w:ascii="Arial" w:hAnsi="Arial" w:cs="Arial"/>
          <w:sz w:val="24"/>
          <w:szCs w:val="24"/>
        </w:rPr>
        <w:t>ΥΠΟΥΡΓΕΙΟ ΕΘΝΙΚΗΣ ΑΜΥΝΑΣ</w:t>
      </w:r>
    </w:p>
    <w:p w14:paraId="185BA196" w14:textId="77777777" w:rsidR="00D2521B" w:rsidRPr="00BF4ED8" w:rsidRDefault="00D2521B" w:rsidP="00D05F4D">
      <w:pPr>
        <w:widowControl/>
        <w:shd w:val="clear" w:color="auto" w:fill="FFFFFF"/>
        <w:autoSpaceDE/>
        <w:autoSpaceDN/>
        <w:adjustRightInd/>
        <w:spacing w:line="240" w:lineRule="atLeast"/>
        <w:ind w:firstLine="4500"/>
        <w:jc w:val="center"/>
        <w:rPr>
          <w:rFonts w:ascii="Arial" w:hAnsi="Arial" w:cs="Arial"/>
          <w:sz w:val="24"/>
          <w:szCs w:val="24"/>
        </w:rPr>
      </w:pPr>
    </w:p>
    <w:p w14:paraId="0E52C592" w14:textId="77777777" w:rsidR="00D2521B" w:rsidRPr="00BF4ED8" w:rsidRDefault="00D2521B" w:rsidP="001523D3">
      <w:pPr>
        <w:widowControl/>
        <w:shd w:val="clear" w:color="auto" w:fill="FFFFFF"/>
        <w:autoSpaceDE/>
        <w:autoSpaceDN/>
        <w:adjustRightInd/>
        <w:spacing w:line="240" w:lineRule="atLeast"/>
        <w:ind w:firstLine="4500"/>
        <w:jc w:val="both"/>
        <w:rPr>
          <w:rFonts w:ascii="Arial" w:hAnsi="Arial" w:cs="Arial"/>
          <w:sz w:val="24"/>
          <w:szCs w:val="24"/>
        </w:rPr>
      </w:pPr>
    </w:p>
    <w:p w14:paraId="18722FDC" w14:textId="77777777" w:rsidR="00D2521B" w:rsidRPr="00BF4ED8" w:rsidRDefault="00D1409A" w:rsidP="001523D3">
      <w:pPr>
        <w:widowControl/>
        <w:shd w:val="clear" w:color="auto" w:fill="FFFFFF"/>
        <w:autoSpaceDE/>
        <w:autoSpaceDN/>
        <w:adjustRightInd/>
        <w:spacing w:line="240" w:lineRule="atLeast"/>
        <w:jc w:val="both"/>
        <w:rPr>
          <w:rFonts w:ascii="Arial" w:hAnsi="Arial" w:cs="Arial"/>
          <w:sz w:val="24"/>
          <w:szCs w:val="24"/>
        </w:rPr>
      </w:pPr>
      <w:r w:rsidRPr="00BF4ED8">
        <w:rPr>
          <w:rFonts w:ascii="Arial" w:hAnsi="Arial" w:cs="Arial"/>
          <w:sz w:val="24"/>
          <w:szCs w:val="24"/>
        </w:rPr>
        <w:t>ΑΔΙΑΒΑΘΜΗΤΟ</w:t>
      </w:r>
    </w:p>
    <w:p w14:paraId="6FA2B8C7" w14:textId="77777777" w:rsidR="00D2521B" w:rsidRPr="00BF4ED8" w:rsidRDefault="00932F6F" w:rsidP="001523D3">
      <w:pPr>
        <w:widowControl/>
        <w:shd w:val="clear" w:color="auto" w:fill="FFFFFF"/>
        <w:autoSpaceDE/>
        <w:autoSpaceDN/>
        <w:adjustRightInd/>
        <w:spacing w:line="240" w:lineRule="atLeast"/>
        <w:jc w:val="both"/>
        <w:rPr>
          <w:rFonts w:ascii="Arial" w:hAnsi="Arial" w:cs="Arial"/>
          <w:sz w:val="24"/>
          <w:szCs w:val="24"/>
        </w:rPr>
      </w:pPr>
      <w:r w:rsidRPr="00BF4ED8">
        <w:rPr>
          <w:rFonts w:ascii="Arial" w:hAnsi="Arial" w:cs="Arial"/>
          <w:sz w:val="24"/>
          <w:szCs w:val="24"/>
        </w:rPr>
        <w:t>ΑΝΑΡΤHTΕΟ</w:t>
      </w:r>
      <w:r w:rsidR="00D2521B" w:rsidRPr="00BF4ED8">
        <w:rPr>
          <w:rFonts w:ascii="Arial" w:hAnsi="Arial" w:cs="Arial"/>
          <w:sz w:val="24"/>
          <w:szCs w:val="24"/>
        </w:rPr>
        <w:t xml:space="preserve"> ΣΤΟ ΔΙΑΔΙΚΤΥΟ</w:t>
      </w:r>
    </w:p>
    <w:p w14:paraId="50978A6D" w14:textId="77777777" w:rsidR="00D2521B" w:rsidRPr="003B7AF4" w:rsidRDefault="00D2521B" w:rsidP="001523D3">
      <w:pPr>
        <w:shd w:val="clear" w:color="auto" w:fill="FFFFFF"/>
        <w:tabs>
          <w:tab w:val="left" w:pos="-4820"/>
        </w:tabs>
        <w:jc w:val="both"/>
        <w:rPr>
          <w:rFonts w:ascii="Arial" w:hAnsi="Arial" w:cs="Arial"/>
          <w:sz w:val="24"/>
        </w:rPr>
      </w:pPr>
      <w:r w:rsidRPr="00BF4ED8">
        <w:rPr>
          <w:rFonts w:ascii="Arial" w:hAnsi="Arial" w:cs="Arial"/>
          <w:sz w:val="24"/>
          <w:szCs w:val="24"/>
        </w:rPr>
        <w:br w:type="page"/>
      </w:r>
      <w:r w:rsidRPr="003B7AF4">
        <w:rPr>
          <w:rFonts w:ascii="Arial" w:hAnsi="Arial" w:cs="Arial"/>
          <w:sz w:val="24"/>
        </w:rPr>
        <w:lastRenderedPageBreak/>
        <w:t>ΠΙΝΑΚΑΣ ΠΕΡΙΕΧΟΜΕΝΩΝ</w:t>
      </w:r>
    </w:p>
    <w:p w14:paraId="60A6533C" w14:textId="77777777" w:rsidR="00D2521B" w:rsidRPr="008D7C2E" w:rsidRDefault="00D2521B" w:rsidP="001523D3">
      <w:pPr>
        <w:tabs>
          <w:tab w:val="left" w:pos="720"/>
        </w:tabs>
        <w:spacing w:line="360" w:lineRule="auto"/>
        <w:jc w:val="both"/>
        <w:rPr>
          <w:rFonts w:ascii="Arial" w:hAnsi="Arial" w:cs="Arial"/>
          <w:szCs w:val="24"/>
        </w:rPr>
      </w:pPr>
    </w:p>
    <w:tbl>
      <w:tblPr>
        <w:tblpPr w:leftFromText="180" w:rightFromText="180" w:vertAnchor="text" w:tblpX="-522" w:tblpY="1"/>
        <w:tblOverlap w:val="never"/>
        <w:tblW w:w="9604" w:type="dxa"/>
        <w:tblLayout w:type="fixed"/>
        <w:tblLook w:val="04A0" w:firstRow="1" w:lastRow="0" w:firstColumn="1" w:lastColumn="0" w:noHBand="0" w:noVBand="1"/>
      </w:tblPr>
      <w:tblGrid>
        <w:gridCol w:w="817"/>
        <w:gridCol w:w="8262"/>
        <w:gridCol w:w="525"/>
      </w:tblGrid>
      <w:tr w:rsidR="003D4717" w:rsidRPr="00CA5773" w14:paraId="77F50BFD" w14:textId="77777777" w:rsidTr="00F4638B">
        <w:tc>
          <w:tcPr>
            <w:tcW w:w="817" w:type="dxa"/>
            <w:shd w:val="clear" w:color="auto" w:fill="auto"/>
          </w:tcPr>
          <w:p w14:paraId="67D40441"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1</w:t>
            </w:r>
          </w:p>
        </w:tc>
        <w:tc>
          <w:tcPr>
            <w:tcW w:w="8262" w:type="dxa"/>
            <w:shd w:val="clear" w:color="auto" w:fill="auto"/>
          </w:tcPr>
          <w:p w14:paraId="4BB41B30"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ΠΕΔΙΟ ΕΦΑΡΜΟΓΗΣ</w:t>
            </w:r>
          </w:p>
        </w:tc>
        <w:tc>
          <w:tcPr>
            <w:tcW w:w="525" w:type="dxa"/>
            <w:shd w:val="clear" w:color="auto" w:fill="auto"/>
          </w:tcPr>
          <w:p w14:paraId="5783D7A7" w14:textId="77777777" w:rsidR="003D4717" w:rsidRPr="002203EF" w:rsidRDefault="00F024DA"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3</w:t>
            </w:r>
          </w:p>
        </w:tc>
      </w:tr>
      <w:tr w:rsidR="003D4717" w:rsidRPr="00CA5773" w14:paraId="108CDACB" w14:textId="77777777" w:rsidTr="00F4638B">
        <w:tc>
          <w:tcPr>
            <w:tcW w:w="817" w:type="dxa"/>
            <w:shd w:val="clear" w:color="auto" w:fill="auto"/>
          </w:tcPr>
          <w:p w14:paraId="0ED9DF73"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2</w:t>
            </w:r>
          </w:p>
        </w:tc>
        <w:tc>
          <w:tcPr>
            <w:tcW w:w="8262" w:type="dxa"/>
            <w:shd w:val="clear" w:color="auto" w:fill="auto"/>
          </w:tcPr>
          <w:p w14:paraId="575E000A"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val="en-US" w:eastAsia="en-US"/>
              </w:rPr>
            </w:pPr>
            <w:r w:rsidRPr="002203EF">
              <w:rPr>
                <w:rFonts w:ascii="Arial" w:eastAsia="Calibri" w:hAnsi="Arial" w:cs="Arial"/>
                <w:sz w:val="24"/>
                <w:szCs w:val="24"/>
                <w:lang w:eastAsia="en-US"/>
              </w:rPr>
              <w:t>ΣΧΕΤΙΚΑ ΕΓΓΡΑΦΑ</w:t>
            </w:r>
          </w:p>
        </w:tc>
        <w:tc>
          <w:tcPr>
            <w:tcW w:w="525" w:type="dxa"/>
            <w:shd w:val="clear" w:color="auto" w:fill="auto"/>
          </w:tcPr>
          <w:p w14:paraId="4C34617D" w14:textId="77777777" w:rsidR="003D4717" w:rsidRPr="002203EF" w:rsidRDefault="00F024DA"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3</w:t>
            </w:r>
          </w:p>
        </w:tc>
      </w:tr>
      <w:tr w:rsidR="003D4717" w:rsidRPr="00CA5773" w14:paraId="27839D04" w14:textId="77777777" w:rsidTr="00F4638B">
        <w:tc>
          <w:tcPr>
            <w:tcW w:w="817" w:type="dxa"/>
            <w:shd w:val="clear" w:color="auto" w:fill="auto"/>
          </w:tcPr>
          <w:p w14:paraId="06B2642F"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2.1</w:t>
            </w:r>
          </w:p>
        </w:tc>
        <w:tc>
          <w:tcPr>
            <w:tcW w:w="8262" w:type="dxa"/>
            <w:shd w:val="clear" w:color="auto" w:fill="auto"/>
          </w:tcPr>
          <w:p w14:paraId="04BA08AA"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val="en-US" w:eastAsia="en-US"/>
              </w:rPr>
            </w:pPr>
            <w:r w:rsidRPr="002203EF">
              <w:rPr>
                <w:rFonts w:ascii="Arial" w:eastAsia="Calibri" w:hAnsi="Arial" w:cs="Arial"/>
                <w:sz w:val="24"/>
                <w:szCs w:val="24"/>
                <w:lang w:eastAsia="en-US"/>
              </w:rPr>
              <w:t>Νομοθεσία</w:t>
            </w:r>
          </w:p>
        </w:tc>
        <w:tc>
          <w:tcPr>
            <w:tcW w:w="525" w:type="dxa"/>
            <w:shd w:val="clear" w:color="auto" w:fill="auto"/>
          </w:tcPr>
          <w:p w14:paraId="6FEB0DF7" w14:textId="77777777" w:rsidR="003D4717" w:rsidRPr="002203EF" w:rsidRDefault="00F024DA"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3</w:t>
            </w:r>
          </w:p>
        </w:tc>
      </w:tr>
      <w:tr w:rsidR="003D4717" w:rsidRPr="00CA5773" w14:paraId="5CEBA3D4" w14:textId="77777777" w:rsidTr="00F4638B">
        <w:tc>
          <w:tcPr>
            <w:tcW w:w="817" w:type="dxa"/>
            <w:shd w:val="clear" w:color="auto" w:fill="auto"/>
          </w:tcPr>
          <w:p w14:paraId="7F2B65A9"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2.2</w:t>
            </w:r>
          </w:p>
        </w:tc>
        <w:tc>
          <w:tcPr>
            <w:tcW w:w="8262" w:type="dxa"/>
            <w:shd w:val="clear" w:color="auto" w:fill="auto"/>
          </w:tcPr>
          <w:p w14:paraId="3EE801FA"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Πρότυπα</w:t>
            </w:r>
          </w:p>
        </w:tc>
        <w:tc>
          <w:tcPr>
            <w:tcW w:w="525" w:type="dxa"/>
            <w:shd w:val="clear" w:color="auto" w:fill="auto"/>
          </w:tcPr>
          <w:p w14:paraId="65A097C7" w14:textId="77777777" w:rsidR="003D4717" w:rsidRPr="002203EF" w:rsidRDefault="008F5F0D"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val="en-US" w:eastAsia="en-US"/>
              </w:rPr>
            </w:pPr>
            <w:r w:rsidRPr="002203EF">
              <w:rPr>
                <w:rFonts w:ascii="Arial" w:eastAsia="Calibri" w:hAnsi="Arial" w:cs="Arial"/>
                <w:sz w:val="24"/>
                <w:szCs w:val="24"/>
                <w:lang w:val="en-US" w:eastAsia="en-US"/>
              </w:rPr>
              <w:t>3</w:t>
            </w:r>
          </w:p>
        </w:tc>
      </w:tr>
      <w:tr w:rsidR="003D4717" w:rsidRPr="00CA5773" w14:paraId="4FDE85C8" w14:textId="77777777" w:rsidTr="00F4638B">
        <w:tc>
          <w:tcPr>
            <w:tcW w:w="817" w:type="dxa"/>
            <w:shd w:val="clear" w:color="auto" w:fill="auto"/>
          </w:tcPr>
          <w:p w14:paraId="56F8E37E"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2.3</w:t>
            </w:r>
          </w:p>
        </w:tc>
        <w:tc>
          <w:tcPr>
            <w:tcW w:w="8262" w:type="dxa"/>
            <w:shd w:val="clear" w:color="auto" w:fill="auto"/>
          </w:tcPr>
          <w:p w14:paraId="253C2CB2"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Διάφορα</w:t>
            </w:r>
          </w:p>
        </w:tc>
        <w:tc>
          <w:tcPr>
            <w:tcW w:w="525" w:type="dxa"/>
            <w:shd w:val="clear" w:color="auto" w:fill="auto"/>
          </w:tcPr>
          <w:p w14:paraId="108B6CED" w14:textId="279DC4D2" w:rsidR="003D4717" w:rsidRPr="002203EF" w:rsidRDefault="005D0E9C"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4</w:t>
            </w:r>
          </w:p>
        </w:tc>
      </w:tr>
      <w:tr w:rsidR="003D4717" w:rsidRPr="00CA5773" w14:paraId="23FD3D61" w14:textId="77777777" w:rsidTr="00F4638B">
        <w:tc>
          <w:tcPr>
            <w:tcW w:w="817" w:type="dxa"/>
            <w:shd w:val="clear" w:color="auto" w:fill="auto"/>
          </w:tcPr>
          <w:p w14:paraId="26BF20A6"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3</w:t>
            </w:r>
          </w:p>
        </w:tc>
        <w:tc>
          <w:tcPr>
            <w:tcW w:w="8262" w:type="dxa"/>
            <w:shd w:val="clear" w:color="auto" w:fill="auto"/>
          </w:tcPr>
          <w:p w14:paraId="0D5455BA"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ΤΑΞΙΝΟΜΗΣΗ</w:t>
            </w:r>
          </w:p>
        </w:tc>
        <w:tc>
          <w:tcPr>
            <w:tcW w:w="525" w:type="dxa"/>
            <w:shd w:val="clear" w:color="auto" w:fill="auto"/>
            <w:vAlign w:val="bottom"/>
          </w:tcPr>
          <w:p w14:paraId="776976BE" w14:textId="62B8CB8C" w:rsidR="003D4717" w:rsidRPr="002203EF" w:rsidRDefault="00920628"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4</w:t>
            </w:r>
          </w:p>
        </w:tc>
      </w:tr>
      <w:tr w:rsidR="003D4717" w:rsidRPr="00CA5773" w14:paraId="7C573D26" w14:textId="77777777" w:rsidTr="00F4638B">
        <w:tc>
          <w:tcPr>
            <w:tcW w:w="817" w:type="dxa"/>
            <w:shd w:val="clear" w:color="auto" w:fill="auto"/>
          </w:tcPr>
          <w:p w14:paraId="45286A82"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4</w:t>
            </w:r>
          </w:p>
        </w:tc>
        <w:tc>
          <w:tcPr>
            <w:tcW w:w="8262" w:type="dxa"/>
            <w:shd w:val="clear" w:color="auto" w:fill="auto"/>
          </w:tcPr>
          <w:p w14:paraId="3A8AE6E0"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val="en-US" w:eastAsia="en-US"/>
              </w:rPr>
              <w:t>ΤΕΧΝΙΚΑ ΧΑΡΑΚΤΗΡΙΣΤΙΚΑ</w:t>
            </w:r>
          </w:p>
        </w:tc>
        <w:tc>
          <w:tcPr>
            <w:tcW w:w="525" w:type="dxa"/>
            <w:shd w:val="clear" w:color="auto" w:fill="auto"/>
          </w:tcPr>
          <w:p w14:paraId="7DC7FD8E" w14:textId="3018B1C6" w:rsidR="003D4717" w:rsidRPr="002203EF" w:rsidRDefault="0061562C"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4</w:t>
            </w:r>
          </w:p>
        </w:tc>
      </w:tr>
      <w:tr w:rsidR="003D4717" w:rsidRPr="00CA5773" w14:paraId="5A55A363" w14:textId="77777777" w:rsidTr="00F4638B">
        <w:tc>
          <w:tcPr>
            <w:tcW w:w="817" w:type="dxa"/>
            <w:shd w:val="clear" w:color="auto" w:fill="auto"/>
          </w:tcPr>
          <w:p w14:paraId="39D1D1B7"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4.1</w:t>
            </w:r>
          </w:p>
        </w:tc>
        <w:tc>
          <w:tcPr>
            <w:tcW w:w="8262" w:type="dxa"/>
            <w:shd w:val="clear" w:color="auto" w:fill="auto"/>
          </w:tcPr>
          <w:p w14:paraId="41673D83"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 xml:space="preserve">Ορισμός Υλικού </w:t>
            </w:r>
          </w:p>
        </w:tc>
        <w:tc>
          <w:tcPr>
            <w:tcW w:w="525" w:type="dxa"/>
            <w:shd w:val="clear" w:color="auto" w:fill="auto"/>
          </w:tcPr>
          <w:p w14:paraId="30AF90E0" w14:textId="77777777" w:rsidR="003D4717" w:rsidRPr="002203EF" w:rsidRDefault="008F5F0D"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val="en-US" w:eastAsia="en-US"/>
              </w:rPr>
            </w:pPr>
            <w:r w:rsidRPr="002203EF">
              <w:rPr>
                <w:rFonts w:ascii="Arial" w:eastAsia="Calibri" w:hAnsi="Arial" w:cs="Arial"/>
                <w:sz w:val="24"/>
                <w:szCs w:val="24"/>
                <w:lang w:val="en-US" w:eastAsia="en-US"/>
              </w:rPr>
              <w:t>4</w:t>
            </w:r>
          </w:p>
        </w:tc>
      </w:tr>
      <w:tr w:rsidR="003D4717" w:rsidRPr="00CA5773" w14:paraId="4D39C042" w14:textId="77777777" w:rsidTr="00F4638B">
        <w:tc>
          <w:tcPr>
            <w:tcW w:w="817" w:type="dxa"/>
            <w:shd w:val="clear" w:color="auto" w:fill="auto"/>
          </w:tcPr>
          <w:p w14:paraId="2269E7C8"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4.2</w:t>
            </w:r>
          </w:p>
        </w:tc>
        <w:tc>
          <w:tcPr>
            <w:tcW w:w="8262" w:type="dxa"/>
            <w:shd w:val="clear" w:color="auto" w:fill="auto"/>
          </w:tcPr>
          <w:p w14:paraId="53ED9CD3"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Χαρακτηριστικά Επιδόσεων</w:t>
            </w:r>
          </w:p>
        </w:tc>
        <w:tc>
          <w:tcPr>
            <w:tcW w:w="525" w:type="dxa"/>
            <w:shd w:val="clear" w:color="auto" w:fill="auto"/>
          </w:tcPr>
          <w:p w14:paraId="5DA63B31" w14:textId="77777777" w:rsidR="003D4717" w:rsidRPr="002203EF" w:rsidRDefault="008765D6"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4</w:t>
            </w:r>
          </w:p>
        </w:tc>
      </w:tr>
      <w:tr w:rsidR="00636AD0" w:rsidRPr="00CA5773" w14:paraId="7699BA4B" w14:textId="77777777" w:rsidTr="00F4638B">
        <w:tc>
          <w:tcPr>
            <w:tcW w:w="817" w:type="dxa"/>
            <w:shd w:val="clear" w:color="auto" w:fill="auto"/>
          </w:tcPr>
          <w:p w14:paraId="2C485EE8" w14:textId="6231402F" w:rsidR="00636AD0" w:rsidRPr="00636AD0"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val="en-US" w:eastAsia="en-US"/>
              </w:rPr>
            </w:pPr>
            <w:r>
              <w:rPr>
                <w:rFonts w:ascii="Arial" w:eastAsia="Calibri" w:hAnsi="Arial" w:cs="Arial"/>
                <w:sz w:val="24"/>
                <w:szCs w:val="24"/>
                <w:lang w:val="en-US" w:eastAsia="en-US"/>
              </w:rPr>
              <w:t>4.3</w:t>
            </w:r>
          </w:p>
        </w:tc>
        <w:tc>
          <w:tcPr>
            <w:tcW w:w="8262" w:type="dxa"/>
            <w:shd w:val="clear" w:color="auto" w:fill="auto"/>
          </w:tcPr>
          <w:p w14:paraId="6F6DB668" w14:textId="796C82F4" w:rsidR="00636AD0" w:rsidRPr="00636AD0"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Pr>
                <w:rFonts w:ascii="Arial" w:eastAsia="Calibri" w:hAnsi="Arial" w:cs="Arial"/>
                <w:sz w:val="24"/>
                <w:szCs w:val="24"/>
                <w:lang w:eastAsia="en-US"/>
              </w:rPr>
              <w:t>Φυσικά Χαρακτηριστικά</w:t>
            </w:r>
          </w:p>
        </w:tc>
        <w:tc>
          <w:tcPr>
            <w:tcW w:w="525" w:type="dxa"/>
            <w:shd w:val="clear" w:color="auto" w:fill="auto"/>
          </w:tcPr>
          <w:p w14:paraId="5EFBA299" w14:textId="38F85014" w:rsidR="00636AD0" w:rsidRPr="00FF6D92" w:rsidRDefault="00FF6D92"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val="en-US" w:eastAsia="en-US"/>
              </w:rPr>
            </w:pPr>
            <w:r>
              <w:rPr>
                <w:rFonts w:ascii="Arial" w:eastAsia="Calibri" w:hAnsi="Arial" w:cs="Arial"/>
                <w:sz w:val="24"/>
                <w:szCs w:val="24"/>
                <w:lang w:val="en-US" w:eastAsia="en-US"/>
              </w:rPr>
              <w:t>5</w:t>
            </w:r>
          </w:p>
        </w:tc>
      </w:tr>
      <w:tr w:rsidR="008F5F0D" w:rsidRPr="00CA5773" w14:paraId="7CF9FA3F" w14:textId="77777777" w:rsidTr="00F4638B">
        <w:tc>
          <w:tcPr>
            <w:tcW w:w="817" w:type="dxa"/>
            <w:shd w:val="clear" w:color="auto" w:fill="auto"/>
          </w:tcPr>
          <w:p w14:paraId="59B86759" w14:textId="77777777" w:rsidR="008F5F0D" w:rsidRPr="002203EF" w:rsidRDefault="008F5F0D"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4.</w:t>
            </w:r>
            <w:r w:rsidR="00785A39" w:rsidRPr="002203EF">
              <w:rPr>
                <w:rFonts w:ascii="Arial" w:eastAsia="Calibri" w:hAnsi="Arial" w:cs="Arial"/>
                <w:sz w:val="24"/>
                <w:szCs w:val="24"/>
                <w:lang w:eastAsia="en-US"/>
              </w:rPr>
              <w:t>4</w:t>
            </w:r>
          </w:p>
        </w:tc>
        <w:tc>
          <w:tcPr>
            <w:tcW w:w="8262" w:type="dxa"/>
            <w:shd w:val="clear" w:color="auto" w:fill="auto"/>
          </w:tcPr>
          <w:p w14:paraId="1261B972" w14:textId="1DB08920" w:rsidR="008F5F0D" w:rsidRPr="002203EF"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Pr>
                <w:rFonts w:ascii="Arial" w:eastAsia="Calibri" w:hAnsi="Arial" w:cs="Arial"/>
                <w:sz w:val="24"/>
                <w:szCs w:val="24"/>
                <w:lang w:eastAsia="en-US"/>
              </w:rPr>
              <w:t>Αξιοπιστία</w:t>
            </w:r>
          </w:p>
        </w:tc>
        <w:tc>
          <w:tcPr>
            <w:tcW w:w="525" w:type="dxa"/>
            <w:shd w:val="clear" w:color="auto" w:fill="auto"/>
          </w:tcPr>
          <w:p w14:paraId="4A140469" w14:textId="77777777" w:rsidR="008F5F0D" w:rsidRPr="002203EF" w:rsidRDefault="008765D6"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5</w:t>
            </w:r>
          </w:p>
        </w:tc>
      </w:tr>
      <w:tr w:rsidR="00636AD0" w:rsidRPr="00CA5773" w14:paraId="79005868" w14:textId="77777777" w:rsidTr="00F4638B">
        <w:tc>
          <w:tcPr>
            <w:tcW w:w="817" w:type="dxa"/>
            <w:shd w:val="clear" w:color="auto" w:fill="auto"/>
          </w:tcPr>
          <w:p w14:paraId="3E3CFD44" w14:textId="2E3A20D4" w:rsidR="00636AD0" w:rsidRPr="002203EF"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4.5</w:t>
            </w:r>
          </w:p>
        </w:tc>
        <w:tc>
          <w:tcPr>
            <w:tcW w:w="8262" w:type="dxa"/>
            <w:shd w:val="clear" w:color="auto" w:fill="auto"/>
          </w:tcPr>
          <w:p w14:paraId="44CCE84E" w14:textId="0194D1DE" w:rsidR="00636AD0"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Pr>
                <w:rFonts w:ascii="Arial" w:eastAsia="Calibri" w:hAnsi="Arial" w:cs="Arial"/>
                <w:sz w:val="24"/>
                <w:szCs w:val="24"/>
                <w:lang w:eastAsia="en-US"/>
              </w:rPr>
              <w:t>Δυνατότητα Συντήρησης</w:t>
            </w:r>
          </w:p>
        </w:tc>
        <w:tc>
          <w:tcPr>
            <w:tcW w:w="525" w:type="dxa"/>
            <w:shd w:val="clear" w:color="auto" w:fill="auto"/>
          </w:tcPr>
          <w:p w14:paraId="03F8C092" w14:textId="6822F1BA" w:rsidR="00636AD0" w:rsidRPr="007D38CB" w:rsidRDefault="007D38CB"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val="en-US" w:eastAsia="en-US"/>
              </w:rPr>
            </w:pPr>
            <w:r>
              <w:rPr>
                <w:rFonts w:ascii="Arial" w:eastAsia="Calibri" w:hAnsi="Arial" w:cs="Arial"/>
                <w:sz w:val="24"/>
                <w:szCs w:val="24"/>
                <w:lang w:val="en-US" w:eastAsia="en-US"/>
              </w:rPr>
              <w:t>6</w:t>
            </w:r>
          </w:p>
        </w:tc>
      </w:tr>
      <w:tr w:rsidR="003D4717" w:rsidRPr="00CA5773" w14:paraId="300A2E18" w14:textId="77777777" w:rsidTr="00F4638B">
        <w:tc>
          <w:tcPr>
            <w:tcW w:w="817" w:type="dxa"/>
            <w:shd w:val="clear" w:color="auto" w:fill="auto"/>
          </w:tcPr>
          <w:p w14:paraId="1D023561" w14:textId="22EA1897" w:rsidR="003D4717" w:rsidRPr="002203EF" w:rsidRDefault="00F024DA"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4.</w:t>
            </w:r>
            <w:r w:rsidR="00AF5402">
              <w:rPr>
                <w:rFonts w:ascii="Arial" w:eastAsia="Calibri" w:hAnsi="Arial" w:cs="Arial"/>
                <w:sz w:val="24"/>
                <w:szCs w:val="24"/>
                <w:lang w:eastAsia="en-US"/>
              </w:rPr>
              <w:t>6</w:t>
            </w:r>
          </w:p>
        </w:tc>
        <w:tc>
          <w:tcPr>
            <w:tcW w:w="8262" w:type="dxa"/>
            <w:shd w:val="clear" w:color="auto" w:fill="auto"/>
          </w:tcPr>
          <w:p w14:paraId="78C692B1" w14:textId="73153782" w:rsidR="003D4717" w:rsidRPr="002203EF"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Pr>
                <w:rFonts w:ascii="Arial" w:eastAsia="Calibri" w:hAnsi="Arial" w:cs="Arial"/>
                <w:sz w:val="24"/>
                <w:szCs w:val="24"/>
                <w:lang w:eastAsia="en-US"/>
              </w:rPr>
              <w:t>Περιβάλλον</w:t>
            </w:r>
          </w:p>
        </w:tc>
        <w:tc>
          <w:tcPr>
            <w:tcW w:w="525" w:type="dxa"/>
            <w:shd w:val="clear" w:color="auto" w:fill="auto"/>
          </w:tcPr>
          <w:p w14:paraId="74F682F0" w14:textId="7E0D7003" w:rsidR="003D4717" w:rsidRPr="002203EF" w:rsidRDefault="002D4A7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6</w:t>
            </w:r>
          </w:p>
        </w:tc>
      </w:tr>
      <w:tr w:rsidR="003D4717" w:rsidRPr="00CA5773" w14:paraId="10AD2962" w14:textId="77777777" w:rsidTr="00F4638B">
        <w:tc>
          <w:tcPr>
            <w:tcW w:w="817" w:type="dxa"/>
            <w:shd w:val="clear" w:color="auto" w:fill="auto"/>
          </w:tcPr>
          <w:p w14:paraId="119720C5" w14:textId="71F2738D"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4.</w:t>
            </w:r>
            <w:r w:rsidR="005F609F">
              <w:rPr>
                <w:rFonts w:ascii="Arial" w:eastAsia="Calibri" w:hAnsi="Arial" w:cs="Arial"/>
                <w:sz w:val="24"/>
                <w:szCs w:val="24"/>
                <w:lang w:eastAsia="en-US"/>
              </w:rPr>
              <w:t>7</w:t>
            </w:r>
          </w:p>
        </w:tc>
        <w:tc>
          <w:tcPr>
            <w:tcW w:w="8262" w:type="dxa"/>
            <w:shd w:val="clear" w:color="auto" w:fill="auto"/>
          </w:tcPr>
          <w:p w14:paraId="6DD0D512" w14:textId="2308F833" w:rsidR="003D4717" w:rsidRPr="005F609F"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Pr>
                <w:rFonts w:ascii="Arial" w:eastAsia="Calibri" w:hAnsi="Arial" w:cs="Arial"/>
                <w:sz w:val="24"/>
                <w:szCs w:val="24"/>
                <w:lang w:eastAsia="en-US"/>
              </w:rPr>
              <w:t>Παρελκόμενα</w:t>
            </w:r>
            <w:r w:rsidR="005F609F">
              <w:rPr>
                <w:rFonts w:ascii="Arial" w:eastAsia="Calibri" w:hAnsi="Arial" w:cs="Arial"/>
                <w:sz w:val="24"/>
                <w:szCs w:val="24"/>
                <w:lang w:val="en-US" w:eastAsia="en-US"/>
              </w:rPr>
              <w:t xml:space="preserve"> </w:t>
            </w:r>
            <w:r w:rsidR="005F609F">
              <w:rPr>
                <w:rFonts w:ascii="Arial" w:eastAsia="Calibri" w:hAnsi="Arial" w:cs="Arial"/>
                <w:sz w:val="24"/>
                <w:szCs w:val="24"/>
                <w:lang w:eastAsia="en-US"/>
              </w:rPr>
              <w:t>και Συστήματα</w:t>
            </w:r>
          </w:p>
        </w:tc>
        <w:tc>
          <w:tcPr>
            <w:tcW w:w="525" w:type="dxa"/>
            <w:shd w:val="clear" w:color="auto" w:fill="auto"/>
          </w:tcPr>
          <w:p w14:paraId="7F8AF385" w14:textId="371B1A54" w:rsidR="003D4717" w:rsidRPr="002203EF" w:rsidRDefault="005F609F"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6</w:t>
            </w:r>
          </w:p>
        </w:tc>
      </w:tr>
      <w:tr w:rsidR="00550ACB" w:rsidRPr="00CA5773" w14:paraId="33346090" w14:textId="77777777" w:rsidTr="00F4638B">
        <w:tc>
          <w:tcPr>
            <w:tcW w:w="817" w:type="dxa"/>
            <w:shd w:val="clear" w:color="auto" w:fill="auto"/>
          </w:tcPr>
          <w:p w14:paraId="74BC475D" w14:textId="4221B5E9" w:rsidR="00550ACB" w:rsidRPr="002203EF" w:rsidRDefault="00550ACB"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4.8</w:t>
            </w:r>
          </w:p>
        </w:tc>
        <w:tc>
          <w:tcPr>
            <w:tcW w:w="8262" w:type="dxa"/>
            <w:shd w:val="clear" w:color="auto" w:fill="auto"/>
          </w:tcPr>
          <w:p w14:paraId="760AAD1F" w14:textId="539A4F0F" w:rsidR="00550ACB" w:rsidRDefault="00550ACB"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Pr>
                <w:rFonts w:ascii="Arial" w:eastAsia="Calibri" w:hAnsi="Arial" w:cs="Arial"/>
                <w:sz w:val="24"/>
                <w:szCs w:val="24"/>
                <w:lang w:eastAsia="en-US"/>
              </w:rPr>
              <w:t>Επισήμανση του Υλικού</w:t>
            </w:r>
          </w:p>
        </w:tc>
        <w:tc>
          <w:tcPr>
            <w:tcW w:w="525" w:type="dxa"/>
            <w:shd w:val="clear" w:color="auto" w:fill="auto"/>
          </w:tcPr>
          <w:p w14:paraId="12A085A9" w14:textId="7D03161E" w:rsidR="00550ACB" w:rsidRDefault="00550ACB"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7</w:t>
            </w:r>
          </w:p>
        </w:tc>
      </w:tr>
      <w:tr w:rsidR="003D4717" w:rsidRPr="00CA5773" w14:paraId="2AE989B5" w14:textId="77777777" w:rsidTr="00F4638B">
        <w:tc>
          <w:tcPr>
            <w:tcW w:w="817" w:type="dxa"/>
            <w:shd w:val="clear" w:color="auto" w:fill="auto"/>
          </w:tcPr>
          <w:p w14:paraId="5E195603"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5</w:t>
            </w:r>
          </w:p>
        </w:tc>
        <w:tc>
          <w:tcPr>
            <w:tcW w:w="8262" w:type="dxa"/>
            <w:shd w:val="clear" w:color="auto" w:fill="auto"/>
          </w:tcPr>
          <w:p w14:paraId="0D05A0E3"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ΣΥΣΚΕΥΑΣΙΑ / ΕΠΙΣΗΜΑΝΣΕΙΣ</w:t>
            </w:r>
          </w:p>
        </w:tc>
        <w:tc>
          <w:tcPr>
            <w:tcW w:w="525" w:type="dxa"/>
            <w:shd w:val="clear" w:color="auto" w:fill="auto"/>
          </w:tcPr>
          <w:p w14:paraId="2BF9D83E" w14:textId="29B79090" w:rsidR="003D4717" w:rsidRPr="002203EF" w:rsidRDefault="006959A5"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7</w:t>
            </w:r>
          </w:p>
        </w:tc>
      </w:tr>
      <w:tr w:rsidR="003D4717" w:rsidRPr="00CA5773" w14:paraId="26A4E6BF" w14:textId="77777777" w:rsidTr="00F4638B">
        <w:tc>
          <w:tcPr>
            <w:tcW w:w="817" w:type="dxa"/>
            <w:shd w:val="clear" w:color="auto" w:fill="auto"/>
          </w:tcPr>
          <w:p w14:paraId="5C54ADA8"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5.1</w:t>
            </w:r>
          </w:p>
        </w:tc>
        <w:tc>
          <w:tcPr>
            <w:tcW w:w="8262" w:type="dxa"/>
            <w:shd w:val="clear" w:color="auto" w:fill="auto"/>
          </w:tcPr>
          <w:p w14:paraId="3796FC1E"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Συσκευασία</w:t>
            </w:r>
          </w:p>
        </w:tc>
        <w:tc>
          <w:tcPr>
            <w:tcW w:w="525" w:type="dxa"/>
            <w:shd w:val="clear" w:color="auto" w:fill="auto"/>
          </w:tcPr>
          <w:p w14:paraId="3652EEEE" w14:textId="5A066E59" w:rsidR="003D4717" w:rsidRPr="002203EF" w:rsidRDefault="006959A5"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7</w:t>
            </w:r>
          </w:p>
        </w:tc>
      </w:tr>
      <w:tr w:rsidR="003D4717" w:rsidRPr="00CA5773" w14:paraId="73DE0F40" w14:textId="77777777" w:rsidTr="00F4638B">
        <w:tc>
          <w:tcPr>
            <w:tcW w:w="817" w:type="dxa"/>
            <w:shd w:val="clear" w:color="auto" w:fill="auto"/>
          </w:tcPr>
          <w:p w14:paraId="1F34EF67"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6</w:t>
            </w:r>
          </w:p>
        </w:tc>
        <w:tc>
          <w:tcPr>
            <w:tcW w:w="8262" w:type="dxa"/>
            <w:shd w:val="clear" w:color="auto" w:fill="auto"/>
          </w:tcPr>
          <w:p w14:paraId="4CD0F6DE"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ΑΠΑΙΤΗΣΕΙΣ ΣΥΜΜΟΡΦΩΣΗΣ ΥΛΙΚΟΥ</w:t>
            </w:r>
          </w:p>
        </w:tc>
        <w:tc>
          <w:tcPr>
            <w:tcW w:w="525" w:type="dxa"/>
            <w:shd w:val="clear" w:color="auto" w:fill="auto"/>
          </w:tcPr>
          <w:p w14:paraId="079B8230" w14:textId="0662120A" w:rsidR="003D4717" w:rsidRPr="002203EF" w:rsidRDefault="006959A5"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8</w:t>
            </w:r>
          </w:p>
        </w:tc>
      </w:tr>
      <w:tr w:rsidR="003D4717" w:rsidRPr="00CA5773" w14:paraId="5E524782" w14:textId="77777777" w:rsidTr="00F4638B">
        <w:tc>
          <w:tcPr>
            <w:tcW w:w="817" w:type="dxa"/>
            <w:shd w:val="clear" w:color="auto" w:fill="auto"/>
          </w:tcPr>
          <w:p w14:paraId="28FC03B6"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6</w:t>
            </w:r>
            <w:r w:rsidRPr="002203EF">
              <w:rPr>
                <w:rFonts w:ascii="Arial" w:eastAsia="Calibri" w:hAnsi="Arial" w:cs="Arial"/>
                <w:sz w:val="24"/>
                <w:szCs w:val="24"/>
                <w:lang w:val="en-US" w:eastAsia="en-US"/>
              </w:rPr>
              <w:t>.1</w:t>
            </w:r>
          </w:p>
        </w:tc>
        <w:tc>
          <w:tcPr>
            <w:tcW w:w="8262" w:type="dxa"/>
            <w:shd w:val="clear" w:color="auto" w:fill="auto"/>
          </w:tcPr>
          <w:p w14:paraId="67272186"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Συνοδευτικά Έγγραφα / Πιστοποιητικά</w:t>
            </w:r>
          </w:p>
        </w:tc>
        <w:tc>
          <w:tcPr>
            <w:tcW w:w="525" w:type="dxa"/>
            <w:shd w:val="clear" w:color="auto" w:fill="auto"/>
          </w:tcPr>
          <w:p w14:paraId="633E0BA9" w14:textId="13E5BEC0" w:rsidR="003D4717" w:rsidRPr="002203EF" w:rsidRDefault="006959A5"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8</w:t>
            </w:r>
          </w:p>
        </w:tc>
      </w:tr>
      <w:tr w:rsidR="003D4717" w:rsidRPr="00CA5773" w14:paraId="6368C9FF" w14:textId="77777777" w:rsidTr="00F4638B">
        <w:tc>
          <w:tcPr>
            <w:tcW w:w="817" w:type="dxa"/>
            <w:shd w:val="clear" w:color="auto" w:fill="auto"/>
          </w:tcPr>
          <w:p w14:paraId="158E1C66"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6</w:t>
            </w:r>
            <w:r w:rsidRPr="002203EF">
              <w:rPr>
                <w:rFonts w:ascii="Arial" w:eastAsia="Calibri" w:hAnsi="Arial" w:cs="Arial"/>
                <w:sz w:val="24"/>
                <w:szCs w:val="24"/>
                <w:lang w:val="en-US" w:eastAsia="en-US"/>
              </w:rPr>
              <w:t>.2</w:t>
            </w:r>
          </w:p>
        </w:tc>
        <w:tc>
          <w:tcPr>
            <w:tcW w:w="8262" w:type="dxa"/>
            <w:shd w:val="clear" w:color="auto" w:fill="auto"/>
          </w:tcPr>
          <w:p w14:paraId="07E42430"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Επιθεωρήσεις / Δοκιμές</w:t>
            </w:r>
          </w:p>
        </w:tc>
        <w:tc>
          <w:tcPr>
            <w:tcW w:w="525" w:type="dxa"/>
            <w:shd w:val="clear" w:color="auto" w:fill="auto"/>
          </w:tcPr>
          <w:p w14:paraId="564D0294" w14:textId="5984D508" w:rsidR="003D4717" w:rsidRPr="002203EF" w:rsidRDefault="006959A5"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8</w:t>
            </w:r>
          </w:p>
        </w:tc>
      </w:tr>
      <w:tr w:rsidR="00636AD0" w:rsidRPr="00CA5773" w14:paraId="001C410E" w14:textId="77777777" w:rsidTr="00F4638B">
        <w:tc>
          <w:tcPr>
            <w:tcW w:w="817" w:type="dxa"/>
            <w:shd w:val="clear" w:color="auto" w:fill="auto"/>
          </w:tcPr>
          <w:p w14:paraId="4976446A" w14:textId="189BE119" w:rsidR="00636AD0" w:rsidRPr="002203EF"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6.2.1</w:t>
            </w:r>
          </w:p>
        </w:tc>
        <w:tc>
          <w:tcPr>
            <w:tcW w:w="8262" w:type="dxa"/>
            <w:shd w:val="clear" w:color="auto" w:fill="auto"/>
          </w:tcPr>
          <w:p w14:paraId="592B7391" w14:textId="1B13B5C3" w:rsidR="00636AD0" w:rsidRPr="002203EF"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Pr>
                <w:rFonts w:ascii="Arial" w:eastAsia="Calibri" w:hAnsi="Arial" w:cs="Arial"/>
                <w:sz w:val="24"/>
                <w:szCs w:val="24"/>
                <w:lang w:eastAsia="en-US"/>
              </w:rPr>
              <w:t>Μακροσκοπικός Έλεγχος</w:t>
            </w:r>
          </w:p>
        </w:tc>
        <w:tc>
          <w:tcPr>
            <w:tcW w:w="525" w:type="dxa"/>
            <w:shd w:val="clear" w:color="auto" w:fill="auto"/>
          </w:tcPr>
          <w:p w14:paraId="72FD7271" w14:textId="1A2A7F3D" w:rsidR="00636AD0" w:rsidRDefault="006959A5"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8</w:t>
            </w:r>
          </w:p>
        </w:tc>
      </w:tr>
      <w:tr w:rsidR="00636AD0" w:rsidRPr="00CA5773" w14:paraId="1A111B90" w14:textId="77777777" w:rsidTr="00F4638B">
        <w:tc>
          <w:tcPr>
            <w:tcW w:w="817" w:type="dxa"/>
            <w:shd w:val="clear" w:color="auto" w:fill="auto"/>
          </w:tcPr>
          <w:p w14:paraId="5A3EAB68" w14:textId="2D9BAD93" w:rsidR="00636AD0"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6.2.2</w:t>
            </w:r>
          </w:p>
        </w:tc>
        <w:tc>
          <w:tcPr>
            <w:tcW w:w="8262" w:type="dxa"/>
            <w:shd w:val="clear" w:color="auto" w:fill="auto"/>
          </w:tcPr>
          <w:p w14:paraId="31429644" w14:textId="3009FD01" w:rsidR="00636AD0" w:rsidRDefault="00550ACB"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Pr>
                <w:rFonts w:ascii="Arial" w:eastAsia="Calibri" w:hAnsi="Arial" w:cs="Arial"/>
                <w:sz w:val="24"/>
                <w:szCs w:val="24"/>
                <w:lang w:eastAsia="en-US"/>
              </w:rPr>
              <w:t>Λειτουργικός</w:t>
            </w:r>
            <w:r w:rsidR="00636AD0">
              <w:rPr>
                <w:rFonts w:ascii="Arial" w:eastAsia="Calibri" w:hAnsi="Arial" w:cs="Arial"/>
                <w:sz w:val="24"/>
                <w:szCs w:val="24"/>
                <w:lang w:eastAsia="en-US"/>
              </w:rPr>
              <w:t xml:space="preserve"> Έλεγχος</w:t>
            </w:r>
          </w:p>
        </w:tc>
        <w:tc>
          <w:tcPr>
            <w:tcW w:w="525" w:type="dxa"/>
            <w:shd w:val="clear" w:color="auto" w:fill="auto"/>
          </w:tcPr>
          <w:p w14:paraId="628B6E3E" w14:textId="3C8D9733" w:rsidR="00636AD0" w:rsidRDefault="006959A5"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9</w:t>
            </w:r>
          </w:p>
        </w:tc>
      </w:tr>
      <w:tr w:rsidR="006959A5" w:rsidRPr="00CA5773" w14:paraId="6476A0C7" w14:textId="77777777" w:rsidTr="00F4638B">
        <w:tc>
          <w:tcPr>
            <w:tcW w:w="817" w:type="dxa"/>
            <w:shd w:val="clear" w:color="auto" w:fill="auto"/>
          </w:tcPr>
          <w:p w14:paraId="1CD3185E" w14:textId="6FD9DE19" w:rsidR="006959A5" w:rsidRDefault="006959A5"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6.2.3</w:t>
            </w:r>
          </w:p>
        </w:tc>
        <w:tc>
          <w:tcPr>
            <w:tcW w:w="8262" w:type="dxa"/>
            <w:shd w:val="clear" w:color="auto" w:fill="auto"/>
          </w:tcPr>
          <w:p w14:paraId="695AA045" w14:textId="76D53842" w:rsidR="006959A5" w:rsidRDefault="006959A5"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Pr>
                <w:rFonts w:ascii="Arial" w:eastAsia="Calibri" w:hAnsi="Arial" w:cs="Arial"/>
                <w:sz w:val="24"/>
                <w:szCs w:val="24"/>
                <w:lang w:eastAsia="en-US"/>
              </w:rPr>
              <w:t>Λοιποί Έλεγχοι</w:t>
            </w:r>
          </w:p>
        </w:tc>
        <w:tc>
          <w:tcPr>
            <w:tcW w:w="525" w:type="dxa"/>
            <w:shd w:val="clear" w:color="auto" w:fill="auto"/>
          </w:tcPr>
          <w:p w14:paraId="54C353E7" w14:textId="128C5758" w:rsidR="006959A5" w:rsidRDefault="00821933"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9</w:t>
            </w:r>
          </w:p>
        </w:tc>
      </w:tr>
      <w:tr w:rsidR="003D4717" w:rsidRPr="00CA5773" w14:paraId="5DFDF491" w14:textId="77777777" w:rsidTr="00F4638B">
        <w:tc>
          <w:tcPr>
            <w:tcW w:w="817" w:type="dxa"/>
            <w:shd w:val="clear" w:color="auto" w:fill="auto"/>
          </w:tcPr>
          <w:p w14:paraId="461A1A7F"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7</w:t>
            </w:r>
          </w:p>
        </w:tc>
        <w:tc>
          <w:tcPr>
            <w:tcW w:w="8262" w:type="dxa"/>
            <w:shd w:val="clear" w:color="auto" w:fill="auto"/>
          </w:tcPr>
          <w:p w14:paraId="72775253"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ΥΠΗΡΕΣΙΕΣ / ΥΠΟΣΤΗΡΙΞΗ</w:t>
            </w:r>
          </w:p>
        </w:tc>
        <w:tc>
          <w:tcPr>
            <w:tcW w:w="525" w:type="dxa"/>
            <w:shd w:val="clear" w:color="auto" w:fill="auto"/>
          </w:tcPr>
          <w:p w14:paraId="669E3256" w14:textId="745CBB2C" w:rsidR="003D4717" w:rsidRPr="002203EF" w:rsidRDefault="00821933"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9</w:t>
            </w:r>
          </w:p>
        </w:tc>
      </w:tr>
      <w:tr w:rsidR="003D4717" w:rsidRPr="00CA5773" w14:paraId="12D1B836" w14:textId="77777777" w:rsidTr="00F4638B">
        <w:tc>
          <w:tcPr>
            <w:tcW w:w="817" w:type="dxa"/>
            <w:shd w:val="clear" w:color="auto" w:fill="auto"/>
          </w:tcPr>
          <w:p w14:paraId="729C4B05"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7</w:t>
            </w:r>
            <w:r w:rsidRPr="002203EF">
              <w:rPr>
                <w:rFonts w:ascii="Arial" w:eastAsia="Calibri" w:hAnsi="Arial" w:cs="Arial"/>
                <w:sz w:val="24"/>
                <w:szCs w:val="24"/>
                <w:lang w:val="en-US" w:eastAsia="en-US"/>
              </w:rPr>
              <w:t>.1</w:t>
            </w:r>
          </w:p>
        </w:tc>
        <w:tc>
          <w:tcPr>
            <w:tcW w:w="8262" w:type="dxa"/>
            <w:shd w:val="clear" w:color="auto" w:fill="auto"/>
          </w:tcPr>
          <w:p w14:paraId="70F6F1AE" w14:textId="27EB9EB8" w:rsidR="003D4717" w:rsidRPr="002203EF" w:rsidRDefault="002203EF"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Pr>
                <w:rFonts w:ascii="Arial" w:eastAsia="Calibri" w:hAnsi="Arial" w:cs="Arial"/>
                <w:sz w:val="24"/>
                <w:szCs w:val="24"/>
                <w:lang w:eastAsia="en-US"/>
              </w:rPr>
              <w:t>Μεταφορά</w:t>
            </w:r>
          </w:p>
        </w:tc>
        <w:tc>
          <w:tcPr>
            <w:tcW w:w="525" w:type="dxa"/>
            <w:shd w:val="clear" w:color="auto" w:fill="auto"/>
          </w:tcPr>
          <w:p w14:paraId="4CA28B95" w14:textId="608056AE" w:rsidR="003D4717" w:rsidRPr="002203EF" w:rsidRDefault="00821933"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9</w:t>
            </w:r>
          </w:p>
        </w:tc>
      </w:tr>
      <w:tr w:rsidR="003D4717" w:rsidRPr="00CA5773" w14:paraId="17587EAB" w14:textId="77777777" w:rsidTr="00F4638B">
        <w:tc>
          <w:tcPr>
            <w:tcW w:w="817" w:type="dxa"/>
            <w:shd w:val="clear" w:color="auto" w:fill="auto"/>
          </w:tcPr>
          <w:p w14:paraId="1294A45F" w14:textId="77777777"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7.</w:t>
            </w:r>
            <w:r w:rsidRPr="002203EF">
              <w:rPr>
                <w:rFonts w:ascii="Arial" w:eastAsia="Calibri" w:hAnsi="Arial" w:cs="Arial"/>
                <w:sz w:val="24"/>
                <w:szCs w:val="24"/>
                <w:lang w:val="en-US" w:eastAsia="en-US"/>
              </w:rPr>
              <w:t>2</w:t>
            </w:r>
          </w:p>
        </w:tc>
        <w:tc>
          <w:tcPr>
            <w:tcW w:w="8262" w:type="dxa"/>
            <w:shd w:val="clear" w:color="auto" w:fill="auto"/>
          </w:tcPr>
          <w:p w14:paraId="6B727F31" w14:textId="6B73BC99" w:rsidR="003D4717" w:rsidRPr="002203EF" w:rsidRDefault="00821933"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Pr>
                <w:rFonts w:ascii="Arial" w:eastAsia="Calibri" w:hAnsi="Arial" w:cs="Arial"/>
                <w:sz w:val="24"/>
                <w:szCs w:val="24"/>
                <w:lang w:eastAsia="en-US"/>
              </w:rPr>
              <w:t>Εγκατάσταση</w:t>
            </w:r>
          </w:p>
        </w:tc>
        <w:tc>
          <w:tcPr>
            <w:tcW w:w="525" w:type="dxa"/>
            <w:shd w:val="clear" w:color="auto" w:fill="auto"/>
          </w:tcPr>
          <w:p w14:paraId="22865ADC" w14:textId="6AE98CF3" w:rsidR="003D4717" w:rsidRPr="002203EF" w:rsidRDefault="00821933"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9</w:t>
            </w:r>
          </w:p>
        </w:tc>
      </w:tr>
      <w:tr w:rsidR="002B24B1" w:rsidRPr="00CA5773" w14:paraId="50075D0E" w14:textId="77777777" w:rsidTr="00F4638B">
        <w:tc>
          <w:tcPr>
            <w:tcW w:w="817" w:type="dxa"/>
            <w:shd w:val="clear" w:color="auto" w:fill="auto"/>
          </w:tcPr>
          <w:p w14:paraId="61257EC7" w14:textId="5EF0A8E6" w:rsidR="002B24B1" w:rsidRPr="002203EF" w:rsidRDefault="002B24B1"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7.3</w:t>
            </w:r>
          </w:p>
        </w:tc>
        <w:tc>
          <w:tcPr>
            <w:tcW w:w="8262" w:type="dxa"/>
            <w:shd w:val="clear" w:color="auto" w:fill="auto"/>
          </w:tcPr>
          <w:p w14:paraId="767D94BF" w14:textId="29BEE186" w:rsidR="002B24B1" w:rsidRDefault="002B24B1"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Pr>
                <w:rFonts w:ascii="Arial" w:eastAsia="Calibri" w:hAnsi="Arial" w:cs="Arial"/>
                <w:sz w:val="24"/>
                <w:szCs w:val="24"/>
                <w:lang w:eastAsia="en-US"/>
              </w:rPr>
              <w:t xml:space="preserve">Υπηρεσίες </w:t>
            </w:r>
            <w:r w:rsidR="00986E83">
              <w:rPr>
                <w:rFonts w:ascii="Arial" w:eastAsia="Calibri" w:hAnsi="Arial" w:cs="Arial"/>
                <w:sz w:val="24"/>
                <w:szCs w:val="24"/>
                <w:lang w:eastAsia="en-US"/>
              </w:rPr>
              <w:t>Υποστήριξης</w:t>
            </w:r>
          </w:p>
        </w:tc>
        <w:tc>
          <w:tcPr>
            <w:tcW w:w="525" w:type="dxa"/>
            <w:shd w:val="clear" w:color="auto" w:fill="auto"/>
          </w:tcPr>
          <w:p w14:paraId="4AC05846" w14:textId="74D745B9" w:rsidR="002B24B1" w:rsidRDefault="002B24B1"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9</w:t>
            </w:r>
          </w:p>
        </w:tc>
      </w:tr>
      <w:tr w:rsidR="00636AD0" w:rsidRPr="00CA5773" w14:paraId="56DAB96D" w14:textId="77777777" w:rsidTr="00F4638B">
        <w:tc>
          <w:tcPr>
            <w:tcW w:w="817" w:type="dxa"/>
            <w:shd w:val="clear" w:color="auto" w:fill="auto"/>
          </w:tcPr>
          <w:p w14:paraId="019003A4" w14:textId="6932B9A4" w:rsidR="00636AD0" w:rsidRPr="002B24B1" w:rsidRDefault="002B24B1"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B24B1">
              <w:rPr>
                <w:rFonts w:ascii="Arial" w:hAnsi="Arial" w:cs="Arial"/>
                <w:sz w:val="24"/>
                <w:szCs w:val="24"/>
              </w:rPr>
              <w:t>7.3.1</w:t>
            </w:r>
          </w:p>
        </w:tc>
        <w:tc>
          <w:tcPr>
            <w:tcW w:w="8262" w:type="dxa"/>
            <w:shd w:val="clear" w:color="auto" w:fill="auto"/>
          </w:tcPr>
          <w:p w14:paraId="0CE8572A" w14:textId="21DCFD17" w:rsidR="00636AD0" w:rsidRPr="006B37A0"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6B37A0">
              <w:rPr>
                <w:rFonts w:ascii="Arial" w:hAnsi="Arial" w:cs="Arial"/>
                <w:sz w:val="24"/>
                <w:szCs w:val="24"/>
              </w:rPr>
              <w:t>Εγγύηση Καλής Λειτουργίας - Καθορισμός Χρόνου Εγγύησης</w:t>
            </w:r>
          </w:p>
        </w:tc>
        <w:tc>
          <w:tcPr>
            <w:tcW w:w="525" w:type="dxa"/>
            <w:shd w:val="clear" w:color="auto" w:fill="auto"/>
          </w:tcPr>
          <w:p w14:paraId="48649CA8" w14:textId="36C04250" w:rsidR="00636AD0" w:rsidRDefault="002B24B1"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9</w:t>
            </w:r>
          </w:p>
        </w:tc>
      </w:tr>
      <w:tr w:rsidR="00636AD0" w:rsidRPr="00CA5773" w14:paraId="4F5466C5" w14:textId="77777777" w:rsidTr="00F4638B">
        <w:tc>
          <w:tcPr>
            <w:tcW w:w="817" w:type="dxa"/>
            <w:shd w:val="clear" w:color="auto" w:fill="auto"/>
          </w:tcPr>
          <w:p w14:paraId="7834496E" w14:textId="5D3DD8EF" w:rsidR="00636AD0" w:rsidRPr="002B24B1" w:rsidRDefault="002B24B1"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hAnsi="Arial" w:cs="Arial"/>
                <w:sz w:val="24"/>
                <w:szCs w:val="24"/>
              </w:rPr>
            </w:pPr>
            <w:r>
              <w:rPr>
                <w:rFonts w:ascii="Arial" w:hAnsi="Arial" w:cs="Arial"/>
                <w:sz w:val="24"/>
                <w:szCs w:val="24"/>
              </w:rPr>
              <w:t>7.3.2</w:t>
            </w:r>
          </w:p>
        </w:tc>
        <w:tc>
          <w:tcPr>
            <w:tcW w:w="8262" w:type="dxa"/>
            <w:shd w:val="clear" w:color="auto" w:fill="auto"/>
          </w:tcPr>
          <w:p w14:paraId="08F1E718" w14:textId="0C410736" w:rsidR="00636AD0" w:rsidRPr="00CC75A4"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pPr>
            <w:r w:rsidRPr="00A0581C">
              <w:rPr>
                <w:rFonts w:ascii="Arial" w:eastAsia="Calibri" w:hAnsi="Arial" w:cs="Arial"/>
                <w:sz w:val="24"/>
                <w:szCs w:val="24"/>
                <w:lang w:eastAsia="en-US"/>
              </w:rPr>
              <w:t>Εγγύηση Δυνατότητας Εφοδιασμού με Ανταλλακτικά</w:t>
            </w:r>
          </w:p>
        </w:tc>
        <w:tc>
          <w:tcPr>
            <w:tcW w:w="525" w:type="dxa"/>
            <w:shd w:val="clear" w:color="auto" w:fill="auto"/>
          </w:tcPr>
          <w:p w14:paraId="433B2703" w14:textId="19C94CB8" w:rsidR="00636AD0" w:rsidRDefault="002B24B1"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10</w:t>
            </w:r>
          </w:p>
        </w:tc>
      </w:tr>
      <w:tr w:rsidR="003D4717" w:rsidRPr="00CA5773" w14:paraId="2BC220CF" w14:textId="77777777" w:rsidTr="00F4638B">
        <w:tc>
          <w:tcPr>
            <w:tcW w:w="817" w:type="dxa"/>
            <w:shd w:val="clear" w:color="auto" w:fill="auto"/>
          </w:tcPr>
          <w:p w14:paraId="39002A4E" w14:textId="72E3FA3F"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7.</w:t>
            </w:r>
            <w:r w:rsidR="002B24B1">
              <w:rPr>
                <w:rFonts w:ascii="Arial" w:eastAsia="Calibri" w:hAnsi="Arial" w:cs="Arial"/>
                <w:sz w:val="24"/>
                <w:szCs w:val="24"/>
                <w:lang w:eastAsia="en-US"/>
              </w:rPr>
              <w:t>4</w:t>
            </w:r>
          </w:p>
        </w:tc>
        <w:tc>
          <w:tcPr>
            <w:tcW w:w="8262" w:type="dxa"/>
            <w:shd w:val="clear" w:color="auto" w:fill="auto"/>
          </w:tcPr>
          <w:p w14:paraId="5663D76A" w14:textId="555D201E" w:rsidR="003D4717" w:rsidRPr="002203EF" w:rsidRDefault="003D471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Βιβλιογραφία</w:t>
            </w:r>
            <w:r w:rsidR="00636AD0">
              <w:rPr>
                <w:rFonts w:ascii="Arial" w:eastAsia="Calibri" w:hAnsi="Arial" w:cs="Arial"/>
                <w:sz w:val="24"/>
                <w:szCs w:val="24"/>
                <w:lang w:eastAsia="en-US"/>
              </w:rPr>
              <w:t xml:space="preserve"> - Λογισμικό</w:t>
            </w:r>
          </w:p>
        </w:tc>
        <w:tc>
          <w:tcPr>
            <w:tcW w:w="525" w:type="dxa"/>
            <w:shd w:val="clear" w:color="auto" w:fill="auto"/>
          </w:tcPr>
          <w:p w14:paraId="4F4BD89F" w14:textId="405F8824" w:rsidR="003D4717" w:rsidRPr="002203EF" w:rsidRDefault="002B24B1"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10</w:t>
            </w:r>
          </w:p>
        </w:tc>
      </w:tr>
      <w:tr w:rsidR="00636AD0" w:rsidRPr="00CA5773" w14:paraId="1BFC3BFE" w14:textId="77777777" w:rsidTr="00F4638B">
        <w:tc>
          <w:tcPr>
            <w:tcW w:w="817" w:type="dxa"/>
            <w:shd w:val="clear" w:color="auto" w:fill="auto"/>
          </w:tcPr>
          <w:p w14:paraId="7AA2D0BF" w14:textId="1453EEAB" w:rsidR="00636AD0" w:rsidRPr="002203EF"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7.</w:t>
            </w:r>
            <w:r w:rsidR="002B24B1">
              <w:rPr>
                <w:rFonts w:ascii="Arial" w:eastAsia="Calibri" w:hAnsi="Arial" w:cs="Arial"/>
                <w:sz w:val="24"/>
                <w:szCs w:val="24"/>
                <w:lang w:eastAsia="en-US"/>
              </w:rPr>
              <w:t>5</w:t>
            </w:r>
          </w:p>
        </w:tc>
        <w:tc>
          <w:tcPr>
            <w:tcW w:w="8262" w:type="dxa"/>
            <w:shd w:val="clear" w:color="auto" w:fill="auto"/>
          </w:tcPr>
          <w:p w14:paraId="532F307D" w14:textId="2641EC67" w:rsidR="00636AD0" w:rsidRPr="002203EF"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Pr>
                <w:rFonts w:ascii="Arial" w:eastAsia="Calibri" w:hAnsi="Arial" w:cs="Arial"/>
                <w:sz w:val="24"/>
                <w:szCs w:val="24"/>
                <w:lang w:eastAsia="en-US"/>
              </w:rPr>
              <w:t>Εκπαίδευση</w:t>
            </w:r>
          </w:p>
        </w:tc>
        <w:tc>
          <w:tcPr>
            <w:tcW w:w="525" w:type="dxa"/>
            <w:shd w:val="clear" w:color="auto" w:fill="auto"/>
          </w:tcPr>
          <w:p w14:paraId="5464040D" w14:textId="11BC398A" w:rsidR="00636AD0" w:rsidRDefault="002B24B1"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11</w:t>
            </w:r>
          </w:p>
        </w:tc>
      </w:tr>
      <w:tr w:rsidR="00D543D7" w:rsidRPr="00CA5773" w14:paraId="3F001FCF" w14:textId="77777777" w:rsidTr="00F4638B">
        <w:tc>
          <w:tcPr>
            <w:tcW w:w="817" w:type="dxa"/>
            <w:shd w:val="clear" w:color="auto" w:fill="auto"/>
          </w:tcPr>
          <w:p w14:paraId="51715EE5" w14:textId="77777777" w:rsidR="00D543D7" w:rsidRPr="002203EF" w:rsidRDefault="00D543D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val="en-US" w:eastAsia="en-US"/>
              </w:rPr>
              <w:t>8</w:t>
            </w:r>
          </w:p>
        </w:tc>
        <w:tc>
          <w:tcPr>
            <w:tcW w:w="8262" w:type="dxa"/>
            <w:shd w:val="clear" w:color="auto" w:fill="auto"/>
          </w:tcPr>
          <w:p w14:paraId="05524BCA" w14:textId="77777777" w:rsidR="00D543D7" w:rsidRPr="002203EF" w:rsidRDefault="00D543D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ΛΟΙΠΕΣ ΑΠΑΙΤΗΣΕΙΣ</w:t>
            </w:r>
          </w:p>
        </w:tc>
        <w:tc>
          <w:tcPr>
            <w:tcW w:w="525" w:type="dxa"/>
            <w:shd w:val="clear" w:color="auto" w:fill="auto"/>
          </w:tcPr>
          <w:p w14:paraId="41323AA2" w14:textId="3A1B5F0B" w:rsidR="00D543D7" w:rsidRPr="002203EF" w:rsidRDefault="002B24B1"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11</w:t>
            </w:r>
          </w:p>
        </w:tc>
      </w:tr>
      <w:tr w:rsidR="00D543D7" w:rsidRPr="00CA5773" w14:paraId="642EFE37" w14:textId="77777777" w:rsidTr="00F4638B">
        <w:tc>
          <w:tcPr>
            <w:tcW w:w="817" w:type="dxa"/>
            <w:shd w:val="clear" w:color="auto" w:fill="auto"/>
          </w:tcPr>
          <w:p w14:paraId="02D12291" w14:textId="77777777" w:rsidR="00D543D7" w:rsidRPr="002203EF" w:rsidRDefault="00D543D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val="en-US" w:eastAsia="en-US"/>
              </w:rPr>
            </w:pPr>
            <w:r w:rsidRPr="002203EF">
              <w:rPr>
                <w:rFonts w:ascii="Arial" w:eastAsia="Calibri" w:hAnsi="Arial" w:cs="Arial"/>
                <w:sz w:val="24"/>
                <w:szCs w:val="24"/>
                <w:lang w:val="en-US" w:eastAsia="en-US"/>
              </w:rPr>
              <w:t>9</w:t>
            </w:r>
          </w:p>
        </w:tc>
        <w:tc>
          <w:tcPr>
            <w:tcW w:w="8262" w:type="dxa"/>
            <w:shd w:val="clear" w:color="auto" w:fill="auto"/>
          </w:tcPr>
          <w:p w14:paraId="2C27CA67" w14:textId="77777777" w:rsidR="00D543D7" w:rsidRPr="002203EF" w:rsidRDefault="00D543D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ΠΕΡΙΕΧΟΜΕΝΟ ΠΡΟΣΦΟΡΑΣ</w:t>
            </w:r>
          </w:p>
        </w:tc>
        <w:tc>
          <w:tcPr>
            <w:tcW w:w="525" w:type="dxa"/>
            <w:shd w:val="clear" w:color="auto" w:fill="auto"/>
          </w:tcPr>
          <w:p w14:paraId="0D8C8DF7" w14:textId="1358E286" w:rsidR="00D543D7" w:rsidRPr="002203EF" w:rsidRDefault="001E679D"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1</w:t>
            </w:r>
            <w:r w:rsidR="002B24B1">
              <w:rPr>
                <w:rFonts w:ascii="Arial" w:eastAsia="Calibri" w:hAnsi="Arial" w:cs="Arial"/>
                <w:sz w:val="24"/>
                <w:szCs w:val="24"/>
                <w:lang w:eastAsia="en-US"/>
              </w:rPr>
              <w:t>1</w:t>
            </w:r>
          </w:p>
        </w:tc>
      </w:tr>
      <w:tr w:rsidR="00D543D7" w:rsidRPr="00CA5773" w14:paraId="3DE90F0B" w14:textId="77777777" w:rsidTr="00F4638B">
        <w:tc>
          <w:tcPr>
            <w:tcW w:w="817" w:type="dxa"/>
            <w:shd w:val="clear" w:color="auto" w:fill="auto"/>
          </w:tcPr>
          <w:p w14:paraId="79DB7ABD" w14:textId="77777777" w:rsidR="00D543D7" w:rsidRPr="002203EF" w:rsidRDefault="00D543D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val="en-US" w:eastAsia="en-US"/>
              </w:rPr>
            </w:pPr>
            <w:r w:rsidRPr="002203EF">
              <w:rPr>
                <w:rFonts w:ascii="Arial" w:eastAsia="Calibri" w:hAnsi="Arial" w:cs="Arial"/>
                <w:sz w:val="24"/>
                <w:szCs w:val="24"/>
                <w:lang w:eastAsia="en-US"/>
              </w:rPr>
              <w:t>9.1</w:t>
            </w:r>
          </w:p>
        </w:tc>
        <w:tc>
          <w:tcPr>
            <w:tcW w:w="8262" w:type="dxa"/>
            <w:shd w:val="clear" w:color="auto" w:fill="auto"/>
          </w:tcPr>
          <w:p w14:paraId="7400A10A" w14:textId="77777777" w:rsidR="00D543D7" w:rsidRPr="002203EF" w:rsidRDefault="00D543D7" w:rsidP="001523D3">
            <w:pPr>
              <w:widowControl/>
              <w:tabs>
                <w:tab w:val="left" w:pos="851"/>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Έντυπο Συμμόρφωσης</w:t>
            </w:r>
          </w:p>
        </w:tc>
        <w:tc>
          <w:tcPr>
            <w:tcW w:w="525" w:type="dxa"/>
            <w:shd w:val="clear" w:color="auto" w:fill="auto"/>
          </w:tcPr>
          <w:p w14:paraId="572EEA8D" w14:textId="46D7F261" w:rsidR="00D543D7" w:rsidRPr="002203EF" w:rsidRDefault="00521F9A"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1</w:t>
            </w:r>
            <w:r w:rsidR="002B24B1">
              <w:rPr>
                <w:rFonts w:ascii="Arial" w:eastAsia="Calibri" w:hAnsi="Arial" w:cs="Arial"/>
                <w:sz w:val="24"/>
                <w:szCs w:val="24"/>
                <w:lang w:eastAsia="en-US"/>
              </w:rPr>
              <w:t>1</w:t>
            </w:r>
          </w:p>
        </w:tc>
      </w:tr>
      <w:tr w:rsidR="00D543D7" w:rsidRPr="00CA5773" w14:paraId="4A264152" w14:textId="77777777" w:rsidTr="00F4638B">
        <w:tc>
          <w:tcPr>
            <w:tcW w:w="817" w:type="dxa"/>
            <w:shd w:val="clear" w:color="auto" w:fill="auto"/>
          </w:tcPr>
          <w:p w14:paraId="30F30173" w14:textId="77777777" w:rsidR="00D543D7" w:rsidRPr="002203EF" w:rsidRDefault="00D543D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val="en-US" w:eastAsia="en-US"/>
              </w:rPr>
            </w:pPr>
            <w:r w:rsidRPr="002203EF">
              <w:rPr>
                <w:rFonts w:ascii="Arial" w:eastAsia="Calibri" w:hAnsi="Arial" w:cs="Arial"/>
                <w:sz w:val="24"/>
                <w:szCs w:val="24"/>
                <w:lang w:eastAsia="en-US"/>
              </w:rPr>
              <w:t>9.2</w:t>
            </w:r>
          </w:p>
        </w:tc>
        <w:tc>
          <w:tcPr>
            <w:tcW w:w="8262" w:type="dxa"/>
            <w:shd w:val="clear" w:color="auto" w:fill="auto"/>
          </w:tcPr>
          <w:p w14:paraId="758B5431" w14:textId="77777777" w:rsidR="00D543D7" w:rsidRPr="002203EF" w:rsidRDefault="00D543D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Πιστοποιητικά, έντυπα κλπ.</w:t>
            </w:r>
          </w:p>
        </w:tc>
        <w:tc>
          <w:tcPr>
            <w:tcW w:w="525" w:type="dxa"/>
            <w:shd w:val="clear" w:color="auto" w:fill="auto"/>
          </w:tcPr>
          <w:p w14:paraId="7D29DD93" w14:textId="7B1DB597" w:rsidR="00D543D7" w:rsidRPr="002203EF" w:rsidRDefault="00521F9A"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1</w:t>
            </w:r>
            <w:r w:rsidR="002B24B1">
              <w:rPr>
                <w:rFonts w:ascii="Arial" w:eastAsia="Calibri" w:hAnsi="Arial" w:cs="Arial"/>
                <w:sz w:val="24"/>
                <w:szCs w:val="24"/>
                <w:lang w:eastAsia="en-US"/>
              </w:rPr>
              <w:t>2</w:t>
            </w:r>
          </w:p>
        </w:tc>
      </w:tr>
      <w:tr w:rsidR="00D543D7" w:rsidRPr="00CA5773" w14:paraId="380B2B2B" w14:textId="77777777" w:rsidTr="00F4638B">
        <w:tc>
          <w:tcPr>
            <w:tcW w:w="817" w:type="dxa"/>
            <w:shd w:val="clear" w:color="auto" w:fill="auto"/>
          </w:tcPr>
          <w:p w14:paraId="38A4B670" w14:textId="77777777" w:rsidR="00D543D7" w:rsidRPr="002203EF" w:rsidRDefault="00D543D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10</w:t>
            </w:r>
          </w:p>
        </w:tc>
        <w:tc>
          <w:tcPr>
            <w:tcW w:w="8262" w:type="dxa"/>
            <w:shd w:val="clear" w:color="auto" w:fill="auto"/>
          </w:tcPr>
          <w:p w14:paraId="21F7C3C0" w14:textId="77777777" w:rsidR="00D543D7" w:rsidRPr="002203EF" w:rsidRDefault="00D543D7"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ΣΗΜΕΙΩΣΕΙΣ</w:t>
            </w:r>
          </w:p>
        </w:tc>
        <w:tc>
          <w:tcPr>
            <w:tcW w:w="525" w:type="dxa"/>
            <w:shd w:val="clear" w:color="auto" w:fill="auto"/>
          </w:tcPr>
          <w:p w14:paraId="391D6728" w14:textId="2C6F8363" w:rsidR="00D543D7" w:rsidRPr="002203EF" w:rsidRDefault="002B24B1"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12</w:t>
            </w:r>
          </w:p>
        </w:tc>
      </w:tr>
      <w:tr w:rsidR="00636AD0" w:rsidRPr="00CA5773" w14:paraId="04037DBA" w14:textId="77777777" w:rsidTr="00F4638B">
        <w:tc>
          <w:tcPr>
            <w:tcW w:w="817" w:type="dxa"/>
            <w:shd w:val="clear" w:color="auto" w:fill="auto"/>
          </w:tcPr>
          <w:p w14:paraId="230C5C6B" w14:textId="740864A9" w:rsidR="00636AD0" w:rsidRPr="002203EF" w:rsidRDefault="002B24B1"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10.4</w:t>
            </w:r>
          </w:p>
        </w:tc>
        <w:tc>
          <w:tcPr>
            <w:tcW w:w="8262" w:type="dxa"/>
            <w:shd w:val="clear" w:color="auto" w:fill="auto"/>
          </w:tcPr>
          <w:p w14:paraId="2C422700" w14:textId="7D09C226" w:rsidR="00636AD0" w:rsidRPr="002203EF" w:rsidRDefault="00636AD0" w:rsidP="001523D3">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A0581C">
              <w:rPr>
                <w:rFonts w:ascii="Arial" w:eastAsia="Calibri" w:hAnsi="Arial" w:cs="Arial"/>
                <w:sz w:val="24"/>
                <w:szCs w:val="24"/>
                <w:lang w:eastAsia="en-US"/>
              </w:rPr>
              <w:t>Συντμήσεις / Σύμβολα</w:t>
            </w:r>
          </w:p>
        </w:tc>
        <w:tc>
          <w:tcPr>
            <w:tcW w:w="525" w:type="dxa"/>
            <w:shd w:val="clear" w:color="auto" w:fill="auto"/>
          </w:tcPr>
          <w:p w14:paraId="00DEF256" w14:textId="2759344D" w:rsidR="00636AD0" w:rsidRPr="002203EF" w:rsidRDefault="001D72CE"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Pr>
                <w:rFonts w:ascii="Arial" w:eastAsia="Calibri" w:hAnsi="Arial" w:cs="Arial"/>
                <w:sz w:val="24"/>
                <w:szCs w:val="24"/>
                <w:lang w:eastAsia="en-US"/>
              </w:rPr>
              <w:t>12</w:t>
            </w:r>
          </w:p>
        </w:tc>
      </w:tr>
      <w:tr w:rsidR="00D543D7" w:rsidRPr="00CA5773" w14:paraId="1011CC13" w14:textId="77777777" w:rsidTr="00F4638B">
        <w:tc>
          <w:tcPr>
            <w:tcW w:w="817" w:type="dxa"/>
            <w:shd w:val="clear" w:color="auto" w:fill="auto"/>
          </w:tcPr>
          <w:p w14:paraId="1F83EEF5" w14:textId="77777777" w:rsidR="00D543D7" w:rsidRPr="002203EF" w:rsidRDefault="00D543D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11</w:t>
            </w:r>
          </w:p>
        </w:tc>
        <w:tc>
          <w:tcPr>
            <w:tcW w:w="8262" w:type="dxa"/>
            <w:shd w:val="clear" w:color="auto" w:fill="auto"/>
          </w:tcPr>
          <w:p w14:paraId="2372FAC8" w14:textId="77777777" w:rsidR="00D543D7" w:rsidRPr="002203EF" w:rsidRDefault="00D543D7" w:rsidP="001523D3">
            <w:pPr>
              <w:widowControl/>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ΠΡΟΤΑΣΕΙΣ ΒΕΛΤΙΩΣΗΣ ΠΡΟΔΙΑΓΡΑΦΗΣ ΕΝΟΠΛΩΝ ΔΥΝΑΜΕΩΝ</w:t>
            </w:r>
          </w:p>
        </w:tc>
        <w:tc>
          <w:tcPr>
            <w:tcW w:w="525" w:type="dxa"/>
            <w:shd w:val="clear" w:color="auto" w:fill="auto"/>
          </w:tcPr>
          <w:p w14:paraId="0D0B92F7" w14:textId="69802106" w:rsidR="00D543D7" w:rsidRPr="002203EF" w:rsidRDefault="00D543D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r w:rsidRPr="002203EF">
              <w:rPr>
                <w:rFonts w:ascii="Arial" w:eastAsia="Calibri" w:hAnsi="Arial" w:cs="Arial"/>
                <w:sz w:val="24"/>
                <w:szCs w:val="24"/>
                <w:lang w:eastAsia="en-US"/>
              </w:rPr>
              <w:t>1</w:t>
            </w:r>
            <w:r w:rsidR="000B71AE">
              <w:rPr>
                <w:rFonts w:ascii="Arial" w:eastAsia="Calibri" w:hAnsi="Arial" w:cs="Arial"/>
                <w:sz w:val="24"/>
                <w:szCs w:val="24"/>
                <w:lang w:eastAsia="en-US"/>
              </w:rPr>
              <w:t>2</w:t>
            </w:r>
          </w:p>
        </w:tc>
      </w:tr>
      <w:tr w:rsidR="00D543D7" w:rsidRPr="00CA5773" w14:paraId="5DC95A78" w14:textId="77777777" w:rsidTr="00F4638B">
        <w:tc>
          <w:tcPr>
            <w:tcW w:w="817" w:type="dxa"/>
            <w:shd w:val="clear" w:color="auto" w:fill="auto"/>
          </w:tcPr>
          <w:p w14:paraId="15CEAD2D" w14:textId="77777777" w:rsidR="00D543D7" w:rsidRPr="002203EF" w:rsidRDefault="00D543D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p>
        </w:tc>
        <w:tc>
          <w:tcPr>
            <w:tcW w:w="8262" w:type="dxa"/>
            <w:shd w:val="clear" w:color="auto" w:fill="auto"/>
          </w:tcPr>
          <w:p w14:paraId="34D65AA2" w14:textId="77777777" w:rsidR="00D543D7" w:rsidRPr="002203EF" w:rsidRDefault="00D543D7" w:rsidP="001523D3">
            <w:pPr>
              <w:widowControl/>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ΠΡΟΣΘΗΚΗ Ι : ΚΡΙΤΗΡΙΑ  ΑΞΙΟΛΟΓΗΣΗΣ  ΤΕΧΝΙΚΗΣ  ΠΡΟΣΦΟΡΑΣ</w:t>
            </w:r>
          </w:p>
        </w:tc>
        <w:tc>
          <w:tcPr>
            <w:tcW w:w="525" w:type="dxa"/>
            <w:shd w:val="clear" w:color="auto" w:fill="auto"/>
          </w:tcPr>
          <w:p w14:paraId="1E5FD70A" w14:textId="77777777" w:rsidR="00D543D7" w:rsidRPr="002203EF" w:rsidRDefault="00D543D7" w:rsidP="001523D3">
            <w:pPr>
              <w:widowControl/>
              <w:tabs>
                <w:tab w:val="left" w:pos="426"/>
                <w:tab w:val="left" w:pos="851"/>
                <w:tab w:val="left" w:pos="1276"/>
                <w:tab w:val="left" w:pos="1701"/>
                <w:tab w:val="left" w:pos="2127"/>
                <w:tab w:val="left" w:pos="2552"/>
              </w:tabs>
              <w:autoSpaceDE/>
              <w:autoSpaceDN/>
              <w:adjustRightInd/>
              <w:spacing w:line="276" w:lineRule="auto"/>
              <w:ind w:left="425" w:hanging="425"/>
              <w:jc w:val="both"/>
              <w:rPr>
                <w:rFonts w:ascii="Arial" w:eastAsia="Calibri" w:hAnsi="Arial" w:cs="Arial"/>
                <w:sz w:val="24"/>
                <w:szCs w:val="24"/>
                <w:lang w:eastAsia="en-US"/>
              </w:rPr>
            </w:pPr>
          </w:p>
        </w:tc>
      </w:tr>
    </w:tbl>
    <w:p w14:paraId="57DC22BC" w14:textId="77777777" w:rsidR="00D2521B" w:rsidRDefault="00D2521B" w:rsidP="001523D3">
      <w:pPr>
        <w:jc w:val="both"/>
        <w:rPr>
          <w:rFonts w:ascii="Arial" w:hAnsi="Arial" w:cs="Arial"/>
          <w:sz w:val="24"/>
          <w:szCs w:val="24"/>
          <w:u w:val="single"/>
        </w:rPr>
      </w:pPr>
    </w:p>
    <w:p w14:paraId="332D62AF" w14:textId="77777777" w:rsidR="004B6C26" w:rsidRPr="00E9409A" w:rsidRDefault="004B6C26" w:rsidP="001523D3">
      <w:pPr>
        <w:jc w:val="both"/>
        <w:rPr>
          <w:rFonts w:ascii="Arial" w:hAnsi="Arial" w:cs="Arial"/>
          <w:sz w:val="24"/>
          <w:szCs w:val="24"/>
          <w:u w:val="single"/>
        </w:rPr>
      </w:pPr>
    </w:p>
    <w:p w14:paraId="6F2FABFD" w14:textId="77777777" w:rsidR="00D2521B" w:rsidRPr="004F6378" w:rsidRDefault="00D2521B" w:rsidP="001523D3">
      <w:pPr>
        <w:shd w:val="clear" w:color="auto" w:fill="FFFFFF"/>
        <w:tabs>
          <w:tab w:val="left" w:pos="-4820"/>
        </w:tabs>
        <w:jc w:val="both"/>
        <w:rPr>
          <w:color w:val="000000"/>
        </w:rPr>
      </w:pPr>
    </w:p>
    <w:p w14:paraId="12E5EFA4" w14:textId="77777777" w:rsidR="00D2521B" w:rsidRPr="00CB7A4A" w:rsidRDefault="00D2521B" w:rsidP="001523D3">
      <w:pPr>
        <w:shd w:val="clear" w:color="auto" w:fill="FFFFFF"/>
        <w:tabs>
          <w:tab w:val="left" w:pos="-5387"/>
          <w:tab w:val="left" w:pos="-4820"/>
        </w:tabs>
        <w:jc w:val="both"/>
        <w:rPr>
          <w:rFonts w:ascii="Arial" w:hAnsi="Arial"/>
          <w:color w:val="000000"/>
          <w:sz w:val="2"/>
          <w:szCs w:val="2"/>
        </w:rPr>
        <w:sectPr w:rsidR="00D2521B" w:rsidRPr="00CB7A4A" w:rsidSect="00A175EE">
          <w:headerReference w:type="default" r:id="rId8"/>
          <w:type w:val="continuous"/>
          <w:pgSz w:w="11909" w:h="16834"/>
          <w:pgMar w:top="1701" w:right="1134" w:bottom="1134" w:left="1440" w:header="720" w:footer="720" w:gutter="0"/>
          <w:cols w:space="60"/>
          <w:noEndnote/>
        </w:sectPr>
      </w:pPr>
    </w:p>
    <w:p w14:paraId="1A271B41" w14:textId="77777777" w:rsidR="004154E9" w:rsidRDefault="004154E9" w:rsidP="001523D3">
      <w:pPr>
        <w:jc w:val="both"/>
        <w:rPr>
          <w:lang w:eastAsia="ar-SA"/>
        </w:rPr>
      </w:pPr>
    </w:p>
    <w:p w14:paraId="694D5AB0" w14:textId="4B930AB2" w:rsidR="00D2521B" w:rsidRPr="004154E9" w:rsidRDefault="004154E9" w:rsidP="001523D3">
      <w:pPr>
        <w:jc w:val="both"/>
        <w:rPr>
          <w:rFonts w:ascii="Arial" w:hAnsi="Arial" w:cs="Arial"/>
          <w:b/>
          <w:sz w:val="24"/>
          <w:szCs w:val="24"/>
          <w:lang w:eastAsia="ar-SA"/>
        </w:rPr>
      </w:pPr>
      <w:r w:rsidRPr="004154E9">
        <w:rPr>
          <w:rFonts w:ascii="Arial" w:hAnsi="Arial" w:cs="Arial"/>
          <w:b/>
          <w:sz w:val="24"/>
          <w:szCs w:val="24"/>
          <w:lang w:eastAsia="ar-SA"/>
        </w:rPr>
        <w:t>1.</w:t>
      </w:r>
      <w:r w:rsidR="00AC18D9">
        <w:rPr>
          <w:rFonts w:ascii="Arial" w:hAnsi="Arial" w:cs="Arial"/>
          <w:b/>
          <w:sz w:val="24"/>
          <w:szCs w:val="24"/>
          <w:lang w:eastAsia="ar-SA"/>
        </w:rPr>
        <w:tab/>
      </w:r>
      <w:r>
        <w:rPr>
          <w:rFonts w:ascii="Arial" w:hAnsi="Arial" w:cs="Arial"/>
          <w:b/>
          <w:sz w:val="24"/>
          <w:szCs w:val="24"/>
          <w:lang w:eastAsia="ar-SA"/>
        </w:rPr>
        <w:tab/>
      </w:r>
      <w:r w:rsidR="00D2521B" w:rsidRPr="004154E9">
        <w:rPr>
          <w:rFonts w:ascii="Arial" w:hAnsi="Arial" w:cs="Arial"/>
          <w:b/>
          <w:sz w:val="24"/>
          <w:szCs w:val="24"/>
          <w:lang w:eastAsia="ar-SA"/>
        </w:rPr>
        <w:t xml:space="preserve">ΠΕΔΙΟ ΕΦΑΡΜΟΓΗΣ </w:t>
      </w:r>
    </w:p>
    <w:p w14:paraId="579CF61E" w14:textId="77777777" w:rsidR="00B93819" w:rsidRPr="004F2F50" w:rsidRDefault="00B93819" w:rsidP="001523D3">
      <w:pPr>
        <w:shd w:val="clear" w:color="auto" w:fill="FFFFFF"/>
        <w:jc w:val="both"/>
        <w:rPr>
          <w:rFonts w:ascii="Arial" w:hAnsi="Arial"/>
          <w:b/>
          <w:bCs/>
          <w:color w:val="000000"/>
          <w:sz w:val="24"/>
          <w:szCs w:val="24"/>
        </w:rPr>
      </w:pPr>
    </w:p>
    <w:p w14:paraId="3B9AB11E" w14:textId="10D57DFA" w:rsidR="002A632B" w:rsidRPr="004F2F50" w:rsidRDefault="00A175EE" w:rsidP="001523D3">
      <w:pPr>
        <w:shd w:val="clear" w:color="auto" w:fill="FFFFFF"/>
        <w:jc w:val="both"/>
        <w:rPr>
          <w:rFonts w:ascii="Arial" w:eastAsia="HiddenHorzOCR" w:hAnsi="Arial" w:cs="Arial"/>
          <w:sz w:val="24"/>
          <w:szCs w:val="24"/>
        </w:rPr>
      </w:pPr>
      <w:r w:rsidRPr="004F2F50">
        <w:rPr>
          <w:rFonts w:ascii="Arial" w:hAnsi="Arial" w:cs="Arial"/>
          <w:sz w:val="24"/>
          <w:szCs w:val="24"/>
        </w:rPr>
        <w:tab/>
      </w:r>
      <w:r w:rsidR="004154E9">
        <w:rPr>
          <w:rFonts w:ascii="Arial" w:hAnsi="Arial" w:cs="Arial"/>
          <w:sz w:val="24"/>
          <w:szCs w:val="24"/>
        </w:rPr>
        <w:tab/>
      </w:r>
      <w:r w:rsidR="002A632B" w:rsidRPr="004F2F50">
        <w:rPr>
          <w:rFonts w:ascii="Arial" w:eastAsia="HiddenHorzOCR" w:hAnsi="Arial" w:cs="Arial"/>
          <w:sz w:val="24"/>
          <w:szCs w:val="24"/>
        </w:rPr>
        <w:t>Η παρούσα προδιαγραφή καθορίζει</w:t>
      </w:r>
      <w:r w:rsidR="008E03ED">
        <w:rPr>
          <w:rFonts w:ascii="Arial" w:eastAsia="HiddenHorzOCR" w:hAnsi="Arial" w:cs="Arial"/>
          <w:sz w:val="24"/>
          <w:szCs w:val="24"/>
        </w:rPr>
        <w:t xml:space="preserve"> τα τεχνικά και λειτουργικά χαρακτηριστικά και </w:t>
      </w:r>
      <w:r w:rsidR="002A632B" w:rsidRPr="004F2F50">
        <w:rPr>
          <w:rFonts w:ascii="Arial" w:eastAsia="HiddenHorzOCR" w:hAnsi="Arial" w:cs="Arial"/>
          <w:sz w:val="24"/>
          <w:szCs w:val="24"/>
        </w:rPr>
        <w:t xml:space="preserve">τις </w:t>
      </w:r>
      <w:r w:rsidR="001F15B3">
        <w:rPr>
          <w:rFonts w:ascii="Arial" w:eastAsia="HiddenHorzOCR" w:hAnsi="Arial" w:cs="Arial"/>
          <w:sz w:val="24"/>
          <w:szCs w:val="24"/>
        </w:rPr>
        <w:t xml:space="preserve">ελάχιστες </w:t>
      </w:r>
      <w:r w:rsidR="002A632B" w:rsidRPr="004F2F50">
        <w:rPr>
          <w:rFonts w:ascii="Arial" w:eastAsia="HiddenHorzOCR" w:hAnsi="Arial" w:cs="Arial"/>
          <w:sz w:val="24"/>
          <w:szCs w:val="24"/>
        </w:rPr>
        <w:t>απαιτήσεις για την προμήθ</w:t>
      </w:r>
      <w:r w:rsidR="007E049A" w:rsidRPr="004F2F50">
        <w:rPr>
          <w:rFonts w:ascii="Arial" w:eastAsia="HiddenHorzOCR" w:hAnsi="Arial" w:cs="Arial"/>
          <w:sz w:val="24"/>
          <w:szCs w:val="24"/>
        </w:rPr>
        <w:t xml:space="preserve">εια </w:t>
      </w:r>
      <w:r w:rsidR="002524DB">
        <w:rPr>
          <w:rFonts w:ascii="Arial" w:eastAsia="HiddenHorzOCR" w:hAnsi="Arial" w:cs="Arial"/>
          <w:sz w:val="24"/>
          <w:szCs w:val="24"/>
        </w:rPr>
        <w:t>ενός μηχανήματος ελέγχου αντοχής ελατηρίων</w:t>
      </w:r>
      <w:r w:rsidR="002A632B" w:rsidRPr="004F2F50">
        <w:rPr>
          <w:rFonts w:ascii="Arial" w:eastAsia="HiddenHorzOCR" w:hAnsi="Arial" w:cs="Arial"/>
          <w:sz w:val="24"/>
          <w:szCs w:val="24"/>
        </w:rPr>
        <w:t>.</w:t>
      </w:r>
    </w:p>
    <w:p w14:paraId="3889AC08" w14:textId="77777777" w:rsidR="005B689E" w:rsidRPr="004F2F50" w:rsidRDefault="005B689E" w:rsidP="001523D3">
      <w:pPr>
        <w:shd w:val="clear" w:color="auto" w:fill="FFFFFF"/>
        <w:jc w:val="both"/>
        <w:rPr>
          <w:rFonts w:ascii="Arial" w:hAnsi="Arial"/>
          <w:b/>
          <w:bCs/>
          <w:color w:val="000000"/>
          <w:sz w:val="24"/>
          <w:szCs w:val="24"/>
        </w:rPr>
      </w:pPr>
    </w:p>
    <w:p w14:paraId="14998A79" w14:textId="64FC8FCF" w:rsidR="00D2521B" w:rsidRPr="004F2F50" w:rsidRDefault="00AC18D9" w:rsidP="001523D3">
      <w:pPr>
        <w:shd w:val="clear" w:color="auto" w:fill="FFFFFF"/>
        <w:tabs>
          <w:tab w:val="left" w:pos="-5529"/>
          <w:tab w:val="left" w:pos="-4820"/>
        </w:tabs>
        <w:jc w:val="both"/>
        <w:rPr>
          <w:rFonts w:ascii="Arial" w:hAnsi="Arial"/>
          <w:b/>
          <w:bCs/>
          <w:color w:val="000000"/>
          <w:sz w:val="24"/>
          <w:szCs w:val="24"/>
        </w:rPr>
      </w:pPr>
      <w:bookmarkStart w:id="0" w:name="ΠΕΔΙΟ_ΕΦΑΡΜΟΓΗΣ"/>
      <w:bookmarkStart w:id="1" w:name="ΣΧΕΤΙΚΑ_ΕΓΓΡΑΦΑ"/>
      <w:r>
        <w:rPr>
          <w:rFonts w:ascii="Arial" w:hAnsi="Arial"/>
          <w:b/>
          <w:bCs/>
          <w:color w:val="000000"/>
          <w:sz w:val="24"/>
          <w:szCs w:val="24"/>
        </w:rPr>
        <w:t>2.</w:t>
      </w:r>
      <w:r>
        <w:rPr>
          <w:rFonts w:ascii="Arial" w:hAnsi="Arial"/>
          <w:b/>
          <w:bCs/>
          <w:color w:val="000000"/>
          <w:sz w:val="24"/>
          <w:szCs w:val="24"/>
        </w:rPr>
        <w:tab/>
      </w:r>
      <w:r>
        <w:rPr>
          <w:rFonts w:ascii="Arial" w:hAnsi="Arial"/>
          <w:b/>
          <w:bCs/>
          <w:color w:val="000000"/>
          <w:sz w:val="24"/>
          <w:szCs w:val="24"/>
        </w:rPr>
        <w:tab/>
      </w:r>
      <w:r w:rsidR="00D2521B" w:rsidRPr="004F2F50">
        <w:rPr>
          <w:rFonts w:ascii="Arial" w:hAnsi="Arial"/>
          <w:b/>
          <w:bCs/>
          <w:color w:val="000000"/>
          <w:sz w:val="24"/>
          <w:szCs w:val="24"/>
        </w:rPr>
        <w:t>ΣΧΕΤΙΚΑ ΕΓΓΡΑΦΑ</w:t>
      </w:r>
    </w:p>
    <w:bookmarkEnd w:id="0"/>
    <w:bookmarkEnd w:id="1"/>
    <w:p w14:paraId="6161F615" w14:textId="77777777" w:rsidR="00D2521B" w:rsidRPr="004F2F50" w:rsidRDefault="00D2521B" w:rsidP="001523D3">
      <w:pPr>
        <w:shd w:val="clear" w:color="auto" w:fill="FFFFFF"/>
        <w:jc w:val="both"/>
        <w:rPr>
          <w:rFonts w:ascii="Arial" w:hAnsi="Arial"/>
          <w:b/>
          <w:bCs/>
          <w:color w:val="000000"/>
          <w:sz w:val="24"/>
          <w:szCs w:val="24"/>
        </w:rPr>
      </w:pPr>
    </w:p>
    <w:p w14:paraId="062A7154" w14:textId="0BEF951B" w:rsidR="00D2521B" w:rsidRPr="00AD0A1B" w:rsidRDefault="00AC18D9" w:rsidP="001523D3">
      <w:pPr>
        <w:shd w:val="clear" w:color="auto" w:fill="FFFFFF"/>
        <w:jc w:val="both"/>
        <w:rPr>
          <w:rFonts w:ascii="Arial" w:hAnsi="Arial"/>
          <w:b/>
          <w:bCs/>
          <w:color w:val="000000"/>
          <w:sz w:val="24"/>
          <w:szCs w:val="24"/>
        </w:rPr>
      </w:pPr>
      <w:bookmarkStart w:id="2" w:name="Νομοθεσία"/>
      <w:r>
        <w:rPr>
          <w:rFonts w:ascii="Arial" w:hAnsi="Arial" w:cs="Arial"/>
          <w:b/>
          <w:bCs/>
          <w:sz w:val="24"/>
          <w:szCs w:val="24"/>
          <w:lang w:eastAsia="en-US"/>
        </w:rPr>
        <w:t>2.1</w:t>
      </w:r>
      <w:r w:rsidR="00B93819" w:rsidRPr="004F2F50">
        <w:rPr>
          <w:rFonts w:ascii="Arial" w:hAnsi="Arial" w:cs="Arial"/>
          <w:b/>
          <w:bCs/>
          <w:sz w:val="24"/>
          <w:szCs w:val="24"/>
          <w:lang w:eastAsia="en-US"/>
        </w:rPr>
        <w:tab/>
      </w:r>
      <w:r w:rsidR="00D2521B" w:rsidRPr="004F2F50">
        <w:rPr>
          <w:rFonts w:ascii="Arial" w:hAnsi="Arial" w:cs="Arial"/>
          <w:b/>
          <w:bCs/>
          <w:sz w:val="24"/>
          <w:szCs w:val="24"/>
          <w:lang w:eastAsia="en-US"/>
        </w:rPr>
        <w:t>Νομοθεσία</w:t>
      </w:r>
    </w:p>
    <w:bookmarkEnd w:id="2"/>
    <w:p w14:paraId="254A53FF" w14:textId="77777777" w:rsidR="005D153E" w:rsidRDefault="005D153E" w:rsidP="001523D3">
      <w:pPr>
        <w:shd w:val="clear" w:color="auto" w:fill="FFFFFF"/>
        <w:jc w:val="both"/>
        <w:rPr>
          <w:rFonts w:ascii="Arial" w:hAnsi="Arial"/>
          <w:b/>
          <w:bCs/>
          <w:color w:val="000000"/>
          <w:sz w:val="24"/>
          <w:szCs w:val="24"/>
        </w:rPr>
      </w:pPr>
    </w:p>
    <w:p w14:paraId="2F85251F" w14:textId="41686E79" w:rsidR="005D153E" w:rsidRDefault="005D153E" w:rsidP="001523D3">
      <w:pPr>
        <w:shd w:val="clear" w:color="auto" w:fill="FFFFFF"/>
        <w:jc w:val="both"/>
        <w:rPr>
          <w:rFonts w:ascii="Arial" w:eastAsia="Calibri" w:hAnsi="Arial" w:cs="Arial"/>
          <w:sz w:val="24"/>
          <w:szCs w:val="24"/>
          <w:lang w:eastAsia="en-US"/>
        </w:rPr>
      </w:pPr>
      <w:r w:rsidRPr="005B689E">
        <w:rPr>
          <w:rFonts w:ascii="Arial" w:eastAsia="Calibri" w:hAnsi="Arial" w:cs="Arial"/>
          <w:b/>
          <w:sz w:val="24"/>
          <w:szCs w:val="24"/>
          <w:lang w:eastAsia="en-US" w:bidi="el-GR"/>
        </w:rPr>
        <w:t>2.1.</w:t>
      </w:r>
      <w:r w:rsidR="004154E9">
        <w:rPr>
          <w:rFonts w:ascii="Arial" w:eastAsia="Calibri" w:hAnsi="Arial" w:cs="Arial"/>
          <w:b/>
          <w:sz w:val="24"/>
          <w:szCs w:val="24"/>
          <w:lang w:eastAsia="en-US" w:bidi="el-GR"/>
        </w:rPr>
        <w:t>1</w:t>
      </w:r>
      <w:r>
        <w:rPr>
          <w:rFonts w:ascii="Arial" w:eastAsia="Calibri" w:hAnsi="Arial" w:cs="Arial"/>
          <w:b/>
          <w:sz w:val="24"/>
          <w:szCs w:val="24"/>
          <w:lang w:eastAsia="en-US" w:bidi="el-GR"/>
        </w:rPr>
        <w:tab/>
      </w:r>
      <w:r>
        <w:rPr>
          <w:rFonts w:ascii="Arial" w:eastAsia="Calibri" w:hAnsi="Arial" w:cs="Arial"/>
          <w:b/>
          <w:sz w:val="24"/>
          <w:szCs w:val="24"/>
          <w:lang w:eastAsia="en-US" w:bidi="el-GR"/>
        </w:rPr>
        <w:tab/>
      </w:r>
      <w:r w:rsidRPr="005B689E">
        <w:rPr>
          <w:rFonts w:ascii="Arial" w:eastAsia="Calibri" w:hAnsi="Arial" w:cs="Arial"/>
          <w:sz w:val="24"/>
          <w:szCs w:val="24"/>
          <w:lang w:eastAsia="en-US" w:bidi="el-GR"/>
        </w:rPr>
        <w:t xml:space="preserve">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w:t>
      </w:r>
      <w:r w:rsidRPr="005B689E">
        <w:rPr>
          <w:rFonts w:ascii="Arial" w:eastAsia="Calibri" w:hAnsi="Arial" w:cs="Arial"/>
          <w:sz w:val="24"/>
          <w:szCs w:val="24"/>
          <w:lang w:eastAsia="en-US"/>
        </w:rPr>
        <w:t>(</w:t>
      </w:r>
      <w:r w:rsidRPr="005B689E">
        <w:rPr>
          <w:rFonts w:ascii="Arial" w:eastAsia="Calibri" w:hAnsi="Arial" w:cs="Arial"/>
          <w:sz w:val="24"/>
          <w:szCs w:val="24"/>
          <w:lang w:eastAsia="en-US" w:bidi="en-US"/>
        </w:rPr>
        <w:t>CPV</w:t>
      </w:r>
      <w:r w:rsidRPr="005B689E">
        <w:rPr>
          <w:rFonts w:ascii="Arial" w:eastAsia="Calibri" w:hAnsi="Arial" w:cs="Arial"/>
          <w:sz w:val="24"/>
          <w:szCs w:val="24"/>
          <w:lang w:eastAsia="en-US"/>
        </w:rPr>
        <w:t xml:space="preserve">) </w:t>
      </w:r>
      <w:r w:rsidRPr="005B689E">
        <w:rPr>
          <w:rFonts w:ascii="Arial" w:eastAsia="Calibri" w:hAnsi="Arial" w:cs="Arial"/>
          <w:sz w:val="24"/>
          <w:szCs w:val="24"/>
          <w:lang w:eastAsia="en-US" w:bidi="el-GR"/>
        </w:rPr>
        <w:t xml:space="preserve">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w:t>
      </w:r>
      <w:r w:rsidRPr="005B689E">
        <w:rPr>
          <w:rFonts w:ascii="Arial" w:eastAsia="Calibri" w:hAnsi="Arial" w:cs="Arial"/>
          <w:sz w:val="24"/>
          <w:szCs w:val="24"/>
          <w:lang w:eastAsia="en-US" w:bidi="en-US"/>
        </w:rPr>
        <w:t>CPV</w:t>
      </w:r>
      <w:r w:rsidRPr="005B689E">
        <w:rPr>
          <w:rFonts w:ascii="Arial" w:eastAsia="Calibri" w:hAnsi="Arial" w:cs="Arial"/>
          <w:sz w:val="24"/>
          <w:szCs w:val="24"/>
          <w:lang w:eastAsia="en-US"/>
        </w:rPr>
        <w:t>.</w:t>
      </w:r>
      <w:r>
        <w:rPr>
          <w:rFonts w:ascii="Arial" w:eastAsia="Calibri" w:hAnsi="Arial" w:cs="Arial"/>
          <w:sz w:val="24"/>
          <w:szCs w:val="24"/>
          <w:lang w:eastAsia="en-US"/>
        </w:rPr>
        <w:tab/>
      </w:r>
    </w:p>
    <w:p w14:paraId="21EDD4AE" w14:textId="7D9FE66D" w:rsidR="004154E9" w:rsidRPr="00834D01" w:rsidRDefault="004154E9" w:rsidP="001523D3">
      <w:pPr>
        <w:widowControl/>
        <w:autoSpaceDE/>
        <w:autoSpaceDN/>
        <w:adjustRightInd/>
        <w:spacing w:before="240" w:after="200" w:line="240" w:lineRule="atLeast"/>
        <w:jc w:val="both"/>
        <w:rPr>
          <w:rFonts w:ascii="Arial" w:eastAsia="Calibri" w:hAnsi="Arial" w:cs="Arial"/>
          <w:sz w:val="24"/>
          <w:szCs w:val="24"/>
          <w:lang w:eastAsia="en-US" w:bidi="el-GR"/>
        </w:rPr>
      </w:pPr>
      <w:r w:rsidRPr="00834D01">
        <w:rPr>
          <w:rFonts w:ascii="Arial" w:eastAsia="Calibri" w:hAnsi="Arial" w:cs="Arial"/>
          <w:b/>
          <w:sz w:val="24"/>
          <w:szCs w:val="24"/>
          <w:lang w:eastAsia="en-US" w:bidi="el-GR"/>
        </w:rPr>
        <w:t>2.1.</w:t>
      </w:r>
      <w:r>
        <w:rPr>
          <w:rFonts w:ascii="Arial" w:eastAsia="Calibri" w:hAnsi="Arial" w:cs="Arial"/>
          <w:b/>
          <w:sz w:val="24"/>
          <w:szCs w:val="24"/>
          <w:lang w:eastAsia="en-US" w:bidi="el-GR"/>
        </w:rPr>
        <w:t>2</w:t>
      </w:r>
      <w:r w:rsidRPr="00834D01">
        <w:rPr>
          <w:rFonts w:ascii="Arial" w:eastAsia="Calibri" w:hAnsi="Arial" w:cs="Arial"/>
          <w:sz w:val="24"/>
          <w:szCs w:val="24"/>
          <w:lang w:eastAsia="en-US" w:bidi="el-GR"/>
        </w:rPr>
        <w:tab/>
      </w:r>
      <w:r w:rsidRPr="00834D01">
        <w:rPr>
          <w:rFonts w:ascii="Arial" w:eastAsia="Calibri" w:hAnsi="Arial" w:cs="Arial"/>
          <w:sz w:val="24"/>
          <w:szCs w:val="24"/>
          <w:lang w:eastAsia="en-US" w:bidi="el-GR"/>
        </w:rPr>
        <w:tab/>
      </w:r>
      <w:r w:rsidRPr="00834D01">
        <w:rPr>
          <w:rFonts w:ascii="Arial" w:hAnsi="Arial"/>
          <w:sz w:val="24"/>
        </w:rPr>
        <w:t>Κανονισμός (ΕΚ) αριθ. 765/2008 του Ευρωπαϊκού Κοινοβουλίου και του Συμβουλίου της 9ης Ιουλίου 2008 για τον καθορισμό των απαιτήσεων διαπίστευσης και για την κατάργηση του κανονισμού (ΕΟΚ) αριθ. 339/39, όπως τροποποιήθηκε με τον Κανονισμό (ΕΕ) 2019/1020 του Ευρωπαϊκού Κοινοβουλίου και του Συμβουλίου της 20ης Ιουνίου 2019.</w:t>
      </w:r>
    </w:p>
    <w:p w14:paraId="3C04D673" w14:textId="08020182" w:rsidR="006819A9" w:rsidRPr="006819A9" w:rsidRDefault="009C1F1B" w:rsidP="001523D3">
      <w:pPr>
        <w:shd w:val="clear" w:color="auto" w:fill="FFFFFF"/>
        <w:jc w:val="both"/>
        <w:rPr>
          <w:rFonts w:ascii="Arial" w:hAnsi="Arial" w:cs="Arial"/>
          <w:sz w:val="24"/>
          <w:szCs w:val="24"/>
          <w:lang w:bidi="el-GR"/>
        </w:rPr>
      </w:pPr>
      <w:r w:rsidRPr="009C1F1B">
        <w:rPr>
          <w:rFonts w:ascii="Arial" w:hAnsi="Arial" w:cs="Arial"/>
          <w:b/>
          <w:sz w:val="24"/>
          <w:szCs w:val="24"/>
          <w:lang w:bidi="el-GR"/>
        </w:rPr>
        <w:t>2.1.</w:t>
      </w:r>
      <w:r w:rsidR="004154E9">
        <w:rPr>
          <w:rFonts w:ascii="Arial" w:hAnsi="Arial" w:cs="Arial"/>
          <w:b/>
          <w:sz w:val="24"/>
          <w:szCs w:val="24"/>
          <w:lang w:bidi="el-GR"/>
        </w:rPr>
        <w:t>3</w:t>
      </w:r>
      <w:r w:rsidR="00B93819">
        <w:rPr>
          <w:rFonts w:ascii="Arial" w:hAnsi="Arial" w:cs="Arial"/>
          <w:sz w:val="24"/>
          <w:szCs w:val="24"/>
          <w:lang w:bidi="el-GR"/>
        </w:rPr>
        <w:tab/>
      </w:r>
      <w:r w:rsidR="00B93819">
        <w:rPr>
          <w:rFonts w:ascii="Arial" w:hAnsi="Arial" w:cs="Arial"/>
          <w:sz w:val="24"/>
          <w:szCs w:val="24"/>
          <w:lang w:bidi="el-GR"/>
        </w:rPr>
        <w:tab/>
      </w:r>
      <w:r w:rsidR="00134C4C" w:rsidRPr="00E148DD">
        <w:rPr>
          <w:rFonts w:ascii="Arial" w:hAnsi="Arial" w:cs="Arial"/>
          <w:sz w:val="24"/>
          <w:szCs w:val="24"/>
          <w:lang w:bidi="el-GR"/>
        </w:rPr>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w:t>
      </w:r>
    </w:p>
    <w:p w14:paraId="20A3DF4F" w14:textId="2D16DEE6" w:rsidR="001E7F85" w:rsidRDefault="004154E9" w:rsidP="001523D3">
      <w:pPr>
        <w:widowControl/>
        <w:autoSpaceDE/>
        <w:autoSpaceDN/>
        <w:adjustRightInd/>
        <w:spacing w:before="240" w:after="200" w:line="240" w:lineRule="atLeast"/>
        <w:jc w:val="both"/>
        <w:rPr>
          <w:rFonts w:ascii="Arial" w:eastAsia="Calibri" w:hAnsi="Arial" w:cs="Arial"/>
          <w:sz w:val="24"/>
          <w:szCs w:val="24"/>
          <w:lang w:eastAsia="en-US" w:bidi="el-GR"/>
        </w:rPr>
      </w:pPr>
      <w:r>
        <w:rPr>
          <w:rFonts w:ascii="Arial" w:eastAsia="Calibri" w:hAnsi="Arial" w:cs="Arial"/>
          <w:b/>
          <w:sz w:val="24"/>
          <w:szCs w:val="24"/>
          <w:lang w:eastAsia="en-US" w:bidi="el-GR"/>
        </w:rPr>
        <w:t>2.1.4</w:t>
      </w:r>
      <w:r w:rsidR="009C1F1B">
        <w:rPr>
          <w:rFonts w:ascii="Arial" w:eastAsia="Calibri" w:hAnsi="Arial" w:cs="Arial"/>
          <w:b/>
          <w:sz w:val="24"/>
          <w:szCs w:val="24"/>
          <w:lang w:eastAsia="en-US" w:bidi="el-GR"/>
        </w:rPr>
        <w:tab/>
      </w:r>
      <w:r w:rsidR="00A175EE">
        <w:rPr>
          <w:rFonts w:ascii="Arial" w:eastAsia="Calibri" w:hAnsi="Arial" w:cs="Arial"/>
          <w:sz w:val="24"/>
          <w:szCs w:val="24"/>
          <w:lang w:eastAsia="en-US" w:bidi="el-GR"/>
        </w:rPr>
        <w:tab/>
      </w:r>
      <w:r w:rsidR="005B689E" w:rsidRPr="005B689E">
        <w:rPr>
          <w:rFonts w:ascii="Arial" w:eastAsia="Calibri" w:hAnsi="Arial" w:cs="Arial"/>
          <w:sz w:val="24"/>
          <w:szCs w:val="24"/>
          <w:lang w:eastAsia="en-US" w:bidi="el-GR"/>
        </w:rPr>
        <w:t>ΠΔ 81/2011 (ΦΕΚ 197/Α/9-9-2011) Τροποποίηση του Π.Δ. 57/2010 (ΦΕΚ97/Α’) σε συμμόρφωση προς την Οδηγία 2009/127/ΕΚ.</w:t>
      </w:r>
      <w:bookmarkStart w:id="3" w:name="Πρότυπα"/>
    </w:p>
    <w:p w14:paraId="49BA91E5" w14:textId="222A31A9" w:rsidR="005D153E" w:rsidRDefault="005D153E" w:rsidP="001523D3">
      <w:pPr>
        <w:widowControl/>
        <w:autoSpaceDE/>
        <w:autoSpaceDN/>
        <w:adjustRightInd/>
        <w:jc w:val="both"/>
        <w:rPr>
          <w:rFonts w:ascii="Arial" w:hAnsi="Arial" w:cs="Arial"/>
          <w:sz w:val="24"/>
          <w:szCs w:val="24"/>
          <w:lang w:eastAsia="ar-SA"/>
        </w:rPr>
      </w:pPr>
      <w:r w:rsidRPr="00AE3F25">
        <w:rPr>
          <w:rFonts w:ascii="Arial" w:hAnsi="Arial" w:cs="Arial"/>
          <w:b/>
          <w:sz w:val="24"/>
          <w:szCs w:val="24"/>
          <w:lang w:bidi="el-GR"/>
        </w:rPr>
        <w:t>2.1.</w:t>
      </w:r>
      <w:r w:rsidR="004154E9">
        <w:rPr>
          <w:rFonts w:ascii="Arial" w:hAnsi="Arial" w:cs="Arial"/>
          <w:b/>
          <w:sz w:val="24"/>
          <w:szCs w:val="24"/>
          <w:lang w:bidi="el-GR"/>
        </w:rPr>
        <w:t>5</w:t>
      </w:r>
      <w:r w:rsidRPr="00AE3F25">
        <w:rPr>
          <w:rFonts w:ascii="Arial" w:hAnsi="Arial" w:cs="Arial"/>
          <w:sz w:val="24"/>
          <w:szCs w:val="24"/>
          <w:lang w:bidi="el-GR"/>
        </w:rPr>
        <w:tab/>
      </w:r>
      <w:r w:rsidRPr="00AE3F25">
        <w:rPr>
          <w:rFonts w:ascii="Arial" w:hAnsi="Arial" w:cs="Arial"/>
          <w:sz w:val="24"/>
          <w:szCs w:val="24"/>
          <w:lang w:bidi="el-GR"/>
        </w:rPr>
        <w:tab/>
      </w:r>
      <w:r w:rsidRPr="00AE3F25">
        <w:rPr>
          <w:rFonts w:ascii="Arial" w:hAnsi="Arial" w:cs="Arial"/>
          <w:sz w:val="24"/>
          <w:szCs w:val="24"/>
          <w:lang w:eastAsia="ar-SA"/>
        </w:rPr>
        <w:t>Ν.3978/2011 (ΦΕΚ 137/</w:t>
      </w:r>
      <w:r w:rsidRPr="00AE3F25">
        <w:rPr>
          <w:rFonts w:ascii="Arial" w:hAnsi="Arial" w:cs="Arial"/>
          <w:sz w:val="24"/>
          <w:szCs w:val="24"/>
          <w:lang w:val="en-US" w:eastAsia="ar-SA"/>
        </w:rPr>
        <w:t>A</w:t>
      </w:r>
      <w:r w:rsidRPr="00AE3F25">
        <w:rPr>
          <w:rFonts w:ascii="Arial" w:hAnsi="Arial" w:cs="Arial"/>
          <w:sz w:val="24"/>
          <w:szCs w:val="24"/>
          <w:lang w:eastAsia="ar-SA"/>
        </w:rPr>
        <w:t xml:space="preserve"> 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και ισχύει.</w:t>
      </w:r>
    </w:p>
    <w:p w14:paraId="157BE0E0" w14:textId="77777777" w:rsidR="00F83857" w:rsidRDefault="00F83857" w:rsidP="001523D3">
      <w:pPr>
        <w:widowControl/>
        <w:autoSpaceDE/>
        <w:autoSpaceDN/>
        <w:adjustRightInd/>
        <w:jc w:val="both"/>
        <w:rPr>
          <w:rFonts w:ascii="Arial" w:hAnsi="Arial" w:cs="Arial"/>
          <w:sz w:val="24"/>
          <w:szCs w:val="24"/>
          <w:lang w:eastAsia="ar-SA"/>
        </w:rPr>
      </w:pPr>
    </w:p>
    <w:p w14:paraId="4C6EAD51" w14:textId="23687DE7" w:rsidR="005D153E" w:rsidRPr="004F2F9A" w:rsidRDefault="005D153E" w:rsidP="001523D3">
      <w:pPr>
        <w:widowControl/>
        <w:autoSpaceDE/>
        <w:autoSpaceDN/>
        <w:adjustRightInd/>
        <w:jc w:val="both"/>
        <w:rPr>
          <w:rFonts w:ascii="Arial" w:hAnsi="Arial" w:cs="Arial"/>
          <w:sz w:val="24"/>
          <w:szCs w:val="24"/>
          <w:lang w:eastAsia="ar-SA"/>
        </w:rPr>
      </w:pPr>
      <w:r w:rsidRPr="00AE3F25">
        <w:rPr>
          <w:rFonts w:ascii="Arial" w:hAnsi="Arial" w:cs="Arial"/>
          <w:b/>
          <w:sz w:val="24"/>
          <w:szCs w:val="24"/>
          <w:lang w:eastAsia="ar-SA"/>
        </w:rPr>
        <w:t>2.1.</w:t>
      </w:r>
      <w:r w:rsidR="004154E9">
        <w:rPr>
          <w:rFonts w:ascii="Arial" w:hAnsi="Arial" w:cs="Arial"/>
          <w:b/>
          <w:sz w:val="24"/>
          <w:szCs w:val="24"/>
          <w:lang w:eastAsia="ar-SA"/>
        </w:rPr>
        <w:t>6</w:t>
      </w:r>
      <w:r w:rsidRPr="00AE3F25">
        <w:rPr>
          <w:rFonts w:ascii="Arial" w:hAnsi="Arial" w:cs="Arial"/>
          <w:sz w:val="24"/>
          <w:szCs w:val="24"/>
          <w:lang w:eastAsia="ar-SA"/>
        </w:rPr>
        <w:tab/>
      </w:r>
      <w:r w:rsidRPr="00AE3F25">
        <w:rPr>
          <w:rFonts w:ascii="Arial" w:hAnsi="Arial" w:cs="Arial"/>
          <w:sz w:val="24"/>
          <w:szCs w:val="24"/>
          <w:lang w:eastAsia="ar-SA"/>
        </w:rPr>
        <w:tab/>
        <w:t>Ν.4412/2016 (ΦΕΚ 147/Α 8/8/16) «Δημόσιες Συμβάσεις Έργων, Προμηθειών και Υπηρεσιών (προσαρμογή στις Οδηγίες 2014/24/ΕΕ και 2014/25/ΕΕ», όπως τροποποιήθηκε και ισχύει</w:t>
      </w:r>
      <w:r w:rsidRPr="004F2F9A">
        <w:rPr>
          <w:rFonts w:ascii="Arial" w:hAnsi="Arial" w:cs="Arial"/>
          <w:sz w:val="24"/>
          <w:szCs w:val="24"/>
          <w:lang w:eastAsia="ar-SA"/>
        </w:rPr>
        <w:t>.</w:t>
      </w:r>
    </w:p>
    <w:p w14:paraId="4CFBE241" w14:textId="053B7EA9" w:rsidR="004154E9" w:rsidRDefault="004154E9" w:rsidP="001523D3">
      <w:pPr>
        <w:widowControl/>
        <w:autoSpaceDE/>
        <w:autoSpaceDN/>
        <w:adjustRightInd/>
        <w:spacing w:before="240" w:after="200" w:line="240" w:lineRule="atLeast"/>
        <w:jc w:val="both"/>
        <w:rPr>
          <w:rFonts w:ascii="Arial" w:hAnsi="Arial" w:cs="Arial"/>
          <w:sz w:val="24"/>
          <w:szCs w:val="24"/>
          <w:lang w:eastAsia="ar-SA"/>
        </w:rPr>
      </w:pPr>
      <w:r w:rsidRPr="00834D01">
        <w:rPr>
          <w:rFonts w:ascii="Arial" w:hAnsi="Arial" w:cs="Arial"/>
          <w:b/>
          <w:sz w:val="24"/>
          <w:szCs w:val="24"/>
          <w:lang w:eastAsia="ar-SA"/>
        </w:rPr>
        <w:t>2.1.</w:t>
      </w:r>
      <w:r>
        <w:rPr>
          <w:rFonts w:ascii="Arial" w:hAnsi="Arial" w:cs="Arial"/>
          <w:b/>
          <w:sz w:val="24"/>
          <w:szCs w:val="24"/>
          <w:lang w:eastAsia="ar-SA"/>
        </w:rPr>
        <w:t>7</w:t>
      </w:r>
      <w:r w:rsidRPr="00834D01">
        <w:rPr>
          <w:rFonts w:ascii="Arial" w:hAnsi="Arial" w:cs="Arial"/>
          <w:sz w:val="24"/>
          <w:szCs w:val="24"/>
          <w:lang w:eastAsia="ar-SA"/>
        </w:rPr>
        <w:tab/>
      </w:r>
      <w:r w:rsidRPr="00834D01">
        <w:rPr>
          <w:rFonts w:ascii="Arial" w:hAnsi="Arial" w:cs="Arial"/>
          <w:sz w:val="24"/>
          <w:szCs w:val="24"/>
          <w:lang w:eastAsia="ar-SA"/>
        </w:rPr>
        <w:tab/>
        <w:t>Η ΥΕ 22 Εγκύκλιος ΥΠΕΘΑ (Φ.060/8/301111/Σ.1418/24 Ιουν 19), Τυποποίηση στις Ε.Δ.</w:t>
      </w:r>
    </w:p>
    <w:p w14:paraId="7623ABAE" w14:textId="38B202A7" w:rsidR="00D2521B" w:rsidRDefault="00AC18D9" w:rsidP="001523D3">
      <w:pPr>
        <w:shd w:val="clear" w:color="auto" w:fill="FFFFFF"/>
        <w:jc w:val="both"/>
        <w:rPr>
          <w:rFonts w:ascii="Arial" w:hAnsi="Arial" w:cs="Arial"/>
          <w:b/>
          <w:bCs/>
          <w:sz w:val="24"/>
          <w:szCs w:val="24"/>
          <w:lang w:eastAsia="en-US"/>
        </w:rPr>
      </w:pPr>
      <w:r>
        <w:rPr>
          <w:rFonts w:ascii="Arial" w:hAnsi="Arial" w:cs="Arial"/>
          <w:b/>
          <w:bCs/>
          <w:sz w:val="24"/>
          <w:szCs w:val="24"/>
          <w:lang w:eastAsia="en-US"/>
        </w:rPr>
        <w:t>2.2</w:t>
      </w:r>
      <w:r w:rsidR="000B3517">
        <w:rPr>
          <w:rFonts w:ascii="Arial" w:hAnsi="Arial" w:cs="Arial"/>
          <w:b/>
          <w:bCs/>
          <w:sz w:val="24"/>
          <w:szCs w:val="24"/>
          <w:lang w:eastAsia="en-US"/>
        </w:rPr>
        <w:tab/>
      </w:r>
      <w:r>
        <w:rPr>
          <w:rFonts w:ascii="Arial" w:hAnsi="Arial" w:cs="Arial"/>
          <w:b/>
          <w:bCs/>
          <w:sz w:val="24"/>
          <w:szCs w:val="24"/>
          <w:lang w:eastAsia="en-US"/>
        </w:rPr>
        <w:tab/>
      </w:r>
      <w:r w:rsidR="00D2521B" w:rsidRPr="00A9576A">
        <w:rPr>
          <w:rFonts w:ascii="Arial" w:hAnsi="Arial" w:cs="Arial"/>
          <w:b/>
          <w:bCs/>
          <w:sz w:val="24"/>
          <w:szCs w:val="24"/>
          <w:lang w:eastAsia="en-US"/>
        </w:rPr>
        <w:t>Πρότυπα</w:t>
      </w:r>
      <w:bookmarkEnd w:id="3"/>
      <w:r w:rsidR="00636AD0">
        <w:rPr>
          <w:rFonts w:ascii="Arial" w:hAnsi="Arial" w:cs="Arial"/>
          <w:b/>
          <w:bCs/>
          <w:sz w:val="24"/>
          <w:szCs w:val="24"/>
          <w:lang w:eastAsia="en-US"/>
        </w:rPr>
        <w:t xml:space="preserve"> – Εγχειρίδια - Προδιαγραφές</w:t>
      </w:r>
    </w:p>
    <w:p w14:paraId="517E2AC5" w14:textId="77777777" w:rsidR="001E7F85" w:rsidRPr="00A175EE" w:rsidRDefault="001E7F85" w:rsidP="001523D3">
      <w:pPr>
        <w:shd w:val="clear" w:color="auto" w:fill="FFFFFF"/>
        <w:jc w:val="both"/>
        <w:rPr>
          <w:rFonts w:ascii="Arial" w:hAnsi="Arial"/>
          <w:b/>
          <w:bCs/>
          <w:sz w:val="24"/>
          <w:szCs w:val="24"/>
        </w:rPr>
      </w:pPr>
    </w:p>
    <w:p w14:paraId="703BAB71" w14:textId="64D750E4" w:rsidR="001E7F85" w:rsidRDefault="001E7F85" w:rsidP="001523D3">
      <w:pPr>
        <w:shd w:val="clear" w:color="auto" w:fill="FFFFFF"/>
        <w:jc w:val="both"/>
        <w:rPr>
          <w:rFonts w:ascii="Arial" w:hAnsi="Arial" w:cs="Arial"/>
          <w:sz w:val="24"/>
          <w:szCs w:val="24"/>
          <w:lang w:eastAsia="en-US"/>
        </w:rPr>
      </w:pPr>
      <w:r w:rsidRPr="001E7F85">
        <w:rPr>
          <w:rFonts w:ascii="Arial" w:eastAsia="Calibri" w:hAnsi="Arial" w:cs="Arial"/>
          <w:b/>
          <w:sz w:val="24"/>
          <w:szCs w:val="24"/>
          <w:lang w:eastAsia="en-US" w:bidi="en-US"/>
        </w:rPr>
        <w:t>2.2.</w:t>
      </w:r>
      <w:r w:rsidR="00386D4D">
        <w:rPr>
          <w:rFonts w:ascii="Arial" w:eastAsia="Calibri" w:hAnsi="Arial" w:cs="Arial"/>
          <w:b/>
          <w:sz w:val="24"/>
          <w:szCs w:val="24"/>
          <w:lang w:eastAsia="en-US" w:bidi="en-US"/>
        </w:rPr>
        <w:t>1</w:t>
      </w:r>
      <w:r w:rsidR="00974CDA">
        <w:rPr>
          <w:rFonts w:ascii="Arial" w:eastAsia="Calibri" w:hAnsi="Arial" w:cs="Arial"/>
          <w:b/>
          <w:sz w:val="24"/>
          <w:szCs w:val="24"/>
          <w:lang w:eastAsia="en-US" w:bidi="en-US"/>
        </w:rPr>
        <w:tab/>
      </w:r>
      <w:r w:rsidR="00974CDA">
        <w:rPr>
          <w:rFonts w:ascii="Arial" w:eastAsia="Calibri" w:hAnsi="Arial" w:cs="Arial"/>
          <w:b/>
          <w:sz w:val="24"/>
          <w:szCs w:val="24"/>
          <w:lang w:eastAsia="en-US" w:bidi="en-US"/>
        </w:rPr>
        <w:tab/>
      </w:r>
      <w:r w:rsidR="001538D6">
        <w:rPr>
          <w:rFonts w:ascii="Arial" w:hAnsi="Arial" w:cs="Arial"/>
          <w:sz w:val="24"/>
          <w:szCs w:val="24"/>
          <w:lang w:eastAsia="en-US"/>
        </w:rPr>
        <w:t xml:space="preserve">EN ISO 9001 - </w:t>
      </w:r>
      <w:r>
        <w:rPr>
          <w:rFonts w:ascii="Arial" w:hAnsi="Arial" w:cs="Arial"/>
          <w:sz w:val="24"/>
          <w:szCs w:val="24"/>
          <w:lang w:eastAsia="en-US"/>
        </w:rPr>
        <w:t>«Συστήματα Δ</w:t>
      </w:r>
      <w:r w:rsidRPr="00A9576A">
        <w:rPr>
          <w:rFonts w:ascii="Arial" w:hAnsi="Arial" w:cs="Arial"/>
          <w:sz w:val="24"/>
          <w:szCs w:val="24"/>
          <w:lang w:eastAsia="en-US"/>
        </w:rPr>
        <w:t xml:space="preserve">ιαχείρισης </w:t>
      </w:r>
      <w:r>
        <w:rPr>
          <w:rFonts w:ascii="Arial" w:hAnsi="Arial" w:cs="Arial"/>
          <w:sz w:val="24"/>
          <w:szCs w:val="24"/>
          <w:lang w:eastAsia="en-US"/>
        </w:rPr>
        <w:t>της Π</w:t>
      </w:r>
      <w:r w:rsidRPr="00A9576A">
        <w:rPr>
          <w:rFonts w:ascii="Arial" w:hAnsi="Arial" w:cs="Arial"/>
          <w:sz w:val="24"/>
          <w:szCs w:val="24"/>
          <w:lang w:eastAsia="en-US"/>
        </w:rPr>
        <w:t>οιότητας-Απαιτήσεις».</w:t>
      </w:r>
    </w:p>
    <w:p w14:paraId="3AD8DE3C" w14:textId="474FEA72" w:rsidR="0061217F" w:rsidRDefault="0061217F" w:rsidP="001523D3">
      <w:pPr>
        <w:shd w:val="clear" w:color="auto" w:fill="FFFFFF"/>
        <w:jc w:val="both"/>
        <w:rPr>
          <w:rFonts w:ascii="Arial" w:hAnsi="Arial" w:cs="Arial"/>
          <w:sz w:val="24"/>
          <w:szCs w:val="24"/>
          <w:lang w:eastAsia="en-US"/>
        </w:rPr>
      </w:pPr>
    </w:p>
    <w:p w14:paraId="5FE1F00D" w14:textId="3EEE473A" w:rsidR="0061217F" w:rsidRPr="0061217F" w:rsidRDefault="00917E86" w:rsidP="001523D3">
      <w:pPr>
        <w:shd w:val="clear" w:color="auto" w:fill="FFFFFF"/>
        <w:jc w:val="both"/>
        <w:rPr>
          <w:rFonts w:ascii="Arial" w:hAnsi="Arial" w:cs="Arial"/>
          <w:sz w:val="24"/>
          <w:szCs w:val="24"/>
          <w:lang w:eastAsia="en-US"/>
        </w:rPr>
      </w:pPr>
      <w:r w:rsidRPr="00917E86">
        <w:rPr>
          <w:rFonts w:ascii="Arial" w:hAnsi="Arial" w:cs="Arial"/>
          <w:b/>
          <w:sz w:val="24"/>
          <w:szCs w:val="24"/>
          <w:lang w:eastAsia="en-US"/>
        </w:rPr>
        <w:t>2.2.2</w:t>
      </w:r>
      <w:r w:rsidR="00811EAB">
        <w:rPr>
          <w:rFonts w:ascii="Arial" w:hAnsi="Arial" w:cs="Arial"/>
          <w:sz w:val="24"/>
          <w:szCs w:val="24"/>
          <w:lang w:eastAsia="en-US"/>
        </w:rPr>
        <w:tab/>
      </w:r>
      <w:r w:rsidR="00811EAB">
        <w:rPr>
          <w:rFonts w:ascii="Arial" w:hAnsi="Arial" w:cs="Arial"/>
          <w:sz w:val="24"/>
          <w:szCs w:val="24"/>
          <w:lang w:eastAsia="en-US"/>
        </w:rPr>
        <w:tab/>
      </w:r>
      <w:r w:rsidR="0061217F">
        <w:rPr>
          <w:rFonts w:ascii="Arial" w:hAnsi="Arial" w:cs="Arial"/>
          <w:sz w:val="24"/>
          <w:szCs w:val="24"/>
          <w:lang w:val="en-US" w:eastAsia="en-US"/>
        </w:rPr>
        <w:t>EN</w:t>
      </w:r>
      <w:r w:rsidR="0061217F" w:rsidRPr="0061217F">
        <w:rPr>
          <w:rFonts w:ascii="Arial" w:hAnsi="Arial" w:cs="Arial"/>
          <w:sz w:val="24"/>
          <w:szCs w:val="24"/>
          <w:lang w:eastAsia="en-US"/>
        </w:rPr>
        <w:t xml:space="preserve"> </w:t>
      </w:r>
      <w:r w:rsidR="0061217F">
        <w:rPr>
          <w:rFonts w:ascii="Arial" w:hAnsi="Arial" w:cs="Arial"/>
          <w:sz w:val="24"/>
          <w:szCs w:val="24"/>
          <w:lang w:val="en-US" w:eastAsia="en-US"/>
        </w:rPr>
        <w:t>ISO</w:t>
      </w:r>
      <w:r w:rsidR="00B20EAC">
        <w:rPr>
          <w:rFonts w:ascii="Arial" w:hAnsi="Arial" w:cs="Arial"/>
          <w:sz w:val="24"/>
          <w:szCs w:val="24"/>
          <w:lang w:eastAsia="en-US"/>
        </w:rPr>
        <w:t xml:space="preserve"> </w:t>
      </w:r>
      <w:r w:rsidR="0061217F" w:rsidRPr="0061217F">
        <w:rPr>
          <w:rFonts w:ascii="Arial" w:hAnsi="Arial" w:cs="Arial"/>
          <w:sz w:val="24"/>
          <w:szCs w:val="24"/>
          <w:lang w:eastAsia="en-US"/>
        </w:rPr>
        <w:t xml:space="preserve">14001: 2015 – </w:t>
      </w:r>
      <w:r w:rsidR="0061217F">
        <w:rPr>
          <w:rFonts w:ascii="Arial" w:hAnsi="Arial" w:cs="Arial"/>
          <w:sz w:val="24"/>
          <w:szCs w:val="24"/>
          <w:lang w:eastAsia="en-US"/>
        </w:rPr>
        <w:t xml:space="preserve">«Συστήματα Περιβαλλοντικής </w:t>
      </w:r>
      <w:r w:rsidR="001538D6">
        <w:rPr>
          <w:rFonts w:ascii="Arial" w:hAnsi="Arial" w:cs="Arial"/>
          <w:sz w:val="24"/>
          <w:szCs w:val="24"/>
          <w:lang w:eastAsia="en-US"/>
        </w:rPr>
        <w:t>Διαχείρισης</w:t>
      </w:r>
      <w:r w:rsidR="0061217F">
        <w:rPr>
          <w:rFonts w:ascii="Arial" w:hAnsi="Arial" w:cs="Arial"/>
          <w:sz w:val="24"/>
          <w:szCs w:val="24"/>
          <w:lang w:eastAsia="en-US"/>
        </w:rPr>
        <w:t xml:space="preserve"> – Απαιτήσεις και καθοδήγηση για τη χρήση του» </w:t>
      </w:r>
    </w:p>
    <w:p w14:paraId="3C2D1320" w14:textId="635BCE9B" w:rsidR="00974CDA" w:rsidRDefault="00974CDA" w:rsidP="001523D3">
      <w:pPr>
        <w:widowControl/>
        <w:tabs>
          <w:tab w:val="left" w:pos="392"/>
          <w:tab w:val="left" w:pos="454"/>
        </w:tabs>
        <w:autoSpaceDE/>
        <w:autoSpaceDN/>
        <w:adjustRightInd/>
        <w:spacing w:before="240" w:after="200" w:line="240" w:lineRule="atLeast"/>
        <w:jc w:val="both"/>
        <w:rPr>
          <w:rFonts w:ascii="Arial" w:eastAsia="Calibri" w:hAnsi="Arial" w:cs="Arial"/>
          <w:sz w:val="24"/>
          <w:szCs w:val="24"/>
          <w:lang w:eastAsia="en-US" w:bidi="el-GR"/>
        </w:rPr>
      </w:pPr>
      <w:r>
        <w:rPr>
          <w:rFonts w:ascii="Arial" w:eastAsia="Calibri" w:hAnsi="Arial" w:cs="Arial"/>
          <w:b/>
          <w:sz w:val="24"/>
          <w:szCs w:val="24"/>
          <w:lang w:eastAsia="en-US" w:bidi="el-GR"/>
        </w:rPr>
        <w:t>2.2.</w:t>
      </w:r>
      <w:r w:rsidR="000A7A7D">
        <w:rPr>
          <w:rFonts w:ascii="Arial" w:eastAsia="Calibri" w:hAnsi="Arial" w:cs="Arial"/>
          <w:b/>
          <w:sz w:val="24"/>
          <w:szCs w:val="24"/>
          <w:lang w:eastAsia="en-US" w:bidi="el-GR"/>
        </w:rPr>
        <w:t>3</w:t>
      </w:r>
      <w:r>
        <w:rPr>
          <w:rFonts w:ascii="Arial" w:eastAsia="Calibri" w:hAnsi="Arial" w:cs="Arial"/>
          <w:sz w:val="24"/>
          <w:szCs w:val="24"/>
          <w:lang w:eastAsia="en-US" w:bidi="el-GR"/>
        </w:rPr>
        <w:tab/>
      </w:r>
      <w:r>
        <w:rPr>
          <w:rFonts w:ascii="Arial" w:eastAsia="Calibri" w:hAnsi="Arial" w:cs="Arial"/>
          <w:sz w:val="24"/>
          <w:szCs w:val="24"/>
          <w:lang w:eastAsia="en-US" w:bidi="el-GR"/>
        </w:rPr>
        <w:tab/>
      </w:r>
      <w:r w:rsidRPr="00BE05FC">
        <w:rPr>
          <w:rFonts w:ascii="Arial" w:eastAsia="Calibri" w:hAnsi="Arial" w:cs="Arial"/>
          <w:sz w:val="24"/>
          <w:szCs w:val="24"/>
          <w:lang w:eastAsia="en-US" w:bidi="el-GR"/>
        </w:rPr>
        <w:t>ΕΝ-1501-1</w:t>
      </w:r>
      <w:r>
        <w:rPr>
          <w:rFonts w:ascii="Arial" w:eastAsia="Calibri" w:hAnsi="Arial" w:cs="Arial"/>
          <w:sz w:val="24"/>
          <w:szCs w:val="24"/>
          <w:lang w:eastAsia="en-US" w:bidi="el-GR"/>
        </w:rPr>
        <w:t>, Α</w:t>
      </w:r>
      <w:r w:rsidRPr="00BE05FC">
        <w:rPr>
          <w:rFonts w:ascii="Arial" w:eastAsia="Calibri" w:hAnsi="Arial" w:cs="Arial"/>
          <w:sz w:val="24"/>
          <w:szCs w:val="24"/>
          <w:lang w:eastAsia="en-US" w:bidi="el-GR"/>
        </w:rPr>
        <w:t>σφάλεια των μηχανών</w:t>
      </w:r>
      <w:r w:rsidR="003F1907">
        <w:rPr>
          <w:rFonts w:ascii="Arial" w:eastAsia="Calibri" w:hAnsi="Arial" w:cs="Arial"/>
          <w:sz w:val="24"/>
          <w:szCs w:val="24"/>
          <w:lang w:eastAsia="en-US" w:bidi="el-GR"/>
        </w:rPr>
        <w:t xml:space="preserve"> </w:t>
      </w:r>
      <w:r w:rsidRPr="00BE05FC">
        <w:rPr>
          <w:rFonts w:ascii="Arial" w:eastAsia="Calibri" w:hAnsi="Arial" w:cs="Arial"/>
          <w:sz w:val="24"/>
          <w:szCs w:val="24"/>
          <w:lang w:eastAsia="en-US" w:bidi="el-GR"/>
        </w:rPr>
        <w:t>-</w:t>
      </w:r>
      <w:r w:rsidR="003F1907">
        <w:rPr>
          <w:rFonts w:ascii="Arial" w:eastAsia="Calibri" w:hAnsi="Arial" w:cs="Arial"/>
          <w:sz w:val="24"/>
          <w:szCs w:val="24"/>
          <w:lang w:eastAsia="en-US" w:bidi="el-GR"/>
        </w:rPr>
        <w:t xml:space="preserve"> </w:t>
      </w:r>
      <w:r w:rsidRPr="00BE05FC">
        <w:rPr>
          <w:rFonts w:ascii="Arial" w:eastAsia="Calibri" w:hAnsi="Arial" w:cs="Arial"/>
          <w:sz w:val="24"/>
          <w:szCs w:val="24"/>
          <w:lang w:eastAsia="en-US" w:bidi="el-GR"/>
        </w:rPr>
        <w:t>σήμανση CE.</w:t>
      </w:r>
    </w:p>
    <w:p w14:paraId="28437CE1" w14:textId="38E780CE" w:rsidR="00974CDA" w:rsidRPr="00834D01" w:rsidRDefault="00974CDA" w:rsidP="001523D3">
      <w:pPr>
        <w:widowControl/>
        <w:tabs>
          <w:tab w:val="left" w:pos="392"/>
          <w:tab w:val="left" w:pos="454"/>
        </w:tabs>
        <w:autoSpaceDE/>
        <w:autoSpaceDN/>
        <w:adjustRightInd/>
        <w:spacing w:before="240" w:after="200" w:line="240" w:lineRule="atLeast"/>
        <w:jc w:val="both"/>
        <w:rPr>
          <w:rFonts w:ascii="Arial" w:eastAsia="Calibri" w:hAnsi="Arial" w:cs="Arial"/>
          <w:color w:val="000000" w:themeColor="text1"/>
          <w:sz w:val="24"/>
          <w:szCs w:val="24"/>
          <w:lang w:val="en-US" w:eastAsia="en-US" w:bidi="el-GR"/>
        </w:rPr>
      </w:pPr>
      <w:r w:rsidRPr="00834D01">
        <w:rPr>
          <w:rFonts w:ascii="Arial" w:eastAsia="Calibri" w:hAnsi="Arial" w:cs="Arial"/>
          <w:b/>
          <w:color w:val="000000" w:themeColor="text1"/>
          <w:sz w:val="24"/>
          <w:szCs w:val="24"/>
          <w:lang w:val="en-US" w:eastAsia="en-US" w:bidi="el-GR"/>
        </w:rPr>
        <w:t>2.2.</w:t>
      </w:r>
      <w:r w:rsidR="000A7A7D">
        <w:rPr>
          <w:rFonts w:ascii="Arial" w:eastAsia="Calibri" w:hAnsi="Arial" w:cs="Arial"/>
          <w:b/>
          <w:color w:val="000000" w:themeColor="text1"/>
          <w:sz w:val="24"/>
          <w:szCs w:val="24"/>
          <w:lang w:val="en-US" w:eastAsia="en-US" w:bidi="el-GR"/>
        </w:rPr>
        <w:t>4</w:t>
      </w:r>
      <w:r w:rsidRPr="00834D01">
        <w:rPr>
          <w:rFonts w:ascii="Arial" w:eastAsia="Calibri" w:hAnsi="Arial" w:cs="Arial"/>
          <w:b/>
          <w:color w:val="000000" w:themeColor="text1"/>
          <w:sz w:val="24"/>
          <w:szCs w:val="24"/>
          <w:lang w:val="en-US" w:eastAsia="en-US" w:bidi="el-GR"/>
        </w:rPr>
        <w:tab/>
      </w:r>
      <w:r w:rsidRPr="00834D01">
        <w:rPr>
          <w:rFonts w:ascii="Arial" w:eastAsia="Calibri" w:hAnsi="Arial" w:cs="Arial"/>
          <w:color w:val="000000" w:themeColor="text1"/>
          <w:sz w:val="24"/>
          <w:szCs w:val="24"/>
          <w:lang w:val="en-US" w:eastAsia="en-US" w:bidi="el-GR"/>
        </w:rPr>
        <w:tab/>
        <w:t>ISO 230-1:2012, Test Code for Machine Tools.</w:t>
      </w:r>
    </w:p>
    <w:p w14:paraId="3E680C87" w14:textId="561C93B8" w:rsidR="009868C2" w:rsidRDefault="00974CDA" w:rsidP="009868C2">
      <w:pPr>
        <w:jc w:val="both"/>
        <w:rPr>
          <w:rFonts w:ascii="Arial" w:eastAsia="Calibri" w:hAnsi="Arial" w:cs="Arial"/>
          <w:sz w:val="24"/>
          <w:szCs w:val="24"/>
          <w:lang w:eastAsia="en-US" w:bidi="el-GR"/>
        </w:rPr>
      </w:pPr>
      <w:r w:rsidRPr="001902C7">
        <w:rPr>
          <w:rFonts w:ascii="Arial" w:eastAsia="Calibri" w:hAnsi="Arial" w:cs="Arial"/>
          <w:b/>
          <w:color w:val="000000" w:themeColor="text1"/>
          <w:sz w:val="24"/>
          <w:szCs w:val="24"/>
          <w:lang w:eastAsia="en-US" w:bidi="el-GR"/>
        </w:rPr>
        <w:lastRenderedPageBreak/>
        <w:t>2.2.</w:t>
      </w:r>
      <w:r w:rsidR="000A7A7D" w:rsidRPr="001902C7">
        <w:rPr>
          <w:rFonts w:ascii="Arial" w:eastAsia="Calibri" w:hAnsi="Arial" w:cs="Arial"/>
          <w:b/>
          <w:color w:val="000000" w:themeColor="text1"/>
          <w:sz w:val="24"/>
          <w:szCs w:val="24"/>
          <w:lang w:eastAsia="en-US" w:bidi="el-GR"/>
        </w:rPr>
        <w:t>5</w:t>
      </w:r>
      <w:r w:rsidRPr="001902C7">
        <w:rPr>
          <w:rFonts w:ascii="Arial" w:eastAsia="Calibri" w:hAnsi="Arial" w:cs="Arial"/>
          <w:b/>
          <w:color w:val="000000" w:themeColor="text1"/>
          <w:sz w:val="24"/>
          <w:szCs w:val="24"/>
          <w:lang w:eastAsia="en-US" w:bidi="el-GR"/>
        </w:rPr>
        <w:tab/>
      </w:r>
      <w:r w:rsidRPr="001902C7">
        <w:rPr>
          <w:rFonts w:ascii="Arial" w:eastAsia="Calibri" w:hAnsi="Arial" w:cs="Arial"/>
          <w:color w:val="000000" w:themeColor="text1"/>
          <w:sz w:val="24"/>
          <w:szCs w:val="24"/>
          <w:lang w:eastAsia="en-US" w:bidi="el-GR"/>
        </w:rPr>
        <w:tab/>
      </w:r>
      <w:r w:rsidR="009868C2" w:rsidRPr="00F13CBE">
        <w:rPr>
          <w:rFonts w:ascii="Arial" w:eastAsia="Calibri" w:hAnsi="Arial" w:cs="Arial"/>
          <w:sz w:val="24"/>
          <w:szCs w:val="24"/>
          <w:lang w:eastAsia="en-US" w:bidi="el-GR"/>
        </w:rPr>
        <w:t xml:space="preserve">ΕΛΟΤ </w:t>
      </w:r>
      <w:r w:rsidR="009868C2" w:rsidRPr="00F13CBE">
        <w:rPr>
          <w:rFonts w:ascii="Arial" w:eastAsia="Calibri" w:hAnsi="Arial" w:cs="Arial"/>
          <w:sz w:val="24"/>
          <w:szCs w:val="24"/>
          <w:lang w:eastAsia="en-US" w:bidi="en-US"/>
        </w:rPr>
        <w:t>HD</w:t>
      </w:r>
      <w:r w:rsidR="009868C2" w:rsidRPr="00F13CBE">
        <w:rPr>
          <w:rFonts w:ascii="Arial" w:eastAsia="Calibri" w:hAnsi="Arial" w:cs="Arial"/>
          <w:sz w:val="24"/>
          <w:szCs w:val="24"/>
          <w:lang w:eastAsia="en-US"/>
        </w:rPr>
        <w:t>-</w:t>
      </w:r>
      <w:r w:rsidR="009868C2" w:rsidRPr="00344EB5">
        <w:rPr>
          <w:rFonts w:ascii="Arial" w:eastAsia="Calibri" w:hAnsi="Arial" w:cs="Arial"/>
          <w:sz w:val="24"/>
          <w:szCs w:val="24"/>
          <w:lang w:eastAsia="en-US"/>
        </w:rPr>
        <w:t>60364</w:t>
      </w:r>
      <w:r w:rsidR="009868C2">
        <w:rPr>
          <w:rFonts w:ascii="Arial" w:eastAsia="Calibri" w:hAnsi="Arial" w:cs="Arial"/>
          <w:sz w:val="24"/>
          <w:szCs w:val="24"/>
          <w:lang w:eastAsia="en-US"/>
        </w:rPr>
        <w:t>:2020</w:t>
      </w:r>
      <w:r w:rsidR="009868C2" w:rsidRPr="00F13CBE">
        <w:rPr>
          <w:rFonts w:ascii="Arial" w:eastAsia="Calibri" w:hAnsi="Arial" w:cs="Arial"/>
          <w:sz w:val="24"/>
          <w:szCs w:val="24"/>
          <w:lang w:eastAsia="en-US"/>
        </w:rPr>
        <w:t xml:space="preserve">, </w:t>
      </w:r>
      <w:r w:rsidR="009868C2" w:rsidRPr="00F13CBE">
        <w:rPr>
          <w:rFonts w:ascii="Arial" w:eastAsia="Calibri" w:hAnsi="Arial" w:cs="Arial"/>
          <w:sz w:val="24"/>
          <w:szCs w:val="24"/>
          <w:lang w:eastAsia="en-US" w:bidi="el-GR"/>
        </w:rPr>
        <w:t>«</w:t>
      </w:r>
      <w:r w:rsidR="009868C2">
        <w:rPr>
          <w:rFonts w:ascii="Arial" w:eastAsia="Calibri" w:hAnsi="Arial" w:cs="Arial"/>
          <w:sz w:val="24"/>
          <w:szCs w:val="24"/>
          <w:lang w:eastAsia="en-US" w:bidi="el-GR"/>
        </w:rPr>
        <w:t xml:space="preserve">Γενικές και Ειδικές </w:t>
      </w:r>
      <w:r w:rsidR="009868C2" w:rsidRPr="00F13CBE">
        <w:rPr>
          <w:rFonts w:ascii="Arial" w:eastAsia="Calibri" w:hAnsi="Arial" w:cs="Arial"/>
          <w:sz w:val="24"/>
          <w:szCs w:val="24"/>
          <w:lang w:eastAsia="en-US" w:bidi="el-GR"/>
        </w:rPr>
        <w:t>Απαιτήσεις για ηλεκτρικές εγκαταστάσεις».</w:t>
      </w:r>
    </w:p>
    <w:p w14:paraId="215BCB25" w14:textId="77777777" w:rsidR="009868C2" w:rsidRPr="00F13CBE" w:rsidRDefault="009868C2" w:rsidP="009868C2">
      <w:pPr>
        <w:jc w:val="both"/>
        <w:rPr>
          <w:rFonts w:ascii="Arial" w:eastAsia="Calibri" w:hAnsi="Arial" w:cs="Arial"/>
          <w:sz w:val="24"/>
          <w:szCs w:val="24"/>
          <w:lang w:eastAsia="en-US" w:bidi="el-GR"/>
        </w:rPr>
      </w:pPr>
    </w:p>
    <w:p w14:paraId="40389E3F" w14:textId="44759F87" w:rsidR="001902C7" w:rsidRPr="001902C7" w:rsidRDefault="001902C7" w:rsidP="001523D3">
      <w:pPr>
        <w:jc w:val="both"/>
        <w:rPr>
          <w:rFonts w:ascii="Arial" w:eastAsia="Calibri" w:hAnsi="Arial" w:cs="Arial"/>
          <w:sz w:val="24"/>
          <w:szCs w:val="24"/>
          <w:lang w:val="en-US" w:eastAsia="en-US" w:bidi="en-US"/>
        </w:rPr>
      </w:pPr>
      <w:r w:rsidRPr="001902C7">
        <w:rPr>
          <w:rFonts w:ascii="Arial" w:eastAsia="Calibri" w:hAnsi="Arial" w:cs="Arial"/>
          <w:b/>
          <w:sz w:val="24"/>
          <w:szCs w:val="24"/>
          <w:lang w:val="en-US" w:eastAsia="en-US" w:bidi="el-GR"/>
        </w:rPr>
        <w:t>2.2.6</w:t>
      </w:r>
      <w:r w:rsidRPr="001902C7">
        <w:rPr>
          <w:rFonts w:ascii="Arial" w:eastAsia="Calibri" w:hAnsi="Arial" w:cs="Arial"/>
          <w:sz w:val="24"/>
          <w:szCs w:val="24"/>
          <w:lang w:val="en-US" w:eastAsia="en-US" w:bidi="el-GR"/>
        </w:rPr>
        <w:tab/>
      </w:r>
      <w:r w:rsidRPr="001902C7">
        <w:rPr>
          <w:rFonts w:ascii="Arial" w:eastAsia="Calibri" w:hAnsi="Arial" w:cs="Arial"/>
          <w:sz w:val="24"/>
          <w:szCs w:val="24"/>
          <w:lang w:val="en-US" w:eastAsia="en-US" w:bidi="el-GR"/>
        </w:rPr>
        <w:tab/>
      </w:r>
      <w:r w:rsidRPr="001902C7">
        <w:rPr>
          <w:rFonts w:ascii="Arial" w:eastAsia="Calibri" w:hAnsi="Arial" w:cs="Arial"/>
          <w:sz w:val="24"/>
          <w:szCs w:val="24"/>
          <w:lang w:eastAsia="en-US" w:bidi="el-GR"/>
        </w:rPr>
        <w:t>ΕΝ</w:t>
      </w:r>
      <w:r w:rsidRPr="001902C7">
        <w:rPr>
          <w:rFonts w:ascii="Arial" w:eastAsia="Calibri" w:hAnsi="Arial" w:cs="Arial"/>
          <w:sz w:val="24"/>
          <w:szCs w:val="24"/>
          <w:lang w:val="en-US" w:eastAsia="en-US" w:bidi="el-GR"/>
        </w:rPr>
        <w:t xml:space="preserve"> </w:t>
      </w:r>
      <w:r w:rsidRPr="001902C7">
        <w:rPr>
          <w:rFonts w:ascii="Arial" w:eastAsia="Calibri" w:hAnsi="Arial" w:cs="Arial"/>
          <w:sz w:val="24"/>
          <w:szCs w:val="24"/>
          <w:lang w:val="en-US" w:eastAsia="en-US" w:bidi="en-US"/>
        </w:rPr>
        <w:t xml:space="preserve">ISO/IEC </w:t>
      </w:r>
      <w:r w:rsidRPr="001902C7">
        <w:rPr>
          <w:rFonts w:ascii="Arial" w:eastAsia="Calibri" w:hAnsi="Arial" w:cs="Arial"/>
          <w:sz w:val="24"/>
          <w:szCs w:val="24"/>
          <w:lang w:val="en-US" w:eastAsia="en-US"/>
        </w:rPr>
        <w:t xml:space="preserve">17050-1, </w:t>
      </w:r>
      <w:r w:rsidRPr="001902C7">
        <w:rPr>
          <w:rFonts w:ascii="Arial" w:eastAsia="Calibri" w:hAnsi="Arial" w:cs="Arial"/>
          <w:sz w:val="24"/>
          <w:szCs w:val="24"/>
          <w:lang w:val="en-US" w:eastAsia="en-US" w:bidi="en-US"/>
        </w:rPr>
        <w:t xml:space="preserve">«Conformity assessment </w:t>
      </w:r>
      <w:r w:rsidRPr="001902C7">
        <w:rPr>
          <w:rFonts w:ascii="Arial" w:eastAsia="Calibri" w:hAnsi="Arial" w:cs="Arial"/>
          <w:sz w:val="24"/>
          <w:szCs w:val="24"/>
          <w:lang w:val="en-US" w:eastAsia="en-US"/>
        </w:rPr>
        <w:t xml:space="preserve">- </w:t>
      </w:r>
      <w:r w:rsidRPr="001902C7">
        <w:rPr>
          <w:rFonts w:ascii="Arial" w:eastAsia="Calibri" w:hAnsi="Arial" w:cs="Arial"/>
          <w:sz w:val="24"/>
          <w:szCs w:val="24"/>
          <w:lang w:val="en-US" w:eastAsia="en-US" w:bidi="en-US"/>
        </w:rPr>
        <w:t>Supplier's declaration of conformity - Part 1: General requirements».</w:t>
      </w:r>
    </w:p>
    <w:p w14:paraId="571BB239" w14:textId="77777777" w:rsidR="001902C7" w:rsidRPr="001902C7" w:rsidRDefault="001902C7" w:rsidP="001523D3">
      <w:pPr>
        <w:jc w:val="both"/>
        <w:rPr>
          <w:rFonts w:ascii="Arial" w:eastAsia="Calibri" w:hAnsi="Arial" w:cs="Arial"/>
          <w:sz w:val="24"/>
          <w:szCs w:val="24"/>
          <w:lang w:val="en-US" w:eastAsia="en-US" w:bidi="el-GR"/>
        </w:rPr>
      </w:pPr>
    </w:p>
    <w:p w14:paraId="5C911EA7" w14:textId="6CD85DC7" w:rsidR="001902C7" w:rsidRPr="001902C7" w:rsidRDefault="001902C7" w:rsidP="001523D3">
      <w:pPr>
        <w:jc w:val="both"/>
        <w:rPr>
          <w:rFonts w:ascii="Arial" w:eastAsia="Calibri" w:hAnsi="Arial" w:cs="Arial"/>
          <w:sz w:val="24"/>
          <w:szCs w:val="24"/>
          <w:lang w:val="en-US" w:eastAsia="en-US" w:bidi="en-US"/>
        </w:rPr>
      </w:pPr>
      <w:r w:rsidRPr="001902C7">
        <w:rPr>
          <w:rFonts w:ascii="Arial" w:eastAsia="Calibri" w:hAnsi="Arial" w:cs="Arial"/>
          <w:b/>
          <w:sz w:val="24"/>
          <w:szCs w:val="24"/>
          <w:lang w:val="en-US" w:eastAsia="en-US" w:bidi="en-US"/>
        </w:rPr>
        <w:t>2.2.7</w:t>
      </w:r>
      <w:r w:rsidRPr="001902C7">
        <w:rPr>
          <w:rFonts w:ascii="Arial" w:eastAsia="Calibri" w:hAnsi="Arial" w:cs="Arial"/>
          <w:sz w:val="24"/>
          <w:szCs w:val="24"/>
          <w:lang w:val="en-US" w:eastAsia="en-US" w:bidi="en-US"/>
        </w:rPr>
        <w:tab/>
      </w:r>
      <w:r w:rsidRPr="001902C7">
        <w:rPr>
          <w:rFonts w:ascii="Arial" w:eastAsia="Calibri" w:hAnsi="Arial" w:cs="Arial"/>
          <w:sz w:val="24"/>
          <w:szCs w:val="24"/>
          <w:lang w:val="en-US" w:eastAsia="en-US" w:bidi="en-US"/>
        </w:rPr>
        <w:tab/>
        <w:t>EN ISO/IEC 17050-2, «Conformity assessment - Supplier's declaration of conformity - Part 2: Supporting documentation».</w:t>
      </w:r>
    </w:p>
    <w:p w14:paraId="2C024E00" w14:textId="77777777" w:rsidR="001902C7" w:rsidRPr="001D72CE" w:rsidRDefault="001902C7" w:rsidP="001523D3">
      <w:pPr>
        <w:shd w:val="clear" w:color="auto" w:fill="FFFFFF"/>
        <w:jc w:val="both"/>
        <w:rPr>
          <w:rFonts w:ascii="Arial" w:hAnsi="Arial" w:cs="Arial"/>
          <w:b/>
          <w:sz w:val="24"/>
          <w:lang w:val="en-US"/>
        </w:rPr>
      </w:pPr>
    </w:p>
    <w:p w14:paraId="5824A80C" w14:textId="7A87EFEA" w:rsidR="00D2521B" w:rsidRPr="0098161A" w:rsidRDefault="00AC18D9" w:rsidP="001523D3">
      <w:pPr>
        <w:shd w:val="clear" w:color="auto" w:fill="FFFFFF"/>
        <w:jc w:val="both"/>
        <w:rPr>
          <w:rFonts w:ascii="Arial" w:hAnsi="Arial" w:cs="Arial"/>
          <w:sz w:val="24"/>
          <w:szCs w:val="24"/>
          <w:lang w:eastAsia="en-US"/>
        </w:rPr>
      </w:pPr>
      <w:r>
        <w:rPr>
          <w:rFonts w:ascii="Arial" w:hAnsi="Arial" w:cs="Arial"/>
          <w:b/>
          <w:sz w:val="24"/>
        </w:rPr>
        <w:t>2.3</w:t>
      </w:r>
      <w:r w:rsidR="000B3517">
        <w:rPr>
          <w:rFonts w:ascii="Arial" w:hAnsi="Arial" w:cs="Arial"/>
          <w:b/>
          <w:sz w:val="24"/>
        </w:rPr>
        <w:tab/>
      </w:r>
      <w:r w:rsidR="00D2521B" w:rsidRPr="00A9576A">
        <w:rPr>
          <w:rFonts w:ascii="Arial" w:hAnsi="Arial" w:cs="Arial"/>
          <w:b/>
          <w:sz w:val="24"/>
        </w:rPr>
        <w:t xml:space="preserve">Διάφορα </w:t>
      </w:r>
    </w:p>
    <w:p w14:paraId="114FC7C1" w14:textId="77777777" w:rsidR="00D2521B" w:rsidRPr="0098161A" w:rsidRDefault="00D2521B" w:rsidP="001523D3">
      <w:pPr>
        <w:shd w:val="clear" w:color="auto" w:fill="FFFFFF"/>
        <w:jc w:val="both"/>
        <w:rPr>
          <w:rFonts w:ascii="Arial" w:hAnsi="Arial" w:cs="Arial"/>
          <w:sz w:val="24"/>
          <w:szCs w:val="24"/>
          <w:lang w:eastAsia="en-US"/>
        </w:rPr>
      </w:pPr>
    </w:p>
    <w:p w14:paraId="3CAEE019" w14:textId="6C03D190" w:rsidR="00D2521B" w:rsidRPr="001967FF" w:rsidRDefault="00D2521B" w:rsidP="001523D3">
      <w:pPr>
        <w:shd w:val="clear" w:color="auto" w:fill="FFFFFF"/>
        <w:jc w:val="both"/>
        <w:rPr>
          <w:rFonts w:ascii="Arial" w:hAnsi="Arial" w:cs="Arial"/>
          <w:sz w:val="24"/>
        </w:rPr>
      </w:pPr>
      <w:r>
        <w:rPr>
          <w:rFonts w:ascii="Arial" w:hAnsi="Arial" w:cs="Arial"/>
          <w:sz w:val="24"/>
        </w:rPr>
        <w:tab/>
      </w:r>
      <w:r w:rsidR="00AC18D9">
        <w:rPr>
          <w:rFonts w:ascii="Arial" w:hAnsi="Arial" w:cs="Arial"/>
          <w:sz w:val="24"/>
        </w:rPr>
        <w:tab/>
      </w:r>
      <w:r w:rsidRPr="0098161A">
        <w:rPr>
          <w:rFonts w:ascii="Arial" w:hAnsi="Arial" w:cs="Arial"/>
          <w:sz w:val="24"/>
        </w:rPr>
        <w:t>Τα σχετικά έγγραφα, στην έκδοση που αναγράφονται,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1BD806A3" w14:textId="77777777" w:rsidR="00D2521B" w:rsidRPr="00A9576A" w:rsidRDefault="00D2521B" w:rsidP="001523D3">
      <w:pPr>
        <w:shd w:val="clear" w:color="auto" w:fill="FFFFFF"/>
        <w:tabs>
          <w:tab w:val="left" w:pos="-5529"/>
          <w:tab w:val="left" w:pos="-4820"/>
          <w:tab w:val="left" w:pos="392"/>
          <w:tab w:val="left" w:pos="454"/>
        </w:tabs>
        <w:ind w:left="360"/>
        <w:jc w:val="both"/>
        <w:rPr>
          <w:rFonts w:ascii="Arial" w:hAnsi="Arial" w:cs="Arial"/>
          <w:sz w:val="24"/>
          <w:szCs w:val="24"/>
          <w:lang w:eastAsia="en-US"/>
        </w:rPr>
      </w:pPr>
    </w:p>
    <w:p w14:paraId="49834FBD" w14:textId="76E92559" w:rsidR="00D2521B" w:rsidRPr="00BF6D7F" w:rsidRDefault="00AC18D9" w:rsidP="001523D3">
      <w:pPr>
        <w:shd w:val="clear" w:color="auto" w:fill="FFFFFF"/>
        <w:tabs>
          <w:tab w:val="left" w:pos="-5529"/>
          <w:tab w:val="left" w:pos="-4820"/>
          <w:tab w:val="left" w:pos="567"/>
        </w:tabs>
        <w:jc w:val="both"/>
        <w:rPr>
          <w:rFonts w:ascii="Arial" w:hAnsi="Arial"/>
          <w:b/>
          <w:bCs/>
          <w:color w:val="000000"/>
          <w:sz w:val="24"/>
          <w:szCs w:val="24"/>
        </w:rPr>
      </w:pPr>
      <w:bookmarkStart w:id="4" w:name="ΤΑΞΙΝΟΜΗΣΗ"/>
      <w:r>
        <w:rPr>
          <w:rFonts w:ascii="Arial" w:hAnsi="Arial"/>
          <w:b/>
          <w:bCs/>
          <w:color w:val="000000"/>
          <w:spacing w:val="-2"/>
          <w:sz w:val="24"/>
          <w:szCs w:val="24"/>
        </w:rPr>
        <w:t>3.</w:t>
      </w:r>
      <w:r w:rsidRPr="00AC18D9">
        <w:rPr>
          <w:rFonts w:ascii="Arial" w:hAnsi="Arial" w:cs="Arial"/>
          <w:b/>
          <w:bCs/>
          <w:spacing w:val="-13"/>
          <w:sz w:val="24"/>
          <w:szCs w:val="24"/>
        </w:rPr>
        <w:t xml:space="preserve"> </w:t>
      </w:r>
      <w:r>
        <w:rPr>
          <w:rFonts w:ascii="Arial" w:hAnsi="Arial" w:cs="Arial"/>
          <w:b/>
          <w:bCs/>
          <w:spacing w:val="-13"/>
          <w:sz w:val="24"/>
          <w:szCs w:val="24"/>
        </w:rPr>
        <w:tab/>
      </w:r>
      <w:r>
        <w:rPr>
          <w:rFonts w:ascii="Arial" w:hAnsi="Arial" w:cs="Arial"/>
          <w:b/>
          <w:bCs/>
          <w:spacing w:val="-13"/>
          <w:sz w:val="24"/>
          <w:szCs w:val="24"/>
        </w:rPr>
        <w:tab/>
      </w:r>
      <w:r w:rsidR="00D2521B" w:rsidRPr="00D71235">
        <w:rPr>
          <w:rFonts w:ascii="Arial" w:hAnsi="Arial"/>
          <w:b/>
          <w:bCs/>
          <w:color w:val="000000"/>
          <w:spacing w:val="-2"/>
          <w:sz w:val="24"/>
          <w:szCs w:val="24"/>
        </w:rPr>
        <w:t>ΤΑΞΙΝΟΜΗΣΗ</w:t>
      </w:r>
    </w:p>
    <w:bookmarkEnd w:id="4"/>
    <w:p w14:paraId="4D96EC29" w14:textId="77777777" w:rsidR="00D2521B" w:rsidRPr="009A1083" w:rsidRDefault="00D2521B" w:rsidP="001523D3">
      <w:pPr>
        <w:shd w:val="clear" w:color="auto" w:fill="FFFFFF"/>
        <w:tabs>
          <w:tab w:val="left" w:pos="-5529"/>
          <w:tab w:val="left" w:pos="-4820"/>
        </w:tabs>
        <w:jc w:val="both"/>
        <w:rPr>
          <w:rFonts w:ascii="Arial" w:hAnsi="Arial"/>
          <w:b/>
          <w:bCs/>
          <w:color w:val="000000"/>
          <w:sz w:val="24"/>
          <w:szCs w:val="24"/>
        </w:rPr>
      </w:pPr>
    </w:p>
    <w:p w14:paraId="31EECD51" w14:textId="7D820119" w:rsidR="002A632B" w:rsidRPr="000147E0" w:rsidRDefault="009C1F1B" w:rsidP="001523D3">
      <w:pPr>
        <w:shd w:val="clear" w:color="auto" w:fill="FFFFFF"/>
        <w:tabs>
          <w:tab w:val="left" w:pos="-5529"/>
          <w:tab w:val="left" w:pos="-4820"/>
        </w:tabs>
        <w:jc w:val="both"/>
        <w:rPr>
          <w:rFonts w:ascii="Arial" w:hAnsi="Arial" w:cs="Arial"/>
          <w:sz w:val="24"/>
        </w:rPr>
      </w:pPr>
      <w:r w:rsidRPr="000147E0">
        <w:rPr>
          <w:rFonts w:ascii="Arial" w:hAnsi="Arial" w:cs="Arial"/>
          <w:b/>
          <w:sz w:val="24"/>
        </w:rPr>
        <w:t>3.1</w:t>
      </w:r>
      <w:r w:rsidR="00170C55">
        <w:rPr>
          <w:rFonts w:ascii="Arial" w:hAnsi="Arial" w:cs="Arial"/>
          <w:b/>
          <w:sz w:val="24"/>
        </w:rPr>
        <w:tab/>
      </w:r>
      <w:r w:rsidR="00F37FBF" w:rsidRPr="00F37FBF">
        <w:rPr>
          <w:rFonts w:ascii="Arial" w:hAnsi="Arial" w:cs="Arial"/>
          <w:sz w:val="24"/>
        </w:rPr>
        <w:t>Το</w:t>
      </w:r>
      <w:r w:rsidR="00F37FBF" w:rsidRPr="000147E0">
        <w:rPr>
          <w:rFonts w:ascii="Arial" w:hAnsi="Arial" w:cs="Arial"/>
          <w:sz w:val="24"/>
        </w:rPr>
        <w:t xml:space="preserve"> </w:t>
      </w:r>
      <w:r w:rsidR="00C05CFB" w:rsidRPr="000147E0">
        <w:rPr>
          <w:rFonts w:ascii="Arial" w:hAnsi="Arial" w:cs="Arial"/>
          <w:sz w:val="24"/>
        </w:rPr>
        <w:t xml:space="preserve">μηχάνημα </w:t>
      </w:r>
      <w:r w:rsidR="00F37FBF" w:rsidRPr="000147E0">
        <w:rPr>
          <w:rFonts w:ascii="Arial" w:hAnsi="Arial" w:cs="Arial"/>
          <w:sz w:val="24"/>
        </w:rPr>
        <w:t xml:space="preserve"> που περιγράφεται στην παρούσα</w:t>
      </w:r>
      <w:r w:rsidR="007202E4">
        <w:rPr>
          <w:rFonts w:ascii="Arial" w:hAnsi="Arial" w:cs="Arial"/>
          <w:sz w:val="24"/>
        </w:rPr>
        <w:t xml:space="preserve"> σύμφωνα με την κωδικοποίηση </w:t>
      </w:r>
      <w:r w:rsidR="007202E4">
        <w:rPr>
          <w:rFonts w:ascii="Arial" w:hAnsi="Arial" w:cs="Arial"/>
          <w:sz w:val="24"/>
          <w:lang w:val="en-US"/>
        </w:rPr>
        <w:t>NATO</w:t>
      </w:r>
      <w:r w:rsidR="007202E4" w:rsidRPr="007202E4">
        <w:rPr>
          <w:rFonts w:ascii="Arial" w:hAnsi="Arial" w:cs="Arial"/>
          <w:sz w:val="24"/>
        </w:rPr>
        <w:t xml:space="preserve"> </w:t>
      </w:r>
      <w:proofErr w:type="spellStart"/>
      <w:r w:rsidR="007202E4">
        <w:rPr>
          <w:rFonts w:ascii="Arial" w:hAnsi="Arial" w:cs="Arial"/>
          <w:sz w:val="24"/>
          <w:lang w:val="en-US"/>
        </w:rPr>
        <w:t>AcodP</w:t>
      </w:r>
      <w:proofErr w:type="spellEnd"/>
      <w:r w:rsidR="007202E4">
        <w:rPr>
          <w:rFonts w:ascii="Arial" w:hAnsi="Arial" w:cs="Arial"/>
          <w:sz w:val="24"/>
        </w:rPr>
        <w:t>-2/3</w:t>
      </w:r>
      <w:r w:rsidR="00F37FBF" w:rsidRPr="000147E0">
        <w:rPr>
          <w:rFonts w:ascii="Arial" w:hAnsi="Arial" w:cs="Arial"/>
          <w:sz w:val="24"/>
        </w:rPr>
        <w:t xml:space="preserve">, </w:t>
      </w:r>
      <w:r w:rsidR="00786EA5">
        <w:rPr>
          <w:rFonts w:ascii="Arial" w:hAnsi="Arial" w:cs="Arial"/>
          <w:sz w:val="24"/>
        </w:rPr>
        <w:t xml:space="preserve">ανήκει στον κωδικό </w:t>
      </w:r>
      <w:r w:rsidR="000147E0" w:rsidRPr="000147E0">
        <w:rPr>
          <w:rFonts w:ascii="Arial" w:hAnsi="Arial" w:cs="Arial"/>
          <w:sz w:val="24"/>
        </w:rPr>
        <w:t xml:space="preserve"> </w:t>
      </w:r>
      <w:r w:rsidR="00986284">
        <w:rPr>
          <w:rFonts w:ascii="Arial" w:hAnsi="Arial" w:cs="Arial"/>
          <w:sz w:val="24"/>
        </w:rPr>
        <w:t>ΙΝ</w:t>
      </w:r>
      <w:r w:rsidR="00986284" w:rsidRPr="00986284">
        <w:rPr>
          <w:rFonts w:ascii="Arial" w:hAnsi="Arial" w:cs="Arial"/>
          <w:sz w:val="24"/>
        </w:rPr>
        <w:t xml:space="preserve"> </w:t>
      </w:r>
      <w:r w:rsidR="00986284">
        <w:rPr>
          <w:rFonts w:ascii="Arial" w:hAnsi="Arial" w:cs="Arial"/>
          <w:sz w:val="24"/>
        </w:rPr>
        <w:t>(</w:t>
      </w:r>
      <w:r w:rsidR="000147E0">
        <w:rPr>
          <w:rFonts w:ascii="Arial" w:hAnsi="Arial" w:cs="Arial"/>
          <w:sz w:val="24"/>
          <w:lang w:val="en-US"/>
        </w:rPr>
        <w:t>Item</w:t>
      </w:r>
      <w:r w:rsidR="000147E0" w:rsidRPr="000147E0">
        <w:rPr>
          <w:rFonts w:ascii="Arial" w:hAnsi="Arial" w:cs="Arial"/>
          <w:sz w:val="24"/>
        </w:rPr>
        <w:t xml:space="preserve"> </w:t>
      </w:r>
      <w:r w:rsidR="000147E0">
        <w:rPr>
          <w:rFonts w:ascii="Arial" w:hAnsi="Arial" w:cs="Arial"/>
          <w:sz w:val="24"/>
          <w:lang w:val="en-US"/>
        </w:rPr>
        <w:t>Number</w:t>
      </w:r>
      <w:r w:rsidR="003308E9">
        <w:rPr>
          <w:rFonts w:ascii="Arial" w:hAnsi="Arial" w:cs="Arial"/>
          <w:sz w:val="24"/>
        </w:rPr>
        <w:t>)</w:t>
      </w:r>
      <w:r w:rsidR="000147E0" w:rsidRPr="000147E0">
        <w:rPr>
          <w:rFonts w:ascii="Arial" w:hAnsi="Arial" w:cs="Arial"/>
          <w:sz w:val="24"/>
        </w:rPr>
        <w:t xml:space="preserve"> 39654</w:t>
      </w:r>
      <w:r w:rsidR="00F37FBF" w:rsidRPr="000147E0">
        <w:rPr>
          <w:rFonts w:ascii="Arial" w:hAnsi="Arial" w:cs="Arial"/>
          <w:sz w:val="24"/>
        </w:rPr>
        <w:t>, «</w:t>
      </w:r>
      <w:r w:rsidR="007202E4">
        <w:rPr>
          <w:rFonts w:ascii="Arial" w:hAnsi="Arial" w:cs="Arial"/>
          <w:sz w:val="24"/>
          <w:lang w:val="en-US"/>
        </w:rPr>
        <w:t>T</w:t>
      </w:r>
      <w:r w:rsidR="000147E0" w:rsidRPr="000147E0">
        <w:rPr>
          <w:rFonts w:ascii="Arial" w:hAnsi="Arial" w:cs="Arial"/>
          <w:sz w:val="24"/>
          <w:lang w:val="en-US"/>
        </w:rPr>
        <w:t>ester</w:t>
      </w:r>
      <w:r w:rsidR="000147E0" w:rsidRPr="000147E0">
        <w:rPr>
          <w:rFonts w:ascii="Arial" w:hAnsi="Arial" w:cs="Arial"/>
          <w:sz w:val="24"/>
        </w:rPr>
        <w:t xml:space="preserve"> </w:t>
      </w:r>
      <w:r w:rsidR="007202E4">
        <w:rPr>
          <w:rFonts w:ascii="Arial" w:hAnsi="Arial" w:cs="Arial"/>
          <w:sz w:val="24"/>
          <w:lang w:val="en-US"/>
        </w:rPr>
        <w:t>S</w:t>
      </w:r>
      <w:r w:rsidR="000147E0" w:rsidRPr="000147E0">
        <w:rPr>
          <w:rFonts w:ascii="Arial" w:hAnsi="Arial" w:cs="Arial"/>
          <w:sz w:val="24"/>
          <w:lang w:val="en-US"/>
        </w:rPr>
        <w:t>pring</w:t>
      </w:r>
      <w:r w:rsidR="000147E0" w:rsidRPr="000147E0">
        <w:rPr>
          <w:rFonts w:ascii="Arial" w:hAnsi="Arial" w:cs="Arial"/>
          <w:sz w:val="24"/>
        </w:rPr>
        <w:t xml:space="preserve"> </w:t>
      </w:r>
      <w:r w:rsidR="007202E4">
        <w:rPr>
          <w:rFonts w:ascii="Arial" w:hAnsi="Arial" w:cs="Arial"/>
          <w:sz w:val="24"/>
          <w:lang w:val="en-US"/>
        </w:rPr>
        <w:t>E</w:t>
      </w:r>
      <w:r w:rsidR="000147E0" w:rsidRPr="000147E0">
        <w:rPr>
          <w:rFonts w:ascii="Arial" w:hAnsi="Arial" w:cs="Arial"/>
          <w:sz w:val="24"/>
          <w:lang w:val="en-US"/>
        </w:rPr>
        <w:t>lectronic</w:t>
      </w:r>
      <w:r w:rsidR="00F37FBF" w:rsidRPr="000147E0">
        <w:rPr>
          <w:rFonts w:ascii="Arial" w:hAnsi="Arial" w:cs="Arial"/>
          <w:sz w:val="24"/>
        </w:rPr>
        <w:t>»</w:t>
      </w:r>
      <w:r w:rsidR="007202E4" w:rsidRPr="007202E4">
        <w:rPr>
          <w:rFonts w:ascii="Arial" w:hAnsi="Arial" w:cs="Arial"/>
          <w:sz w:val="24"/>
        </w:rPr>
        <w:t>.</w:t>
      </w:r>
    </w:p>
    <w:p w14:paraId="31476FE6" w14:textId="77777777" w:rsidR="00D2521B" w:rsidRPr="000147E0" w:rsidRDefault="00D2521B" w:rsidP="001523D3">
      <w:pPr>
        <w:shd w:val="clear" w:color="auto" w:fill="FFFFFF"/>
        <w:tabs>
          <w:tab w:val="left" w:pos="-5529"/>
          <w:tab w:val="left" w:pos="-4820"/>
        </w:tabs>
        <w:jc w:val="both"/>
        <w:rPr>
          <w:rFonts w:ascii="Arial" w:hAnsi="Arial" w:cs="Arial"/>
          <w:sz w:val="24"/>
        </w:rPr>
      </w:pPr>
    </w:p>
    <w:p w14:paraId="1C9C8B5F" w14:textId="17BB1977" w:rsidR="002A632B" w:rsidRPr="00D55F75" w:rsidRDefault="00AC18D9" w:rsidP="001523D3">
      <w:pPr>
        <w:shd w:val="clear" w:color="auto" w:fill="FFFFFF"/>
        <w:tabs>
          <w:tab w:val="left" w:pos="-5529"/>
          <w:tab w:val="left" w:pos="-4820"/>
        </w:tabs>
        <w:jc w:val="both"/>
        <w:rPr>
          <w:rFonts w:ascii="Arial" w:hAnsi="Arial"/>
          <w:b/>
          <w:bCs/>
          <w:color w:val="00B050"/>
          <w:sz w:val="24"/>
          <w:szCs w:val="24"/>
        </w:rPr>
      </w:pPr>
      <w:r>
        <w:rPr>
          <w:rFonts w:ascii="Arial" w:hAnsi="Arial" w:cs="Arial"/>
          <w:b/>
          <w:sz w:val="24"/>
        </w:rPr>
        <w:t>3.2</w:t>
      </w:r>
      <w:r w:rsidR="00170C55">
        <w:rPr>
          <w:rFonts w:ascii="Arial" w:hAnsi="Arial" w:cs="Arial"/>
          <w:b/>
          <w:sz w:val="24"/>
        </w:rPr>
        <w:tab/>
      </w:r>
      <w:r w:rsidR="002A632B" w:rsidRPr="00D55F75">
        <w:rPr>
          <w:rFonts w:ascii="Arial" w:hAnsi="Arial" w:cs="Arial"/>
          <w:sz w:val="24"/>
          <w:szCs w:val="24"/>
        </w:rPr>
        <w:t xml:space="preserve">Ο κωδικός CPV για </w:t>
      </w:r>
      <w:r w:rsidR="002A632B">
        <w:rPr>
          <w:rFonts w:ascii="Arial" w:hAnsi="Arial" w:cs="Arial"/>
          <w:sz w:val="24"/>
          <w:szCs w:val="24"/>
        </w:rPr>
        <w:t xml:space="preserve">το </w:t>
      </w:r>
      <w:r w:rsidR="000147E0">
        <w:rPr>
          <w:rFonts w:ascii="Arial" w:eastAsia="HiddenHorzOCR" w:hAnsi="Arial" w:cs="Arial"/>
          <w:sz w:val="24"/>
          <w:szCs w:val="24"/>
        </w:rPr>
        <w:t>μηχάνημα ελέγχου αντοχής ελατηρίων</w:t>
      </w:r>
      <w:r w:rsidR="002A632B" w:rsidRPr="007A1E52">
        <w:rPr>
          <w:rFonts w:ascii="Arial" w:hAnsi="Arial" w:cs="Arial"/>
          <w:sz w:val="24"/>
          <w:szCs w:val="24"/>
        </w:rPr>
        <w:t>, σύμφωνα με τον Κανονισ</w:t>
      </w:r>
      <w:r w:rsidR="00833E76">
        <w:rPr>
          <w:rFonts w:ascii="Arial" w:hAnsi="Arial" w:cs="Arial"/>
          <w:sz w:val="24"/>
          <w:szCs w:val="24"/>
        </w:rPr>
        <w:t xml:space="preserve">μό </w:t>
      </w:r>
      <w:r w:rsidR="00AD147B">
        <w:rPr>
          <w:rFonts w:ascii="Arial" w:hAnsi="Arial" w:cs="Arial"/>
          <w:sz w:val="24"/>
          <w:szCs w:val="24"/>
        </w:rPr>
        <w:t>213</w:t>
      </w:r>
      <w:r w:rsidR="00833E76">
        <w:rPr>
          <w:rFonts w:ascii="Arial" w:hAnsi="Arial" w:cs="Arial"/>
          <w:sz w:val="24"/>
          <w:szCs w:val="24"/>
        </w:rPr>
        <w:t>/</w:t>
      </w:r>
      <w:r w:rsidR="00AD147B">
        <w:rPr>
          <w:rFonts w:ascii="Arial" w:hAnsi="Arial" w:cs="Arial"/>
          <w:sz w:val="24"/>
          <w:szCs w:val="24"/>
        </w:rPr>
        <w:t xml:space="preserve">2008 </w:t>
      </w:r>
      <w:r w:rsidR="00833E76">
        <w:rPr>
          <w:rFonts w:ascii="Arial" w:hAnsi="Arial" w:cs="Arial"/>
          <w:sz w:val="24"/>
          <w:szCs w:val="24"/>
        </w:rPr>
        <w:t xml:space="preserve">ΕΚ είναι </w:t>
      </w:r>
      <w:r w:rsidR="00D0401A" w:rsidRPr="00D0401A">
        <w:rPr>
          <w:rFonts w:ascii="Arial" w:hAnsi="Arial" w:cs="Arial"/>
          <w:sz w:val="24"/>
          <w:szCs w:val="24"/>
        </w:rPr>
        <w:t>38500000-0</w:t>
      </w:r>
      <w:r w:rsidR="00F37FBF">
        <w:rPr>
          <w:rFonts w:ascii="Arial" w:hAnsi="Arial" w:cs="Arial"/>
          <w:sz w:val="24"/>
          <w:szCs w:val="24"/>
        </w:rPr>
        <w:t>, «</w:t>
      </w:r>
      <w:r w:rsidR="00D0401A">
        <w:rPr>
          <w:rFonts w:ascii="Arial" w:hAnsi="Arial" w:cs="Arial"/>
          <w:sz w:val="24"/>
          <w:szCs w:val="24"/>
        </w:rPr>
        <w:t>Συσκευές Ελέγχου και Δοκιμών</w:t>
      </w:r>
      <w:r w:rsidR="002A632B" w:rsidRPr="007A1E52">
        <w:rPr>
          <w:rFonts w:ascii="Arial" w:hAnsi="Arial" w:cs="Arial"/>
          <w:sz w:val="24"/>
          <w:szCs w:val="24"/>
        </w:rPr>
        <w:t>».</w:t>
      </w:r>
    </w:p>
    <w:p w14:paraId="3C9B738F" w14:textId="77777777" w:rsidR="002E2F0D" w:rsidRDefault="002E2F0D" w:rsidP="001523D3">
      <w:pPr>
        <w:shd w:val="clear" w:color="auto" w:fill="FFFFFF"/>
        <w:tabs>
          <w:tab w:val="left" w:pos="-5529"/>
          <w:tab w:val="left" w:pos="-4820"/>
          <w:tab w:val="left" w:pos="392"/>
          <w:tab w:val="left" w:pos="454"/>
        </w:tabs>
        <w:jc w:val="both"/>
        <w:rPr>
          <w:rFonts w:ascii="Arial" w:hAnsi="Arial"/>
          <w:b/>
          <w:bCs/>
          <w:color w:val="000000"/>
          <w:sz w:val="24"/>
          <w:szCs w:val="24"/>
        </w:rPr>
      </w:pPr>
      <w:bookmarkStart w:id="5" w:name="ΤΕΧΝΙΚΑ_ΧΑΡΑΚΤΗΡΙΣΤΙΚΑ"/>
    </w:p>
    <w:p w14:paraId="3359B5DA" w14:textId="1A4B3343" w:rsidR="00D2521B" w:rsidRPr="009C1F1B" w:rsidRDefault="009C1F1B" w:rsidP="001523D3">
      <w:pPr>
        <w:shd w:val="clear" w:color="auto" w:fill="FFFFFF"/>
        <w:tabs>
          <w:tab w:val="left" w:pos="-5529"/>
          <w:tab w:val="left" w:pos="-4820"/>
        </w:tabs>
        <w:jc w:val="both"/>
        <w:rPr>
          <w:rFonts w:ascii="Arial" w:hAnsi="Arial"/>
          <w:b/>
          <w:bCs/>
          <w:color w:val="000000"/>
          <w:sz w:val="24"/>
          <w:szCs w:val="24"/>
        </w:rPr>
      </w:pPr>
      <w:r>
        <w:rPr>
          <w:rFonts w:ascii="Arial" w:hAnsi="Arial"/>
          <w:b/>
          <w:bCs/>
          <w:color w:val="000000"/>
          <w:sz w:val="24"/>
          <w:szCs w:val="24"/>
        </w:rPr>
        <w:t>4.</w:t>
      </w:r>
      <w:r>
        <w:rPr>
          <w:rFonts w:ascii="Arial" w:hAnsi="Arial"/>
          <w:b/>
          <w:bCs/>
          <w:color w:val="000000"/>
          <w:sz w:val="24"/>
          <w:szCs w:val="24"/>
        </w:rPr>
        <w:tab/>
      </w:r>
      <w:r w:rsidR="000B3517">
        <w:rPr>
          <w:rFonts w:ascii="Arial" w:hAnsi="Arial"/>
          <w:b/>
          <w:bCs/>
          <w:color w:val="000000"/>
          <w:sz w:val="24"/>
          <w:szCs w:val="24"/>
        </w:rPr>
        <w:tab/>
      </w:r>
      <w:r w:rsidR="00D2521B" w:rsidRPr="00D71235">
        <w:rPr>
          <w:rFonts w:ascii="Arial" w:hAnsi="Arial"/>
          <w:b/>
          <w:bCs/>
          <w:color w:val="000000"/>
          <w:sz w:val="24"/>
          <w:szCs w:val="24"/>
        </w:rPr>
        <w:t>ΤΕΧΝΙΚΑ</w:t>
      </w:r>
      <w:r w:rsidR="006819A9">
        <w:rPr>
          <w:rFonts w:ascii="Arial" w:hAnsi="Arial"/>
          <w:b/>
          <w:bCs/>
          <w:color w:val="000000"/>
          <w:sz w:val="24"/>
          <w:szCs w:val="24"/>
        </w:rPr>
        <w:t xml:space="preserve"> </w:t>
      </w:r>
      <w:r w:rsidR="00D2521B" w:rsidRPr="00D71235">
        <w:rPr>
          <w:rFonts w:ascii="Arial" w:hAnsi="Arial"/>
          <w:b/>
          <w:bCs/>
          <w:color w:val="000000"/>
          <w:sz w:val="24"/>
          <w:szCs w:val="24"/>
        </w:rPr>
        <w:t>ΧΑΡΑΚΤΗΡΙΣΤΙΚΑ</w:t>
      </w:r>
      <w:bookmarkEnd w:id="5"/>
    </w:p>
    <w:p w14:paraId="345E2237" w14:textId="77777777" w:rsidR="00AF3467" w:rsidRDefault="00AF3467" w:rsidP="001523D3">
      <w:pPr>
        <w:shd w:val="clear" w:color="auto" w:fill="FFFFFF"/>
        <w:tabs>
          <w:tab w:val="left" w:pos="-5529"/>
          <w:tab w:val="left" w:pos="-4820"/>
        </w:tabs>
        <w:jc w:val="both"/>
        <w:rPr>
          <w:rFonts w:ascii="Arial" w:hAnsi="Arial" w:cs="Arial"/>
          <w:b/>
          <w:bCs/>
          <w:color w:val="000000"/>
          <w:spacing w:val="-13"/>
          <w:sz w:val="24"/>
          <w:szCs w:val="24"/>
        </w:rPr>
      </w:pPr>
      <w:bookmarkStart w:id="6" w:name="Ορισμός_Υλικού"/>
    </w:p>
    <w:p w14:paraId="13A22AEA" w14:textId="25589028" w:rsidR="00D2521B" w:rsidRDefault="00AC18D9" w:rsidP="001523D3">
      <w:pPr>
        <w:shd w:val="clear" w:color="auto" w:fill="FFFFFF"/>
        <w:tabs>
          <w:tab w:val="left" w:pos="-5529"/>
          <w:tab w:val="left" w:pos="-4820"/>
        </w:tabs>
        <w:jc w:val="both"/>
        <w:rPr>
          <w:rFonts w:ascii="Arial" w:hAnsi="Arial" w:cs="Arial"/>
          <w:b/>
          <w:bCs/>
          <w:color w:val="000000"/>
          <w:spacing w:val="-13"/>
          <w:sz w:val="24"/>
          <w:szCs w:val="24"/>
        </w:rPr>
      </w:pPr>
      <w:r>
        <w:rPr>
          <w:rFonts w:ascii="Arial" w:hAnsi="Arial" w:cs="Arial"/>
          <w:b/>
          <w:bCs/>
          <w:color w:val="000000"/>
          <w:spacing w:val="-13"/>
          <w:sz w:val="24"/>
          <w:szCs w:val="24"/>
        </w:rPr>
        <w:t>4.1</w:t>
      </w:r>
      <w:r w:rsidR="00DC0618">
        <w:rPr>
          <w:rFonts w:ascii="Arial" w:hAnsi="Arial" w:cs="Arial"/>
          <w:b/>
          <w:bCs/>
          <w:color w:val="000000"/>
          <w:spacing w:val="-13"/>
          <w:sz w:val="24"/>
          <w:szCs w:val="24"/>
        </w:rPr>
        <w:tab/>
      </w:r>
      <w:r w:rsidR="00D2521B">
        <w:rPr>
          <w:rFonts w:ascii="Arial" w:hAnsi="Arial" w:cs="Arial"/>
          <w:b/>
          <w:bCs/>
          <w:color w:val="000000"/>
          <w:spacing w:val="-13"/>
          <w:sz w:val="24"/>
          <w:szCs w:val="24"/>
        </w:rPr>
        <w:t>Ορισμός Υλικού</w:t>
      </w:r>
    </w:p>
    <w:p w14:paraId="1C92B245" w14:textId="20F0FC00" w:rsidR="00636AD0" w:rsidRDefault="00636AD0" w:rsidP="001523D3">
      <w:pPr>
        <w:shd w:val="clear" w:color="auto" w:fill="FFFFFF"/>
        <w:tabs>
          <w:tab w:val="left" w:pos="-5529"/>
          <w:tab w:val="left" w:pos="-4820"/>
        </w:tabs>
        <w:jc w:val="both"/>
        <w:rPr>
          <w:rFonts w:ascii="Arial" w:hAnsi="Arial" w:cs="Arial"/>
          <w:b/>
          <w:bCs/>
          <w:color w:val="000000"/>
          <w:spacing w:val="-13"/>
          <w:sz w:val="24"/>
          <w:szCs w:val="24"/>
        </w:rPr>
      </w:pPr>
    </w:p>
    <w:p w14:paraId="2DA21B73" w14:textId="1821C3BE" w:rsidR="00636AD0" w:rsidRDefault="00636AD0" w:rsidP="001523D3">
      <w:pPr>
        <w:shd w:val="clear" w:color="auto" w:fill="FFFFFF"/>
        <w:tabs>
          <w:tab w:val="left" w:pos="-5529"/>
          <w:tab w:val="left" w:pos="-4820"/>
          <w:tab w:val="left" w:pos="567"/>
        </w:tabs>
        <w:jc w:val="both"/>
        <w:rPr>
          <w:rFonts w:ascii="Arial" w:hAnsi="Arial"/>
          <w:bCs/>
          <w:sz w:val="24"/>
          <w:szCs w:val="24"/>
        </w:rPr>
      </w:pPr>
      <w:r>
        <w:rPr>
          <w:rFonts w:ascii="Arial" w:hAnsi="Arial" w:cs="Arial"/>
          <w:b/>
          <w:bCs/>
          <w:color w:val="000000"/>
          <w:spacing w:val="-13"/>
          <w:sz w:val="24"/>
          <w:szCs w:val="24"/>
        </w:rPr>
        <w:t>4.1.1</w:t>
      </w:r>
      <w:bookmarkEnd w:id="6"/>
      <w:r w:rsidR="00DC0618">
        <w:rPr>
          <w:rFonts w:ascii="Arial" w:hAnsi="Arial"/>
          <w:b/>
          <w:bCs/>
          <w:color w:val="000000"/>
          <w:sz w:val="24"/>
          <w:szCs w:val="24"/>
        </w:rPr>
        <w:tab/>
      </w:r>
      <w:r w:rsidR="009A37EA" w:rsidRPr="009A37EA">
        <w:rPr>
          <w:rFonts w:ascii="Arial" w:hAnsi="Arial"/>
          <w:bCs/>
          <w:color w:val="000000"/>
          <w:sz w:val="24"/>
          <w:szCs w:val="24"/>
        </w:rPr>
        <w:t>Το μηχάνημα ελέγχου</w:t>
      </w:r>
      <w:r w:rsidR="009A37EA">
        <w:rPr>
          <w:rFonts w:ascii="Arial" w:hAnsi="Arial"/>
          <w:bCs/>
          <w:color w:val="000000"/>
          <w:sz w:val="24"/>
          <w:szCs w:val="24"/>
        </w:rPr>
        <w:t xml:space="preserve"> </w:t>
      </w:r>
      <w:r w:rsidR="009A37EA" w:rsidRPr="009A37EA">
        <w:rPr>
          <w:rFonts w:ascii="Arial" w:hAnsi="Arial" w:cs="Arial"/>
          <w:sz w:val="24"/>
        </w:rPr>
        <w:t xml:space="preserve">αντοχής ελατηρίων </w:t>
      </w:r>
      <w:r w:rsidR="00052FFE">
        <w:rPr>
          <w:rFonts w:ascii="Arial" w:hAnsi="Arial"/>
          <w:bCs/>
          <w:sz w:val="24"/>
          <w:szCs w:val="24"/>
        </w:rPr>
        <w:t xml:space="preserve">είναι μια συσκευή ειδικά σχεδιασμένη για τον έλεγχο της αντοχής των ελατηρίων. </w:t>
      </w:r>
    </w:p>
    <w:p w14:paraId="1308669E" w14:textId="77777777" w:rsidR="00636AD0" w:rsidRDefault="00636AD0" w:rsidP="001523D3">
      <w:pPr>
        <w:shd w:val="clear" w:color="auto" w:fill="FFFFFF"/>
        <w:tabs>
          <w:tab w:val="left" w:pos="-5529"/>
          <w:tab w:val="left" w:pos="-4820"/>
        </w:tabs>
        <w:jc w:val="both"/>
        <w:rPr>
          <w:rFonts w:ascii="Arial" w:hAnsi="Arial"/>
          <w:bCs/>
          <w:sz w:val="24"/>
          <w:szCs w:val="24"/>
        </w:rPr>
      </w:pPr>
    </w:p>
    <w:p w14:paraId="0C177286" w14:textId="27B1153A" w:rsidR="002A632B" w:rsidRPr="009C50DA" w:rsidRDefault="00636AD0" w:rsidP="001523D3">
      <w:pPr>
        <w:shd w:val="clear" w:color="auto" w:fill="FFFFFF"/>
        <w:tabs>
          <w:tab w:val="left" w:pos="-5529"/>
          <w:tab w:val="left" w:pos="-4820"/>
          <w:tab w:val="left" w:pos="567"/>
        </w:tabs>
        <w:jc w:val="both"/>
        <w:rPr>
          <w:rFonts w:ascii="Arial" w:hAnsi="Arial"/>
          <w:bCs/>
          <w:sz w:val="24"/>
          <w:szCs w:val="24"/>
        </w:rPr>
      </w:pPr>
      <w:r w:rsidRPr="00636AD0">
        <w:rPr>
          <w:rFonts w:ascii="Arial" w:hAnsi="Arial"/>
          <w:b/>
          <w:bCs/>
          <w:sz w:val="24"/>
          <w:szCs w:val="24"/>
        </w:rPr>
        <w:t>4.1.2</w:t>
      </w:r>
      <w:r>
        <w:rPr>
          <w:rFonts w:ascii="Arial" w:hAnsi="Arial"/>
          <w:bCs/>
          <w:sz w:val="24"/>
          <w:szCs w:val="24"/>
        </w:rPr>
        <w:tab/>
      </w:r>
      <w:r>
        <w:rPr>
          <w:rFonts w:ascii="Arial" w:hAnsi="Arial"/>
          <w:bCs/>
          <w:sz w:val="24"/>
          <w:szCs w:val="24"/>
        </w:rPr>
        <w:tab/>
      </w:r>
      <w:r w:rsidR="00052FFE">
        <w:rPr>
          <w:rFonts w:ascii="Arial" w:hAnsi="Arial"/>
          <w:bCs/>
          <w:sz w:val="24"/>
          <w:szCs w:val="24"/>
        </w:rPr>
        <w:t xml:space="preserve">Πρόκειται για μια </w:t>
      </w:r>
      <w:r w:rsidR="00052FFE" w:rsidRPr="00651D37">
        <w:rPr>
          <w:rFonts w:ascii="Arial" w:hAnsi="Arial"/>
          <w:bCs/>
          <w:sz w:val="24"/>
          <w:szCs w:val="24"/>
        </w:rPr>
        <w:t>χειροκίνητη</w:t>
      </w:r>
      <w:r w:rsidR="00052FFE">
        <w:rPr>
          <w:rFonts w:ascii="Arial" w:hAnsi="Arial"/>
          <w:bCs/>
          <w:sz w:val="24"/>
          <w:szCs w:val="24"/>
        </w:rPr>
        <w:t xml:space="preserve"> συσκευή</w:t>
      </w:r>
      <w:r w:rsidR="008434F1">
        <w:rPr>
          <w:rFonts w:ascii="Arial" w:hAnsi="Arial"/>
          <w:bCs/>
          <w:sz w:val="24"/>
          <w:szCs w:val="24"/>
        </w:rPr>
        <w:t xml:space="preserve">, </w:t>
      </w:r>
      <w:r w:rsidR="00052FFE">
        <w:rPr>
          <w:rFonts w:ascii="Arial" w:hAnsi="Arial"/>
          <w:bCs/>
          <w:sz w:val="24"/>
          <w:szCs w:val="24"/>
        </w:rPr>
        <w:t>που ελέγχει την ικανότητα εφελκυσμού και συμπίεσης των ελατηρίων</w:t>
      </w:r>
      <w:r w:rsidR="00F120BE">
        <w:rPr>
          <w:rFonts w:ascii="Arial" w:hAnsi="Arial"/>
          <w:bCs/>
          <w:sz w:val="24"/>
          <w:szCs w:val="24"/>
        </w:rPr>
        <w:t xml:space="preserve"> (</w:t>
      </w:r>
      <w:r w:rsidR="00F120BE">
        <w:rPr>
          <w:rFonts w:ascii="Arial" w:hAnsi="Arial"/>
          <w:bCs/>
          <w:sz w:val="24"/>
          <w:szCs w:val="24"/>
          <w:lang w:val="en-US"/>
        </w:rPr>
        <w:t>tension</w:t>
      </w:r>
      <w:r w:rsidR="00F120BE" w:rsidRPr="00F120BE">
        <w:rPr>
          <w:rFonts w:ascii="Arial" w:hAnsi="Arial"/>
          <w:bCs/>
          <w:sz w:val="24"/>
          <w:szCs w:val="24"/>
        </w:rPr>
        <w:t xml:space="preserve"> </w:t>
      </w:r>
      <w:r w:rsidR="00F120BE">
        <w:rPr>
          <w:rFonts w:ascii="Arial" w:hAnsi="Arial"/>
          <w:bCs/>
          <w:sz w:val="24"/>
          <w:szCs w:val="24"/>
          <w:lang w:val="en-US"/>
        </w:rPr>
        <w:t>and</w:t>
      </w:r>
      <w:r w:rsidR="00F120BE" w:rsidRPr="00F120BE">
        <w:rPr>
          <w:rFonts w:ascii="Arial" w:hAnsi="Arial"/>
          <w:bCs/>
          <w:sz w:val="24"/>
          <w:szCs w:val="24"/>
        </w:rPr>
        <w:t xml:space="preserve"> </w:t>
      </w:r>
      <w:r w:rsidR="00F120BE">
        <w:rPr>
          <w:rFonts w:ascii="Arial" w:hAnsi="Arial"/>
          <w:bCs/>
          <w:sz w:val="24"/>
          <w:szCs w:val="24"/>
          <w:lang w:val="en-US"/>
        </w:rPr>
        <w:t>compression</w:t>
      </w:r>
      <w:r w:rsidR="00F120BE" w:rsidRPr="00A60338">
        <w:rPr>
          <w:rFonts w:ascii="Arial" w:hAnsi="Arial"/>
          <w:bCs/>
          <w:sz w:val="24"/>
          <w:szCs w:val="24"/>
        </w:rPr>
        <w:t>)</w:t>
      </w:r>
      <w:r w:rsidR="00AF3467">
        <w:rPr>
          <w:rFonts w:ascii="Arial" w:hAnsi="Arial"/>
          <w:bCs/>
          <w:sz w:val="24"/>
          <w:szCs w:val="24"/>
        </w:rPr>
        <w:t>.</w:t>
      </w:r>
    </w:p>
    <w:p w14:paraId="7A91385F" w14:textId="77777777" w:rsidR="00E3792F" w:rsidRDefault="00E3792F" w:rsidP="001523D3">
      <w:pPr>
        <w:shd w:val="clear" w:color="auto" w:fill="FFFFFF"/>
        <w:tabs>
          <w:tab w:val="left" w:pos="-5529"/>
          <w:tab w:val="left" w:pos="-4820"/>
        </w:tabs>
        <w:jc w:val="both"/>
        <w:rPr>
          <w:rFonts w:ascii="Arial" w:hAnsi="Arial" w:cs="Arial"/>
          <w:bCs/>
          <w:spacing w:val="-13"/>
          <w:sz w:val="24"/>
          <w:szCs w:val="24"/>
        </w:rPr>
      </w:pPr>
    </w:p>
    <w:p w14:paraId="302C8F78" w14:textId="32787EA8" w:rsidR="00D2521B" w:rsidRDefault="00AC18D9" w:rsidP="00BC0781">
      <w:pPr>
        <w:shd w:val="clear" w:color="auto" w:fill="FFFFFF"/>
        <w:tabs>
          <w:tab w:val="left" w:pos="-5529"/>
          <w:tab w:val="left" w:pos="-4820"/>
          <w:tab w:val="left" w:pos="567"/>
        </w:tabs>
        <w:jc w:val="both"/>
        <w:rPr>
          <w:rFonts w:ascii="Arial" w:hAnsi="Arial" w:cs="Arial"/>
          <w:b/>
          <w:bCs/>
          <w:spacing w:val="-13"/>
          <w:sz w:val="24"/>
          <w:szCs w:val="24"/>
        </w:rPr>
      </w:pPr>
      <w:bookmarkStart w:id="7" w:name="Χαρακτηριστικά_Επιδόσεων"/>
      <w:r>
        <w:rPr>
          <w:rFonts w:ascii="Arial" w:hAnsi="Arial" w:cs="Arial"/>
          <w:b/>
          <w:bCs/>
          <w:spacing w:val="-13"/>
          <w:sz w:val="24"/>
          <w:szCs w:val="24"/>
        </w:rPr>
        <w:t>4.2</w:t>
      </w:r>
      <w:r w:rsidR="000B3517">
        <w:rPr>
          <w:rFonts w:ascii="Arial" w:hAnsi="Arial" w:cs="Arial"/>
          <w:b/>
          <w:bCs/>
          <w:spacing w:val="-13"/>
          <w:sz w:val="24"/>
          <w:szCs w:val="24"/>
        </w:rPr>
        <w:tab/>
      </w:r>
      <w:r w:rsidR="00D2521B">
        <w:rPr>
          <w:rFonts w:ascii="Arial" w:hAnsi="Arial" w:cs="Arial"/>
          <w:b/>
          <w:bCs/>
          <w:spacing w:val="-13"/>
          <w:sz w:val="24"/>
          <w:szCs w:val="24"/>
        </w:rPr>
        <w:t>Χαρακτηριστικά Επιδόσεων</w:t>
      </w:r>
    </w:p>
    <w:p w14:paraId="6122AE30" w14:textId="3DC0FEBA" w:rsidR="00E45BDF" w:rsidRDefault="00E45BDF" w:rsidP="001523D3">
      <w:pPr>
        <w:shd w:val="clear" w:color="auto" w:fill="FFFFFF"/>
        <w:tabs>
          <w:tab w:val="left" w:pos="-5529"/>
          <w:tab w:val="left" w:pos="-4820"/>
        </w:tabs>
        <w:jc w:val="both"/>
        <w:rPr>
          <w:rFonts w:ascii="Arial" w:hAnsi="Arial" w:cs="Arial"/>
          <w:b/>
          <w:bCs/>
          <w:spacing w:val="-13"/>
          <w:sz w:val="24"/>
          <w:szCs w:val="24"/>
        </w:rPr>
      </w:pPr>
    </w:p>
    <w:p w14:paraId="2FF90375" w14:textId="1FC7FFF2" w:rsidR="00E45BDF" w:rsidRPr="00E45BDF" w:rsidRDefault="00E45BDF" w:rsidP="00BC0781">
      <w:pPr>
        <w:shd w:val="clear" w:color="auto" w:fill="FFFFFF"/>
        <w:tabs>
          <w:tab w:val="left" w:pos="-5529"/>
          <w:tab w:val="left" w:pos="-4820"/>
          <w:tab w:val="left" w:pos="567"/>
        </w:tabs>
        <w:jc w:val="both"/>
        <w:rPr>
          <w:rFonts w:ascii="Arial" w:hAnsi="Arial" w:cs="Arial"/>
          <w:b/>
          <w:bCs/>
          <w:spacing w:val="-13"/>
          <w:sz w:val="24"/>
          <w:szCs w:val="24"/>
        </w:rPr>
      </w:pPr>
      <w:r w:rsidRPr="00E45BDF">
        <w:rPr>
          <w:rFonts w:ascii="Arial" w:hAnsi="Arial" w:cs="Arial"/>
          <w:b/>
          <w:bCs/>
          <w:spacing w:val="-13"/>
          <w:sz w:val="24"/>
          <w:szCs w:val="24"/>
        </w:rPr>
        <w:t>4.2.1</w:t>
      </w:r>
      <w:r>
        <w:rPr>
          <w:rFonts w:ascii="Arial" w:hAnsi="Arial" w:cs="Arial"/>
          <w:bCs/>
          <w:spacing w:val="-13"/>
          <w:sz w:val="24"/>
          <w:szCs w:val="24"/>
        </w:rPr>
        <w:tab/>
      </w:r>
      <w:r w:rsidRPr="00E45BDF">
        <w:rPr>
          <w:rFonts w:ascii="Arial" w:hAnsi="Arial" w:cs="Arial"/>
          <w:bCs/>
          <w:spacing w:val="-13"/>
          <w:sz w:val="24"/>
          <w:szCs w:val="24"/>
        </w:rPr>
        <w:t xml:space="preserve">Να είναι καινούργιο </w:t>
      </w:r>
      <w:r w:rsidR="00E601BC">
        <w:rPr>
          <w:rFonts w:ascii="Arial" w:hAnsi="Arial" w:cs="Arial"/>
          <w:bCs/>
          <w:spacing w:val="-13"/>
          <w:sz w:val="24"/>
          <w:szCs w:val="24"/>
        </w:rPr>
        <w:t xml:space="preserve">κατασκευασμένο εντός δύο ετών από την υπογραφή της σύμβασης και </w:t>
      </w:r>
      <w:r w:rsidRPr="00E45BDF">
        <w:rPr>
          <w:rFonts w:ascii="Arial" w:hAnsi="Arial" w:cs="Arial"/>
          <w:bCs/>
          <w:spacing w:val="-13"/>
          <w:sz w:val="24"/>
          <w:szCs w:val="24"/>
        </w:rPr>
        <w:t>αμεταχείριστο</w:t>
      </w:r>
      <w:r w:rsidR="00FD3E34">
        <w:rPr>
          <w:rFonts w:ascii="Arial" w:hAnsi="Arial" w:cs="Arial"/>
          <w:bCs/>
          <w:spacing w:val="-13"/>
          <w:sz w:val="24"/>
          <w:szCs w:val="24"/>
        </w:rPr>
        <w:t>.</w:t>
      </w:r>
    </w:p>
    <w:p w14:paraId="3888CB48" w14:textId="77777777" w:rsidR="00A00A0E" w:rsidRDefault="00A00A0E" w:rsidP="001523D3">
      <w:pPr>
        <w:shd w:val="clear" w:color="auto" w:fill="FFFFFF"/>
        <w:tabs>
          <w:tab w:val="left" w:pos="-5529"/>
          <w:tab w:val="left" w:pos="-4820"/>
        </w:tabs>
        <w:jc w:val="both"/>
        <w:rPr>
          <w:rFonts w:ascii="Arial" w:hAnsi="Arial" w:cs="Arial"/>
          <w:sz w:val="24"/>
        </w:rPr>
      </w:pPr>
      <w:bookmarkStart w:id="8" w:name="_Ref451745422"/>
      <w:bookmarkEnd w:id="7"/>
    </w:p>
    <w:p w14:paraId="72EB5714" w14:textId="2F650ABD" w:rsidR="009A37EA" w:rsidRDefault="00CF51EA" w:rsidP="001523D3">
      <w:pPr>
        <w:shd w:val="clear" w:color="auto" w:fill="FFFFFF"/>
        <w:tabs>
          <w:tab w:val="left" w:pos="-5529"/>
          <w:tab w:val="left" w:pos="-4820"/>
        </w:tabs>
        <w:jc w:val="both"/>
        <w:rPr>
          <w:rFonts w:ascii="Arial" w:hAnsi="Arial" w:cs="Arial"/>
          <w:bCs/>
          <w:sz w:val="24"/>
          <w:szCs w:val="24"/>
        </w:rPr>
      </w:pPr>
      <w:r w:rsidRPr="000C7478">
        <w:rPr>
          <w:rFonts w:ascii="Arial" w:hAnsi="Arial" w:cs="Arial"/>
          <w:b/>
          <w:bCs/>
          <w:sz w:val="24"/>
          <w:szCs w:val="24"/>
        </w:rPr>
        <w:t>4.2.</w:t>
      </w:r>
      <w:r w:rsidR="008B3CA7">
        <w:rPr>
          <w:rFonts w:ascii="Arial" w:hAnsi="Arial" w:cs="Arial"/>
          <w:b/>
          <w:bCs/>
          <w:sz w:val="24"/>
          <w:szCs w:val="24"/>
        </w:rPr>
        <w:t>2</w:t>
      </w:r>
      <w:r w:rsidRPr="000C7478">
        <w:rPr>
          <w:rFonts w:ascii="Arial" w:hAnsi="Arial" w:cs="Arial"/>
          <w:bCs/>
          <w:sz w:val="24"/>
          <w:szCs w:val="24"/>
        </w:rPr>
        <w:tab/>
      </w:r>
      <w:r w:rsidR="009A37EA" w:rsidRPr="000C7478">
        <w:rPr>
          <w:rFonts w:ascii="Arial" w:hAnsi="Arial" w:cs="Arial"/>
          <w:bCs/>
          <w:sz w:val="24"/>
          <w:szCs w:val="24"/>
        </w:rPr>
        <w:t xml:space="preserve">Να λειτουργεί με </w:t>
      </w:r>
      <w:r w:rsidR="00052FFE">
        <w:rPr>
          <w:rFonts w:ascii="Arial" w:hAnsi="Arial" w:cs="Arial"/>
          <w:bCs/>
          <w:sz w:val="24"/>
          <w:szCs w:val="24"/>
        </w:rPr>
        <w:t xml:space="preserve">μονοφασική </w:t>
      </w:r>
      <w:r w:rsidR="009A37EA" w:rsidRPr="000C7478">
        <w:rPr>
          <w:rFonts w:ascii="Arial" w:hAnsi="Arial" w:cs="Arial"/>
          <w:bCs/>
          <w:sz w:val="24"/>
          <w:szCs w:val="24"/>
        </w:rPr>
        <w:t>τ</w:t>
      </w:r>
      <w:r w:rsidR="00052FFE">
        <w:rPr>
          <w:rFonts w:ascii="Arial" w:hAnsi="Arial" w:cs="Arial"/>
          <w:bCs/>
          <w:sz w:val="24"/>
          <w:szCs w:val="24"/>
        </w:rPr>
        <w:t>άση τροφοδοσίας 220</w:t>
      </w:r>
      <w:r w:rsidR="00052FFE" w:rsidRPr="000A2C36">
        <w:rPr>
          <w:rFonts w:ascii="Arial" w:hAnsi="Arial" w:cs="Arial"/>
          <w:bCs/>
          <w:sz w:val="24"/>
          <w:szCs w:val="24"/>
        </w:rPr>
        <w:t xml:space="preserve">V±10% </w:t>
      </w:r>
      <w:r w:rsidR="00052FFE">
        <w:rPr>
          <w:rFonts w:ascii="Arial" w:hAnsi="Arial" w:cs="Arial"/>
          <w:bCs/>
          <w:sz w:val="24"/>
          <w:szCs w:val="24"/>
        </w:rPr>
        <w:t>και συχνότητας</w:t>
      </w:r>
      <w:r w:rsidR="00052FFE" w:rsidRPr="000A2C36">
        <w:rPr>
          <w:rFonts w:ascii="Arial" w:hAnsi="Arial" w:cs="Arial"/>
          <w:bCs/>
          <w:sz w:val="24"/>
          <w:szCs w:val="24"/>
        </w:rPr>
        <w:t xml:space="preserve"> 50Hz±0.5 </w:t>
      </w:r>
      <w:proofErr w:type="spellStart"/>
      <w:r w:rsidR="00052FFE" w:rsidRPr="000A2C36">
        <w:rPr>
          <w:rFonts w:ascii="Arial" w:hAnsi="Arial" w:cs="Arial"/>
          <w:bCs/>
          <w:sz w:val="24"/>
          <w:szCs w:val="24"/>
        </w:rPr>
        <w:t>Hz</w:t>
      </w:r>
      <w:proofErr w:type="spellEnd"/>
      <w:r w:rsidR="00052FFE" w:rsidRPr="000A2C36">
        <w:rPr>
          <w:rFonts w:ascii="Arial" w:hAnsi="Arial" w:cs="Arial"/>
          <w:bCs/>
          <w:sz w:val="24"/>
          <w:szCs w:val="24"/>
        </w:rPr>
        <w:t>.</w:t>
      </w:r>
    </w:p>
    <w:p w14:paraId="0365378C" w14:textId="77777777" w:rsidR="00AC18D9" w:rsidRPr="000C7478" w:rsidRDefault="00AC18D9" w:rsidP="001523D3">
      <w:pPr>
        <w:shd w:val="clear" w:color="auto" w:fill="FFFFFF"/>
        <w:tabs>
          <w:tab w:val="left" w:pos="-5529"/>
          <w:tab w:val="left" w:pos="-4820"/>
        </w:tabs>
        <w:jc w:val="both"/>
        <w:rPr>
          <w:rFonts w:ascii="Arial" w:hAnsi="Arial" w:cs="Arial"/>
          <w:bCs/>
          <w:sz w:val="24"/>
          <w:szCs w:val="24"/>
        </w:rPr>
      </w:pPr>
    </w:p>
    <w:p w14:paraId="3F15601A" w14:textId="0AA47F4C" w:rsidR="00634100" w:rsidRPr="000C7478" w:rsidRDefault="0001321E" w:rsidP="001523D3">
      <w:pPr>
        <w:shd w:val="clear" w:color="auto" w:fill="FFFFFF"/>
        <w:tabs>
          <w:tab w:val="left" w:pos="-5529"/>
          <w:tab w:val="left" w:pos="-4820"/>
        </w:tabs>
        <w:jc w:val="both"/>
        <w:rPr>
          <w:rFonts w:ascii="Arial" w:hAnsi="Arial" w:cs="Arial"/>
          <w:bCs/>
          <w:sz w:val="24"/>
          <w:szCs w:val="24"/>
        </w:rPr>
      </w:pPr>
      <w:r>
        <w:rPr>
          <w:rFonts w:ascii="Arial" w:hAnsi="Arial" w:cs="Arial"/>
          <w:b/>
          <w:bCs/>
          <w:sz w:val="24"/>
          <w:szCs w:val="24"/>
        </w:rPr>
        <w:t>4.2.3</w:t>
      </w:r>
      <w:r>
        <w:rPr>
          <w:rFonts w:ascii="Arial" w:hAnsi="Arial" w:cs="Arial"/>
          <w:b/>
          <w:bCs/>
          <w:sz w:val="24"/>
          <w:szCs w:val="24"/>
        </w:rPr>
        <w:tab/>
      </w:r>
      <w:r w:rsidR="00BA3553">
        <w:rPr>
          <w:rFonts w:ascii="Arial" w:hAnsi="Arial" w:cs="Arial"/>
          <w:bCs/>
          <w:sz w:val="24"/>
          <w:szCs w:val="24"/>
        </w:rPr>
        <w:t xml:space="preserve">Να </w:t>
      </w:r>
      <w:r w:rsidR="00847B05" w:rsidRPr="000C7478">
        <w:rPr>
          <w:rFonts w:ascii="Arial" w:hAnsi="Arial" w:cs="Arial"/>
          <w:bCs/>
          <w:sz w:val="24"/>
          <w:szCs w:val="24"/>
        </w:rPr>
        <w:t>εκτελεί μετρήσεις σε ελικοειδή ελατήρια πιέσεως</w:t>
      </w:r>
      <w:r w:rsidR="004F57EE">
        <w:rPr>
          <w:rFonts w:ascii="Arial" w:hAnsi="Arial" w:cs="Arial"/>
          <w:bCs/>
          <w:sz w:val="24"/>
          <w:szCs w:val="24"/>
        </w:rPr>
        <w:t xml:space="preserve"> και έλξεως</w:t>
      </w:r>
      <w:r w:rsidR="00841503" w:rsidRPr="000C7478">
        <w:rPr>
          <w:rFonts w:ascii="Arial" w:hAnsi="Arial" w:cs="Arial"/>
          <w:bCs/>
          <w:spacing w:val="-13"/>
          <w:sz w:val="24"/>
          <w:szCs w:val="24"/>
        </w:rPr>
        <w:t>.</w:t>
      </w:r>
    </w:p>
    <w:p w14:paraId="3214A13C" w14:textId="77777777" w:rsidR="00CF51EA" w:rsidRPr="000C7478" w:rsidRDefault="00CF51EA" w:rsidP="001523D3">
      <w:pPr>
        <w:shd w:val="clear" w:color="auto" w:fill="FFFFFF"/>
        <w:tabs>
          <w:tab w:val="left" w:pos="-5529"/>
          <w:tab w:val="left" w:pos="-4820"/>
        </w:tabs>
        <w:jc w:val="both"/>
        <w:rPr>
          <w:rFonts w:ascii="Arial" w:hAnsi="Arial" w:cs="Arial"/>
          <w:bCs/>
          <w:sz w:val="24"/>
          <w:szCs w:val="24"/>
        </w:rPr>
      </w:pPr>
    </w:p>
    <w:p w14:paraId="5C7A41D4" w14:textId="31C2F272" w:rsidR="00A13CEA" w:rsidRPr="000C7478" w:rsidRDefault="00CF51EA" w:rsidP="001523D3">
      <w:pPr>
        <w:shd w:val="clear" w:color="auto" w:fill="FFFFFF"/>
        <w:tabs>
          <w:tab w:val="left" w:pos="-5529"/>
          <w:tab w:val="left" w:pos="-4820"/>
          <w:tab w:val="left" w:pos="567"/>
        </w:tabs>
        <w:jc w:val="both"/>
        <w:rPr>
          <w:rFonts w:ascii="Arial" w:hAnsi="Arial" w:cs="Arial"/>
          <w:bCs/>
          <w:sz w:val="24"/>
        </w:rPr>
      </w:pPr>
      <w:r w:rsidRPr="00AC18D9">
        <w:rPr>
          <w:rFonts w:ascii="Arial" w:hAnsi="Arial" w:cs="Arial"/>
          <w:b/>
          <w:bCs/>
          <w:sz w:val="24"/>
          <w:szCs w:val="24"/>
        </w:rPr>
        <w:t>4.2.</w:t>
      </w:r>
      <w:r w:rsidR="0001321E" w:rsidRPr="00AC18D9">
        <w:rPr>
          <w:rFonts w:ascii="Arial" w:hAnsi="Arial" w:cs="Arial"/>
          <w:b/>
          <w:bCs/>
          <w:sz w:val="24"/>
          <w:szCs w:val="24"/>
        </w:rPr>
        <w:t>4</w:t>
      </w:r>
      <w:r w:rsidRPr="000C7478">
        <w:rPr>
          <w:rFonts w:ascii="Arial" w:hAnsi="Arial" w:cs="Arial"/>
          <w:bCs/>
          <w:sz w:val="24"/>
          <w:szCs w:val="24"/>
        </w:rPr>
        <w:tab/>
      </w:r>
      <w:r w:rsidRPr="000C7478">
        <w:rPr>
          <w:rFonts w:ascii="Arial" w:hAnsi="Arial" w:cs="Arial"/>
          <w:bCs/>
          <w:sz w:val="24"/>
          <w:szCs w:val="24"/>
        </w:rPr>
        <w:tab/>
      </w:r>
      <w:r w:rsidR="004B444D" w:rsidRPr="00AC18D9">
        <w:rPr>
          <w:rFonts w:ascii="Arial" w:hAnsi="Arial" w:cs="Arial"/>
          <w:bCs/>
          <w:sz w:val="24"/>
          <w:szCs w:val="24"/>
        </w:rPr>
        <w:t xml:space="preserve">Να </w:t>
      </w:r>
      <w:r w:rsidR="00847B05" w:rsidRPr="00AC18D9">
        <w:rPr>
          <w:rFonts w:ascii="Arial" w:hAnsi="Arial" w:cs="Arial"/>
          <w:bCs/>
          <w:sz w:val="24"/>
          <w:szCs w:val="24"/>
        </w:rPr>
        <w:t>μ</w:t>
      </w:r>
      <w:r w:rsidR="00C31ECF" w:rsidRPr="00AC18D9">
        <w:rPr>
          <w:rFonts w:ascii="Arial" w:hAnsi="Arial" w:cs="Arial"/>
          <w:bCs/>
          <w:sz w:val="24"/>
          <w:szCs w:val="24"/>
        </w:rPr>
        <w:t>ετρά συγχρόνως το φορτίο</w:t>
      </w:r>
      <w:r w:rsidR="0083748F" w:rsidRPr="00AC18D9">
        <w:rPr>
          <w:rFonts w:ascii="Arial" w:hAnsi="Arial" w:cs="Arial"/>
          <w:bCs/>
          <w:sz w:val="24"/>
          <w:szCs w:val="24"/>
        </w:rPr>
        <w:t xml:space="preserve"> </w:t>
      </w:r>
      <w:r w:rsidR="009A5BAF" w:rsidRPr="00AC18D9">
        <w:rPr>
          <w:rFonts w:ascii="Arial" w:hAnsi="Arial" w:cs="Arial"/>
          <w:bCs/>
          <w:sz w:val="24"/>
          <w:szCs w:val="24"/>
        </w:rPr>
        <w:t>(</w:t>
      </w:r>
      <w:r w:rsidR="0083748F" w:rsidRPr="00AC18D9">
        <w:rPr>
          <w:rFonts w:ascii="Arial" w:hAnsi="Arial" w:cs="Arial"/>
          <w:bCs/>
          <w:sz w:val="24"/>
          <w:szCs w:val="24"/>
        </w:rPr>
        <w:t>δύναμη</w:t>
      </w:r>
      <w:r w:rsidR="009A5BAF" w:rsidRPr="00AC18D9">
        <w:rPr>
          <w:rFonts w:ascii="Arial" w:hAnsi="Arial" w:cs="Arial"/>
          <w:bCs/>
          <w:sz w:val="24"/>
          <w:szCs w:val="24"/>
        </w:rPr>
        <w:t>)</w:t>
      </w:r>
      <w:r w:rsidR="0083748F" w:rsidRPr="00AC18D9">
        <w:rPr>
          <w:rFonts w:ascii="Arial" w:hAnsi="Arial" w:cs="Arial"/>
          <w:bCs/>
          <w:sz w:val="24"/>
          <w:szCs w:val="24"/>
        </w:rPr>
        <w:t xml:space="preserve"> και τη μεταβολή του μήκους</w:t>
      </w:r>
      <w:r w:rsidR="009A5BAF" w:rsidRPr="00AC18D9">
        <w:rPr>
          <w:rFonts w:ascii="Arial" w:hAnsi="Arial" w:cs="Arial"/>
          <w:bCs/>
          <w:sz w:val="24"/>
          <w:szCs w:val="24"/>
        </w:rPr>
        <w:t xml:space="preserve"> (ύψος)</w:t>
      </w:r>
      <w:r w:rsidR="0083748F" w:rsidRPr="00AC18D9">
        <w:rPr>
          <w:rFonts w:ascii="Arial" w:hAnsi="Arial" w:cs="Arial"/>
          <w:bCs/>
          <w:sz w:val="24"/>
          <w:szCs w:val="24"/>
        </w:rPr>
        <w:t xml:space="preserve"> </w:t>
      </w:r>
      <w:r w:rsidR="00847B05" w:rsidRPr="000C7478">
        <w:rPr>
          <w:rFonts w:ascii="Arial" w:hAnsi="Arial" w:cs="Arial"/>
          <w:bCs/>
          <w:spacing w:val="-13"/>
          <w:sz w:val="24"/>
          <w:szCs w:val="24"/>
        </w:rPr>
        <w:t>του ελατηρίου</w:t>
      </w:r>
      <w:r w:rsidR="000674A9" w:rsidRPr="000C7478">
        <w:rPr>
          <w:rFonts w:ascii="Arial" w:hAnsi="Arial" w:cs="Arial"/>
          <w:bCs/>
          <w:sz w:val="24"/>
        </w:rPr>
        <w:t>.</w:t>
      </w:r>
    </w:p>
    <w:p w14:paraId="40FF06D3" w14:textId="6FA4D6D6" w:rsidR="00154E02" w:rsidRDefault="00154E02" w:rsidP="001523D3">
      <w:pPr>
        <w:shd w:val="clear" w:color="auto" w:fill="FFFFFF"/>
        <w:tabs>
          <w:tab w:val="left" w:pos="-5529"/>
          <w:tab w:val="left" w:pos="-4820"/>
        </w:tabs>
        <w:jc w:val="both"/>
        <w:rPr>
          <w:rFonts w:ascii="Arial" w:hAnsi="Arial" w:cs="Arial"/>
          <w:bCs/>
          <w:sz w:val="24"/>
        </w:rPr>
      </w:pPr>
    </w:p>
    <w:p w14:paraId="21D2CD19" w14:textId="79584D29" w:rsidR="00154E02" w:rsidRPr="000C7478" w:rsidRDefault="00154E02" w:rsidP="001523D3">
      <w:pPr>
        <w:shd w:val="clear" w:color="auto" w:fill="FFFFFF"/>
        <w:tabs>
          <w:tab w:val="left" w:pos="-5529"/>
          <w:tab w:val="left" w:pos="-4820"/>
        </w:tabs>
        <w:jc w:val="both"/>
        <w:rPr>
          <w:rFonts w:ascii="Arial" w:hAnsi="Arial" w:cs="Arial"/>
          <w:bCs/>
          <w:sz w:val="24"/>
        </w:rPr>
      </w:pPr>
      <w:r w:rsidRPr="00154E02">
        <w:rPr>
          <w:rFonts w:ascii="Arial" w:hAnsi="Arial" w:cs="Arial"/>
          <w:b/>
          <w:bCs/>
          <w:sz w:val="24"/>
        </w:rPr>
        <w:t>4.2.</w:t>
      </w:r>
      <w:r w:rsidR="00E403D5">
        <w:rPr>
          <w:rFonts w:ascii="Arial" w:hAnsi="Arial" w:cs="Arial"/>
          <w:b/>
          <w:bCs/>
          <w:sz w:val="24"/>
        </w:rPr>
        <w:t>5</w:t>
      </w:r>
      <w:r>
        <w:rPr>
          <w:rFonts w:ascii="Arial" w:hAnsi="Arial" w:cs="Arial"/>
          <w:bCs/>
          <w:sz w:val="24"/>
        </w:rPr>
        <w:tab/>
      </w:r>
      <w:r>
        <w:rPr>
          <w:rFonts w:ascii="Arial" w:hAnsi="Arial" w:cs="Arial"/>
          <w:bCs/>
          <w:sz w:val="24"/>
        </w:rPr>
        <w:tab/>
        <w:t xml:space="preserve">Να διαθέτει </w:t>
      </w:r>
      <w:r w:rsidR="00E403D5">
        <w:rPr>
          <w:rFonts w:ascii="Arial" w:hAnsi="Arial" w:cs="Arial"/>
          <w:bCs/>
          <w:sz w:val="24"/>
        </w:rPr>
        <w:t>ρ</w:t>
      </w:r>
      <w:r>
        <w:rPr>
          <w:rFonts w:ascii="Arial" w:hAnsi="Arial" w:cs="Arial"/>
          <w:bCs/>
          <w:sz w:val="24"/>
        </w:rPr>
        <w:t>υθμιζόμενο τερματικό ύψους.</w:t>
      </w:r>
    </w:p>
    <w:p w14:paraId="613697E3" w14:textId="77777777" w:rsidR="009326C9" w:rsidRPr="000C7478" w:rsidRDefault="009326C9" w:rsidP="001523D3">
      <w:pPr>
        <w:shd w:val="clear" w:color="auto" w:fill="FFFFFF"/>
        <w:tabs>
          <w:tab w:val="left" w:pos="-5529"/>
          <w:tab w:val="left" w:pos="-4820"/>
        </w:tabs>
        <w:jc w:val="both"/>
        <w:rPr>
          <w:rFonts w:ascii="Arial" w:hAnsi="Arial" w:cs="Arial"/>
          <w:bCs/>
          <w:sz w:val="24"/>
        </w:rPr>
      </w:pPr>
    </w:p>
    <w:p w14:paraId="066DD33C" w14:textId="2081C9AB" w:rsidR="004E020E" w:rsidRPr="003B5991" w:rsidRDefault="00847B05" w:rsidP="001523D3">
      <w:pPr>
        <w:shd w:val="clear" w:color="auto" w:fill="FFFFFF"/>
        <w:tabs>
          <w:tab w:val="left" w:pos="-5529"/>
          <w:tab w:val="left" w:pos="-4820"/>
        </w:tabs>
        <w:jc w:val="both"/>
        <w:rPr>
          <w:rFonts w:ascii="Arial" w:hAnsi="Arial" w:cs="Arial"/>
          <w:bCs/>
          <w:sz w:val="24"/>
          <w:szCs w:val="24"/>
        </w:rPr>
      </w:pPr>
      <w:r w:rsidRPr="000C7478">
        <w:rPr>
          <w:rFonts w:ascii="Arial" w:hAnsi="Arial" w:cs="Arial"/>
          <w:b/>
          <w:bCs/>
          <w:sz w:val="24"/>
          <w:szCs w:val="24"/>
        </w:rPr>
        <w:lastRenderedPageBreak/>
        <w:t>4.2.</w:t>
      </w:r>
      <w:r w:rsidR="00811EAB">
        <w:rPr>
          <w:rFonts w:ascii="Arial" w:hAnsi="Arial" w:cs="Arial"/>
          <w:b/>
          <w:bCs/>
          <w:sz w:val="24"/>
          <w:szCs w:val="24"/>
        </w:rPr>
        <w:t>6</w:t>
      </w:r>
      <w:r w:rsidR="000B3517">
        <w:rPr>
          <w:rFonts w:ascii="Arial" w:hAnsi="Arial" w:cs="Arial"/>
          <w:b/>
          <w:bCs/>
          <w:sz w:val="24"/>
          <w:szCs w:val="24"/>
        </w:rPr>
        <w:tab/>
      </w:r>
      <w:r w:rsidR="000B3517">
        <w:rPr>
          <w:rFonts w:ascii="Arial" w:hAnsi="Arial" w:cs="Arial"/>
          <w:b/>
          <w:bCs/>
          <w:sz w:val="24"/>
          <w:szCs w:val="24"/>
        </w:rPr>
        <w:tab/>
      </w:r>
      <w:r w:rsidR="004E020E">
        <w:rPr>
          <w:rFonts w:ascii="Arial" w:hAnsi="Arial" w:cs="Arial"/>
          <w:bCs/>
          <w:sz w:val="24"/>
          <w:szCs w:val="24"/>
        </w:rPr>
        <w:t>Το εύρος της δύναμης που μπορεί να μετρήσει</w:t>
      </w:r>
      <w:r w:rsidR="001C67C8">
        <w:rPr>
          <w:rFonts w:ascii="Arial" w:hAnsi="Arial" w:cs="Arial"/>
          <w:bCs/>
          <w:sz w:val="24"/>
          <w:szCs w:val="24"/>
        </w:rPr>
        <w:t>/εφαρμοστεί</w:t>
      </w:r>
      <w:r w:rsidR="004E020E">
        <w:rPr>
          <w:rFonts w:ascii="Arial" w:hAnsi="Arial" w:cs="Arial"/>
          <w:bCs/>
          <w:sz w:val="24"/>
          <w:szCs w:val="24"/>
        </w:rPr>
        <w:t xml:space="preserve"> να είναι έως 500 </w:t>
      </w:r>
      <w:r w:rsidR="004E020E">
        <w:rPr>
          <w:rFonts w:ascii="Arial" w:hAnsi="Arial" w:cs="Arial"/>
          <w:bCs/>
          <w:sz w:val="24"/>
          <w:szCs w:val="24"/>
          <w:lang w:val="en-US"/>
        </w:rPr>
        <w:t>N</w:t>
      </w:r>
      <w:r w:rsidR="004E020E" w:rsidRPr="009F0D68">
        <w:rPr>
          <w:rFonts w:ascii="Arial" w:hAnsi="Arial" w:cs="Arial"/>
          <w:bCs/>
          <w:sz w:val="24"/>
          <w:szCs w:val="24"/>
        </w:rPr>
        <w:t>.</w:t>
      </w:r>
    </w:p>
    <w:p w14:paraId="3E4D4A43" w14:textId="77777777" w:rsidR="00847B05" w:rsidRPr="000C7478" w:rsidRDefault="00847B05" w:rsidP="001523D3">
      <w:pPr>
        <w:shd w:val="clear" w:color="auto" w:fill="FFFFFF"/>
        <w:tabs>
          <w:tab w:val="left" w:pos="-5529"/>
          <w:tab w:val="left" w:pos="-4820"/>
        </w:tabs>
        <w:jc w:val="both"/>
        <w:rPr>
          <w:rFonts w:ascii="Arial" w:hAnsi="Arial" w:cs="Arial"/>
          <w:bCs/>
          <w:sz w:val="24"/>
        </w:rPr>
      </w:pPr>
    </w:p>
    <w:p w14:paraId="3626BF49" w14:textId="37A78E86" w:rsidR="00847B05" w:rsidRPr="000C7478" w:rsidRDefault="00847B05" w:rsidP="001523D3">
      <w:pPr>
        <w:shd w:val="clear" w:color="auto" w:fill="FFFFFF"/>
        <w:tabs>
          <w:tab w:val="left" w:pos="-5529"/>
          <w:tab w:val="left" w:pos="-4820"/>
        </w:tabs>
        <w:jc w:val="both"/>
        <w:rPr>
          <w:rFonts w:ascii="Arial" w:hAnsi="Arial" w:cs="Arial"/>
          <w:bCs/>
          <w:sz w:val="24"/>
        </w:rPr>
      </w:pPr>
      <w:r w:rsidRPr="00C31ECF">
        <w:rPr>
          <w:rFonts w:ascii="Arial" w:hAnsi="Arial" w:cs="Arial"/>
          <w:b/>
          <w:bCs/>
          <w:sz w:val="24"/>
        </w:rPr>
        <w:t>4.2.</w:t>
      </w:r>
      <w:r w:rsidR="00DF70C1" w:rsidRPr="00C31ECF">
        <w:rPr>
          <w:rFonts w:ascii="Arial" w:hAnsi="Arial" w:cs="Arial"/>
          <w:b/>
          <w:bCs/>
          <w:sz w:val="24"/>
        </w:rPr>
        <w:t>7</w:t>
      </w:r>
      <w:r w:rsidRPr="00C31ECF">
        <w:rPr>
          <w:rFonts w:ascii="Arial" w:hAnsi="Arial" w:cs="Arial"/>
          <w:b/>
          <w:bCs/>
          <w:sz w:val="24"/>
        </w:rPr>
        <w:tab/>
      </w:r>
      <w:r w:rsidRPr="00C31ECF">
        <w:rPr>
          <w:rFonts w:ascii="Arial" w:hAnsi="Arial" w:cs="Arial"/>
          <w:bCs/>
          <w:sz w:val="24"/>
        </w:rPr>
        <w:tab/>
        <w:t xml:space="preserve">Να </w:t>
      </w:r>
      <w:r w:rsidR="000633A6" w:rsidRPr="00C31ECF">
        <w:rPr>
          <w:rFonts w:ascii="Arial" w:hAnsi="Arial" w:cs="Arial"/>
          <w:bCs/>
          <w:sz w:val="24"/>
        </w:rPr>
        <w:t>δ</w:t>
      </w:r>
      <w:r w:rsidR="00D94FF8" w:rsidRPr="00C31ECF">
        <w:rPr>
          <w:rFonts w:ascii="Arial" w:hAnsi="Arial" w:cs="Arial"/>
          <w:bCs/>
          <w:sz w:val="24"/>
        </w:rPr>
        <w:t xml:space="preserve">έχεται δοκίμιο </w:t>
      </w:r>
      <w:r w:rsidR="00D94FF8" w:rsidRPr="008E5C94">
        <w:rPr>
          <w:rFonts w:ascii="Arial" w:hAnsi="Arial" w:cs="Arial"/>
          <w:bCs/>
          <w:sz w:val="24"/>
        </w:rPr>
        <w:t xml:space="preserve">μέγιστου </w:t>
      </w:r>
      <w:r w:rsidR="000633A6" w:rsidRPr="008E5C94">
        <w:rPr>
          <w:rFonts w:ascii="Arial" w:hAnsi="Arial" w:cs="Arial"/>
          <w:bCs/>
          <w:sz w:val="24"/>
        </w:rPr>
        <w:t>ύψους</w:t>
      </w:r>
      <w:r w:rsidR="00AA1F7D" w:rsidRPr="008E5C94">
        <w:rPr>
          <w:rFonts w:ascii="Arial" w:hAnsi="Arial" w:cs="Arial"/>
          <w:bCs/>
          <w:sz w:val="24"/>
        </w:rPr>
        <w:t xml:space="preserve"> </w:t>
      </w:r>
      <w:r w:rsidR="00FB70ED" w:rsidRPr="008E5C94">
        <w:rPr>
          <w:rFonts w:ascii="Arial" w:hAnsi="Arial" w:cs="Arial"/>
          <w:bCs/>
          <w:sz w:val="24"/>
        </w:rPr>
        <w:t xml:space="preserve">100 </w:t>
      </w:r>
      <w:r w:rsidR="00FB70ED" w:rsidRPr="008E5C94">
        <w:rPr>
          <w:rFonts w:ascii="Arial" w:hAnsi="Arial" w:cs="Arial"/>
          <w:bCs/>
          <w:sz w:val="24"/>
          <w:lang w:val="en-US"/>
        </w:rPr>
        <w:t>mm</w:t>
      </w:r>
      <w:r w:rsidRPr="00C31ECF">
        <w:rPr>
          <w:rFonts w:ascii="Arial" w:hAnsi="Arial" w:cs="Arial"/>
          <w:bCs/>
          <w:sz w:val="24"/>
        </w:rPr>
        <w:t>.</w:t>
      </w:r>
    </w:p>
    <w:p w14:paraId="07853049" w14:textId="77777777" w:rsidR="00847B05" w:rsidRPr="000C7478" w:rsidRDefault="00847B05" w:rsidP="001523D3">
      <w:pPr>
        <w:shd w:val="clear" w:color="auto" w:fill="FFFFFF"/>
        <w:tabs>
          <w:tab w:val="left" w:pos="-5529"/>
          <w:tab w:val="left" w:pos="-4820"/>
        </w:tabs>
        <w:jc w:val="both"/>
        <w:rPr>
          <w:rFonts w:ascii="Arial" w:hAnsi="Arial" w:cs="Arial"/>
          <w:bCs/>
          <w:sz w:val="24"/>
        </w:rPr>
      </w:pPr>
    </w:p>
    <w:p w14:paraId="1B9A0F0D" w14:textId="03289FC9" w:rsidR="00847B05" w:rsidRDefault="00847B05" w:rsidP="001523D3">
      <w:pPr>
        <w:shd w:val="clear" w:color="auto" w:fill="FFFFFF"/>
        <w:tabs>
          <w:tab w:val="left" w:pos="-5529"/>
          <w:tab w:val="left" w:pos="-4820"/>
        </w:tabs>
        <w:jc w:val="both"/>
        <w:rPr>
          <w:rFonts w:ascii="Arial" w:hAnsi="Arial" w:cs="Arial"/>
          <w:bCs/>
          <w:sz w:val="24"/>
        </w:rPr>
      </w:pPr>
      <w:r w:rsidRPr="000C7478">
        <w:rPr>
          <w:rFonts w:ascii="Arial" w:hAnsi="Arial" w:cs="Arial"/>
          <w:b/>
          <w:bCs/>
          <w:sz w:val="24"/>
        </w:rPr>
        <w:t>4.2.</w:t>
      </w:r>
      <w:r w:rsidR="00DF70C1">
        <w:rPr>
          <w:rFonts w:ascii="Arial" w:hAnsi="Arial" w:cs="Arial"/>
          <w:b/>
          <w:bCs/>
          <w:sz w:val="24"/>
        </w:rPr>
        <w:t>8</w:t>
      </w:r>
      <w:r w:rsidRPr="000C7478">
        <w:rPr>
          <w:rFonts w:ascii="Arial" w:hAnsi="Arial" w:cs="Arial"/>
          <w:b/>
          <w:bCs/>
          <w:sz w:val="24"/>
        </w:rPr>
        <w:tab/>
      </w:r>
      <w:r w:rsidRPr="000C7478">
        <w:rPr>
          <w:rFonts w:ascii="Arial" w:hAnsi="Arial" w:cs="Arial"/>
          <w:bCs/>
          <w:sz w:val="24"/>
        </w:rPr>
        <w:tab/>
      </w:r>
      <w:r w:rsidR="00FB70ED" w:rsidRPr="000C7478">
        <w:rPr>
          <w:rFonts w:ascii="Arial" w:hAnsi="Arial" w:cs="Arial"/>
          <w:bCs/>
          <w:sz w:val="24"/>
        </w:rPr>
        <w:t>Να μπορεί</w:t>
      </w:r>
      <w:r w:rsidR="00175F58">
        <w:rPr>
          <w:rFonts w:ascii="Arial" w:hAnsi="Arial" w:cs="Arial"/>
          <w:bCs/>
          <w:sz w:val="24"/>
        </w:rPr>
        <w:t xml:space="preserve"> να μετρά τη δύναμη με ακρίβεια</w:t>
      </w:r>
      <w:r w:rsidR="00986284" w:rsidRPr="00986284">
        <w:rPr>
          <w:rFonts w:ascii="Arial" w:hAnsi="Arial" w:cs="Arial"/>
          <w:bCs/>
          <w:sz w:val="24"/>
        </w:rPr>
        <w:t xml:space="preserve"> 99,5% (</w:t>
      </w:r>
      <w:r w:rsidR="00FB70ED" w:rsidRPr="000C7478">
        <w:rPr>
          <w:rFonts w:ascii="Arial" w:hAnsi="Arial" w:cs="Arial"/>
          <w:bCs/>
          <w:sz w:val="24"/>
        </w:rPr>
        <w:t>± 2,5 Ν</w:t>
      </w:r>
      <w:r w:rsidR="00986284" w:rsidRPr="00986284">
        <w:rPr>
          <w:rFonts w:ascii="Arial" w:hAnsi="Arial" w:cs="Arial"/>
          <w:bCs/>
          <w:sz w:val="24"/>
        </w:rPr>
        <w:t xml:space="preserve"> </w:t>
      </w:r>
      <w:r w:rsidR="00986284">
        <w:rPr>
          <w:rFonts w:ascii="Arial" w:hAnsi="Arial" w:cs="Arial"/>
          <w:bCs/>
          <w:sz w:val="24"/>
        </w:rPr>
        <w:t>για</w:t>
      </w:r>
      <w:r w:rsidR="00986284" w:rsidRPr="00986284">
        <w:rPr>
          <w:rFonts w:ascii="Arial" w:hAnsi="Arial" w:cs="Arial"/>
          <w:bCs/>
          <w:spacing w:val="-13"/>
          <w:sz w:val="24"/>
          <w:szCs w:val="24"/>
        </w:rPr>
        <w:t xml:space="preserve"> </w:t>
      </w:r>
      <w:r w:rsidR="00986284" w:rsidRPr="000C7478">
        <w:rPr>
          <w:rFonts w:ascii="Arial" w:hAnsi="Arial" w:cs="Arial"/>
          <w:bCs/>
          <w:spacing w:val="-13"/>
          <w:sz w:val="24"/>
          <w:szCs w:val="24"/>
        </w:rPr>
        <w:t>μέγιστη δύναμη 500 Ν</w:t>
      </w:r>
      <w:r w:rsidR="00986284">
        <w:rPr>
          <w:rFonts w:ascii="Arial" w:hAnsi="Arial" w:cs="Arial"/>
          <w:bCs/>
          <w:sz w:val="24"/>
        </w:rPr>
        <w:t>).</w:t>
      </w:r>
    </w:p>
    <w:p w14:paraId="67CEDB02" w14:textId="371A6169" w:rsidR="003F189C" w:rsidRDefault="003F189C" w:rsidP="001523D3">
      <w:pPr>
        <w:shd w:val="clear" w:color="auto" w:fill="FFFFFF"/>
        <w:tabs>
          <w:tab w:val="left" w:pos="-5529"/>
          <w:tab w:val="left" w:pos="-4820"/>
        </w:tabs>
        <w:jc w:val="both"/>
        <w:rPr>
          <w:rFonts w:ascii="Arial" w:hAnsi="Arial" w:cs="Arial"/>
          <w:bCs/>
          <w:sz w:val="24"/>
        </w:rPr>
      </w:pPr>
    </w:p>
    <w:p w14:paraId="0A17CA98" w14:textId="68F64DB5" w:rsidR="003F189C" w:rsidRDefault="008A0B03" w:rsidP="001523D3">
      <w:pPr>
        <w:shd w:val="clear" w:color="auto" w:fill="FFFFFF"/>
        <w:tabs>
          <w:tab w:val="left" w:pos="-5529"/>
          <w:tab w:val="left" w:pos="-4820"/>
        </w:tabs>
        <w:jc w:val="both"/>
        <w:rPr>
          <w:rFonts w:ascii="Arial" w:hAnsi="Arial" w:cs="Arial"/>
          <w:bCs/>
          <w:sz w:val="24"/>
        </w:rPr>
      </w:pPr>
      <w:r>
        <w:rPr>
          <w:rFonts w:ascii="Arial" w:hAnsi="Arial" w:cs="Arial"/>
          <w:b/>
          <w:bCs/>
          <w:sz w:val="24"/>
        </w:rPr>
        <w:t>4.2.9</w:t>
      </w:r>
      <w:r w:rsidR="003F189C">
        <w:rPr>
          <w:rFonts w:ascii="Arial" w:hAnsi="Arial" w:cs="Arial"/>
          <w:bCs/>
          <w:sz w:val="24"/>
        </w:rPr>
        <w:tab/>
      </w:r>
      <w:r w:rsidR="006C6000">
        <w:rPr>
          <w:rFonts w:ascii="Arial" w:hAnsi="Arial" w:cs="Arial"/>
          <w:bCs/>
          <w:sz w:val="24"/>
        </w:rPr>
        <w:tab/>
      </w:r>
      <w:r w:rsidR="003F189C">
        <w:rPr>
          <w:rFonts w:ascii="Arial" w:hAnsi="Arial" w:cs="Arial"/>
          <w:bCs/>
          <w:sz w:val="24"/>
        </w:rPr>
        <w:t>Να μπορε</w:t>
      </w:r>
      <w:r w:rsidR="00175F58">
        <w:rPr>
          <w:rFonts w:ascii="Arial" w:hAnsi="Arial" w:cs="Arial"/>
          <w:bCs/>
          <w:sz w:val="24"/>
        </w:rPr>
        <w:t>ί να μετρά το μήκος με ακρίβεια</w:t>
      </w:r>
      <w:r w:rsidR="003F189C">
        <w:rPr>
          <w:rFonts w:ascii="Arial" w:hAnsi="Arial" w:cs="Arial"/>
          <w:bCs/>
          <w:sz w:val="24"/>
        </w:rPr>
        <w:t xml:space="preserve"> 99,8%.</w:t>
      </w:r>
    </w:p>
    <w:p w14:paraId="2EE2996E" w14:textId="5BDD847D" w:rsidR="00A66C22" w:rsidRDefault="00A66C22" w:rsidP="001523D3">
      <w:pPr>
        <w:shd w:val="clear" w:color="auto" w:fill="FFFFFF"/>
        <w:tabs>
          <w:tab w:val="left" w:pos="-5529"/>
          <w:tab w:val="left" w:pos="-4820"/>
        </w:tabs>
        <w:jc w:val="both"/>
        <w:rPr>
          <w:rFonts w:ascii="Arial" w:hAnsi="Arial" w:cs="Arial"/>
          <w:bCs/>
          <w:sz w:val="24"/>
        </w:rPr>
      </w:pPr>
    </w:p>
    <w:p w14:paraId="5C30917D" w14:textId="4A00E575" w:rsidR="00A66C22" w:rsidRPr="005E7079" w:rsidRDefault="008A0B03" w:rsidP="001523D3">
      <w:pPr>
        <w:shd w:val="clear" w:color="auto" w:fill="FFFFFF"/>
        <w:tabs>
          <w:tab w:val="left" w:pos="-5529"/>
          <w:tab w:val="left" w:pos="-4820"/>
        </w:tabs>
        <w:jc w:val="both"/>
        <w:rPr>
          <w:rFonts w:ascii="Arial" w:hAnsi="Arial" w:cs="Arial"/>
          <w:bCs/>
          <w:sz w:val="24"/>
        </w:rPr>
      </w:pPr>
      <w:r w:rsidRPr="008A0B03">
        <w:rPr>
          <w:rFonts w:ascii="Arial" w:hAnsi="Arial" w:cs="Arial"/>
          <w:b/>
          <w:bCs/>
          <w:sz w:val="24"/>
        </w:rPr>
        <w:t>4.2.10</w:t>
      </w:r>
      <w:r>
        <w:rPr>
          <w:rFonts w:ascii="Arial" w:hAnsi="Arial" w:cs="Arial"/>
          <w:bCs/>
          <w:sz w:val="24"/>
        </w:rPr>
        <w:tab/>
      </w:r>
      <w:r w:rsidR="00A66C22">
        <w:rPr>
          <w:rFonts w:ascii="Arial" w:hAnsi="Arial" w:cs="Arial"/>
          <w:bCs/>
          <w:sz w:val="24"/>
        </w:rPr>
        <w:t xml:space="preserve">Να </w:t>
      </w:r>
      <w:r w:rsidR="00A60338">
        <w:rPr>
          <w:rFonts w:ascii="Arial" w:hAnsi="Arial" w:cs="Arial"/>
          <w:bCs/>
          <w:sz w:val="24"/>
        </w:rPr>
        <w:t>μηδενίζει</w:t>
      </w:r>
      <w:r w:rsidR="00A66C22">
        <w:rPr>
          <w:rFonts w:ascii="Arial" w:hAnsi="Arial" w:cs="Arial"/>
          <w:bCs/>
          <w:sz w:val="24"/>
        </w:rPr>
        <w:t xml:space="preserve"> το φορτίο και την δύναμη όποτε το επιθυμεί ο χρήστη</w:t>
      </w:r>
      <w:r w:rsidR="00A60338">
        <w:rPr>
          <w:rFonts w:ascii="Arial" w:hAnsi="Arial" w:cs="Arial"/>
          <w:bCs/>
          <w:sz w:val="24"/>
        </w:rPr>
        <w:t>ς</w:t>
      </w:r>
      <w:r w:rsidR="006C6000">
        <w:rPr>
          <w:rFonts w:ascii="Arial" w:hAnsi="Arial" w:cs="Arial"/>
          <w:bCs/>
          <w:sz w:val="24"/>
        </w:rPr>
        <w:t xml:space="preserve"> (</w:t>
      </w:r>
      <w:r w:rsidR="006C6000">
        <w:rPr>
          <w:rFonts w:ascii="Arial" w:hAnsi="Arial" w:cs="Arial"/>
          <w:bCs/>
          <w:sz w:val="24"/>
          <w:lang w:val="en-US"/>
        </w:rPr>
        <w:t>Zero</w:t>
      </w:r>
      <w:r w:rsidR="006C6000" w:rsidRPr="005E7079">
        <w:rPr>
          <w:rFonts w:ascii="Arial" w:hAnsi="Arial" w:cs="Arial"/>
          <w:bCs/>
          <w:sz w:val="24"/>
        </w:rPr>
        <w:t xml:space="preserve"> </w:t>
      </w:r>
      <w:r w:rsidR="006C6000">
        <w:rPr>
          <w:rFonts w:ascii="Arial" w:hAnsi="Arial" w:cs="Arial"/>
          <w:bCs/>
          <w:sz w:val="24"/>
          <w:lang w:val="en-US"/>
        </w:rPr>
        <w:t>Setting</w:t>
      </w:r>
      <w:r w:rsidR="006C6000" w:rsidRPr="005E7079">
        <w:rPr>
          <w:rFonts w:ascii="Arial" w:hAnsi="Arial" w:cs="Arial"/>
          <w:bCs/>
          <w:sz w:val="24"/>
        </w:rPr>
        <w:t>)</w:t>
      </w:r>
      <w:r w:rsidR="00175F58">
        <w:rPr>
          <w:rFonts w:ascii="Arial" w:hAnsi="Arial" w:cs="Arial"/>
          <w:bCs/>
          <w:sz w:val="24"/>
        </w:rPr>
        <w:t>.</w:t>
      </w:r>
    </w:p>
    <w:p w14:paraId="004037D9" w14:textId="77777777" w:rsidR="00847B05" w:rsidRDefault="00847B05" w:rsidP="001523D3">
      <w:pPr>
        <w:shd w:val="clear" w:color="auto" w:fill="FFFFFF"/>
        <w:tabs>
          <w:tab w:val="left" w:pos="-5529"/>
          <w:tab w:val="left" w:pos="-4820"/>
        </w:tabs>
        <w:jc w:val="both"/>
        <w:rPr>
          <w:rFonts w:ascii="Arial" w:hAnsi="Arial" w:cs="Arial"/>
          <w:bCs/>
          <w:sz w:val="24"/>
        </w:rPr>
      </w:pPr>
    </w:p>
    <w:p w14:paraId="0CCF509C" w14:textId="19599912" w:rsidR="00D94FF8" w:rsidRDefault="000C7478" w:rsidP="001523D3">
      <w:pPr>
        <w:shd w:val="clear" w:color="auto" w:fill="FFFFFF"/>
        <w:tabs>
          <w:tab w:val="left" w:pos="-5529"/>
          <w:tab w:val="left" w:pos="-4820"/>
        </w:tabs>
        <w:jc w:val="both"/>
        <w:rPr>
          <w:rFonts w:ascii="Arial" w:hAnsi="Arial" w:cs="Arial"/>
          <w:bCs/>
          <w:sz w:val="24"/>
        </w:rPr>
      </w:pPr>
      <w:r w:rsidRPr="00DC3EFA">
        <w:rPr>
          <w:rFonts w:ascii="Arial" w:hAnsi="Arial" w:cs="Arial"/>
          <w:b/>
          <w:bCs/>
          <w:sz w:val="24"/>
          <w:szCs w:val="24"/>
        </w:rPr>
        <w:t>4.2.</w:t>
      </w:r>
      <w:r w:rsidR="006C6E58">
        <w:rPr>
          <w:rFonts w:ascii="Arial" w:hAnsi="Arial" w:cs="Arial"/>
          <w:b/>
          <w:bCs/>
          <w:sz w:val="24"/>
          <w:szCs w:val="24"/>
        </w:rPr>
        <w:t>10</w:t>
      </w:r>
      <w:r w:rsidR="007D735A">
        <w:rPr>
          <w:rFonts w:ascii="Arial" w:hAnsi="Arial" w:cs="Arial"/>
          <w:bCs/>
          <w:sz w:val="24"/>
          <w:szCs w:val="24"/>
        </w:rPr>
        <w:tab/>
      </w:r>
      <w:r w:rsidRPr="00DC3EFA">
        <w:rPr>
          <w:rFonts w:ascii="Arial" w:hAnsi="Arial" w:cs="Arial"/>
          <w:bCs/>
          <w:spacing w:val="-13"/>
          <w:sz w:val="24"/>
          <w:szCs w:val="24"/>
        </w:rPr>
        <w:t xml:space="preserve">Να </w:t>
      </w:r>
      <w:r w:rsidR="00986284" w:rsidRPr="00DC3EFA">
        <w:rPr>
          <w:rFonts w:ascii="Arial" w:hAnsi="Arial" w:cs="Arial"/>
          <w:bCs/>
          <w:spacing w:val="-13"/>
          <w:sz w:val="24"/>
          <w:szCs w:val="24"/>
        </w:rPr>
        <w:t xml:space="preserve">διαθέτει </w:t>
      </w:r>
      <w:r w:rsidR="007632F9">
        <w:rPr>
          <w:rFonts w:ascii="Arial" w:hAnsi="Arial" w:cs="Arial"/>
          <w:bCs/>
          <w:spacing w:val="-13"/>
          <w:sz w:val="24"/>
          <w:szCs w:val="24"/>
        </w:rPr>
        <w:t xml:space="preserve">δυνατότητα επιλογής </w:t>
      </w:r>
      <w:r w:rsidR="00175F58">
        <w:rPr>
          <w:rFonts w:ascii="Arial" w:hAnsi="Arial" w:cs="Arial"/>
          <w:bCs/>
          <w:spacing w:val="-13"/>
          <w:sz w:val="24"/>
          <w:szCs w:val="24"/>
        </w:rPr>
        <w:t xml:space="preserve">μονάδας μέτρησης  της φόρτισης </w:t>
      </w:r>
      <w:r w:rsidR="00787CF3">
        <w:rPr>
          <w:rFonts w:ascii="Arial" w:hAnsi="Arial" w:cs="Arial"/>
          <w:bCs/>
          <w:spacing w:val="-13"/>
          <w:sz w:val="24"/>
          <w:szCs w:val="24"/>
        </w:rPr>
        <w:t xml:space="preserve">σε </w:t>
      </w:r>
      <w:r w:rsidR="00175F58">
        <w:rPr>
          <w:rFonts w:ascii="Arial" w:hAnsi="Arial" w:cs="Arial"/>
          <w:bCs/>
          <w:spacing w:val="-13"/>
          <w:sz w:val="24"/>
          <w:szCs w:val="24"/>
        </w:rPr>
        <w:t xml:space="preserve">Ν, </w:t>
      </w:r>
      <w:r w:rsidR="00DC3EFA" w:rsidRPr="00DC3EFA">
        <w:rPr>
          <w:rFonts w:ascii="Arial" w:hAnsi="Arial" w:cs="Arial"/>
          <w:bCs/>
          <w:spacing w:val="-13"/>
          <w:sz w:val="24"/>
          <w:szCs w:val="24"/>
          <w:lang w:val="en-US"/>
        </w:rPr>
        <w:t>Kg</w:t>
      </w:r>
      <w:r w:rsidR="00D94FF8">
        <w:rPr>
          <w:rFonts w:ascii="Arial" w:hAnsi="Arial" w:cs="Arial"/>
          <w:bCs/>
          <w:sz w:val="24"/>
        </w:rPr>
        <w:t xml:space="preserve"> </w:t>
      </w:r>
      <w:r w:rsidR="00175F58">
        <w:rPr>
          <w:rFonts w:ascii="Arial" w:hAnsi="Arial" w:cs="Arial"/>
          <w:bCs/>
          <w:spacing w:val="-13"/>
          <w:sz w:val="24"/>
          <w:szCs w:val="24"/>
        </w:rPr>
        <w:t xml:space="preserve">και </w:t>
      </w:r>
      <w:proofErr w:type="spellStart"/>
      <w:r w:rsidR="00D94FF8">
        <w:rPr>
          <w:rFonts w:ascii="Arial" w:hAnsi="Arial" w:cs="Arial"/>
          <w:bCs/>
          <w:sz w:val="24"/>
          <w:lang w:val="en-US"/>
        </w:rPr>
        <w:t>lb</w:t>
      </w:r>
      <w:r w:rsidR="001751A9">
        <w:rPr>
          <w:rFonts w:ascii="Arial" w:hAnsi="Arial" w:cs="Arial"/>
          <w:bCs/>
          <w:sz w:val="24"/>
          <w:lang w:val="en-US"/>
        </w:rPr>
        <w:t>f</w:t>
      </w:r>
      <w:proofErr w:type="spellEnd"/>
      <w:r w:rsidR="00175F58">
        <w:rPr>
          <w:rFonts w:ascii="Arial" w:hAnsi="Arial" w:cs="Arial"/>
          <w:bCs/>
          <w:sz w:val="24"/>
        </w:rPr>
        <w:t>.</w:t>
      </w:r>
    </w:p>
    <w:p w14:paraId="4DE906BA" w14:textId="77777777" w:rsidR="00175F58" w:rsidRPr="006B37A0" w:rsidRDefault="00175F58" w:rsidP="001523D3">
      <w:pPr>
        <w:shd w:val="clear" w:color="auto" w:fill="FFFFFF"/>
        <w:tabs>
          <w:tab w:val="left" w:pos="-5529"/>
          <w:tab w:val="left" w:pos="-4820"/>
        </w:tabs>
        <w:jc w:val="both"/>
        <w:rPr>
          <w:rFonts w:ascii="Arial" w:hAnsi="Arial" w:cs="Arial"/>
          <w:bCs/>
          <w:sz w:val="24"/>
        </w:rPr>
      </w:pPr>
    </w:p>
    <w:p w14:paraId="554F2A33" w14:textId="038E3C35" w:rsidR="000C7478" w:rsidRDefault="006C6000" w:rsidP="001523D3">
      <w:pPr>
        <w:shd w:val="clear" w:color="auto" w:fill="FFFFFF"/>
        <w:tabs>
          <w:tab w:val="left" w:pos="-5529"/>
          <w:tab w:val="left" w:pos="-4820"/>
        </w:tabs>
        <w:jc w:val="both"/>
        <w:rPr>
          <w:rFonts w:ascii="Arial" w:hAnsi="Arial" w:cs="Arial"/>
          <w:bCs/>
          <w:sz w:val="24"/>
        </w:rPr>
      </w:pPr>
      <w:r w:rsidRPr="005E7079">
        <w:rPr>
          <w:rFonts w:ascii="Arial" w:hAnsi="Arial" w:cs="Arial"/>
          <w:b/>
          <w:bCs/>
          <w:sz w:val="24"/>
        </w:rPr>
        <w:t>4.2.11</w:t>
      </w:r>
      <w:r>
        <w:rPr>
          <w:rFonts w:ascii="Arial" w:hAnsi="Arial" w:cs="Arial"/>
          <w:bCs/>
          <w:sz w:val="24"/>
        </w:rPr>
        <w:tab/>
      </w:r>
      <w:r w:rsidR="00D94FF8">
        <w:rPr>
          <w:rFonts w:ascii="Arial" w:hAnsi="Arial" w:cs="Arial"/>
          <w:bCs/>
          <w:sz w:val="24"/>
        </w:rPr>
        <w:t xml:space="preserve">Να έχει την δυνατότητα μνήμης για την αποθήκευση των </w:t>
      </w:r>
      <w:r>
        <w:rPr>
          <w:rFonts w:ascii="Arial" w:hAnsi="Arial" w:cs="Arial"/>
          <w:bCs/>
          <w:sz w:val="24"/>
        </w:rPr>
        <w:t>ζητούμενων</w:t>
      </w:r>
      <w:r w:rsidR="00D94FF8">
        <w:rPr>
          <w:rFonts w:ascii="Arial" w:hAnsi="Arial" w:cs="Arial"/>
          <w:bCs/>
          <w:sz w:val="24"/>
        </w:rPr>
        <w:t xml:space="preserve"> </w:t>
      </w:r>
      <w:r>
        <w:rPr>
          <w:rFonts w:ascii="Arial" w:hAnsi="Arial" w:cs="Arial"/>
          <w:bCs/>
          <w:sz w:val="24"/>
        </w:rPr>
        <w:t>μετρήσεων</w:t>
      </w:r>
      <w:r w:rsidR="007D41DB">
        <w:rPr>
          <w:rFonts w:ascii="Arial" w:hAnsi="Arial" w:cs="Arial"/>
          <w:bCs/>
          <w:sz w:val="24"/>
        </w:rPr>
        <w:t>.</w:t>
      </w:r>
    </w:p>
    <w:p w14:paraId="482D1E46" w14:textId="30297FC0" w:rsidR="006B242E" w:rsidRDefault="006B242E" w:rsidP="001523D3">
      <w:pPr>
        <w:shd w:val="clear" w:color="auto" w:fill="FFFFFF"/>
        <w:tabs>
          <w:tab w:val="left" w:pos="-5529"/>
          <w:tab w:val="left" w:pos="-4820"/>
        </w:tabs>
        <w:jc w:val="both"/>
        <w:rPr>
          <w:rFonts w:ascii="Arial" w:hAnsi="Arial" w:cs="Arial"/>
          <w:bCs/>
          <w:sz w:val="24"/>
        </w:rPr>
      </w:pPr>
    </w:p>
    <w:p w14:paraId="640B55D6" w14:textId="5C364961" w:rsidR="006B242E" w:rsidRDefault="000B3517" w:rsidP="001523D3">
      <w:pPr>
        <w:shd w:val="clear" w:color="auto" w:fill="FFFFFF"/>
        <w:tabs>
          <w:tab w:val="left" w:pos="-5529"/>
          <w:tab w:val="left" w:pos="-4820"/>
        </w:tabs>
        <w:jc w:val="both"/>
        <w:rPr>
          <w:rFonts w:ascii="Arial" w:hAnsi="Arial" w:cs="Arial"/>
          <w:b/>
          <w:bCs/>
          <w:sz w:val="24"/>
        </w:rPr>
      </w:pPr>
      <w:r>
        <w:rPr>
          <w:rFonts w:ascii="Arial" w:hAnsi="Arial" w:cs="Arial"/>
          <w:b/>
          <w:bCs/>
          <w:sz w:val="24"/>
        </w:rPr>
        <w:t>4.3</w:t>
      </w:r>
      <w:r w:rsidR="003D7418">
        <w:rPr>
          <w:rFonts w:ascii="Arial" w:hAnsi="Arial" w:cs="Arial"/>
          <w:b/>
          <w:bCs/>
          <w:sz w:val="24"/>
        </w:rPr>
        <w:tab/>
      </w:r>
      <w:r w:rsidR="006B242E" w:rsidRPr="006B242E">
        <w:rPr>
          <w:rFonts w:ascii="Arial" w:hAnsi="Arial" w:cs="Arial"/>
          <w:b/>
          <w:bCs/>
          <w:sz w:val="24"/>
        </w:rPr>
        <w:t>Φυσικά Χαρακτηριστικά</w:t>
      </w:r>
    </w:p>
    <w:p w14:paraId="1DB97942" w14:textId="52777651" w:rsidR="008001F9" w:rsidRDefault="008001F9" w:rsidP="001523D3">
      <w:pPr>
        <w:shd w:val="clear" w:color="auto" w:fill="FFFFFF"/>
        <w:tabs>
          <w:tab w:val="left" w:pos="-5529"/>
          <w:tab w:val="left" w:pos="-4820"/>
        </w:tabs>
        <w:jc w:val="both"/>
        <w:rPr>
          <w:rFonts w:ascii="Arial" w:hAnsi="Arial" w:cs="Arial"/>
          <w:b/>
          <w:bCs/>
          <w:sz w:val="24"/>
        </w:rPr>
      </w:pPr>
    </w:p>
    <w:p w14:paraId="4C02D3C6" w14:textId="4C9F2B91" w:rsidR="008001F9" w:rsidRPr="006B242E" w:rsidRDefault="008001F9" w:rsidP="001523D3">
      <w:pPr>
        <w:shd w:val="clear" w:color="auto" w:fill="FFFFFF"/>
        <w:tabs>
          <w:tab w:val="left" w:pos="-5529"/>
          <w:tab w:val="left" w:pos="-4820"/>
        </w:tabs>
        <w:jc w:val="both"/>
        <w:rPr>
          <w:rFonts w:ascii="Arial" w:hAnsi="Arial" w:cs="Arial"/>
          <w:b/>
          <w:bCs/>
          <w:sz w:val="24"/>
        </w:rPr>
      </w:pPr>
      <w:r>
        <w:rPr>
          <w:rFonts w:ascii="Arial" w:hAnsi="Arial" w:cs="Arial"/>
          <w:b/>
          <w:bCs/>
          <w:sz w:val="24"/>
        </w:rPr>
        <w:t>4.3.1</w:t>
      </w:r>
      <w:r>
        <w:rPr>
          <w:rFonts w:ascii="Arial" w:hAnsi="Arial" w:cs="Arial"/>
          <w:b/>
          <w:bCs/>
          <w:sz w:val="24"/>
        </w:rPr>
        <w:tab/>
      </w:r>
      <w:r>
        <w:rPr>
          <w:rFonts w:ascii="Arial" w:hAnsi="Arial" w:cs="Arial"/>
          <w:b/>
          <w:bCs/>
          <w:sz w:val="24"/>
        </w:rPr>
        <w:tab/>
      </w:r>
      <w:r w:rsidRPr="008001F9">
        <w:rPr>
          <w:rFonts w:ascii="Arial" w:hAnsi="Arial" w:cs="Arial"/>
          <w:bCs/>
          <w:sz w:val="24"/>
        </w:rPr>
        <w:t>Να έχει στιβαρή μεταλλική κατασκευή</w:t>
      </w:r>
      <w:r w:rsidR="00175F58">
        <w:rPr>
          <w:rFonts w:ascii="Arial" w:hAnsi="Arial" w:cs="Arial"/>
          <w:bCs/>
          <w:sz w:val="24"/>
        </w:rPr>
        <w:t>.</w:t>
      </w:r>
    </w:p>
    <w:p w14:paraId="22D0FAA3" w14:textId="77777777" w:rsidR="006B242E" w:rsidRPr="006B242E" w:rsidRDefault="006B242E" w:rsidP="001523D3">
      <w:pPr>
        <w:shd w:val="clear" w:color="auto" w:fill="FFFFFF"/>
        <w:tabs>
          <w:tab w:val="left" w:pos="-5529"/>
          <w:tab w:val="left" w:pos="-4820"/>
        </w:tabs>
        <w:jc w:val="both"/>
        <w:rPr>
          <w:rFonts w:ascii="Arial" w:hAnsi="Arial" w:cs="Arial"/>
          <w:bCs/>
          <w:sz w:val="24"/>
        </w:rPr>
      </w:pPr>
    </w:p>
    <w:p w14:paraId="4316AF8F" w14:textId="34E40B29" w:rsidR="006B242E" w:rsidRDefault="00DD05D8" w:rsidP="001523D3">
      <w:pPr>
        <w:shd w:val="clear" w:color="auto" w:fill="FFFFFF"/>
        <w:tabs>
          <w:tab w:val="left" w:pos="-5529"/>
          <w:tab w:val="left" w:pos="-4820"/>
        </w:tabs>
        <w:jc w:val="both"/>
        <w:rPr>
          <w:rFonts w:ascii="Arial" w:hAnsi="Arial" w:cs="Arial"/>
          <w:bCs/>
          <w:sz w:val="24"/>
        </w:rPr>
      </w:pPr>
      <w:r w:rsidRPr="00DD05D8">
        <w:rPr>
          <w:rFonts w:ascii="Arial" w:hAnsi="Arial" w:cs="Arial"/>
          <w:b/>
          <w:bCs/>
          <w:sz w:val="24"/>
        </w:rPr>
        <w:t>4.3.2</w:t>
      </w:r>
      <w:r w:rsidR="006B242E">
        <w:rPr>
          <w:rFonts w:ascii="Arial" w:hAnsi="Arial" w:cs="Arial"/>
          <w:bCs/>
          <w:sz w:val="24"/>
        </w:rPr>
        <w:tab/>
      </w:r>
      <w:r w:rsidR="003D7418">
        <w:rPr>
          <w:rFonts w:ascii="Arial" w:hAnsi="Arial" w:cs="Arial"/>
          <w:bCs/>
          <w:sz w:val="24"/>
        </w:rPr>
        <w:tab/>
      </w:r>
      <w:r w:rsidR="006B242E" w:rsidRPr="006B242E">
        <w:rPr>
          <w:rFonts w:ascii="Arial" w:hAnsi="Arial" w:cs="Arial"/>
          <w:bCs/>
          <w:sz w:val="24"/>
        </w:rPr>
        <w:t>Να είναι κατάλληλο για λειτουργία σε συνθήκες εσωτερικού χώρου.</w:t>
      </w:r>
    </w:p>
    <w:p w14:paraId="72EBAEFD" w14:textId="77777777" w:rsidR="00A0415F" w:rsidRDefault="00A0415F" w:rsidP="001523D3">
      <w:pPr>
        <w:shd w:val="clear" w:color="auto" w:fill="FFFFFF"/>
        <w:tabs>
          <w:tab w:val="left" w:pos="-5529"/>
          <w:tab w:val="left" w:pos="-4820"/>
        </w:tabs>
        <w:jc w:val="both"/>
        <w:rPr>
          <w:rFonts w:ascii="Arial" w:hAnsi="Arial" w:cs="Arial"/>
          <w:b/>
          <w:bCs/>
          <w:sz w:val="24"/>
          <w:szCs w:val="24"/>
        </w:rPr>
      </w:pPr>
    </w:p>
    <w:p w14:paraId="18BAC281" w14:textId="551780A1" w:rsidR="00A0415F" w:rsidRDefault="005E7079" w:rsidP="001523D3">
      <w:pPr>
        <w:shd w:val="clear" w:color="auto" w:fill="FFFFFF"/>
        <w:tabs>
          <w:tab w:val="left" w:pos="-5529"/>
          <w:tab w:val="left" w:pos="-4820"/>
        </w:tabs>
        <w:jc w:val="both"/>
        <w:rPr>
          <w:rFonts w:ascii="Arial" w:hAnsi="Arial" w:cs="Arial"/>
          <w:bCs/>
          <w:sz w:val="24"/>
        </w:rPr>
      </w:pPr>
      <w:r w:rsidRPr="005E7079">
        <w:rPr>
          <w:rFonts w:ascii="Arial" w:hAnsi="Arial" w:cs="Arial"/>
          <w:b/>
          <w:bCs/>
          <w:sz w:val="24"/>
          <w:szCs w:val="24"/>
        </w:rPr>
        <w:t>4.3.</w:t>
      </w:r>
      <w:r>
        <w:rPr>
          <w:rFonts w:ascii="Arial" w:hAnsi="Arial" w:cs="Arial"/>
          <w:b/>
          <w:bCs/>
          <w:sz w:val="24"/>
          <w:szCs w:val="24"/>
        </w:rPr>
        <w:t>3</w:t>
      </w:r>
      <w:r>
        <w:rPr>
          <w:rFonts w:ascii="Arial" w:hAnsi="Arial" w:cs="Arial"/>
          <w:bCs/>
          <w:sz w:val="24"/>
          <w:szCs w:val="24"/>
        </w:rPr>
        <w:tab/>
      </w:r>
      <w:r>
        <w:rPr>
          <w:rFonts w:ascii="Arial" w:hAnsi="Arial" w:cs="Arial"/>
          <w:bCs/>
          <w:sz w:val="24"/>
          <w:szCs w:val="24"/>
        </w:rPr>
        <w:tab/>
      </w:r>
      <w:r w:rsidR="00A0415F">
        <w:rPr>
          <w:rFonts w:ascii="Arial" w:hAnsi="Arial" w:cs="Arial"/>
          <w:bCs/>
          <w:sz w:val="24"/>
          <w:szCs w:val="24"/>
        </w:rPr>
        <w:t>Ν</w:t>
      </w:r>
      <w:r w:rsidR="00A0415F" w:rsidRPr="000C7478">
        <w:rPr>
          <w:rFonts w:ascii="Arial" w:hAnsi="Arial" w:cs="Arial"/>
          <w:bCs/>
          <w:sz w:val="24"/>
          <w:szCs w:val="24"/>
        </w:rPr>
        <w:t>α είναι χειροκίνητο επιτραπέζιο</w:t>
      </w:r>
      <w:r w:rsidR="00A0415F" w:rsidRPr="000C7478">
        <w:rPr>
          <w:rFonts w:ascii="Arial" w:hAnsi="Arial" w:cs="Arial"/>
          <w:bCs/>
          <w:sz w:val="24"/>
        </w:rPr>
        <w:t>.</w:t>
      </w:r>
      <w:r w:rsidR="00A0415F" w:rsidRPr="003E7B28">
        <w:rPr>
          <w:rFonts w:ascii="Arial" w:hAnsi="Arial" w:cs="Arial"/>
          <w:bCs/>
          <w:sz w:val="24"/>
        </w:rPr>
        <w:t xml:space="preserve"> </w:t>
      </w:r>
      <w:r w:rsidR="00A0415F" w:rsidRPr="000C7478">
        <w:rPr>
          <w:rFonts w:ascii="Arial" w:hAnsi="Arial" w:cs="Arial"/>
          <w:bCs/>
          <w:sz w:val="24"/>
        </w:rPr>
        <w:t>Η εφαρμογή της δύναμης να γίνεται χειροκίνητα από το χρήστη. Αυτόματη εφαρμογή της δύναμης είναι αποδεκτή.</w:t>
      </w:r>
    </w:p>
    <w:p w14:paraId="7F485E72" w14:textId="77777777" w:rsidR="005E7079" w:rsidRPr="000C7478" w:rsidRDefault="005E7079" w:rsidP="001523D3">
      <w:pPr>
        <w:shd w:val="clear" w:color="auto" w:fill="FFFFFF"/>
        <w:tabs>
          <w:tab w:val="left" w:pos="-5529"/>
          <w:tab w:val="left" w:pos="-4820"/>
        </w:tabs>
        <w:jc w:val="both"/>
        <w:rPr>
          <w:rFonts w:ascii="Arial" w:hAnsi="Arial" w:cs="Arial"/>
          <w:bCs/>
          <w:sz w:val="24"/>
        </w:rPr>
      </w:pPr>
    </w:p>
    <w:p w14:paraId="7DF26D42" w14:textId="7B9413F0" w:rsidR="00E403D5" w:rsidRDefault="005E7079" w:rsidP="001523D3">
      <w:pPr>
        <w:shd w:val="clear" w:color="auto" w:fill="FFFFFF"/>
        <w:tabs>
          <w:tab w:val="left" w:pos="-5529"/>
          <w:tab w:val="left" w:pos="-4820"/>
        </w:tabs>
        <w:jc w:val="both"/>
        <w:rPr>
          <w:rFonts w:ascii="Arial" w:hAnsi="Arial" w:cs="Arial"/>
          <w:bCs/>
          <w:sz w:val="24"/>
        </w:rPr>
      </w:pPr>
      <w:r>
        <w:rPr>
          <w:rFonts w:ascii="Arial" w:hAnsi="Arial" w:cs="Arial"/>
          <w:b/>
          <w:bCs/>
          <w:sz w:val="24"/>
        </w:rPr>
        <w:t>4.3</w:t>
      </w:r>
      <w:r w:rsidR="00E403D5" w:rsidRPr="00571CDA">
        <w:rPr>
          <w:rFonts w:ascii="Arial" w:hAnsi="Arial" w:cs="Arial"/>
          <w:b/>
          <w:bCs/>
          <w:sz w:val="24"/>
        </w:rPr>
        <w:t>.</w:t>
      </w:r>
      <w:r>
        <w:rPr>
          <w:rFonts w:ascii="Arial" w:hAnsi="Arial" w:cs="Arial"/>
          <w:b/>
          <w:bCs/>
          <w:sz w:val="24"/>
        </w:rPr>
        <w:t>4</w:t>
      </w:r>
      <w:r w:rsidR="00E403D5">
        <w:rPr>
          <w:rFonts w:ascii="Arial" w:hAnsi="Arial" w:cs="Arial"/>
          <w:bCs/>
          <w:sz w:val="24"/>
        </w:rPr>
        <w:tab/>
      </w:r>
      <w:r w:rsidR="00E403D5">
        <w:rPr>
          <w:rFonts w:ascii="Arial" w:hAnsi="Arial" w:cs="Arial"/>
          <w:bCs/>
          <w:sz w:val="24"/>
        </w:rPr>
        <w:tab/>
        <w:t>Να διαθέτει ψηφιακή οθόνη η οποία κατ’ ελάχιστον θα:</w:t>
      </w:r>
    </w:p>
    <w:p w14:paraId="55F5ABB7" w14:textId="77777777" w:rsidR="005E7079" w:rsidRDefault="005E7079" w:rsidP="001523D3">
      <w:pPr>
        <w:shd w:val="clear" w:color="auto" w:fill="FFFFFF"/>
        <w:tabs>
          <w:tab w:val="left" w:pos="-5529"/>
          <w:tab w:val="left" w:pos="-4820"/>
        </w:tabs>
        <w:jc w:val="both"/>
        <w:rPr>
          <w:rFonts w:ascii="Arial" w:hAnsi="Arial" w:cs="Arial"/>
          <w:bCs/>
          <w:sz w:val="24"/>
        </w:rPr>
      </w:pPr>
    </w:p>
    <w:p w14:paraId="58567D7A" w14:textId="3A6ED17F" w:rsidR="00E403D5" w:rsidRDefault="005E7079" w:rsidP="001523D3">
      <w:pPr>
        <w:shd w:val="clear" w:color="auto" w:fill="FFFFFF"/>
        <w:tabs>
          <w:tab w:val="left" w:pos="-5529"/>
          <w:tab w:val="left" w:pos="-4820"/>
        </w:tabs>
        <w:jc w:val="both"/>
        <w:rPr>
          <w:rFonts w:ascii="Arial" w:hAnsi="Arial" w:cs="Arial"/>
          <w:bCs/>
          <w:sz w:val="24"/>
        </w:rPr>
      </w:pPr>
      <w:r>
        <w:rPr>
          <w:rFonts w:ascii="Arial" w:hAnsi="Arial" w:cs="Arial"/>
          <w:b/>
          <w:bCs/>
          <w:sz w:val="24"/>
        </w:rPr>
        <w:t>4.3.</w:t>
      </w:r>
      <w:r w:rsidRPr="005E7079">
        <w:rPr>
          <w:rFonts w:ascii="Arial" w:hAnsi="Arial" w:cs="Arial"/>
          <w:b/>
          <w:bCs/>
          <w:sz w:val="24"/>
        </w:rPr>
        <w:t>4</w:t>
      </w:r>
      <w:r w:rsidR="00E403D5">
        <w:rPr>
          <w:rFonts w:ascii="Arial" w:hAnsi="Arial" w:cs="Arial"/>
          <w:b/>
          <w:bCs/>
          <w:sz w:val="24"/>
        </w:rPr>
        <w:t>.1</w:t>
      </w:r>
      <w:r w:rsidR="00E403D5">
        <w:rPr>
          <w:rFonts w:ascii="Arial" w:hAnsi="Arial" w:cs="Arial"/>
          <w:b/>
          <w:bCs/>
          <w:sz w:val="24"/>
        </w:rPr>
        <w:tab/>
      </w:r>
      <w:r w:rsidR="00E403D5" w:rsidRPr="00571CDA">
        <w:rPr>
          <w:rFonts w:ascii="Arial" w:hAnsi="Arial" w:cs="Arial"/>
          <w:bCs/>
          <w:sz w:val="24"/>
        </w:rPr>
        <w:t>Δ</w:t>
      </w:r>
      <w:r w:rsidR="00E403D5">
        <w:rPr>
          <w:rFonts w:ascii="Arial" w:hAnsi="Arial" w:cs="Arial"/>
          <w:bCs/>
          <w:sz w:val="24"/>
        </w:rPr>
        <w:t xml:space="preserve">ιαθέτει ψηφιακή </w:t>
      </w:r>
      <w:r w:rsidR="00E403D5" w:rsidRPr="00787CF3">
        <w:rPr>
          <w:rFonts w:ascii="Arial" w:hAnsi="Arial" w:cs="Arial"/>
          <w:bCs/>
          <w:sz w:val="24"/>
        </w:rPr>
        <w:t>ένδειξη</w:t>
      </w:r>
      <w:r w:rsidR="00E403D5">
        <w:rPr>
          <w:rFonts w:ascii="Arial" w:hAnsi="Arial" w:cs="Arial"/>
          <w:bCs/>
          <w:sz w:val="24"/>
        </w:rPr>
        <w:t xml:space="preserve"> μέτρησης μήκους (ύψους).</w:t>
      </w:r>
    </w:p>
    <w:p w14:paraId="5CE855A1" w14:textId="77777777" w:rsidR="004D4CB7" w:rsidRDefault="004D4CB7" w:rsidP="001523D3">
      <w:pPr>
        <w:shd w:val="clear" w:color="auto" w:fill="FFFFFF"/>
        <w:tabs>
          <w:tab w:val="left" w:pos="-5529"/>
          <w:tab w:val="left" w:pos="-4820"/>
        </w:tabs>
        <w:jc w:val="both"/>
        <w:rPr>
          <w:rFonts w:ascii="Arial" w:hAnsi="Arial" w:cs="Arial"/>
          <w:b/>
          <w:bCs/>
          <w:sz w:val="24"/>
        </w:rPr>
      </w:pPr>
    </w:p>
    <w:p w14:paraId="1096536D" w14:textId="53CA0906" w:rsidR="00E403D5" w:rsidRDefault="005E7079" w:rsidP="001523D3">
      <w:pPr>
        <w:shd w:val="clear" w:color="auto" w:fill="FFFFFF"/>
        <w:tabs>
          <w:tab w:val="left" w:pos="-5529"/>
          <w:tab w:val="left" w:pos="-4820"/>
        </w:tabs>
        <w:jc w:val="both"/>
        <w:rPr>
          <w:rFonts w:ascii="Arial" w:hAnsi="Arial" w:cs="Arial"/>
          <w:bCs/>
          <w:sz w:val="24"/>
        </w:rPr>
      </w:pPr>
      <w:r>
        <w:rPr>
          <w:rFonts w:ascii="Arial" w:hAnsi="Arial" w:cs="Arial"/>
          <w:b/>
          <w:bCs/>
          <w:sz w:val="24"/>
        </w:rPr>
        <w:t>4.3</w:t>
      </w:r>
      <w:r w:rsidR="00E403D5" w:rsidRPr="00FF2077">
        <w:rPr>
          <w:rFonts w:ascii="Arial" w:hAnsi="Arial" w:cs="Arial"/>
          <w:b/>
          <w:bCs/>
          <w:sz w:val="24"/>
        </w:rPr>
        <w:t>.</w:t>
      </w:r>
      <w:r w:rsidRPr="005E7079">
        <w:rPr>
          <w:rFonts w:ascii="Arial" w:hAnsi="Arial" w:cs="Arial"/>
          <w:b/>
          <w:bCs/>
          <w:sz w:val="24"/>
        </w:rPr>
        <w:t>4</w:t>
      </w:r>
      <w:r w:rsidR="00E403D5">
        <w:rPr>
          <w:rFonts w:ascii="Arial" w:hAnsi="Arial" w:cs="Arial"/>
          <w:b/>
          <w:bCs/>
          <w:sz w:val="24"/>
        </w:rPr>
        <w:t>.2</w:t>
      </w:r>
      <w:r w:rsidR="00E403D5">
        <w:rPr>
          <w:rFonts w:ascii="Arial" w:hAnsi="Arial" w:cs="Arial"/>
          <w:bCs/>
          <w:sz w:val="24"/>
        </w:rPr>
        <w:tab/>
        <w:t>Διαθέτει ψηφιακή ένδειξη μέτρησης του φορτίου (δύναμης).</w:t>
      </w:r>
    </w:p>
    <w:p w14:paraId="720B4833" w14:textId="77777777" w:rsidR="00E403D5" w:rsidRDefault="00E403D5" w:rsidP="001523D3">
      <w:pPr>
        <w:shd w:val="clear" w:color="auto" w:fill="FFFFFF"/>
        <w:tabs>
          <w:tab w:val="left" w:pos="-5529"/>
          <w:tab w:val="left" w:pos="-4820"/>
        </w:tabs>
        <w:jc w:val="both"/>
        <w:rPr>
          <w:rFonts w:ascii="Arial" w:hAnsi="Arial" w:cs="Arial"/>
          <w:bCs/>
          <w:sz w:val="24"/>
        </w:rPr>
      </w:pPr>
    </w:p>
    <w:p w14:paraId="35DDB0EF" w14:textId="56B718D9" w:rsidR="00E403D5" w:rsidRDefault="005E7079" w:rsidP="001523D3">
      <w:pPr>
        <w:shd w:val="clear" w:color="auto" w:fill="FFFFFF"/>
        <w:tabs>
          <w:tab w:val="left" w:pos="-5529"/>
          <w:tab w:val="left" w:pos="-4820"/>
        </w:tabs>
        <w:jc w:val="both"/>
        <w:rPr>
          <w:rFonts w:ascii="Arial" w:hAnsi="Arial" w:cs="Arial"/>
          <w:bCs/>
          <w:sz w:val="24"/>
        </w:rPr>
      </w:pPr>
      <w:r>
        <w:rPr>
          <w:rFonts w:ascii="Arial" w:hAnsi="Arial" w:cs="Arial"/>
          <w:b/>
          <w:bCs/>
          <w:sz w:val="24"/>
        </w:rPr>
        <w:t>4.3.</w:t>
      </w:r>
      <w:r w:rsidRPr="005E7079">
        <w:rPr>
          <w:rFonts w:ascii="Arial" w:hAnsi="Arial" w:cs="Arial"/>
          <w:b/>
          <w:bCs/>
          <w:sz w:val="24"/>
        </w:rPr>
        <w:t>4</w:t>
      </w:r>
      <w:r w:rsidR="00E403D5" w:rsidRPr="005E7079">
        <w:rPr>
          <w:rFonts w:ascii="Arial" w:hAnsi="Arial" w:cs="Arial"/>
          <w:b/>
          <w:bCs/>
          <w:sz w:val="24"/>
        </w:rPr>
        <w:t>.3</w:t>
      </w:r>
      <w:r w:rsidR="00E403D5">
        <w:rPr>
          <w:rFonts w:ascii="Arial" w:hAnsi="Arial" w:cs="Arial"/>
          <w:bCs/>
          <w:sz w:val="24"/>
        </w:rPr>
        <w:tab/>
        <w:t xml:space="preserve"> Όλες τις υπόλοιπες απαραίτητες ενδείξεις για την λειτουργία του μηχανήματος</w:t>
      </w:r>
      <w:r w:rsidR="0044162C">
        <w:rPr>
          <w:rFonts w:ascii="Arial" w:hAnsi="Arial" w:cs="Arial"/>
          <w:bCs/>
          <w:sz w:val="24"/>
        </w:rPr>
        <w:t>.</w:t>
      </w:r>
    </w:p>
    <w:p w14:paraId="39D59C56" w14:textId="2D07DCB6" w:rsidR="00A0415F" w:rsidRDefault="00A0415F" w:rsidP="001523D3">
      <w:pPr>
        <w:shd w:val="clear" w:color="auto" w:fill="FFFFFF"/>
        <w:tabs>
          <w:tab w:val="left" w:pos="-5529"/>
          <w:tab w:val="left" w:pos="-4820"/>
        </w:tabs>
        <w:jc w:val="both"/>
        <w:rPr>
          <w:rFonts w:ascii="Arial" w:hAnsi="Arial" w:cs="Arial"/>
          <w:bCs/>
          <w:sz w:val="24"/>
        </w:rPr>
      </w:pPr>
    </w:p>
    <w:p w14:paraId="22034B8B" w14:textId="40A1E2BC" w:rsidR="005E7079" w:rsidRDefault="00244914" w:rsidP="001523D3">
      <w:pPr>
        <w:shd w:val="clear" w:color="auto" w:fill="FFFFFF"/>
        <w:tabs>
          <w:tab w:val="left" w:pos="-5529"/>
          <w:tab w:val="left" w:pos="-4820"/>
        </w:tabs>
        <w:jc w:val="both"/>
        <w:rPr>
          <w:rFonts w:ascii="Arial" w:hAnsi="Arial" w:cs="Arial"/>
          <w:bCs/>
          <w:sz w:val="24"/>
        </w:rPr>
      </w:pPr>
      <w:r>
        <w:rPr>
          <w:rFonts w:ascii="Arial" w:hAnsi="Arial" w:cs="Arial"/>
          <w:b/>
          <w:bCs/>
          <w:sz w:val="24"/>
        </w:rPr>
        <w:t>4.3.</w:t>
      </w:r>
      <w:r w:rsidR="00F5209A">
        <w:rPr>
          <w:rFonts w:ascii="Arial" w:hAnsi="Arial" w:cs="Arial"/>
          <w:b/>
          <w:bCs/>
          <w:sz w:val="24"/>
        </w:rPr>
        <w:t>5</w:t>
      </w:r>
      <w:r w:rsidR="005E7079" w:rsidRPr="000A387C">
        <w:rPr>
          <w:rFonts w:ascii="Arial" w:hAnsi="Arial" w:cs="Arial"/>
          <w:bCs/>
          <w:sz w:val="24"/>
        </w:rPr>
        <w:tab/>
      </w:r>
      <w:r w:rsidR="0041436A">
        <w:rPr>
          <w:rFonts w:ascii="Arial" w:hAnsi="Arial" w:cs="Arial"/>
          <w:bCs/>
          <w:sz w:val="24"/>
        </w:rPr>
        <w:tab/>
      </w:r>
      <w:r w:rsidR="005E7079" w:rsidRPr="000A387C">
        <w:rPr>
          <w:rFonts w:ascii="Arial" w:hAnsi="Arial" w:cs="Arial"/>
          <w:bCs/>
          <w:sz w:val="24"/>
        </w:rPr>
        <w:t>Να διαθέτει</w:t>
      </w:r>
      <w:r w:rsidR="005E7079">
        <w:rPr>
          <w:rFonts w:ascii="Arial" w:hAnsi="Arial" w:cs="Arial"/>
          <w:bCs/>
          <w:sz w:val="24"/>
        </w:rPr>
        <w:t xml:space="preserve"> ενσωματωμένο εκτυπωτή για την εκτύπωση των  αποτελεσμάτων</w:t>
      </w:r>
      <w:r w:rsidR="005E7079" w:rsidRPr="000A387C">
        <w:rPr>
          <w:rFonts w:ascii="Arial" w:hAnsi="Arial" w:cs="Arial"/>
          <w:bCs/>
          <w:sz w:val="24"/>
        </w:rPr>
        <w:t xml:space="preserve"> των μετρήσεων</w:t>
      </w:r>
      <w:r w:rsidR="005E7079">
        <w:rPr>
          <w:rFonts w:ascii="Arial" w:hAnsi="Arial" w:cs="Arial"/>
          <w:bCs/>
          <w:sz w:val="24"/>
        </w:rPr>
        <w:t xml:space="preserve"> ή ν</w:t>
      </w:r>
      <w:r w:rsidR="005E7079" w:rsidRPr="000A387C">
        <w:rPr>
          <w:rFonts w:ascii="Arial" w:hAnsi="Arial" w:cs="Arial"/>
          <w:bCs/>
          <w:sz w:val="24"/>
        </w:rPr>
        <w:t>α διαθέτει δυνατότητα διασύνδεσης μ</w:t>
      </w:r>
      <w:r w:rsidR="005E7079">
        <w:rPr>
          <w:rFonts w:ascii="Arial" w:hAnsi="Arial" w:cs="Arial"/>
          <w:bCs/>
          <w:sz w:val="24"/>
        </w:rPr>
        <w:t xml:space="preserve">έσω κατάλληλης θύρας (πχ </w:t>
      </w:r>
      <w:r w:rsidR="005E7079">
        <w:rPr>
          <w:rFonts w:ascii="Arial" w:hAnsi="Arial" w:cs="Arial"/>
          <w:bCs/>
          <w:sz w:val="24"/>
          <w:lang w:val="en-US"/>
        </w:rPr>
        <w:t>USB</w:t>
      </w:r>
      <w:r w:rsidR="005E7079" w:rsidRPr="003D7418">
        <w:rPr>
          <w:rFonts w:ascii="Arial" w:hAnsi="Arial" w:cs="Arial"/>
          <w:bCs/>
          <w:sz w:val="24"/>
        </w:rPr>
        <w:t xml:space="preserve">) </w:t>
      </w:r>
      <w:r w:rsidR="005E7079">
        <w:rPr>
          <w:rFonts w:ascii="Arial" w:hAnsi="Arial" w:cs="Arial"/>
          <w:bCs/>
          <w:sz w:val="24"/>
        </w:rPr>
        <w:t xml:space="preserve">σε εξωτερικό εκτυπωτή ή να διαθέτει έξοδο για σύνδεση με </w:t>
      </w:r>
      <w:r w:rsidR="005E7079" w:rsidRPr="000A387C">
        <w:rPr>
          <w:rFonts w:ascii="Arial" w:hAnsi="Arial" w:cs="Arial"/>
          <w:bCs/>
          <w:sz w:val="24"/>
        </w:rPr>
        <w:t xml:space="preserve">Η/Υ για </w:t>
      </w:r>
      <w:r w:rsidR="005E7079">
        <w:rPr>
          <w:rFonts w:ascii="Arial" w:hAnsi="Arial" w:cs="Arial"/>
          <w:bCs/>
          <w:sz w:val="24"/>
        </w:rPr>
        <w:t xml:space="preserve">μεταφορά και </w:t>
      </w:r>
      <w:r w:rsidR="005E7079" w:rsidRPr="000A387C">
        <w:rPr>
          <w:rFonts w:ascii="Arial" w:hAnsi="Arial" w:cs="Arial"/>
          <w:bCs/>
          <w:sz w:val="24"/>
        </w:rPr>
        <w:t xml:space="preserve">εξαγωγή </w:t>
      </w:r>
      <w:r w:rsidR="005E7079">
        <w:rPr>
          <w:rFonts w:ascii="Arial" w:hAnsi="Arial" w:cs="Arial"/>
          <w:bCs/>
          <w:sz w:val="24"/>
        </w:rPr>
        <w:t>των αποτελεσμάτων των μετρήσεων</w:t>
      </w:r>
      <w:r w:rsidR="00EF7768">
        <w:rPr>
          <w:rFonts w:ascii="Arial" w:hAnsi="Arial" w:cs="Arial"/>
          <w:bCs/>
          <w:sz w:val="24"/>
        </w:rPr>
        <w:t>,</w:t>
      </w:r>
      <w:r w:rsidR="001C7A17" w:rsidRPr="001C7A17">
        <w:rPr>
          <w:rFonts w:ascii="Arial" w:hAnsi="Arial" w:cs="Arial"/>
          <w:bCs/>
          <w:sz w:val="24"/>
        </w:rPr>
        <w:t xml:space="preserve"> </w:t>
      </w:r>
      <w:r w:rsidR="001C7A17">
        <w:rPr>
          <w:rFonts w:ascii="Arial" w:hAnsi="Arial" w:cs="Arial"/>
          <w:bCs/>
          <w:sz w:val="24"/>
        </w:rPr>
        <w:t xml:space="preserve">συνοδευόμενο με το </w:t>
      </w:r>
      <w:r w:rsidR="005E7079">
        <w:rPr>
          <w:rFonts w:ascii="Arial" w:hAnsi="Arial" w:cs="Arial"/>
          <w:bCs/>
          <w:sz w:val="24"/>
        </w:rPr>
        <w:t>αντίστοιχο λογισμικό του (εφόσον απαιτείται).</w:t>
      </w:r>
    </w:p>
    <w:p w14:paraId="1483D889" w14:textId="41AE695E" w:rsidR="00595B2D" w:rsidRDefault="00595B2D" w:rsidP="001523D3">
      <w:pPr>
        <w:shd w:val="clear" w:color="auto" w:fill="FFFFFF"/>
        <w:tabs>
          <w:tab w:val="left" w:pos="-5529"/>
          <w:tab w:val="left" w:pos="-4820"/>
        </w:tabs>
        <w:jc w:val="both"/>
        <w:rPr>
          <w:rFonts w:ascii="Arial" w:hAnsi="Arial" w:cs="Arial"/>
          <w:bCs/>
          <w:sz w:val="24"/>
        </w:rPr>
      </w:pPr>
    </w:p>
    <w:p w14:paraId="3013C944" w14:textId="63B2FB42" w:rsidR="00B7689E" w:rsidRDefault="00B20EAC" w:rsidP="001523D3">
      <w:pPr>
        <w:widowControl/>
        <w:jc w:val="both"/>
        <w:rPr>
          <w:rFonts w:ascii="Arial" w:hAnsi="Arial" w:cs="Arial"/>
          <w:b/>
          <w:bCs/>
          <w:color w:val="000000"/>
          <w:sz w:val="24"/>
          <w:szCs w:val="24"/>
        </w:rPr>
      </w:pPr>
      <w:r>
        <w:rPr>
          <w:rFonts w:ascii="Arial" w:hAnsi="Arial" w:cs="Arial"/>
          <w:b/>
          <w:bCs/>
          <w:color w:val="000000"/>
          <w:sz w:val="24"/>
          <w:szCs w:val="24"/>
        </w:rPr>
        <w:t>4.4</w:t>
      </w:r>
      <w:r w:rsidR="003D7418">
        <w:rPr>
          <w:rFonts w:ascii="Arial" w:hAnsi="Arial" w:cs="Arial"/>
          <w:b/>
          <w:bCs/>
          <w:color w:val="000000"/>
          <w:sz w:val="24"/>
          <w:szCs w:val="24"/>
        </w:rPr>
        <w:tab/>
      </w:r>
      <w:r w:rsidR="00B7689E" w:rsidRPr="00B7689E">
        <w:rPr>
          <w:rFonts w:ascii="Arial" w:hAnsi="Arial" w:cs="Arial"/>
          <w:b/>
          <w:bCs/>
          <w:color w:val="000000"/>
          <w:sz w:val="24"/>
          <w:szCs w:val="24"/>
        </w:rPr>
        <w:t>Αξιοπιστία</w:t>
      </w:r>
    </w:p>
    <w:p w14:paraId="310670C6" w14:textId="77777777" w:rsidR="00B7689E" w:rsidRDefault="00B7689E" w:rsidP="001523D3">
      <w:pPr>
        <w:widowControl/>
        <w:jc w:val="both"/>
        <w:rPr>
          <w:rFonts w:ascii="Arial" w:hAnsi="Arial" w:cs="Arial"/>
          <w:b/>
          <w:bCs/>
          <w:color w:val="000000"/>
          <w:sz w:val="24"/>
          <w:szCs w:val="24"/>
        </w:rPr>
      </w:pPr>
    </w:p>
    <w:p w14:paraId="021D06EE" w14:textId="56D5E86F" w:rsidR="00B7689E" w:rsidRDefault="00AC18D9" w:rsidP="001523D3">
      <w:pPr>
        <w:widowControl/>
        <w:jc w:val="both"/>
        <w:rPr>
          <w:rFonts w:ascii="Arial" w:hAnsi="Arial" w:cs="Arial"/>
          <w:color w:val="000000"/>
          <w:sz w:val="24"/>
          <w:szCs w:val="24"/>
        </w:rPr>
      </w:pPr>
      <w:r>
        <w:rPr>
          <w:rFonts w:ascii="Arial" w:hAnsi="Arial" w:cs="Arial"/>
          <w:color w:val="000000"/>
          <w:sz w:val="24"/>
          <w:szCs w:val="24"/>
        </w:rPr>
        <w:tab/>
      </w:r>
      <w:r w:rsidR="00B20EAC">
        <w:rPr>
          <w:rFonts w:ascii="Arial" w:hAnsi="Arial" w:cs="Arial"/>
          <w:color w:val="000000"/>
          <w:sz w:val="24"/>
          <w:szCs w:val="24"/>
        </w:rPr>
        <w:tab/>
      </w:r>
      <w:r w:rsidR="00B7689E" w:rsidRPr="00B7689E">
        <w:rPr>
          <w:rFonts w:ascii="Arial" w:hAnsi="Arial" w:cs="Arial"/>
          <w:color w:val="000000"/>
          <w:sz w:val="24"/>
          <w:szCs w:val="24"/>
        </w:rPr>
        <w:t xml:space="preserve">Ο υποψήφιος προμηθευτής να αναφέρει το σύστημα αξιοπιστίας που εφαρμόζει ο οίκος κατασκευής (εργοστάσιο) για το μηχάνημα </w:t>
      </w:r>
      <w:r w:rsidR="00B7689E">
        <w:rPr>
          <w:rFonts w:ascii="Arial" w:hAnsi="Arial" w:cs="Arial"/>
          <w:color w:val="000000"/>
          <w:sz w:val="24"/>
          <w:szCs w:val="24"/>
        </w:rPr>
        <w:t>αντοχής ελατηρίων</w:t>
      </w:r>
      <w:r w:rsidR="00B7689E" w:rsidRPr="00B7689E">
        <w:rPr>
          <w:rFonts w:ascii="Arial" w:hAnsi="Arial" w:cs="Arial"/>
          <w:color w:val="000000"/>
          <w:sz w:val="24"/>
          <w:szCs w:val="24"/>
        </w:rPr>
        <w:t xml:space="preserve">, υπό μορφή </w:t>
      </w:r>
      <w:r w:rsidR="00B7689E" w:rsidRPr="00B7689E">
        <w:rPr>
          <w:rFonts w:ascii="Arial" w:hAnsi="Arial" w:cs="Arial"/>
          <w:b/>
          <w:bCs/>
          <w:color w:val="000000"/>
          <w:sz w:val="24"/>
          <w:szCs w:val="24"/>
        </w:rPr>
        <w:t>ΒΕΒΑΙΩΣΗΣ</w:t>
      </w:r>
      <w:r w:rsidR="00B7689E" w:rsidRPr="00B7689E">
        <w:rPr>
          <w:rFonts w:ascii="Arial" w:hAnsi="Arial" w:cs="Arial"/>
          <w:color w:val="000000"/>
          <w:sz w:val="24"/>
          <w:szCs w:val="24"/>
        </w:rPr>
        <w:t>, στην οποία να βεβαιώνοντ</w:t>
      </w:r>
      <w:r w:rsidR="00B7689E">
        <w:rPr>
          <w:rFonts w:ascii="Arial" w:hAnsi="Arial" w:cs="Arial"/>
          <w:color w:val="000000"/>
          <w:sz w:val="24"/>
          <w:szCs w:val="24"/>
        </w:rPr>
        <w:t>αι ή να δηλώνονται τα παρακάτω:</w:t>
      </w:r>
    </w:p>
    <w:p w14:paraId="7BB42D22" w14:textId="77777777" w:rsidR="00B7689E" w:rsidRPr="00B7689E" w:rsidRDefault="00B7689E" w:rsidP="001523D3">
      <w:pPr>
        <w:widowControl/>
        <w:jc w:val="both"/>
        <w:rPr>
          <w:rFonts w:ascii="Arial" w:hAnsi="Arial" w:cs="Arial"/>
          <w:color w:val="000000"/>
          <w:sz w:val="24"/>
          <w:szCs w:val="24"/>
        </w:rPr>
      </w:pPr>
    </w:p>
    <w:p w14:paraId="2E9F880B" w14:textId="61A2625A" w:rsidR="00B7689E" w:rsidRDefault="00B20EAC" w:rsidP="001523D3">
      <w:pPr>
        <w:widowControl/>
        <w:jc w:val="both"/>
        <w:rPr>
          <w:rFonts w:ascii="Arial" w:hAnsi="Arial" w:cs="Arial"/>
          <w:color w:val="000000"/>
          <w:sz w:val="24"/>
          <w:szCs w:val="24"/>
        </w:rPr>
      </w:pPr>
      <w:r>
        <w:rPr>
          <w:rFonts w:ascii="Arial" w:hAnsi="Arial" w:cs="Arial"/>
          <w:b/>
          <w:bCs/>
          <w:color w:val="000000"/>
          <w:sz w:val="24"/>
          <w:szCs w:val="24"/>
        </w:rPr>
        <w:t>4.4.1.</w:t>
      </w:r>
      <w:r w:rsidR="00B7689E" w:rsidRPr="00B7689E">
        <w:rPr>
          <w:rFonts w:ascii="Arial" w:hAnsi="Arial" w:cs="Arial"/>
          <w:b/>
          <w:bCs/>
          <w:color w:val="000000"/>
          <w:sz w:val="24"/>
          <w:szCs w:val="24"/>
        </w:rPr>
        <w:t xml:space="preserve"> </w:t>
      </w:r>
      <w:r w:rsidR="00B7689E">
        <w:rPr>
          <w:rFonts w:ascii="Arial" w:hAnsi="Arial" w:cs="Arial"/>
          <w:b/>
          <w:bCs/>
          <w:color w:val="000000"/>
          <w:sz w:val="24"/>
          <w:szCs w:val="24"/>
        </w:rPr>
        <w:tab/>
      </w:r>
      <w:r w:rsidR="00B7689E" w:rsidRPr="00B7689E">
        <w:rPr>
          <w:rFonts w:ascii="Arial" w:hAnsi="Arial" w:cs="Arial"/>
          <w:color w:val="000000"/>
          <w:sz w:val="24"/>
          <w:szCs w:val="24"/>
        </w:rPr>
        <w:t>Ότι το εργοστ</w:t>
      </w:r>
      <w:r w:rsidR="00B7689E">
        <w:rPr>
          <w:rFonts w:ascii="Arial" w:hAnsi="Arial" w:cs="Arial"/>
          <w:color w:val="000000"/>
          <w:sz w:val="24"/>
          <w:szCs w:val="24"/>
        </w:rPr>
        <w:t>άσιο κατασκευής το</w:t>
      </w:r>
      <w:r w:rsidR="00DE6EFE">
        <w:rPr>
          <w:rFonts w:ascii="Arial" w:hAnsi="Arial" w:cs="Arial"/>
          <w:color w:val="000000"/>
          <w:sz w:val="24"/>
          <w:szCs w:val="24"/>
        </w:rPr>
        <w:t>υ μηχανήματος αντοχής ελατηρίων</w:t>
      </w:r>
      <w:r w:rsidR="00B7689E" w:rsidRPr="00B7689E">
        <w:rPr>
          <w:rFonts w:ascii="Arial" w:hAnsi="Arial" w:cs="Arial"/>
          <w:color w:val="000000"/>
          <w:sz w:val="24"/>
          <w:szCs w:val="24"/>
        </w:rPr>
        <w:t xml:space="preserve"> είναι πιστοποιημένο κατά </w:t>
      </w:r>
      <w:r w:rsidR="00B7689E" w:rsidRPr="00B7689E">
        <w:rPr>
          <w:rFonts w:ascii="Arial" w:hAnsi="Arial" w:cs="Arial"/>
          <w:color w:val="000000"/>
          <w:sz w:val="24"/>
          <w:szCs w:val="24"/>
          <w:lang w:val="en-US"/>
        </w:rPr>
        <w:t>ISO</w:t>
      </w:r>
      <w:r w:rsidR="00E9596C">
        <w:rPr>
          <w:rFonts w:ascii="Arial" w:hAnsi="Arial" w:cs="Arial"/>
          <w:color w:val="000000"/>
          <w:sz w:val="24"/>
          <w:szCs w:val="24"/>
        </w:rPr>
        <w:t xml:space="preserve"> 9001:2015 </w:t>
      </w:r>
      <w:r w:rsidR="00636AD0">
        <w:rPr>
          <w:rFonts w:ascii="Arial" w:hAnsi="Arial" w:cs="Arial"/>
          <w:color w:val="000000"/>
          <w:sz w:val="24"/>
          <w:szCs w:val="24"/>
        </w:rPr>
        <w:t xml:space="preserve">και κατά </w:t>
      </w:r>
      <w:r w:rsidR="00636AD0">
        <w:rPr>
          <w:rFonts w:ascii="Arial" w:hAnsi="Arial" w:cs="Arial"/>
          <w:color w:val="000000"/>
          <w:sz w:val="24"/>
          <w:szCs w:val="24"/>
          <w:lang w:val="en-US"/>
        </w:rPr>
        <w:t>ISO</w:t>
      </w:r>
      <w:r w:rsidR="00636AD0" w:rsidRPr="00636AD0">
        <w:rPr>
          <w:rFonts w:ascii="Arial" w:hAnsi="Arial" w:cs="Arial"/>
          <w:color w:val="000000"/>
          <w:sz w:val="24"/>
          <w:szCs w:val="24"/>
        </w:rPr>
        <w:t xml:space="preserve"> 14001:2015</w:t>
      </w:r>
      <w:r w:rsidR="00B7689E">
        <w:rPr>
          <w:rFonts w:ascii="Arial" w:hAnsi="Arial" w:cs="Arial"/>
          <w:color w:val="000000"/>
          <w:sz w:val="24"/>
          <w:szCs w:val="24"/>
        </w:rPr>
        <w:t>.</w:t>
      </w:r>
    </w:p>
    <w:p w14:paraId="7EB6392C" w14:textId="60FB4DEA" w:rsidR="00B7689E" w:rsidRPr="00B7689E" w:rsidRDefault="00B7689E" w:rsidP="001523D3">
      <w:pPr>
        <w:widowControl/>
        <w:jc w:val="both"/>
        <w:rPr>
          <w:rFonts w:ascii="Arial" w:hAnsi="Arial" w:cs="Arial"/>
          <w:color w:val="000000"/>
          <w:sz w:val="24"/>
          <w:szCs w:val="24"/>
        </w:rPr>
      </w:pPr>
      <w:r w:rsidRPr="00B7689E">
        <w:rPr>
          <w:rFonts w:ascii="Arial" w:hAnsi="Arial" w:cs="Arial"/>
          <w:color w:val="000000"/>
          <w:sz w:val="24"/>
          <w:szCs w:val="24"/>
        </w:rPr>
        <w:t xml:space="preserve"> </w:t>
      </w:r>
    </w:p>
    <w:p w14:paraId="5B0D0F97" w14:textId="1B6BBAD7" w:rsidR="00B7689E" w:rsidRPr="00B7689E" w:rsidRDefault="00B7689E" w:rsidP="001523D3">
      <w:pPr>
        <w:shd w:val="clear" w:color="auto" w:fill="FFFFFF"/>
        <w:tabs>
          <w:tab w:val="left" w:pos="-5529"/>
          <w:tab w:val="left" w:pos="-4820"/>
        </w:tabs>
        <w:jc w:val="both"/>
        <w:rPr>
          <w:rFonts w:ascii="Arial" w:hAnsi="Arial" w:cs="Arial"/>
          <w:bCs/>
          <w:sz w:val="24"/>
          <w:szCs w:val="24"/>
        </w:rPr>
      </w:pPr>
      <w:r w:rsidRPr="00B7689E">
        <w:rPr>
          <w:rFonts w:ascii="Arial" w:hAnsi="Arial" w:cs="Arial"/>
          <w:b/>
          <w:bCs/>
          <w:color w:val="000000"/>
          <w:sz w:val="24"/>
          <w:szCs w:val="24"/>
        </w:rPr>
        <w:lastRenderedPageBreak/>
        <w:t>4</w:t>
      </w:r>
      <w:r w:rsidR="00B20EAC">
        <w:rPr>
          <w:rFonts w:ascii="Arial" w:hAnsi="Arial" w:cs="Arial"/>
          <w:b/>
          <w:bCs/>
          <w:color w:val="000000"/>
          <w:sz w:val="24"/>
          <w:szCs w:val="24"/>
        </w:rPr>
        <w:t>.4.2</w:t>
      </w:r>
      <w:r w:rsidR="00B20EAC">
        <w:rPr>
          <w:rFonts w:ascii="Arial" w:hAnsi="Arial" w:cs="Arial"/>
          <w:b/>
          <w:bCs/>
          <w:color w:val="000000"/>
          <w:sz w:val="24"/>
          <w:szCs w:val="24"/>
        </w:rPr>
        <w:tab/>
      </w:r>
      <w:r>
        <w:rPr>
          <w:rFonts w:ascii="Arial" w:hAnsi="Arial" w:cs="Arial"/>
          <w:b/>
          <w:bCs/>
          <w:color w:val="000000"/>
          <w:sz w:val="24"/>
          <w:szCs w:val="24"/>
        </w:rPr>
        <w:tab/>
      </w:r>
      <w:r w:rsidRPr="00B7689E">
        <w:rPr>
          <w:rFonts w:ascii="Arial" w:hAnsi="Arial" w:cs="Arial"/>
          <w:color w:val="000000"/>
          <w:sz w:val="24"/>
          <w:szCs w:val="24"/>
        </w:rPr>
        <w:t>Η χρονολογία κατασκευής του προσφερόμενου μηχανήματος.</w:t>
      </w:r>
    </w:p>
    <w:p w14:paraId="1F711455" w14:textId="77777777" w:rsidR="000C7478" w:rsidRDefault="000C7478" w:rsidP="001523D3">
      <w:pPr>
        <w:shd w:val="clear" w:color="auto" w:fill="FFFFFF"/>
        <w:tabs>
          <w:tab w:val="left" w:pos="-5529"/>
          <w:tab w:val="left" w:pos="-4820"/>
        </w:tabs>
        <w:jc w:val="both"/>
        <w:rPr>
          <w:rFonts w:ascii="Arial" w:hAnsi="Arial" w:cs="Arial"/>
          <w:b/>
          <w:sz w:val="24"/>
          <w:szCs w:val="24"/>
        </w:rPr>
      </w:pPr>
      <w:bookmarkStart w:id="9" w:name="_Toc30766490"/>
    </w:p>
    <w:p w14:paraId="5025C7FC" w14:textId="6169371E" w:rsidR="00D2521B" w:rsidRPr="00E230C2" w:rsidRDefault="003D5B3F" w:rsidP="001523D3">
      <w:pPr>
        <w:shd w:val="clear" w:color="auto" w:fill="FFFFFF"/>
        <w:tabs>
          <w:tab w:val="left" w:pos="-5529"/>
          <w:tab w:val="left" w:pos="-4820"/>
        </w:tabs>
        <w:jc w:val="both"/>
        <w:rPr>
          <w:rFonts w:ascii="Arial" w:hAnsi="Arial" w:cs="Arial"/>
          <w:b/>
          <w:bCs/>
          <w:spacing w:val="-13"/>
          <w:sz w:val="24"/>
          <w:szCs w:val="24"/>
        </w:rPr>
      </w:pPr>
      <w:r>
        <w:rPr>
          <w:rFonts w:ascii="Arial" w:hAnsi="Arial" w:cs="Arial"/>
          <w:b/>
          <w:sz w:val="24"/>
          <w:szCs w:val="24"/>
        </w:rPr>
        <w:t>4.</w:t>
      </w:r>
      <w:bookmarkStart w:id="10" w:name="Δυνατότητα_Συντήρησης"/>
      <w:r w:rsidR="00B20EAC">
        <w:rPr>
          <w:rFonts w:ascii="Arial" w:hAnsi="Arial" w:cs="Arial"/>
          <w:b/>
          <w:sz w:val="24"/>
          <w:szCs w:val="24"/>
        </w:rPr>
        <w:t>5</w:t>
      </w:r>
      <w:r w:rsidR="00B20EAC">
        <w:rPr>
          <w:rFonts w:ascii="Arial" w:hAnsi="Arial" w:cs="Arial"/>
          <w:sz w:val="24"/>
          <w:szCs w:val="24"/>
        </w:rPr>
        <w:tab/>
      </w:r>
      <w:r w:rsidR="00D2521B" w:rsidRPr="00E230C2">
        <w:rPr>
          <w:rFonts w:ascii="Arial" w:hAnsi="Arial" w:cs="Arial"/>
          <w:b/>
          <w:bCs/>
          <w:spacing w:val="-13"/>
          <w:sz w:val="24"/>
          <w:szCs w:val="24"/>
        </w:rPr>
        <w:t>Δυνατότητα Συντήρησης</w:t>
      </w:r>
      <w:bookmarkEnd w:id="9"/>
      <w:bookmarkEnd w:id="10"/>
    </w:p>
    <w:p w14:paraId="5475F6D9" w14:textId="77777777" w:rsidR="003B7E7C" w:rsidRDefault="003B7E7C" w:rsidP="001523D3">
      <w:pPr>
        <w:shd w:val="clear" w:color="auto" w:fill="FFFFFF"/>
        <w:tabs>
          <w:tab w:val="left" w:pos="-5529"/>
          <w:tab w:val="left" w:pos="-4820"/>
        </w:tabs>
        <w:jc w:val="both"/>
        <w:rPr>
          <w:rFonts w:ascii="Arial" w:hAnsi="Arial" w:cs="Arial"/>
          <w:b/>
          <w:bCs/>
          <w:spacing w:val="-13"/>
          <w:sz w:val="24"/>
          <w:szCs w:val="24"/>
        </w:rPr>
      </w:pPr>
    </w:p>
    <w:p w14:paraId="539F69AE" w14:textId="4CFB23ED" w:rsidR="00B20EAC" w:rsidRDefault="00B20EAC" w:rsidP="001523D3">
      <w:pPr>
        <w:shd w:val="clear" w:color="auto" w:fill="FFFFFF"/>
        <w:tabs>
          <w:tab w:val="left" w:pos="-5529"/>
          <w:tab w:val="left" w:pos="-4820"/>
        </w:tabs>
        <w:jc w:val="both"/>
        <w:rPr>
          <w:rFonts w:ascii="Arial" w:hAnsi="Arial" w:cs="Arial"/>
          <w:sz w:val="24"/>
          <w:szCs w:val="24"/>
        </w:rPr>
      </w:pPr>
      <w:r>
        <w:rPr>
          <w:rFonts w:ascii="Arial" w:hAnsi="Arial" w:cs="Arial"/>
          <w:b/>
          <w:sz w:val="24"/>
          <w:szCs w:val="24"/>
        </w:rPr>
        <w:t>4.5.1</w:t>
      </w:r>
      <w:r>
        <w:rPr>
          <w:rFonts w:ascii="Arial" w:hAnsi="Arial" w:cs="Arial"/>
          <w:b/>
          <w:sz w:val="24"/>
          <w:szCs w:val="24"/>
        </w:rPr>
        <w:tab/>
      </w:r>
      <w:r>
        <w:rPr>
          <w:rFonts w:ascii="Arial" w:hAnsi="Arial" w:cs="Arial"/>
          <w:b/>
          <w:sz w:val="24"/>
          <w:szCs w:val="24"/>
        </w:rPr>
        <w:tab/>
      </w:r>
      <w:r w:rsidR="00D2521B" w:rsidRPr="00D36055">
        <w:rPr>
          <w:rFonts w:ascii="Arial" w:hAnsi="Arial" w:cs="Arial"/>
          <w:sz w:val="24"/>
          <w:szCs w:val="24"/>
        </w:rPr>
        <w:t>Ο υποψήφιος προμηθευτής να δηλώνει στο Φ.Σ. και σε παράγραφο α</w:t>
      </w:r>
      <w:r w:rsidR="001E68CC">
        <w:rPr>
          <w:rFonts w:ascii="Arial" w:hAnsi="Arial" w:cs="Arial"/>
          <w:sz w:val="24"/>
          <w:szCs w:val="24"/>
        </w:rPr>
        <w:t xml:space="preserve">ντίστοιχης αρίθμησης, ότι για </w:t>
      </w:r>
      <w:r w:rsidR="009F281B">
        <w:rPr>
          <w:rFonts w:ascii="Arial" w:hAnsi="Arial" w:cs="Arial"/>
          <w:sz w:val="24"/>
          <w:szCs w:val="24"/>
        </w:rPr>
        <w:t>το μηχάνημα</w:t>
      </w:r>
      <w:r w:rsidR="00183D15">
        <w:rPr>
          <w:rFonts w:ascii="Arial" w:hAnsi="Arial" w:cs="Arial"/>
          <w:sz w:val="24"/>
          <w:szCs w:val="24"/>
        </w:rPr>
        <w:t xml:space="preserve"> </w:t>
      </w:r>
      <w:r w:rsidR="00D2521B" w:rsidRPr="00D36055">
        <w:rPr>
          <w:rFonts w:ascii="Arial" w:hAnsi="Arial" w:cs="Arial"/>
          <w:sz w:val="24"/>
          <w:szCs w:val="24"/>
        </w:rPr>
        <w:t xml:space="preserve">υπάρχει η δυνατότητα επισκευής – συντήρησης με έναρξη αυτής εντός πέντε (5) ημερών από την έγγραφη ειδοποίηση του προμηθευτή, καθώς και η παροχή σχετικής τεχνικής πληροφόρησης, είτε από τον ίδιο τον προμηθευτή είτε από εξουσιοδοτημένο συνεργείο. </w:t>
      </w:r>
    </w:p>
    <w:p w14:paraId="15A93F96" w14:textId="445E76A2" w:rsidR="00B20EAC" w:rsidRDefault="00DE6EFE" w:rsidP="001523D3">
      <w:pPr>
        <w:shd w:val="clear" w:color="auto" w:fill="FFFFFF"/>
        <w:tabs>
          <w:tab w:val="left" w:pos="-5529"/>
          <w:tab w:val="left" w:pos="-4820"/>
        </w:tabs>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4C8BB6AD" w14:textId="72C1B887" w:rsidR="00D2521B" w:rsidRPr="00B56560" w:rsidRDefault="00B20EAC" w:rsidP="00BC0781">
      <w:pPr>
        <w:shd w:val="clear" w:color="auto" w:fill="FFFFFF"/>
        <w:tabs>
          <w:tab w:val="left" w:pos="-5529"/>
          <w:tab w:val="left" w:pos="-4820"/>
          <w:tab w:val="left" w:pos="851"/>
        </w:tabs>
        <w:jc w:val="both"/>
        <w:rPr>
          <w:rFonts w:ascii="Arial" w:hAnsi="Arial" w:cs="Arial"/>
          <w:b/>
          <w:bCs/>
          <w:spacing w:val="-13"/>
          <w:sz w:val="24"/>
          <w:szCs w:val="24"/>
        </w:rPr>
      </w:pPr>
      <w:r w:rsidRPr="00B20EAC">
        <w:rPr>
          <w:rFonts w:ascii="Arial" w:hAnsi="Arial" w:cs="Arial"/>
          <w:b/>
          <w:sz w:val="24"/>
          <w:szCs w:val="24"/>
        </w:rPr>
        <w:t>4.5.2</w:t>
      </w:r>
      <w:r>
        <w:rPr>
          <w:rFonts w:ascii="Arial" w:hAnsi="Arial" w:cs="Arial"/>
          <w:sz w:val="24"/>
          <w:szCs w:val="24"/>
        </w:rPr>
        <w:tab/>
      </w:r>
      <w:r>
        <w:rPr>
          <w:rFonts w:ascii="Arial" w:hAnsi="Arial" w:cs="Arial"/>
          <w:sz w:val="24"/>
          <w:szCs w:val="24"/>
        </w:rPr>
        <w:tab/>
      </w:r>
      <w:r w:rsidR="00D2521B" w:rsidRPr="00D36055">
        <w:rPr>
          <w:rFonts w:ascii="Arial" w:hAnsi="Arial" w:cs="Arial"/>
          <w:sz w:val="24"/>
          <w:szCs w:val="24"/>
        </w:rPr>
        <w:t xml:space="preserve">Προς το σκοπό αυτό και για τον προσδιορισμό της </w:t>
      </w:r>
      <w:r w:rsidR="001E68CC">
        <w:rPr>
          <w:rFonts w:ascii="Arial" w:hAnsi="Arial" w:cs="Arial"/>
          <w:sz w:val="24"/>
          <w:szCs w:val="24"/>
        </w:rPr>
        <w:t>ικανότητάς του</w:t>
      </w:r>
      <w:r w:rsidR="00127D33" w:rsidRPr="00127D33">
        <w:rPr>
          <w:rFonts w:ascii="Arial" w:hAnsi="Arial" w:cs="Arial"/>
          <w:sz w:val="24"/>
          <w:szCs w:val="24"/>
        </w:rPr>
        <w:t>,</w:t>
      </w:r>
      <w:r w:rsidR="009F281B">
        <w:rPr>
          <w:rFonts w:ascii="Arial" w:hAnsi="Arial" w:cs="Arial"/>
          <w:sz w:val="24"/>
          <w:szCs w:val="24"/>
        </w:rPr>
        <w:t xml:space="preserve"> να υποστηρίζει το</w:t>
      </w:r>
      <w:r w:rsidR="003D5B3F">
        <w:rPr>
          <w:rFonts w:ascii="Arial" w:hAnsi="Arial" w:cs="Arial"/>
          <w:sz w:val="24"/>
          <w:szCs w:val="24"/>
        </w:rPr>
        <w:t xml:space="preserve"> προσφε</w:t>
      </w:r>
      <w:r w:rsidR="009F281B">
        <w:rPr>
          <w:rFonts w:ascii="Arial" w:hAnsi="Arial" w:cs="Arial"/>
          <w:sz w:val="24"/>
          <w:szCs w:val="24"/>
        </w:rPr>
        <w:t>ρόμενο μηχάνημα</w:t>
      </w:r>
      <w:r w:rsidR="00127D33">
        <w:rPr>
          <w:rFonts w:ascii="Arial" w:hAnsi="Arial" w:cs="Arial"/>
          <w:sz w:val="24"/>
          <w:szCs w:val="24"/>
        </w:rPr>
        <w:t xml:space="preserve"> με ανταλλακτικά, επισκευές κ</w:t>
      </w:r>
      <w:r w:rsidR="00B25F9B">
        <w:rPr>
          <w:rFonts w:ascii="Arial" w:hAnsi="Arial" w:cs="Arial"/>
          <w:sz w:val="24"/>
          <w:szCs w:val="24"/>
        </w:rPr>
        <w:t>.</w:t>
      </w:r>
      <w:r w:rsidR="00127D33">
        <w:rPr>
          <w:rFonts w:ascii="Arial" w:hAnsi="Arial" w:cs="Arial"/>
          <w:sz w:val="24"/>
          <w:szCs w:val="24"/>
        </w:rPr>
        <w:t>λπ</w:t>
      </w:r>
      <w:r w:rsidR="00B25F9B">
        <w:rPr>
          <w:rFonts w:ascii="Arial" w:hAnsi="Arial" w:cs="Arial"/>
          <w:sz w:val="24"/>
          <w:szCs w:val="24"/>
        </w:rPr>
        <w:t xml:space="preserve">. </w:t>
      </w:r>
      <w:r w:rsidR="00127D33">
        <w:rPr>
          <w:rFonts w:ascii="Arial" w:hAnsi="Arial" w:cs="Arial"/>
          <w:sz w:val="24"/>
          <w:szCs w:val="24"/>
        </w:rPr>
        <w:t>,</w:t>
      </w:r>
      <w:r w:rsidR="006B5587">
        <w:rPr>
          <w:rFonts w:ascii="Arial" w:hAnsi="Arial" w:cs="Arial"/>
          <w:sz w:val="24"/>
          <w:szCs w:val="24"/>
        </w:rPr>
        <w:t xml:space="preserve"> </w:t>
      </w:r>
      <w:r w:rsidR="00127D33">
        <w:rPr>
          <w:rFonts w:ascii="Arial" w:hAnsi="Arial" w:cs="Arial"/>
          <w:sz w:val="24"/>
          <w:szCs w:val="24"/>
        </w:rPr>
        <w:t>π</w:t>
      </w:r>
      <w:r w:rsidR="00D2521B" w:rsidRPr="00D36055">
        <w:rPr>
          <w:rFonts w:ascii="Arial" w:hAnsi="Arial" w:cs="Arial"/>
          <w:sz w:val="24"/>
          <w:szCs w:val="24"/>
        </w:rPr>
        <w:t>ρέπει στην προσφορά του</w:t>
      </w:r>
      <w:r w:rsidR="001E68CC">
        <w:rPr>
          <w:rFonts w:ascii="Arial" w:hAnsi="Arial" w:cs="Arial"/>
          <w:sz w:val="24"/>
          <w:szCs w:val="24"/>
        </w:rPr>
        <w:t>,</w:t>
      </w:r>
      <w:r w:rsidR="00D2521B" w:rsidRPr="00D36055">
        <w:rPr>
          <w:rFonts w:ascii="Arial" w:hAnsi="Arial" w:cs="Arial"/>
          <w:sz w:val="24"/>
          <w:szCs w:val="24"/>
        </w:rPr>
        <w:t xml:space="preserve"> να αναφέρεται απαραιτήτως (και συγκεκριμένα στο Φ. Σ.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w:t>
      </w:r>
      <w:r w:rsidR="001A3693">
        <w:rPr>
          <w:rFonts w:ascii="Arial" w:hAnsi="Arial" w:cs="Arial"/>
          <w:sz w:val="24"/>
          <w:szCs w:val="24"/>
        </w:rPr>
        <w:t xml:space="preserve"> του</w:t>
      </w:r>
      <w:r w:rsidR="00D2521B" w:rsidRPr="00D36055">
        <w:rPr>
          <w:rFonts w:ascii="Arial" w:hAnsi="Arial" w:cs="Arial"/>
          <w:sz w:val="24"/>
          <w:szCs w:val="24"/>
        </w:rPr>
        <w:t>.</w:t>
      </w:r>
    </w:p>
    <w:p w14:paraId="26EBEE81" w14:textId="77777777" w:rsidR="00D543D7" w:rsidRDefault="00D543D7" w:rsidP="001523D3">
      <w:pPr>
        <w:shd w:val="clear" w:color="auto" w:fill="FFFFFF"/>
        <w:tabs>
          <w:tab w:val="left" w:pos="-5529"/>
          <w:tab w:val="left" w:pos="-4820"/>
        </w:tabs>
        <w:jc w:val="both"/>
        <w:rPr>
          <w:rFonts w:ascii="Arial" w:hAnsi="Arial" w:cs="Arial"/>
          <w:sz w:val="24"/>
          <w:szCs w:val="24"/>
          <w:lang w:eastAsia="ar-SA"/>
        </w:rPr>
      </w:pPr>
      <w:bookmarkStart w:id="11" w:name="Παρελκόμενα"/>
      <w:bookmarkEnd w:id="8"/>
    </w:p>
    <w:p w14:paraId="442994AB" w14:textId="51F33643" w:rsidR="00533059" w:rsidRPr="00DA2DD6" w:rsidRDefault="00BA6736" w:rsidP="001523D3">
      <w:pPr>
        <w:shd w:val="clear" w:color="auto" w:fill="FFFFFF"/>
        <w:tabs>
          <w:tab w:val="left" w:pos="-5529"/>
          <w:tab w:val="left" w:pos="-4820"/>
        </w:tabs>
        <w:jc w:val="both"/>
        <w:rPr>
          <w:rFonts w:ascii="Arial" w:hAnsi="Arial" w:cs="Arial"/>
          <w:b/>
          <w:bCs/>
          <w:spacing w:val="-13"/>
          <w:sz w:val="24"/>
          <w:szCs w:val="24"/>
        </w:rPr>
      </w:pPr>
      <w:r>
        <w:rPr>
          <w:rFonts w:ascii="Arial" w:hAnsi="Arial" w:cs="Arial"/>
          <w:b/>
          <w:bCs/>
          <w:spacing w:val="-13"/>
          <w:sz w:val="24"/>
          <w:szCs w:val="24"/>
        </w:rPr>
        <w:t>4.6</w:t>
      </w:r>
      <w:r w:rsidR="004E7BAA">
        <w:rPr>
          <w:rFonts w:ascii="Arial" w:hAnsi="Arial" w:cs="Arial"/>
          <w:b/>
          <w:bCs/>
          <w:spacing w:val="-13"/>
          <w:sz w:val="24"/>
          <w:szCs w:val="24"/>
        </w:rPr>
        <w:tab/>
      </w:r>
      <w:r w:rsidR="00533059">
        <w:rPr>
          <w:rFonts w:ascii="Arial" w:hAnsi="Arial" w:cs="Arial"/>
          <w:b/>
          <w:bCs/>
          <w:spacing w:val="-13"/>
          <w:sz w:val="24"/>
          <w:szCs w:val="24"/>
        </w:rPr>
        <w:t>Περιβάλλον</w:t>
      </w:r>
      <w:r w:rsidR="00533059">
        <w:rPr>
          <w:rFonts w:ascii="Arial" w:hAnsi="Arial" w:cs="Arial"/>
          <w:b/>
          <w:bCs/>
          <w:spacing w:val="-13"/>
          <w:sz w:val="24"/>
          <w:szCs w:val="24"/>
        </w:rPr>
        <w:tab/>
      </w:r>
    </w:p>
    <w:p w14:paraId="0A393ABE" w14:textId="77777777" w:rsidR="00DA2DD6" w:rsidRDefault="00DA2DD6" w:rsidP="001523D3">
      <w:pPr>
        <w:shd w:val="clear" w:color="auto" w:fill="FFFFFF"/>
        <w:tabs>
          <w:tab w:val="left" w:pos="-5529"/>
          <w:tab w:val="left" w:pos="-4820"/>
        </w:tabs>
        <w:jc w:val="both"/>
        <w:rPr>
          <w:rFonts w:ascii="Arial" w:hAnsi="Arial" w:cs="Arial"/>
          <w:b/>
          <w:bCs/>
          <w:spacing w:val="-13"/>
          <w:sz w:val="24"/>
          <w:szCs w:val="24"/>
        </w:rPr>
      </w:pPr>
    </w:p>
    <w:p w14:paraId="508F3D99" w14:textId="29B387B5" w:rsidR="00533059" w:rsidRDefault="009A6824" w:rsidP="001523D3">
      <w:pPr>
        <w:shd w:val="clear" w:color="auto" w:fill="FFFFFF"/>
        <w:tabs>
          <w:tab w:val="left" w:pos="-5529"/>
          <w:tab w:val="left" w:pos="-4820"/>
        </w:tabs>
        <w:jc w:val="both"/>
        <w:rPr>
          <w:rFonts w:ascii="Arial" w:hAnsi="Arial" w:cs="Arial"/>
          <w:bCs/>
          <w:sz w:val="24"/>
        </w:rPr>
      </w:pPr>
      <w:r>
        <w:rPr>
          <w:rFonts w:ascii="Arial" w:hAnsi="Arial" w:cs="Arial"/>
          <w:bCs/>
          <w:sz w:val="24"/>
        </w:rPr>
        <w:tab/>
      </w:r>
      <w:r w:rsidR="004E7BAA">
        <w:rPr>
          <w:rFonts w:ascii="Arial" w:hAnsi="Arial" w:cs="Arial"/>
          <w:bCs/>
          <w:sz w:val="24"/>
        </w:rPr>
        <w:tab/>
      </w:r>
      <w:r w:rsidR="00533059" w:rsidRPr="00DE6EFE">
        <w:rPr>
          <w:rFonts w:ascii="Arial" w:hAnsi="Arial" w:cs="Arial"/>
          <w:bCs/>
          <w:sz w:val="24"/>
        </w:rPr>
        <w:t>Το εύρ</w:t>
      </w:r>
      <w:r w:rsidR="00DF4A14" w:rsidRPr="00DE6EFE">
        <w:rPr>
          <w:rFonts w:ascii="Arial" w:hAnsi="Arial" w:cs="Arial"/>
          <w:bCs/>
          <w:sz w:val="24"/>
        </w:rPr>
        <w:t>ος των θερμοκρασιών λειτουργίας</w:t>
      </w:r>
      <w:r w:rsidR="009F281B" w:rsidRPr="00DE6EFE">
        <w:rPr>
          <w:rFonts w:ascii="Arial" w:hAnsi="Arial" w:cs="Arial"/>
          <w:bCs/>
          <w:sz w:val="24"/>
        </w:rPr>
        <w:t xml:space="preserve"> του μηχανήματος</w:t>
      </w:r>
      <w:r w:rsidR="00533059" w:rsidRPr="00DE6EFE">
        <w:rPr>
          <w:rFonts w:ascii="Arial" w:hAnsi="Arial" w:cs="Arial"/>
          <w:bCs/>
          <w:sz w:val="24"/>
        </w:rPr>
        <w:t xml:space="preserve"> να είν</w:t>
      </w:r>
      <w:r w:rsidR="001D2D5E" w:rsidRPr="00DE6EFE">
        <w:rPr>
          <w:rFonts w:ascii="Arial" w:hAnsi="Arial" w:cs="Arial"/>
          <w:bCs/>
          <w:sz w:val="24"/>
        </w:rPr>
        <w:t>αι</w:t>
      </w:r>
      <w:r w:rsidR="00272286" w:rsidRPr="00DE6EFE">
        <w:rPr>
          <w:rFonts w:ascii="Arial" w:hAnsi="Arial" w:cs="Arial"/>
          <w:bCs/>
          <w:sz w:val="24"/>
        </w:rPr>
        <w:t xml:space="preserve"> μεταξύ </w:t>
      </w:r>
      <w:r w:rsidR="0009603B" w:rsidRPr="00DE6EFE">
        <w:rPr>
          <w:rFonts w:ascii="Arial" w:hAnsi="Arial" w:cs="Arial"/>
          <w:bCs/>
          <w:sz w:val="24"/>
        </w:rPr>
        <w:t>+</w:t>
      </w:r>
      <w:r w:rsidR="00E76C6F" w:rsidRPr="00DE6EFE">
        <w:rPr>
          <w:rFonts w:ascii="Arial" w:hAnsi="Arial" w:cs="Arial"/>
          <w:bCs/>
          <w:sz w:val="24"/>
        </w:rPr>
        <w:t>10</w:t>
      </w:r>
      <w:r w:rsidR="00533059" w:rsidRPr="00DE6EFE">
        <w:rPr>
          <w:rFonts w:ascii="Arial" w:hAnsi="Arial" w:cs="Arial"/>
          <w:bCs/>
          <w:sz w:val="24"/>
        </w:rPr>
        <w:t>°</w:t>
      </w:r>
      <w:r w:rsidR="00533059" w:rsidRPr="00DE6EFE">
        <w:rPr>
          <w:rFonts w:ascii="Arial" w:hAnsi="Arial" w:cs="Arial"/>
          <w:bCs/>
          <w:sz w:val="24"/>
          <w:lang w:val="en-US"/>
        </w:rPr>
        <w:t>C</w:t>
      </w:r>
      <w:r w:rsidR="00E76C6F" w:rsidRPr="00DE6EFE">
        <w:rPr>
          <w:rFonts w:ascii="Arial" w:hAnsi="Arial" w:cs="Arial"/>
          <w:bCs/>
          <w:sz w:val="24"/>
        </w:rPr>
        <w:t xml:space="preserve"> και +3</w:t>
      </w:r>
      <w:r w:rsidR="00900C73" w:rsidRPr="00DE6EFE">
        <w:rPr>
          <w:rFonts w:ascii="Arial" w:hAnsi="Arial" w:cs="Arial"/>
          <w:bCs/>
          <w:sz w:val="24"/>
        </w:rPr>
        <w:t>0</w:t>
      </w:r>
      <w:r w:rsidR="00533059" w:rsidRPr="00DE6EFE">
        <w:rPr>
          <w:rFonts w:ascii="Arial" w:hAnsi="Arial" w:cs="Arial"/>
          <w:bCs/>
          <w:sz w:val="24"/>
        </w:rPr>
        <w:t>°</w:t>
      </w:r>
      <w:r w:rsidR="00533059" w:rsidRPr="00DE6EFE">
        <w:rPr>
          <w:rFonts w:ascii="Arial" w:hAnsi="Arial" w:cs="Arial"/>
          <w:bCs/>
          <w:sz w:val="24"/>
          <w:lang w:val="en-US"/>
        </w:rPr>
        <w:t>C</w:t>
      </w:r>
      <w:r w:rsidR="00533059" w:rsidRPr="00DE6EFE">
        <w:rPr>
          <w:rFonts w:ascii="Arial" w:hAnsi="Arial" w:cs="Arial"/>
          <w:bCs/>
          <w:sz w:val="24"/>
        </w:rPr>
        <w:t>.</w:t>
      </w:r>
    </w:p>
    <w:p w14:paraId="223B07BA" w14:textId="77777777" w:rsidR="00533059" w:rsidRPr="00DA2DD6" w:rsidRDefault="00533059" w:rsidP="001523D3">
      <w:pPr>
        <w:shd w:val="clear" w:color="auto" w:fill="FFFFFF"/>
        <w:tabs>
          <w:tab w:val="left" w:pos="-5529"/>
          <w:tab w:val="left" w:pos="-4820"/>
        </w:tabs>
        <w:jc w:val="both"/>
        <w:rPr>
          <w:rFonts w:ascii="Arial" w:hAnsi="Arial" w:cs="Arial"/>
          <w:b/>
          <w:bCs/>
          <w:spacing w:val="-13"/>
          <w:sz w:val="24"/>
          <w:szCs w:val="24"/>
        </w:rPr>
      </w:pPr>
    </w:p>
    <w:p w14:paraId="4DA428AF" w14:textId="1C17DD3D" w:rsidR="00DA2DD6" w:rsidRPr="00DA2DD6" w:rsidRDefault="00731E6B" w:rsidP="001523D3">
      <w:pPr>
        <w:pStyle w:val="af6"/>
        <w:tabs>
          <w:tab w:val="left" w:pos="567"/>
        </w:tabs>
        <w:ind w:left="0"/>
        <w:jc w:val="both"/>
        <w:rPr>
          <w:rFonts w:ascii="Arial" w:hAnsi="Arial" w:cs="Arial"/>
          <w:b/>
          <w:bCs/>
          <w:spacing w:val="-13"/>
          <w:sz w:val="24"/>
          <w:szCs w:val="24"/>
        </w:rPr>
      </w:pPr>
      <w:r>
        <w:rPr>
          <w:rFonts w:ascii="Arial" w:hAnsi="Arial" w:cs="Arial"/>
          <w:b/>
          <w:bCs/>
          <w:spacing w:val="-13"/>
          <w:sz w:val="24"/>
          <w:szCs w:val="24"/>
        </w:rPr>
        <w:t>4.7</w:t>
      </w:r>
      <w:r w:rsidR="00AC18D9">
        <w:rPr>
          <w:rFonts w:ascii="Arial" w:hAnsi="Arial" w:cs="Arial"/>
          <w:b/>
          <w:bCs/>
          <w:spacing w:val="-13"/>
          <w:sz w:val="24"/>
          <w:szCs w:val="24"/>
        </w:rPr>
        <w:tab/>
      </w:r>
      <w:r w:rsidR="00DA2DD6" w:rsidRPr="00DA2DD6">
        <w:rPr>
          <w:rFonts w:ascii="Arial" w:hAnsi="Arial" w:cs="Arial"/>
          <w:b/>
          <w:bCs/>
          <w:spacing w:val="-13"/>
          <w:sz w:val="24"/>
          <w:szCs w:val="24"/>
        </w:rPr>
        <w:t>Παρελκόμενα</w:t>
      </w:r>
      <w:r w:rsidR="00450677">
        <w:rPr>
          <w:rFonts w:ascii="Arial" w:hAnsi="Arial" w:cs="Arial"/>
          <w:b/>
          <w:bCs/>
          <w:spacing w:val="-13"/>
          <w:sz w:val="24"/>
          <w:szCs w:val="24"/>
        </w:rPr>
        <w:t xml:space="preserve"> και </w:t>
      </w:r>
      <w:r w:rsidR="003401F3">
        <w:rPr>
          <w:rFonts w:ascii="Arial" w:hAnsi="Arial" w:cs="Arial"/>
          <w:b/>
          <w:bCs/>
          <w:spacing w:val="-13"/>
          <w:sz w:val="24"/>
          <w:szCs w:val="24"/>
        </w:rPr>
        <w:t>Συστήματα</w:t>
      </w:r>
    </w:p>
    <w:bookmarkEnd w:id="11"/>
    <w:p w14:paraId="2DB9B1AB" w14:textId="77777777" w:rsidR="00D2521B" w:rsidRPr="00AC06D0" w:rsidRDefault="00D2521B" w:rsidP="001523D3">
      <w:pPr>
        <w:shd w:val="clear" w:color="auto" w:fill="FFFFFF"/>
        <w:tabs>
          <w:tab w:val="left" w:pos="-5529"/>
          <w:tab w:val="left" w:pos="-4820"/>
        </w:tabs>
        <w:jc w:val="both"/>
        <w:rPr>
          <w:rFonts w:ascii="Arial" w:hAnsi="Arial" w:cs="Arial"/>
          <w:b/>
          <w:bCs/>
          <w:spacing w:val="-13"/>
          <w:sz w:val="24"/>
          <w:szCs w:val="24"/>
        </w:rPr>
      </w:pPr>
    </w:p>
    <w:p w14:paraId="30E95B65" w14:textId="7BDF437C" w:rsidR="00E550C3" w:rsidRDefault="00731E6B" w:rsidP="001523D3">
      <w:pPr>
        <w:jc w:val="both"/>
        <w:rPr>
          <w:rFonts w:ascii="Arial" w:hAnsi="Arial" w:cs="Arial"/>
          <w:bCs/>
          <w:spacing w:val="-6"/>
          <w:sz w:val="24"/>
          <w:szCs w:val="24"/>
        </w:rPr>
      </w:pPr>
      <w:r>
        <w:rPr>
          <w:rFonts w:ascii="Arial" w:hAnsi="Arial" w:cs="Arial"/>
          <w:b/>
          <w:bCs/>
          <w:spacing w:val="-6"/>
          <w:sz w:val="24"/>
          <w:szCs w:val="24"/>
        </w:rPr>
        <w:t>4.7</w:t>
      </w:r>
      <w:r w:rsidR="00BD607A" w:rsidRPr="008B301A">
        <w:rPr>
          <w:rFonts w:ascii="Arial" w:hAnsi="Arial" w:cs="Arial"/>
          <w:b/>
          <w:bCs/>
          <w:spacing w:val="-6"/>
          <w:sz w:val="24"/>
          <w:szCs w:val="24"/>
        </w:rPr>
        <w:t>.1</w:t>
      </w:r>
      <w:r w:rsidR="00BD607A">
        <w:rPr>
          <w:rFonts w:ascii="Arial" w:hAnsi="Arial" w:cs="Arial"/>
          <w:bCs/>
          <w:spacing w:val="-6"/>
          <w:sz w:val="24"/>
          <w:szCs w:val="24"/>
        </w:rPr>
        <w:tab/>
      </w:r>
      <w:r w:rsidR="00BD607A">
        <w:rPr>
          <w:rFonts w:ascii="Arial" w:hAnsi="Arial" w:cs="Arial"/>
          <w:bCs/>
          <w:spacing w:val="-6"/>
          <w:sz w:val="24"/>
          <w:szCs w:val="24"/>
        </w:rPr>
        <w:tab/>
      </w:r>
      <w:r w:rsidR="00BD607A" w:rsidRPr="001A3693">
        <w:rPr>
          <w:rFonts w:ascii="Arial" w:hAnsi="Arial" w:cs="Arial"/>
          <w:bCs/>
          <w:spacing w:val="-6"/>
          <w:sz w:val="24"/>
          <w:szCs w:val="24"/>
        </w:rPr>
        <w:t>Το μηχάνημα πρέπει κατά την παράδοσή του να συνοδεύεται</w:t>
      </w:r>
      <w:r w:rsidR="002A632B">
        <w:rPr>
          <w:rFonts w:ascii="Arial" w:hAnsi="Arial" w:cs="Arial"/>
          <w:bCs/>
          <w:spacing w:val="-6"/>
          <w:sz w:val="24"/>
          <w:szCs w:val="24"/>
        </w:rPr>
        <w:t xml:space="preserve"> </w:t>
      </w:r>
      <w:r w:rsidR="003401F3">
        <w:rPr>
          <w:rFonts w:ascii="Arial" w:hAnsi="Arial" w:cs="Arial"/>
          <w:bCs/>
          <w:spacing w:val="-6"/>
          <w:sz w:val="24"/>
          <w:szCs w:val="24"/>
        </w:rPr>
        <w:t xml:space="preserve">απαραίτητα από </w:t>
      </w:r>
      <w:r w:rsidR="00535ED9">
        <w:rPr>
          <w:rFonts w:ascii="Arial" w:hAnsi="Arial" w:cs="Arial"/>
          <w:bCs/>
          <w:spacing w:val="-6"/>
          <w:sz w:val="24"/>
          <w:szCs w:val="24"/>
        </w:rPr>
        <w:t xml:space="preserve">όλα τα αναγκαία και ουσιαστικά </w:t>
      </w:r>
      <w:r w:rsidR="00BD607A" w:rsidRPr="001A3693">
        <w:rPr>
          <w:rFonts w:ascii="Arial" w:hAnsi="Arial" w:cs="Arial"/>
          <w:bCs/>
          <w:spacing w:val="-6"/>
          <w:sz w:val="24"/>
          <w:szCs w:val="24"/>
        </w:rPr>
        <w:t>παρελκόμενα</w:t>
      </w:r>
      <w:r w:rsidR="0042278F" w:rsidRPr="0042278F">
        <w:rPr>
          <w:rFonts w:ascii="Arial" w:hAnsi="Arial" w:cs="Arial"/>
          <w:bCs/>
          <w:spacing w:val="-6"/>
          <w:sz w:val="24"/>
          <w:szCs w:val="24"/>
        </w:rPr>
        <w:t>,</w:t>
      </w:r>
      <w:r w:rsidR="003401F3">
        <w:rPr>
          <w:rFonts w:ascii="Arial" w:hAnsi="Arial" w:cs="Arial"/>
          <w:bCs/>
          <w:spacing w:val="-6"/>
          <w:sz w:val="24"/>
          <w:szCs w:val="24"/>
        </w:rPr>
        <w:t xml:space="preserve"> τα οποία είναι απολύτως απαραίτητα για την </w:t>
      </w:r>
      <w:r w:rsidR="00535ED9">
        <w:rPr>
          <w:rFonts w:ascii="Arial" w:hAnsi="Arial" w:cs="Arial"/>
          <w:bCs/>
          <w:spacing w:val="-6"/>
          <w:sz w:val="24"/>
          <w:szCs w:val="24"/>
        </w:rPr>
        <w:t xml:space="preserve">ασφαλή λειτουργία και την </w:t>
      </w:r>
      <w:r w:rsidR="003401F3">
        <w:rPr>
          <w:rFonts w:ascii="Arial" w:hAnsi="Arial" w:cs="Arial"/>
          <w:bCs/>
          <w:spacing w:val="-6"/>
          <w:sz w:val="24"/>
          <w:szCs w:val="24"/>
        </w:rPr>
        <w:t>χρ</w:t>
      </w:r>
      <w:r w:rsidR="0042278F">
        <w:rPr>
          <w:rFonts w:ascii="Arial" w:hAnsi="Arial" w:cs="Arial"/>
          <w:bCs/>
          <w:spacing w:val="-6"/>
          <w:sz w:val="24"/>
          <w:szCs w:val="24"/>
        </w:rPr>
        <w:t>ήση του και</w:t>
      </w:r>
      <w:r w:rsidR="00535ED9">
        <w:rPr>
          <w:rFonts w:ascii="Arial" w:hAnsi="Arial" w:cs="Arial"/>
          <w:bCs/>
          <w:spacing w:val="-6"/>
          <w:sz w:val="24"/>
          <w:szCs w:val="24"/>
        </w:rPr>
        <w:t xml:space="preserve"> τα οποία θα συμπεριλαμβάνονται στην </w:t>
      </w:r>
      <w:r w:rsidR="00E550C3">
        <w:rPr>
          <w:rFonts w:ascii="Arial" w:hAnsi="Arial" w:cs="Arial"/>
          <w:bCs/>
          <w:spacing w:val="-6"/>
          <w:sz w:val="24"/>
          <w:szCs w:val="24"/>
        </w:rPr>
        <w:t>τιμή της προσφοράς.</w:t>
      </w:r>
    </w:p>
    <w:p w14:paraId="11F6D820" w14:textId="77777777" w:rsidR="00E550C3" w:rsidRDefault="00E550C3" w:rsidP="001523D3">
      <w:pPr>
        <w:jc w:val="both"/>
        <w:rPr>
          <w:rFonts w:ascii="Arial" w:hAnsi="Arial" w:cs="Arial"/>
          <w:bCs/>
          <w:spacing w:val="-6"/>
          <w:sz w:val="24"/>
          <w:szCs w:val="24"/>
        </w:rPr>
      </w:pPr>
    </w:p>
    <w:p w14:paraId="558D9489" w14:textId="4E946F2D" w:rsidR="00E550C3" w:rsidRDefault="00E550C3" w:rsidP="001523D3">
      <w:pPr>
        <w:jc w:val="both"/>
        <w:rPr>
          <w:rFonts w:ascii="Arial" w:hAnsi="Arial" w:cs="Arial"/>
          <w:bCs/>
          <w:spacing w:val="-6"/>
          <w:sz w:val="24"/>
          <w:szCs w:val="24"/>
        </w:rPr>
      </w:pPr>
      <w:r w:rsidRPr="00E550C3">
        <w:rPr>
          <w:rFonts w:ascii="Arial" w:hAnsi="Arial" w:cs="Arial"/>
          <w:b/>
          <w:bCs/>
          <w:spacing w:val="-6"/>
          <w:sz w:val="24"/>
          <w:szCs w:val="24"/>
        </w:rPr>
        <w:t>4.7.2</w:t>
      </w:r>
      <w:r>
        <w:rPr>
          <w:rFonts w:ascii="Arial" w:hAnsi="Arial" w:cs="Arial"/>
          <w:bCs/>
          <w:spacing w:val="-6"/>
          <w:sz w:val="24"/>
          <w:szCs w:val="24"/>
        </w:rPr>
        <w:tab/>
      </w:r>
      <w:r>
        <w:rPr>
          <w:rFonts w:ascii="Arial" w:hAnsi="Arial" w:cs="Arial"/>
          <w:bCs/>
          <w:spacing w:val="-6"/>
          <w:sz w:val="24"/>
          <w:szCs w:val="24"/>
        </w:rPr>
        <w:tab/>
      </w:r>
      <w:r w:rsidR="003401F3">
        <w:rPr>
          <w:rFonts w:ascii="Arial" w:hAnsi="Arial" w:cs="Arial"/>
          <w:bCs/>
          <w:spacing w:val="-6"/>
          <w:sz w:val="24"/>
          <w:szCs w:val="24"/>
        </w:rPr>
        <w:t>Κατόπιν τούτου</w:t>
      </w:r>
      <w:r w:rsidR="0013535B">
        <w:rPr>
          <w:rFonts w:ascii="Arial" w:hAnsi="Arial" w:cs="Arial"/>
          <w:bCs/>
          <w:spacing w:val="-6"/>
          <w:sz w:val="24"/>
          <w:szCs w:val="24"/>
        </w:rPr>
        <w:t>,</w:t>
      </w:r>
      <w:r w:rsidR="003401F3">
        <w:rPr>
          <w:rFonts w:ascii="Arial" w:hAnsi="Arial" w:cs="Arial"/>
          <w:bCs/>
          <w:spacing w:val="-6"/>
          <w:sz w:val="24"/>
          <w:szCs w:val="24"/>
        </w:rPr>
        <w:t xml:space="preserve"> ο προμηθευτής είναι υποχρεωμένος να υποβάλει </w:t>
      </w:r>
      <w:r w:rsidR="0013535B">
        <w:rPr>
          <w:rFonts w:ascii="Arial" w:hAnsi="Arial" w:cs="Arial"/>
          <w:bCs/>
          <w:spacing w:val="-6"/>
          <w:sz w:val="24"/>
          <w:szCs w:val="24"/>
        </w:rPr>
        <w:t>με τη προσφορά</w:t>
      </w:r>
      <w:r w:rsidR="003401F3">
        <w:rPr>
          <w:rFonts w:ascii="Arial" w:hAnsi="Arial" w:cs="Arial"/>
          <w:bCs/>
          <w:spacing w:val="-6"/>
          <w:sz w:val="24"/>
          <w:szCs w:val="24"/>
        </w:rPr>
        <w:t xml:space="preserve"> του</w:t>
      </w:r>
      <w:r w:rsidR="00457A57">
        <w:rPr>
          <w:rFonts w:ascii="Arial" w:hAnsi="Arial" w:cs="Arial"/>
          <w:bCs/>
          <w:spacing w:val="-6"/>
          <w:sz w:val="24"/>
          <w:szCs w:val="24"/>
        </w:rPr>
        <w:t>:</w:t>
      </w:r>
    </w:p>
    <w:p w14:paraId="0E5F69FB" w14:textId="77777777" w:rsidR="00E550C3" w:rsidRDefault="00E550C3" w:rsidP="001523D3">
      <w:pPr>
        <w:jc w:val="both"/>
        <w:rPr>
          <w:rFonts w:ascii="Arial" w:hAnsi="Arial" w:cs="Arial"/>
          <w:bCs/>
          <w:spacing w:val="-6"/>
          <w:sz w:val="24"/>
          <w:szCs w:val="24"/>
        </w:rPr>
      </w:pPr>
    </w:p>
    <w:p w14:paraId="47E1BCC5" w14:textId="6914ABD2" w:rsidR="00BD607A" w:rsidRDefault="00E550C3" w:rsidP="001523D3">
      <w:pPr>
        <w:jc w:val="both"/>
        <w:rPr>
          <w:rFonts w:ascii="Arial" w:hAnsi="Arial" w:cs="Arial"/>
          <w:bCs/>
          <w:spacing w:val="-6"/>
          <w:sz w:val="24"/>
          <w:szCs w:val="24"/>
        </w:rPr>
      </w:pPr>
      <w:r w:rsidRPr="00E550C3">
        <w:rPr>
          <w:rFonts w:ascii="Arial" w:hAnsi="Arial" w:cs="Arial"/>
          <w:b/>
          <w:bCs/>
          <w:spacing w:val="-6"/>
          <w:sz w:val="24"/>
          <w:szCs w:val="24"/>
        </w:rPr>
        <w:t>4.7.2.1</w:t>
      </w:r>
      <w:r>
        <w:rPr>
          <w:rFonts w:ascii="Arial" w:hAnsi="Arial" w:cs="Arial"/>
          <w:bCs/>
          <w:spacing w:val="-6"/>
          <w:sz w:val="24"/>
          <w:szCs w:val="24"/>
        </w:rPr>
        <w:tab/>
        <w:t>Κ</w:t>
      </w:r>
      <w:r w:rsidR="00535ED9">
        <w:rPr>
          <w:rFonts w:ascii="Arial" w:hAnsi="Arial" w:cs="Arial"/>
          <w:bCs/>
          <w:spacing w:val="-6"/>
          <w:sz w:val="24"/>
          <w:szCs w:val="24"/>
        </w:rPr>
        <w:t xml:space="preserve">ατάσταση με </w:t>
      </w:r>
      <w:r w:rsidR="003401F3">
        <w:rPr>
          <w:rFonts w:ascii="Arial" w:hAnsi="Arial" w:cs="Arial"/>
          <w:bCs/>
          <w:spacing w:val="-6"/>
          <w:sz w:val="24"/>
          <w:szCs w:val="24"/>
        </w:rPr>
        <w:t>όλα εκε</w:t>
      </w:r>
      <w:r w:rsidR="00535ED9">
        <w:rPr>
          <w:rFonts w:ascii="Arial" w:hAnsi="Arial" w:cs="Arial"/>
          <w:bCs/>
          <w:spacing w:val="-6"/>
          <w:sz w:val="24"/>
          <w:szCs w:val="24"/>
        </w:rPr>
        <w:t xml:space="preserve">ίνα τα </w:t>
      </w:r>
      <w:r w:rsidR="003401F3">
        <w:rPr>
          <w:rFonts w:ascii="Arial" w:hAnsi="Arial" w:cs="Arial"/>
          <w:bCs/>
          <w:spacing w:val="-6"/>
          <w:sz w:val="24"/>
          <w:szCs w:val="24"/>
        </w:rPr>
        <w:t xml:space="preserve">παρελκόμενα </w:t>
      </w:r>
      <w:r w:rsidR="00535ED9">
        <w:rPr>
          <w:rFonts w:ascii="Arial" w:hAnsi="Arial" w:cs="Arial"/>
          <w:bCs/>
          <w:spacing w:val="-6"/>
          <w:sz w:val="24"/>
          <w:szCs w:val="24"/>
        </w:rPr>
        <w:t xml:space="preserve">που είναι απαραίτητα </w:t>
      </w:r>
      <w:r w:rsidR="003401F3">
        <w:rPr>
          <w:rFonts w:ascii="Arial" w:hAnsi="Arial" w:cs="Arial"/>
          <w:bCs/>
          <w:spacing w:val="-6"/>
          <w:sz w:val="24"/>
          <w:szCs w:val="24"/>
        </w:rPr>
        <w:t>για την χρήση και την λειτουργία του μηχανήματος</w:t>
      </w:r>
      <w:r w:rsidR="00215B9E">
        <w:rPr>
          <w:rFonts w:ascii="Arial" w:hAnsi="Arial" w:cs="Arial"/>
          <w:bCs/>
          <w:spacing w:val="-6"/>
          <w:sz w:val="24"/>
          <w:szCs w:val="24"/>
        </w:rPr>
        <w:t>,</w:t>
      </w:r>
      <w:r w:rsidR="003401F3">
        <w:rPr>
          <w:rFonts w:ascii="Arial" w:hAnsi="Arial" w:cs="Arial"/>
          <w:bCs/>
          <w:spacing w:val="-6"/>
          <w:sz w:val="24"/>
          <w:szCs w:val="24"/>
        </w:rPr>
        <w:t xml:space="preserve"> προσκομ</w:t>
      </w:r>
      <w:r>
        <w:rPr>
          <w:rFonts w:ascii="Arial" w:hAnsi="Arial" w:cs="Arial"/>
          <w:bCs/>
          <w:spacing w:val="-6"/>
          <w:sz w:val="24"/>
          <w:szCs w:val="24"/>
        </w:rPr>
        <w:t xml:space="preserve">ίζοντας </w:t>
      </w:r>
      <w:r w:rsidR="003401F3">
        <w:rPr>
          <w:rFonts w:ascii="Arial" w:hAnsi="Arial" w:cs="Arial"/>
          <w:bCs/>
          <w:spacing w:val="-6"/>
          <w:sz w:val="24"/>
          <w:szCs w:val="24"/>
        </w:rPr>
        <w:t xml:space="preserve">αντίστοιχο έντυπο παρελκομένων. </w:t>
      </w:r>
      <w:r w:rsidR="003D7418">
        <w:rPr>
          <w:rFonts w:ascii="Arial" w:hAnsi="Arial" w:cs="Arial"/>
          <w:bCs/>
          <w:spacing w:val="-6"/>
          <w:sz w:val="24"/>
          <w:szCs w:val="24"/>
        </w:rPr>
        <w:t>Κατά την παράδοση θα παραδίδονται</w:t>
      </w:r>
      <w:r w:rsidR="00535ED9">
        <w:rPr>
          <w:rFonts w:ascii="Arial" w:hAnsi="Arial" w:cs="Arial"/>
          <w:bCs/>
          <w:spacing w:val="-6"/>
          <w:sz w:val="24"/>
          <w:szCs w:val="24"/>
        </w:rPr>
        <w:t xml:space="preserve"> και θα ελέγχονται από την επιτροπή παραλαβής τα </w:t>
      </w:r>
      <w:r w:rsidR="00215B9E">
        <w:rPr>
          <w:rFonts w:ascii="Arial" w:hAnsi="Arial" w:cs="Arial"/>
          <w:bCs/>
          <w:spacing w:val="-6"/>
          <w:sz w:val="24"/>
          <w:szCs w:val="24"/>
        </w:rPr>
        <w:t>εν λόγω</w:t>
      </w:r>
      <w:r w:rsidR="00535ED9">
        <w:rPr>
          <w:rFonts w:ascii="Arial" w:hAnsi="Arial" w:cs="Arial"/>
          <w:bCs/>
          <w:spacing w:val="-6"/>
          <w:sz w:val="24"/>
          <w:szCs w:val="24"/>
        </w:rPr>
        <w:t xml:space="preserve"> </w:t>
      </w:r>
      <w:r w:rsidR="003D7418">
        <w:rPr>
          <w:rFonts w:ascii="Arial" w:hAnsi="Arial" w:cs="Arial"/>
          <w:bCs/>
          <w:spacing w:val="-6"/>
          <w:sz w:val="24"/>
          <w:szCs w:val="24"/>
        </w:rPr>
        <w:t>παρελκόμενα</w:t>
      </w:r>
      <w:r w:rsidR="00535ED9">
        <w:rPr>
          <w:rFonts w:ascii="Arial" w:hAnsi="Arial" w:cs="Arial"/>
          <w:bCs/>
          <w:spacing w:val="-6"/>
          <w:sz w:val="24"/>
          <w:szCs w:val="24"/>
        </w:rPr>
        <w:t>.</w:t>
      </w:r>
    </w:p>
    <w:p w14:paraId="185E3550" w14:textId="6655DF28" w:rsidR="00535ED9" w:rsidRDefault="00535ED9" w:rsidP="001523D3">
      <w:pPr>
        <w:jc w:val="both"/>
        <w:rPr>
          <w:rFonts w:ascii="Arial" w:hAnsi="Arial" w:cs="Arial"/>
          <w:bCs/>
          <w:spacing w:val="-6"/>
          <w:sz w:val="24"/>
          <w:szCs w:val="24"/>
        </w:rPr>
      </w:pPr>
    </w:p>
    <w:p w14:paraId="075EE018" w14:textId="18FA24CC" w:rsidR="00535ED9" w:rsidRDefault="00E550C3" w:rsidP="001523D3">
      <w:pPr>
        <w:jc w:val="both"/>
        <w:rPr>
          <w:rFonts w:ascii="Arial" w:hAnsi="Arial" w:cs="Arial"/>
          <w:bCs/>
          <w:spacing w:val="-6"/>
          <w:sz w:val="24"/>
          <w:szCs w:val="24"/>
        </w:rPr>
      </w:pPr>
      <w:r w:rsidRPr="00E550C3">
        <w:rPr>
          <w:rFonts w:ascii="Arial" w:hAnsi="Arial" w:cs="Arial"/>
          <w:b/>
          <w:bCs/>
          <w:spacing w:val="-6"/>
          <w:sz w:val="24"/>
          <w:szCs w:val="24"/>
        </w:rPr>
        <w:t>4.7.2.2</w:t>
      </w:r>
      <w:r>
        <w:rPr>
          <w:rFonts w:ascii="Arial" w:hAnsi="Arial" w:cs="Arial"/>
          <w:bCs/>
          <w:spacing w:val="-6"/>
          <w:sz w:val="24"/>
          <w:szCs w:val="24"/>
        </w:rPr>
        <w:tab/>
        <w:t>Εργαλεία,</w:t>
      </w:r>
      <w:r w:rsidRPr="00E550C3">
        <w:rPr>
          <w:rFonts w:ascii="Arial" w:hAnsi="Arial" w:cs="Arial"/>
          <w:bCs/>
          <w:spacing w:val="-6"/>
          <w:sz w:val="24"/>
          <w:szCs w:val="24"/>
        </w:rPr>
        <w:t xml:space="preserve"> εξαρτήματα και τις συλλογές εκείνες που απαιτούνται για τη</w:t>
      </w:r>
      <w:r>
        <w:rPr>
          <w:rFonts w:ascii="Arial" w:hAnsi="Arial" w:cs="Arial"/>
          <w:bCs/>
          <w:spacing w:val="-6"/>
          <w:sz w:val="24"/>
          <w:szCs w:val="24"/>
        </w:rPr>
        <w:t xml:space="preserve"> συντήρηση και την επισκευή του.</w:t>
      </w:r>
    </w:p>
    <w:p w14:paraId="41F7EDA5" w14:textId="7D74B848" w:rsidR="00483E22" w:rsidRDefault="00483E22" w:rsidP="001523D3">
      <w:pPr>
        <w:jc w:val="both"/>
        <w:rPr>
          <w:rFonts w:ascii="Arial" w:hAnsi="Arial" w:cs="Arial"/>
          <w:bCs/>
          <w:spacing w:val="-6"/>
          <w:sz w:val="24"/>
          <w:szCs w:val="24"/>
        </w:rPr>
      </w:pPr>
    </w:p>
    <w:p w14:paraId="0B1EBD98" w14:textId="7516DC2F" w:rsidR="00483E22" w:rsidRPr="004F2F9A" w:rsidRDefault="00457A57" w:rsidP="001523D3">
      <w:pPr>
        <w:widowControl/>
        <w:autoSpaceDE/>
        <w:autoSpaceDN/>
        <w:adjustRightInd/>
        <w:jc w:val="both"/>
        <w:rPr>
          <w:rFonts w:ascii="Arial" w:hAnsi="Arial" w:cs="Arial"/>
          <w:b/>
          <w:sz w:val="24"/>
          <w:szCs w:val="24"/>
        </w:rPr>
      </w:pPr>
      <w:r>
        <w:rPr>
          <w:rFonts w:ascii="Arial" w:hAnsi="Arial" w:cs="Arial"/>
          <w:b/>
          <w:sz w:val="24"/>
          <w:szCs w:val="24"/>
        </w:rPr>
        <w:t>4.7.2.3</w:t>
      </w:r>
      <w:r w:rsidR="00483E22">
        <w:rPr>
          <w:rFonts w:ascii="Arial" w:hAnsi="Arial" w:cs="Arial"/>
          <w:b/>
          <w:sz w:val="24"/>
          <w:szCs w:val="24"/>
        </w:rPr>
        <w:tab/>
      </w:r>
      <w:r w:rsidR="00483E22">
        <w:rPr>
          <w:rFonts w:ascii="Arial" w:hAnsi="Arial" w:cs="Arial"/>
          <w:sz w:val="24"/>
          <w:szCs w:val="24"/>
        </w:rPr>
        <w:t>Ο</w:t>
      </w:r>
      <w:r w:rsidR="00483E22" w:rsidRPr="004F2F9A">
        <w:rPr>
          <w:rFonts w:ascii="Arial" w:hAnsi="Arial" w:cs="Arial"/>
          <w:sz w:val="24"/>
          <w:szCs w:val="24"/>
        </w:rPr>
        <w:t xml:space="preserve">ποιαδήποτε παρελκόμενα ή εξαρτήματα ή διατάξεις </w:t>
      </w:r>
      <w:r w:rsidR="00483E22">
        <w:rPr>
          <w:rFonts w:ascii="Arial" w:hAnsi="Arial" w:cs="Arial"/>
          <w:sz w:val="24"/>
          <w:szCs w:val="24"/>
        </w:rPr>
        <w:t xml:space="preserve">που </w:t>
      </w:r>
      <w:r w:rsidR="00483E22" w:rsidRPr="004F2F9A">
        <w:rPr>
          <w:rFonts w:ascii="Arial" w:hAnsi="Arial" w:cs="Arial"/>
          <w:sz w:val="24"/>
          <w:szCs w:val="24"/>
        </w:rPr>
        <w:t xml:space="preserve">δεν </w:t>
      </w:r>
      <w:r w:rsidR="00483E22" w:rsidRPr="00787870">
        <w:rPr>
          <w:rFonts w:ascii="Arial" w:hAnsi="Arial" w:cs="Arial"/>
          <w:sz w:val="24"/>
          <w:szCs w:val="24"/>
        </w:rPr>
        <w:t>προβλέπονται στη</w:t>
      </w:r>
      <w:r w:rsidR="00483E22">
        <w:rPr>
          <w:rFonts w:ascii="Arial" w:hAnsi="Arial" w:cs="Arial"/>
          <w:sz w:val="24"/>
          <w:szCs w:val="24"/>
        </w:rPr>
        <w:t>ν παρούσα, αλλά είναι αναγκαία</w:t>
      </w:r>
      <w:r w:rsidR="00483E22" w:rsidRPr="00787870">
        <w:rPr>
          <w:rFonts w:ascii="Arial" w:hAnsi="Arial" w:cs="Arial"/>
          <w:sz w:val="24"/>
          <w:szCs w:val="24"/>
        </w:rPr>
        <w:t xml:space="preserve"> για την κανονική και </w:t>
      </w:r>
      <w:r w:rsidR="00A60489">
        <w:rPr>
          <w:rFonts w:ascii="Arial" w:hAnsi="Arial" w:cs="Arial"/>
          <w:sz w:val="24"/>
          <w:szCs w:val="24"/>
        </w:rPr>
        <w:t>ασφαλή λειτουργία του μηχανήματος</w:t>
      </w:r>
      <w:r w:rsidR="00483E22" w:rsidRPr="00787870">
        <w:rPr>
          <w:rFonts w:ascii="Arial" w:hAnsi="Arial" w:cs="Arial"/>
          <w:sz w:val="24"/>
          <w:szCs w:val="24"/>
        </w:rPr>
        <w:t>, τα οποία ο υποψήφιος προμηθευτής - εγκαταστάτης υποχρεούται να αναφέρει και να προσφέρει. Το κόστος αυτών θα περιλαμβάνεται στη συνολική τιμή του υλικού χωρίς επιπλέον χρεώσεις.</w:t>
      </w:r>
    </w:p>
    <w:p w14:paraId="73EE7774" w14:textId="06A21572" w:rsidR="004C42E8" w:rsidRDefault="004C42E8" w:rsidP="001523D3">
      <w:pPr>
        <w:jc w:val="both"/>
        <w:rPr>
          <w:rFonts w:ascii="Arial" w:hAnsi="Arial" w:cs="Arial"/>
          <w:bCs/>
          <w:spacing w:val="-6"/>
          <w:sz w:val="24"/>
          <w:szCs w:val="24"/>
        </w:rPr>
      </w:pPr>
    </w:p>
    <w:p w14:paraId="131D6699" w14:textId="789D5837" w:rsidR="004C42E8" w:rsidRPr="00B36DA5" w:rsidRDefault="00457A57" w:rsidP="001523D3">
      <w:pPr>
        <w:jc w:val="both"/>
        <w:rPr>
          <w:rFonts w:ascii="Arial" w:hAnsi="Arial" w:cs="Arial"/>
          <w:bCs/>
          <w:spacing w:val="-6"/>
          <w:sz w:val="24"/>
          <w:szCs w:val="24"/>
        </w:rPr>
      </w:pPr>
      <w:r>
        <w:rPr>
          <w:rFonts w:ascii="Arial" w:hAnsi="Arial" w:cs="Arial"/>
          <w:b/>
          <w:bCs/>
          <w:spacing w:val="-6"/>
          <w:sz w:val="24"/>
          <w:szCs w:val="24"/>
        </w:rPr>
        <w:t>4.7</w:t>
      </w:r>
      <w:r w:rsidR="004C42E8" w:rsidRPr="00B36DA5">
        <w:rPr>
          <w:rFonts w:ascii="Arial" w:hAnsi="Arial" w:cs="Arial"/>
          <w:b/>
          <w:bCs/>
          <w:spacing w:val="-6"/>
          <w:sz w:val="24"/>
          <w:szCs w:val="24"/>
        </w:rPr>
        <w:t>.</w:t>
      </w:r>
      <w:r>
        <w:rPr>
          <w:rFonts w:ascii="Arial" w:hAnsi="Arial" w:cs="Arial"/>
          <w:b/>
          <w:bCs/>
          <w:spacing w:val="-6"/>
          <w:sz w:val="24"/>
          <w:szCs w:val="24"/>
        </w:rPr>
        <w:t>3</w:t>
      </w:r>
      <w:r w:rsidR="004C42E8">
        <w:rPr>
          <w:rFonts w:ascii="Arial" w:hAnsi="Arial" w:cs="Arial"/>
          <w:bCs/>
          <w:spacing w:val="-6"/>
          <w:sz w:val="24"/>
          <w:szCs w:val="24"/>
        </w:rPr>
        <w:tab/>
      </w:r>
      <w:r w:rsidR="004C42E8">
        <w:rPr>
          <w:rFonts w:ascii="Arial" w:hAnsi="Arial" w:cs="Arial"/>
          <w:bCs/>
          <w:spacing w:val="-6"/>
          <w:sz w:val="24"/>
          <w:szCs w:val="24"/>
        </w:rPr>
        <w:tab/>
        <w:t>Σε περίπτωση ύπαρξης ξεχωριστού λογισμικο</w:t>
      </w:r>
      <w:r w:rsidR="001D2D5E">
        <w:rPr>
          <w:rFonts w:ascii="Arial" w:hAnsi="Arial" w:cs="Arial"/>
          <w:bCs/>
          <w:spacing w:val="-6"/>
          <w:sz w:val="24"/>
          <w:szCs w:val="24"/>
        </w:rPr>
        <w:t>ύ, παράγραφος 4.3.5</w:t>
      </w:r>
      <w:r w:rsidR="00CD465E">
        <w:rPr>
          <w:rFonts w:ascii="Arial" w:hAnsi="Arial" w:cs="Arial"/>
          <w:bCs/>
          <w:spacing w:val="-6"/>
          <w:sz w:val="24"/>
          <w:szCs w:val="24"/>
        </w:rPr>
        <w:t>,</w:t>
      </w:r>
      <w:r w:rsidR="003E2A95">
        <w:rPr>
          <w:rFonts w:ascii="Arial" w:hAnsi="Arial" w:cs="Arial"/>
          <w:bCs/>
          <w:spacing w:val="-6"/>
          <w:sz w:val="24"/>
          <w:szCs w:val="24"/>
        </w:rPr>
        <w:t xml:space="preserve"> </w:t>
      </w:r>
      <w:r w:rsidR="004C42E8">
        <w:rPr>
          <w:rFonts w:ascii="Arial" w:hAnsi="Arial" w:cs="Arial"/>
          <w:bCs/>
          <w:spacing w:val="-6"/>
          <w:sz w:val="24"/>
          <w:szCs w:val="24"/>
        </w:rPr>
        <w:t>για πραγματοποίηση της σύνδεσης και μεταφοράς δεδομένων σε Η/Υ</w:t>
      </w:r>
      <w:r w:rsidR="001B5E9C">
        <w:rPr>
          <w:rFonts w:ascii="Arial" w:hAnsi="Arial" w:cs="Arial"/>
          <w:bCs/>
          <w:spacing w:val="-6"/>
          <w:sz w:val="24"/>
          <w:szCs w:val="24"/>
        </w:rPr>
        <w:t>,</w:t>
      </w:r>
      <w:r w:rsidR="004C42E8">
        <w:rPr>
          <w:rFonts w:ascii="Arial" w:hAnsi="Arial" w:cs="Arial"/>
          <w:bCs/>
          <w:spacing w:val="-6"/>
          <w:sz w:val="24"/>
          <w:szCs w:val="24"/>
        </w:rPr>
        <w:t xml:space="preserve"> αυτό να παραδ</w:t>
      </w:r>
      <w:r w:rsidR="003E2A95">
        <w:rPr>
          <w:rFonts w:ascii="Arial" w:hAnsi="Arial" w:cs="Arial"/>
          <w:bCs/>
          <w:spacing w:val="-6"/>
          <w:sz w:val="24"/>
          <w:szCs w:val="24"/>
        </w:rPr>
        <w:t xml:space="preserve">ίδεται σε μορφή </w:t>
      </w:r>
      <w:r w:rsidR="003E2A95">
        <w:rPr>
          <w:rFonts w:ascii="Arial" w:hAnsi="Arial" w:cs="Arial"/>
          <w:bCs/>
          <w:spacing w:val="-6"/>
          <w:sz w:val="24"/>
          <w:szCs w:val="24"/>
          <w:lang w:val="en-US"/>
        </w:rPr>
        <w:t>CD</w:t>
      </w:r>
      <w:r w:rsidR="003E2A95" w:rsidRPr="003E2A95">
        <w:rPr>
          <w:rFonts w:ascii="Arial" w:hAnsi="Arial" w:cs="Arial"/>
          <w:bCs/>
          <w:spacing w:val="-6"/>
          <w:sz w:val="24"/>
          <w:szCs w:val="24"/>
        </w:rPr>
        <w:t>-</w:t>
      </w:r>
      <w:r w:rsidR="003E2A95">
        <w:rPr>
          <w:rFonts w:ascii="Arial" w:hAnsi="Arial" w:cs="Arial"/>
          <w:bCs/>
          <w:spacing w:val="-6"/>
          <w:sz w:val="24"/>
          <w:szCs w:val="24"/>
          <w:lang w:val="en-US"/>
        </w:rPr>
        <w:t>ROM</w:t>
      </w:r>
      <w:r w:rsidR="003E2A95" w:rsidRPr="003E2A95">
        <w:rPr>
          <w:rFonts w:ascii="Arial" w:hAnsi="Arial" w:cs="Arial"/>
          <w:bCs/>
          <w:spacing w:val="-6"/>
          <w:sz w:val="24"/>
          <w:szCs w:val="24"/>
        </w:rPr>
        <w:t xml:space="preserve"> </w:t>
      </w:r>
      <w:r w:rsidR="003E2A95">
        <w:rPr>
          <w:rFonts w:ascii="Arial" w:hAnsi="Arial" w:cs="Arial"/>
          <w:bCs/>
          <w:spacing w:val="-6"/>
          <w:sz w:val="24"/>
          <w:szCs w:val="24"/>
        </w:rPr>
        <w:t>ή</w:t>
      </w:r>
      <w:r w:rsidR="003E2A95" w:rsidRPr="00B36DA5">
        <w:rPr>
          <w:rFonts w:ascii="Arial" w:hAnsi="Arial" w:cs="Arial"/>
          <w:bCs/>
          <w:spacing w:val="-6"/>
          <w:sz w:val="24"/>
          <w:szCs w:val="24"/>
        </w:rPr>
        <w:t xml:space="preserve"> </w:t>
      </w:r>
      <w:r w:rsidR="003E2A95">
        <w:rPr>
          <w:rFonts w:ascii="Arial" w:hAnsi="Arial" w:cs="Arial"/>
          <w:bCs/>
          <w:spacing w:val="-6"/>
          <w:sz w:val="24"/>
          <w:szCs w:val="24"/>
          <w:lang w:val="en-US"/>
        </w:rPr>
        <w:t>USB</w:t>
      </w:r>
      <w:r w:rsidR="003E2A95" w:rsidRPr="00B36DA5">
        <w:rPr>
          <w:rFonts w:ascii="Arial" w:hAnsi="Arial" w:cs="Arial"/>
          <w:bCs/>
          <w:spacing w:val="-6"/>
          <w:sz w:val="24"/>
          <w:szCs w:val="24"/>
        </w:rPr>
        <w:t>.</w:t>
      </w:r>
      <w:r>
        <w:rPr>
          <w:rFonts w:ascii="Arial" w:hAnsi="Arial" w:cs="Arial"/>
          <w:bCs/>
          <w:spacing w:val="-6"/>
          <w:sz w:val="24"/>
          <w:szCs w:val="24"/>
        </w:rPr>
        <w:t xml:space="preserve"> Η εγκατάστασή του θα πραγματοποιείται σε Η/Υ που θα υποδεικνύεται από την υπηρεσία κατά την παράδοση του μηχανήματος από προσωπικό του προμηθευτή. </w:t>
      </w:r>
    </w:p>
    <w:p w14:paraId="3A13AEA1" w14:textId="048628FA" w:rsidR="008F76C3" w:rsidRDefault="00457A57" w:rsidP="001523D3">
      <w:pPr>
        <w:tabs>
          <w:tab w:val="left" w:pos="-5529"/>
          <w:tab w:val="left" w:pos="-4820"/>
        </w:tabs>
        <w:suppressAutoHyphens/>
        <w:spacing w:before="240" w:line="240" w:lineRule="atLeast"/>
        <w:jc w:val="both"/>
        <w:textAlignment w:val="baseline"/>
        <w:rPr>
          <w:rFonts w:ascii="Arial" w:hAnsi="Arial"/>
          <w:sz w:val="24"/>
        </w:rPr>
      </w:pPr>
      <w:r>
        <w:rPr>
          <w:rFonts w:ascii="Arial" w:hAnsi="Arial" w:cs="Arial"/>
          <w:b/>
          <w:bCs/>
          <w:spacing w:val="-6"/>
          <w:sz w:val="24"/>
          <w:szCs w:val="24"/>
        </w:rPr>
        <w:lastRenderedPageBreak/>
        <w:t>4.7</w:t>
      </w:r>
      <w:r w:rsidR="002A632B">
        <w:rPr>
          <w:rFonts w:ascii="Arial" w:hAnsi="Arial" w:cs="Arial"/>
          <w:b/>
          <w:bCs/>
          <w:spacing w:val="-6"/>
          <w:sz w:val="24"/>
          <w:szCs w:val="24"/>
        </w:rPr>
        <w:t>.</w:t>
      </w:r>
      <w:r>
        <w:rPr>
          <w:rFonts w:ascii="Arial" w:hAnsi="Arial" w:cs="Arial"/>
          <w:b/>
          <w:bCs/>
          <w:spacing w:val="-6"/>
          <w:sz w:val="24"/>
          <w:szCs w:val="24"/>
        </w:rPr>
        <w:t>4</w:t>
      </w:r>
      <w:r>
        <w:rPr>
          <w:rFonts w:ascii="Arial" w:hAnsi="Arial" w:cs="Arial"/>
          <w:b/>
          <w:bCs/>
          <w:spacing w:val="-6"/>
          <w:sz w:val="24"/>
          <w:szCs w:val="24"/>
        </w:rPr>
        <w:tab/>
      </w:r>
      <w:r w:rsidR="00DC0618">
        <w:rPr>
          <w:rFonts w:ascii="Arial" w:hAnsi="Arial" w:cs="Arial"/>
          <w:bCs/>
          <w:spacing w:val="-6"/>
          <w:sz w:val="24"/>
          <w:szCs w:val="24"/>
        </w:rPr>
        <w:tab/>
      </w:r>
      <w:r w:rsidR="0009603B" w:rsidRPr="0078678F">
        <w:rPr>
          <w:rFonts w:ascii="Arial" w:hAnsi="Arial"/>
          <w:sz w:val="24"/>
        </w:rPr>
        <w:t>Τυχόν πρόσθετα παρ</w:t>
      </w:r>
      <w:r w:rsidR="009F281B">
        <w:rPr>
          <w:rFonts w:ascii="Arial" w:hAnsi="Arial"/>
          <w:sz w:val="24"/>
        </w:rPr>
        <w:t>ελκόμενα του εν λόγω μηχανήματος</w:t>
      </w:r>
      <w:r w:rsidR="0009603B" w:rsidRPr="0078678F">
        <w:rPr>
          <w:rFonts w:ascii="Arial" w:hAnsi="Arial"/>
          <w:sz w:val="24"/>
        </w:rPr>
        <w:t>, εκτός αυτών που</w:t>
      </w:r>
      <w:r w:rsidR="00CD394E">
        <w:rPr>
          <w:rFonts w:ascii="Arial" w:hAnsi="Arial"/>
          <w:sz w:val="24"/>
        </w:rPr>
        <w:t xml:space="preserve"> καθορίζονται στις</w:t>
      </w:r>
      <w:r>
        <w:rPr>
          <w:rFonts w:ascii="Arial" w:hAnsi="Arial"/>
          <w:sz w:val="24"/>
        </w:rPr>
        <w:t xml:space="preserve"> </w:t>
      </w:r>
      <w:r w:rsidR="00CD465E">
        <w:rPr>
          <w:rFonts w:ascii="Arial" w:hAnsi="Arial"/>
          <w:sz w:val="24"/>
        </w:rPr>
        <w:t>παραγράφους</w:t>
      </w:r>
      <w:r>
        <w:rPr>
          <w:rFonts w:ascii="Arial" w:hAnsi="Arial"/>
          <w:sz w:val="24"/>
        </w:rPr>
        <w:t xml:space="preserve"> 4.7.1, 4.7.2, 4.7.3</w:t>
      </w:r>
      <w:r w:rsidR="0009603B" w:rsidRPr="0078678F">
        <w:rPr>
          <w:rFonts w:ascii="Arial" w:hAnsi="Arial"/>
          <w:sz w:val="24"/>
        </w:rPr>
        <w:t>, τα οποία μπορούν να τοποθε</w:t>
      </w:r>
      <w:r w:rsidR="0009603B">
        <w:rPr>
          <w:rFonts w:ascii="Arial" w:hAnsi="Arial"/>
          <w:sz w:val="24"/>
        </w:rPr>
        <w:t>τ</w:t>
      </w:r>
      <w:r w:rsidR="009F281B">
        <w:rPr>
          <w:rFonts w:ascii="Arial" w:hAnsi="Arial"/>
          <w:sz w:val="24"/>
        </w:rPr>
        <w:t>ηθούν και να συνεργαστούν με το προσφερόμενο μηχάνημα</w:t>
      </w:r>
      <w:r w:rsidR="0009603B">
        <w:rPr>
          <w:rFonts w:ascii="Arial" w:hAnsi="Arial"/>
          <w:sz w:val="24"/>
        </w:rPr>
        <w:t xml:space="preserve"> και τα οποία δεν θα</w:t>
      </w:r>
      <w:r w:rsidR="009F281B">
        <w:rPr>
          <w:rFonts w:ascii="Arial" w:hAnsi="Arial"/>
          <w:sz w:val="24"/>
        </w:rPr>
        <w:t xml:space="preserve"> το</w:t>
      </w:r>
      <w:r w:rsidR="0009603B" w:rsidRPr="0078678F">
        <w:rPr>
          <w:rFonts w:ascii="Arial" w:hAnsi="Arial"/>
          <w:sz w:val="24"/>
        </w:rPr>
        <w:t xml:space="preserve">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w:t>
      </w:r>
      <w:proofErr w:type="spellStart"/>
      <w:r w:rsidR="0009603B" w:rsidRPr="0078678F">
        <w:rPr>
          <w:rFonts w:ascii="Arial" w:hAnsi="Arial"/>
          <w:sz w:val="24"/>
        </w:rPr>
        <w:t>prospectus</w:t>
      </w:r>
      <w:proofErr w:type="spellEnd"/>
      <w:r w:rsidR="0009603B" w:rsidRPr="0078678F">
        <w:rPr>
          <w:rFonts w:ascii="Arial" w:hAnsi="Arial"/>
          <w:sz w:val="24"/>
        </w:rPr>
        <w:t>)</w:t>
      </w:r>
      <w:r w:rsidR="002D6176">
        <w:rPr>
          <w:rFonts w:ascii="Arial" w:hAnsi="Arial"/>
          <w:sz w:val="24"/>
        </w:rPr>
        <w:t>,</w:t>
      </w:r>
      <w:r w:rsidR="0009603B" w:rsidRPr="0078678F">
        <w:rPr>
          <w:rFonts w:ascii="Arial" w:hAnsi="Arial"/>
          <w:sz w:val="24"/>
        </w:rPr>
        <w:t xml:space="preserve">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0E0F96B4" w14:textId="77777777" w:rsidR="00AF50AA" w:rsidRDefault="00AF50AA" w:rsidP="001523D3">
      <w:pPr>
        <w:widowControl/>
        <w:autoSpaceDE/>
        <w:autoSpaceDN/>
        <w:adjustRightInd/>
        <w:jc w:val="both"/>
        <w:rPr>
          <w:rFonts w:ascii="Arial" w:hAnsi="Arial" w:cs="Arial"/>
          <w:b/>
          <w:sz w:val="24"/>
          <w:szCs w:val="24"/>
        </w:rPr>
      </w:pPr>
    </w:p>
    <w:p w14:paraId="15AE802F" w14:textId="5663EA81" w:rsidR="00457A57" w:rsidRDefault="00457A57" w:rsidP="001523D3">
      <w:pPr>
        <w:widowControl/>
        <w:autoSpaceDE/>
        <w:autoSpaceDN/>
        <w:adjustRightInd/>
        <w:jc w:val="both"/>
        <w:rPr>
          <w:rFonts w:ascii="Arial" w:hAnsi="Arial" w:cs="Arial"/>
          <w:sz w:val="24"/>
          <w:szCs w:val="24"/>
        </w:rPr>
      </w:pPr>
      <w:r>
        <w:rPr>
          <w:rFonts w:ascii="Arial" w:hAnsi="Arial" w:cs="Arial"/>
          <w:b/>
          <w:sz w:val="24"/>
          <w:szCs w:val="24"/>
        </w:rPr>
        <w:t>4.7.5</w:t>
      </w:r>
      <w:r w:rsidRPr="004F2F9A">
        <w:rPr>
          <w:rFonts w:ascii="Arial" w:hAnsi="Arial" w:cs="Arial"/>
          <w:b/>
          <w:sz w:val="24"/>
          <w:szCs w:val="24"/>
        </w:rPr>
        <w:tab/>
      </w:r>
      <w:r>
        <w:rPr>
          <w:rFonts w:ascii="Arial" w:hAnsi="Arial" w:cs="Arial"/>
          <w:b/>
          <w:sz w:val="24"/>
          <w:szCs w:val="24"/>
        </w:rPr>
        <w:tab/>
      </w:r>
      <w:r w:rsidRPr="004F2F9A">
        <w:rPr>
          <w:rFonts w:ascii="Arial" w:hAnsi="Arial" w:cs="Arial"/>
          <w:sz w:val="24"/>
          <w:szCs w:val="24"/>
        </w:rPr>
        <w:t>Εγχειρίδ</w:t>
      </w:r>
      <w:r>
        <w:rPr>
          <w:rFonts w:ascii="Arial" w:hAnsi="Arial" w:cs="Arial"/>
          <w:sz w:val="24"/>
          <w:szCs w:val="24"/>
        </w:rPr>
        <w:t>ιο του κατασκευαστή με</w:t>
      </w:r>
      <w:r w:rsidRPr="004F2F9A">
        <w:rPr>
          <w:rFonts w:ascii="Arial" w:hAnsi="Arial" w:cs="Arial"/>
          <w:sz w:val="24"/>
          <w:szCs w:val="24"/>
        </w:rPr>
        <w:t xml:space="preserve"> λεπτομερή στο</w:t>
      </w:r>
      <w:r w:rsidR="001E0886">
        <w:rPr>
          <w:rFonts w:ascii="Arial" w:hAnsi="Arial" w:cs="Arial"/>
          <w:sz w:val="24"/>
          <w:szCs w:val="24"/>
        </w:rPr>
        <w:t xml:space="preserve">ιχεία τεχνικών χαρακτηριστικών, </w:t>
      </w:r>
      <w:r w:rsidRPr="004F2F9A">
        <w:rPr>
          <w:rFonts w:ascii="Arial" w:hAnsi="Arial" w:cs="Arial"/>
          <w:sz w:val="24"/>
          <w:szCs w:val="24"/>
        </w:rPr>
        <w:t>οδηγιών χρήσης, λειτουργίας, συντήρησης, κατάλογο ανταλλακτικών κ</w:t>
      </w:r>
      <w:r w:rsidR="00D12F62">
        <w:rPr>
          <w:rFonts w:ascii="Arial" w:hAnsi="Arial" w:cs="Arial"/>
          <w:sz w:val="24"/>
          <w:szCs w:val="24"/>
        </w:rPr>
        <w:t>.</w:t>
      </w:r>
      <w:r w:rsidRPr="004F2F9A">
        <w:rPr>
          <w:rFonts w:ascii="Arial" w:hAnsi="Arial" w:cs="Arial"/>
          <w:sz w:val="24"/>
          <w:szCs w:val="24"/>
        </w:rPr>
        <w:t>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w:t>
      </w:r>
      <w:r>
        <w:rPr>
          <w:rFonts w:ascii="Arial" w:hAnsi="Arial" w:cs="Arial"/>
          <w:sz w:val="24"/>
          <w:szCs w:val="24"/>
        </w:rPr>
        <w:t>λλαδίου ή σε ηλεκτρονική μορφή</w:t>
      </w:r>
      <w:r w:rsidRPr="004F2F9A">
        <w:rPr>
          <w:rFonts w:ascii="Arial" w:hAnsi="Arial" w:cs="Arial"/>
          <w:sz w:val="24"/>
          <w:szCs w:val="24"/>
        </w:rPr>
        <w:t>.</w:t>
      </w:r>
    </w:p>
    <w:p w14:paraId="627848AA" w14:textId="77777777" w:rsidR="00457A57" w:rsidRDefault="00457A57" w:rsidP="001523D3">
      <w:pPr>
        <w:widowControl/>
        <w:autoSpaceDE/>
        <w:autoSpaceDN/>
        <w:adjustRightInd/>
        <w:jc w:val="both"/>
        <w:rPr>
          <w:rFonts w:ascii="Arial" w:hAnsi="Arial" w:cs="Arial"/>
          <w:sz w:val="24"/>
          <w:szCs w:val="24"/>
        </w:rPr>
      </w:pPr>
    </w:p>
    <w:p w14:paraId="3B888770" w14:textId="092FB95E" w:rsidR="00457A57" w:rsidRDefault="00457A57" w:rsidP="001523D3">
      <w:pPr>
        <w:widowControl/>
        <w:autoSpaceDE/>
        <w:autoSpaceDN/>
        <w:adjustRightInd/>
        <w:jc w:val="both"/>
        <w:rPr>
          <w:rFonts w:ascii="Arial" w:hAnsi="Arial" w:cs="Arial"/>
          <w:sz w:val="24"/>
          <w:szCs w:val="24"/>
        </w:rPr>
      </w:pPr>
      <w:r w:rsidRPr="00EA6FE2">
        <w:rPr>
          <w:rFonts w:ascii="Arial" w:hAnsi="Arial" w:cs="Arial"/>
          <w:b/>
          <w:sz w:val="24"/>
          <w:szCs w:val="24"/>
        </w:rPr>
        <w:t>4.7.</w:t>
      </w:r>
      <w:r>
        <w:rPr>
          <w:rFonts w:ascii="Arial" w:hAnsi="Arial" w:cs="Arial"/>
          <w:b/>
          <w:sz w:val="24"/>
          <w:szCs w:val="24"/>
        </w:rPr>
        <w:t>6</w:t>
      </w:r>
      <w:r>
        <w:rPr>
          <w:rFonts w:ascii="Arial" w:hAnsi="Arial" w:cs="Arial"/>
          <w:sz w:val="24"/>
          <w:szCs w:val="24"/>
        </w:rPr>
        <w:tab/>
      </w:r>
      <w:r>
        <w:rPr>
          <w:rFonts w:ascii="Arial" w:hAnsi="Arial" w:cs="Arial"/>
          <w:sz w:val="24"/>
          <w:szCs w:val="24"/>
        </w:rPr>
        <w:tab/>
        <w:t xml:space="preserve">Κατάλογο των Μέσων Ατομικής Προστασίας (ΜΑΠ) τα οποία απαιτούνται </w:t>
      </w:r>
      <w:r w:rsidR="004058B0">
        <w:rPr>
          <w:rFonts w:ascii="Arial" w:hAnsi="Arial" w:cs="Arial"/>
          <w:sz w:val="24"/>
          <w:szCs w:val="24"/>
        </w:rPr>
        <w:t xml:space="preserve">κατά την λειτουργία και </w:t>
      </w:r>
      <w:r>
        <w:rPr>
          <w:rFonts w:ascii="Arial" w:hAnsi="Arial" w:cs="Arial"/>
          <w:sz w:val="24"/>
          <w:szCs w:val="24"/>
        </w:rPr>
        <w:t>συντήρηση του συστήματος από το προσωπικό επισκευής.</w:t>
      </w:r>
    </w:p>
    <w:p w14:paraId="201F20E5" w14:textId="5781B68C" w:rsidR="00D2521B" w:rsidRPr="00284055" w:rsidRDefault="004058B0" w:rsidP="001523D3">
      <w:pPr>
        <w:shd w:val="clear" w:color="auto" w:fill="FFFFFF"/>
        <w:tabs>
          <w:tab w:val="left" w:pos="-5529"/>
          <w:tab w:val="left" w:pos="-5387"/>
          <w:tab w:val="left" w:pos="-4820"/>
        </w:tabs>
        <w:spacing w:before="269" w:line="278" w:lineRule="exact"/>
        <w:jc w:val="both"/>
        <w:rPr>
          <w:rFonts w:ascii="Arial" w:hAnsi="Arial" w:cs="Arial"/>
          <w:b/>
          <w:bCs/>
          <w:spacing w:val="-6"/>
          <w:sz w:val="24"/>
          <w:szCs w:val="24"/>
        </w:rPr>
      </w:pPr>
      <w:bookmarkStart w:id="12" w:name="_Hlt451852300"/>
      <w:bookmarkStart w:id="13" w:name="Επισήμανση_Υλικού"/>
      <w:bookmarkEnd w:id="12"/>
      <w:r>
        <w:rPr>
          <w:rFonts w:ascii="Arial" w:hAnsi="Arial" w:cs="Arial"/>
          <w:b/>
          <w:bCs/>
          <w:spacing w:val="-6"/>
          <w:sz w:val="24"/>
          <w:szCs w:val="24"/>
        </w:rPr>
        <w:t>4.8</w:t>
      </w:r>
      <w:r w:rsidR="00DC0618">
        <w:rPr>
          <w:rFonts w:ascii="Arial" w:hAnsi="Arial" w:cs="Arial"/>
          <w:b/>
          <w:bCs/>
          <w:spacing w:val="-6"/>
          <w:sz w:val="24"/>
          <w:szCs w:val="24"/>
        </w:rPr>
        <w:tab/>
      </w:r>
      <w:r w:rsidR="00B93819" w:rsidRPr="00B93819">
        <w:rPr>
          <w:rFonts w:ascii="Arial" w:hAnsi="Arial" w:cs="Arial"/>
          <w:b/>
          <w:bCs/>
          <w:spacing w:val="-6"/>
          <w:sz w:val="24"/>
          <w:szCs w:val="24"/>
        </w:rPr>
        <w:t>Επισήμανση Υλικού</w:t>
      </w:r>
    </w:p>
    <w:bookmarkEnd w:id="13"/>
    <w:p w14:paraId="653DB2D4" w14:textId="20C2BE62" w:rsidR="00D2521B" w:rsidRPr="00642A6A" w:rsidRDefault="00D2521B" w:rsidP="001523D3">
      <w:pPr>
        <w:shd w:val="clear" w:color="auto" w:fill="FFFFFF"/>
        <w:tabs>
          <w:tab w:val="left" w:pos="-5529"/>
          <w:tab w:val="left" w:pos="-5387"/>
          <w:tab w:val="left" w:pos="-4820"/>
        </w:tabs>
        <w:spacing w:before="269" w:line="278" w:lineRule="exact"/>
        <w:jc w:val="both"/>
        <w:rPr>
          <w:rFonts w:ascii="Arial" w:hAnsi="Arial" w:cs="Arial"/>
          <w:bCs/>
          <w:spacing w:val="-6"/>
          <w:sz w:val="24"/>
          <w:szCs w:val="24"/>
        </w:rPr>
      </w:pPr>
      <w:r>
        <w:rPr>
          <w:rFonts w:ascii="Arial" w:hAnsi="Arial" w:cs="Arial"/>
          <w:bCs/>
          <w:spacing w:val="-6"/>
          <w:sz w:val="24"/>
          <w:szCs w:val="24"/>
        </w:rPr>
        <w:tab/>
      </w:r>
      <w:r w:rsidR="00AF67B4">
        <w:rPr>
          <w:rFonts w:ascii="Arial" w:hAnsi="Arial" w:cs="Arial"/>
          <w:bCs/>
          <w:spacing w:val="-6"/>
          <w:sz w:val="24"/>
          <w:szCs w:val="24"/>
        </w:rPr>
        <w:tab/>
      </w:r>
      <w:r w:rsidR="009F281B" w:rsidRPr="00642A6A">
        <w:rPr>
          <w:rFonts w:ascii="Arial" w:hAnsi="Arial" w:cs="Arial"/>
          <w:bCs/>
          <w:spacing w:val="-6"/>
          <w:sz w:val="24"/>
          <w:szCs w:val="24"/>
        </w:rPr>
        <w:t>Το μηχάνημα</w:t>
      </w:r>
      <w:r w:rsidRPr="00642A6A">
        <w:rPr>
          <w:rFonts w:ascii="Arial" w:hAnsi="Arial" w:cs="Arial"/>
          <w:bCs/>
          <w:spacing w:val="-6"/>
          <w:sz w:val="24"/>
          <w:szCs w:val="24"/>
        </w:rPr>
        <w:t xml:space="preserve"> να φέρει με μέριμνα του προμηθευτή, σε κατ</w:t>
      </w:r>
      <w:r w:rsidR="00F00593" w:rsidRPr="00642A6A">
        <w:rPr>
          <w:rFonts w:ascii="Arial" w:hAnsi="Arial" w:cs="Arial"/>
          <w:bCs/>
          <w:spacing w:val="-6"/>
          <w:sz w:val="24"/>
          <w:szCs w:val="24"/>
        </w:rPr>
        <w:t>άλληλη θέση, πινακίδες σήμανσης</w:t>
      </w:r>
      <w:r w:rsidRPr="00642A6A">
        <w:rPr>
          <w:rFonts w:ascii="Arial" w:hAnsi="Arial" w:cs="Arial"/>
          <w:bCs/>
          <w:spacing w:val="-6"/>
          <w:sz w:val="24"/>
          <w:szCs w:val="24"/>
        </w:rPr>
        <w:t xml:space="preserve"> όπου θα αναγράφονται:</w:t>
      </w:r>
    </w:p>
    <w:p w14:paraId="0B024D5B" w14:textId="36154599" w:rsidR="00B93819" w:rsidRDefault="00B93819" w:rsidP="001523D3">
      <w:pPr>
        <w:autoSpaceDE/>
        <w:autoSpaceDN/>
        <w:adjustRightInd/>
        <w:spacing w:before="240" w:after="200" w:line="240" w:lineRule="atLeast"/>
        <w:jc w:val="both"/>
        <w:rPr>
          <w:rFonts w:ascii="Arial" w:eastAsia="Calibri" w:hAnsi="Arial" w:cs="Arial"/>
          <w:sz w:val="24"/>
          <w:szCs w:val="24"/>
          <w:lang w:eastAsia="en-US"/>
        </w:rPr>
      </w:pPr>
      <w:r w:rsidRPr="00642A6A">
        <w:rPr>
          <w:rFonts w:ascii="Arial" w:eastAsia="Calibri" w:hAnsi="Arial" w:cs="Arial"/>
          <w:b/>
          <w:sz w:val="24"/>
          <w:szCs w:val="24"/>
          <w:lang w:eastAsia="en-US"/>
        </w:rPr>
        <w:t>4.</w:t>
      </w:r>
      <w:r w:rsidR="00957D3F">
        <w:rPr>
          <w:rFonts w:ascii="Arial" w:eastAsia="Calibri" w:hAnsi="Arial" w:cs="Arial"/>
          <w:b/>
          <w:sz w:val="24"/>
          <w:szCs w:val="24"/>
          <w:lang w:eastAsia="en-US"/>
        </w:rPr>
        <w:t>8</w:t>
      </w:r>
      <w:r w:rsidRPr="00642A6A">
        <w:rPr>
          <w:rFonts w:ascii="Arial" w:eastAsia="Calibri" w:hAnsi="Arial" w:cs="Arial"/>
          <w:b/>
          <w:sz w:val="24"/>
          <w:szCs w:val="24"/>
          <w:lang w:eastAsia="en-US"/>
        </w:rPr>
        <w:t>.1</w:t>
      </w:r>
      <w:r w:rsidRPr="00642A6A">
        <w:rPr>
          <w:rFonts w:ascii="Arial" w:eastAsia="Calibri" w:hAnsi="Arial" w:cs="Arial"/>
          <w:b/>
          <w:sz w:val="24"/>
          <w:szCs w:val="24"/>
          <w:lang w:eastAsia="en-US"/>
        </w:rPr>
        <w:tab/>
      </w:r>
      <w:r w:rsidR="00DC0618" w:rsidRPr="00642A6A">
        <w:rPr>
          <w:rFonts w:ascii="Arial" w:eastAsia="Calibri" w:hAnsi="Arial" w:cs="Arial"/>
          <w:b/>
          <w:sz w:val="24"/>
          <w:szCs w:val="24"/>
          <w:lang w:eastAsia="en-US"/>
        </w:rPr>
        <w:tab/>
      </w:r>
      <w:r w:rsidR="00595B2D">
        <w:rPr>
          <w:rFonts w:ascii="Arial" w:eastAsia="Calibri" w:hAnsi="Arial" w:cs="Arial"/>
          <w:sz w:val="24"/>
          <w:szCs w:val="24"/>
          <w:lang w:eastAsia="en-US"/>
        </w:rPr>
        <w:t>Το εμπορικό σήμα και</w:t>
      </w:r>
      <w:r w:rsidRPr="00642A6A">
        <w:rPr>
          <w:rFonts w:ascii="Arial" w:eastAsia="Calibri" w:hAnsi="Arial" w:cs="Arial"/>
          <w:sz w:val="24"/>
          <w:szCs w:val="24"/>
          <w:lang w:eastAsia="en-US"/>
        </w:rPr>
        <w:t xml:space="preserve"> η επωνυμία του κατασκευαστή</w:t>
      </w:r>
      <w:r w:rsidRPr="00B93819">
        <w:rPr>
          <w:rFonts w:ascii="Arial" w:eastAsia="Calibri" w:hAnsi="Arial" w:cs="Arial"/>
          <w:sz w:val="24"/>
          <w:szCs w:val="24"/>
          <w:lang w:eastAsia="en-US"/>
        </w:rPr>
        <w:t>.</w:t>
      </w:r>
    </w:p>
    <w:p w14:paraId="37B291D6" w14:textId="106B16D8" w:rsidR="004C42E8" w:rsidRDefault="00957D3F" w:rsidP="001523D3">
      <w:pPr>
        <w:autoSpaceDE/>
        <w:autoSpaceDN/>
        <w:adjustRightInd/>
        <w:spacing w:before="240" w:after="200" w:line="240" w:lineRule="atLeast"/>
        <w:jc w:val="both"/>
        <w:rPr>
          <w:rFonts w:ascii="Arial" w:eastAsia="Calibri" w:hAnsi="Arial" w:cs="Arial"/>
          <w:sz w:val="24"/>
          <w:szCs w:val="24"/>
          <w:lang w:eastAsia="en-US"/>
        </w:rPr>
      </w:pPr>
      <w:r>
        <w:rPr>
          <w:rFonts w:ascii="Arial" w:eastAsia="Calibri" w:hAnsi="Arial" w:cs="Arial"/>
          <w:b/>
          <w:sz w:val="24"/>
          <w:szCs w:val="24"/>
          <w:lang w:eastAsia="en-US"/>
        </w:rPr>
        <w:t>4.8</w:t>
      </w:r>
      <w:r w:rsidR="00595B2D" w:rsidRPr="00595B2D">
        <w:rPr>
          <w:rFonts w:ascii="Arial" w:eastAsia="Calibri" w:hAnsi="Arial" w:cs="Arial"/>
          <w:b/>
          <w:sz w:val="24"/>
          <w:szCs w:val="24"/>
          <w:lang w:eastAsia="en-US"/>
        </w:rPr>
        <w:t>.2</w:t>
      </w:r>
      <w:r w:rsidR="008B3CA7">
        <w:rPr>
          <w:rFonts w:ascii="Arial" w:eastAsia="Calibri" w:hAnsi="Arial" w:cs="Arial"/>
          <w:sz w:val="24"/>
          <w:szCs w:val="24"/>
          <w:lang w:eastAsia="en-US"/>
        </w:rPr>
        <w:tab/>
      </w:r>
      <w:r w:rsidR="00595B2D">
        <w:rPr>
          <w:rFonts w:ascii="Arial" w:eastAsia="Calibri" w:hAnsi="Arial" w:cs="Arial"/>
          <w:sz w:val="24"/>
          <w:szCs w:val="24"/>
          <w:lang w:eastAsia="en-US"/>
        </w:rPr>
        <w:tab/>
      </w:r>
      <w:r w:rsidR="007203C1" w:rsidRPr="007203C1">
        <w:rPr>
          <w:rFonts w:ascii="Arial" w:eastAsia="Calibri" w:hAnsi="Arial" w:cs="Arial"/>
          <w:sz w:val="24"/>
          <w:szCs w:val="24"/>
          <w:lang w:eastAsia="en-US"/>
        </w:rPr>
        <w:t xml:space="preserve">Το εμπορικό σήμα και η επωνυμία </w:t>
      </w:r>
      <w:r w:rsidR="00595B2D" w:rsidRPr="00595B2D">
        <w:rPr>
          <w:rFonts w:ascii="Arial" w:eastAsia="Calibri" w:hAnsi="Arial" w:cs="Arial"/>
          <w:sz w:val="24"/>
          <w:szCs w:val="24"/>
          <w:lang w:eastAsia="en-US"/>
        </w:rPr>
        <w:t>του προμηθευτή.</w:t>
      </w:r>
    </w:p>
    <w:p w14:paraId="5B94184A" w14:textId="0245EBBC" w:rsidR="00595B2D" w:rsidRPr="00B93819" w:rsidRDefault="00957D3F" w:rsidP="001523D3">
      <w:pPr>
        <w:autoSpaceDE/>
        <w:autoSpaceDN/>
        <w:adjustRightInd/>
        <w:spacing w:before="240" w:after="200" w:line="240" w:lineRule="atLeast"/>
        <w:jc w:val="both"/>
        <w:rPr>
          <w:rFonts w:ascii="Arial" w:eastAsia="Calibri" w:hAnsi="Arial" w:cs="Arial"/>
          <w:sz w:val="24"/>
          <w:szCs w:val="24"/>
          <w:lang w:eastAsia="en-US"/>
        </w:rPr>
      </w:pPr>
      <w:r>
        <w:rPr>
          <w:rFonts w:ascii="Arial" w:eastAsia="Calibri" w:hAnsi="Arial" w:cs="Arial"/>
          <w:b/>
          <w:sz w:val="24"/>
          <w:szCs w:val="24"/>
          <w:lang w:eastAsia="en-US"/>
        </w:rPr>
        <w:t>4.8</w:t>
      </w:r>
      <w:r w:rsidR="004C42E8" w:rsidRPr="004C42E8">
        <w:rPr>
          <w:rFonts w:ascii="Arial" w:eastAsia="Calibri" w:hAnsi="Arial" w:cs="Arial"/>
          <w:b/>
          <w:sz w:val="24"/>
          <w:szCs w:val="24"/>
          <w:lang w:eastAsia="en-US"/>
        </w:rPr>
        <w:t>.3</w:t>
      </w:r>
      <w:r w:rsidR="004C42E8">
        <w:rPr>
          <w:rFonts w:ascii="Arial" w:eastAsia="Calibri" w:hAnsi="Arial" w:cs="Arial"/>
          <w:sz w:val="24"/>
          <w:szCs w:val="24"/>
          <w:lang w:eastAsia="en-US"/>
        </w:rPr>
        <w:tab/>
      </w:r>
      <w:r w:rsidR="004C42E8">
        <w:rPr>
          <w:rFonts w:ascii="Arial" w:eastAsia="Calibri" w:hAnsi="Arial" w:cs="Arial"/>
          <w:sz w:val="24"/>
          <w:szCs w:val="24"/>
          <w:lang w:eastAsia="en-US"/>
        </w:rPr>
        <w:tab/>
      </w:r>
      <w:r w:rsidR="000978A5">
        <w:rPr>
          <w:rFonts w:ascii="Arial" w:eastAsia="Calibri" w:hAnsi="Arial" w:cs="Arial"/>
          <w:sz w:val="24"/>
          <w:szCs w:val="24"/>
          <w:lang w:eastAsia="en-US"/>
        </w:rPr>
        <w:t xml:space="preserve">Ο αριθμός </w:t>
      </w:r>
      <w:r w:rsidR="00595B2D" w:rsidRPr="00595B2D">
        <w:rPr>
          <w:rFonts w:ascii="Arial" w:eastAsia="Calibri" w:hAnsi="Arial" w:cs="Arial"/>
          <w:sz w:val="24"/>
          <w:szCs w:val="24"/>
          <w:lang w:eastAsia="en-US"/>
        </w:rPr>
        <w:t>και το έτος υπογραφής</w:t>
      </w:r>
      <w:r w:rsidR="000978A5">
        <w:rPr>
          <w:rFonts w:ascii="Arial" w:eastAsia="Calibri" w:hAnsi="Arial" w:cs="Arial"/>
          <w:sz w:val="24"/>
          <w:szCs w:val="24"/>
          <w:lang w:eastAsia="en-US"/>
        </w:rPr>
        <w:t xml:space="preserve"> της σύμβασης.</w:t>
      </w:r>
    </w:p>
    <w:p w14:paraId="178B44D4" w14:textId="2CBCC8BC" w:rsidR="00AC6A36" w:rsidRDefault="00B93819" w:rsidP="001523D3">
      <w:pPr>
        <w:jc w:val="both"/>
        <w:rPr>
          <w:rFonts w:ascii="Arial" w:eastAsia="Calibri" w:hAnsi="Arial" w:cs="Arial"/>
          <w:sz w:val="24"/>
          <w:szCs w:val="24"/>
          <w:lang w:eastAsia="en-US"/>
        </w:rPr>
      </w:pPr>
      <w:r w:rsidRPr="00B93819">
        <w:rPr>
          <w:rFonts w:ascii="Arial" w:eastAsia="Calibri" w:hAnsi="Arial" w:cs="Arial"/>
          <w:b/>
          <w:sz w:val="24"/>
          <w:szCs w:val="24"/>
          <w:lang w:eastAsia="en-US"/>
        </w:rPr>
        <w:t>4.</w:t>
      </w:r>
      <w:r w:rsidR="00957D3F">
        <w:rPr>
          <w:rFonts w:ascii="Arial" w:eastAsia="Calibri" w:hAnsi="Arial" w:cs="Arial"/>
          <w:b/>
          <w:sz w:val="24"/>
          <w:szCs w:val="24"/>
          <w:lang w:eastAsia="en-US"/>
        </w:rPr>
        <w:t>8</w:t>
      </w:r>
      <w:r w:rsidR="004C42E8">
        <w:rPr>
          <w:rFonts w:ascii="Arial" w:eastAsia="Calibri" w:hAnsi="Arial" w:cs="Arial"/>
          <w:b/>
          <w:sz w:val="24"/>
          <w:szCs w:val="24"/>
          <w:lang w:eastAsia="en-US"/>
        </w:rPr>
        <w:t>.4</w:t>
      </w:r>
      <w:r w:rsidRPr="00B93819">
        <w:rPr>
          <w:rFonts w:ascii="Arial" w:eastAsia="Calibri" w:hAnsi="Arial" w:cs="Arial"/>
          <w:b/>
          <w:sz w:val="24"/>
          <w:szCs w:val="24"/>
          <w:lang w:eastAsia="en-US"/>
        </w:rPr>
        <w:tab/>
      </w:r>
      <w:r w:rsidR="00DC0618">
        <w:rPr>
          <w:rFonts w:ascii="Arial" w:eastAsia="Calibri" w:hAnsi="Arial" w:cs="Arial"/>
          <w:b/>
          <w:sz w:val="24"/>
          <w:szCs w:val="24"/>
          <w:lang w:eastAsia="en-US"/>
        </w:rPr>
        <w:tab/>
      </w:r>
      <w:r w:rsidRPr="00B93819">
        <w:rPr>
          <w:rFonts w:ascii="Arial" w:eastAsia="Calibri" w:hAnsi="Arial" w:cs="Arial"/>
          <w:sz w:val="24"/>
          <w:szCs w:val="24"/>
          <w:lang w:eastAsia="en-US"/>
        </w:rPr>
        <w:t>Η εμπ</w:t>
      </w:r>
      <w:r w:rsidRPr="00AC6A36">
        <w:rPr>
          <w:rFonts w:ascii="Arial" w:eastAsia="Calibri" w:hAnsi="Arial" w:cs="Arial"/>
          <w:sz w:val="24"/>
          <w:szCs w:val="24"/>
          <w:lang w:eastAsia="en-US"/>
        </w:rPr>
        <w:t>ορική ονομασία, ο τύπος, ο αριθμός ονομαστικού (Α/Ο) και το SERIAL NUMBER (SN).</w:t>
      </w:r>
      <w:r w:rsidR="00AC6A36" w:rsidRPr="00AC6A36">
        <w:rPr>
          <w:rFonts w:ascii="Arial" w:eastAsia="Calibri" w:hAnsi="Arial" w:cs="Arial"/>
          <w:sz w:val="24"/>
          <w:szCs w:val="24"/>
          <w:lang w:eastAsia="en-US"/>
        </w:rPr>
        <w:t xml:space="preserve"> και οποιοδήποτε άλλο χαρακτηριστικό αναγνώρισης του μηχανήματος.</w:t>
      </w:r>
    </w:p>
    <w:p w14:paraId="254F4144" w14:textId="57AE494B" w:rsidR="00B93819" w:rsidRPr="00B93819" w:rsidRDefault="00B93819" w:rsidP="001523D3">
      <w:pPr>
        <w:autoSpaceDE/>
        <w:autoSpaceDN/>
        <w:adjustRightInd/>
        <w:spacing w:before="240" w:after="200" w:line="240" w:lineRule="atLeast"/>
        <w:jc w:val="both"/>
        <w:rPr>
          <w:rFonts w:ascii="Arial" w:eastAsia="Calibri" w:hAnsi="Arial" w:cs="Arial"/>
          <w:sz w:val="24"/>
          <w:szCs w:val="24"/>
          <w:lang w:eastAsia="en-US"/>
        </w:rPr>
      </w:pPr>
      <w:r w:rsidRPr="00B93819">
        <w:rPr>
          <w:rFonts w:ascii="Arial" w:eastAsia="Calibri" w:hAnsi="Arial" w:cs="Arial"/>
          <w:b/>
          <w:sz w:val="24"/>
          <w:szCs w:val="24"/>
          <w:lang w:eastAsia="en-US"/>
        </w:rPr>
        <w:t>4.</w:t>
      </w:r>
      <w:r w:rsidR="00957D3F">
        <w:rPr>
          <w:rFonts w:ascii="Arial" w:eastAsia="Calibri" w:hAnsi="Arial" w:cs="Arial"/>
          <w:b/>
          <w:sz w:val="24"/>
          <w:szCs w:val="24"/>
          <w:lang w:eastAsia="en-US"/>
        </w:rPr>
        <w:t>8</w:t>
      </w:r>
      <w:r w:rsidR="004C42E8">
        <w:rPr>
          <w:rFonts w:ascii="Arial" w:eastAsia="Calibri" w:hAnsi="Arial" w:cs="Arial"/>
          <w:b/>
          <w:sz w:val="24"/>
          <w:szCs w:val="24"/>
          <w:lang w:eastAsia="en-US"/>
        </w:rPr>
        <w:t>.5</w:t>
      </w:r>
      <w:r w:rsidRPr="00B93819">
        <w:rPr>
          <w:rFonts w:ascii="Arial" w:eastAsia="Calibri" w:hAnsi="Arial" w:cs="Arial"/>
          <w:b/>
          <w:sz w:val="24"/>
          <w:szCs w:val="24"/>
          <w:lang w:eastAsia="en-US"/>
        </w:rPr>
        <w:tab/>
      </w:r>
      <w:r w:rsidR="00DC0618">
        <w:rPr>
          <w:rFonts w:ascii="Arial" w:eastAsia="Calibri" w:hAnsi="Arial" w:cs="Arial"/>
          <w:b/>
          <w:sz w:val="24"/>
          <w:szCs w:val="24"/>
          <w:lang w:eastAsia="en-US"/>
        </w:rPr>
        <w:tab/>
      </w:r>
      <w:r w:rsidR="00EB1489">
        <w:rPr>
          <w:rFonts w:ascii="Arial" w:eastAsia="Calibri" w:hAnsi="Arial" w:cs="Arial"/>
          <w:sz w:val="24"/>
          <w:szCs w:val="24"/>
          <w:lang w:eastAsia="en-US"/>
        </w:rPr>
        <w:t xml:space="preserve">Η σήμανση πιστότητας </w:t>
      </w:r>
      <w:proofErr w:type="spellStart"/>
      <w:r w:rsidR="00905B66">
        <w:rPr>
          <w:rFonts w:ascii="Arial" w:eastAsia="Calibri" w:hAnsi="Arial" w:cs="Arial"/>
          <w:sz w:val="24"/>
          <w:szCs w:val="24"/>
          <w:lang w:eastAsia="en-US"/>
        </w:rPr>
        <w:t>Conformite</w:t>
      </w:r>
      <w:proofErr w:type="spellEnd"/>
      <w:r w:rsidR="00905B66">
        <w:rPr>
          <w:rFonts w:ascii="Arial" w:eastAsia="Calibri" w:hAnsi="Arial" w:cs="Arial"/>
          <w:sz w:val="24"/>
          <w:szCs w:val="24"/>
          <w:lang w:eastAsia="en-US"/>
        </w:rPr>
        <w:t xml:space="preserve"> </w:t>
      </w:r>
      <w:proofErr w:type="spellStart"/>
      <w:r w:rsidR="00905B66">
        <w:rPr>
          <w:rFonts w:ascii="Arial" w:eastAsia="Calibri" w:hAnsi="Arial" w:cs="Arial"/>
          <w:sz w:val="24"/>
          <w:szCs w:val="24"/>
          <w:lang w:eastAsia="en-US"/>
        </w:rPr>
        <w:t>Eυ</w:t>
      </w:r>
      <w:r w:rsidR="001B333C">
        <w:rPr>
          <w:rFonts w:ascii="Arial" w:eastAsia="Calibri" w:hAnsi="Arial" w:cs="Arial"/>
          <w:sz w:val="24"/>
          <w:szCs w:val="24"/>
          <w:lang w:eastAsia="en-US"/>
        </w:rPr>
        <w:t>ropee</w:t>
      </w:r>
      <w:r w:rsidR="006A39A3" w:rsidRPr="006A39A3">
        <w:rPr>
          <w:rFonts w:ascii="Arial" w:eastAsia="Calibri" w:hAnsi="Arial" w:cs="Arial"/>
          <w:sz w:val="24"/>
          <w:szCs w:val="24"/>
          <w:lang w:eastAsia="en-US"/>
        </w:rPr>
        <w:t>ne</w:t>
      </w:r>
      <w:proofErr w:type="spellEnd"/>
      <w:r w:rsidR="006A39A3" w:rsidRPr="006A39A3">
        <w:rPr>
          <w:rFonts w:ascii="Arial" w:eastAsia="Calibri" w:hAnsi="Arial" w:cs="Arial"/>
          <w:sz w:val="24"/>
          <w:szCs w:val="24"/>
          <w:lang w:eastAsia="en-US"/>
        </w:rPr>
        <w:t xml:space="preserve"> </w:t>
      </w:r>
      <w:r w:rsidR="00EB1489">
        <w:rPr>
          <w:rFonts w:ascii="Arial" w:eastAsia="Calibri" w:hAnsi="Arial" w:cs="Arial"/>
          <w:sz w:val="24"/>
          <w:szCs w:val="24"/>
          <w:lang w:eastAsia="en-US"/>
        </w:rPr>
        <w:t>«CE»</w:t>
      </w:r>
      <w:r w:rsidR="00FD78C0">
        <w:rPr>
          <w:rFonts w:ascii="Arial" w:eastAsia="Calibri" w:hAnsi="Arial" w:cs="Arial"/>
          <w:sz w:val="24"/>
          <w:szCs w:val="24"/>
          <w:lang w:eastAsia="en-US"/>
        </w:rPr>
        <w:t xml:space="preserve"> με βάση το Π.Δ. 57/2010</w:t>
      </w:r>
      <w:r w:rsidRPr="00B93819">
        <w:rPr>
          <w:rFonts w:ascii="Arial" w:eastAsia="Calibri" w:hAnsi="Arial" w:cs="Arial"/>
          <w:sz w:val="24"/>
          <w:szCs w:val="24"/>
          <w:lang w:eastAsia="en-US"/>
        </w:rPr>
        <w:t>. Η σήμανση πρέπει να είναι τοποθετημένη κατά τρόπο εμφανή, ευανάγνωστο και ανεξίτηλο πάνω στο υλικό, καθώς και στις οδηγίες χρήσεως.</w:t>
      </w:r>
    </w:p>
    <w:p w14:paraId="6C878C1E" w14:textId="0AB4144F" w:rsidR="00001F8B" w:rsidRDefault="00B93819" w:rsidP="001523D3">
      <w:pPr>
        <w:tabs>
          <w:tab w:val="left" w:pos="-5529"/>
          <w:tab w:val="left" w:pos="-5387"/>
          <w:tab w:val="left" w:pos="-4820"/>
        </w:tabs>
        <w:autoSpaceDE/>
        <w:autoSpaceDN/>
        <w:adjustRightInd/>
        <w:spacing w:before="240" w:after="200" w:line="240" w:lineRule="atLeast"/>
        <w:jc w:val="both"/>
        <w:rPr>
          <w:rFonts w:ascii="Arial" w:eastAsia="Calibri" w:hAnsi="Arial" w:cs="Arial"/>
          <w:sz w:val="24"/>
          <w:szCs w:val="24"/>
          <w:lang w:eastAsia="en-US"/>
        </w:rPr>
      </w:pPr>
      <w:r w:rsidRPr="00B93819">
        <w:rPr>
          <w:rFonts w:ascii="Arial" w:eastAsia="Calibri" w:hAnsi="Arial" w:cs="Arial"/>
          <w:b/>
          <w:sz w:val="24"/>
          <w:szCs w:val="24"/>
          <w:lang w:eastAsia="en-US"/>
        </w:rPr>
        <w:t>4.</w:t>
      </w:r>
      <w:r w:rsidR="00957D3F">
        <w:rPr>
          <w:rFonts w:ascii="Arial" w:eastAsia="Calibri" w:hAnsi="Arial" w:cs="Arial"/>
          <w:b/>
          <w:sz w:val="24"/>
          <w:szCs w:val="24"/>
          <w:lang w:eastAsia="en-US"/>
        </w:rPr>
        <w:t>8</w:t>
      </w:r>
      <w:r w:rsidRPr="00B93819">
        <w:rPr>
          <w:rFonts w:ascii="Arial" w:eastAsia="Calibri" w:hAnsi="Arial" w:cs="Arial"/>
          <w:b/>
          <w:sz w:val="24"/>
          <w:szCs w:val="24"/>
          <w:lang w:eastAsia="en-US"/>
        </w:rPr>
        <w:t>.</w:t>
      </w:r>
      <w:r w:rsidR="004C42E8">
        <w:rPr>
          <w:rFonts w:ascii="Arial" w:eastAsia="Calibri" w:hAnsi="Arial" w:cs="Arial"/>
          <w:b/>
          <w:sz w:val="24"/>
          <w:szCs w:val="24"/>
          <w:lang w:eastAsia="en-US"/>
        </w:rPr>
        <w:t>6</w:t>
      </w:r>
      <w:r w:rsidRPr="00B93819">
        <w:rPr>
          <w:rFonts w:ascii="Arial" w:eastAsia="Calibri" w:hAnsi="Arial" w:cs="Arial"/>
          <w:sz w:val="24"/>
          <w:szCs w:val="24"/>
          <w:lang w:eastAsia="en-US"/>
        </w:rPr>
        <w:tab/>
      </w:r>
      <w:r w:rsidR="00DC0618">
        <w:rPr>
          <w:rFonts w:ascii="Arial" w:eastAsia="Calibri" w:hAnsi="Arial" w:cs="Arial"/>
          <w:sz w:val="24"/>
          <w:szCs w:val="24"/>
          <w:lang w:eastAsia="en-US"/>
        </w:rPr>
        <w:tab/>
      </w:r>
      <w:r w:rsidR="00642A6A">
        <w:rPr>
          <w:rFonts w:ascii="Arial" w:eastAsia="Calibri" w:hAnsi="Arial" w:cs="Arial"/>
          <w:sz w:val="24"/>
          <w:szCs w:val="24"/>
          <w:lang w:eastAsia="en-US"/>
        </w:rPr>
        <w:t>Οδηγίες για την ασφαλή χρήση του μηχανήματος</w:t>
      </w:r>
      <w:r w:rsidR="00F00593">
        <w:rPr>
          <w:rFonts w:ascii="Arial" w:eastAsia="Calibri" w:hAnsi="Arial" w:cs="Arial"/>
          <w:sz w:val="24"/>
          <w:szCs w:val="24"/>
          <w:lang w:eastAsia="en-US"/>
        </w:rPr>
        <w:t xml:space="preserve"> (π.χ. οδηγίες σχετικές με τη</w:t>
      </w:r>
      <w:r w:rsidRPr="00B93819">
        <w:rPr>
          <w:rFonts w:ascii="Arial" w:eastAsia="Calibri" w:hAnsi="Arial" w:cs="Arial"/>
          <w:sz w:val="24"/>
          <w:szCs w:val="24"/>
          <w:lang w:eastAsia="en-US"/>
        </w:rPr>
        <w:t xml:space="preserve"> γενική ασφάλεια της εργασί</w:t>
      </w:r>
      <w:r w:rsidR="008E2584">
        <w:rPr>
          <w:rFonts w:ascii="Arial" w:eastAsia="Calibri" w:hAnsi="Arial" w:cs="Arial"/>
          <w:sz w:val="24"/>
          <w:szCs w:val="24"/>
          <w:lang w:eastAsia="en-US"/>
        </w:rPr>
        <w:t>ας</w:t>
      </w:r>
      <w:r w:rsidRPr="00B93819">
        <w:rPr>
          <w:rFonts w:ascii="Arial" w:eastAsia="Calibri" w:hAnsi="Arial" w:cs="Arial"/>
          <w:sz w:val="24"/>
          <w:szCs w:val="24"/>
          <w:lang w:eastAsia="en-US"/>
        </w:rPr>
        <w:t xml:space="preserve">, </w:t>
      </w:r>
      <w:proofErr w:type="spellStart"/>
      <w:r w:rsidRPr="00B93819">
        <w:rPr>
          <w:rFonts w:ascii="Arial" w:eastAsia="Calibri" w:hAnsi="Arial" w:cs="Arial"/>
          <w:sz w:val="24"/>
          <w:szCs w:val="24"/>
          <w:lang w:eastAsia="en-US"/>
        </w:rPr>
        <w:t>κλπ</w:t>
      </w:r>
      <w:proofErr w:type="spellEnd"/>
      <w:r w:rsidRPr="00B93819">
        <w:rPr>
          <w:rFonts w:ascii="Arial" w:eastAsia="Calibri" w:hAnsi="Arial" w:cs="Arial"/>
          <w:sz w:val="24"/>
          <w:szCs w:val="24"/>
          <w:lang w:eastAsia="en-US"/>
        </w:rPr>
        <w:t>), οι οποίες να βρίσκονται τοποθετημένες σε εμφανή σημεία τ</w:t>
      </w:r>
      <w:r w:rsidR="00642A6A">
        <w:rPr>
          <w:rFonts w:ascii="Arial" w:eastAsia="Calibri" w:hAnsi="Arial" w:cs="Arial"/>
          <w:sz w:val="24"/>
          <w:szCs w:val="24"/>
          <w:lang w:eastAsia="en-US"/>
        </w:rPr>
        <w:t>ου μηχανήματος</w:t>
      </w:r>
      <w:r w:rsidRPr="00B93819">
        <w:rPr>
          <w:rFonts w:ascii="Arial" w:eastAsia="Calibri" w:hAnsi="Arial" w:cs="Arial"/>
          <w:sz w:val="24"/>
          <w:szCs w:val="24"/>
          <w:lang w:eastAsia="en-US"/>
        </w:rPr>
        <w:t>, όπως προβλέπεται στην κείμενη νομοθεσία.</w:t>
      </w:r>
    </w:p>
    <w:p w14:paraId="163D7AD3" w14:textId="77777777" w:rsidR="00BC4982" w:rsidRDefault="00BC4982" w:rsidP="001523D3">
      <w:pPr>
        <w:shd w:val="clear" w:color="auto" w:fill="FFFFFF"/>
        <w:tabs>
          <w:tab w:val="left" w:pos="-5529"/>
          <w:tab w:val="left" w:pos="-4820"/>
        </w:tabs>
        <w:jc w:val="both"/>
        <w:rPr>
          <w:rFonts w:ascii="Arial" w:hAnsi="Arial"/>
          <w:b/>
          <w:bCs/>
          <w:color w:val="000000"/>
          <w:spacing w:val="-2"/>
          <w:sz w:val="24"/>
          <w:szCs w:val="24"/>
        </w:rPr>
      </w:pPr>
    </w:p>
    <w:p w14:paraId="27174081" w14:textId="1F04CD1C" w:rsidR="00AF67B4" w:rsidRPr="00BF6D7F" w:rsidRDefault="008B3CA7" w:rsidP="00BC4982">
      <w:pPr>
        <w:shd w:val="clear" w:color="auto" w:fill="FFFFFF"/>
        <w:tabs>
          <w:tab w:val="left" w:pos="-5529"/>
          <w:tab w:val="left" w:pos="-4820"/>
          <w:tab w:val="left" w:pos="567"/>
        </w:tabs>
        <w:jc w:val="both"/>
        <w:rPr>
          <w:rFonts w:ascii="Arial" w:hAnsi="Arial"/>
          <w:b/>
          <w:bCs/>
          <w:color w:val="000000"/>
          <w:sz w:val="24"/>
          <w:szCs w:val="24"/>
        </w:rPr>
      </w:pPr>
      <w:r>
        <w:rPr>
          <w:rFonts w:ascii="Arial" w:hAnsi="Arial"/>
          <w:b/>
          <w:bCs/>
          <w:color w:val="000000"/>
          <w:spacing w:val="-2"/>
          <w:sz w:val="24"/>
          <w:szCs w:val="24"/>
        </w:rPr>
        <w:t>5.</w:t>
      </w:r>
      <w:r>
        <w:rPr>
          <w:rFonts w:ascii="Arial" w:hAnsi="Arial"/>
          <w:b/>
          <w:bCs/>
          <w:color w:val="000000"/>
          <w:spacing w:val="-2"/>
          <w:sz w:val="24"/>
          <w:szCs w:val="24"/>
        </w:rPr>
        <w:tab/>
      </w:r>
      <w:r w:rsidR="00DC0618" w:rsidRPr="00127112">
        <w:rPr>
          <w:rFonts w:ascii="Arial" w:hAnsi="Arial"/>
          <w:b/>
          <w:bCs/>
          <w:color w:val="000000"/>
          <w:spacing w:val="-2"/>
          <w:sz w:val="24"/>
          <w:szCs w:val="24"/>
        </w:rPr>
        <w:tab/>
      </w:r>
      <w:r w:rsidR="00AF67B4" w:rsidRPr="00127112">
        <w:rPr>
          <w:rFonts w:ascii="Arial" w:hAnsi="Arial"/>
          <w:b/>
          <w:bCs/>
          <w:color w:val="000000"/>
          <w:sz w:val="24"/>
          <w:szCs w:val="24"/>
        </w:rPr>
        <w:t>ΣΥΣΚΕΥΑΣΙΑ / ΕΠΙΣΗΜΑΝΣΕΙΣ</w:t>
      </w:r>
    </w:p>
    <w:p w14:paraId="42125407" w14:textId="42202094" w:rsidR="00D2521B" w:rsidRDefault="008B3CA7" w:rsidP="001523D3">
      <w:pPr>
        <w:shd w:val="clear" w:color="auto" w:fill="FFFFFF"/>
        <w:tabs>
          <w:tab w:val="left" w:pos="-5387"/>
          <w:tab w:val="left" w:pos="-4820"/>
        </w:tabs>
        <w:spacing w:before="274" w:line="274" w:lineRule="exact"/>
        <w:jc w:val="both"/>
        <w:rPr>
          <w:rFonts w:ascii="Arial" w:hAnsi="Arial"/>
          <w:b/>
          <w:bCs/>
          <w:color w:val="000000"/>
          <w:spacing w:val="-1"/>
          <w:sz w:val="24"/>
          <w:szCs w:val="24"/>
        </w:rPr>
      </w:pPr>
      <w:bookmarkStart w:id="14" w:name="Συσκευασία"/>
      <w:r>
        <w:rPr>
          <w:rFonts w:ascii="Arial" w:hAnsi="Arial"/>
          <w:b/>
          <w:bCs/>
          <w:color w:val="000000"/>
          <w:spacing w:val="-1"/>
          <w:sz w:val="24"/>
          <w:szCs w:val="24"/>
        </w:rPr>
        <w:t>5.1</w:t>
      </w:r>
      <w:r w:rsidR="00D12F62">
        <w:rPr>
          <w:rFonts w:ascii="Arial" w:hAnsi="Arial"/>
          <w:b/>
          <w:bCs/>
          <w:color w:val="000000"/>
          <w:spacing w:val="-1"/>
          <w:sz w:val="24"/>
          <w:szCs w:val="24"/>
        </w:rPr>
        <w:tab/>
      </w:r>
      <w:r w:rsidR="00D2521B" w:rsidRPr="004F6378">
        <w:rPr>
          <w:rFonts w:ascii="Arial" w:hAnsi="Arial"/>
          <w:b/>
          <w:bCs/>
          <w:color w:val="000000"/>
          <w:spacing w:val="-1"/>
          <w:sz w:val="24"/>
          <w:szCs w:val="24"/>
        </w:rPr>
        <w:t>Συσκευασία</w:t>
      </w:r>
    </w:p>
    <w:bookmarkEnd w:id="14"/>
    <w:p w14:paraId="542E6F1A" w14:textId="00234A3C" w:rsidR="00D2521B" w:rsidRDefault="00AF67B4" w:rsidP="001523D3">
      <w:pPr>
        <w:shd w:val="clear" w:color="auto" w:fill="FFFFFF"/>
        <w:tabs>
          <w:tab w:val="left" w:pos="-5387"/>
          <w:tab w:val="left" w:pos="-4820"/>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ab/>
      </w:r>
      <w:r>
        <w:rPr>
          <w:rFonts w:ascii="Arial" w:hAnsi="Arial"/>
          <w:b/>
          <w:bCs/>
          <w:color w:val="000000"/>
          <w:spacing w:val="-1"/>
          <w:sz w:val="24"/>
          <w:szCs w:val="24"/>
        </w:rPr>
        <w:tab/>
      </w:r>
      <w:r w:rsidR="00DC0618">
        <w:rPr>
          <w:rFonts w:ascii="Arial" w:hAnsi="Arial"/>
          <w:b/>
          <w:bCs/>
          <w:color w:val="000000"/>
          <w:spacing w:val="-1"/>
          <w:sz w:val="24"/>
          <w:szCs w:val="24"/>
        </w:rPr>
        <w:tab/>
      </w:r>
      <w:r w:rsidR="00127112">
        <w:rPr>
          <w:rFonts w:ascii="Arial" w:hAnsi="Arial" w:cs="Arial"/>
          <w:bCs/>
          <w:spacing w:val="-6"/>
          <w:sz w:val="24"/>
          <w:szCs w:val="24"/>
        </w:rPr>
        <w:t>Το μηχάνημα</w:t>
      </w:r>
      <w:r w:rsidR="00F45359">
        <w:rPr>
          <w:rFonts w:ascii="Arial" w:hAnsi="Arial" w:cs="Arial"/>
          <w:bCs/>
          <w:spacing w:val="-6"/>
          <w:sz w:val="24"/>
          <w:szCs w:val="24"/>
        </w:rPr>
        <w:t xml:space="preserve"> </w:t>
      </w:r>
      <w:r w:rsidR="00A841B9">
        <w:rPr>
          <w:rFonts w:ascii="Arial" w:hAnsi="Arial"/>
          <w:bCs/>
          <w:color w:val="000000"/>
          <w:spacing w:val="-1"/>
          <w:sz w:val="24"/>
          <w:szCs w:val="24"/>
        </w:rPr>
        <w:t>ν</w:t>
      </w:r>
      <w:r w:rsidR="00D2521B" w:rsidRPr="006E1514">
        <w:rPr>
          <w:rFonts w:ascii="Arial" w:hAnsi="Arial"/>
          <w:bCs/>
          <w:color w:val="000000"/>
          <w:spacing w:val="-1"/>
          <w:sz w:val="24"/>
          <w:szCs w:val="24"/>
        </w:rPr>
        <w:t>α φέρει, με μέριμνα του προμηθευτή, κατάλληλη συσκευασία, ώστε κατά τη</w:t>
      </w:r>
      <w:r w:rsidR="00D2521B">
        <w:rPr>
          <w:rFonts w:ascii="Arial" w:hAnsi="Arial"/>
          <w:bCs/>
          <w:color w:val="000000"/>
          <w:spacing w:val="-1"/>
          <w:sz w:val="24"/>
          <w:szCs w:val="24"/>
        </w:rPr>
        <w:t xml:space="preserve"> μεταφορά και την αποθήκευσή τ</w:t>
      </w:r>
      <w:r w:rsidR="00127112">
        <w:rPr>
          <w:rFonts w:ascii="Arial" w:hAnsi="Arial"/>
          <w:bCs/>
          <w:color w:val="000000"/>
          <w:spacing w:val="-1"/>
          <w:sz w:val="24"/>
          <w:szCs w:val="24"/>
        </w:rPr>
        <w:t>ου</w:t>
      </w:r>
      <w:r w:rsidR="008D4F47">
        <w:rPr>
          <w:rFonts w:ascii="Arial" w:hAnsi="Arial"/>
          <w:bCs/>
          <w:color w:val="000000"/>
          <w:spacing w:val="-1"/>
          <w:sz w:val="24"/>
          <w:szCs w:val="24"/>
        </w:rPr>
        <w:t xml:space="preserve"> να μην διατρέχει</w:t>
      </w:r>
      <w:r w:rsidR="00D2521B" w:rsidRPr="006E1514">
        <w:rPr>
          <w:rFonts w:ascii="Arial" w:hAnsi="Arial"/>
          <w:bCs/>
          <w:color w:val="000000"/>
          <w:spacing w:val="-1"/>
          <w:sz w:val="24"/>
          <w:szCs w:val="24"/>
        </w:rPr>
        <w:t xml:space="preserve"> κίνδυνο καταστροφής ή φθοράς.</w:t>
      </w:r>
    </w:p>
    <w:p w14:paraId="30B79147" w14:textId="5FC0DE18" w:rsidR="006A39A3" w:rsidRDefault="008B3CA7" w:rsidP="001523D3">
      <w:pPr>
        <w:shd w:val="clear" w:color="auto" w:fill="FFFFFF"/>
        <w:tabs>
          <w:tab w:val="left" w:pos="-5387"/>
          <w:tab w:val="left" w:pos="-4820"/>
        </w:tabs>
        <w:spacing w:before="274" w:line="274" w:lineRule="exact"/>
        <w:jc w:val="both"/>
        <w:rPr>
          <w:rFonts w:ascii="Arial" w:hAnsi="Arial"/>
          <w:bCs/>
          <w:color w:val="000000"/>
          <w:spacing w:val="-1"/>
          <w:sz w:val="24"/>
          <w:szCs w:val="24"/>
        </w:rPr>
      </w:pPr>
      <w:r w:rsidRPr="00DC0961">
        <w:rPr>
          <w:rFonts w:ascii="Arial" w:hAnsi="Arial"/>
          <w:b/>
          <w:bCs/>
          <w:color w:val="000000"/>
          <w:spacing w:val="-1"/>
          <w:sz w:val="24"/>
          <w:szCs w:val="24"/>
        </w:rPr>
        <w:t>5.2</w:t>
      </w:r>
      <w:r w:rsidR="00A16692">
        <w:rPr>
          <w:rFonts w:ascii="Arial" w:hAnsi="Arial"/>
          <w:bCs/>
          <w:color w:val="000000"/>
          <w:spacing w:val="-1"/>
          <w:sz w:val="24"/>
          <w:szCs w:val="24"/>
        </w:rPr>
        <w:tab/>
      </w:r>
      <w:r w:rsidR="006A39A3" w:rsidRPr="006A39A3">
        <w:rPr>
          <w:rFonts w:ascii="Arial" w:hAnsi="Arial"/>
          <w:bCs/>
          <w:color w:val="000000"/>
          <w:spacing w:val="-1"/>
          <w:sz w:val="24"/>
          <w:szCs w:val="24"/>
        </w:rPr>
        <w:t xml:space="preserve">Στη συσκευασία του πρέπει να αναγράφονται ευκρινώς: </w:t>
      </w:r>
    </w:p>
    <w:p w14:paraId="23DC637F" w14:textId="0C7097D8" w:rsidR="006A39A3" w:rsidRDefault="008B3CA7" w:rsidP="001523D3">
      <w:pPr>
        <w:shd w:val="clear" w:color="auto" w:fill="FFFFFF"/>
        <w:tabs>
          <w:tab w:val="left" w:pos="-5387"/>
          <w:tab w:val="left" w:pos="-4820"/>
        </w:tabs>
        <w:spacing w:before="274" w:line="274" w:lineRule="exact"/>
        <w:jc w:val="both"/>
        <w:rPr>
          <w:rFonts w:ascii="Arial" w:hAnsi="Arial"/>
          <w:bCs/>
          <w:color w:val="000000"/>
          <w:spacing w:val="-1"/>
          <w:sz w:val="24"/>
          <w:szCs w:val="24"/>
        </w:rPr>
      </w:pPr>
      <w:r w:rsidRPr="00DC0961">
        <w:rPr>
          <w:rFonts w:ascii="Arial" w:hAnsi="Arial"/>
          <w:b/>
          <w:bCs/>
          <w:color w:val="000000"/>
          <w:spacing w:val="-1"/>
          <w:sz w:val="24"/>
          <w:szCs w:val="24"/>
        </w:rPr>
        <w:lastRenderedPageBreak/>
        <w:t>5.2.1</w:t>
      </w:r>
      <w:r>
        <w:rPr>
          <w:rFonts w:ascii="Arial" w:hAnsi="Arial"/>
          <w:bCs/>
          <w:color w:val="000000"/>
          <w:spacing w:val="-1"/>
          <w:sz w:val="24"/>
          <w:szCs w:val="24"/>
        </w:rPr>
        <w:tab/>
      </w:r>
      <w:r>
        <w:rPr>
          <w:rFonts w:ascii="Arial" w:hAnsi="Arial"/>
          <w:bCs/>
          <w:color w:val="000000"/>
          <w:spacing w:val="-1"/>
          <w:sz w:val="24"/>
          <w:szCs w:val="24"/>
        </w:rPr>
        <w:tab/>
      </w:r>
      <w:r w:rsidR="006A39A3" w:rsidRPr="006A39A3">
        <w:rPr>
          <w:rFonts w:ascii="Arial" w:hAnsi="Arial"/>
          <w:bCs/>
          <w:color w:val="000000"/>
          <w:spacing w:val="-1"/>
          <w:sz w:val="24"/>
          <w:szCs w:val="24"/>
        </w:rPr>
        <w:t xml:space="preserve">Εμπορικό σήμα της εταιρίας κατασκευής. </w:t>
      </w:r>
    </w:p>
    <w:p w14:paraId="21906595" w14:textId="6D9CF99E" w:rsidR="006A39A3" w:rsidRDefault="006A39A3" w:rsidP="001523D3">
      <w:pPr>
        <w:shd w:val="clear" w:color="auto" w:fill="FFFFFF"/>
        <w:tabs>
          <w:tab w:val="left" w:pos="-5387"/>
          <w:tab w:val="left" w:pos="-4820"/>
        </w:tabs>
        <w:spacing w:before="274" w:line="274" w:lineRule="exact"/>
        <w:jc w:val="both"/>
        <w:rPr>
          <w:rFonts w:ascii="Arial" w:hAnsi="Arial"/>
          <w:bCs/>
          <w:color w:val="000000"/>
          <w:spacing w:val="-1"/>
          <w:sz w:val="24"/>
          <w:szCs w:val="24"/>
        </w:rPr>
      </w:pPr>
      <w:r w:rsidRPr="00DC0961">
        <w:rPr>
          <w:rFonts w:ascii="Arial" w:hAnsi="Arial"/>
          <w:b/>
          <w:bCs/>
          <w:color w:val="000000"/>
          <w:spacing w:val="-1"/>
          <w:sz w:val="24"/>
          <w:szCs w:val="24"/>
        </w:rPr>
        <w:t>5.2.2</w:t>
      </w:r>
      <w:r w:rsidRPr="006A39A3">
        <w:rPr>
          <w:rFonts w:ascii="Arial" w:hAnsi="Arial"/>
          <w:bCs/>
          <w:color w:val="000000"/>
          <w:spacing w:val="-1"/>
          <w:sz w:val="24"/>
          <w:szCs w:val="24"/>
        </w:rPr>
        <w:t xml:space="preserve"> </w:t>
      </w:r>
      <w:r w:rsidR="008B3CA7">
        <w:rPr>
          <w:rFonts w:ascii="Arial" w:hAnsi="Arial"/>
          <w:bCs/>
          <w:color w:val="000000"/>
          <w:spacing w:val="-1"/>
          <w:sz w:val="24"/>
          <w:szCs w:val="24"/>
        </w:rPr>
        <w:tab/>
      </w:r>
      <w:r w:rsidRPr="006A39A3">
        <w:rPr>
          <w:rFonts w:ascii="Arial" w:hAnsi="Arial"/>
          <w:bCs/>
          <w:color w:val="000000"/>
          <w:spacing w:val="-1"/>
          <w:sz w:val="24"/>
          <w:szCs w:val="24"/>
        </w:rPr>
        <w:t xml:space="preserve">Στοιχεία της εταιρίας του προμηθευτή. </w:t>
      </w:r>
    </w:p>
    <w:p w14:paraId="1A81D5C0" w14:textId="416AD33E" w:rsidR="006A39A3" w:rsidRDefault="006A39A3" w:rsidP="001523D3">
      <w:pPr>
        <w:shd w:val="clear" w:color="auto" w:fill="FFFFFF"/>
        <w:tabs>
          <w:tab w:val="left" w:pos="-5387"/>
          <w:tab w:val="left" w:pos="-4820"/>
        </w:tabs>
        <w:spacing w:before="274" w:line="274" w:lineRule="exact"/>
        <w:jc w:val="both"/>
        <w:rPr>
          <w:rFonts w:ascii="Arial" w:hAnsi="Arial"/>
          <w:bCs/>
          <w:color w:val="000000"/>
          <w:spacing w:val="-1"/>
          <w:sz w:val="24"/>
          <w:szCs w:val="24"/>
        </w:rPr>
      </w:pPr>
      <w:r w:rsidRPr="00DC0961">
        <w:rPr>
          <w:rFonts w:ascii="Arial" w:hAnsi="Arial"/>
          <w:b/>
          <w:bCs/>
          <w:color w:val="000000"/>
          <w:spacing w:val="-1"/>
          <w:sz w:val="24"/>
          <w:szCs w:val="24"/>
        </w:rPr>
        <w:t>5.2.3</w:t>
      </w:r>
      <w:r w:rsidRPr="006A39A3">
        <w:rPr>
          <w:rFonts w:ascii="Arial" w:hAnsi="Arial"/>
          <w:bCs/>
          <w:color w:val="000000"/>
          <w:spacing w:val="-1"/>
          <w:sz w:val="24"/>
          <w:szCs w:val="24"/>
        </w:rPr>
        <w:t xml:space="preserve"> </w:t>
      </w:r>
      <w:r w:rsidR="008B3CA7">
        <w:rPr>
          <w:rFonts w:ascii="Arial" w:hAnsi="Arial"/>
          <w:bCs/>
          <w:color w:val="000000"/>
          <w:spacing w:val="-1"/>
          <w:sz w:val="24"/>
          <w:szCs w:val="24"/>
        </w:rPr>
        <w:tab/>
      </w:r>
      <w:r w:rsidRPr="006A39A3">
        <w:rPr>
          <w:rFonts w:ascii="Arial" w:hAnsi="Arial"/>
          <w:bCs/>
          <w:color w:val="000000"/>
          <w:spacing w:val="-1"/>
          <w:sz w:val="24"/>
          <w:szCs w:val="24"/>
        </w:rPr>
        <w:t xml:space="preserve">Ημερομηνία και αριθμός της σύμβασης προμήθειας. </w:t>
      </w:r>
    </w:p>
    <w:p w14:paraId="5BD18271" w14:textId="6D66B59C" w:rsidR="006A39A3" w:rsidRDefault="006A39A3" w:rsidP="001523D3">
      <w:pPr>
        <w:shd w:val="clear" w:color="auto" w:fill="FFFFFF"/>
        <w:tabs>
          <w:tab w:val="left" w:pos="-5387"/>
          <w:tab w:val="left" w:pos="-4820"/>
        </w:tabs>
        <w:spacing w:before="274" w:line="274" w:lineRule="exact"/>
        <w:jc w:val="both"/>
        <w:rPr>
          <w:rFonts w:ascii="Arial" w:hAnsi="Arial"/>
          <w:bCs/>
          <w:color w:val="000000"/>
          <w:spacing w:val="-1"/>
          <w:sz w:val="24"/>
          <w:szCs w:val="24"/>
        </w:rPr>
      </w:pPr>
      <w:r w:rsidRPr="00DC0961">
        <w:rPr>
          <w:rFonts w:ascii="Arial" w:hAnsi="Arial"/>
          <w:b/>
          <w:bCs/>
          <w:color w:val="000000"/>
          <w:spacing w:val="-1"/>
          <w:sz w:val="24"/>
          <w:szCs w:val="24"/>
        </w:rPr>
        <w:t>5.2.4</w:t>
      </w:r>
      <w:r w:rsidRPr="006A39A3">
        <w:rPr>
          <w:rFonts w:ascii="Arial" w:hAnsi="Arial"/>
          <w:bCs/>
          <w:color w:val="000000"/>
          <w:spacing w:val="-1"/>
          <w:sz w:val="24"/>
          <w:szCs w:val="24"/>
        </w:rPr>
        <w:t xml:space="preserve"> </w:t>
      </w:r>
      <w:r w:rsidR="008B3CA7">
        <w:rPr>
          <w:rFonts w:ascii="Arial" w:hAnsi="Arial"/>
          <w:bCs/>
          <w:color w:val="000000"/>
          <w:spacing w:val="-1"/>
          <w:sz w:val="24"/>
          <w:szCs w:val="24"/>
        </w:rPr>
        <w:tab/>
      </w:r>
      <w:r w:rsidRPr="006A39A3">
        <w:rPr>
          <w:rFonts w:ascii="Arial" w:hAnsi="Arial"/>
          <w:bCs/>
          <w:color w:val="000000"/>
          <w:spacing w:val="-1"/>
          <w:sz w:val="24"/>
          <w:szCs w:val="24"/>
        </w:rPr>
        <w:t>Όποια διευκρινιστικά στοιχεία είναι απαραίτητα γι</w:t>
      </w:r>
      <w:r>
        <w:rPr>
          <w:rFonts w:ascii="Arial" w:hAnsi="Arial"/>
          <w:bCs/>
          <w:color w:val="000000"/>
          <w:spacing w:val="-1"/>
          <w:sz w:val="24"/>
          <w:szCs w:val="24"/>
        </w:rPr>
        <w:t>α τη μεταφορά και αποθήκευση του</w:t>
      </w:r>
      <w:r w:rsidRPr="006A39A3">
        <w:rPr>
          <w:rFonts w:ascii="Arial" w:hAnsi="Arial"/>
          <w:bCs/>
          <w:color w:val="000000"/>
          <w:spacing w:val="-1"/>
          <w:sz w:val="24"/>
          <w:szCs w:val="24"/>
        </w:rPr>
        <w:t>.</w:t>
      </w:r>
    </w:p>
    <w:p w14:paraId="14691B21" w14:textId="07F0153D" w:rsidR="00D2521B" w:rsidRDefault="00AF67B4" w:rsidP="001523D3">
      <w:pPr>
        <w:shd w:val="clear" w:color="auto" w:fill="FFFFFF"/>
        <w:tabs>
          <w:tab w:val="left" w:pos="-5387"/>
          <w:tab w:val="left" w:pos="-4820"/>
        </w:tabs>
        <w:spacing w:before="269" w:line="278" w:lineRule="exact"/>
        <w:ind w:right="1"/>
        <w:jc w:val="both"/>
        <w:rPr>
          <w:rFonts w:ascii="Arial" w:hAnsi="Arial"/>
          <w:b/>
          <w:bCs/>
          <w:color w:val="000000"/>
          <w:sz w:val="24"/>
          <w:szCs w:val="24"/>
        </w:rPr>
      </w:pPr>
      <w:bookmarkStart w:id="15" w:name="ΑΠΑΙΤΗΣΕΙΣ_ΣΥΜΜΟΡΦΩΣΗΣ_ΥΛΙΚΟΥ"/>
      <w:r>
        <w:rPr>
          <w:rFonts w:ascii="Arial" w:hAnsi="Arial"/>
          <w:b/>
          <w:bCs/>
          <w:color w:val="000000"/>
          <w:sz w:val="24"/>
          <w:szCs w:val="24"/>
        </w:rPr>
        <w:t>6.</w:t>
      </w:r>
      <w:r>
        <w:rPr>
          <w:rFonts w:ascii="Arial" w:hAnsi="Arial"/>
          <w:b/>
          <w:bCs/>
          <w:color w:val="000000"/>
          <w:sz w:val="24"/>
          <w:szCs w:val="24"/>
        </w:rPr>
        <w:tab/>
      </w:r>
      <w:r>
        <w:rPr>
          <w:rFonts w:ascii="Arial" w:hAnsi="Arial"/>
          <w:b/>
          <w:bCs/>
          <w:color w:val="000000"/>
          <w:sz w:val="24"/>
          <w:szCs w:val="24"/>
        </w:rPr>
        <w:tab/>
      </w:r>
      <w:r w:rsidR="00D2521B" w:rsidRPr="004F6378">
        <w:rPr>
          <w:rFonts w:ascii="Arial" w:hAnsi="Arial"/>
          <w:b/>
          <w:bCs/>
          <w:color w:val="000000"/>
          <w:sz w:val="24"/>
          <w:szCs w:val="24"/>
        </w:rPr>
        <w:t>ΑΠΑΙΤΗΣΕΙΣ</w:t>
      </w:r>
      <w:r w:rsidR="00127112">
        <w:rPr>
          <w:rFonts w:ascii="Arial" w:hAnsi="Arial"/>
          <w:b/>
          <w:bCs/>
          <w:color w:val="000000"/>
          <w:sz w:val="24"/>
          <w:szCs w:val="24"/>
        </w:rPr>
        <w:t xml:space="preserve"> </w:t>
      </w:r>
      <w:r w:rsidR="00D2521B" w:rsidRPr="004F6378">
        <w:rPr>
          <w:rFonts w:ascii="Arial" w:hAnsi="Arial"/>
          <w:b/>
          <w:bCs/>
          <w:color w:val="000000"/>
          <w:sz w:val="24"/>
          <w:szCs w:val="24"/>
        </w:rPr>
        <w:t>ΣΥΜΜΟΡΦΩΣΗΣ ΥΛΙΚΟΥ</w:t>
      </w:r>
    </w:p>
    <w:p w14:paraId="1F427CEF" w14:textId="07618891" w:rsidR="00D2521B" w:rsidRDefault="00A16692" w:rsidP="001523D3">
      <w:pPr>
        <w:shd w:val="clear" w:color="auto" w:fill="FFFFFF"/>
        <w:tabs>
          <w:tab w:val="left" w:pos="-5387"/>
          <w:tab w:val="left" w:pos="-4820"/>
        </w:tabs>
        <w:spacing w:before="269" w:line="278" w:lineRule="exact"/>
        <w:ind w:right="1"/>
        <w:jc w:val="both"/>
        <w:rPr>
          <w:rFonts w:ascii="Arial" w:hAnsi="Arial" w:cs="Arial"/>
          <w:b/>
          <w:sz w:val="24"/>
          <w:szCs w:val="24"/>
        </w:rPr>
      </w:pPr>
      <w:bookmarkStart w:id="16" w:name="Συνοδευτικά_Έγγραφα_Πιστοποιητικά"/>
      <w:bookmarkEnd w:id="15"/>
      <w:r>
        <w:rPr>
          <w:rFonts w:ascii="Arial" w:hAnsi="Arial" w:cs="Arial"/>
          <w:b/>
          <w:sz w:val="24"/>
          <w:szCs w:val="24"/>
        </w:rPr>
        <w:t>6.1</w:t>
      </w:r>
      <w:r w:rsidR="00AF67B4">
        <w:rPr>
          <w:rFonts w:ascii="Arial" w:hAnsi="Arial" w:cs="Arial"/>
          <w:b/>
          <w:sz w:val="24"/>
          <w:szCs w:val="24"/>
        </w:rPr>
        <w:tab/>
      </w:r>
      <w:r w:rsidR="00D2521B" w:rsidRPr="00BD0946">
        <w:rPr>
          <w:rFonts w:ascii="Arial" w:hAnsi="Arial" w:cs="Arial"/>
          <w:b/>
          <w:sz w:val="24"/>
          <w:szCs w:val="24"/>
        </w:rPr>
        <w:t xml:space="preserve">Συνοδευτικά </w:t>
      </w:r>
      <w:r w:rsidR="00D2521B">
        <w:rPr>
          <w:rFonts w:ascii="Arial" w:hAnsi="Arial" w:cs="Arial"/>
          <w:b/>
          <w:sz w:val="24"/>
          <w:szCs w:val="24"/>
        </w:rPr>
        <w:t>Έ</w:t>
      </w:r>
      <w:r w:rsidR="00D2521B" w:rsidRPr="00BD0946">
        <w:rPr>
          <w:rFonts w:ascii="Arial" w:hAnsi="Arial" w:cs="Arial"/>
          <w:b/>
          <w:sz w:val="24"/>
          <w:szCs w:val="24"/>
        </w:rPr>
        <w:t>γγραφα / Πιστοποιητικά</w:t>
      </w:r>
    </w:p>
    <w:p w14:paraId="4D16F3E8" w14:textId="56D3FA80" w:rsidR="00F15549" w:rsidRDefault="00C55888" w:rsidP="001523D3">
      <w:pPr>
        <w:shd w:val="clear" w:color="auto" w:fill="FFFFFF"/>
        <w:tabs>
          <w:tab w:val="left" w:pos="-5387"/>
          <w:tab w:val="left" w:pos="-4820"/>
        </w:tabs>
        <w:spacing w:before="269" w:line="278" w:lineRule="exact"/>
        <w:ind w:right="1"/>
        <w:jc w:val="both"/>
        <w:rPr>
          <w:rFonts w:ascii="Arial" w:hAnsi="Arial" w:cs="Arial"/>
          <w:sz w:val="24"/>
          <w:szCs w:val="24"/>
        </w:rPr>
      </w:pPr>
      <w:r>
        <w:rPr>
          <w:rFonts w:ascii="Arial" w:hAnsi="Arial" w:cs="Arial"/>
          <w:b/>
          <w:sz w:val="24"/>
          <w:szCs w:val="24"/>
        </w:rPr>
        <w:t>6.1.1</w:t>
      </w:r>
      <w:r w:rsidR="004D4C3F">
        <w:rPr>
          <w:rFonts w:ascii="Arial" w:hAnsi="Arial" w:cs="Arial"/>
          <w:b/>
          <w:sz w:val="24"/>
          <w:szCs w:val="24"/>
        </w:rPr>
        <w:tab/>
      </w:r>
      <w:r w:rsidR="004D4C3F">
        <w:rPr>
          <w:rFonts w:ascii="Arial" w:hAnsi="Arial" w:cs="Arial"/>
          <w:b/>
          <w:sz w:val="24"/>
          <w:szCs w:val="24"/>
        </w:rPr>
        <w:tab/>
      </w:r>
      <w:r w:rsidR="004D4C3F" w:rsidRPr="00795807">
        <w:rPr>
          <w:rFonts w:ascii="Arial" w:hAnsi="Arial" w:cs="Arial"/>
          <w:sz w:val="24"/>
          <w:szCs w:val="24"/>
        </w:rPr>
        <w:t xml:space="preserve">Η επιτροπή παραλαβής κατά την παραλαβή του </w:t>
      </w:r>
      <w:r w:rsidR="00740C02" w:rsidRPr="00795807">
        <w:rPr>
          <w:rFonts w:ascii="Arial" w:hAnsi="Arial" w:cs="Arial"/>
          <w:sz w:val="24"/>
          <w:szCs w:val="24"/>
        </w:rPr>
        <w:t xml:space="preserve">μηχανήματος </w:t>
      </w:r>
      <w:r w:rsidR="004D4C3F" w:rsidRPr="00795807">
        <w:rPr>
          <w:rFonts w:ascii="Arial" w:hAnsi="Arial" w:cs="Arial"/>
          <w:sz w:val="24"/>
          <w:szCs w:val="24"/>
        </w:rPr>
        <w:t>να ελέγχει</w:t>
      </w:r>
      <w:r w:rsidR="00F15549">
        <w:rPr>
          <w:rFonts w:ascii="Arial" w:hAnsi="Arial" w:cs="Arial"/>
          <w:sz w:val="24"/>
          <w:szCs w:val="24"/>
        </w:rPr>
        <w:t>:</w:t>
      </w:r>
    </w:p>
    <w:p w14:paraId="7C23E949" w14:textId="252D0ECB" w:rsidR="00F15549" w:rsidRPr="00A16692" w:rsidRDefault="00F15549" w:rsidP="001523D3">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6.1.1.1</w:t>
      </w:r>
      <w:r w:rsidR="000621AC">
        <w:rPr>
          <w:rFonts w:ascii="Arial" w:hAnsi="Arial"/>
          <w:bCs/>
          <w:color w:val="000000"/>
          <w:spacing w:val="-1"/>
          <w:sz w:val="24"/>
          <w:szCs w:val="24"/>
        </w:rPr>
        <w:tab/>
        <w:t xml:space="preserve"> </w:t>
      </w:r>
      <w:r w:rsidRPr="00A16692">
        <w:rPr>
          <w:rFonts w:ascii="Arial" w:hAnsi="Arial" w:cs="Arial"/>
          <w:sz w:val="24"/>
          <w:szCs w:val="24"/>
        </w:rPr>
        <w:t>Ό</w:t>
      </w:r>
      <w:r w:rsidR="004F0F95" w:rsidRPr="00A16692">
        <w:rPr>
          <w:rFonts w:ascii="Arial" w:hAnsi="Arial" w:cs="Arial"/>
          <w:sz w:val="24"/>
          <w:szCs w:val="24"/>
        </w:rPr>
        <w:t>τι το μηχάνημα πληροί τις απαιτήσεις των παραγράφων 4.</w:t>
      </w:r>
      <w:r w:rsidRPr="00A16692">
        <w:rPr>
          <w:rFonts w:ascii="Arial" w:hAnsi="Arial" w:cs="Arial"/>
          <w:sz w:val="24"/>
          <w:szCs w:val="24"/>
        </w:rPr>
        <w:t>2 και 4.3</w:t>
      </w:r>
      <w:r w:rsidR="000621AC">
        <w:rPr>
          <w:rFonts w:ascii="Arial" w:hAnsi="Arial" w:cs="Arial"/>
          <w:sz w:val="24"/>
          <w:szCs w:val="24"/>
        </w:rPr>
        <w:t xml:space="preserve"> .</w:t>
      </w:r>
    </w:p>
    <w:p w14:paraId="64C5E4D7" w14:textId="063DEBCF" w:rsidR="00F15549" w:rsidRDefault="00F15549" w:rsidP="001523D3">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6.1.1.2</w:t>
      </w:r>
      <w:r>
        <w:rPr>
          <w:rFonts w:ascii="Arial" w:hAnsi="Arial" w:cs="Arial"/>
          <w:sz w:val="24"/>
          <w:szCs w:val="24"/>
        </w:rPr>
        <w:tab/>
      </w:r>
      <w:r w:rsidR="000621AC">
        <w:rPr>
          <w:rFonts w:ascii="Arial" w:hAnsi="Arial" w:cs="Arial"/>
          <w:sz w:val="24"/>
          <w:szCs w:val="24"/>
        </w:rPr>
        <w:t xml:space="preserve"> </w:t>
      </w:r>
      <w:r>
        <w:rPr>
          <w:rFonts w:ascii="Arial" w:hAnsi="Arial" w:cs="Arial"/>
          <w:sz w:val="24"/>
          <w:szCs w:val="24"/>
        </w:rPr>
        <w:t>Ότι το μηχάνημα έχει σημανθεί σύμφωνα με τ</w:t>
      </w:r>
      <w:r w:rsidRPr="00F15549">
        <w:rPr>
          <w:rFonts w:ascii="Arial" w:hAnsi="Arial" w:cs="Arial"/>
          <w:sz w:val="24"/>
          <w:szCs w:val="24"/>
        </w:rPr>
        <w:t>α καθορισμένα στην παράγραφ</w:t>
      </w:r>
      <w:r>
        <w:rPr>
          <w:rFonts w:ascii="Arial" w:hAnsi="Arial" w:cs="Arial"/>
          <w:sz w:val="24"/>
          <w:szCs w:val="24"/>
        </w:rPr>
        <w:t>ο 4.8 και η συσκευασία του</w:t>
      </w:r>
      <w:r w:rsidRPr="00F15549">
        <w:rPr>
          <w:rFonts w:ascii="Arial" w:hAnsi="Arial" w:cs="Arial"/>
          <w:sz w:val="24"/>
          <w:szCs w:val="24"/>
        </w:rPr>
        <w:t xml:space="preserve"> σύμφωνα με την παράγραφο 5</w:t>
      </w:r>
      <w:r w:rsidR="000621AC">
        <w:rPr>
          <w:rFonts w:ascii="Arial" w:hAnsi="Arial" w:cs="Arial"/>
          <w:sz w:val="24"/>
          <w:szCs w:val="24"/>
        </w:rPr>
        <w:t>.</w:t>
      </w:r>
    </w:p>
    <w:p w14:paraId="3389D3FD" w14:textId="320C65AD" w:rsidR="00F15549" w:rsidRDefault="00F15549" w:rsidP="001523D3">
      <w:pPr>
        <w:shd w:val="clear" w:color="auto" w:fill="FFFFFF"/>
        <w:tabs>
          <w:tab w:val="left" w:pos="-5387"/>
          <w:tab w:val="left" w:pos="-4820"/>
        </w:tabs>
        <w:spacing w:before="269" w:line="278" w:lineRule="exact"/>
        <w:ind w:right="1"/>
        <w:jc w:val="both"/>
        <w:rPr>
          <w:rFonts w:ascii="Arial" w:hAnsi="Arial" w:cs="Arial"/>
          <w:sz w:val="24"/>
          <w:szCs w:val="24"/>
          <w:highlight w:val="yellow"/>
        </w:rPr>
      </w:pPr>
      <w:r w:rsidRPr="00F15549">
        <w:rPr>
          <w:rFonts w:ascii="Arial" w:hAnsi="Arial" w:cs="Arial"/>
          <w:b/>
          <w:sz w:val="24"/>
          <w:szCs w:val="24"/>
        </w:rPr>
        <w:t>6.1.1.3</w:t>
      </w:r>
      <w:r>
        <w:rPr>
          <w:rFonts w:ascii="Arial" w:hAnsi="Arial" w:cs="Arial"/>
          <w:sz w:val="24"/>
          <w:szCs w:val="24"/>
        </w:rPr>
        <w:tab/>
      </w:r>
      <w:r w:rsidR="000621AC">
        <w:rPr>
          <w:rFonts w:ascii="Arial" w:hAnsi="Arial" w:cs="Arial"/>
          <w:sz w:val="24"/>
          <w:szCs w:val="24"/>
        </w:rPr>
        <w:t xml:space="preserve"> </w:t>
      </w:r>
      <w:r w:rsidRPr="00B824FC">
        <w:rPr>
          <w:rFonts w:ascii="Arial" w:hAnsi="Arial" w:cs="Arial"/>
          <w:sz w:val="24"/>
          <w:szCs w:val="24"/>
        </w:rPr>
        <w:t xml:space="preserve">Γραπτές εγγυήσεις </w:t>
      </w:r>
      <w:r>
        <w:rPr>
          <w:rFonts w:ascii="Arial" w:hAnsi="Arial" w:cs="Arial"/>
          <w:sz w:val="24"/>
          <w:szCs w:val="24"/>
        </w:rPr>
        <w:t xml:space="preserve">(όχι φωτοαντίγραφα) </w:t>
      </w:r>
      <w:r w:rsidRPr="00B824FC">
        <w:rPr>
          <w:rFonts w:ascii="Arial" w:hAnsi="Arial" w:cs="Arial"/>
          <w:sz w:val="24"/>
          <w:szCs w:val="24"/>
        </w:rPr>
        <w:t xml:space="preserve">των αναφερομένων στις </w:t>
      </w:r>
      <w:r w:rsidR="000621AC">
        <w:rPr>
          <w:rFonts w:ascii="Arial" w:hAnsi="Arial" w:cs="Arial"/>
          <w:sz w:val="24"/>
          <w:szCs w:val="24"/>
        </w:rPr>
        <w:t>παραγράφους 7.3.1 και 7.3.2 .</w:t>
      </w:r>
    </w:p>
    <w:p w14:paraId="72AA9CFA" w14:textId="4B1D926B" w:rsidR="00740C02" w:rsidRPr="00795807" w:rsidRDefault="00F15549" w:rsidP="001523D3">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w:t>
      </w:r>
      <w:r>
        <w:rPr>
          <w:rFonts w:ascii="Arial" w:hAnsi="Arial" w:cs="Arial"/>
          <w:b/>
          <w:sz w:val="24"/>
          <w:szCs w:val="24"/>
        </w:rPr>
        <w:t>4</w:t>
      </w:r>
      <w:r>
        <w:rPr>
          <w:rFonts w:ascii="Arial" w:hAnsi="Arial" w:cs="Arial"/>
          <w:sz w:val="24"/>
          <w:szCs w:val="24"/>
        </w:rPr>
        <w:tab/>
      </w:r>
      <w:r w:rsidR="000621AC">
        <w:rPr>
          <w:rFonts w:ascii="Arial" w:hAnsi="Arial" w:cs="Arial"/>
          <w:sz w:val="24"/>
          <w:szCs w:val="24"/>
        </w:rPr>
        <w:t xml:space="preserve"> </w:t>
      </w:r>
      <w:r>
        <w:rPr>
          <w:rFonts w:ascii="Arial" w:hAnsi="Arial" w:cs="Arial"/>
          <w:sz w:val="24"/>
          <w:szCs w:val="24"/>
        </w:rPr>
        <w:t>Την ορθότητα των</w:t>
      </w:r>
      <w:r w:rsidR="004D4C3F" w:rsidRPr="00795807">
        <w:rPr>
          <w:rFonts w:ascii="Arial" w:hAnsi="Arial" w:cs="Arial"/>
          <w:sz w:val="24"/>
          <w:szCs w:val="24"/>
        </w:rPr>
        <w:t xml:space="preserve"> </w:t>
      </w:r>
      <w:r>
        <w:rPr>
          <w:rFonts w:ascii="Arial" w:hAnsi="Arial" w:cs="Arial"/>
          <w:sz w:val="24"/>
          <w:szCs w:val="24"/>
        </w:rPr>
        <w:t>έγγραφων</w:t>
      </w:r>
      <w:r w:rsidR="004D4C3F" w:rsidRPr="00795807">
        <w:rPr>
          <w:rFonts w:ascii="Arial" w:hAnsi="Arial" w:cs="Arial"/>
          <w:sz w:val="24"/>
          <w:szCs w:val="24"/>
        </w:rPr>
        <w:t xml:space="preserve"> </w:t>
      </w:r>
      <w:r w:rsidR="00740C02" w:rsidRPr="00795807">
        <w:rPr>
          <w:rFonts w:ascii="Arial" w:hAnsi="Arial" w:cs="Arial"/>
          <w:sz w:val="24"/>
          <w:szCs w:val="24"/>
        </w:rPr>
        <w:t xml:space="preserve">των παραγράφων </w:t>
      </w:r>
      <w:r w:rsidR="004F0F95">
        <w:rPr>
          <w:rFonts w:ascii="Arial" w:hAnsi="Arial" w:cs="Arial"/>
          <w:sz w:val="24"/>
          <w:szCs w:val="24"/>
        </w:rPr>
        <w:t>4.4, 4.5</w:t>
      </w:r>
      <w:r w:rsidR="00740C02" w:rsidRPr="00795807">
        <w:rPr>
          <w:rFonts w:ascii="Arial" w:hAnsi="Arial" w:cs="Arial"/>
          <w:sz w:val="24"/>
          <w:szCs w:val="24"/>
        </w:rPr>
        <w:t xml:space="preserve">, </w:t>
      </w:r>
      <w:r>
        <w:rPr>
          <w:rFonts w:ascii="Arial" w:hAnsi="Arial" w:cs="Arial"/>
          <w:sz w:val="24"/>
          <w:szCs w:val="24"/>
        </w:rPr>
        <w:t xml:space="preserve">και </w:t>
      </w:r>
      <w:r w:rsidR="00740C02" w:rsidRPr="00795807">
        <w:rPr>
          <w:rFonts w:ascii="Arial" w:hAnsi="Arial" w:cs="Arial"/>
          <w:sz w:val="24"/>
          <w:szCs w:val="24"/>
        </w:rPr>
        <w:t>4.7.</w:t>
      </w:r>
      <w:r w:rsidR="004F0F95">
        <w:rPr>
          <w:rFonts w:ascii="Arial" w:hAnsi="Arial" w:cs="Arial"/>
          <w:sz w:val="24"/>
          <w:szCs w:val="24"/>
        </w:rPr>
        <w:t xml:space="preserve"> </w:t>
      </w:r>
      <w:r w:rsidR="004F0F95" w:rsidRPr="00795807">
        <w:rPr>
          <w:rFonts w:ascii="Arial" w:hAnsi="Arial" w:cs="Arial"/>
          <w:sz w:val="24"/>
          <w:szCs w:val="24"/>
        </w:rPr>
        <w:t>ως προς την ορθή συμπλήρωση των στοιχείων</w:t>
      </w:r>
      <w:r>
        <w:rPr>
          <w:rFonts w:ascii="Arial" w:hAnsi="Arial" w:cs="Arial"/>
          <w:sz w:val="24"/>
          <w:szCs w:val="24"/>
        </w:rPr>
        <w:t xml:space="preserve"> και την ορθότητα </w:t>
      </w:r>
      <w:r w:rsidR="00C47C52">
        <w:rPr>
          <w:rFonts w:ascii="Arial" w:hAnsi="Arial" w:cs="Arial"/>
          <w:sz w:val="24"/>
          <w:szCs w:val="24"/>
        </w:rPr>
        <w:t>τους με το προσφέρον μηχάνημα. [</w:t>
      </w:r>
      <w:r w:rsidR="00740C02" w:rsidRPr="00795807">
        <w:rPr>
          <w:rFonts w:ascii="Arial" w:hAnsi="Arial" w:cs="Arial"/>
          <w:sz w:val="24"/>
          <w:szCs w:val="24"/>
        </w:rPr>
        <w:t>Όλα τα έγγραφα να είναι εντός  φακέλο</w:t>
      </w:r>
      <w:r w:rsidR="00C47C52">
        <w:rPr>
          <w:rFonts w:ascii="Arial" w:hAnsi="Arial" w:cs="Arial"/>
          <w:sz w:val="24"/>
          <w:szCs w:val="24"/>
        </w:rPr>
        <w:t>υ – ντοσιέ (ανάλογων διαστάσεων]</w:t>
      </w:r>
      <w:r w:rsidR="000F5F66">
        <w:rPr>
          <w:rFonts w:ascii="Arial" w:hAnsi="Arial" w:cs="Arial"/>
          <w:sz w:val="24"/>
          <w:szCs w:val="24"/>
        </w:rPr>
        <w:t xml:space="preserve"> και ν</w:t>
      </w:r>
      <w:r w:rsidR="00740C02" w:rsidRPr="00795807">
        <w:rPr>
          <w:rFonts w:ascii="Arial" w:hAnsi="Arial" w:cs="Arial"/>
          <w:sz w:val="24"/>
          <w:szCs w:val="24"/>
        </w:rPr>
        <w:t>α παραδοθούν σε δύο αντίγραφα</w:t>
      </w:r>
      <w:r w:rsidR="00F527A2">
        <w:rPr>
          <w:rFonts w:ascii="Arial" w:hAnsi="Arial" w:cs="Arial"/>
          <w:sz w:val="24"/>
          <w:szCs w:val="24"/>
        </w:rPr>
        <w:t>].</w:t>
      </w:r>
    </w:p>
    <w:bookmarkEnd w:id="16"/>
    <w:p w14:paraId="70D089E8" w14:textId="53F6BDED" w:rsidR="00B450A7" w:rsidRDefault="00F15549" w:rsidP="001523D3">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6.1.1.5</w:t>
      </w:r>
      <w:r>
        <w:rPr>
          <w:rFonts w:ascii="Arial" w:hAnsi="Arial" w:cs="Arial"/>
          <w:sz w:val="24"/>
          <w:szCs w:val="24"/>
        </w:rPr>
        <w:tab/>
      </w:r>
      <w:r w:rsidR="00B450A7">
        <w:rPr>
          <w:rFonts w:ascii="Arial" w:hAnsi="Arial" w:cs="Arial"/>
          <w:sz w:val="24"/>
          <w:szCs w:val="24"/>
        </w:rPr>
        <w:t>Τα απαραίτητα αναγραφόμενα εγχειρίδια της παραγράφου 7.4</w:t>
      </w:r>
      <w:r w:rsidR="00F527A2">
        <w:rPr>
          <w:rFonts w:ascii="Arial" w:hAnsi="Arial" w:cs="Arial"/>
          <w:sz w:val="24"/>
          <w:szCs w:val="24"/>
        </w:rPr>
        <w:t xml:space="preserve"> .</w:t>
      </w:r>
    </w:p>
    <w:p w14:paraId="37B8C206" w14:textId="77777777" w:rsidR="008F1F2C" w:rsidRDefault="008F1F2C" w:rsidP="001523D3">
      <w:pPr>
        <w:jc w:val="both"/>
        <w:rPr>
          <w:rFonts w:ascii="Arial" w:hAnsi="Arial" w:cs="Arial"/>
          <w:b/>
          <w:sz w:val="24"/>
          <w:szCs w:val="24"/>
        </w:rPr>
      </w:pPr>
      <w:bookmarkStart w:id="17" w:name="_Toc440872580"/>
      <w:bookmarkStart w:id="18" w:name="_Toc443472544"/>
      <w:bookmarkStart w:id="19" w:name="_Toc506196646"/>
    </w:p>
    <w:p w14:paraId="41D0558C" w14:textId="2BDC418F" w:rsidR="00E92500" w:rsidRDefault="00E92500" w:rsidP="001523D3">
      <w:pPr>
        <w:jc w:val="both"/>
        <w:rPr>
          <w:rFonts w:ascii="Arial" w:hAnsi="Arial" w:cs="Arial"/>
          <w:b/>
          <w:sz w:val="24"/>
          <w:szCs w:val="24"/>
        </w:rPr>
      </w:pPr>
      <w:r w:rsidRPr="00045890">
        <w:rPr>
          <w:rFonts w:ascii="Arial" w:hAnsi="Arial" w:cs="Arial"/>
          <w:b/>
          <w:sz w:val="24"/>
          <w:szCs w:val="24"/>
        </w:rPr>
        <w:t>6.2</w:t>
      </w:r>
      <w:r w:rsidR="00AF67B4" w:rsidRPr="00045890">
        <w:rPr>
          <w:rFonts w:ascii="Arial" w:hAnsi="Arial" w:cs="Arial"/>
          <w:b/>
          <w:sz w:val="24"/>
          <w:szCs w:val="24"/>
        </w:rPr>
        <w:tab/>
      </w:r>
      <w:r w:rsidRPr="00045890">
        <w:rPr>
          <w:rFonts w:ascii="Arial" w:hAnsi="Arial" w:cs="Arial"/>
          <w:b/>
          <w:sz w:val="24"/>
          <w:szCs w:val="24"/>
        </w:rPr>
        <w:t>Επιθεωρήσεις / Δοκιμές</w:t>
      </w:r>
      <w:bookmarkEnd w:id="17"/>
      <w:bookmarkEnd w:id="18"/>
      <w:bookmarkEnd w:id="19"/>
    </w:p>
    <w:p w14:paraId="44F8E62E" w14:textId="77777777" w:rsidR="00045890" w:rsidRPr="00045890" w:rsidRDefault="00045890" w:rsidP="001523D3">
      <w:pPr>
        <w:jc w:val="both"/>
        <w:rPr>
          <w:rFonts w:ascii="Arial" w:hAnsi="Arial" w:cs="Arial"/>
          <w:b/>
          <w:sz w:val="24"/>
          <w:szCs w:val="24"/>
        </w:rPr>
      </w:pPr>
    </w:p>
    <w:p w14:paraId="706EB399" w14:textId="32F47F6B" w:rsidR="00E92500" w:rsidRPr="00045890" w:rsidRDefault="00E92500" w:rsidP="001523D3">
      <w:pPr>
        <w:jc w:val="both"/>
        <w:rPr>
          <w:rFonts w:ascii="Arial" w:hAnsi="Arial" w:cs="Arial"/>
          <w:b/>
          <w:sz w:val="24"/>
          <w:szCs w:val="24"/>
        </w:rPr>
      </w:pPr>
      <w:bookmarkStart w:id="20" w:name="_Toc440872581"/>
      <w:bookmarkStart w:id="21" w:name="_Toc440875082"/>
      <w:bookmarkStart w:id="22" w:name="_Toc440876275"/>
      <w:bookmarkStart w:id="23" w:name="_Toc441222305"/>
      <w:bookmarkStart w:id="24" w:name="_Toc441233130"/>
      <w:bookmarkStart w:id="25" w:name="_Toc506196647"/>
      <w:r w:rsidRPr="00045890">
        <w:rPr>
          <w:rFonts w:ascii="Arial" w:hAnsi="Arial" w:cs="Arial"/>
          <w:b/>
          <w:sz w:val="24"/>
          <w:szCs w:val="24"/>
        </w:rPr>
        <w:t>6.2.</w:t>
      </w:r>
      <w:bookmarkEnd w:id="20"/>
      <w:bookmarkEnd w:id="21"/>
      <w:bookmarkEnd w:id="22"/>
      <w:bookmarkEnd w:id="23"/>
      <w:bookmarkEnd w:id="24"/>
      <w:r w:rsidR="00AF67B4" w:rsidRPr="00045890">
        <w:rPr>
          <w:rFonts w:ascii="Arial" w:hAnsi="Arial" w:cs="Arial"/>
          <w:b/>
          <w:sz w:val="24"/>
          <w:szCs w:val="24"/>
        </w:rPr>
        <w:t>1</w:t>
      </w:r>
      <w:r w:rsidR="00AF67B4" w:rsidRPr="00045890">
        <w:rPr>
          <w:rFonts w:ascii="Arial" w:hAnsi="Arial" w:cs="Arial"/>
          <w:sz w:val="24"/>
          <w:szCs w:val="24"/>
        </w:rPr>
        <w:tab/>
      </w:r>
      <w:r w:rsidR="00AF67B4" w:rsidRPr="00045890">
        <w:rPr>
          <w:rFonts w:ascii="Arial" w:hAnsi="Arial" w:cs="Arial"/>
          <w:sz w:val="24"/>
          <w:szCs w:val="24"/>
        </w:rPr>
        <w:tab/>
      </w:r>
      <w:r w:rsidRPr="00045890">
        <w:rPr>
          <w:rFonts w:ascii="Arial" w:hAnsi="Arial" w:cs="Arial"/>
          <w:b/>
          <w:sz w:val="24"/>
          <w:szCs w:val="24"/>
        </w:rPr>
        <w:t>Μακροσκοπικός Έλεγχος</w:t>
      </w:r>
      <w:bookmarkEnd w:id="25"/>
    </w:p>
    <w:p w14:paraId="61ECE952" w14:textId="50D55BD4" w:rsidR="00DF4A14" w:rsidRPr="00DD3C51" w:rsidRDefault="00045890" w:rsidP="001523D3">
      <w:pPr>
        <w:pStyle w:val="af4"/>
        <w:tabs>
          <w:tab w:val="clear" w:pos="360"/>
          <w:tab w:val="clear" w:pos="567"/>
          <w:tab w:val="clear" w:pos="851"/>
          <w:tab w:val="clear" w:pos="1701"/>
          <w:tab w:val="clear" w:pos="2268"/>
        </w:tabs>
        <w:spacing w:before="240" w:line="240" w:lineRule="atLeast"/>
        <w:rPr>
          <w:sz w:val="24"/>
          <w:szCs w:val="24"/>
        </w:rPr>
      </w:pPr>
      <w:r w:rsidRPr="00045890">
        <w:rPr>
          <w:b/>
          <w:sz w:val="24"/>
          <w:szCs w:val="24"/>
        </w:rPr>
        <w:t>6.2.1.1</w:t>
      </w:r>
      <w:r w:rsidR="00DF4A14">
        <w:tab/>
      </w:r>
      <w:r w:rsidR="00DF4A14" w:rsidRPr="00DD3C51">
        <w:rPr>
          <w:sz w:val="24"/>
          <w:szCs w:val="24"/>
        </w:rPr>
        <w:t>Κατ’ αυτόν να ελεγχθεί από την επιτροπή</w:t>
      </w:r>
      <w:r w:rsidR="00DF4A14">
        <w:rPr>
          <w:sz w:val="24"/>
          <w:szCs w:val="24"/>
        </w:rPr>
        <w:t xml:space="preserve"> παραλαβής</w:t>
      </w:r>
      <w:r w:rsidR="00DF4A14" w:rsidRPr="00DD3C51">
        <w:rPr>
          <w:sz w:val="24"/>
          <w:szCs w:val="24"/>
        </w:rPr>
        <w:t>:</w:t>
      </w:r>
    </w:p>
    <w:p w14:paraId="58BFC8A0" w14:textId="7ED673A1" w:rsidR="00DF4A14" w:rsidRPr="00DD3C51" w:rsidRDefault="00DF4A14" w:rsidP="001523D3">
      <w:pPr>
        <w:pStyle w:val="af4"/>
        <w:tabs>
          <w:tab w:val="clear" w:pos="360"/>
          <w:tab w:val="clear" w:pos="567"/>
          <w:tab w:val="clear" w:pos="851"/>
          <w:tab w:val="clear" w:pos="1701"/>
          <w:tab w:val="clear" w:pos="2268"/>
        </w:tabs>
        <w:spacing w:before="240" w:line="240" w:lineRule="atLeast"/>
        <w:rPr>
          <w:sz w:val="24"/>
          <w:szCs w:val="24"/>
        </w:rPr>
      </w:pPr>
      <w:r>
        <w:rPr>
          <w:b/>
          <w:sz w:val="24"/>
          <w:szCs w:val="24"/>
        </w:rPr>
        <w:t>6</w:t>
      </w:r>
      <w:r w:rsidRPr="00500899">
        <w:rPr>
          <w:b/>
          <w:sz w:val="24"/>
          <w:szCs w:val="24"/>
        </w:rPr>
        <w:t>.</w:t>
      </w:r>
      <w:r w:rsidRPr="00DD3C51">
        <w:rPr>
          <w:b/>
          <w:sz w:val="24"/>
          <w:szCs w:val="24"/>
        </w:rPr>
        <w:t>2.</w:t>
      </w:r>
      <w:r>
        <w:rPr>
          <w:b/>
          <w:sz w:val="24"/>
          <w:szCs w:val="24"/>
        </w:rPr>
        <w:t>1</w:t>
      </w:r>
      <w:r w:rsidRPr="00DD3C51">
        <w:rPr>
          <w:b/>
          <w:sz w:val="24"/>
          <w:szCs w:val="24"/>
        </w:rPr>
        <w:t>.</w:t>
      </w:r>
      <w:r w:rsidR="00045890">
        <w:rPr>
          <w:b/>
          <w:sz w:val="24"/>
          <w:szCs w:val="24"/>
        </w:rPr>
        <w:t>1.1</w:t>
      </w:r>
      <w:r w:rsidR="00045890">
        <w:rPr>
          <w:b/>
          <w:sz w:val="24"/>
          <w:szCs w:val="24"/>
        </w:rPr>
        <w:tab/>
      </w:r>
      <w:r w:rsidRPr="00DD3C51">
        <w:rPr>
          <w:sz w:val="24"/>
          <w:szCs w:val="24"/>
        </w:rPr>
        <w:t xml:space="preserve">Η καλή κατάσταση </w:t>
      </w:r>
      <w:r>
        <w:rPr>
          <w:sz w:val="24"/>
          <w:szCs w:val="24"/>
        </w:rPr>
        <w:t>του μηχανήματος</w:t>
      </w:r>
      <w:r w:rsidRPr="00DD3C51">
        <w:rPr>
          <w:sz w:val="24"/>
          <w:szCs w:val="24"/>
        </w:rPr>
        <w:t xml:space="preserve"> από πλευράς εμφάνισης, λειτουργικότητας ή φθορών.</w:t>
      </w:r>
    </w:p>
    <w:p w14:paraId="50809A29" w14:textId="0F209E1E" w:rsidR="00DF4A14" w:rsidRPr="00DD3C51" w:rsidRDefault="00DF4A14" w:rsidP="001523D3">
      <w:pPr>
        <w:pStyle w:val="af4"/>
        <w:tabs>
          <w:tab w:val="clear" w:pos="360"/>
          <w:tab w:val="clear" w:pos="567"/>
          <w:tab w:val="clear" w:pos="851"/>
          <w:tab w:val="clear" w:pos="1701"/>
          <w:tab w:val="clear" w:pos="2268"/>
        </w:tabs>
        <w:spacing w:before="240" w:line="240" w:lineRule="atLeast"/>
        <w:rPr>
          <w:sz w:val="24"/>
          <w:szCs w:val="24"/>
        </w:rPr>
      </w:pPr>
      <w:r>
        <w:rPr>
          <w:b/>
          <w:sz w:val="24"/>
          <w:szCs w:val="24"/>
        </w:rPr>
        <w:t>6</w:t>
      </w:r>
      <w:r w:rsidRPr="00500899">
        <w:rPr>
          <w:b/>
          <w:sz w:val="24"/>
          <w:szCs w:val="24"/>
        </w:rPr>
        <w:t>.2.</w:t>
      </w:r>
      <w:r>
        <w:rPr>
          <w:b/>
          <w:sz w:val="24"/>
          <w:szCs w:val="24"/>
        </w:rPr>
        <w:t>1</w:t>
      </w:r>
      <w:r w:rsidRPr="00DD3C51">
        <w:rPr>
          <w:b/>
          <w:sz w:val="24"/>
          <w:szCs w:val="24"/>
        </w:rPr>
        <w:t>.</w:t>
      </w:r>
      <w:r w:rsidR="00045890">
        <w:rPr>
          <w:b/>
          <w:sz w:val="24"/>
          <w:szCs w:val="24"/>
        </w:rPr>
        <w:t>1.2</w:t>
      </w:r>
      <w:r>
        <w:rPr>
          <w:b/>
          <w:sz w:val="24"/>
          <w:szCs w:val="24"/>
        </w:rPr>
        <w:tab/>
      </w:r>
      <w:r w:rsidRPr="00DD3C51">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14:paraId="70A6F048" w14:textId="5AA247C7" w:rsidR="00DF4A14" w:rsidRPr="00F527A2" w:rsidRDefault="00DF4A14" w:rsidP="001523D3">
      <w:pPr>
        <w:pStyle w:val="af4"/>
        <w:tabs>
          <w:tab w:val="clear" w:pos="360"/>
          <w:tab w:val="clear" w:pos="567"/>
          <w:tab w:val="clear" w:pos="851"/>
          <w:tab w:val="clear" w:pos="1701"/>
          <w:tab w:val="clear" w:pos="2268"/>
        </w:tabs>
        <w:spacing w:before="240" w:line="240" w:lineRule="atLeast"/>
        <w:rPr>
          <w:sz w:val="24"/>
          <w:szCs w:val="24"/>
        </w:rPr>
      </w:pPr>
      <w:r>
        <w:rPr>
          <w:b/>
          <w:sz w:val="24"/>
          <w:szCs w:val="24"/>
        </w:rPr>
        <w:t>6.2.1</w:t>
      </w:r>
      <w:r w:rsidRPr="00500899">
        <w:rPr>
          <w:b/>
          <w:sz w:val="24"/>
          <w:szCs w:val="24"/>
        </w:rPr>
        <w:t>.</w:t>
      </w:r>
      <w:r w:rsidR="00045890">
        <w:rPr>
          <w:b/>
          <w:sz w:val="24"/>
          <w:szCs w:val="24"/>
        </w:rPr>
        <w:t>2</w:t>
      </w:r>
      <w:r>
        <w:rPr>
          <w:b/>
          <w:sz w:val="24"/>
          <w:szCs w:val="24"/>
        </w:rPr>
        <w:tab/>
      </w:r>
      <w:r>
        <w:rPr>
          <w:b/>
          <w:sz w:val="24"/>
          <w:szCs w:val="24"/>
        </w:rPr>
        <w:tab/>
      </w:r>
      <w:r w:rsidRPr="00F527A2">
        <w:rPr>
          <w:sz w:val="24"/>
          <w:szCs w:val="24"/>
        </w:rPr>
        <w:t>Η ύπαρξη των παρελκόμενων, ανταλλακτικών, εγγράφων – εντύπων – σχεδίων, καθώς και των τεχνικών εγχειριδίων κ</w:t>
      </w:r>
      <w:r w:rsidR="00AC18D9">
        <w:rPr>
          <w:sz w:val="24"/>
          <w:szCs w:val="24"/>
        </w:rPr>
        <w:t>.</w:t>
      </w:r>
      <w:r w:rsidRPr="00F527A2">
        <w:rPr>
          <w:sz w:val="24"/>
          <w:szCs w:val="24"/>
        </w:rPr>
        <w:t>λπ. που αναφέρονται σε άλλες παραγράφους της παρούσας προδιαγραφής</w:t>
      </w:r>
      <w:r w:rsidR="00AC18D9">
        <w:rPr>
          <w:sz w:val="24"/>
          <w:szCs w:val="24"/>
        </w:rPr>
        <w:t>,</w:t>
      </w:r>
      <w:r w:rsidRPr="00F527A2">
        <w:rPr>
          <w:sz w:val="24"/>
          <w:szCs w:val="24"/>
        </w:rPr>
        <w:t xml:space="preserve"> και τα οποία ο προμηθευτής είναι υποχρεωμένος να προσκομίσει.</w:t>
      </w:r>
    </w:p>
    <w:p w14:paraId="4F5CEEBE" w14:textId="5789B339" w:rsidR="00DF4A14" w:rsidRPr="00F527A2" w:rsidRDefault="00DF4A14" w:rsidP="001523D3">
      <w:pPr>
        <w:pStyle w:val="af4"/>
        <w:tabs>
          <w:tab w:val="clear" w:pos="360"/>
          <w:tab w:val="clear" w:pos="567"/>
          <w:tab w:val="clear" w:pos="851"/>
          <w:tab w:val="clear" w:pos="1701"/>
          <w:tab w:val="clear" w:pos="2268"/>
        </w:tabs>
        <w:spacing w:before="240" w:line="240" w:lineRule="atLeast"/>
        <w:rPr>
          <w:sz w:val="24"/>
          <w:szCs w:val="24"/>
        </w:rPr>
      </w:pPr>
      <w:r>
        <w:rPr>
          <w:b/>
          <w:sz w:val="24"/>
          <w:szCs w:val="24"/>
        </w:rPr>
        <w:t>6</w:t>
      </w:r>
      <w:r w:rsidRPr="00500899">
        <w:rPr>
          <w:b/>
          <w:sz w:val="24"/>
          <w:szCs w:val="24"/>
        </w:rPr>
        <w:t>.2</w:t>
      </w:r>
      <w:r w:rsidRPr="00DD3C51">
        <w:rPr>
          <w:b/>
          <w:sz w:val="24"/>
          <w:szCs w:val="24"/>
        </w:rPr>
        <w:t>.</w:t>
      </w:r>
      <w:r>
        <w:rPr>
          <w:b/>
          <w:sz w:val="24"/>
          <w:szCs w:val="24"/>
        </w:rPr>
        <w:t>1</w:t>
      </w:r>
      <w:r w:rsidRPr="00DD3C51">
        <w:rPr>
          <w:b/>
          <w:sz w:val="24"/>
          <w:szCs w:val="24"/>
        </w:rPr>
        <w:t>.</w:t>
      </w:r>
      <w:r w:rsidR="003F4F85">
        <w:rPr>
          <w:b/>
          <w:sz w:val="24"/>
          <w:szCs w:val="24"/>
        </w:rPr>
        <w:t>3</w:t>
      </w:r>
      <w:r>
        <w:rPr>
          <w:b/>
          <w:sz w:val="24"/>
          <w:szCs w:val="24"/>
        </w:rPr>
        <w:tab/>
      </w:r>
      <w:r w:rsidRPr="00F527A2">
        <w:rPr>
          <w:sz w:val="24"/>
          <w:szCs w:val="24"/>
        </w:rPr>
        <w:t xml:space="preserve">Αν κατά τους μακροσκοπικούς ελέγχους των παραγράφων </w:t>
      </w:r>
      <w:r w:rsidR="00FA270C" w:rsidRPr="00F527A2">
        <w:rPr>
          <w:sz w:val="24"/>
          <w:szCs w:val="24"/>
        </w:rPr>
        <w:t>6.2.1.1 έως και 6.2.1.2</w:t>
      </w:r>
      <w:r w:rsidRPr="00F527A2">
        <w:rPr>
          <w:sz w:val="24"/>
          <w:szCs w:val="24"/>
        </w:rPr>
        <w:t xml:space="preserve"> δεν ικανοποιούνται τα προβλεπόμενα από την ΠΕΔ, η επιτροπή παραλαβής δεν επιτρέπει την εκτέλεση των λειτουργικών δοκιμών, μέχρι την εκπλήρωση των προβλεπόμενων από την </w:t>
      </w:r>
      <w:r w:rsidR="001D354B" w:rsidRPr="00F527A2">
        <w:rPr>
          <w:sz w:val="24"/>
          <w:szCs w:val="24"/>
        </w:rPr>
        <w:t xml:space="preserve">παρούσα </w:t>
      </w:r>
      <w:r w:rsidRPr="00F527A2">
        <w:rPr>
          <w:sz w:val="24"/>
          <w:szCs w:val="24"/>
        </w:rPr>
        <w:t>ΠΕΔ.</w:t>
      </w:r>
    </w:p>
    <w:p w14:paraId="54CB2AC5" w14:textId="2A7AE6B1" w:rsidR="006B5587" w:rsidRPr="00F527A2" w:rsidRDefault="003F4F85" w:rsidP="001523D3">
      <w:pPr>
        <w:pStyle w:val="af4"/>
        <w:tabs>
          <w:tab w:val="clear" w:pos="360"/>
          <w:tab w:val="clear" w:pos="567"/>
          <w:tab w:val="clear" w:pos="851"/>
          <w:tab w:val="clear" w:pos="1701"/>
          <w:tab w:val="clear" w:pos="2268"/>
        </w:tabs>
        <w:spacing w:before="240" w:line="240" w:lineRule="atLeast"/>
        <w:rPr>
          <w:sz w:val="24"/>
          <w:szCs w:val="24"/>
        </w:rPr>
      </w:pPr>
      <w:r w:rsidRPr="00F527A2">
        <w:rPr>
          <w:b/>
          <w:sz w:val="24"/>
          <w:szCs w:val="24"/>
        </w:rPr>
        <w:lastRenderedPageBreak/>
        <w:t>6.2.1.4</w:t>
      </w:r>
      <w:r w:rsidR="006B5587" w:rsidRPr="00F527A2">
        <w:rPr>
          <w:b/>
          <w:sz w:val="24"/>
          <w:szCs w:val="24"/>
        </w:rPr>
        <w:tab/>
      </w:r>
      <w:r w:rsidR="006B5587" w:rsidRPr="00F527A2">
        <w:rPr>
          <w:sz w:val="24"/>
          <w:szCs w:val="24"/>
        </w:rPr>
        <w:t>Αν κατά τους μακροσκοπικούς</w:t>
      </w:r>
      <w:r w:rsidR="00FA270C" w:rsidRPr="00F527A2">
        <w:rPr>
          <w:sz w:val="24"/>
          <w:szCs w:val="24"/>
        </w:rPr>
        <w:t xml:space="preserve"> ελέγχους των παραγράφων 6.2.1.1 και 6.2.1.2</w:t>
      </w:r>
      <w:r w:rsidR="006B5587" w:rsidRPr="00F527A2">
        <w:rPr>
          <w:sz w:val="24"/>
          <w:szCs w:val="24"/>
        </w:rPr>
        <w:t xml:space="preserve"> δεν ικανοποιούνται τα προβλεπόμενα από την ΠΕΔ, η επιτροπή παραλαβής </w:t>
      </w:r>
      <w:r w:rsidR="001D354B" w:rsidRPr="00F527A2">
        <w:rPr>
          <w:sz w:val="24"/>
          <w:szCs w:val="24"/>
        </w:rPr>
        <w:t>μπορεί να απορρίψει την προμήθεια χωρίς περαιτέρω ελέγχους.</w:t>
      </w:r>
    </w:p>
    <w:p w14:paraId="3B3FE124" w14:textId="77777777" w:rsidR="00DF4A14" w:rsidRPr="00DF4A14" w:rsidRDefault="00DF4A14" w:rsidP="001523D3">
      <w:pPr>
        <w:jc w:val="both"/>
      </w:pPr>
    </w:p>
    <w:p w14:paraId="31356FF8" w14:textId="44D24F8D" w:rsidR="00D2521B" w:rsidRDefault="00E92500" w:rsidP="001523D3">
      <w:pPr>
        <w:jc w:val="both"/>
        <w:rPr>
          <w:rFonts w:ascii="Arial" w:hAnsi="Arial" w:cs="Arial"/>
          <w:b/>
          <w:sz w:val="24"/>
          <w:szCs w:val="24"/>
        </w:rPr>
      </w:pPr>
      <w:r w:rsidRPr="008F1F2C">
        <w:rPr>
          <w:rFonts w:ascii="Arial" w:hAnsi="Arial" w:cs="Arial"/>
          <w:b/>
          <w:sz w:val="24"/>
          <w:szCs w:val="24"/>
        </w:rPr>
        <w:t>6.2.2</w:t>
      </w:r>
      <w:r w:rsidRPr="008F1F2C">
        <w:rPr>
          <w:rFonts w:ascii="Arial" w:hAnsi="Arial" w:cs="Arial"/>
          <w:b/>
          <w:sz w:val="24"/>
          <w:szCs w:val="24"/>
        </w:rPr>
        <w:tab/>
      </w:r>
      <w:r w:rsidR="00DC0618" w:rsidRPr="008F1F2C">
        <w:rPr>
          <w:rFonts w:ascii="Arial" w:hAnsi="Arial" w:cs="Arial"/>
          <w:b/>
          <w:sz w:val="24"/>
          <w:szCs w:val="24"/>
        </w:rPr>
        <w:tab/>
      </w:r>
      <w:r w:rsidR="00D2521B" w:rsidRPr="008F1F2C">
        <w:rPr>
          <w:rFonts w:ascii="Arial" w:hAnsi="Arial" w:cs="Arial"/>
          <w:b/>
          <w:sz w:val="24"/>
          <w:szCs w:val="24"/>
        </w:rPr>
        <w:t>Λειτουργικός Έλεγχος</w:t>
      </w:r>
    </w:p>
    <w:p w14:paraId="746DD863" w14:textId="77777777" w:rsidR="008F1F2C" w:rsidRPr="008F1F2C" w:rsidRDefault="008F1F2C" w:rsidP="001523D3">
      <w:pPr>
        <w:jc w:val="both"/>
        <w:rPr>
          <w:rFonts w:ascii="Arial" w:hAnsi="Arial" w:cs="Arial"/>
          <w:b/>
          <w:i/>
          <w:sz w:val="24"/>
          <w:szCs w:val="24"/>
        </w:rPr>
      </w:pPr>
    </w:p>
    <w:p w14:paraId="6A15519C" w14:textId="1D343CCA" w:rsidR="00D2521B" w:rsidRPr="008F1F2C" w:rsidRDefault="007C4208" w:rsidP="001523D3">
      <w:pPr>
        <w:jc w:val="both"/>
        <w:rPr>
          <w:rFonts w:ascii="Arial" w:hAnsi="Arial" w:cs="Arial"/>
          <w:b/>
          <w:i/>
          <w:sz w:val="24"/>
          <w:szCs w:val="24"/>
        </w:rPr>
      </w:pPr>
      <w:r w:rsidRPr="00BD4757">
        <w:tab/>
      </w:r>
      <w:r w:rsidR="002B22EC" w:rsidRPr="00BD4757">
        <w:tab/>
      </w:r>
      <w:r w:rsidR="002B22EC" w:rsidRPr="008F1F2C">
        <w:rPr>
          <w:rFonts w:ascii="Arial" w:hAnsi="Arial" w:cs="Arial"/>
          <w:sz w:val="24"/>
          <w:szCs w:val="24"/>
        </w:rPr>
        <w:tab/>
      </w:r>
      <w:r w:rsidRPr="008F1F2C">
        <w:rPr>
          <w:rFonts w:ascii="Arial" w:hAnsi="Arial" w:cs="Arial"/>
          <w:sz w:val="24"/>
          <w:szCs w:val="24"/>
        </w:rPr>
        <w:t>Κατά το</w:t>
      </w:r>
      <w:r w:rsidR="008F1F2C">
        <w:rPr>
          <w:rFonts w:ascii="Arial" w:hAnsi="Arial" w:cs="Arial"/>
          <w:sz w:val="24"/>
          <w:szCs w:val="24"/>
        </w:rPr>
        <w:t>ν</w:t>
      </w:r>
      <w:r w:rsidRPr="008F1F2C">
        <w:rPr>
          <w:rFonts w:ascii="Arial" w:hAnsi="Arial" w:cs="Arial"/>
          <w:sz w:val="24"/>
          <w:szCs w:val="24"/>
        </w:rPr>
        <w:t xml:space="preserve"> </w:t>
      </w:r>
      <w:r w:rsidR="00D2521B" w:rsidRPr="008F1F2C">
        <w:rPr>
          <w:rFonts w:ascii="Arial" w:hAnsi="Arial" w:cs="Arial"/>
          <w:sz w:val="24"/>
          <w:szCs w:val="24"/>
        </w:rPr>
        <w:t>λειτουργικό έλεγχο</w:t>
      </w:r>
      <w:r w:rsidR="00837D1D" w:rsidRPr="008F1F2C">
        <w:rPr>
          <w:rFonts w:ascii="Arial" w:hAnsi="Arial" w:cs="Arial"/>
          <w:sz w:val="24"/>
          <w:szCs w:val="24"/>
        </w:rPr>
        <w:t>,</w:t>
      </w:r>
      <w:r w:rsidR="00D2521B" w:rsidRPr="008F1F2C">
        <w:rPr>
          <w:rFonts w:ascii="Arial" w:hAnsi="Arial" w:cs="Arial"/>
          <w:sz w:val="24"/>
          <w:szCs w:val="24"/>
        </w:rPr>
        <w:t xml:space="preserve"> </w:t>
      </w:r>
      <w:r w:rsidR="00BD4757" w:rsidRPr="008F1F2C">
        <w:rPr>
          <w:rFonts w:ascii="Arial" w:hAnsi="Arial" w:cs="Arial"/>
          <w:sz w:val="24"/>
          <w:szCs w:val="24"/>
        </w:rPr>
        <w:t>το μηχάνημα</w:t>
      </w:r>
      <w:r w:rsidR="00B7193E" w:rsidRPr="008F1F2C">
        <w:rPr>
          <w:rFonts w:ascii="Arial" w:hAnsi="Arial" w:cs="Arial"/>
          <w:sz w:val="24"/>
          <w:szCs w:val="24"/>
        </w:rPr>
        <w:t xml:space="preserve"> θα υποστεί</w:t>
      </w:r>
      <w:r w:rsidR="00D2521B" w:rsidRPr="008F1F2C">
        <w:rPr>
          <w:rFonts w:ascii="Arial" w:hAnsi="Arial" w:cs="Arial"/>
          <w:sz w:val="24"/>
          <w:szCs w:val="24"/>
        </w:rPr>
        <w:t xml:space="preserve"> δοκιμή σε εργασία ρουτίνας για τουλάχιστον δεκαπέντε (15)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w:t>
      </w:r>
      <w:r w:rsidR="00BD4757" w:rsidRPr="008F1F2C">
        <w:rPr>
          <w:rFonts w:ascii="Arial" w:hAnsi="Arial" w:cs="Arial"/>
          <w:sz w:val="24"/>
          <w:szCs w:val="24"/>
        </w:rPr>
        <w:t xml:space="preserve"> του</w:t>
      </w:r>
      <w:r w:rsidR="00D2521B" w:rsidRPr="008F1F2C">
        <w:rPr>
          <w:rFonts w:ascii="Arial" w:hAnsi="Arial" w:cs="Arial"/>
          <w:sz w:val="24"/>
          <w:szCs w:val="24"/>
        </w:rPr>
        <w:t xml:space="preserve"> με τη σύνταξη του αντίστοιχου πρωτοκόλλου οριστικής παραλαβής. </w:t>
      </w:r>
    </w:p>
    <w:p w14:paraId="4EE8C9AD" w14:textId="77777777" w:rsidR="00D2521B" w:rsidRPr="0095512E" w:rsidRDefault="00D2521B" w:rsidP="001523D3">
      <w:pPr>
        <w:tabs>
          <w:tab w:val="left" w:pos="392"/>
          <w:tab w:val="left" w:pos="454"/>
        </w:tabs>
        <w:jc w:val="both"/>
      </w:pPr>
    </w:p>
    <w:p w14:paraId="538DE34A" w14:textId="62C5FBDF" w:rsidR="00D2521B" w:rsidRPr="008F1F2C" w:rsidRDefault="00E92500" w:rsidP="001523D3">
      <w:pPr>
        <w:jc w:val="both"/>
        <w:rPr>
          <w:rFonts w:ascii="Arial" w:hAnsi="Arial" w:cs="Arial"/>
          <w:b/>
          <w:i/>
          <w:sz w:val="24"/>
          <w:szCs w:val="24"/>
        </w:rPr>
      </w:pPr>
      <w:r w:rsidRPr="008F1F2C">
        <w:rPr>
          <w:rFonts w:ascii="Arial" w:hAnsi="Arial" w:cs="Arial"/>
          <w:b/>
          <w:sz w:val="24"/>
          <w:szCs w:val="24"/>
        </w:rPr>
        <w:t>6.2.3</w:t>
      </w:r>
      <w:r w:rsidRPr="008F1F2C">
        <w:rPr>
          <w:rFonts w:ascii="Arial" w:hAnsi="Arial" w:cs="Arial"/>
          <w:b/>
          <w:sz w:val="24"/>
          <w:szCs w:val="24"/>
        </w:rPr>
        <w:tab/>
      </w:r>
      <w:r w:rsidR="00DC0618" w:rsidRPr="008F1F2C">
        <w:rPr>
          <w:rFonts w:ascii="Arial" w:hAnsi="Arial" w:cs="Arial"/>
          <w:b/>
          <w:sz w:val="24"/>
          <w:szCs w:val="24"/>
        </w:rPr>
        <w:tab/>
      </w:r>
      <w:r w:rsidR="00D2521B" w:rsidRPr="008F1F2C">
        <w:rPr>
          <w:rFonts w:ascii="Arial" w:hAnsi="Arial" w:cs="Arial"/>
          <w:b/>
          <w:sz w:val="24"/>
          <w:szCs w:val="24"/>
        </w:rPr>
        <w:t xml:space="preserve">Λοιποί Έλεγχοι </w:t>
      </w:r>
    </w:p>
    <w:p w14:paraId="055567E0" w14:textId="77777777" w:rsidR="00D2521B" w:rsidRPr="00E92500" w:rsidRDefault="00D2521B" w:rsidP="001523D3">
      <w:pPr>
        <w:tabs>
          <w:tab w:val="left" w:pos="392"/>
          <w:tab w:val="left" w:pos="454"/>
        </w:tabs>
        <w:jc w:val="both"/>
      </w:pPr>
    </w:p>
    <w:p w14:paraId="387EB59F" w14:textId="16516157" w:rsidR="00D2521B" w:rsidRPr="001D354B" w:rsidRDefault="00D2521B" w:rsidP="001523D3">
      <w:pPr>
        <w:pStyle w:val="af4"/>
        <w:tabs>
          <w:tab w:val="clear" w:pos="360"/>
          <w:tab w:val="clear" w:pos="567"/>
          <w:tab w:val="clear" w:pos="851"/>
          <w:tab w:val="clear" w:pos="1701"/>
          <w:tab w:val="clear" w:pos="2268"/>
        </w:tabs>
        <w:rPr>
          <w:sz w:val="24"/>
          <w:szCs w:val="24"/>
        </w:rPr>
      </w:pPr>
      <w:r w:rsidRPr="00441730">
        <w:tab/>
      </w:r>
      <w:r w:rsidR="00BC0781">
        <w:tab/>
      </w:r>
      <w:r w:rsidR="00BC0781">
        <w:tab/>
      </w:r>
      <w:r w:rsidRPr="001D354B">
        <w:rPr>
          <w:sz w:val="24"/>
          <w:szCs w:val="24"/>
        </w:rPr>
        <w:t xml:space="preserve">Η Υπηρεσία διατηρεί το δικαίωμα να </w:t>
      </w:r>
      <w:r w:rsidR="001D354B" w:rsidRPr="001D354B">
        <w:rPr>
          <w:sz w:val="24"/>
          <w:szCs w:val="24"/>
        </w:rPr>
        <w:t xml:space="preserve">μπορεί να καθορίσει στην διακήρυξη του Διαγωνισμού, ή να </w:t>
      </w:r>
      <w:r w:rsidRPr="001D354B">
        <w:rPr>
          <w:sz w:val="24"/>
          <w:szCs w:val="24"/>
        </w:rPr>
        <w:t xml:space="preserve">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14:paraId="700A65E8" w14:textId="77777777" w:rsidR="00E92500" w:rsidRDefault="00E92500" w:rsidP="001523D3">
      <w:pPr>
        <w:pStyle w:val="40"/>
        <w:tabs>
          <w:tab w:val="clear" w:pos="3402"/>
          <w:tab w:val="clear" w:pos="4536"/>
          <w:tab w:val="left" w:pos="392"/>
          <w:tab w:val="left" w:pos="454"/>
        </w:tabs>
        <w:ind w:firstLine="0"/>
        <w:rPr>
          <w:rFonts w:ascii="Arial" w:hAnsi="Arial" w:cs="Arial"/>
        </w:rPr>
      </w:pPr>
    </w:p>
    <w:p w14:paraId="59F46A9E" w14:textId="61422A34" w:rsidR="00E92500" w:rsidRPr="008F1F2C" w:rsidRDefault="00AC18D9" w:rsidP="001523D3">
      <w:pPr>
        <w:jc w:val="both"/>
        <w:rPr>
          <w:rFonts w:ascii="Arial" w:hAnsi="Arial" w:cs="Arial"/>
          <w:b/>
          <w:sz w:val="24"/>
          <w:szCs w:val="24"/>
        </w:rPr>
      </w:pPr>
      <w:r>
        <w:rPr>
          <w:rFonts w:ascii="Arial" w:hAnsi="Arial" w:cs="Arial"/>
          <w:b/>
          <w:sz w:val="24"/>
          <w:szCs w:val="24"/>
        </w:rPr>
        <w:t>7.</w:t>
      </w:r>
      <w:r w:rsidRPr="00AC18D9">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E92500" w:rsidRPr="008F1F2C">
        <w:rPr>
          <w:rFonts w:ascii="Arial" w:hAnsi="Arial" w:cs="Arial"/>
          <w:b/>
          <w:sz w:val="24"/>
          <w:szCs w:val="24"/>
        </w:rPr>
        <w:t>ΥΠΗΡΕΣΙΕΣ / ΥΠΟΣΤΗΡΙΞΗ</w:t>
      </w:r>
    </w:p>
    <w:p w14:paraId="18E44E53" w14:textId="77777777" w:rsidR="008F1F2C" w:rsidRDefault="008F1F2C" w:rsidP="001523D3">
      <w:pPr>
        <w:jc w:val="both"/>
        <w:rPr>
          <w:rFonts w:ascii="Arial" w:hAnsi="Arial" w:cs="Arial"/>
          <w:b/>
          <w:sz w:val="24"/>
          <w:szCs w:val="24"/>
        </w:rPr>
      </w:pPr>
      <w:bookmarkStart w:id="26" w:name="_Toc506196651"/>
    </w:p>
    <w:p w14:paraId="10AB1AA0" w14:textId="66097686" w:rsidR="002203EF" w:rsidRPr="008F1F2C" w:rsidRDefault="002203EF" w:rsidP="001523D3">
      <w:pPr>
        <w:jc w:val="both"/>
        <w:rPr>
          <w:rFonts w:ascii="Arial" w:hAnsi="Arial" w:cs="Arial"/>
          <w:sz w:val="24"/>
          <w:szCs w:val="24"/>
        </w:rPr>
      </w:pPr>
      <w:r w:rsidRPr="008F1F2C">
        <w:rPr>
          <w:rFonts w:ascii="Arial" w:hAnsi="Arial" w:cs="Arial"/>
          <w:b/>
          <w:sz w:val="24"/>
          <w:szCs w:val="24"/>
        </w:rPr>
        <w:t>7.1</w:t>
      </w:r>
      <w:bookmarkEnd w:id="26"/>
      <w:r w:rsidR="008F1F2C">
        <w:rPr>
          <w:rFonts w:ascii="Arial" w:hAnsi="Arial" w:cs="Arial"/>
          <w:b/>
          <w:sz w:val="24"/>
          <w:szCs w:val="24"/>
        </w:rPr>
        <w:tab/>
      </w:r>
      <w:r w:rsidRPr="008F1F2C">
        <w:rPr>
          <w:rFonts w:ascii="Arial" w:hAnsi="Arial" w:cs="Arial"/>
          <w:b/>
          <w:sz w:val="24"/>
          <w:szCs w:val="24"/>
        </w:rPr>
        <w:t>Μεταφορά</w:t>
      </w:r>
    </w:p>
    <w:p w14:paraId="0F291CD5" w14:textId="32236407" w:rsidR="008E2584" w:rsidRDefault="008F1F2C" w:rsidP="001523D3">
      <w:pPr>
        <w:autoSpaceDE/>
        <w:adjustRightInd/>
        <w:spacing w:before="240" w:line="240" w:lineRule="atLeast"/>
        <w:jc w:val="both"/>
        <w:rPr>
          <w:rFonts w:ascii="Arial" w:hAnsi="Arial" w:cs="Arial"/>
          <w:sz w:val="24"/>
          <w:szCs w:val="24"/>
          <w:lang w:eastAsia="ar-SA"/>
        </w:rPr>
      </w:pPr>
      <w:r>
        <w:rPr>
          <w:rFonts w:ascii="Arial" w:hAnsi="Arial" w:cs="Arial"/>
          <w:b/>
          <w:sz w:val="24"/>
          <w:szCs w:val="24"/>
          <w:lang w:eastAsia="ar-SA"/>
        </w:rPr>
        <w:tab/>
      </w:r>
      <w:r>
        <w:rPr>
          <w:rFonts w:ascii="Arial" w:hAnsi="Arial" w:cs="Arial"/>
          <w:b/>
          <w:sz w:val="24"/>
          <w:szCs w:val="24"/>
          <w:lang w:eastAsia="ar-SA"/>
        </w:rPr>
        <w:tab/>
      </w:r>
      <w:r w:rsidR="008E2584">
        <w:rPr>
          <w:rFonts w:ascii="Arial" w:hAnsi="Arial" w:cs="Arial"/>
          <w:sz w:val="24"/>
          <w:szCs w:val="24"/>
          <w:lang w:eastAsia="ar-SA"/>
        </w:rPr>
        <w:t xml:space="preserve">Η μεταφορά </w:t>
      </w:r>
      <w:r w:rsidR="00984629" w:rsidRPr="00984629">
        <w:rPr>
          <w:rFonts w:ascii="Arial" w:hAnsi="Arial" w:cs="Arial"/>
          <w:sz w:val="24"/>
          <w:szCs w:val="24"/>
          <w:lang w:eastAsia="ar-SA"/>
        </w:rPr>
        <w:t xml:space="preserve">θα πραγματοποιηθεί με μέριμνα και έξοδα του προμηθευτή στην έδρα της Μονάδας, επ’ </w:t>
      </w:r>
      <w:proofErr w:type="spellStart"/>
      <w:r w:rsidR="00984629" w:rsidRPr="00984629">
        <w:rPr>
          <w:rFonts w:ascii="Arial" w:hAnsi="Arial" w:cs="Arial"/>
          <w:sz w:val="24"/>
          <w:szCs w:val="24"/>
          <w:lang w:eastAsia="ar-SA"/>
        </w:rPr>
        <w:t>ωφελεία</w:t>
      </w:r>
      <w:proofErr w:type="spellEnd"/>
      <w:r w:rsidR="00984629" w:rsidRPr="00984629">
        <w:rPr>
          <w:rFonts w:ascii="Arial" w:hAnsi="Arial" w:cs="Arial"/>
          <w:sz w:val="24"/>
          <w:szCs w:val="24"/>
          <w:lang w:eastAsia="ar-SA"/>
        </w:rPr>
        <w:t xml:space="preserve"> </w:t>
      </w:r>
      <w:r w:rsidR="001D354B">
        <w:rPr>
          <w:rFonts w:ascii="Arial" w:hAnsi="Arial" w:cs="Arial"/>
          <w:sz w:val="24"/>
          <w:szCs w:val="24"/>
          <w:lang w:eastAsia="ar-SA"/>
        </w:rPr>
        <w:t>της οποίας γίνεται η προμήθεια.</w:t>
      </w:r>
    </w:p>
    <w:p w14:paraId="527C4E72" w14:textId="7D0CC5DB" w:rsidR="001D354B" w:rsidRDefault="001D354B" w:rsidP="001523D3">
      <w:pPr>
        <w:autoSpaceDE/>
        <w:adjustRightInd/>
        <w:spacing w:before="240" w:line="240" w:lineRule="atLeast"/>
        <w:jc w:val="both"/>
        <w:rPr>
          <w:rFonts w:ascii="Arial" w:hAnsi="Arial" w:cs="Arial"/>
          <w:sz w:val="24"/>
          <w:szCs w:val="24"/>
          <w:lang w:eastAsia="ar-SA"/>
        </w:rPr>
      </w:pPr>
      <w:r w:rsidRPr="00E370BF">
        <w:rPr>
          <w:rFonts w:ascii="Arial" w:hAnsi="Arial" w:cs="Arial"/>
          <w:b/>
          <w:sz w:val="24"/>
          <w:szCs w:val="24"/>
          <w:lang w:eastAsia="ar-SA"/>
        </w:rPr>
        <w:t>7.2</w:t>
      </w:r>
      <w:r w:rsidR="00BB113A">
        <w:rPr>
          <w:rFonts w:ascii="Arial" w:hAnsi="Arial" w:cs="Arial"/>
          <w:sz w:val="24"/>
          <w:szCs w:val="24"/>
          <w:lang w:eastAsia="ar-SA"/>
        </w:rPr>
        <w:tab/>
      </w:r>
      <w:r w:rsidRPr="00B4542B">
        <w:rPr>
          <w:rFonts w:ascii="Arial" w:hAnsi="Arial" w:cs="Arial"/>
          <w:b/>
          <w:sz w:val="24"/>
          <w:szCs w:val="24"/>
          <w:lang w:eastAsia="ar-SA"/>
        </w:rPr>
        <w:t>Εγκατάσταση</w:t>
      </w:r>
    </w:p>
    <w:p w14:paraId="5396383A" w14:textId="68EF526F" w:rsidR="001D354B" w:rsidRDefault="00F10D84" w:rsidP="001523D3">
      <w:pPr>
        <w:autoSpaceDE/>
        <w:adjustRightInd/>
        <w:spacing w:before="240" w:line="240" w:lineRule="atLeast"/>
        <w:jc w:val="both"/>
        <w:rPr>
          <w:rFonts w:ascii="Arial" w:hAnsi="Arial" w:cs="Arial"/>
          <w:sz w:val="24"/>
          <w:szCs w:val="24"/>
          <w:lang w:eastAsia="ar-SA"/>
        </w:rPr>
      </w:pPr>
      <w:r w:rsidRPr="00F10D84">
        <w:rPr>
          <w:rFonts w:ascii="Arial" w:hAnsi="Arial" w:cs="Arial"/>
          <w:b/>
          <w:sz w:val="24"/>
          <w:szCs w:val="24"/>
          <w:lang w:eastAsia="ar-SA"/>
        </w:rPr>
        <w:t>7.2.1</w:t>
      </w:r>
      <w:r>
        <w:rPr>
          <w:rFonts w:ascii="Arial" w:hAnsi="Arial" w:cs="Arial"/>
          <w:sz w:val="24"/>
          <w:szCs w:val="24"/>
          <w:lang w:eastAsia="ar-SA"/>
        </w:rPr>
        <w:tab/>
      </w:r>
      <w:r>
        <w:rPr>
          <w:rFonts w:ascii="Arial" w:hAnsi="Arial" w:cs="Arial"/>
          <w:sz w:val="24"/>
          <w:szCs w:val="24"/>
          <w:lang w:eastAsia="ar-SA"/>
        </w:rPr>
        <w:tab/>
      </w:r>
      <w:r w:rsidR="001D354B">
        <w:rPr>
          <w:rFonts w:ascii="Arial" w:hAnsi="Arial" w:cs="Arial"/>
          <w:sz w:val="24"/>
          <w:szCs w:val="24"/>
          <w:lang w:eastAsia="ar-SA"/>
        </w:rPr>
        <w:t xml:space="preserve">Η εγκατάσταση </w:t>
      </w:r>
      <w:r w:rsidR="001D354B" w:rsidRPr="00984629">
        <w:rPr>
          <w:rFonts w:ascii="Arial" w:hAnsi="Arial" w:cs="Arial"/>
          <w:sz w:val="24"/>
          <w:szCs w:val="24"/>
          <w:lang w:eastAsia="ar-SA"/>
        </w:rPr>
        <w:t xml:space="preserve">θα πραγματοποιηθεί με μέριμνα και έξοδα του προμηθευτή στην έδρα της Μονάδας, επ’ </w:t>
      </w:r>
      <w:proofErr w:type="spellStart"/>
      <w:r w:rsidR="001D354B" w:rsidRPr="00984629">
        <w:rPr>
          <w:rFonts w:ascii="Arial" w:hAnsi="Arial" w:cs="Arial"/>
          <w:sz w:val="24"/>
          <w:szCs w:val="24"/>
          <w:lang w:eastAsia="ar-SA"/>
        </w:rPr>
        <w:t>ωφελεία</w:t>
      </w:r>
      <w:proofErr w:type="spellEnd"/>
      <w:r w:rsidR="001D354B" w:rsidRPr="00984629">
        <w:rPr>
          <w:rFonts w:ascii="Arial" w:hAnsi="Arial" w:cs="Arial"/>
          <w:sz w:val="24"/>
          <w:szCs w:val="24"/>
          <w:lang w:eastAsia="ar-SA"/>
        </w:rPr>
        <w:t xml:space="preserve"> </w:t>
      </w:r>
      <w:r w:rsidR="001D354B">
        <w:rPr>
          <w:rFonts w:ascii="Arial" w:hAnsi="Arial" w:cs="Arial"/>
          <w:sz w:val="24"/>
          <w:szCs w:val="24"/>
          <w:lang w:eastAsia="ar-SA"/>
        </w:rPr>
        <w:t>της οποίας γίνεται η προμήθεια</w:t>
      </w:r>
      <w:r w:rsidR="00251082">
        <w:rPr>
          <w:rFonts w:ascii="Arial" w:hAnsi="Arial" w:cs="Arial"/>
          <w:sz w:val="24"/>
          <w:szCs w:val="24"/>
          <w:lang w:eastAsia="ar-SA"/>
        </w:rPr>
        <w:t>, η οποία καθορίζεται στην παράγραφο 8 της παρούσας</w:t>
      </w:r>
      <w:r w:rsidR="001D354B">
        <w:rPr>
          <w:rFonts w:ascii="Arial" w:hAnsi="Arial" w:cs="Arial"/>
          <w:sz w:val="24"/>
          <w:szCs w:val="24"/>
          <w:lang w:eastAsia="ar-SA"/>
        </w:rPr>
        <w:t>.</w:t>
      </w:r>
    </w:p>
    <w:p w14:paraId="45C84C39" w14:textId="146ECAC8" w:rsidR="00CA099E" w:rsidRDefault="00F10D84" w:rsidP="001523D3">
      <w:pPr>
        <w:autoSpaceDE/>
        <w:adjustRightInd/>
        <w:spacing w:before="240" w:line="240" w:lineRule="atLeast"/>
        <w:jc w:val="both"/>
        <w:rPr>
          <w:rFonts w:ascii="Arial" w:hAnsi="Arial" w:cs="Arial"/>
          <w:sz w:val="24"/>
          <w:szCs w:val="24"/>
          <w:lang w:eastAsia="ar-SA"/>
        </w:rPr>
      </w:pPr>
      <w:r w:rsidRPr="00F10D84">
        <w:rPr>
          <w:rFonts w:ascii="Arial" w:hAnsi="Arial" w:cs="Arial"/>
          <w:b/>
          <w:sz w:val="24"/>
          <w:szCs w:val="24"/>
          <w:lang w:eastAsia="ar-SA"/>
        </w:rPr>
        <w:t>7.2.2</w:t>
      </w:r>
      <w:r>
        <w:rPr>
          <w:rFonts w:ascii="Arial" w:hAnsi="Arial" w:cs="Arial"/>
          <w:sz w:val="24"/>
          <w:szCs w:val="24"/>
          <w:lang w:eastAsia="ar-SA"/>
        </w:rPr>
        <w:tab/>
      </w:r>
      <w:r>
        <w:rPr>
          <w:rFonts w:ascii="Arial" w:hAnsi="Arial" w:cs="Arial"/>
          <w:sz w:val="24"/>
          <w:szCs w:val="24"/>
          <w:lang w:eastAsia="ar-SA"/>
        </w:rPr>
        <w:tab/>
      </w:r>
      <w:r w:rsidR="00CA099E">
        <w:rPr>
          <w:rFonts w:ascii="Arial" w:hAnsi="Arial" w:cs="Arial"/>
          <w:sz w:val="24"/>
          <w:szCs w:val="24"/>
          <w:lang w:eastAsia="ar-SA"/>
        </w:rPr>
        <w:t xml:space="preserve">Σε περίπτωση ύπαρξης ξεχωριστού λογισμικού η εγκατάσταση του </w:t>
      </w:r>
      <w:r w:rsidR="00A07BA6">
        <w:rPr>
          <w:rFonts w:ascii="Arial" w:hAnsi="Arial" w:cs="Arial"/>
          <w:sz w:val="24"/>
          <w:szCs w:val="24"/>
          <w:lang w:eastAsia="ar-SA"/>
        </w:rPr>
        <w:t xml:space="preserve">θα γίνονται με μέριμνα και έξοδα του προμηθευτή </w:t>
      </w:r>
      <w:r w:rsidR="00A07BA6" w:rsidRPr="00A07BA6">
        <w:rPr>
          <w:rFonts w:ascii="Arial" w:hAnsi="Arial" w:cs="Arial"/>
          <w:sz w:val="24"/>
          <w:szCs w:val="24"/>
          <w:lang w:eastAsia="ar-SA"/>
        </w:rPr>
        <w:t xml:space="preserve">στην έδρα της Μονάδας, επ’ </w:t>
      </w:r>
      <w:proofErr w:type="spellStart"/>
      <w:r w:rsidR="00A07BA6" w:rsidRPr="00A07BA6">
        <w:rPr>
          <w:rFonts w:ascii="Arial" w:hAnsi="Arial" w:cs="Arial"/>
          <w:sz w:val="24"/>
          <w:szCs w:val="24"/>
          <w:lang w:eastAsia="ar-SA"/>
        </w:rPr>
        <w:t>ωφελεία</w:t>
      </w:r>
      <w:proofErr w:type="spellEnd"/>
      <w:r w:rsidR="00A07BA6" w:rsidRPr="00A07BA6">
        <w:rPr>
          <w:rFonts w:ascii="Arial" w:hAnsi="Arial" w:cs="Arial"/>
          <w:sz w:val="24"/>
          <w:szCs w:val="24"/>
          <w:lang w:eastAsia="ar-SA"/>
        </w:rPr>
        <w:t xml:space="preserve"> της οποίας γίνεται η προμήθεια, η οποία καθορίζεται στην παράγραφο 8 της παρούσας</w:t>
      </w:r>
      <w:r w:rsidR="00BB113A">
        <w:rPr>
          <w:rFonts w:ascii="Arial" w:hAnsi="Arial" w:cs="Arial"/>
          <w:sz w:val="24"/>
          <w:szCs w:val="24"/>
          <w:lang w:eastAsia="ar-SA"/>
        </w:rPr>
        <w:t>.</w:t>
      </w:r>
    </w:p>
    <w:p w14:paraId="3743CD67" w14:textId="37849604" w:rsidR="00E92500" w:rsidRDefault="00E370BF" w:rsidP="001523D3">
      <w:pPr>
        <w:pStyle w:val="Arial"/>
        <w:tabs>
          <w:tab w:val="clear" w:pos="1701"/>
          <w:tab w:val="left" w:pos="567"/>
        </w:tabs>
        <w:spacing w:line="240" w:lineRule="atLeast"/>
        <w:ind w:left="0" w:firstLine="0"/>
        <w:jc w:val="both"/>
        <w:rPr>
          <w:rFonts w:eastAsia="Times New Roman"/>
          <w:b/>
          <w:kern w:val="0"/>
          <w:lang w:eastAsia="ar-SA" w:bidi="ar-SA"/>
        </w:rPr>
      </w:pPr>
      <w:r>
        <w:rPr>
          <w:rFonts w:eastAsia="Times New Roman"/>
          <w:b/>
          <w:kern w:val="0"/>
          <w:lang w:eastAsia="ar-SA" w:bidi="ar-SA"/>
        </w:rPr>
        <w:t>7.3</w:t>
      </w:r>
      <w:r w:rsidR="00E92500" w:rsidRPr="00DD3C51">
        <w:rPr>
          <w:rFonts w:eastAsia="Times New Roman"/>
          <w:b/>
          <w:kern w:val="0"/>
          <w:lang w:eastAsia="ar-SA" w:bidi="ar-SA"/>
        </w:rPr>
        <w:tab/>
      </w:r>
      <w:r w:rsidR="00E92500" w:rsidRPr="00161F47">
        <w:rPr>
          <w:rFonts w:eastAsia="Times New Roman"/>
          <w:b/>
          <w:kern w:val="0"/>
          <w:lang w:eastAsia="ar-SA" w:bidi="ar-SA"/>
        </w:rPr>
        <w:t>Υπηρεσίες Υποστήριξης</w:t>
      </w:r>
    </w:p>
    <w:p w14:paraId="3F2BC0D5" w14:textId="3AD9A7CF" w:rsidR="00E92500" w:rsidRPr="00DD3C51" w:rsidRDefault="00017882" w:rsidP="001523D3">
      <w:pPr>
        <w:pStyle w:val="Arial"/>
        <w:tabs>
          <w:tab w:val="clear" w:pos="1701"/>
        </w:tabs>
        <w:spacing w:line="240" w:lineRule="atLeast"/>
        <w:ind w:left="0" w:firstLine="0"/>
        <w:jc w:val="both"/>
        <w:rPr>
          <w:b/>
        </w:rPr>
      </w:pPr>
      <w:r>
        <w:rPr>
          <w:rFonts w:eastAsia="Times New Roman"/>
          <w:b/>
          <w:kern w:val="0"/>
          <w:lang w:eastAsia="ar-SA" w:bidi="ar-SA"/>
        </w:rPr>
        <w:t>7.3</w:t>
      </w:r>
      <w:r w:rsidR="00E92500">
        <w:rPr>
          <w:rFonts w:eastAsia="Times New Roman"/>
          <w:b/>
          <w:kern w:val="0"/>
          <w:lang w:eastAsia="ar-SA" w:bidi="ar-SA"/>
        </w:rPr>
        <w:t>.1</w:t>
      </w:r>
      <w:r w:rsidR="00E92500">
        <w:rPr>
          <w:rFonts w:eastAsia="Times New Roman"/>
          <w:b/>
          <w:kern w:val="0"/>
          <w:lang w:eastAsia="ar-SA" w:bidi="ar-SA"/>
        </w:rPr>
        <w:tab/>
      </w:r>
      <w:r w:rsidR="002B22EC">
        <w:rPr>
          <w:rFonts w:eastAsia="Times New Roman"/>
          <w:b/>
          <w:kern w:val="0"/>
          <w:lang w:eastAsia="ar-SA" w:bidi="ar-SA"/>
        </w:rPr>
        <w:tab/>
      </w:r>
      <w:r w:rsidR="00E92500" w:rsidRPr="00DD3C51">
        <w:rPr>
          <w:rFonts w:eastAsia="Times New Roman"/>
          <w:b/>
          <w:kern w:val="0"/>
          <w:lang w:eastAsia="ar-SA" w:bidi="ar-SA"/>
        </w:rPr>
        <w:t>Εγγύηση Καλής Λειτουργίας - Καθορισμός Χρόνου Εγγύησης</w:t>
      </w:r>
    </w:p>
    <w:p w14:paraId="0C91921C" w14:textId="22763E3A" w:rsidR="00E92500" w:rsidRPr="00DD3C51" w:rsidRDefault="00E92500" w:rsidP="001523D3">
      <w:pPr>
        <w:pStyle w:val="af4"/>
        <w:tabs>
          <w:tab w:val="clear" w:pos="360"/>
          <w:tab w:val="clear" w:pos="567"/>
          <w:tab w:val="clear" w:pos="851"/>
          <w:tab w:val="clear" w:pos="1701"/>
          <w:tab w:val="clear" w:pos="2268"/>
        </w:tabs>
        <w:spacing w:before="240" w:line="240" w:lineRule="atLeast"/>
        <w:rPr>
          <w:sz w:val="24"/>
          <w:szCs w:val="24"/>
        </w:rPr>
      </w:pPr>
      <w:r>
        <w:rPr>
          <w:b/>
          <w:sz w:val="24"/>
          <w:szCs w:val="24"/>
        </w:rPr>
        <w:t>7</w:t>
      </w:r>
      <w:r w:rsidRPr="00F04990">
        <w:rPr>
          <w:b/>
          <w:sz w:val="24"/>
          <w:szCs w:val="24"/>
        </w:rPr>
        <w:t>.</w:t>
      </w:r>
      <w:r w:rsidR="00017882">
        <w:rPr>
          <w:b/>
          <w:sz w:val="24"/>
          <w:szCs w:val="24"/>
        </w:rPr>
        <w:t>3</w:t>
      </w:r>
      <w:r>
        <w:rPr>
          <w:b/>
          <w:sz w:val="24"/>
          <w:szCs w:val="24"/>
        </w:rPr>
        <w:t>.1.1</w:t>
      </w:r>
      <w:r w:rsidRPr="00DD3C51">
        <w:rPr>
          <w:sz w:val="24"/>
          <w:szCs w:val="24"/>
        </w:rPr>
        <w:tab/>
        <w:t xml:space="preserve">Στην τεχνική προσφορά να δηλώνεται ότι παρέχεται εγγύηση καλής λειτουργίας </w:t>
      </w:r>
      <w:r w:rsidR="00BD4757">
        <w:rPr>
          <w:sz w:val="24"/>
          <w:szCs w:val="24"/>
        </w:rPr>
        <w:t>του μηχανήματος</w:t>
      </w:r>
      <w:r w:rsidR="00E43C10">
        <w:rPr>
          <w:sz w:val="24"/>
          <w:szCs w:val="24"/>
        </w:rPr>
        <w:t xml:space="preserve"> </w:t>
      </w:r>
      <w:r>
        <w:rPr>
          <w:sz w:val="24"/>
          <w:szCs w:val="24"/>
        </w:rPr>
        <w:t>για τουλάχιστον δύο (2</w:t>
      </w:r>
      <w:r w:rsidRPr="00DD3C51">
        <w:rPr>
          <w:sz w:val="24"/>
          <w:szCs w:val="24"/>
        </w:rPr>
        <w:t xml:space="preserve">) </w:t>
      </w:r>
      <w:r w:rsidR="0075728A">
        <w:rPr>
          <w:sz w:val="24"/>
          <w:szCs w:val="24"/>
        </w:rPr>
        <w:t>έτη</w:t>
      </w:r>
      <w:r w:rsidRPr="00DD3C51">
        <w:rPr>
          <w:sz w:val="24"/>
          <w:szCs w:val="24"/>
        </w:rPr>
        <w:t xml:space="preserve"> από την ημερομηνία οριστικής παραλαβής</w:t>
      </w:r>
      <w:r w:rsidR="001D354B">
        <w:rPr>
          <w:sz w:val="24"/>
          <w:szCs w:val="24"/>
        </w:rPr>
        <w:t xml:space="preserve"> - εγκατάστασης</w:t>
      </w:r>
      <w:r w:rsidRPr="00DD3C51">
        <w:rPr>
          <w:sz w:val="24"/>
          <w:szCs w:val="24"/>
        </w:rPr>
        <w:t>. Μέσα στα όρια του προαναφερθέντος χρονικού διαστήματος της εγγύησης καλής λειτουργίας ο</w:t>
      </w:r>
      <w:r w:rsidR="00E43C10">
        <w:rPr>
          <w:sz w:val="24"/>
          <w:szCs w:val="24"/>
        </w:rPr>
        <w:t xml:space="preserve"> προμηθευτής είναι υποχρεωμένος</w:t>
      </w:r>
      <w:r w:rsidRPr="00DD3C51">
        <w:rPr>
          <w:sz w:val="24"/>
          <w:szCs w:val="24"/>
        </w:rPr>
        <w:t xml:space="preserve">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r w:rsidRPr="00C53B11">
        <w:rPr>
          <w:sz w:val="24"/>
          <w:szCs w:val="24"/>
        </w:rPr>
        <w:t>.</w:t>
      </w:r>
    </w:p>
    <w:p w14:paraId="479EF0C5" w14:textId="7750C267" w:rsidR="00E92500" w:rsidRPr="00DD3C51" w:rsidRDefault="00E92500" w:rsidP="001523D3">
      <w:pPr>
        <w:pStyle w:val="af4"/>
        <w:tabs>
          <w:tab w:val="clear" w:pos="360"/>
          <w:tab w:val="clear" w:pos="567"/>
          <w:tab w:val="clear" w:pos="851"/>
          <w:tab w:val="clear" w:pos="1701"/>
          <w:tab w:val="clear" w:pos="2268"/>
        </w:tabs>
        <w:spacing w:before="240" w:line="240" w:lineRule="atLeast"/>
        <w:rPr>
          <w:sz w:val="24"/>
          <w:szCs w:val="24"/>
        </w:rPr>
      </w:pPr>
      <w:r>
        <w:rPr>
          <w:b/>
          <w:sz w:val="24"/>
          <w:szCs w:val="24"/>
        </w:rPr>
        <w:t>7</w:t>
      </w:r>
      <w:r w:rsidRPr="00F04990">
        <w:rPr>
          <w:b/>
          <w:sz w:val="24"/>
          <w:szCs w:val="24"/>
        </w:rPr>
        <w:t>.</w:t>
      </w:r>
      <w:r w:rsidR="00017882">
        <w:rPr>
          <w:b/>
          <w:sz w:val="24"/>
          <w:szCs w:val="24"/>
        </w:rPr>
        <w:t>3</w:t>
      </w:r>
      <w:r w:rsidRPr="00DD3C51">
        <w:rPr>
          <w:b/>
          <w:sz w:val="24"/>
          <w:szCs w:val="24"/>
        </w:rPr>
        <w:t>.</w:t>
      </w:r>
      <w:r>
        <w:rPr>
          <w:b/>
          <w:sz w:val="24"/>
          <w:szCs w:val="24"/>
        </w:rPr>
        <w:t>1.</w:t>
      </w:r>
      <w:r w:rsidRPr="00DD3C51">
        <w:rPr>
          <w:b/>
          <w:sz w:val="24"/>
          <w:szCs w:val="24"/>
        </w:rPr>
        <w:t>2</w:t>
      </w:r>
      <w:r w:rsidRPr="00DD3C51">
        <w:rPr>
          <w:sz w:val="24"/>
          <w:szCs w:val="24"/>
        </w:rPr>
        <w:tab/>
        <w:t xml:space="preserve">Σε περίπτωση μη λειτουργίας </w:t>
      </w:r>
      <w:r w:rsidR="00BD4757">
        <w:rPr>
          <w:sz w:val="24"/>
          <w:szCs w:val="24"/>
        </w:rPr>
        <w:t xml:space="preserve">του μηχανήματος </w:t>
      </w:r>
      <w:r w:rsidRPr="00DD3C51">
        <w:rPr>
          <w:sz w:val="24"/>
          <w:szCs w:val="24"/>
        </w:rPr>
        <w:t xml:space="preserve">λόγω βλάβης, ο χρόνος ισχύος της εγγύησης καλής λειτουργίας να παρατείνεται ανάλογα. Οι επιπλέον ημέρες εγγύησης </w:t>
      </w:r>
      <w:proofErr w:type="spellStart"/>
      <w:r w:rsidRPr="00DD3C51">
        <w:rPr>
          <w:sz w:val="24"/>
          <w:szCs w:val="24"/>
        </w:rPr>
        <w:t>προσμετρούνται</w:t>
      </w:r>
      <w:proofErr w:type="spellEnd"/>
      <w:r w:rsidRPr="00DD3C51">
        <w:rPr>
          <w:sz w:val="24"/>
          <w:szCs w:val="24"/>
        </w:rPr>
        <w:t xml:space="preserve"> μόνο μετά την παρέλευση πέντε (5) εργάσιμων ημερών από την έγγραφη ειδοποίηση του προμηθευτή για τη βλάβη.</w:t>
      </w:r>
    </w:p>
    <w:p w14:paraId="3787A30A" w14:textId="01B3890A" w:rsidR="00E92500" w:rsidRPr="00DD3C51" w:rsidRDefault="00E92500" w:rsidP="001523D3">
      <w:pPr>
        <w:pStyle w:val="af4"/>
        <w:tabs>
          <w:tab w:val="clear" w:pos="360"/>
          <w:tab w:val="clear" w:pos="567"/>
          <w:tab w:val="clear" w:pos="851"/>
          <w:tab w:val="clear" w:pos="1701"/>
          <w:tab w:val="clear" w:pos="2268"/>
        </w:tabs>
        <w:spacing w:before="240" w:line="240" w:lineRule="atLeast"/>
        <w:rPr>
          <w:sz w:val="24"/>
          <w:szCs w:val="24"/>
        </w:rPr>
      </w:pPr>
      <w:r>
        <w:rPr>
          <w:b/>
          <w:sz w:val="24"/>
          <w:szCs w:val="24"/>
        </w:rPr>
        <w:lastRenderedPageBreak/>
        <w:t>7</w:t>
      </w:r>
      <w:r w:rsidRPr="00F04990">
        <w:rPr>
          <w:b/>
          <w:sz w:val="24"/>
          <w:szCs w:val="24"/>
        </w:rPr>
        <w:t>.</w:t>
      </w:r>
      <w:r w:rsidR="00017882">
        <w:rPr>
          <w:b/>
          <w:sz w:val="24"/>
          <w:szCs w:val="24"/>
        </w:rPr>
        <w:t>3</w:t>
      </w:r>
      <w:r w:rsidRPr="00DD3C51">
        <w:rPr>
          <w:b/>
          <w:sz w:val="24"/>
          <w:szCs w:val="24"/>
        </w:rPr>
        <w:t>.</w:t>
      </w:r>
      <w:r>
        <w:rPr>
          <w:b/>
          <w:sz w:val="24"/>
          <w:szCs w:val="24"/>
        </w:rPr>
        <w:t>1.</w:t>
      </w:r>
      <w:r w:rsidRPr="00DD3C51">
        <w:rPr>
          <w:b/>
          <w:sz w:val="24"/>
          <w:szCs w:val="24"/>
        </w:rPr>
        <w:t>3</w:t>
      </w:r>
      <w:r>
        <w:rPr>
          <w:b/>
          <w:sz w:val="24"/>
          <w:szCs w:val="24"/>
        </w:rPr>
        <w:tab/>
      </w:r>
      <w:r w:rsidRPr="00DD3C51">
        <w:rPr>
          <w:sz w:val="24"/>
          <w:szCs w:val="24"/>
        </w:rPr>
        <w:t xml:space="preserve">Όταν αποδεδειγμένα </w:t>
      </w:r>
      <w:r w:rsidR="00BD4757">
        <w:rPr>
          <w:sz w:val="24"/>
          <w:szCs w:val="24"/>
        </w:rPr>
        <w:t>το μηχάνημα</w:t>
      </w:r>
      <w:r w:rsidRPr="00DD3C51">
        <w:rPr>
          <w:sz w:val="24"/>
          <w:szCs w:val="24"/>
        </w:rPr>
        <w:t xml:space="preserve"> λόγω βλαβών παραμένε</w:t>
      </w:r>
      <w:r>
        <w:rPr>
          <w:sz w:val="24"/>
          <w:szCs w:val="24"/>
        </w:rPr>
        <w:t>ι, κατά το διάστημα των δύο (2</w:t>
      </w:r>
      <w:r w:rsidRPr="00DD3C51">
        <w:rPr>
          <w:sz w:val="24"/>
          <w:szCs w:val="24"/>
        </w:rPr>
        <w:t xml:space="preserve">) </w:t>
      </w:r>
      <w:r w:rsidR="0075728A">
        <w:rPr>
          <w:sz w:val="24"/>
          <w:szCs w:val="24"/>
        </w:rPr>
        <w:t>ετών</w:t>
      </w:r>
      <w:r w:rsidRPr="00DD3C51">
        <w:rPr>
          <w:sz w:val="24"/>
          <w:szCs w:val="24"/>
        </w:rPr>
        <w:t xml:space="preserve"> της εγγύησης, εκτός λειτουργίας πέραν του 20% του προσφερό</w:t>
      </w:r>
      <w:r w:rsidR="00BD4757">
        <w:rPr>
          <w:sz w:val="24"/>
          <w:szCs w:val="24"/>
        </w:rPr>
        <w:t>μενου χρόνου εγγύησης, τότε αυτό θεωρείται από τη φύση του</w:t>
      </w:r>
      <w:r w:rsidRPr="00DD3C51">
        <w:rPr>
          <w:sz w:val="24"/>
          <w:szCs w:val="24"/>
        </w:rPr>
        <w:t xml:space="preserve"> ελαττωματ</w:t>
      </w:r>
      <w:r w:rsidR="00BD4757">
        <w:rPr>
          <w:sz w:val="24"/>
          <w:szCs w:val="24"/>
        </w:rPr>
        <w:t>ικό</w:t>
      </w:r>
      <w:r w:rsidRPr="00DD3C51">
        <w:rPr>
          <w:sz w:val="24"/>
          <w:szCs w:val="24"/>
        </w:rPr>
        <w:t xml:space="preserve"> και ο προμη</w:t>
      </w:r>
      <w:r w:rsidR="00BD4757">
        <w:rPr>
          <w:sz w:val="24"/>
          <w:szCs w:val="24"/>
        </w:rPr>
        <w:t>θευτής είναι υποχρεωμένος να το</w:t>
      </w:r>
      <w:r w:rsidRPr="00DD3C51">
        <w:rPr>
          <w:sz w:val="24"/>
          <w:szCs w:val="24"/>
        </w:rPr>
        <w:t xml:space="preserve"> αντικαταστήσει ολοκληρωτικά. Σε περ</w:t>
      </w:r>
      <w:r w:rsidR="00BD4757">
        <w:rPr>
          <w:sz w:val="24"/>
          <w:szCs w:val="24"/>
        </w:rPr>
        <w:t>ίπτωση που ο προμηθευτής δεν το</w:t>
      </w:r>
      <w:r w:rsidRPr="00DD3C51">
        <w:rPr>
          <w:sz w:val="24"/>
          <w:szCs w:val="24"/>
        </w:rPr>
        <w:t xml:space="preserve"> αντικαταστήσει, η Υπηρεσία διατηρε</w:t>
      </w:r>
      <w:r>
        <w:rPr>
          <w:sz w:val="24"/>
          <w:szCs w:val="24"/>
        </w:rPr>
        <w:t>ί το δικαίωμα να προσφύγει στη Δ</w:t>
      </w:r>
      <w:r w:rsidRPr="00DD3C51">
        <w:rPr>
          <w:sz w:val="24"/>
          <w:szCs w:val="24"/>
        </w:rPr>
        <w:t>ικαιοσύνη.</w:t>
      </w:r>
      <w:r w:rsidRPr="00DD3C51">
        <w:rPr>
          <w:sz w:val="24"/>
          <w:szCs w:val="24"/>
        </w:rPr>
        <w:tab/>
      </w:r>
    </w:p>
    <w:p w14:paraId="69867891" w14:textId="340426E0" w:rsidR="00E92500" w:rsidRPr="00DD3C51" w:rsidRDefault="00017882" w:rsidP="001523D3">
      <w:pPr>
        <w:pStyle w:val="af4"/>
        <w:tabs>
          <w:tab w:val="clear" w:pos="360"/>
          <w:tab w:val="clear" w:pos="567"/>
          <w:tab w:val="clear" w:pos="851"/>
          <w:tab w:val="clear" w:pos="1701"/>
          <w:tab w:val="clear" w:pos="2268"/>
        </w:tabs>
        <w:spacing w:before="240" w:line="240" w:lineRule="atLeast"/>
        <w:rPr>
          <w:sz w:val="24"/>
          <w:szCs w:val="24"/>
        </w:rPr>
      </w:pPr>
      <w:r>
        <w:rPr>
          <w:b/>
          <w:sz w:val="24"/>
          <w:szCs w:val="24"/>
        </w:rPr>
        <w:t>7.3</w:t>
      </w:r>
      <w:r w:rsidR="00E92500" w:rsidRPr="00DD3C51">
        <w:rPr>
          <w:b/>
          <w:sz w:val="24"/>
          <w:szCs w:val="24"/>
        </w:rPr>
        <w:t>.</w:t>
      </w:r>
      <w:r w:rsidR="00E92500">
        <w:rPr>
          <w:b/>
          <w:sz w:val="24"/>
          <w:szCs w:val="24"/>
        </w:rPr>
        <w:t>1.</w:t>
      </w:r>
      <w:r w:rsidR="00E92500" w:rsidRPr="00DD3C51">
        <w:rPr>
          <w:b/>
          <w:sz w:val="24"/>
          <w:szCs w:val="24"/>
        </w:rPr>
        <w:t>4</w:t>
      </w:r>
      <w:r w:rsidR="00E92500">
        <w:rPr>
          <w:b/>
          <w:sz w:val="24"/>
          <w:szCs w:val="24"/>
        </w:rPr>
        <w:tab/>
      </w:r>
      <w:r w:rsidR="00E92500" w:rsidRPr="00DD3C51">
        <w:rPr>
          <w:sz w:val="24"/>
          <w:szCs w:val="24"/>
        </w:rPr>
        <w:t>Το εκτός λειτουργίας χρονικό διάστημα υπολογίζεται αθροιστικά με έναρξη μετά την παρέλευση πέντε (5</w:t>
      </w:r>
      <w:r w:rsidR="00E92500">
        <w:rPr>
          <w:sz w:val="24"/>
          <w:szCs w:val="24"/>
        </w:rPr>
        <w:t>) εργάσιμων ημερών από την ημέρα</w:t>
      </w:r>
      <w:r w:rsidR="00E92500" w:rsidRPr="00DD3C51">
        <w:rPr>
          <w:sz w:val="24"/>
          <w:szCs w:val="24"/>
        </w:rPr>
        <w:t xml:space="preserve"> της έγγραφης ειδοποίησης του προμηθευτή για τη βλάβη και λήγει μετά την παρέλευση δύο (2) εργάσιμων ημερών με την παράδοση </w:t>
      </w:r>
      <w:r w:rsidR="00BD4757">
        <w:rPr>
          <w:sz w:val="24"/>
          <w:szCs w:val="24"/>
        </w:rPr>
        <w:t xml:space="preserve">του μηχανήματος  </w:t>
      </w:r>
      <w:r w:rsidR="00E92500" w:rsidRPr="00DD3C51">
        <w:rPr>
          <w:sz w:val="24"/>
          <w:szCs w:val="24"/>
        </w:rPr>
        <w:t>σε λειτουργία. Ο υπολογισμός του συνολικού χρόνου λειτουργίας γίνεται με</w:t>
      </w:r>
      <w:r w:rsidR="00E92500">
        <w:rPr>
          <w:sz w:val="24"/>
          <w:szCs w:val="24"/>
        </w:rPr>
        <w:t xml:space="preserve"> βάση την έγγραφη ειδοποίηση για τη βλάβη</w:t>
      </w:r>
      <w:r w:rsidR="00E92500" w:rsidRPr="00DD3C51">
        <w:rPr>
          <w:sz w:val="24"/>
          <w:szCs w:val="24"/>
        </w:rPr>
        <w:t xml:space="preserve">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w:t>
      </w:r>
      <w:proofErr w:type="spellStart"/>
      <w:r w:rsidR="00E92500" w:rsidRPr="00DD3C51">
        <w:rPr>
          <w:sz w:val="24"/>
          <w:szCs w:val="24"/>
        </w:rPr>
        <w:t>προσμετρούνται</w:t>
      </w:r>
      <w:proofErr w:type="spellEnd"/>
      <w:r w:rsidR="00E92500" w:rsidRPr="00DD3C51">
        <w:rPr>
          <w:sz w:val="24"/>
          <w:szCs w:val="24"/>
        </w:rPr>
        <w:t xml:space="preserve"> και οι ημέρες αργίας.</w:t>
      </w:r>
    </w:p>
    <w:p w14:paraId="66CC4CE2" w14:textId="2F46FB92" w:rsidR="00E92500" w:rsidRDefault="00017882" w:rsidP="001523D3">
      <w:pPr>
        <w:pStyle w:val="af4"/>
        <w:tabs>
          <w:tab w:val="clear" w:pos="360"/>
          <w:tab w:val="clear" w:pos="567"/>
          <w:tab w:val="clear" w:pos="851"/>
          <w:tab w:val="clear" w:pos="1701"/>
          <w:tab w:val="clear" w:pos="2268"/>
        </w:tabs>
        <w:spacing w:before="240" w:line="240" w:lineRule="atLeast"/>
        <w:rPr>
          <w:sz w:val="24"/>
          <w:szCs w:val="24"/>
        </w:rPr>
      </w:pPr>
      <w:r>
        <w:rPr>
          <w:b/>
          <w:sz w:val="24"/>
          <w:szCs w:val="24"/>
        </w:rPr>
        <w:t>7.3</w:t>
      </w:r>
      <w:r w:rsidR="00E92500" w:rsidRPr="00DD3C51">
        <w:rPr>
          <w:b/>
          <w:sz w:val="24"/>
          <w:szCs w:val="24"/>
        </w:rPr>
        <w:t>.</w:t>
      </w:r>
      <w:r w:rsidR="00E92500">
        <w:rPr>
          <w:b/>
          <w:sz w:val="24"/>
          <w:szCs w:val="24"/>
        </w:rPr>
        <w:t>1.</w:t>
      </w:r>
      <w:r w:rsidR="00E92500" w:rsidRPr="00DD3C51">
        <w:rPr>
          <w:b/>
          <w:sz w:val="24"/>
          <w:szCs w:val="24"/>
        </w:rPr>
        <w:t>5</w:t>
      </w:r>
      <w:r w:rsidR="002B22EC">
        <w:rPr>
          <w:b/>
          <w:sz w:val="24"/>
          <w:szCs w:val="24"/>
        </w:rPr>
        <w:tab/>
      </w:r>
      <w:r w:rsidR="00E92500" w:rsidRPr="00DD3C51">
        <w:rPr>
          <w:sz w:val="24"/>
          <w:szCs w:val="24"/>
        </w:rPr>
        <w:t xml:space="preserve">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w:t>
      </w:r>
      <w:r w:rsidR="00BD4757">
        <w:rPr>
          <w:sz w:val="24"/>
          <w:szCs w:val="24"/>
        </w:rPr>
        <w:t xml:space="preserve">του μηχανήματος </w:t>
      </w:r>
      <w:r w:rsidR="00E92500" w:rsidRPr="00DD3C51">
        <w:rPr>
          <w:sz w:val="24"/>
          <w:szCs w:val="24"/>
        </w:rPr>
        <w:t>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w:t>
      </w:r>
    </w:p>
    <w:p w14:paraId="67952B9F" w14:textId="1183A925" w:rsidR="00F53CA5" w:rsidRPr="00DD3C51" w:rsidRDefault="00017882" w:rsidP="001523D3">
      <w:pPr>
        <w:pStyle w:val="af4"/>
        <w:tabs>
          <w:tab w:val="clear" w:pos="360"/>
          <w:tab w:val="clear" w:pos="567"/>
          <w:tab w:val="clear" w:pos="851"/>
          <w:tab w:val="clear" w:pos="1701"/>
          <w:tab w:val="clear" w:pos="2268"/>
        </w:tabs>
        <w:spacing w:before="240" w:line="240" w:lineRule="atLeast"/>
        <w:rPr>
          <w:sz w:val="24"/>
          <w:szCs w:val="24"/>
        </w:rPr>
      </w:pPr>
      <w:r>
        <w:rPr>
          <w:b/>
          <w:sz w:val="24"/>
          <w:szCs w:val="24"/>
        </w:rPr>
        <w:t>7.3</w:t>
      </w:r>
      <w:r w:rsidR="00F53CA5" w:rsidRPr="00F53CA5">
        <w:rPr>
          <w:b/>
          <w:sz w:val="24"/>
          <w:szCs w:val="24"/>
        </w:rPr>
        <w:t>.1.6</w:t>
      </w:r>
      <w:r w:rsidR="00F53CA5">
        <w:rPr>
          <w:sz w:val="24"/>
          <w:szCs w:val="24"/>
        </w:rPr>
        <w:tab/>
        <w:t xml:space="preserve">Ο προμηθευτής υποχρεούται κατά τον χρονικό διάστημα </w:t>
      </w:r>
      <w:r w:rsidR="003561C2">
        <w:rPr>
          <w:sz w:val="24"/>
          <w:szCs w:val="24"/>
        </w:rPr>
        <w:t xml:space="preserve">εγγύησης καλής λειτουργίας, </w:t>
      </w:r>
      <w:r w:rsidR="008828DC">
        <w:rPr>
          <w:sz w:val="24"/>
          <w:szCs w:val="24"/>
        </w:rPr>
        <w:t>της παραγράφου 7.3</w:t>
      </w:r>
      <w:r w:rsidR="00F53CA5">
        <w:rPr>
          <w:sz w:val="24"/>
          <w:szCs w:val="24"/>
        </w:rPr>
        <w:t>.1.1</w:t>
      </w:r>
      <w:r w:rsidR="003561C2">
        <w:rPr>
          <w:sz w:val="24"/>
          <w:szCs w:val="24"/>
        </w:rPr>
        <w:t>,</w:t>
      </w:r>
      <w:r w:rsidR="00F53CA5">
        <w:rPr>
          <w:sz w:val="24"/>
          <w:szCs w:val="24"/>
        </w:rPr>
        <w:t xml:space="preserve"> να ενημερώνει και να παρέχει συνεχή τεχνική υποστήριξη και </w:t>
      </w:r>
      <w:r w:rsidR="00E5643E">
        <w:rPr>
          <w:sz w:val="24"/>
          <w:szCs w:val="24"/>
        </w:rPr>
        <w:t>για το</w:t>
      </w:r>
      <w:r w:rsidR="00F53CA5">
        <w:rPr>
          <w:sz w:val="24"/>
          <w:szCs w:val="24"/>
        </w:rPr>
        <w:t xml:space="preserve"> συνοδευόμενο λογισμικό (αναβαθμίσεις, νέες εκδόσεις)</w:t>
      </w:r>
      <w:r w:rsidR="004D6FC6">
        <w:rPr>
          <w:sz w:val="24"/>
          <w:szCs w:val="24"/>
        </w:rPr>
        <w:t>,</w:t>
      </w:r>
      <w:r w:rsidR="00F53CA5">
        <w:rPr>
          <w:sz w:val="24"/>
          <w:szCs w:val="24"/>
        </w:rPr>
        <w:t xml:space="preserve"> το οποίο υποχρεούται να ενημερώνει και να αντικαθιστά αν είναι απαραίτητο με έξοδα που θα επιβαρύνουν τον ίδιο.</w:t>
      </w:r>
    </w:p>
    <w:p w14:paraId="46AE5DC2" w14:textId="12D57D8D" w:rsidR="00E92500" w:rsidRDefault="00017882" w:rsidP="001523D3">
      <w:pPr>
        <w:pStyle w:val="af4"/>
        <w:tabs>
          <w:tab w:val="clear" w:pos="360"/>
          <w:tab w:val="clear" w:pos="567"/>
          <w:tab w:val="clear" w:pos="851"/>
          <w:tab w:val="clear" w:pos="1701"/>
          <w:tab w:val="clear" w:pos="2268"/>
        </w:tabs>
        <w:spacing w:before="240" w:line="240" w:lineRule="atLeast"/>
        <w:rPr>
          <w:sz w:val="24"/>
          <w:szCs w:val="24"/>
        </w:rPr>
      </w:pPr>
      <w:r>
        <w:rPr>
          <w:b/>
          <w:sz w:val="24"/>
          <w:szCs w:val="24"/>
        </w:rPr>
        <w:t>7.3</w:t>
      </w:r>
      <w:r w:rsidR="00E92500" w:rsidRPr="00DD3C51">
        <w:rPr>
          <w:b/>
          <w:sz w:val="24"/>
          <w:szCs w:val="24"/>
        </w:rPr>
        <w:t>.</w:t>
      </w:r>
      <w:r w:rsidR="00E92500">
        <w:rPr>
          <w:b/>
          <w:sz w:val="24"/>
          <w:szCs w:val="24"/>
        </w:rPr>
        <w:t>1.</w:t>
      </w:r>
      <w:r w:rsidR="0004302C">
        <w:rPr>
          <w:b/>
          <w:sz w:val="24"/>
          <w:szCs w:val="24"/>
        </w:rPr>
        <w:t>7</w:t>
      </w:r>
      <w:r w:rsidR="002B22EC">
        <w:rPr>
          <w:b/>
          <w:sz w:val="24"/>
          <w:szCs w:val="24"/>
        </w:rPr>
        <w:tab/>
      </w:r>
      <w:r w:rsidR="00E92500" w:rsidRPr="00DD3C51">
        <w:rPr>
          <w:sz w:val="24"/>
          <w:szCs w:val="24"/>
        </w:rPr>
        <w:t>Πρόσθετες απαιτήσεις εγγυήσεων μπορούν να καθορισθούν στην διακήρυξη του Διαγωνισμού, κατά την κρίση της Υπηρεσίας.</w:t>
      </w:r>
    </w:p>
    <w:p w14:paraId="2A4FA548" w14:textId="75AFBFB0" w:rsidR="00E92500" w:rsidRPr="00DD3C51" w:rsidRDefault="0020792C" w:rsidP="001523D3">
      <w:pPr>
        <w:pStyle w:val="af4"/>
        <w:tabs>
          <w:tab w:val="clear" w:pos="360"/>
          <w:tab w:val="clear" w:pos="567"/>
          <w:tab w:val="clear" w:pos="851"/>
          <w:tab w:val="clear" w:pos="1701"/>
          <w:tab w:val="clear" w:pos="2268"/>
        </w:tabs>
        <w:spacing w:before="240" w:line="240" w:lineRule="atLeast"/>
        <w:rPr>
          <w:sz w:val="24"/>
          <w:szCs w:val="24"/>
        </w:rPr>
      </w:pPr>
      <w:r>
        <w:rPr>
          <w:b/>
          <w:sz w:val="24"/>
          <w:szCs w:val="24"/>
        </w:rPr>
        <w:t>7</w:t>
      </w:r>
      <w:r w:rsidR="00E92500" w:rsidRPr="00F04990">
        <w:rPr>
          <w:b/>
          <w:sz w:val="24"/>
          <w:szCs w:val="24"/>
        </w:rPr>
        <w:t>.</w:t>
      </w:r>
      <w:r w:rsidR="00200416">
        <w:rPr>
          <w:b/>
          <w:sz w:val="24"/>
          <w:szCs w:val="24"/>
        </w:rPr>
        <w:t>3</w:t>
      </w:r>
      <w:r w:rsidR="00E92500">
        <w:rPr>
          <w:b/>
          <w:sz w:val="24"/>
          <w:szCs w:val="24"/>
        </w:rPr>
        <w:t>.2</w:t>
      </w:r>
      <w:r w:rsidR="002B22EC">
        <w:rPr>
          <w:b/>
          <w:sz w:val="24"/>
          <w:szCs w:val="24"/>
        </w:rPr>
        <w:tab/>
      </w:r>
      <w:r w:rsidR="002B22EC">
        <w:rPr>
          <w:b/>
          <w:sz w:val="24"/>
          <w:szCs w:val="24"/>
        </w:rPr>
        <w:tab/>
      </w:r>
      <w:r w:rsidR="00E92500" w:rsidRPr="00DD3C51">
        <w:rPr>
          <w:b/>
          <w:sz w:val="24"/>
          <w:szCs w:val="24"/>
        </w:rPr>
        <w:t>Εγγύηση Δυνατότητας Εφοδιασμού με Ανταλλακτικά</w:t>
      </w:r>
    </w:p>
    <w:p w14:paraId="4C8491C6" w14:textId="05DA85F2" w:rsidR="00DC0618" w:rsidRDefault="00E92500" w:rsidP="001523D3">
      <w:pPr>
        <w:pStyle w:val="af4"/>
        <w:tabs>
          <w:tab w:val="clear" w:pos="360"/>
          <w:tab w:val="clear" w:pos="567"/>
          <w:tab w:val="clear" w:pos="851"/>
          <w:tab w:val="clear" w:pos="1701"/>
          <w:tab w:val="clear" w:pos="2268"/>
        </w:tabs>
        <w:spacing w:before="240" w:line="240" w:lineRule="atLeast"/>
        <w:rPr>
          <w:sz w:val="24"/>
          <w:szCs w:val="24"/>
        </w:rPr>
      </w:pPr>
      <w:r>
        <w:rPr>
          <w:sz w:val="24"/>
          <w:szCs w:val="24"/>
        </w:rPr>
        <w:tab/>
      </w:r>
      <w:r w:rsidR="005F001F">
        <w:rPr>
          <w:sz w:val="24"/>
          <w:szCs w:val="24"/>
        </w:rPr>
        <w:tab/>
      </w:r>
      <w:r w:rsidR="005F001F">
        <w:rPr>
          <w:sz w:val="24"/>
          <w:szCs w:val="24"/>
        </w:rPr>
        <w:tab/>
      </w:r>
      <w:r w:rsidRPr="00DD3C51">
        <w:rPr>
          <w:sz w:val="24"/>
          <w:szCs w:val="24"/>
        </w:rPr>
        <w:t>Για την υποστήριξη σε ανταλλακτικά και αναλώσιμα της προμήθειας συνολικά</w:t>
      </w:r>
      <w:r w:rsidR="00F45359">
        <w:rPr>
          <w:sz w:val="24"/>
          <w:szCs w:val="24"/>
        </w:rPr>
        <w:t>,</w:t>
      </w:r>
      <w:r w:rsidRPr="00DD3C51">
        <w:rPr>
          <w:sz w:val="24"/>
          <w:szCs w:val="24"/>
        </w:rPr>
        <w:t xml:space="preserve"> ο προμηθευτής να εγγυηθεί τη διαθεσιμότητά τους για τουλάχιστον δέκα (10) </w:t>
      </w:r>
      <w:r w:rsidR="0075728A">
        <w:rPr>
          <w:sz w:val="24"/>
          <w:szCs w:val="24"/>
        </w:rPr>
        <w:t>έτη</w:t>
      </w:r>
      <w:r w:rsidRPr="00DD3C51">
        <w:rPr>
          <w:sz w:val="24"/>
          <w:szCs w:val="24"/>
        </w:rPr>
        <w:t xml:space="preserve"> από τη</w:t>
      </w:r>
      <w:r>
        <w:rPr>
          <w:sz w:val="24"/>
          <w:szCs w:val="24"/>
        </w:rPr>
        <w:t>ν</w:t>
      </w:r>
      <w:r w:rsidRPr="00DD3C51">
        <w:rPr>
          <w:sz w:val="24"/>
          <w:szCs w:val="24"/>
        </w:rPr>
        <w:t xml:space="preserve">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w:t>
      </w:r>
      <w:r w:rsidR="00001F8B">
        <w:rPr>
          <w:sz w:val="24"/>
          <w:szCs w:val="24"/>
        </w:rPr>
        <w:t>μηθευτή και συγκεκριμένα στο Φ.</w:t>
      </w:r>
      <w:r w:rsidRPr="00DD3C51">
        <w:rPr>
          <w:sz w:val="24"/>
          <w:szCs w:val="24"/>
        </w:rPr>
        <w:t>Σ. και σε παράγραφο αντίσ</w:t>
      </w:r>
      <w:r w:rsidR="00DD2EEF">
        <w:rPr>
          <w:sz w:val="24"/>
          <w:szCs w:val="24"/>
        </w:rPr>
        <w:t>τοιχης αρίθμησης, να αναφέρεται το χρονικό διάστημα</w:t>
      </w:r>
      <w:r w:rsidRPr="00DD3C51">
        <w:rPr>
          <w:sz w:val="24"/>
          <w:szCs w:val="24"/>
        </w:rPr>
        <w:t xml:space="preserve"> </w:t>
      </w:r>
      <w:r>
        <w:rPr>
          <w:sz w:val="24"/>
          <w:szCs w:val="24"/>
        </w:rPr>
        <w:t>εφοδιασμού της Υπηρεσίας μ</w:t>
      </w:r>
      <w:r w:rsidRPr="00DD3C51">
        <w:rPr>
          <w:sz w:val="24"/>
          <w:szCs w:val="24"/>
        </w:rPr>
        <w:t>ε ανταλλακτικά</w:t>
      </w:r>
      <w:r w:rsidRPr="00C53B11">
        <w:rPr>
          <w:sz w:val="24"/>
          <w:szCs w:val="24"/>
        </w:rPr>
        <w:t>.</w:t>
      </w:r>
    </w:p>
    <w:p w14:paraId="2B515834" w14:textId="77777777" w:rsidR="007F6287" w:rsidRDefault="007F6287" w:rsidP="001523D3">
      <w:pPr>
        <w:pStyle w:val="af4"/>
        <w:tabs>
          <w:tab w:val="clear" w:pos="360"/>
          <w:tab w:val="clear" w:pos="567"/>
          <w:tab w:val="clear" w:pos="851"/>
          <w:tab w:val="clear" w:pos="1701"/>
          <w:tab w:val="clear" w:pos="2268"/>
        </w:tabs>
        <w:spacing w:before="240" w:line="240" w:lineRule="atLeast"/>
        <w:rPr>
          <w:sz w:val="24"/>
          <w:szCs w:val="24"/>
        </w:rPr>
      </w:pPr>
    </w:p>
    <w:p w14:paraId="14D931DF" w14:textId="492E3AC0" w:rsidR="00E92500" w:rsidRPr="008D521E" w:rsidRDefault="00200416" w:rsidP="001523D3">
      <w:pPr>
        <w:jc w:val="both"/>
        <w:rPr>
          <w:rFonts w:ascii="Arial" w:hAnsi="Arial" w:cs="Arial"/>
          <w:b/>
          <w:sz w:val="24"/>
          <w:szCs w:val="24"/>
        </w:rPr>
      </w:pPr>
      <w:bookmarkStart w:id="27" w:name="_Toc506196653"/>
      <w:r>
        <w:rPr>
          <w:rFonts w:ascii="Arial" w:hAnsi="Arial" w:cs="Arial"/>
          <w:b/>
          <w:sz w:val="24"/>
          <w:szCs w:val="24"/>
        </w:rPr>
        <w:t>7.4</w:t>
      </w:r>
      <w:r w:rsidR="008D521E">
        <w:rPr>
          <w:rFonts w:ascii="Arial" w:hAnsi="Arial" w:cs="Arial"/>
          <w:b/>
          <w:sz w:val="24"/>
          <w:szCs w:val="24"/>
        </w:rPr>
        <w:tab/>
      </w:r>
      <w:r w:rsidR="00E92500" w:rsidRPr="008D521E">
        <w:rPr>
          <w:rFonts w:ascii="Arial" w:hAnsi="Arial" w:cs="Arial"/>
          <w:b/>
          <w:sz w:val="24"/>
          <w:szCs w:val="24"/>
        </w:rPr>
        <w:t>Βιβλιογραφία</w:t>
      </w:r>
      <w:bookmarkEnd w:id="27"/>
      <w:r w:rsidR="008C6127">
        <w:rPr>
          <w:rFonts w:ascii="Arial" w:hAnsi="Arial" w:cs="Arial"/>
          <w:b/>
          <w:sz w:val="24"/>
          <w:szCs w:val="24"/>
        </w:rPr>
        <w:t xml:space="preserve"> - Λογισμικό</w:t>
      </w:r>
    </w:p>
    <w:p w14:paraId="6B5B02CA" w14:textId="44D8A39C" w:rsidR="008230D3" w:rsidRPr="00DD3C51" w:rsidRDefault="002B22EC" w:rsidP="001523D3">
      <w:pPr>
        <w:pStyle w:val="Arial"/>
        <w:tabs>
          <w:tab w:val="clear" w:pos="1701"/>
        </w:tabs>
        <w:spacing w:line="240" w:lineRule="atLeast"/>
        <w:ind w:left="0" w:firstLine="0"/>
        <w:jc w:val="both"/>
      </w:pPr>
      <w:r>
        <w:tab/>
      </w:r>
      <w:r w:rsidR="00BC0781">
        <w:tab/>
      </w:r>
      <w:r w:rsidR="008230D3" w:rsidRPr="00DD3C51">
        <w:t xml:space="preserve">Κατά την παράδοση </w:t>
      </w:r>
      <w:r w:rsidR="00386B3B">
        <w:t xml:space="preserve">του μηχανήματος </w:t>
      </w:r>
      <w:r w:rsidR="008230D3" w:rsidRPr="00DD3C51">
        <w:t>ο προμηθευτής είναι υποχρεωμένος να παραδώσει τα παρακάτω:</w:t>
      </w:r>
    </w:p>
    <w:p w14:paraId="1D86E3DD" w14:textId="58077413" w:rsidR="008230D3" w:rsidRDefault="008230D3" w:rsidP="001523D3">
      <w:pPr>
        <w:pStyle w:val="Arial"/>
        <w:tabs>
          <w:tab w:val="clear" w:pos="1701"/>
        </w:tabs>
        <w:spacing w:line="240" w:lineRule="atLeast"/>
        <w:ind w:left="0" w:firstLine="0"/>
        <w:jc w:val="both"/>
      </w:pPr>
      <w:r>
        <w:rPr>
          <w:b/>
        </w:rPr>
        <w:t>7</w:t>
      </w:r>
      <w:r w:rsidRPr="00F04990">
        <w:rPr>
          <w:b/>
        </w:rPr>
        <w:t>.</w:t>
      </w:r>
      <w:r w:rsidR="00845170">
        <w:rPr>
          <w:b/>
        </w:rPr>
        <w:t>4</w:t>
      </w:r>
      <w:r w:rsidRPr="00DD3C51">
        <w:rPr>
          <w:b/>
        </w:rPr>
        <w:t>.1</w:t>
      </w:r>
      <w:r>
        <w:tab/>
      </w:r>
      <w:r>
        <w:tab/>
      </w:r>
      <w:r w:rsidR="008C6127">
        <w:t>Δύο (2) σειρές</w:t>
      </w:r>
      <w:r w:rsidRPr="00E930B9">
        <w:t xml:space="preserve"> τεχνικών εγχειριδίων λειτουργί</w:t>
      </w:r>
      <w:r w:rsidR="00386B3B">
        <w:t xml:space="preserve">ας, συντήρησης και επισκευής του προσφερόμενου μηχανήματος </w:t>
      </w:r>
      <w:r w:rsidRPr="00E930B9">
        <w:t xml:space="preserve">στην ελληνική ή αγγλική γλώσσα. Τα εγχειρίδια </w:t>
      </w:r>
      <w:r w:rsidRPr="00E930B9">
        <w:lastRenderedPageBreak/>
        <w:t>να παρασχεθούν επίσης σε ηλεκτρονική μορφή</w:t>
      </w:r>
      <w:r w:rsidR="008D521E">
        <w:t xml:space="preserve"> (υπό μορφή δίσκου </w:t>
      </w:r>
      <w:r w:rsidR="008D521E">
        <w:rPr>
          <w:lang w:val="en-US"/>
        </w:rPr>
        <w:t>CD</w:t>
      </w:r>
      <w:r w:rsidR="008D521E" w:rsidRPr="008D521E">
        <w:t xml:space="preserve"> </w:t>
      </w:r>
      <w:r w:rsidR="008D521E">
        <w:t xml:space="preserve">ή </w:t>
      </w:r>
      <w:r w:rsidR="008D521E">
        <w:rPr>
          <w:lang w:val="en-US"/>
        </w:rPr>
        <w:t>USB</w:t>
      </w:r>
      <w:r w:rsidR="008D521E" w:rsidRPr="008D521E">
        <w:t xml:space="preserve"> </w:t>
      </w:r>
      <w:r w:rsidR="008D521E">
        <w:rPr>
          <w:lang w:val="en-US"/>
        </w:rPr>
        <w:t>Stick</w:t>
      </w:r>
      <w:r w:rsidR="008D521E" w:rsidRPr="008D521E">
        <w:t>)</w:t>
      </w:r>
      <w:r w:rsidRPr="00E930B9">
        <w:t>.</w:t>
      </w:r>
    </w:p>
    <w:p w14:paraId="0EC0BB35" w14:textId="77777777" w:rsidR="008C6127" w:rsidRDefault="008C6127" w:rsidP="001523D3">
      <w:pPr>
        <w:pStyle w:val="af4"/>
        <w:tabs>
          <w:tab w:val="clear" w:pos="360"/>
          <w:tab w:val="clear" w:pos="567"/>
          <w:tab w:val="clear" w:pos="851"/>
          <w:tab w:val="clear" w:pos="1701"/>
          <w:tab w:val="clear" w:pos="2268"/>
        </w:tabs>
        <w:rPr>
          <w:b/>
          <w:sz w:val="24"/>
          <w:szCs w:val="24"/>
        </w:rPr>
      </w:pPr>
    </w:p>
    <w:p w14:paraId="2D31D063" w14:textId="759B97DE" w:rsidR="008C6127" w:rsidRDefault="00845170" w:rsidP="001523D3">
      <w:pPr>
        <w:pStyle w:val="af4"/>
        <w:tabs>
          <w:tab w:val="clear" w:pos="360"/>
          <w:tab w:val="clear" w:pos="567"/>
          <w:tab w:val="clear" w:pos="851"/>
          <w:tab w:val="clear" w:pos="1701"/>
          <w:tab w:val="clear" w:pos="2268"/>
        </w:tabs>
        <w:rPr>
          <w:sz w:val="24"/>
          <w:szCs w:val="24"/>
        </w:rPr>
      </w:pPr>
      <w:r>
        <w:rPr>
          <w:b/>
          <w:sz w:val="24"/>
          <w:szCs w:val="24"/>
        </w:rPr>
        <w:t>7.4</w:t>
      </w:r>
      <w:r w:rsidR="008C6127">
        <w:rPr>
          <w:b/>
          <w:sz w:val="24"/>
          <w:szCs w:val="24"/>
        </w:rPr>
        <w:t>.2</w:t>
      </w:r>
      <w:r w:rsidR="008C6127">
        <w:rPr>
          <w:b/>
          <w:sz w:val="24"/>
          <w:szCs w:val="24"/>
        </w:rPr>
        <w:tab/>
      </w:r>
      <w:r w:rsidR="008C6127">
        <w:rPr>
          <w:b/>
          <w:sz w:val="24"/>
          <w:szCs w:val="24"/>
        </w:rPr>
        <w:tab/>
      </w:r>
      <w:r w:rsidR="008C6127" w:rsidRPr="004F2F9A">
        <w:rPr>
          <w:sz w:val="24"/>
          <w:szCs w:val="24"/>
        </w:rPr>
        <w:t xml:space="preserve">Δύο (2) πλήρεις καταλόγους ανταλλακτικών κατά αριθμό ονομαστικού, αριθμό κατασκευαστή, ονομασία του υλικού - ανταλλακτικού </w:t>
      </w:r>
      <w:r w:rsidR="008C6127">
        <w:rPr>
          <w:sz w:val="24"/>
          <w:szCs w:val="24"/>
        </w:rPr>
        <w:t xml:space="preserve">στην ελληνική και στην </w:t>
      </w:r>
      <w:r w:rsidR="008C6127" w:rsidRPr="004F2F9A">
        <w:rPr>
          <w:sz w:val="24"/>
          <w:szCs w:val="24"/>
        </w:rPr>
        <w:t xml:space="preserve"> αγγλική γλώσσα, καθώς και την τιμή μονάδας, όπως έχουν δηλωθεί στην προσφορά. Οι κατάλογοι να παρασχεθούν επίσης σε ηλεκτρονική μορφή.</w:t>
      </w:r>
    </w:p>
    <w:p w14:paraId="5AE05F17" w14:textId="449147EB" w:rsidR="008230D3" w:rsidRDefault="00845170" w:rsidP="001523D3">
      <w:pPr>
        <w:pStyle w:val="Arial"/>
        <w:tabs>
          <w:tab w:val="clear" w:pos="1701"/>
        </w:tabs>
        <w:spacing w:line="240" w:lineRule="atLeast"/>
        <w:ind w:left="0" w:firstLine="0"/>
        <w:jc w:val="both"/>
      </w:pPr>
      <w:r>
        <w:rPr>
          <w:b/>
        </w:rPr>
        <w:t>7.4.3</w:t>
      </w:r>
      <w:r w:rsidR="008230D3">
        <w:rPr>
          <w:b/>
        </w:rPr>
        <w:tab/>
      </w:r>
      <w:r w:rsidR="008230D3">
        <w:rPr>
          <w:b/>
        </w:rPr>
        <w:tab/>
      </w:r>
      <w:r w:rsidR="008230D3" w:rsidRPr="00E930B9">
        <w:t>Ο υποψήφιος προμηθευτής να εγγυηθεί εγγράφως ότι οι όποιες διαφοροποιήσεις – αναθεωρήσεις μελλοντικά των υπόψη εγχειριδίων (</w:t>
      </w:r>
      <w:proofErr w:type="spellStart"/>
      <w:r w:rsidR="008230D3" w:rsidRPr="00E930B9">
        <w:t>Updates</w:t>
      </w:r>
      <w:proofErr w:type="spellEnd"/>
      <w:r w:rsidR="008230D3" w:rsidRPr="00E930B9">
        <w:t xml:space="preserve"> – </w:t>
      </w:r>
      <w:proofErr w:type="spellStart"/>
      <w:r w:rsidR="008230D3" w:rsidRPr="00E930B9">
        <w:t>Revisions</w:t>
      </w:r>
      <w:proofErr w:type="spellEnd"/>
      <w:r w:rsidR="008230D3" w:rsidRPr="00E930B9">
        <w:t>) θα αποστέλλονται δωρεάν στην Υπηρεσία σε ηλεκτρονική ή έντυπη μορφή.</w:t>
      </w:r>
    </w:p>
    <w:p w14:paraId="539F7462" w14:textId="32F6F663" w:rsidR="00FA270C" w:rsidRPr="00DE2622" w:rsidRDefault="00845170" w:rsidP="001523D3">
      <w:pPr>
        <w:pStyle w:val="Arial"/>
        <w:tabs>
          <w:tab w:val="clear" w:pos="1701"/>
        </w:tabs>
        <w:spacing w:line="240" w:lineRule="atLeast"/>
        <w:ind w:left="0" w:firstLine="0"/>
        <w:jc w:val="both"/>
        <w:rPr>
          <w:b/>
        </w:rPr>
      </w:pPr>
      <w:r>
        <w:rPr>
          <w:b/>
        </w:rPr>
        <w:t>7.5</w:t>
      </w:r>
      <w:r w:rsidR="00DE2622" w:rsidRPr="00DE2622">
        <w:rPr>
          <w:b/>
        </w:rPr>
        <w:tab/>
      </w:r>
      <w:r w:rsidR="00FA270C" w:rsidRPr="00DE2622">
        <w:rPr>
          <w:b/>
        </w:rPr>
        <w:t xml:space="preserve">Εκπαίδευση </w:t>
      </w:r>
    </w:p>
    <w:p w14:paraId="2740C412" w14:textId="4017967B" w:rsidR="00FA270C" w:rsidRPr="00DE2622" w:rsidRDefault="00BC0781" w:rsidP="001523D3">
      <w:pPr>
        <w:pStyle w:val="Arial"/>
        <w:tabs>
          <w:tab w:val="clear" w:pos="1701"/>
        </w:tabs>
        <w:spacing w:line="240" w:lineRule="atLeast"/>
        <w:ind w:left="0" w:firstLine="0"/>
        <w:jc w:val="both"/>
      </w:pPr>
      <w:r>
        <w:tab/>
      </w:r>
      <w:r>
        <w:tab/>
      </w:r>
      <w:r w:rsidR="00FA270C" w:rsidRPr="00DE2622">
        <w:t>Ο προμηθευτής είναι υποχρεωμένος να διαθέσει το παρακάτω προσωπικό χωρίς οικονομική επιβάρυνση:</w:t>
      </w:r>
    </w:p>
    <w:p w14:paraId="7AAEB2AA" w14:textId="5ADC6E48" w:rsidR="00FA270C" w:rsidRPr="00DE2622" w:rsidRDefault="00845170" w:rsidP="001523D3">
      <w:pPr>
        <w:pStyle w:val="Arial"/>
        <w:tabs>
          <w:tab w:val="clear" w:pos="1701"/>
        </w:tabs>
        <w:spacing w:line="240" w:lineRule="atLeast"/>
        <w:ind w:left="0" w:firstLine="0"/>
        <w:jc w:val="both"/>
      </w:pPr>
      <w:r>
        <w:rPr>
          <w:b/>
        </w:rPr>
        <w:t>7.5</w:t>
      </w:r>
      <w:r w:rsidR="00FA270C" w:rsidRPr="00DE2622">
        <w:rPr>
          <w:b/>
        </w:rPr>
        <w:t>.1</w:t>
      </w:r>
      <w:r w:rsidR="00DE2622" w:rsidRPr="00DE2622">
        <w:rPr>
          <w:b/>
        </w:rPr>
        <w:tab/>
      </w:r>
      <w:r w:rsidR="00DE2622" w:rsidRPr="00DE2622">
        <w:rPr>
          <w:b/>
        </w:rPr>
        <w:tab/>
      </w:r>
      <w:r w:rsidR="00FA270C" w:rsidRPr="00DE2622">
        <w:t>Ειδικό τεχνικό ή τεχνικούς στον τόπο παράδοσης και διάθεση αυτών στην επιτροπή παραλαβής, κατόπιν απαίτησης αυτής, για επίδειξη και παροχή εξηγήσεων πάνω στο χειρισμό, τη λειτουργία και την περιγραφή του μηχανήματος. Η διάρκεια της επίδειξης αυτής θα είναι το ελάχιστο μία (1) και το μέγιστο δύο (2) εργάσιμες ημέρες, ανάλογα με την απαίτηση της επιτροπής.</w:t>
      </w:r>
    </w:p>
    <w:p w14:paraId="1B091294" w14:textId="6782A25A" w:rsidR="00FA270C" w:rsidRPr="00DE2622" w:rsidRDefault="00845170" w:rsidP="001523D3">
      <w:pPr>
        <w:pStyle w:val="Arial"/>
        <w:tabs>
          <w:tab w:val="clear" w:pos="1701"/>
        </w:tabs>
        <w:spacing w:line="240" w:lineRule="atLeast"/>
        <w:ind w:left="0" w:firstLine="0"/>
        <w:jc w:val="both"/>
      </w:pPr>
      <w:r>
        <w:rPr>
          <w:b/>
        </w:rPr>
        <w:t>7.5</w:t>
      </w:r>
      <w:r w:rsidR="00FA270C" w:rsidRPr="00DE2622">
        <w:rPr>
          <w:b/>
        </w:rPr>
        <w:t>.2</w:t>
      </w:r>
      <w:r w:rsidR="00DE2622" w:rsidRPr="00DE2622">
        <w:rPr>
          <w:b/>
        </w:rPr>
        <w:tab/>
      </w:r>
      <w:r w:rsidR="00DE2622" w:rsidRPr="00DE2622">
        <w:rPr>
          <w:b/>
        </w:rPr>
        <w:tab/>
      </w:r>
      <w:r w:rsidR="00FA270C" w:rsidRPr="00DE2622">
        <w:t>Ειδικό τεχνικό ή τεχνικούς στον τόπο παράδοσης για την εκπαίδευση χειριστών και τεχνικών της Υπηρεσίας στον τρόπο λειτουργίας, χειρισμού και της συντήρησης του μηχανήματος. Ο χρόνος διάθεσης του προσωπικού θα είναι το ελάχιστο τρεις (3) και το μέγιστο πέντε (5) εργάσιμες ημέρες, ανάλογα με τις απαιτήσεις της ενδιαφερόμενης Μονάδας</w:t>
      </w:r>
      <w:r w:rsidR="009039C7">
        <w:t>,</w:t>
      </w:r>
      <w:r w:rsidR="00FA270C" w:rsidRPr="00DE2622">
        <w:t xml:space="preserve"> επ’ </w:t>
      </w:r>
      <w:proofErr w:type="spellStart"/>
      <w:r w:rsidR="00FA270C" w:rsidRPr="00DE2622">
        <w:t>ωφελεία</w:t>
      </w:r>
      <w:proofErr w:type="spellEnd"/>
      <w:r w:rsidR="00FA270C" w:rsidRPr="00DE2622">
        <w:t xml:space="preserve"> της οποίας γίνεται η προμήθεια.</w:t>
      </w:r>
    </w:p>
    <w:p w14:paraId="461A841E" w14:textId="395A9CC8" w:rsidR="00FA270C" w:rsidRDefault="00845170" w:rsidP="001523D3">
      <w:pPr>
        <w:pStyle w:val="Arial"/>
        <w:tabs>
          <w:tab w:val="clear" w:pos="1701"/>
        </w:tabs>
        <w:spacing w:before="0" w:line="240" w:lineRule="atLeast"/>
        <w:ind w:left="0" w:firstLine="0"/>
        <w:jc w:val="both"/>
      </w:pPr>
      <w:r>
        <w:rPr>
          <w:b/>
        </w:rPr>
        <w:t>7.5</w:t>
      </w:r>
      <w:r w:rsidR="00FA270C" w:rsidRPr="00DE2622">
        <w:rPr>
          <w:b/>
        </w:rPr>
        <w:t>.3</w:t>
      </w:r>
      <w:r w:rsidR="00FA270C" w:rsidRPr="00DE2622">
        <w:tab/>
      </w:r>
      <w:r w:rsidR="00FA270C" w:rsidRPr="00DE2622">
        <w:tab/>
        <w:t>Σε κάθε εκπαιδευόμενο θα παραδίδεται μία (1) πλήρης σειρά εγχειριδίων, σε έντυπη ή ηλεκτρονική μορφή, σχετικών με τη λειτουργία, συντήρηση, επιθεώρηση και επισκευή του μηχανήματος.</w:t>
      </w:r>
    </w:p>
    <w:p w14:paraId="7FF5B04F" w14:textId="77777777" w:rsidR="009039C7" w:rsidRDefault="009039C7" w:rsidP="001523D3">
      <w:pPr>
        <w:pStyle w:val="Arial"/>
        <w:tabs>
          <w:tab w:val="clear" w:pos="1701"/>
        </w:tabs>
        <w:spacing w:before="0" w:line="240" w:lineRule="atLeast"/>
        <w:ind w:left="0" w:firstLine="0"/>
        <w:jc w:val="both"/>
      </w:pPr>
    </w:p>
    <w:p w14:paraId="6CACCBF8" w14:textId="0D803ED1" w:rsidR="00683CBF" w:rsidRPr="00F62817" w:rsidRDefault="0009516C" w:rsidP="001523D3">
      <w:pPr>
        <w:jc w:val="both"/>
        <w:rPr>
          <w:rFonts w:ascii="Arial" w:hAnsi="Arial" w:cs="Arial"/>
          <w:b/>
          <w:sz w:val="24"/>
          <w:szCs w:val="24"/>
          <w:lang w:eastAsia="en-US"/>
        </w:rPr>
      </w:pPr>
      <w:bookmarkStart w:id="28" w:name="_Hlt450625862"/>
      <w:bookmarkStart w:id="29" w:name="_Hlt451787190"/>
      <w:bookmarkStart w:id="30" w:name="_Toc506196655"/>
      <w:bookmarkStart w:id="31" w:name="_Ref449837408"/>
      <w:bookmarkStart w:id="32" w:name="_Ref449837468"/>
      <w:bookmarkEnd w:id="28"/>
      <w:bookmarkEnd w:id="29"/>
      <w:r>
        <w:rPr>
          <w:rFonts w:ascii="Arial" w:hAnsi="Arial" w:cs="Arial"/>
          <w:b/>
          <w:sz w:val="24"/>
          <w:szCs w:val="24"/>
          <w:lang w:eastAsia="en-US"/>
        </w:rPr>
        <w:t>8.</w:t>
      </w:r>
      <w:r>
        <w:rPr>
          <w:rFonts w:ascii="Arial" w:hAnsi="Arial" w:cs="Arial"/>
          <w:b/>
          <w:sz w:val="24"/>
          <w:szCs w:val="24"/>
          <w:lang w:eastAsia="en-US"/>
        </w:rPr>
        <w:tab/>
      </w:r>
      <w:r w:rsidR="002B22EC" w:rsidRPr="00F62817">
        <w:rPr>
          <w:rFonts w:ascii="Arial" w:hAnsi="Arial" w:cs="Arial"/>
          <w:b/>
          <w:sz w:val="24"/>
          <w:szCs w:val="24"/>
          <w:lang w:eastAsia="en-US"/>
        </w:rPr>
        <w:tab/>
      </w:r>
      <w:r w:rsidR="00683CBF" w:rsidRPr="00F62817">
        <w:rPr>
          <w:rFonts w:ascii="Arial" w:hAnsi="Arial" w:cs="Arial"/>
          <w:b/>
          <w:sz w:val="24"/>
          <w:szCs w:val="24"/>
          <w:lang w:eastAsia="en-US"/>
        </w:rPr>
        <w:t>ΛΟΙΠΕΣ ΑΠΑΙΤΗΣΕΙΣ</w:t>
      </w:r>
      <w:bookmarkEnd w:id="30"/>
    </w:p>
    <w:p w14:paraId="3C19E866" w14:textId="1A533710" w:rsidR="00683CBF" w:rsidRPr="00683CBF" w:rsidRDefault="00683CBF" w:rsidP="001523D3">
      <w:pPr>
        <w:widowControl/>
        <w:autoSpaceDE/>
        <w:autoSpaceDN/>
        <w:adjustRightInd/>
        <w:spacing w:before="240" w:after="200" w:line="240" w:lineRule="atLeast"/>
        <w:jc w:val="both"/>
        <w:rPr>
          <w:rFonts w:ascii="Arial" w:eastAsia="Calibri" w:hAnsi="Arial" w:cs="Arial"/>
          <w:sz w:val="24"/>
          <w:szCs w:val="24"/>
          <w:lang w:eastAsia="en-US"/>
        </w:rPr>
      </w:pPr>
      <w:r w:rsidRPr="00683CBF">
        <w:rPr>
          <w:rFonts w:ascii="Arial" w:eastAsia="Calibri" w:hAnsi="Arial" w:cs="Arial"/>
          <w:b/>
          <w:sz w:val="24"/>
          <w:szCs w:val="24"/>
          <w:lang w:eastAsia="en-US"/>
        </w:rPr>
        <w:t>8</w:t>
      </w:r>
      <w:r w:rsidR="0009516C">
        <w:rPr>
          <w:rFonts w:ascii="Arial" w:eastAsia="Calibri" w:hAnsi="Arial" w:cs="Arial"/>
          <w:b/>
          <w:sz w:val="24"/>
          <w:szCs w:val="24"/>
          <w:lang w:eastAsia="ar-SA"/>
        </w:rPr>
        <w:t>.1</w:t>
      </w:r>
      <w:r w:rsidR="00DC0618">
        <w:rPr>
          <w:rFonts w:ascii="Arial" w:eastAsia="Calibri" w:hAnsi="Arial" w:cs="Arial"/>
          <w:b/>
          <w:sz w:val="24"/>
          <w:szCs w:val="24"/>
          <w:lang w:eastAsia="ar-SA"/>
        </w:rPr>
        <w:tab/>
      </w:r>
      <w:r w:rsidR="00DC0618">
        <w:rPr>
          <w:rFonts w:ascii="Arial" w:eastAsia="Calibri" w:hAnsi="Arial" w:cs="Arial"/>
          <w:sz w:val="24"/>
          <w:szCs w:val="24"/>
          <w:lang w:eastAsia="ar-SA"/>
        </w:rPr>
        <w:t xml:space="preserve">Τόπος Παράδοσης: </w:t>
      </w:r>
      <w:r w:rsidRPr="00683CBF">
        <w:rPr>
          <w:rFonts w:ascii="Arial" w:eastAsia="Calibri" w:hAnsi="Arial" w:cs="Arial"/>
          <w:sz w:val="24"/>
          <w:szCs w:val="24"/>
          <w:lang w:eastAsia="ar-SA"/>
        </w:rPr>
        <w:t>Όπως ορίζεται στη Διακήρυξη του Διαγωνισμού.</w:t>
      </w:r>
    </w:p>
    <w:p w14:paraId="48F55BE8" w14:textId="6D67DBA0" w:rsidR="00683CBF" w:rsidRDefault="00683CBF" w:rsidP="001523D3">
      <w:pPr>
        <w:widowControl/>
        <w:autoSpaceDE/>
        <w:autoSpaceDN/>
        <w:adjustRightInd/>
        <w:spacing w:before="240" w:after="200" w:line="240" w:lineRule="atLeast"/>
        <w:jc w:val="both"/>
        <w:rPr>
          <w:rFonts w:ascii="Arial" w:eastAsia="Calibri" w:hAnsi="Arial" w:cs="Arial"/>
          <w:sz w:val="24"/>
          <w:szCs w:val="24"/>
          <w:lang w:eastAsia="en-US"/>
        </w:rPr>
      </w:pPr>
      <w:r w:rsidRPr="00683CBF">
        <w:rPr>
          <w:rFonts w:ascii="Arial" w:eastAsia="Calibri" w:hAnsi="Arial" w:cs="Arial"/>
          <w:b/>
          <w:sz w:val="24"/>
          <w:szCs w:val="24"/>
          <w:lang w:eastAsia="ar-SA"/>
        </w:rPr>
        <w:t>8.2</w:t>
      </w:r>
      <w:r w:rsidR="002B22EC">
        <w:rPr>
          <w:rFonts w:ascii="Arial" w:eastAsia="Calibri" w:hAnsi="Arial" w:cs="Arial"/>
          <w:sz w:val="24"/>
          <w:szCs w:val="24"/>
          <w:lang w:eastAsia="ar-SA"/>
        </w:rPr>
        <w:tab/>
        <w:t>Χρόνος  Παράδοσης:</w:t>
      </w:r>
      <w:r w:rsidR="002B22EC">
        <w:rPr>
          <w:rFonts w:ascii="Arial" w:eastAsia="Calibri" w:hAnsi="Arial" w:cs="Arial"/>
          <w:sz w:val="24"/>
          <w:szCs w:val="24"/>
          <w:lang w:eastAsia="ar-SA"/>
        </w:rPr>
        <w:tab/>
      </w:r>
      <w:r w:rsidRPr="00683CBF">
        <w:rPr>
          <w:rFonts w:ascii="Arial" w:eastAsia="Calibri" w:hAnsi="Arial" w:cs="Arial"/>
          <w:sz w:val="24"/>
          <w:szCs w:val="24"/>
          <w:lang w:eastAsia="ar-SA"/>
        </w:rPr>
        <w:t>Όπως ορίζεται στη Διακήρυξη του Διαγωνισμού</w:t>
      </w:r>
      <w:r w:rsidRPr="00683CBF">
        <w:rPr>
          <w:rFonts w:ascii="Arial" w:eastAsia="Calibri" w:hAnsi="Arial" w:cs="Arial"/>
          <w:sz w:val="24"/>
          <w:szCs w:val="24"/>
          <w:lang w:eastAsia="en-US"/>
        </w:rPr>
        <w:t>.</w:t>
      </w:r>
    </w:p>
    <w:p w14:paraId="6D3A5931" w14:textId="77777777" w:rsidR="00322F19" w:rsidRDefault="00322F19" w:rsidP="001523D3">
      <w:pPr>
        <w:jc w:val="both"/>
        <w:rPr>
          <w:rFonts w:ascii="Arial" w:hAnsi="Arial" w:cs="Arial"/>
          <w:b/>
          <w:sz w:val="24"/>
          <w:szCs w:val="24"/>
          <w:lang w:eastAsia="en-US"/>
        </w:rPr>
      </w:pPr>
      <w:bookmarkStart w:id="33" w:name="_Toc443472550"/>
      <w:bookmarkStart w:id="34" w:name="_Toc506196656"/>
    </w:p>
    <w:p w14:paraId="07D3BEBB" w14:textId="15DD3DD1" w:rsidR="00683CBF" w:rsidRPr="00F62817" w:rsidRDefault="00683CBF" w:rsidP="001523D3">
      <w:pPr>
        <w:jc w:val="both"/>
        <w:rPr>
          <w:rFonts w:ascii="Arial" w:hAnsi="Arial" w:cs="Arial"/>
          <w:b/>
          <w:sz w:val="24"/>
          <w:szCs w:val="24"/>
          <w:lang w:eastAsia="en-US"/>
        </w:rPr>
      </w:pPr>
      <w:r w:rsidRPr="00F62817">
        <w:rPr>
          <w:rFonts w:ascii="Arial" w:hAnsi="Arial" w:cs="Arial"/>
          <w:b/>
          <w:sz w:val="24"/>
          <w:szCs w:val="24"/>
          <w:lang w:eastAsia="en-US"/>
        </w:rPr>
        <w:t>9.</w:t>
      </w:r>
      <w:r w:rsidRPr="00F62817">
        <w:rPr>
          <w:rFonts w:ascii="Arial" w:hAnsi="Arial" w:cs="Arial"/>
          <w:b/>
          <w:sz w:val="24"/>
          <w:szCs w:val="24"/>
          <w:lang w:eastAsia="en-US"/>
        </w:rPr>
        <w:tab/>
      </w:r>
      <w:r w:rsidR="00DC0618" w:rsidRPr="00F62817">
        <w:rPr>
          <w:rFonts w:ascii="Arial" w:hAnsi="Arial" w:cs="Arial"/>
          <w:b/>
          <w:sz w:val="24"/>
          <w:szCs w:val="24"/>
          <w:lang w:eastAsia="en-US"/>
        </w:rPr>
        <w:tab/>
      </w:r>
      <w:r w:rsidRPr="00F62817">
        <w:rPr>
          <w:rFonts w:ascii="Arial" w:hAnsi="Arial" w:cs="Arial"/>
          <w:b/>
          <w:sz w:val="24"/>
          <w:szCs w:val="24"/>
          <w:lang w:eastAsia="en-US"/>
        </w:rPr>
        <w:t>ΠΕΡΙΕΧΟΜΕΝΟ ΠΡΟΣΦΟΡΑΣ</w:t>
      </w:r>
      <w:bookmarkEnd w:id="33"/>
      <w:bookmarkEnd w:id="34"/>
    </w:p>
    <w:p w14:paraId="6148D18A" w14:textId="5285D879" w:rsidR="00683CBF" w:rsidRPr="00683CBF" w:rsidRDefault="00683CBF" w:rsidP="001523D3">
      <w:pPr>
        <w:widowControl/>
        <w:autoSpaceDE/>
        <w:autoSpaceDN/>
        <w:adjustRightInd/>
        <w:spacing w:before="240" w:after="200" w:line="240" w:lineRule="atLeast"/>
        <w:jc w:val="both"/>
        <w:rPr>
          <w:rFonts w:ascii="Arial" w:eastAsia="Calibri" w:hAnsi="Arial" w:cs="Arial"/>
          <w:sz w:val="24"/>
          <w:szCs w:val="24"/>
          <w:lang w:eastAsia="en-US"/>
        </w:rPr>
      </w:pPr>
      <w:r w:rsidRPr="00683CBF">
        <w:rPr>
          <w:rFonts w:ascii="Arial" w:eastAsia="Calibri" w:hAnsi="Arial" w:cs="Arial"/>
          <w:sz w:val="24"/>
          <w:szCs w:val="24"/>
          <w:lang w:eastAsia="en-US"/>
        </w:rPr>
        <w:tab/>
      </w:r>
      <w:r w:rsidR="00DC0618">
        <w:rPr>
          <w:rFonts w:ascii="Arial" w:eastAsia="Calibri" w:hAnsi="Arial" w:cs="Arial"/>
          <w:sz w:val="24"/>
          <w:szCs w:val="24"/>
          <w:lang w:eastAsia="en-US"/>
        </w:rPr>
        <w:tab/>
      </w:r>
      <w:r w:rsidRPr="00683CBF">
        <w:rPr>
          <w:rFonts w:ascii="Arial" w:eastAsia="Calibri" w:hAnsi="Arial" w:cs="Arial"/>
          <w:sz w:val="24"/>
          <w:szCs w:val="24"/>
          <w:lang w:eastAsia="en-US"/>
        </w:rPr>
        <w:t>Στις προσφορές να κατατεθούν:</w:t>
      </w:r>
    </w:p>
    <w:p w14:paraId="419B9185" w14:textId="1DAF4EDD" w:rsidR="00683CBF" w:rsidRPr="00F62817" w:rsidRDefault="0009516C" w:rsidP="001523D3">
      <w:pPr>
        <w:jc w:val="both"/>
        <w:rPr>
          <w:rFonts w:ascii="Arial" w:hAnsi="Arial" w:cs="Arial"/>
          <w:b/>
          <w:sz w:val="24"/>
          <w:szCs w:val="24"/>
          <w:lang w:eastAsia="en-US"/>
        </w:rPr>
      </w:pPr>
      <w:bookmarkStart w:id="35" w:name="_Toc506196657"/>
      <w:r>
        <w:rPr>
          <w:rFonts w:ascii="Arial" w:hAnsi="Arial" w:cs="Arial"/>
          <w:b/>
          <w:sz w:val="24"/>
          <w:szCs w:val="24"/>
          <w:lang w:eastAsia="en-US"/>
        </w:rPr>
        <w:t>9.1</w:t>
      </w:r>
      <w:r w:rsidR="002B22EC" w:rsidRPr="00F62817">
        <w:rPr>
          <w:rFonts w:ascii="Arial" w:hAnsi="Arial" w:cs="Arial"/>
          <w:b/>
          <w:sz w:val="24"/>
          <w:szCs w:val="24"/>
          <w:lang w:eastAsia="en-US"/>
        </w:rPr>
        <w:tab/>
      </w:r>
      <w:r w:rsidR="00683CBF" w:rsidRPr="00F62817">
        <w:rPr>
          <w:rFonts w:ascii="Arial" w:hAnsi="Arial" w:cs="Arial"/>
          <w:b/>
          <w:sz w:val="24"/>
          <w:szCs w:val="24"/>
          <w:lang w:eastAsia="en-US"/>
        </w:rPr>
        <w:t>Έντυπο Συμμόρφωσης</w:t>
      </w:r>
      <w:bookmarkEnd w:id="35"/>
    </w:p>
    <w:p w14:paraId="082A74DC" w14:textId="609941C6" w:rsidR="00683CBF" w:rsidRPr="00683CBF" w:rsidRDefault="00683CBF" w:rsidP="001523D3">
      <w:pPr>
        <w:widowControl/>
        <w:autoSpaceDE/>
        <w:autoSpaceDN/>
        <w:adjustRightInd/>
        <w:spacing w:before="240" w:after="200" w:line="240" w:lineRule="atLeast"/>
        <w:jc w:val="both"/>
        <w:rPr>
          <w:rFonts w:ascii="Arial" w:eastAsia="Calibri" w:hAnsi="Arial" w:cs="Arial"/>
          <w:sz w:val="24"/>
          <w:szCs w:val="24"/>
          <w:lang w:eastAsia="en-US"/>
        </w:rPr>
      </w:pPr>
      <w:r w:rsidRPr="00683CBF">
        <w:rPr>
          <w:rFonts w:ascii="Arial" w:eastAsia="Calibri" w:hAnsi="Arial" w:cs="Arial"/>
          <w:b/>
          <w:sz w:val="24"/>
          <w:szCs w:val="24"/>
          <w:lang w:eastAsia="en-US"/>
        </w:rPr>
        <w:t>9.1.1</w:t>
      </w:r>
      <w:r w:rsidRPr="00683CBF">
        <w:rPr>
          <w:rFonts w:ascii="Arial" w:eastAsia="Calibri" w:hAnsi="Arial" w:cs="Arial"/>
          <w:sz w:val="24"/>
          <w:szCs w:val="24"/>
          <w:lang w:eastAsia="en-US"/>
        </w:rPr>
        <w:tab/>
      </w:r>
      <w:r w:rsidR="002B22EC">
        <w:rPr>
          <w:rFonts w:ascii="Arial" w:eastAsia="Calibri" w:hAnsi="Arial" w:cs="Arial"/>
          <w:sz w:val="24"/>
          <w:szCs w:val="24"/>
          <w:lang w:eastAsia="en-US"/>
        </w:rPr>
        <w:tab/>
      </w:r>
      <w:r w:rsidRPr="00683CBF">
        <w:rPr>
          <w:rFonts w:ascii="Arial" w:eastAsia="Calibri" w:hAnsi="Arial" w:cs="Arial"/>
          <w:sz w:val="24"/>
          <w:szCs w:val="24"/>
          <w:lang w:eastAsia="en-US"/>
        </w:rPr>
        <w:t xml:space="preserve">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w:t>
      </w:r>
      <w:r w:rsidRPr="00683CBF">
        <w:rPr>
          <w:rFonts w:ascii="Arial" w:eastAsia="Calibri" w:hAnsi="Arial" w:cs="Arial"/>
          <w:sz w:val="24"/>
          <w:szCs w:val="24"/>
          <w:lang w:eastAsia="en-US"/>
        </w:rPr>
        <w:lastRenderedPageBreak/>
        <w:t xml:space="preserve">(https://prodiagrafes.army.gr), επιλέγοντας </w:t>
      </w:r>
      <w:r w:rsidR="00837D1D">
        <w:rPr>
          <w:rFonts w:ascii="Arial" w:eastAsia="Calibri" w:hAnsi="Arial" w:cs="Arial"/>
          <w:sz w:val="24"/>
          <w:szCs w:val="24"/>
          <w:lang w:eastAsia="en-US"/>
        </w:rPr>
        <w:t>«</w:t>
      </w:r>
      <w:r w:rsidRPr="00683CBF">
        <w:rPr>
          <w:rFonts w:ascii="Arial" w:eastAsia="Calibri" w:hAnsi="Arial" w:cs="Arial"/>
          <w:sz w:val="24"/>
          <w:szCs w:val="24"/>
          <w:lang w:eastAsia="en-US"/>
        </w:rPr>
        <w:t>ΝΟΜΟΘΕΣΙΑ</w:t>
      </w:r>
      <w:r w:rsidR="00837D1D">
        <w:rPr>
          <w:rFonts w:ascii="Arial" w:eastAsia="Calibri" w:hAnsi="Arial" w:cs="Arial"/>
          <w:sz w:val="24"/>
          <w:szCs w:val="24"/>
          <w:lang w:eastAsia="en-US"/>
        </w:rPr>
        <w:t>-</w:t>
      </w:r>
      <w:r w:rsidRPr="00683CBF">
        <w:rPr>
          <w:rFonts w:ascii="Arial" w:eastAsia="Calibri" w:hAnsi="Arial" w:cs="Arial"/>
          <w:sz w:val="24"/>
          <w:szCs w:val="24"/>
          <w:lang w:eastAsia="en-US"/>
        </w:rPr>
        <w:t>ΕΝΤΥΠΑ-ΥΠΟΔΕΙΓΜΑΤΑ</w:t>
      </w:r>
      <w:r w:rsidR="00837D1D">
        <w:rPr>
          <w:rFonts w:ascii="Arial" w:eastAsia="Calibri" w:hAnsi="Arial" w:cs="Arial"/>
          <w:sz w:val="24"/>
          <w:szCs w:val="24"/>
          <w:lang w:eastAsia="en-US"/>
        </w:rPr>
        <w:t>»</w:t>
      </w:r>
      <w:r w:rsidRPr="00683CBF">
        <w:rPr>
          <w:rFonts w:ascii="Arial" w:eastAsia="Calibri" w:hAnsi="Arial" w:cs="Arial"/>
          <w:sz w:val="24"/>
          <w:szCs w:val="24"/>
          <w:lang w:eastAsia="en-US"/>
        </w:rPr>
        <w:t xml:space="preserve"> (</w:t>
      </w:r>
      <w:hyperlink r:id="rId9" w:history="1">
        <w:r w:rsidR="00837D1D" w:rsidRPr="00A515CD">
          <w:rPr>
            <w:rStyle w:val="-"/>
            <w:rFonts w:ascii="Arial" w:eastAsia="Calibri" w:hAnsi="Arial" w:cs="Arial"/>
            <w:sz w:val="24"/>
            <w:szCs w:val="24"/>
            <w:lang w:eastAsia="en-US"/>
          </w:rPr>
          <w:t>https://prodiagrafes.army.gr/</w:t>
        </w:r>
      </w:hyperlink>
      <w:r w:rsidR="00837D1D">
        <w:rPr>
          <w:rFonts w:ascii="Arial" w:eastAsia="Calibri" w:hAnsi="Arial" w:cs="Arial"/>
          <w:sz w:val="24"/>
          <w:szCs w:val="24"/>
          <w:lang w:eastAsia="en-US"/>
        </w:rPr>
        <w:t xml:space="preserve">) </w:t>
      </w:r>
      <w:r w:rsidRPr="00683CBF">
        <w:rPr>
          <w:rFonts w:ascii="Arial" w:eastAsia="Calibri" w:hAnsi="Arial" w:cs="Arial"/>
          <w:sz w:val="24"/>
          <w:szCs w:val="24"/>
          <w:lang w:eastAsia="en-US"/>
        </w:rPr>
        <w:t xml:space="preserve">και έπειτα «ΕΝΤΥΠΑ». </w:t>
      </w:r>
    </w:p>
    <w:p w14:paraId="5FD1D1B8" w14:textId="1B4AD7FB" w:rsidR="00683CBF" w:rsidRDefault="00683CBF" w:rsidP="001523D3">
      <w:pPr>
        <w:widowControl/>
        <w:autoSpaceDE/>
        <w:autoSpaceDN/>
        <w:adjustRightInd/>
        <w:spacing w:before="240" w:after="200" w:line="240" w:lineRule="atLeast"/>
        <w:jc w:val="both"/>
        <w:rPr>
          <w:rFonts w:ascii="Arial" w:eastAsia="Calibri" w:hAnsi="Arial" w:cs="Arial"/>
          <w:sz w:val="24"/>
          <w:szCs w:val="24"/>
          <w:lang w:eastAsia="en-US"/>
        </w:rPr>
      </w:pPr>
      <w:r w:rsidRPr="00683CBF">
        <w:rPr>
          <w:rFonts w:ascii="Arial" w:eastAsia="Calibri" w:hAnsi="Arial" w:cs="Arial"/>
          <w:b/>
          <w:sz w:val="24"/>
          <w:szCs w:val="24"/>
          <w:lang w:eastAsia="en-US"/>
        </w:rPr>
        <w:t>9.1.2</w:t>
      </w:r>
      <w:r w:rsidRPr="00683CBF">
        <w:rPr>
          <w:rFonts w:ascii="Arial" w:eastAsia="Calibri" w:hAnsi="Arial" w:cs="Arial"/>
          <w:sz w:val="24"/>
          <w:szCs w:val="24"/>
          <w:lang w:eastAsia="en-US"/>
        </w:rPr>
        <w:tab/>
      </w:r>
      <w:r w:rsidR="002B22EC">
        <w:rPr>
          <w:rFonts w:ascii="Arial" w:eastAsia="Calibri" w:hAnsi="Arial" w:cs="Arial"/>
          <w:sz w:val="24"/>
          <w:szCs w:val="24"/>
          <w:lang w:eastAsia="en-US"/>
        </w:rPr>
        <w:tab/>
      </w:r>
      <w:r w:rsidRPr="00683CBF">
        <w:rPr>
          <w:rFonts w:ascii="Arial" w:eastAsia="Calibri" w:hAnsi="Arial" w:cs="Arial"/>
          <w:sz w:val="24"/>
          <w:szCs w:val="24"/>
          <w:lang w:eastAsia="en-US"/>
        </w:rPr>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w:t>
      </w:r>
      <w:r w:rsidR="008F5F0D">
        <w:rPr>
          <w:rFonts w:ascii="Arial" w:eastAsia="Calibri" w:hAnsi="Arial" w:cs="Arial"/>
          <w:sz w:val="24"/>
          <w:szCs w:val="24"/>
          <w:lang w:eastAsia="en-US"/>
        </w:rPr>
        <w:t>ει με την Τεχνική Προσφορά του.</w:t>
      </w:r>
    </w:p>
    <w:p w14:paraId="1EAE4CD8" w14:textId="65020AA9" w:rsidR="000B6A0B" w:rsidRDefault="000B6A0B" w:rsidP="001523D3">
      <w:pPr>
        <w:widowControl/>
        <w:autoSpaceDE/>
        <w:autoSpaceDN/>
        <w:adjustRightInd/>
        <w:spacing w:before="240" w:after="200" w:line="240" w:lineRule="atLeast"/>
        <w:jc w:val="both"/>
        <w:rPr>
          <w:rFonts w:ascii="Arial" w:eastAsia="Calibri" w:hAnsi="Arial" w:cs="Arial"/>
          <w:sz w:val="24"/>
          <w:szCs w:val="24"/>
          <w:lang w:eastAsia="en-US"/>
        </w:rPr>
      </w:pPr>
      <w:r w:rsidRPr="000B6A0B">
        <w:rPr>
          <w:rFonts w:ascii="Arial" w:eastAsia="Calibri" w:hAnsi="Arial" w:cs="Arial"/>
          <w:b/>
          <w:sz w:val="24"/>
          <w:szCs w:val="24"/>
          <w:lang w:eastAsia="en-US"/>
        </w:rPr>
        <w:t>9.1.3</w:t>
      </w:r>
      <w:r>
        <w:rPr>
          <w:rFonts w:ascii="Arial" w:eastAsia="Calibri" w:hAnsi="Arial" w:cs="Arial"/>
          <w:sz w:val="24"/>
          <w:szCs w:val="24"/>
          <w:lang w:eastAsia="en-US"/>
        </w:rPr>
        <w:tab/>
      </w:r>
      <w:r>
        <w:rPr>
          <w:rFonts w:ascii="Arial" w:eastAsia="Calibri" w:hAnsi="Arial" w:cs="Arial"/>
          <w:sz w:val="24"/>
          <w:szCs w:val="24"/>
          <w:lang w:eastAsia="en-US"/>
        </w:rPr>
        <w:tab/>
      </w:r>
      <w:r w:rsidRPr="004F2F9A">
        <w:rPr>
          <w:rFonts w:ascii="Arial" w:eastAsia="Calibri" w:hAnsi="Arial" w:cs="Arial"/>
          <w:sz w:val="24"/>
          <w:szCs w:val="24"/>
          <w:lang w:eastAsia="en-US"/>
        </w:rPr>
        <w:t>Διευκρινίζεται ότι η κατάθεση του εν λόγω εντύπου δεν απαλλάσσει τους υποψήφιους προμηθευτές - εγκαταστάτες από την υποχρέωση υποβολής των κατά περίπτωση δικαιολογητικών, που καθορίζονται με την παρούσα Προδιαγραφή.</w:t>
      </w:r>
    </w:p>
    <w:p w14:paraId="0F6769B9" w14:textId="665B0313" w:rsidR="00683CBF" w:rsidRPr="00F62817" w:rsidRDefault="009039C7" w:rsidP="001523D3">
      <w:pPr>
        <w:jc w:val="both"/>
        <w:rPr>
          <w:rFonts w:ascii="Arial" w:hAnsi="Arial" w:cs="Arial"/>
          <w:b/>
          <w:sz w:val="24"/>
          <w:szCs w:val="24"/>
          <w:lang w:eastAsia="en-US"/>
        </w:rPr>
      </w:pPr>
      <w:bookmarkStart w:id="36" w:name="_Toc506196658"/>
      <w:r>
        <w:rPr>
          <w:rFonts w:ascii="Arial" w:hAnsi="Arial" w:cs="Arial"/>
          <w:b/>
          <w:sz w:val="24"/>
          <w:szCs w:val="24"/>
          <w:lang w:eastAsia="en-US"/>
        </w:rPr>
        <w:t>9.2</w:t>
      </w:r>
      <w:r w:rsidR="00DC0618" w:rsidRPr="00F62817">
        <w:rPr>
          <w:rFonts w:ascii="Arial" w:hAnsi="Arial" w:cs="Arial"/>
          <w:b/>
          <w:sz w:val="24"/>
          <w:szCs w:val="24"/>
          <w:lang w:eastAsia="en-US"/>
        </w:rPr>
        <w:tab/>
      </w:r>
      <w:r w:rsidR="00683CBF" w:rsidRPr="00F62817">
        <w:rPr>
          <w:rFonts w:ascii="Arial" w:hAnsi="Arial" w:cs="Arial"/>
          <w:b/>
          <w:sz w:val="24"/>
          <w:szCs w:val="24"/>
          <w:lang w:eastAsia="en-US"/>
        </w:rPr>
        <w:t>Πιστοποιητικά, έντυπα κ</w:t>
      </w:r>
      <w:r w:rsidR="0053076F">
        <w:rPr>
          <w:rFonts w:ascii="Arial" w:hAnsi="Arial" w:cs="Arial"/>
          <w:b/>
          <w:sz w:val="24"/>
          <w:szCs w:val="24"/>
          <w:lang w:eastAsia="en-US"/>
        </w:rPr>
        <w:t>.</w:t>
      </w:r>
      <w:r w:rsidR="00683CBF" w:rsidRPr="00F62817">
        <w:rPr>
          <w:rFonts w:ascii="Arial" w:hAnsi="Arial" w:cs="Arial"/>
          <w:b/>
          <w:sz w:val="24"/>
          <w:szCs w:val="24"/>
          <w:lang w:eastAsia="en-US"/>
        </w:rPr>
        <w:t xml:space="preserve">λπ. </w:t>
      </w:r>
      <w:bookmarkEnd w:id="36"/>
    </w:p>
    <w:p w14:paraId="0D4F8493" w14:textId="6A54DE95" w:rsidR="00683CBF" w:rsidRDefault="00683CBF" w:rsidP="00AC5278">
      <w:pPr>
        <w:widowControl/>
        <w:tabs>
          <w:tab w:val="left" w:pos="851"/>
        </w:tabs>
        <w:autoSpaceDE/>
        <w:autoSpaceDN/>
        <w:adjustRightInd/>
        <w:spacing w:before="240" w:after="200" w:line="240" w:lineRule="atLeast"/>
        <w:jc w:val="both"/>
        <w:rPr>
          <w:rFonts w:ascii="Arial" w:eastAsia="Calibri" w:hAnsi="Arial" w:cs="Arial"/>
          <w:sz w:val="24"/>
          <w:szCs w:val="24"/>
          <w:lang w:eastAsia="en-US"/>
        </w:rPr>
      </w:pPr>
      <w:r w:rsidRPr="00683CBF">
        <w:rPr>
          <w:rFonts w:ascii="Arial" w:eastAsia="Calibri" w:hAnsi="Arial" w:cs="Arial"/>
          <w:b/>
          <w:sz w:val="24"/>
          <w:szCs w:val="24"/>
          <w:lang w:eastAsia="en-US"/>
        </w:rPr>
        <w:t>9.2.1</w:t>
      </w:r>
      <w:r w:rsidR="002B22EC">
        <w:rPr>
          <w:rFonts w:ascii="Arial" w:eastAsia="Calibri" w:hAnsi="Arial" w:cs="Arial"/>
          <w:b/>
          <w:sz w:val="24"/>
          <w:szCs w:val="24"/>
          <w:lang w:eastAsia="en-US"/>
        </w:rPr>
        <w:tab/>
      </w:r>
      <w:r w:rsidRPr="00683CBF">
        <w:rPr>
          <w:rFonts w:ascii="Arial" w:eastAsia="Calibri" w:hAnsi="Arial" w:cs="Arial"/>
          <w:sz w:val="24"/>
          <w:szCs w:val="24"/>
          <w:lang w:eastAsia="en-US"/>
        </w:rPr>
        <w:tab/>
        <w:t>Τεχνικά φυλλάδια (</w:t>
      </w:r>
      <w:proofErr w:type="spellStart"/>
      <w:r w:rsidRPr="00683CBF">
        <w:rPr>
          <w:rFonts w:ascii="Arial" w:eastAsia="Calibri" w:hAnsi="Arial" w:cs="Arial"/>
          <w:sz w:val="24"/>
          <w:szCs w:val="24"/>
          <w:lang w:eastAsia="en-US"/>
        </w:rPr>
        <w:t>prospectus</w:t>
      </w:r>
      <w:proofErr w:type="spellEnd"/>
      <w:r w:rsidRPr="00683CBF">
        <w:rPr>
          <w:rFonts w:ascii="Arial" w:eastAsia="Calibri" w:hAnsi="Arial" w:cs="Arial"/>
          <w:sz w:val="24"/>
          <w:szCs w:val="24"/>
          <w:lang w:eastAsia="en-US"/>
        </w:rPr>
        <w:t>)</w:t>
      </w:r>
      <w:r w:rsidR="0053076F">
        <w:rPr>
          <w:rFonts w:ascii="Arial" w:eastAsia="Calibri" w:hAnsi="Arial" w:cs="Arial"/>
          <w:sz w:val="24"/>
          <w:szCs w:val="24"/>
          <w:lang w:eastAsia="en-US"/>
        </w:rPr>
        <w:t>,</w:t>
      </w:r>
      <w:r w:rsidRPr="00683CBF">
        <w:rPr>
          <w:rFonts w:ascii="Arial" w:eastAsia="Calibri" w:hAnsi="Arial" w:cs="Arial"/>
          <w:sz w:val="24"/>
          <w:szCs w:val="24"/>
          <w:lang w:eastAsia="en-US"/>
        </w:rPr>
        <w:t xml:space="preserve"> καθώς και παραπομπή στη διαδικτυακή τοποθεσία του κατασκευαστή, που περιέχουν τεχνική περιγραφή, φωτογραφίες ή/και σχέδια για </w:t>
      </w:r>
      <w:r w:rsidR="00802463" w:rsidRPr="00802463">
        <w:rPr>
          <w:rFonts w:ascii="Arial" w:hAnsi="Arial" w:cs="Arial"/>
          <w:sz w:val="24"/>
          <w:szCs w:val="24"/>
        </w:rPr>
        <w:t>το μηχάνημα</w:t>
      </w:r>
      <w:r w:rsidRPr="00802463">
        <w:rPr>
          <w:rFonts w:ascii="Arial" w:eastAsia="Calibri" w:hAnsi="Arial" w:cs="Arial"/>
          <w:sz w:val="24"/>
          <w:szCs w:val="24"/>
          <w:lang w:eastAsia="en-US"/>
        </w:rPr>
        <w:t>.</w:t>
      </w:r>
      <w:r w:rsidRPr="00683CBF">
        <w:rPr>
          <w:rFonts w:ascii="Arial" w:eastAsia="Calibri" w:hAnsi="Arial" w:cs="Arial"/>
          <w:sz w:val="24"/>
          <w:szCs w:val="24"/>
          <w:lang w:eastAsia="en-US"/>
        </w:rPr>
        <w:t xml:space="preserve"> </w:t>
      </w:r>
    </w:p>
    <w:p w14:paraId="61449B51" w14:textId="45B9B683" w:rsidR="000B6A0B" w:rsidRDefault="000B6A0B" w:rsidP="001523D3">
      <w:pPr>
        <w:widowControl/>
        <w:autoSpaceDE/>
        <w:autoSpaceDN/>
        <w:adjustRightInd/>
        <w:jc w:val="both"/>
        <w:rPr>
          <w:rFonts w:ascii="Arial" w:eastAsia="Calibri" w:hAnsi="Arial" w:cs="Arial"/>
          <w:sz w:val="24"/>
          <w:szCs w:val="24"/>
          <w:lang w:eastAsia="en-US"/>
        </w:rPr>
      </w:pPr>
      <w:r>
        <w:rPr>
          <w:rFonts w:ascii="Arial" w:eastAsia="Calibri" w:hAnsi="Arial" w:cs="Arial"/>
          <w:b/>
          <w:sz w:val="24"/>
          <w:szCs w:val="24"/>
          <w:lang w:eastAsia="en-US"/>
        </w:rPr>
        <w:t>9.2.2</w:t>
      </w:r>
      <w:r w:rsidRPr="004F2F9A">
        <w:rPr>
          <w:rFonts w:ascii="Arial" w:eastAsia="Calibri" w:hAnsi="Arial" w:cs="Arial"/>
          <w:b/>
          <w:sz w:val="24"/>
          <w:szCs w:val="24"/>
          <w:lang w:eastAsia="en-US"/>
        </w:rPr>
        <w:tab/>
      </w:r>
      <w:r>
        <w:rPr>
          <w:rFonts w:ascii="Arial" w:eastAsia="Calibri" w:hAnsi="Arial" w:cs="Arial"/>
          <w:b/>
          <w:sz w:val="24"/>
          <w:szCs w:val="24"/>
          <w:lang w:eastAsia="en-US"/>
        </w:rPr>
        <w:tab/>
      </w:r>
      <w:r w:rsidRPr="004F2F9A">
        <w:rPr>
          <w:rFonts w:ascii="Arial" w:eastAsia="Calibri" w:hAnsi="Arial" w:cs="Arial"/>
          <w:sz w:val="24"/>
          <w:szCs w:val="24"/>
          <w:lang w:eastAsia="en-US"/>
        </w:rPr>
        <w:t xml:space="preserve">Αντίγραφα ισχυόντων Πιστοποιητικών Συμμόρφωσης Συστήματος Διαχείρισης Ποιότητας </w:t>
      </w:r>
      <w:r w:rsidRPr="004F2F9A">
        <w:rPr>
          <w:rFonts w:ascii="Arial" w:eastAsia="Calibri" w:hAnsi="Arial" w:cs="Arial"/>
          <w:sz w:val="24"/>
          <w:szCs w:val="24"/>
          <w:lang w:val="en-US" w:eastAsia="en-US"/>
        </w:rPr>
        <w:t>ISO</w:t>
      </w:r>
      <w:r w:rsidRPr="004F2F9A">
        <w:rPr>
          <w:rFonts w:ascii="Arial" w:eastAsia="Calibri" w:hAnsi="Arial" w:cs="Arial"/>
          <w:sz w:val="24"/>
          <w:szCs w:val="24"/>
          <w:lang w:eastAsia="en-US"/>
        </w:rPr>
        <w:t xml:space="preserve"> 9001 και Συστήματος Περιβαλλοντικής Διαχείρισης </w:t>
      </w:r>
      <w:r w:rsidRPr="004F2F9A">
        <w:rPr>
          <w:rFonts w:ascii="Arial" w:eastAsia="Calibri" w:hAnsi="Arial" w:cs="Arial"/>
          <w:sz w:val="24"/>
          <w:szCs w:val="24"/>
          <w:lang w:val="en-US" w:eastAsia="en-US"/>
        </w:rPr>
        <w:t>ISO</w:t>
      </w:r>
      <w:r w:rsidRPr="004F2F9A">
        <w:rPr>
          <w:rFonts w:ascii="Arial" w:eastAsia="Calibri" w:hAnsi="Arial" w:cs="Arial"/>
          <w:sz w:val="24"/>
          <w:szCs w:val="24"/>
          <w:lang w:eastAsia="en-US"/>
        </w:rPr>
        <w:t xml:space="preserve"> 14001 για τα δηλ</w:t>
      </w:r>
      <w:r w:rsidR="00002047">
        <w:rPr>
          <w:rFonts w:ascii="Arial" w:eastAsia="Calibri" w:hAnsi="Arial" w:cs="Arial"/>
          <w:sz w:val="24"/>
          <w:szCs w:val="24"/>
          <w:lang w:eastAsia="en-US"/>
        </w:rPr>
        <w:t>ωθέντα εργοστάσια κατασκευής του μηχανήματος.</w:t>
      </w:r>
    </w:p>
    <w:p w14:paraId="20076B4A" w14:textId="77777777" w:rsidR="000B6A0B" w:rsidRPr="004F2F9A" w:rsidRDefault="000B6A0B" w:rsidP="001523D3">
      <w:pPr>
        <w:widowControl/>
        <w:autoSpaceDE/>
        <w:autoSpaceDN/>
        <w:adjustRightInd/>
        <w:jc w:val="both"/>
        <w:rPr>
          <w:rFonts w:ascii="Arial" w:eastAsia="Calibri" w:hAnsi="Arial" w:cs="Arial"/>
          <w:sz w:val="24"/>
          <w:szCs w:val="24"/>
          <w:lang w:eastAsia="en-US"/>
        </w:rPr>
      </w:pPr>
    </w:p>
    <w:p w14:paraId="57ABA8D5" w14:textId="272C7FCA" w:rsidR="000B6A0B" w:rsidRDefault="000B6A0B" w:rsidP="001523D3">
      <w:pPr>
        <w:widowControl/>
        <w:autoSpaceDE/>
        <w:autoSpaceDN/>
        <w:adjustRightInd/>
        <w:jc w:val="both"/>
        <w:rPr>
          <w:rFonts w:ascii="Arial" w:eastAsia="Calibri" w:hAnsi="Arial" w:cs="Arial"/>
          <w:sz w:val="24"/>
          <w:szCs w:val="24"/>
          <w:lang w:eastAsia="en-US"/>
        </w:rPr>
      </w:pPr>
      <w:r>
        <w:rPr>
          <w:rFonts w:ascii="Arial" w:eastAsia="Calibri" w:hAnsi="Arial" w:cs="Arial"/>
          <w:b/>
          <w:sz w:val="24"/>
          <w:szCs w:val="24"/>
          <w:lang w:eastAsia="en-US"/>
        </w:rPr>
        <w:t>9.2.3</w:t>
      </w:r>
      <w:r w:rsidRPr="004F2F9A">
        <w:rPr>
          <w:rFonts w:ascii="Arial" w:eastAsia="Calibri" w:hAnsi="Arial" w:cs="Arial"/>
          <w:b/>
          <w:sz w:val="24"/>
          <w:szCs w:val="24"/>
          <w:lang w:eastAsia="en-US"/>
        </w:rPr>
        <w:tab/>
      </w:r>
      <w:r>
        <w:rPr>
          <w:rFonts w:ascii="Arial" w:eastAsia="Calibri" w:hAnsi="Arial" w:cs="Arial"/>
          <w:b/>
          <w:sz w:val="24"/>
          <w:szCs w:val="24"/>
          <w:lang w:eastAsia="en-US"/>
        </w:rPr>
        <w:tab/>
      </w:r>
      <w:r w:rsidRPr="004F2F9A">
        <w:rPr>
          <w:rFonts w:ascii="Arial" w:eastAsia="Calibri" w:hAnsi="Arial" w:cs="Arial"/>
          <w:sz w:val="24"/>
          <w:szCs w:val="24"/>
          <w:lang w:eastAsia="en-US"/>
        </w:rPr>
        <w:t xml:space="preserve">Τα έντυπα και τους καταλόγους των παραγράφων </w:t>
      </w:r>
      <w:r w:rsidR="003B3FAE">
        <w:rPr>
          <w:rFonts w:ascii="Arial" w:eastAsia="Calibri" w:hAnsi="Arial" w:cs="Arial"/>
          <w:sz w:val="24"/>
          <w:szCs w:val="24"/>
          <w:lang w:eastAsia="en-US"/>
        </w:rPr>
        <w:t>4.4 και 4.7. .</w:t>
      </w:r>
    </w:p>
    <w:p w14:paraId="47FDE15A" w14:textId="77777777" w:rsidR="000B6A0B" w:rsidRDefault="000B6A0B" w:rsidP="001523D3">
      <w:pPr>
        <w:jc w:val="both"/>
        <w:rPr>
          <w:rFonts w:ascii="Arial" w:hAnsi="Arial" w:cs="Arial"/>
          <w:b/>
          <w:sz w:val="24"/>
          <w:szCs w:val="24"/>
          <w:lang w:eastAsia="en-US"/>
        </w:rPr>
      </w:pPr>
      <w:bookmarkStart w:id="37" w:name="_Toc443472551"/>
      <w:bookmarkStart w:id="38" w:name="_Toc506196659"/>
    </w:p>
    <w:p w14:paraId="3E9DAEE1" w14:textId="5C3FC83F" w:rsidR="00683CBF" w:rsidRPr="00F62817" w:rsidRDefault="00DD2271" w:rsidP="001523D3">
      <w:pPr>
        <w:jc w:val="both"/>
        <w:rPr>
          <w:rFonts w:ascii="Arial" w:hAnsi="Arial" w:cs="Arial"/>
          <w:b/>
          <w:sz w:val="24"/>
          <w:szCs w:val="24"/>
          <w:lang w:eastAsia="en-US"/>
        </w:rPr>
      </w:pPr>
      <w:r>
        <w:rPr>
          <w:rFonts w:ascii="Arial" w:hAnsi="Arial" w:cs="Arial"/>
          <w:b/>
          <w:sz w:val="24"/>
          <w:szCs w:val="24"/>
          <w:lang w:eastAsia="en-US"/>
        </w:rPr>
        <w:t>10.</w:t>
      </w:r>
      <w:r w:rsidR="00D53563">
        <w:rPr>
          <w:rFonts w:ascii="Arial" w:hAnsi="Arial" w:cs="Arial"/>
          <w:b/>
          <w:sz w:val="24"/>
          <w:szCs w:val="24"/>
          <w:lang w:eastAsia="en-US"/>
        </w:rPr>
        <w:tab/>
      </w:r>
      <w:r w:rsidR="00683CBF" w:rsidRPr="00F62817">
        <w:rPr>
          <w:rFonts w:ascii="Arial" w:hAnsi="Arial" w:cs="Arial"/>
          <w:b/>
          <w:sz w:val="24"/>
          <w:szCs w:val="24"/>
          <w:lang w:eastAsia="en-US"/>
        </w:rPr>
        <w:t>ΣΗΜΕΙΩΣΕΙΣ</w:t>
      </w:r>
      <w:bookmarkEnd w:id="37"/>
      <w:bookmarkEnd w:id="38"/>
    </w:p>
    <w:p w14:paraId="424ABF69" w14:textId="55F080DB" w:rsidR="00683CBF" w:rsidRPr="00AC5278" w:rsidRDefault="009039C7" w:rsidP="001523D3">
      <w:pPr>
        <w:autoSpaceDE/>
        <w:autoSpaceDN/>
        <w:adjustRightInd/>
        <w:spacing w:before="240" w:line="240" w:lineRule="atLeast"/>
        <w:jc w:val="both"/>
        <w:rPr>
          <w:rFonts w:ascii="Arial" w:eastAsia="Calibri" w:hAnsi="Arial" w:cs="Arial"/>
          <w:sz w:val="24"/>
          <w:szCs w:val="24"/>
          <w:lang w:eastAsia="en-US"/>
        </w:rPr>
      </w:pPr>
      <w:r>
        <w:rPr>
          <w:rFonts w:ascii="Arial" w:hAnsi="Arial" w:cs="Arial"/>
          <w:b/>
          <w:sz w:val="24"/>
          <w:szCs w:val="24"/>
          <w:lang w:eastAsia="ar-SA"/>
        </w:rPr>
        <w:t>10.1</w:t>
      </w:r>
      <w:r>
        <w:rPr>
          <w:rFonts w:ascii="Arial" w:eastAsia="Calibri" w:hAnsi="Arial" w:cs="Arial"/>
          <w:b/>
          <w:sz w:val="24"/>
          <w:szCs w:val="24"/>
          <w:lang w:eastAsia="en-US"/>
        </w:rPr>
        <w:tab/>
      </w:r>
      <w:r w:rsidR="00AC5278" w:rsidRPr="00AC5278">
        <w:rPr>
          <w:rFonts w:ascii="Arial" w:eastAsia="Calibri" w:hAnsi="Arial" w:cs="Arial"/>
          <w:sz w:val="24"/>
          <w:szCs w:val="24"/>
          <w:lang w:eastAsia="en-US"/>
        </w:rPr>
        <w:tab/>
      </w:r>
      <w:r w:rsidR="00683CBF" w:rsidRPr="00AC5278">
        <w:rPr>
          <w:rFonts w:ascii="Arial" w:eastAsia="Calibri" w:hAnsi="Arial" w:cs="Arial"/>
          <w:sz w:val="24"/>
          <w:szCs w:val="24"/>
          <w:lang w:eastAsia="en-US"/>
        </w:rPr>
        <w:t xml:space="preserve">Οτιδήποτε δεν αναφέρεται αναλυτικά στην παρούσα ΠΕΔ, σε σχέση με την κατασκευή </w:t>
      </w:r>
      <w:r w:rsidR="00802463" w:rsidRPr="00AC5278">
        <w:rPr>
          <w:rFonts w:ascii="Arial" w:eastAsia="Calibri" w:hAnsi="Arial" w:cs="Arial"/>
          <w:sz w:val="24"/>
          <w:szCs w:val="24"/>
          <w:lang w:eastAsia="en-US"/>
        </w:rPr>
        <w:t>του μηχανήματος</w:t>
      </w:r>
      <w:r w:rsidR="00683CBF" w:rsidRPr="00AC5278">
        <w:rPr>
          <w:rFonts w:ascii="Arial" w:eastAsia="Calibri" w:hAnsi="Arial" w:cs="Arial"/>
          <w:sz w:val="24"/>
          <w:szCs w:val="24"/>
          <w:lang w:eastAsia="en-US"/>
        </w:rPr>
        <w:t xml:space="preserve">, να πραγματοποιηθεί σύμφωνα με τους κανόνες της Ε.Ε που ισχύουν και με τις σύγχρονες εξελίξεις της τεχνολογίας, στην κατηγορία αυτή των </w:t>
      </w:r>
      <w:r w:rsidR="00802463" w:rsidRPr="00AC5278">
        <w:rPr>
          <w:rFonts w:ascii="Arial" w:eastAsia="Calibri" w:hAnsi="Arial" w:cs="Arial"/>
          <w:sz w:val="24"/>
          <w:szCs w:val="24"/>
          <w:lang w:eastAsia="en-US"/>
        </w:rPr>
        <w:t>μηχανημάτων</w:t>
      </w:r>
      <w:r w:rsidR="00683CBF" w:rsidRPr="00AC5278">
        <w:rPr>
          <w:rFonts w:ascii="Arial" w:eastAsia="Calibri" w:hAnsi="Arial" w:cs="Arial"/>
          <w:sz w:val="24"/>
          <w:szCs w:val="24"/>
          <w:lang w:eastAsia="en-US"/>
        </w:rPr>
        <w:t>.</w:t>
      </w:r>
    </w:p>
    <w:p w14:paraId="489DF889" w14:textId="4C90995E" w:rsidR="00683CBF" w:rsidRPr="00AC5278" w:rsidRDefault="00683CBF" w:rsidP="001523D3">
      <w:pPr>
        <w:autoSpaceDE/>
        <w:autoSpaceDN/>
        <w:adjustRightInd/>
        <w:spacing w:before="240" w:line="240" w:lineRule="atLeast"/>
        <w:jc w:val="both"/>
        <w:rPr>
          <w:rFonts w:ascii="Arial" w:hAnsi="Arial" w:cs="Arial"/>
          <w:sz w:val="24"/>
          <w:szCs w:val="24"/>
          <w:lang w:eastAsia="ar-SA"/>
        </w:rPr>
      </w:pPr>
      <w:r w:rsidRPr="00683CBF">
        <w:rPr>
          <w:rFonts w:ascii="Arial" w:hAnsi="Arial" w:cs="Arial"/>
          <w:b/>
          <w:sz w:val="24"/>
          <w:szCs w:val="24"/>
          <w:lang w:eastAsia="ar-SA"/>
        </w:rPr>
        <w:t>10.2</w:t>
      </w:r>
      <w:r w:rsidR="002B22EC" w:rsidRPr="00AC5278">
        <w:rPr>
          <w:rFonts w:ascii="Arial" w:hAnsi="Arial" w:cs="Arial"/>
          <w:b/>
          <w:sz w:val="24"/>
          <w:szCs w:val="24"/>
          <w:lang w:eastAsia="ar-SA"/>
        </w:rPr>
        <w:tab/>
      </w:r>
      <w:r w:rsidR="00AC5278">
        <w:rPr>
          <w:rFonts w:ascii="Arial" w:eastAsia="Calibri" w:hAnsi="Arial" w:cs="Arial"/>
          <w:b/>
          <w:sz w:val="24"/>
          <w:szCs w:val="24"/>
          <w:lang w:eastAsia="en-US"/>
        </w:rPr>
        <w:tab/>
      </w:r>
      <w:r w:rsidR="00873F36" w:rsidRPr="00AC5278">
        <w:rPr>
          <w:rFonts w:ascii="Arial" w:hAnsi="Arial" w:cs="Arial"/>
          <w:sz w:val="24"/>
          <w:szCs w:val="24"/>
          <w:lang w:eastAsia="ar-SA"/>
        </w:rPr>
        <w:t>Όλοι οι όροι της παρούσας</w:t>
      </w:r>
      <w:r w:rsidRPr="00AC5278">
        <w:rPr>
          <w:rFonts w:ascii="Arial" w:hAnsi="Arial" w:cs="Arial"/>
          <w:sz w:val="24"/>
          <w:szCs w:val="24"/>
          <w:lang w:eastAsia="ar-SA"/>
        </w:rPr>
        <w:t xml:space="preserve"> ΠΕΔ είναι απαράβατοι, ενώ οι βαθμολογούμενοι όροι περιγράφονται αναλυτικά </w:t>
      </w:r>
      <w:r w:rsidR="00837D1D" w:rsidRPr="00AC5278">
        <w:rPr>
          <w:rFonts w:ascii="Arial" w:hAnsi="Arial" w:cs="Arial"/>
          <w:sz w:val="24"/>
          <w:szCs w:val="24"/>
          <w:lang w:eastAsia="ar-SA"/>
        </w:rPr>
        <w:t>στον Πίνακα Κριτηρίων Αξιολόγησης της Προσθήκης Ι.</w:t>
      </w:r>
    </w:p>
    <w:p w14:paraId="6F546DFE" w14:textId="37DBE55B" w:rsidR="00683CBF" w:rsidRDefault="00683CBF" w:rsidP="001523D3">
      <w:pPr>
        <w:autoSpaceDE/>
        <w:autoSpaceDN/>
        <w:adjustRightInd/>
        <w:spacing w:before="240" w:line="240" w:lineRule="atLeast"/>
        <w:jc w:val="both"/>
        <w:rPr>
          <w:rFonts w:ascii="Arial" w:hAnsi="Arial" w:cs="Arial"/>
          <w:sz w:val="24"/>
          <w:szCs w:val="24"/>
          <w:lang w:eastAsia="ar-SA"/>
        </w:rPr>
      </w:pPr>
      <w:r w:rsidRPr="00683CBF">
        <w:rPr>
          <w:rFonts w:ascii="Arial" w:hAnsi="Arial" w:cs="Arial"/>
          <w:b/>
          <w:sz w:val="24"/>
          <w:szCs w:val="24"/>
          <w:lang w:eastAsia="ar-SA"/>
        </w:rPr>
        <w:t>10.3</w:t>
      </w:r>
      <w:r w:rsidRPr="00683CBF">
        <w:rPr>
          <w:rFonts w:ascii="Arial" w:hAnsi="Arial" w:cs="Arial"/>
          <w:sz w:val="24"/>
          <w:szCs w:val="24"/>
          <w:lang w:eastAsia="ar-SA"/>
        </w:rPr>
        <w:tab/>
      </w:r>
      <w:r w:rsidR="00AC5278">
        <w:rPr>
          <w:rFonts w:ascii="Arial" w:eastAsia="Calibri" w:hAnsi="Arial" w:cs="Arial"/>
          <w:b/>
          <w:sz w:val="24"/>
          <w:szCs w:val="24"/>
          <w:lang w:eastAsia="en-US"/>
        </w:rPr>
        <w:tab/>
      </w:r>
      <w:r w:rsidR="00837D1D">
        <w:rPr>
          <w:rFonts w:ascii="Arial" w:hAnsi="Arial" w:cs="Arial"/>
          <w:sz w:val="24"/>
          <w:szCs w:val="24"/>
          <w:lang w:eastAsia="ar-SA"/>
        </w:rPr>
        <w:t>Στη στήλη «Παρατηρήσεις» του Πίνακα</w:t>
      </w:r>
      <w:r w:rsidR="00984629">
        <w:rPr>
          <w:rFonts w:ascii="Arial" w:hAnsi="Arial" w:cs="Arial"/>
          <w:sz w:val="24"/>
          <w:szCs w:val="24"/>
          <w:lang w:eastAsia="ar-SA"/>
        </w:rPr>
        <w:t xml:space="preserve"> της Προσθήκης Ι</w:t>
      </w:r>
      <w:r w:rsidR="00837D1D">
        <w:rPr>
          <w:rFonts w:ascii="Arial" w:hAnsi="Arial" w:cs="Arial"/>
          <w:sz w:val="24"/>
          <w:szCs w:val="24"/>
          <w:lang w:eastAsia="ar-SA"/>
        </w:rPr>
        <w:t xml:space="preserve"> </w:t>
      </w:r>
      <w:r w:rsidRPr="00683CBF">
        <w:rPr>
          <w:rFonts w:ascii="Arial" w:hAnsi="Arial" w:cs="Arial"/>
          <w:sz w:val="24"/>
          <w:szCs w:val="24"/>
          <w:lang w:eastAsia="ar-SA"/>
        </w:rPr>
        <w:t>δίνονται επεξηγήσεις, για την Τεχνική Επιτροπή Αξιολόγησης όσον αφορά στο αντικείμενο αξιολόγησης, όπου απαιτείται.</w:t>
      </w:r>
    </w:p>
    <w:p w14:paraId="150C9B64" w14:textId="73DAB594" w:rsidR="00683CBF" w:rsidRPr="00683CBF" w:rsidRDefault="00683CBF" w:rsidP="001523D3">
      <w:pPr>
        <w:autoSpaceDE/>
        <w:autoSpaceDN/>
        <w:adjustRightInd/>
        <w:spacing w:before="240" w:line="240" w:lineRule="atLeast"/>
        <w:jc w:val="both"/>
        <w:rPr>
          <w:rFonts w:ascii="Arial" w:hAnsi="Arial" w:cs="Arial"/>
          <w:sz w:val="24"/>
          <w:szCs w:val="24"/>
          <w:lang w:eastAsia="ar-SA"/>
        </w:rPr>
      </w:pPr>
      <w:r w:rsidRPr="00683CBF">
        <w:rPr>
          <w:rFonts w:ascii="Arial" w:hAnsi="Arial" w:cs="Arial"/>
          <w:b/>
          <w:sz w:val="24"/>
          <w:szCs w:val="24"/>
          <w:lang w:eastAsia="ar-SA"/>
        </w:rPr>
        <w:t>10.4</w:t>
      </w:r>
      <w:r w:rsidRPr="00683CBF">
        <w:rPr>
          <w:rFonts w:ascii="Arial" w:hAnsi="Arial" w:cs="Arial"/>
          <w:sz w:val="24"/>
          <w:szCs w:val="24"/>
          <w:lang w:eastAsia="ar-SA"/>
        </w:rPr>
        <w:tab/>
      </w:r>
      <w:r w:rsidR="00DC0618">
        <w:rPr>
          <w:rFonts w:ascii="Arial" w:hAnsi="Arial" w:cs="Arial"/>
          <w:sz w:val="24"/>
          <w:szCs w:val="24"/>
          <w:lang w:eastAsia="ar-SA"/>
        </w:rPr>
        <w:tab/>
      </w:r>
      <w:r w:rsidRPr="00683CBF">
        <w:rPr>
          <w:rFonts w:ascii="Arial" w:hAnsi="Arial" w:cs="Arial"/>
          <w:b/>
          <w:sz w:val="24"/>
          <w:szCs w:val="24"/>
          <w:lang w:eastAsia="ar-SA"/>
        </w:rPr>
        <w:t>Συντμήσεις</w:t>
      </w:r>
    </w:p>
    <w:p w14:paraId="1FB21762" w14:textId="1591784D" w:rsidR="00683CBF" w:rsidRPr="00683CBF" w:rsidRDefault="00683CBF" w:rsidP="001523D3">
      <w:pPr>
        <w:autoSpaceDE/>
        <w:autoSpaceDN/>
        <w:adjustRightInd/>
        <w:spacing w:before="240" w:line="240" w:lineRule="atLeast"/>
        <w:jc w:val="both"/>
        <w:rPr>
          <w:rFonts w:ascii="Arial" w:hAnsi="Arial" w:cs="Arial"/>
          <w:sz w:val="24"/>
          <w:szCs w:val="24"/>
          <w:lang w:eastAsia="ar-SA"/>
        </w:rPr>
      </w:pPr>
      <w:r w:rsidRPr="00683CBF">
        <w:rPr>
          <w:rFonts w:ascii="Arial" w:hAnsi="Arial" w:cs="Arial"/>
          <w:b/>
          <w:sz w:val="24"/>
          <w:szCs w:val="24"/>
          <w:lang w:eastAsia="ar-SA"/>
        </w:rPr>
        <w:t>10.4.1</w:t>
      </w:r>
      <w:r w:rsidRPr="00683CBF">
        <w:rPr>
          <w:rFonts w:ascii="Arial" w:hAnsi="Arial" w:cs="Arial"/>
          <w:sz w:val="24"/>
          <w:szCs w:val="24"/>
          <w:lang w:eastAsia="ar-SA"/>
        </w:rPr>
        <w:tab/>
        <w:t>ΠΕΔ:</w:t>
      </w:r>
      <w:r w:rsidRPr="00683CBF">
        <w:rPr>
          <w:rFonts w:ascii="Arial" w:hAnsi="Arial" w:cs="Arial"/>
          <w:sz w:val="24"/>
          <w:szCs w:val="24"/>
          <w:lang w:eastAsia="ar-SA"/>
        </w:rPr>
        <w:tab/>
        <w:t>Προδιαγραφή Ενόπλων Δυνάμεων.</w:t>
      </w:r>
    </w:p>
    <w:p w14:paraId="0E37CC18" w14:textId="6C3D267C" w:rsidR="001E679D" w:rsidRDefault="00683CBF" w:rsidP="001523D3">
      <w:pPr>
        <w:autoSpaceDE/>
        <w:autoSpaceDN/>
        <w:adjustRightInd/>
        <w:spacing w:before="240" w:line="240" w:lineRule="atLeast"/>
        <w:jc w:val="both"/>
        <w:rPr>
          <w:rFonts w:ascii="Arial" w:hAnsi="Arial" w:cs="Arial"/>
          <w:sz w:val="24"/>
          <w:szCs w:val="24"/>
          <w:lang w:eastAsia="ar-SA"/>
        </w:rPr>
      </w:pPr>
      <w:r w:rsidRPr="00683CBF">
        <w:rPr>
          <w:rFonts w:ascii="Arial" w:hAnsi="Arial" w:cs="Arial"/>
          <w:b/>
          <w:sz w:val="24"/>
          <w:szCs w:val="24"/>
          <w:lang w:eastAsia="ar-SA"/>
        </w:rPr>
        <w:t>10.4.2</w:t>
      </w:r>
      <w:r w:rsidRPr="00683CBF">
        <w:rPr>
          <w:rFonts w:ascii="Arial" w:hAnsi="Arial" w:cs="Arial"/>
          <w:sz w:val="24"/>
          <w:szCs w:val="24"/>
          <w:lang w:eastAsia="ar-SA"/>
        </w:rPr>
        <w:tab/>
        <w:t>Φ.Σ.:</w:t>
      </w:r>
      <w:r w:rsidRPr="00683CBF">
        <w:rPr>
          <w:rFonts w:ascii="Arial" w:hAnsi="Arial" w:cs="Arial"/>
          <w:sz w:val="24"/>
          <w:szCs w:val="24"/>
          <w:lang w:eastAsia="ar-SA"/>
        </w:rPr>
        <w:tab/>
        <w:t>Φύλλο Συμμόρφωσης.</w:t>
      </w:r>
      <w:bookmarkStart w:id="39" w:name="_Toc443472553"/>
      <w:bookmarkStart w:id="40" w:name="_Toc506196660"/>
    </w:p>
    <w:p w14:paraId="33C6B048" w14:textId="77777777" w:rsidR="004B0D5E" w:rsidRDefault="004B0D5E" w:rsidP="001523D3">
      <w:pPr>
        <w:autoSpaceDE/>
        <w:autoSpaceDN/>
        <w:adjustRightInd/>
        <w:spacing w:before="240" w:line="240" w:lineRule="atLeast"/>
        <w:jc w:val="both"/>
        <w:rPr>
          <w:rFonts w:ascii="Arial" w:hAnsi="Arial" w:cs="Arial"/>
          <w:sz w:val="24"/>
          <w:szCs w:val="24"/>
          <w:lang w:eastAsia="ar-SA"/>
        </w:rPr>
      </w:pPr>
    </w:p>
    <w:p w14:paraId="6948E821" w14:textId="31D9D0AF" w:rsidR="00683CBF" w:rsidRPr="00683CBF" w:rsidRDefault="00DD2271" w:rsidP="001523D3">
      <w:pPr>
        <w:autoSpaceDE/>
        <w:autoSpaceDN/>
        <w:adjustRightInd/>
        <w:spacing w:before="240" w:line="240" w:lineRule="atLeast"/>
        <w:jc w:val="both"/>
        <w:rPr>
          <w:rFonts w:ascii="Arial" w:hAnsi="Arial" w:cs="Arial"/>
          <w:b/>
          <w:sz w:val="24"/>
          <w:szCs w:val="24"/>
          <w:lang w:eastAsia="en-US"/>
        </w:rPr>
      </w:pPr>
      <w:r>
        <w:rPr>
          <w:rFonts w:ascii="Arial" w:hAnsi="Arial" w:cs="Arial"/>
          <w:b/>
          <w:sz w:val="24"/>
          <w:szCs w:val="24"/>
          <w:lang w:eastAsia="en-US"/>
        </w:rPr>
        <w:t>11.</w:t>
      </w:r>
      <w:r w:rsidR="002B22EC">
        <w:rPr>
          <w:rFonts w:ascii="Arial" w:hAnsi="Arial" w:cs="Arial"/>
          <w:b/>
          <w:sz w:val="24"/>
          <w:szCs w:val="24"/>
          <w:lang w:eastAsia="en-US"/>
        </w:rPr>
        <w:tab/>
      </w:r>
      <w:r w:rsidR="00683CBF" w:rsidRPr="00683CBF">
        <w:rPr>
          <w:rFonts w:ascii="Arial" w:hAnsi="Arial" w:cs="Arial"/>
          <w:b/>
          <w:sz w:val="24"/>
          <w:szCs w:val="24"/>
          <w:lang w:eastAsia="en-US"/>
        </w:rPr>
        <w:t>ΠΡΟΤΑΣΕΙΣ ΒΕΛΤΙΩΣΗΣ ΠΡΟΔΙΑΓΡΑΦΗΣ</w:t>
      </w:r>
      <w:bookmarkEnd w:id="39"/>
      <w:r w:rsidR="00683CBF" w:rsidRPr="00683CBF">
        <w:rPr>
          <w:rFonts w:ascii="Arial" w:hAnsi="Arial" w:cs="Arial"/>
          <w:b/>
          <w:sz w:val="24"/>
          <w:szCs w:val="24"/>
          <w:lang w:eastAsia="en-US"/>
        </w:rPr>
        <w:t xml:space="preserve"> ΕΝΟΠΛΩΝ ΔΥΝΑΜΕΩΝ</w:t>
      </w:r>
      <w:bookmarkEnd w:id="40"/>
    </w:p>
    <w:p w14:paraId="2CFE27E9" w14:textId="407F19F2" w:rsidR="00683CBF" w:rsidRDefault="00683CBF" w:rsidP="001523D3">
      <w:pPr>
        <w:widowControl/>
        <w:autoSpaceDE/>
        <w:autoSpaceDN/>
        <w:adjustRightInd/>
        <w:spacing w:before="240" w:after="200" w:line="240" w:lineRule="atLeast"/>
        <w:jc w:val="both"/>
        <w:rPr>
          <w:rFonts w:ascii="Arial" w:hAnsi="Arial" w:cs="Arial"/>
          <w:sz w:val="24"/>
          <w:szCs w:val="24"/>
        </w:rPr>
      </w:pPr>
      <w:r w:rsidRPr="00683CBF">
        <w:rPr>
          <w:rFonts w:ascii="Arial" w:eastAsia="Calibri" w:hAnsi="Arial" w:cs="Arial"/>
          <w:sz w:val="24"/>
          <w:szCs w:val="24"/>
          <w:lang w:eastAsia="en-US"/>
        </w:rPr>
        <w:tab/>
      </w:r>
      <w:r w:rsidR="00DC0618">
        <w:rPr>
          <w:rFonts w:ascii="Arial" w:eastAsia="Calibri" w:hAnsi="Arial" w:cs="Arial"/>
          <w:sz w:val="24"/>
          <w:szCs w:val="24"/>
          <w:lang w:eastAsia="en-US"/>
        </w:rPr>
        <w:tab/>
      </w:r>
      <w:r w:rsidRPr="00683CBF">
        <w:rPr>
          <w:rFonts w:ascii="Arial" w:eastAsia="Calibri" w:hAnsi="Arial" w:cs="Arial"/>
          <w:sz w:val="24"/>
          <w:szCs w:val="24"/>
          <w:lang w:eastAsia="en-US"/>
        </w:rPr>
        <w:t>Σχολιασμός της παρούσας Προδιαγραφής</w:t>
      </w:r>
      <w:r w:rsidR="00984629">
        <w:rPr>
          <w:rFonts w:ascii="Arial" w:eastAsia="Calibri" w:hAnsi="Arial" w:cs="Arial"/>
          <w:sz w:val="24"/>
          <w:szCs w:val="24"/>
          <w:lang w:eastAsia="en-US"/>
        </w:rPr>
        <w:t xml:space="preserve"> από κάθε ενδιαφερόμενο, για τη</w:t>
      </w:r>
      <w:r w:rsidRPr="00683CBF">
        <w:rPr>
          <w:rFonts w:ascii="Arial" w:eastAsia="Calibri" w:hAnsi="Arial" w:cs="Arial"/>
          <w:sz w:val="24"/>
          <w:szCs w:val="24"/>
          <w:lang w:eastAsia="en-US"/>
        </w:rPr>
        <w:t xml:space="preserve"> βελτίωσή της, μπορεί να γίνει μέσω</w:t>
      </w:r>
      <w:r w:rsidRPr="00683CBF">
        <w:rPr>
          <w:rFonts w:ascii="Arial" w:eastAsia="HiddenHorzOCR" w:hAnsi="Arial" w:cs="Arial"/>
          <w:sz w:val="24"/>
          <w:szCs w:val="24"/>
          <w:lang w:eastAsia="en-US"/>
        </w:rPr>
        <w:t xml:space="preserve"> της ηλεκτρονικής εφαρμογής διαχείρισης ΠΕΔ, στη διαδικτυακή τοποθεσία </w:t>
      </w:r>
      <w:hyperlink r:id="rId10" w:history="1">
        <w:r w:rsidR="0036262C" w:rsidRPr="00EF1ED2">
          <w:rPr>
            <w:rStyle w:val="-"/>
            <w:rFonts w:ascii="Arial" w:hAnsi="Arial" w:cs="Arial"/>
            <w:sz w:val="24"/>
            <w:szCs w:val="24"/>
          </w:rPr>
          <w:t>https://prodiagrafes.army.gr</w:t>
        </w:r>
      </w:hyperlink>
      <w:r w:rsidRPr="00683CBF">
        <w:rPr>
          <w:rFonts w:ascii="Arial" w:hAnsi="Arial" w:cs="Arial"/>
          <w:sz w:val="24"/>
          <w:szCs w:val="24"/>
        </w:rPr>
        <w:t>.</w:t>
      </w:r>
    </w:p>
    <w:p w14:paraId="19E756C2" w14:textId="4EDD8343" w:rsidR="006047BF" w:rsidRDefault="006047BF" w:rsidP="001523D3">
      <w:pPr>
        <w:widowControl/>
        <w:autoSpaceDE/>
        <w:autoSpaceDN/>
        <w:adjustRightInd/>
        <w:spacing w:before="240" w:after="200" w:line="240" w:lineRule="atLeast"/>
        <w:jc w:val="both"/>
        <w:rPr>
          <w:rFonts w:ascii="Arial" w:hAnsi="Arial" w:cs="Arial"/>
          <w:sz w:val="24"/>
          <w:szCs w:val="24"/>
        </w:rPr>
      </w:pPr>
    </w:p>
    <w:tbl>
      <w:tblPr>
        <w:tblW w:w="86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64"/>
        <w:gridCol w:w="5783"/>
      </w:tblGrid>
      <w:tr w:rsidR="000B6A0B" w:rsidRPr="004905A6" w14:paraId="759B99D9" w14:textId="77777777" w:rsidTr="006047BF">
        <w:tc>
          <w:tcPr>
            <w:tcW w:w="2864" w:type="dxa"/>
            <w:vMerge w:val="restart"/>
          </w:tcPr>
          <w:p w14:paraId="595AF13C" w14:textId="77777777" w:rsidR="000B6A0B" w:rsidRPr="004B0D5E" w:rsidRDefault="000B6A0B" w:rsidP="001523D3">
            <w:pPr>
              <w:widowControl/>
              <w:autoSpaceDE/>
              <w:autoSpaceDN/>
              <w:adjustRightInd/>
              <w:jc w:val="both"/>
              <w:rPr>
                <w:rFonts w:ascii="Arial" w:hAnsi="Arial" w:cs="Arial"/>
                <w:i/>
                <w:sz w:val="24"/>
                <w:szCs w:val="24"/>
              </w:rPr>
            </w:pPr>
          </w:p>
          <w:p w14:paraId="10E580AA" w14:textId="77777777" w:rsidR="000B6A0B" w:rsidRPr="004B0D5E" w:rsidRDefault="000B6A0B" w:rsidP="001523D3">
            <w:pPr>
              <w:widowControl/>
              <w:autoSpaceDE/>
              <w:autoSpaceDN/>
              <w:adjustRightInd/>
              <w:jc w:val="both"/>
              <w:rPr>
                <w:rFonts w:ascii="Arial" w:hAnsi="Arial" w:cs="Arial"/>
                <w:i/>
                <w:sz w:val="24"/>
                <w:szCs w:val="24"/>
              </w:rPr>
            </w:pPr>
          </w:p>
          <w:p w14:paraId="4F85A285" w14:textId="77777777" w:rsidR="000B6A0B" w:rsidRPr="004B0D5E" w:rsidRDefault="000B6A0B" w:rsidP="001523D3">
            <w:pPr>
              <w:widowControl/>
              <w:autoSpaceDE/>
              <w:autoSpaceDN/>
              <w:adjustRightInd/>
              <w:jc w:val="both"/>
              <w:rPr>
                <w:rFonts w:ascii="Arial" w:hAnsi="Arial" w:cs="Arial"/>
                <w:i/>
                <w:sz w:val="24"/>
                <w:szCs w:val="24"/>
              </w:rPr>
            </w:pPr>
          </w:p>
          <w:p w14:paraId="54B89AF6" w14:textId="77777777" w:rsidR="000B6A0B" w:rsidRPr="004B0D5E" w:rsidRDefault="000B6A0B" w:rsidP="001523D3">
            <w:pPr>
              <w:widowControl/>
              <w:autoSpaceDE/>
              <w:autoSpaceDN/>
              <w:adjustRightInd/>
              <w:jc w:val="both"/>
              <w:rPr>
                <w:rFonts w:ascii="Arial" w:hAnsi="Arial" w:cs="Arial"/>
                <w:i/>
                <w:sz w:val="24"/>
                <w:szCs w:val="24"/>
              </w:rPr>
            </w:pPr>
          </w:p>
          <w:p w14:paraId="491DB69E" w14:textId="77777777" w:rsidR="000B6A0B" w:rsidRPr="004B0D5E" w:rsidRDefault="000B6A0B" w:rsidP="001523D3">
            <w:pPr>
              <w:widowControl/>
              <w:autoSpaceDE/>
              <w:autoSpaceDN/>
              <w:adjustRightInd/>
              <w:jc w:val="both"/>
              <w:rPr>
                <w:rFonts w:ascii="Arial" w:hAnsi="Arial" w:cs="Arial"/>
                <w:i/>
                <w:sz w:val="24"/>
                <w:szCs w:val="24"/>
              </w:rPr>
            </w:pPr>
          </w:p>
          <w:p w14:paraId="13F3B0C8" w14:textId="77777777" w:rsidR="000B6A0B" w:rsidRPr="004B0D5E" w:rsidRDefault="000B6A0B" w:rsidP="001523D3">
            <w:pPr>
              <w:widowControl/>
              <w:autoSpaceDE/>
              <w:autoSpaceDN/>
              <w:adjustRightInd/>
              <w:jc w:val="both"/>
              <w:rPr>
                <w:rFonts w:ascii="Arial" w:hAnsi="Arial" w:cs="Arial"/>
                <w:i/>
                <w:sz w:val="24"/>
                <w:szCs w:val="24"/>
              </w:rPr>
            </w:pPr>
          </w:p>
          <w:p w14:paraId="06D192EB" w14:textId="77777777" w:rsidR="000B6A0B" w:rsidRPr="004B0D5E" w:rsidRDefault="000B6A0B" w:rsidP="001523D3">
            <w:pPr>
              <w:widowControl/>
              <w:tabs>
                <w:tab w:val="left" w:pos="2586"/>
              </w:tabs>
              <w:autoSpaceDE/>
              <w:autoSpaceDN/>
              <w:adjustRightInd/>
              <w:ind w:right="175"/>
              <w:jc w:val="both"/>
              <w:rPr>
                <w:rFonts w:ascii="Arial" w:hAnsi="Arial"/>
                <w:sz w:val="24"/>
                <w:szCs w:val="24"/>
              </w:rPr>
            </w:pPr>
            <w:r w:rsidRPr="004B0D5E">
              <w:rPr>
                <w:rFonts w:ascii="Arial" w:hAnsi="Arial"/>
                <w:sz w:val="24"/>
                <w:szCs w:val="24"/>
              </w:rPr>
              <w:t xml:space="preserve"> </w:t>
            </w:r>
          </w:p>
        </w:tc>
        <w:tc>
          <w:tcPr>
            <w:tcW w:w="5783" w:type="dxa"/>
            <w:shd w:val="clear" w:color="auto" w:fill="auto"/>
          </w:tcPr>
          <w:p w14:paraId="30FE05EF" w14:textId="223E9600" w:rsidR="000B6A0B" w:rsidRPr="004B0D5E" w:rsidRDefault="000B6A0B" w:rsidP="00BC4982">
            <w:pPr>
              <w:widowControl/>
              <w:autoSpaceDE/>
              <w:autoSpaceDN/>
              <w:adjustRightInd/>
              <w:jc w:val="center"/>
              <w:rPr>
                <w:rFonts w:ascii="Arial" w:hAnsi="Arial"/>
                <w:sz w:val="24"/>
                <w:szCs w:val="24"/>
              </w:rPr>
            </w:pPr>
            <w:r w:rsidRPr="004B0D5E">
              <w:rPr>
                <w:rFonts w:ascii="Arial" w:hAnsi="Arial"/>
                <w:sz w:val="24"/>
                <w:szCs w:val="24"/>
              </w:rPr>
              <w:t>ΕΓΚΡΙΣΗ</w:t>
            </w:r>
          </w:p>
          <w:p w14:paraId="1C365D05" w14:textId="77777777" w:rsidR="000B6A0B" w:rsidRPr="004B0D5E" w:rsidRDefault="000B6A0B" w:rsidP="00BC4982">
            <w:pPr>
              <w:widowControl/>
              <w:autoSpaceDE/>
              <w:autoSpaceDN/>
              <w:adjustRightInd/>
              <w:jc w:val="center"/>
              <w:rPr>
                <w:rFonts w:ascii="Arial" w:hAnsi="Arial"/>
                <w:sz w:val="24"/>
                <w:szCs w:val="24"/>
              </w:rPr>
            </w:pPr>
            <w:r w:rsidRPr="004B0D5E">
              <w:rPr>
                <w:rFonts w:ascii="Arial" w:hAnsi="Arial"/>
                <w:sz w:val="24"/>
                <w:szCs w:val="24"/>
              </w:rPr>
              <w:t>ΤΕΧΝΙΚΗΣ ΠΡΟΔΙΑΓΡΑΦΗΣ</w:t>
            </w:r>
          </w:p>
          <w:p w14:paraId="6C9B4F52" w14:textId="560D4A5A" w:rsidR="000B6A0B" w:rsidRPr="004B0D5E" w:rsidRDefault="000B6A0B" w:rsidP="00BC4982">
            <w:pPr>
              <w:widowControl/>
              <w:autoSpaceDE/>
              <w:autoSpaceDN/>
              <w:adjustRightInd/>
              <w:spacing w:before="120" w:after="120"/>
              <w:jc w:val="center"/>
              <w:rPr>
                <w:rFonts w:ascii="Arial" w:hAnsi="Arial"/>
                <w:sz w:val="24"/>
                <w:szCs w:val="24"/>
              </w:rPr>
            </w:pPr>
            <w:r w:rsidRPr="004B0D5E">
              <w:rPr>
                <w:rFonts w:ascii="Arial" w:hAnsi="Arial"/>
                <w:sz w:val="24"/>
                <w:szCs w:val="24"/>
              </w:rPr>
              <w:t>ΠΕΔ- Α -</w:t>
            </w:r>
          </w:p>
          <w:p w14:paraId="1D3EFA12" w14:textId="77777777" w:rsidR="000B6A0B" w:rsidRPr="004B0D5E" w:rsidRDefault="000B6A0B" w:rsidP="00BC4982">
            <w:pPr>
              <w:widowControl/>
              <w:autoSpaceDE/>
              <w:autoSpaceDN/>
              <w:adjustRightInd/>
              <w:spacing w:before="120" w:after="120"/>
              <w:jc w:val="center"/>
              <w:rPr>
                <w:rFonts w:ascii="Arial" w:hAnsi="Arial"/>
                <w:sz w:val="24"/>
                <w:szCs w:val="24"/>
              </w:rPr>
            </w:pPr>
            <w:r w:rsidRPr="004B0D5E">
              <w:rPr>
                <w:rFonts w:ascii="Arial" w:hAnsi="Arial"/>
                <w:sz w:val="24"/>
                <w:szCs w:val="24"/>
              </w:rPr>
              <w:t>ΕΚΔΟΣΗ 1</w:t>
            </w:r>
            <w:r w:rsidRPr="004B0D5E">
              <w:rPr>
                <w:rFonts w:ascii="Arial" w:hAnsi="Arial"/>
                <w:sz w:val="24"/>
                <w:szCs w:val="24"/>
                <w:vertAlign w:val="superscript"/>
              </w:rPr>
              <w:t>η</w:t>
            </w:r>
          </w:p>
          <w:p w14:paraId="140C52FE" w14:textId="77777777" w:rsidR="000B6A0B" w:rsidRPr="004B0D5E" w:rsidRDefault="000B6A0B" w:rsidP="00BC4982">
            <w:pPr>
              <w:widowControl/>
              <w:autoSpaceDE/>
              <w:autoSpaceDN/>
              <w:adjustRightInd/>
              <w:jc w:val="center"/>
              <w:rPr>
                <w:rFonts w:ascii="Arial" w:hAnsi="Arial"/>
                <w:sz w:val="24"/>
                <w:szCs w:val="24"/>
              </w:rPr>
            </w:pPr>
          </w:p>
          <w:p w14:paraId="37D89492" w14:textId="77777777" w:rsidR="000B6A0B" w:rsidRPr="004B0D5E" w:rsidRDefault="000B6A0B" w:rsidP="00BC4982">
            <w:pPr>
              <w:widowControl/>
              <w:autoSpaceDE/>
              <w:autoSpaceDN/>
              <w:adjustRightInd/>
              <w:jc w:val="center"/>
              <w:rPr>
                <w:rFonts w:ascii="Arial" w:hAnsi="Arial"/>
                <w:sz w:val="24"/>
                <w:szCs w:val="24"/>
              </w:rPr>
            </w:pPr>
          </w:p>
          <w:p w14:paraId="0AC864A8" w14:textId="77777777" w:rsidR="000B6A0B" w:rsidRPr="004B0D5E" w:rsidRDefault="000B6A0B" w:rsidP="00BC4982">
            <w:pPr>
              <w:widowControl/>
              <w:autoSpaceDE/>
              <w:autoSpaceDN/>
              <w:adjustRightInd/>
              <w:jc w:val="center"/>
              <w:rPr>
                <w:rFonts w:ascii="Arial" w:hAnsi="Arial"/>
                <w:sz w:val="24"/>
                <w:szCs w:val="24"/>
              </w:rPr>
            </w:pPr>
          </w:p>
          <w:p w14:paraId="44CA3CAD" w14:textId="56EA3C0E" w:rsidR="000B6A0B" w:rsidRPr="004B0D5E" w:rsidRDefault="000B6A0B" w:rsidP="00BC4982">
            <w:pPr>
              <w:widowControl/>
              <w:autoSpaceDE/>
              <w:autoSpaceDN/>
              <w:adjustRightInd/>
              <w:jc w:val="center"/>
              <w:rPr>
                <w:rFonts w:ascii="Arial" w:hAnsi="Arial"/>
                <w:sz w:val="24"/>
                <w:szCs w:val="24"/>
              </w:rPr>
            </w:pPr>
            <w:r w:rsidRPr="004B0D5E">
              <w:rPr>
                <w:rFonts w:ascii="Arial" w:hAnsi="Arial"/>
                <w:sz w:val="24"/>
                <w:szCs w:val="24"/>
              </w:rPr>
              <w:t>ΣΥΝΤΑΞΗ</w:t>
            </w:r>
          </w:p>
          <w:p w14:paraId="1D8682CE" w14:textId="77777777" w:rsidR="000B6A0B" w:rsidRPr="004B0D5E" w:rsidRDefault="000B6A0B" w:rsidP="00BC4982">
            <w:pPr>
              <w:widowControl/>
              <w:autoSpaceDE/>
              <w:autoSpaceDN/>
              <w:adjustRightInd/>
              <w:jc w:val="center"/>
              <w:rPr>
                <w:rFonts w:ascii="Arial" w:hAnsi="Arial"/>
                <w:sz w:val="24"/>
                <w:szCs w:val="24"/>
              </w:rPr>
            </w:pPr>
          </w:p>
          <w:p w14:paraId="4C54D707" w14:textId="77777777" w:rsidR="000B6A0B" w:rsidRPr="004B0D5E" w:rsidRDefault="000B6A0B" w:rsidP="00BC4982">
            <w:pPr>
              <w:widowControl/>
              <w:autoSpaceDE/>
              <w:autoSpaceDN/>
              <w:adjustRightInd/>
              <w:jc w:val="center"/>
              <w:rPr>
                <w:rFonts w:ascii="Arial" w:hAnsi="Arial"/>
                <w:sz w:val="24"/>
                <w:szCs w:val="24"/>
              </w:rPr>
            </w:pPr>
            <w:r w:rsidRPr="004B0D5E">
              <w:rPr>
                <w:rFonts w:ascii="Arial" w:hAnsi="Arial"/>
                <w:sz w:val="24"/>
                <w:szCs w:val="24"/>
              </w:rPr>
              <w:t>ΑΠΟΣΤΟΛΟΣ ΚΑΤΣΑΒΡΙΑΣ</w:t>
            </w:r>
          </w:p>
          <w:p w14:paraId="6DC9F83D" w14:textId="77777777" w:rsidR="000B6A0B" w:rsidRPr="004B0D5E" w:rsidRDefault="000B6A0B" w:rsidP="00BC4982">
            <w:pPr>
              <w:widowControl/>
              <w:autoSpaceDE/>
              <w:autoSpaceDN/>
              <w:adjustRightInd/>
              <w:jc w:val="center"/>
              <w:rPr>
                <w:rFonts w:ascii="Arial" w:hAnsi="Arial"/>
                <w:sz w:val="24"/>
                <w:szCs w:val="24"/>
              </w:rPr>
            </w:pPr>
            <w:r w:rsidRPr="004B0D5E">
              <w:rPr>
                <w:rFonts w:ascii="Arial" w:hAnsi="Arial"/>
                <w:sz w:val="24"/>
                <w:szCs w:val="24"/>
              </w:rPr>
              <w:t>ΛΓΟΣ(ΤΧ)</w:t>
            </w:r>
          </w:p>
          <w:p w14:paraId="78452E0C" w14:textId="77777777" w:rsidR="000B6A0B" w:rsidRPr="004B0D5E" w:rsidRDefault="000B6A0B" w:rsidP="00BC4982">
            <w:pPr>
              <w:widowControl/>
              <w:autoSpaceDE/>
              <w:autoSpaceDN/>
              <w:adjustRightInd/>
              <w:jc w:val="center"/>
              <w:rPr>
                <w:rFonts w:ascii="Arial" w:hAnsi="Arial"/>
                <w:sz w:val="24"/>
                <w:szCs w:val="24"/>
              </w:rPr>
            </w:pPr>
          </w:p>
          <w:p w14:paraId="11048629" w14:textId="77777777" w:rsidR="000B6A0B" w:rsidRPr="004B0D5E" w:rsidRDefault="000B6A0B" w:rsidP="00BC4982">
            <w:pPr>
              <w:widowControl/>
              <w:autoSpaceDE/>
              <w:autoSpaceDN/>
              <w:adjustRightInd/>
              <w:jc w:val="center"/>
              <w:rPr>
                <w:rFonts w:ascii="Arial" w:hAnsi="Arial"/>
                <w:sz w:val="24"/>
                <w:szCs w:val="24"/>
              </w:rPr>
            </w:pPr>
          </w:p>
        </w:tc>
      </w:tr>
      <w:tr w:rsidR="000B6A0B" w:rsidRPr="004905A6" w14:paraId="38028163" w14:textId="77777777" w:rsidTr="006047BF">
        <w:tc>
          <w:tcPr>
            <w:tcW w:w="2864" w:type="dxa"/>
            <w:vMerge/>
          </w:tcPr>
          <w:p w14:paraId="6D6A1A8E" w14:textId="77777777" w:rsidR="000B6A0B" w:rsidRPr="004B0D5E" w:rsidRDefault="000B6A0B" w:rsidP="001523D3">
            <w:pPr>
              <w:widowControl/>
              <w:autoSpaceDE/>
              <w:autoSpaceDN/>
              <w:adjustRightInd/>
              <w:jc w:val="both"/>
              <w:rPr>
                <w:rFonts w:ascii="Arial" w:hAnsi="Arial"/>
                <w:sz w:val="24"/>
                <w:szCs w:val="24"/>
              </w:rPr>
            </w:pPr>
          </w:p>
        </w:tc>
        <w:tc>
          <w:tcPr>
            <w:tcW w:w="5783" w:type="dxa"/>
            <w:shd w:val="clear" w:color="auto" w:fill="auto"/>
          </w:tcPr>
          <w:p w14:paraId="1A89BC30" w14:textId="77777777" w:rsidR="000B6A0B" w:rsidRPr="004B0D5E" w:rsidRDefault="000B6A0B" w:rsidP="00BC4982">
            <w:pPr>
              <w:widowControl/>
              <w:autoSpaceDE/>
              <w:autoSpaceDN/>
              <w:adjustRightInd/>
              <w:jc w:val="center"/>
              <w:rPr>
                <w:rFonts w:ascii="Arial" w:hAnsi="Arial"/>
                <w:sz w:val="24"/>
                <w:szCs w:val="24"/>
              </w:rPr>
            </w:pPr>
            <w:r w:rsidRPr="004B0D5E">
              <w:rPr>
                <w:rFonts w:ascii="Arial" w:hAnsi="Arial"/>
                <w:sz w:val="24"/>
                <w:szCs w:val="24"/>
              </w:rPr>
              <w:t>ΕΛΕΓΧΟΣ</w:t>
            </w:r>
          </w:p>
          <w:p w14:paraId="310547FE" w14:textId="77777777" w:rsidR="000B6A0B" w:rsidRPr="004B0D5E" w:rsidRDefault="000B6A0B" w:rsidP="00BC4982">
            <w:pPr>
              <w:widowControl/>
              <w:autoSpaceDE/>
              <w:autoSpaceDN/>
              <w:adjustRightInd/>
              <w:jc w:val="center"/>
              <w:rPr>
                <w:rFonts w:ascii="Arial" w:hAnsi="Arial"/>
                <w:sz w:val="24"/>
                <w:szCs w:val="24"/>
              </w:rPr>
            </w:pPr>
          </w:p>
          <w:p w14:paraId="32A7AAD9" w14:textId="77777777" w:rsidR="000B6A0B" w:rsidRPr="004B0D5E" w:rsidRDefault="000B6A0B" w:rsidP="00BC4982">
            <w:pPr>
              <w:widowControl/>
              <w:autoSpaceDE/>
              <w:autoSpaceDN/>
              <w:adjustRightInd/>
              <w:jc w:val="center"/>
              <w:rPr>
                <w:rFonts w:ascii="Arial" w:hAnsi="Arial"/>
                <w:sz w:val="24"/>
                <w:szCs w:val="24"/>
              </w:rPr>
            </w:pPr>
          </w:p>
          <w:p w14:paraId="65521CEC" w14:textId="77777777" w:rsidR="000B6A0B" w:rsidRPr="004B0D5E" w:rsidRDefault="000B6A0B" w:rsidP="00BC4982">
            <w:pPr>
              <w:widowControl/>
              <w:autoSpaceDE/>
              <w:autoSpaceDN/>
              <w:adjustRightInd/>
              <w:jc w:val="center"/>
              <w:rPr>
                <w:rFonts w:ascii="Arial" w:hAnsi="Arial"/>
                <w:sz w:val="24"/>
                <w:szCs w:val="24"/>
              </w:rPr>
            </w:pPr>
          </w:p>
          <w:p w14:paraId="1A2C7EA0" w14:textId="77777777" w:rsidR="000B6A0B" w:rsidRPr="004B0D5E" w:rsidRDefault="000B6A0B" w:rsidP="00BC4982">
            <w:pPr>
              <w:widowControl/>
              <w:autoSpaceDE/>
              <w:autoSpaceDN/>
              <w:adjustRightInd/>
              <w:jc w:val="center"/>
              <w:rPr>
                <w:rFonts w:ascii="Arial" w:hAnsi="Arial"/>
                <w:sz w:val="24"/>
                <w:szCs w:val="24"/>
              </w:rPr>
            </w:pPr>
          </w:p>
        </w:tc>
      </w:tr>
      <w:tr w:rsidR="000B6A0B" w:rsidRPr="004905A6" w14:paraId="0FB7DC22" w14:textId="77777777" w:rsidTr="006047BF">
        <w:tc>
          <w:tcPr>
            <w:tcW w:w="2864" w:type="dxa"/>
            <w:vMerge/>
          </w:tcPr>
          <w:p w14:paraId="532A94D2" w14:textId="77777777" w:rsidR="000B6A0B" w:rsidRPr="004B0D5E" w:rsidRDefault="000B6A0B" w:rsidP="001523D3">
            <w:pPr>
              <w:widowControl/>
              <w:autoSpaceDE/>
              <w:autoSpaceDN/>
              <w:adjustRightInd/>
              <w:jc w:val="both"/>
              <w:rPr>
                <w:rFonts w:ascii="Arial" w:hAnsi="Arial"/>
                <w:sz w:val="24"/>
                <w:szCs w:val="24"/>
              </w:rPr>
            </w:pPr>
          </w:p>
        </w:tc>
        <w:tc>
          <w:tcPr>
            <w:tcW w:w="5783" w:type="dxa"/>
            <w:shd w:val="clear" w:color="auto" w:fill="auto"/>
          </w:tcPr>
          <w:p w14:paraId="239C1EAC" w14:textId="77777777" w:rsidR="000B6A0B" w:rsidRPr="004B0D5E" w:rsidRDefault="000B6A0B" w:rsidP="00BC4982">
            <w:pPr>
              <w:widowControl/>
              <w:autoSpaceDE/>
              <w:autoSpaceDN/>
              <w:adjustRightInd/>
              <w:jc w:val="center"/>
              <w:rPr>
                <w:rFonts w:ascii="Arial" w:hAnsi="Arial"/>
                <w:sz w:val="24"/>
                <w:szCs w:val="24"/>
              </w:rPr>
            </w:pPr>
            <w:r w:rsidRPr="004B0D5E">
              <w:rPr>
                <w:rFonts w:ascii="Arial" w:hAnsi="Arial"/>
                <w:sz w:val="24"/>
                <w:szCs w:val="24"/>
              </w:rPr>
              <w:t>ΘΕΩΡΗΣΗ</w:t>
            </w:r>
          </w:p>
          <w:p w14:paraId="375172EB" w14:textId="77777777" w:rsidR="000B6A0B" w:rsidRPr="004B0D5E" w:rsidRDefault="000B6A0B" w:rsidP="00BC4982">
            <w:pPr>
              <w:widowControl/>
              <w:autoSpaceDE/>
              <w:autoSpaceDN/>
              <w:adjustRightInd/>
              <w:jc w:val="center"/>
              <w:rPr>
                <w:rFonts w:ascii="Arial" w:hAnsi="Arial"/>
                <w:b/>
                <w:sz w:val="24"/>
                <w:szCs w:val="24"/>
              </w:rPr>
            </w:pPr>
          </w:p>
          <w:p w14:paraId="4AB27152" w14:textId="77777777" w:rsidR="000B6A0B" w:rsidRPr="004B0D5E" w:rsidRDefault="000B6A0B" w:rsidP="00BC4982">
            <w:pPr>
              <w:widowControl/>
              <w:autoSpaceDE/>
              <w:autoSpaceDN/>
              <w:adjustRightInd/>
              <w:jc w:val="center"/>
              <w:rPr>
                <w:rFonts w:ascii="Arial" w:hAnsi="Arial"/>
                <w:b/>
                <w:sz w:val="24"/>
                <w:szCs w:val="24"/>
              </w:rPr>
            </w:pPr>
          </w:p>
          <w:p w14:paraId="3AB2295C" w14:textId="77777777" w:rsidR="000B6A0B" w:rsidRPr="004B0D5E" w:rsidRDefault="000B6A0B" w:rsidP="00BC4982">
            <w:pPr>
              <w:widowControl/>
              <w:autoSpaceDE/>
              <w:autoSpaceDN/>
              <w:adjustRightInd/>
              <w:jc w:val="center"/>
              <w:rPr>
                <w:rFonts w:ascii="Arial" w:hAnsi="Arial"/>
                <w:b/>
                <w:sz w:val="24"/>
                <w:szCs w:val="24"/>
              </w:rPr>
            </w:pPr>
          </w:p>
          <w:p w14:paraId="5FE98EB4" w14:textId="77777777" w:rsidR="000B6A0B" w:rsidRPr="004B0D5E" w:rsidRDefault="000B6A0B" w:rsidP="00BC4982">
            <w:pPr>
              <w:widowControl/>
              <w:autoSpaceDE/>
              <w:autoSpaceDN/>
              <w:adjustRightInd/>
              <w:jc w:val="center"/>
              <w:rPr>
                <w:rFonts w:ascii="Arial" w:hAnsi="Arial"/>
                <w:b/>
                <w:sz w:val="24"/>
                <w:szCs w:val="24"/>
              </w:rPr>
            </w:pPr>
          </w:p>
          <w:p w14:paraId="1E1478E4" w14:textId="77777777" w:rsidR="000B6A0B" w:rsidRPr="004B0D5E" w:rsidRDefault="000B6A0B" w:rsidP="00BC4982">
            <w:pPr>
              <w:widowControl/>
              <w:autoSpaceDE/>
              <w:autoSpaceDN/>
              <w:adjustRightInd/>
              <w:jc w:val="right"/>
              <w:rPr>
                <w:rFonts w:ascii="Arial" w:hAnsi="Arial"/>
                <w:sz w:val="24"/>
                <w:szCs w:val="24"/>
              </w:rPr>
            </w:pPr>
            <w:r w:rsidRPr="004B0D5E">
              <w:rPr>
                <w:rFonts w:ascii="Arial" w:hAnsi="Arial"/>
                <w:sz w:val="24"/>
                <w:szCs w:val="24"/>
              </w:rPr>
              <w:t>ΗΜΕΡΟΜΗΝΙΑ</w:t>
            </w:r>
          </w:p>
          <w:p w14:paraId="126E9314" w14:textId="49C0F066" w:rsidR="000B6A0B" w:rsidRPr="004B0D5E" w:rsidRDefault="00683E0C" w:rsidP="00BC4982">
            <w:pPr>
              <w:widowControl/>
              <w:autoSpaceDE/>
              <w:autoSpaceDN/>
              <w:adjustRightInd/>
              <w:jc w:val="right"/>
              <w:rPr>
                <w:rFonts w:ascii="Arial" w:hAnsi="Arial"/>
                <w:sz w:val="24"/>
                <w:szCs w:val="24"/>
              </w:rPr>
            </w:pPr>
            <w:r w:rsidRPr="004B0D5E">
              <w:rPr>
                <w:rFonts w:ascii="Arial" w:hAnsi="Arial"/>
                <w:sz w:val="24"/>
                <w:szCs w:val="24"/>
              </w:rPr>
              <w:t>/01/25</w:t>
            </w:r>
          </w:p>
          <w:p w14:paraId="370D2E59" w14:textId="77777777" w:rsidR="000B6A0B" w:rsidRPr="004B0D5E" w:rsidRDefault="000B6A0B" w:rsidP="00BC4982">
            <w:pPr>
              <w:widowControl/>
              <w:autoSpaceDE/>
              <w:autoSpaceDN/>
              <w:adjustRightInd/>
              <w:jc w:val="center"/>
              <w:rPr>
                <w:rFonts w:ascii="Arial" w:hAnsi="Arial"/>
                <w:sz w:val="24"/>
                <w:szCs w:val="24"/>
              </w:rPr>
            </w:pPr>
          </w:p>
        </w:tc>
      </w:tr>
    </w:tbl>
    <w:p w14:paraId="5BAD60C6" w14:textId="77777777" w:rsidR="0036262C" w:rsidRPr="00683CBF" w:rsidRDefault="0036262C" w:rsidP="001523D3">
      <w:pPr>
        <w:widowControl/>
        <w:tabs>
          <w:tab w:val="left" w:pos="392"/>
          <w:tab w:val="left" w:pos="454"/>
        </w:tabs>
        <w:autoSpaceDE/>
        <w:autoSpaceDN/>
        <w:adjustRightInd/>
        <w:spacing w:before="240" w:after="200" w:line="240" w:lineRule="atLeast"/>
        <w:jc w:val="both"/>
        <w:rPr>
          <w:rFonts w:ascii="Arial" w:eastAsia="HiddenHorzOCR" w:hAnsi="Arial" w:cs="Arial"/>
          <w:sz w:val="24"/>
          <w:szCs w:val="24"/>
          <w:lang w:eastAsia="en-US"/>
        </w:rPr>
      </w:pPr>
    </w:p>
    <w:bookmarkEnd w:id="31"/>
    <w:bookmarkEnd w:id="32"/>
    <w:p w14:paraId="029E1A60" w14:textId="77777777" w:rsidR="00BF4ED8" w:rsidRDefault="00BF4ED8" w:rsidP="001523D3">
      <w:pPr>
        <w:jc w:val="both"/>
        <w:rPr>
          <w:rFonts w:ascii="Arial" w:hAnsi="Arial" w:cs="Arial"/>
          <w:sz w:val="24"/>
          <w:szCs w:val="24"/>
        </w:rPr>
      </w:pPr>
    </w:p>
    <w:p w14:paraId="066684C2" w14:textId="77777777" w:rsidR="001219CC" w:rsidRPr="00BF4ED8" w:rsidRDefault="001219CC" w:rsidP="001523D3">
      <w:pPr>
        <w:jc w:val="both"/>
        <w:rPr>
          <w:rFonts w:ascii="Arial" w:hAnsi="Arial" w:cs="Arial"/>
          <w:sz w:val="24"/>
          <w:szCs w:val="24"/>
        </w:rPr>
        <w:sectPr w:rsidR="001219CC" w:rsidRPr="00BF4ED8" w:rsidSect="001523D3">
          <w:headerReference w:type="default" r:id="rId11"/>
          <w:headerReference w:type="first" r:id="rId12"/>
          <w:type w:val="continuous"/>
          <w:pgSz w:w="11909" w:h="16834"/>
          <w:pgMar w:top="1134" w:right="1134" w:bottom="1134" w:left="1985" w:header="720" w:footer="720" w:gutter="0"/>
          <w:cols w:space="60"/>
          <w:noEndnote/>
        </w:sectPr>
      </w:pPr>
    </w:p>
    <w:p w14:paraId="25FFBC94" w14:textId="7B155DFC" w:rsidR="00D2521B" w:rsidRPr="00DB55D1" w:rsidRDefault="00D2521B" w:rsidP="00BC4982">
      <w:pPr>
        <w:shd w:val="clear" w:color="auto" w:fill="FFFFFF"/>
        <w:tabs>
          <w:tab w:val="left" w:pos="-4820"/>
        </w:tabs>
        <w:ind w:left="34"/>
        <w:jc w:val="center"/>
        <w:rPr>
          <w:rFonts w:ascii="Arial" w:hAnsi="Arial" w:cs="Arial"/>
        </w:rPr>
      </w:pPr>
      <w:r w:rsidRPr="00DB55D1">
        <w:rPr>
          <w:rFonts w:ascii="Arial" w:hAnsi="Arial" w:cs="Arial"/>
          <w:b/>
          <w:bCs/>
          <w:spacing w:val="-5"/>
          <w:sz w:val="24"/>
          <w:szCs w:val="24"/>
        </w:rPr>
        <w:lastRenderedPageBreak/>
        <w:t>ΠΡΟΣΘΗΚΗ Ι</w:t>
      </w:r>
    </w:p>
    <w:p w14:paraId="100547F3" w14:textId="474010D1" w:rsidR="00837D1D" w:rsidRDefault="00D2521B" w:rsidP="00BC4982">
      <w:pPr>
        <w:ind w:right="-568"/>
        <w:jc w:val="center"/>
        <w:rPr>
          <w:rFonts w:ascii="Arial" w:hAnsi="Arial" w:cs="Arial"/>
          <w:b/>
          <w:sz w:val="24"/>
          <w:szCs w:val="24"/>
          <w:u w:val="single"/>
        </w:rPr>
      </w:pPr>
      <w:r w:rsidRPr="00DB55D1">
        <w:rPr>
          <w:rFonts w:ascii="Arial" w:hAnsi="Arial" w:cs="Arial"/>
          <w:b/>
          <w:sz w:val="24"/>
          <w:szCs w:val="24"/>
          <w:u w:val="single"/>
        </w:rPr>
        <w:t>ΠΙΝΑΚΑΣ</w:t>
      </w:r>
      <w:r w:rsidR="00041E6A">
        <w:rPr>
          <w:rFonts w:ascii="Arial" w:hAnsi="Arial" w:cs="Arial"/>
          <w:b/>
          <w:sz w:val="24"/>
          <w:szCs w:val="24"/>
          <w:u w:val="single"/>
        </w:rPr>
        <w:t xml:space="preserve"> ΚΡΙΤΗΡΙΩΝ </w:t>
      </w:r>
      <w:r w:rsidRPr="00DB55D1">
        <w:rPr>
          <w:rFonts w:ascii="Arial" w:hAnsi="Arial" w:cs="Arial"/>
          <w:b/>
          <w:sz w:val="24"/>
          <w:szCs w:val="24"/>
          <w:u w:val="single"/>
        </w:rPr>
        <w:t>ΑΞΙΟΛΟΓΗΣΗΣ</w:t>
      </w:r>
      <w:r>
        <w:rPr>
          <w:rFonts w:ascii="Arial" w:hAnsi="Arial" w:cs="Arial"/>
          <w:b/>
          <w:sz w:val="24"/>
          <w:szCs w:val="24"/>
          <w:u w:val="single"/>
        </w:rPr>
        <w:t xml:space="preserve"> ΤΕΧΝΙΚΗΣ ΠΡΟΣΦΟΡΑΣ</w:t>
      </w:r>
    </w:p>
    <w:p w14:paraId="35A5FF9B" w14:textId="77777777" w:rsidR="00AF1D1D" w:rsidRPr="00802463" w:rsidRDefault="00AF1D1D" w:rsidP="001523D3">
      <w:pPr>
        <w:ind w:right="-568"/>
        <w:jc w:val="both"/>
        <w:rPr>
          <w:rFonts w:ascii="Arial" w:hAnsi="Arial" w:cs="Arial"/>
          <w:b/>
          <w:color w:val="00B050"/>
          <w:u w:val="single"/>
        </w:rPr>
      </w:pPr>
    </w:p>
    <w:tbl>
      <w:tblPr>
        <w:tblW w:w="8908"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06"/>
        <w:gridCol w:w="3914"/>
        <w:gridCol w:w="1276"/>
        <w:gridCol w:w="1331"/>
        <w:gridCol w:w="2081"/>
      </w:tblGrid>
      <w:tr w:rsidR="00D2521B" w:rsidRPr="00D05F4D" w14:paraId="12218235" w14:textId="77777777" w:rsidTr="00D05F4D">
        <w:trPr>
          <w:cantSplit/>
        </w:trPr>
        <w:tc>
          <w:tcPr>
            <w:tcW w:w="306" w:type="dxa"/>
            <w:vAlign w:val="center"/>
          </w:tcPr>
          <w:p w14:paraId="3C4BBE57" w14:textId="77777777" w:rsidR="00D2521B" w:rsidRPr="00D05F4D" w:rsidRDefault="00D2521B" w:rsidP="00D05F4D">
            <w:pPr>
              <w:spacing w:before="240"/>
              <w:jc w:val="center"/>
              <w:rPr>
                <w:rFonts w:ascii="Arial" w:hAnsi="Arial" w:cs="Arial"/>
                <w:b/>
                <w:sz w:val="24"/>
                <w:szCs w:val="24"/>
              </w:rPr>
            </w:pPr>
            <w:r w:rsidRPr="00D05F4D">
              <w:rPr>
                <w:rFonts w:ascii="Arial" w:hAnsi="Arial" w:cs="Arial"/>
                <w:b/>
                <w:sz w:val="24"/>
                <w:szCs w:val="24"/>
              </w:rPr>
              <w:t>Α/Α</w:t>
            </w:r>
          </w:p>
        </w:tc>
        <w:tc>
          <w:tcPr>
            <w:tcW w:w="3914" w:type="dxa"/>
            <w:vAlign w:val="center"/>
          </w:tcPr>
          <w:p w14:paraId="40D1F210" w14:textId="77777777" w:rsidR="00D2521B" w:rsidRPr="00D05F4D" w:rsidRDefault="00D2521B" w:rsidP="00D05F4D">
            <w:pPr>
              <w:spacing w:before="240"/>
              <w:jc w:val="center"/>
              <w:rPr>
                <w:rFonts w:ascii="Arial" w:hAnsi="Arial" w:cs="Arial"/>
                <w:b/>
                <w:sz w:val="24"/>
                <w:szCs w:val="24"/>
              </w:rPr>
            </w:pPr>
            <w:r w:rsidRPr="00D05F4D">
              <w:rPr>
                <w:rFonts w:ascii="Arial" w:hAnsi="Arial" w:cs="Arial"/>
                <w:b/>
                <w:sz w:val="24"/>
                <w:szCs w:val="24"/>
              </w:rPr>
              <w:t>ΚΡΙΤΗΡΙΟ ΑΞΙΟΛΟΓΗΣΗΣ</w:t>
            </w:r>
          </w:p>
        </w:tc>
        <w:tc>
          <w:tcPr>
            <w:tcW w:w="1276" w:type="dxa"/>
            <w:vAlign w:val="center"/>
          </w:tcPr>
          <w:p w14:paraId="51401D36" w14:textId="77777777" w:rsidR="00D2521B" w:rsidRPr="00D05F4D" w:rsidRDefault="00D2521B" w:rsidP="00D05F4D">
            <w:pPr>
              <w:spacing w:before="240"/>
              <w:jc w:val="center"/>
              <w:rPr>
                <w:rFonts w:ascii="Arial" w:hAnsi="Arial" w:cs="Arial"/>
                <w:b/>
                <w:sz w:val="24"/>
                <w:szCs w:val="24"/>
              </w:rPr>
            </w:pPr>
            <w:r w:rsidRPr="00D05F4D">
              <w:rPr>
                <w:rFonts w:ascii="Arial" w:hAnsi="Arial" w:cs="Arial"/>
                <w:b/>
                <w:sz w:val="24"/>
                <w:szCs w:val="24"/>
              </w:rPr>
              <w:t>ΠΑΡΑ-ΓΡΑΦΟΣ</w:t>
            </w:r>
          </w:p>
        </w:tc>
        <w:tc>
          <w:tcPr>
            <w:tcW w:w="1331" w:type="dxa"/>
            <w:vAlign w:val="center"/>
          </w:tcPr>
          <w:p w14:paraId="23AD92CF" w14:textId="77777777" w:rsidR="00D2521B" w:rsidRPr="00D05F4D" w:rsidRDefault="00D2521B" w:rsidP="00D05F4D">
            <w:pPr>
              <w:spacing w:before="240" w:after="120"/>
              <w:ind w:left="-57" w:right="-57"/>
              <w:jc w:val="center"/>
              <w:rPr>
                <w:rFonts w:ascii="Arial" w:hAnsi="Arial" w:cs="Arial"/>
                <w:b/>
                <w:sz w:val="24"/>
                <w:szCs w:val="24"/>
              </w:rPr>
            </w:pPr>
            <w:r w:rsidRPr="00D05F4D">
              <w:rPr>
                <w:rFonts w:ascii="Arial" w:hAnsi="Arial" w:cs="Arial"/>
                <w:b/>
                <w:sz w:val="24"/>
                <w:szCs w:val="24"/>
              </w:rPr>
              <w:t>ΒΑΘΜΟ</w:t>
            </w:r>
            <w:r w:rsidRPr="00D05F4D">
              <w:rPr>
                <w:rFonts w:ascii="Arial" w:hAnsi="Arial" w:cs="Arial"/>
                <w:b/>
                <w:sz w:val="24"/>
                <w:szCs w:val="24"/>
                <w:lang w:val="en-US"/>
              </w:rPr>
              <w:t>-</w:t>
            </w:r>
            <w:r w:rsidRPr="00D05F4D">
              <w:rPr>
                <w:rFonts w:ascii="Arial" w:hAnsi="Arial" w:cs="Arial"/>
                <w:b/>
                <w:sz w:val="24"/>
                <w:szCs w:val="24"/>
              </w:rPr>
              <w:t>ΛΟΓΙΑ</w:t>
            </w:r>
          </w:p>
        </w:tc>
        <w:tc>
          <w:tcPr>
            <w:tcW w:w="2081" w:type="dxa"/>
            <w:vAlign w:val="center"/>
          </w:tcPr>
          <w:p w14:paraId="54E5E225" w14:textId="77777777" w:rsidR="00D2521B" w:rsidRPr="00D05F4D" w:rsidRDefault="00D2521B" w:rsidP="00D05F4D">
            <w:pPr>
              <w:spacing w:before="240"/>
              <w:jc w:val="center"/>
              <w:rPr>
                <w:rFonts w:ascii="Arial" w:hAnsi="Arial" w:cs="Arial"/>
                <w:b/>
                <w:sz w:val="24"/>
                <w:szCs w:val="24"/>
              </w:rPr>
            </w:pPr>
            <w:r w:rsidRPr="00D05F4D">
              <w:rPr>
                <w:rFonts w:ascii="Arial" w:hAnsi="Arial" w:cs="Arial"/>
                <w:b/>
                <w:sz w:val="24"/>
                <w:szCs w:val="24"/>
              </w:rPr>
              <w:t>ΠΑΡΑΤΗΡΗΣΕΙΣ</w:t>
            </w:r>
          </w:p>
        </w:tc>
      </w:tr>
      <w:tr w:rsidR="00D2521B" w:rsidRPr="00D05F4D" w14:paraId="788BC623" w14:textId="77777777" w:rsidTr="00D05F4D">
        <w:trPr>
          <w:cantSplit/>
        </w:trPr>
        <w:tc>
          <w:tcPr>
            <w:tcW w:w="8908" w:type="dxa"/>
            <w:gridSpan w:val="5"/>
            <w:vAlign w:val="center"/>
          </w:tcPr>
          <w:p w14:paraId="2A8CD9C9" w14:textId="77777777" w:rsidR="00D2521B" w:rsidRPr="00D05F4D" w:rsidRDefault="00D2521B" w:rsidP="001523D3">
            <w:pPr>
              <w:autoSpaceDE/>
              <w:autoSpaceDN/>
              <w:adjustRightInd/>
              <w:spacing w:before="40" w:after="40"/>
              <w:ind w:left="-57"/>
              <w:jc w:val="both"/>
              <w:rPr>
                <w:rFonts w:ascii="Arial" w:hAnsi="Arial" w:cs="Arial"/>
                <w:sz w:val="24"/>
                <w:szCs w:val="24"/>
              </w:rPr>
            </w:pPr>
            <w:r w:rsidRPr="00D05F4D">
              <w:rPr>
                <w:rFonts w:ascii="Arial" w:hAnsi="Arial" w:cs="Arial"/>
                <w:b/>
                <w:sz w:val="24"/>
                <w:szCs w:val="24"/>
                <w:u w:val="single"/>
              </w:rPr>
              <w:t>ΟΜΑΔΑ Α΄</w:t>
            </w:r>
          </w:p>
        </w:tc>
      </w:tr>
      <w:tr w:rsidR="00AF1D1D" w:rsidRPr="00D05F4D" w14:paraId="4D506A30" w14:textId="77777777" w:rsidTr="00D05F4D">
        <w:trPr>
          <w:cantSplit/>
        </w:trPr>
        <w:tc>
          <w:tcPr>
            <w:tcW w:w="306" w:type="dxa"/>
            <w:vAlign w:val="center"/>
          </w:tcPr>
          <w:p w14:paraId="253D2FEB" w14:textId="796EC987" w:rsidR="00AF1D1D" w:rsidRPr="00D05F4D" w:rsidRDefault="00D05F4D" w:rsidP="00D05F4D">
            <w:pPr>
              <w:autoSpaceDE/>
              <w:autoSpaceDN/>
              <w:adjustRightInd/>
              <w:spacing w:before="40" w:after="40"/>
              <w:ind w:left="-163" w:right="-195"/>
              <w:jc w:val="center"/>
              <w:rPr>
                <w:rFonts w:ascii="Arial" w:hAnsi="Arial" w:cs="Arial"/>
                <w:sz w:val="24"/>
                <w:szCs w:val="24"/>
              </w:rPr>
            </w:pPr>
            <w:r w:rsidRPr="00D05F4D">
              <w:rPr>
                <w:rFonts w:ascii="Arial" w:hAnsi="Arial" w:cs="Arial"/>
                <w:sz w:val="24"/>
                <w:szCs w:val="24"/>
              </w:rPr>
              <w:t>1</w:t>
            </w:r>
          </w:p>
        </w:tc>
        <w:tc>
          <w:tcPr>
            <w:tcW w:w="3914" w:type="dxa"/>
            <w:vAlign w:val="center"/>
          </w:tcPr>
          <w:p w14:paraId="3763FFF2" w14:textId="7D76D504" w:rsidR="00AF1D1D" w:rsidRPr="00D05F4D" w:rsidRDefault="001C67C8" w:rsidP="001523D3">
            <w:pPr>
              <w:shd w:val="clear" w:color="auto" w:fill="FFFFFF"/>
              <w:tabs>
                <w:tab w:val="left" w:pos="-5529"/>
                <w:tab w:val="left" w:pos="-4820"/>
              </w:tabs>
              <w:jc w:val="both"/>
              <w:rPr>
                <w:rFonts w:ascii="Arial" w:hAnsi="Arial" w:cs="Arial"/>
                <w:bCs/>
                <w:sz w:val="24"/>
                <w:szCs w:val="24"/>
              </w:rPr>
            </w:pPr>
            <w:r w:rsidRPr="00D05F4D">
              <w:rPr>
                <w:rFonts w:ascii="Arial" w:hAnsi="Arial" w:cs="Arial"/>
                <w:bCs/>
                <w:sz w:val="24"/>
                <w:szCs w:val="24"/>
              </w:rPr>
              <w:t xml:space="preserve">Εύρος της δύναμης που μπορεί να μετρήσει/εφαρμοστεί να είναι έως 500 </w:t>
            </w:r>
            <w:r w:rsidRPr="00D05F4D">
              <w:rPr>
                <w:rFonts w:ascii="Arial" w:hAnsi="Arial" w:cs="Arial"/>
                <w:bCs/>
                <w:sz w:val="24"/>
                <w:szCs w:val="24"/>
                <w:lang w:val="en-US"/>
              </w:rPr>
              <w:t>N</w:t>
            </w:r>
          </w:p>
        </w:tc>
        <w:tc>
          <w:tcPr>
            <w:tcW w:w="1276" w:type="dxa"/>
            <w:vAlign w:val="center"/>
          </w:tcPr>
          <w:p w14:paraId="125EBBE3" w14:textId="31504F0A" w:rsidR="00AF1D1D" w:rsidRPr="00D05F4D" w:rsidRDefault="000633A6" w:rsidP="001523D3">
            <w:pPr>
              <w:autoSpaceDE/>
              <w:autoSpaceDN/>
              <w:adjustRightInd/>
              <w:spacing w:before="40" w:after="40"/>
              <w:ind w:left="-57"/>
              <w:jc w:val="both"/>
              <w:rPr>
                <w:rFonts w:ascii="Arial" w:hAnsi="Arial" w:cs="Arial"/>
                <w:b/>
                <w:sz w:val="24"/>
                <w:szCs w:val="24"/>
              </w:rPr>
            </w:pPr>
            <w:r w:rsidRPr="00D05F4D">
              <w:rPr>
                <w:rFonts w:ascii="Arial" w:hAnsi="Arial" w:cs="Arial"/>
                <w:b/>
                <w:sz w:val="24"/>
                <w:szCs w:val="24"/>
              </w:rPr>
              <w:t xml:space="preserve"> </w:t>
            </w:r>
            <w:r w:rsidR="00900C73" w:rsidRPr="00D05F4D">
              <w:rPr>
                <w:rFonts w:ascii="Arial" w:hAnsi="Arial" w:cs="Arial"/>
                <w:b/>
                <w:sz w:val="24"/>
                <w:szCs w:val="24"/>
              </w:rPr>
              <w:t>4.2.</w:t>
            </w:r>
            <w:r w:rsidR="001C67C8" w:rsidRPr="00D05F4D">
              <w:rPr>
                <w:rFonts w:ascii="Arial" w:hAnsi="Arial" w:cs="Arial"/>
                <w:b/>
                <w:sz w:val="24"/>
                <w:szCs w:val="24"/>
              </w:rPr>
              <w:t>6</w:t>
            </w:r>
          </w:p>
        </w:tc>
        <w:tc>
          <w:tcPr>
            <w:tcW w:w="1331" w:type="dxa"/>
            <w:vAlign w:val="center"/>
          </w:tcPr>
          <w:p w14:paraId="575AA631" w14:textId="1572B4DF" w:rsidR="00AF1D1D" w:rsidRPr="00D05F4D" w:rsidRDefault="000633A6" w:rsidP="001523D3">
            <w:pPr>
              <w:autoSpaceDE/>
              <w:autoSpaceDN/>
              <w:adjustRightInd/>
              <w:spacing w:before="40" w:after="40"/>
              <w:ind w:left="-57"/>
              <w:jc w:val="both"/>
              <w:rPr>
                <w:rFonts w:ascii="Arial" w:hAnsi="Arial" w:cs="Arial"/>
                <w:sz w:val="24"/>
                <w:szCs w:val="24"/>
              </w:rPr>
            </w:pPr>
            <w:r w:rsidRPr="00D05F4D">
              <w:rPr>
                <w:rFonts w:ascii="Arial" w:hAnsi="Arial" w:cs="Arial"/>
                <w:sz w:val="24"/>
                <w:szCs w:val="24"/>
              </w:rPr>
              <w:t>3</w:t>
            </w:r>
            <w:r w:rsidR="007632F9">
              <w:rPr>
                <w:rFonts w:ascii="Arial" w:hAnsi="Arial" w:cs="Arial"/>
                <w:sz w:val="24"/>
                <w:szCs w:val="24"/>
              </w:rPr>
              <w:t>0</w:t>
            </w:r>
          </w:p>
        </w:tc>
        <w:tc>
          <w:tcPr>
            <w:tcW w:w="2081" w:type="dxa"/>
            <w:vAlign w:val="center"/>
          </w:tcPr>
          <w:p w14:paraId="4BA67E84" w14:textId="77777777" w:rsidR="00AF1D1D" w:rsidRPr="00D05F4D" w:rsidRDefault="00900C73" w:rsidP="001523D3">
            <w:pPr>
              <w:autoSpaceDE/>
              <w:autoSpaceDN/>
              <w:adjustRightInd/>
              <w:spacing w:before="40" w:after="40"/>
              <w:ind w:left="-57"/>
              <w:jc w:val="both"/>
              <w:rPr>
                <w:rFonts w:ascii="Arial" w:hAnsi="Arial" w:cs="Arial"/>
                <w:sz w:val="24"/>
                <w:szCs w:val="24"/>
              </w:rPr>
            </w:pPr>
            <w:r w:rsidRPr="00D05F4D">
              <w:rPr>
                <w:rFonts w:ascii="Arial" w:hAnsi="Arial" w:cs="Arial"/>
                <w:sz w:val="24"/>
                <w:szCs w:val="24"/>
              </w:rPr>
              <w:t>(α)</w:t>
            </w:r>
          </w:p>
        </w:tc>
      </w:tr>
      <w:tr w:rsidR="00680E40" w:rsidRPr="00D05F4D" w14:paraId="20112004" w14:textId="77777777" w:rsidTr="00D05F4D">
        <w:trPr>
          <w:cantSplit/>
        </w:trPr>
        <w:tc>
          <w:tcPr>
            <w:tcW w:w="306" w:type="dxa"/>
            <w:vAlign w:val="center"/>
          </w:tcPr>
          <w:p w14:paraId="2106A448" w14:textId="2A36281F" w:rsidR="00680E40" w:rsidRPr="00D05F4D" w:rsidRDefault="00D05F4D" w:rsidP="00D05F4D">
            <w:pPr>
              <w:autoSpaceDE/>
              <w:autoSpaceDN/>
              <w:adjustRightInd/>
              <w:spacing w:before="40" w:after="40"/>
              <w:ind w:left="-163" w:right="-195"/>
              <w:jc w:val="center"/>
              <w:rPr>
                <w:rFonts w:ascii="Arial" w:hAnsi="Arial" w:cs="Arial"/>
                <w:sz w:val="24"/>
                <w:szCs w:val="24"/>
              </w:rPr>
            </w:pPr>
            <w:r w:rsidRPr="00D05F4D">
              <w:rPr>
                <w:rFonts w:ascii="Arial" w:hAnsi="Arial" w:cs="Arial"/>
                <w:sz w:val="24"/>
                <w:szCs w:val="24"/>
              </w:rPr>
              <w:t>2</w:t>
            </w:r>
          </w:p>
        </w:tc>
        <w:tc>
          <w:tcPr>
            <w:tcW w:w="3914" w:type="dxa"/>
            <w:vAlign w:val="center"/>
          </w:tcPr>
          <w:p w14:paraId="16D926C4" w14:textId="62057548" w:rsidR="00680E40" w:rsidRPr="00D05F4D" w:rsidRDefault="000633A6" w:rsidP="00E0613C">
            <w:pPr>
              <w:shd w:val="clear" w:color="auto" w:fill="FFFFFF"/>
              <w:tabs>
                <w:tab w:val="left" w:pos="-5529"/>
                <w:tab w:val="left" w:pos="-4820"/>
              </w:tabs>
              <w:jc w:val="both"/>
              <w:rPr>
                <w:rFonts w:ascii="Arial" w:hAnsi="Arial" w:cs="Arial"/>
                <w:bCs/>
                <w:sz w:val="24"/>
                <w:szCs w:val="24"/>
              </w:rPr>
            </w:pPr>
            <w:r w:rsidRPr="00E0613C">
              <w:rPr>
                <w:rFonts w:ascii="Arial" w:hAnsi="Arial" w:cs="Arial"/>
                <w:bCs/>
                <w:sz w:val="24"/>
                <w:szCs w:val="24"/>
              </w:rPr>
              <w:t xml:space="preserve">Να δέχεται δοκίμιο μέγιστου </w:t>
            </w:r>
            <w:r w:rsidR="002B2ED7" w:rsidRPr="00E0613C">
              <w:rPr>
                <w:rFonts w:ascii="Arial" w:hAnsi="Arial" w:cs="Arial"/>
                <w:bCs/>
                <w:sz w:val="24"/>
                <w:szCs w:val="24"/>
              </w:rPr>
              <w:t xml:space="preserve">ύψους  </w:t>
            </w:r>
            <w:r w:rsidRPr="00E0613C">
              <w:rPr>
                <w:rFonts w:ascii="Arial" w:hAnsi="Arial" w:cs="Arial"/>
                <w:bCs/>
                <w:sz w:val="24"/>
                <w:szCs w:val="24"/>
              </w:rPr>
              <w:t xml:space="preserve">100 </w:t>
            </w:r>
            <w:proofErr w:type="spellStart"/>
            <w:r w:rsidRPr="00E0613C">
              <w:rPr>
                <w:rFonts w:ascii="Arial" w:hAnsi="Arial" w:cs="Arial"/>
                <w:bCs/>
                <w:sz w:val="24"/>
                <w:szCs w:val="24"/>
              </w:rPr>
              <w:t>mm</w:t>
            </w:r>
            <w:proofErr w:type="spellEnd"/>
          </w:p>
        </w:tc>
        <w:tc>
          <w:tcPr>
            <w:tcW w:w="1276" w:type="dxa"/>
            <w:vAlign w:val="center"/>
          </w:tcPr>
          <w:p w14:paraId="23B0E10E" w14:textId="064DB674" w:rsidR="00680E40" w:rsidRPr="00D05F4D" w:rsidRDefault="00900C73" w:rsidP="001523D3">
            <w:pPr>
              <w:jc w:val="both"/>
              <w:rPr>
                <w:rFonts w:ascii="Arial" w:hAnsi="Arial" w:cs="Arial"/>
                <w:b/>
                <w:sz w:val="24"/>
                <w:szCs w:val="24"/>
              </w:rPr>
            </w:pPr>
            <w:r w:rsidRPr="00D05F4D">
              <w:rPr>
                <w:rFonts w:ascii="Arial" w:hAnsi="Arial" w:cs="Arial"/>
                <w:b/>
                <w:bCs/>
                <w:sz w:val="24"/>
                <w:szCs w:val="24"/>
              </w:rPr>
              <w:t>4.2.</w:t>
            </w:r>
            <w:r w:rsidR="001C67C8" w:rsidRPr="00D05F4D">
              <w:rPr>
                <w:rFonts w:ascii="Arial" w:hAnsi="Arial" w:cs="Arial"/>
                <w:b/>
                <w:bCs/>
                <w:sz w:val="24"/>
                <w:szCs w:val="24"/>
              </w:rPr>
              <w:t>7</w:t>
            </w:r>
          </w:p>
        </w:tc>
        <w:tc>
          <w:tcPr>
            <w:tcW w:w="1331" w:type="dxa"/>
            <w:vAlign w:val="center"/>
          </w:tcPr>
          <w:p w14:paraId="53B6A43C" w14:textId="77777777" w:rsidR="00680E40" w:rsidRPr="00D05F4D" w:rsidRDefault="000633A6" w:rsidP="001523D3">
            <w:pPr>
              <w:autoSpaceDE/>
              <w:autoSpaceDN/>
              <w:adjustRightInd/>
              <w:spacing w:before="40" w:after="40"/>
              <w:ind w:left="-57"/>
              <w:jc w:val="both"/>
              <w:rPr>
                <w:rFonts w:ascii="Arial" w:hAnsi="Arial" w:cs="Arial"/>
                <w:sz w:val="24"/>
                <w:szCs w:val="24"/>
              </w:rPr>
            </w:pPr>
            <w:r w:rsidRPr="00D05F4D">
              <w:rPr>
                <w:rFonts w:ascii="Arial" w:hAnsi="Arial" w:cs="Arial"/>
                <w:sz w:val="24"/>
                <w:szCs w:val="24"/>
              </w:rPr>
              <w:t>20</w:t>
            </w:r>
          </w:p>
        </w:tc>
        <w:tc>
          <w:tcPr>
            <w:tcW w:w="2081" w:type="dxa"/>
            <w:vAlign w:val="center"/>
          </w:tcPr>
          <w:p w14:paraId="20C77CF2" w14:textId="77777777" w:rsidR="00680E40" w:rsidRPr="00D05F4D" w:rsidRDefault="00900C73" w:rsidP="001523D3">
            <w:pPr>
              <w:autoSpaceDE/>
              <w:autoSpaceDN/>
              <w:adjustRightInd/>
              <w:spacing w:before="40" w:after="40"/>
              <w:ind w:left="-57"/>
              <w:jc w:val="both"/>
              <w:rPr>
                <w:rFonts w:ascii="Arial" w:hAnsi="Arial" w:cs="Arial"/>
                <w:sz w:val="24"/>
                <w:szCs w:val="24"/>
              </w:rPr>
            </w:pPr>
            <w:r w:rsidRPr="00D05F4D">
              <w:rPr>
                <w:rFonts w:ascii="Arial" w:hAnsi="Arial" w:cs="Arial"/>
                <w:sz w:val="24"/>
                <w:szCs w:val="24"/>
              </w:rPr>
              <w:t>(α)</w:t>
            </w:r>
          </w:p>
        </w:tc>
      </w:tr>
      <w:tr w:rsidR="00550F6C" w:rsidRPr="00D05F4D" w14:paraId="3C285804" w14:textId="77777777" w:rsidTr="00D05F4D">
        <w:trPr>
          <w:cantSplit/>
        </w:trPr>
        <w:tc>
          <w:tcPr>
            <w:tcW w:w="306" w:type="dxa"/>
            <w:vAlign w:val="center"/>
          </w:tcPr>
          <w:p w14:paraId="4C05F399" w14:textId="7AADEC46" w:rsidR="00550F6C" w:rsidRPr="00D05F4D" w:rsidRDefault="00D05F4D" w:rsidP="00D05F4D">
            <w:pPr>
              <w:autoSpaceDE/>
              <w:autoSpaceDN/>
              <w:adjustRightInd/>
              <w:spacing w:before="40" w:after="40"/>
              <w:ind w:left="-163" w:right="-195"/>
              <w:jc w:val="center"/>
              <w:rPr>
                <w:rFonts w:ascii="Arial" w:hAnsi="Arial" w:cs="Arial"/>
                <w:sz w:val="24"/>
                <w:szCs w:val="24"/>
              </w:rPr>
            </w:pPr>
            <w:r w:rsidRPr="00D05F4D">
              <w:rPr>
                <w:rFonts w:ascii="Arial" w:hAnsi="Arial" w:cs="Arial"/>
                <w:sz w:val="24"/>
                <w:szCs w:val="24"/>
              </w:rPr>
              <w:t>3</w:t>
            </w:r>
          </w:p>
        </w:tc>
        <w:tc>
          <w:tcPr>
            <w:tcW w:w="3914" w:type="dxa"/>
            <w:vAlign w:val="center"/>
          </w:tcPr>
          <w:p w14:paraId="1B5F0CA0" w14:textId="6CA883C2" w:rsidR="00550F6C" w:rsidRPr="00D05F4D" w:rsidRDefault="000633A6" w:rsidP="001523D3">
            <w:pPr>
              <w:shd w:val="clear" w:color="auto" w:fill="FFFFFF"/>
              <w:tabs>
                <w:tab w:val="left" w:pos="-5529"/>
                <w:tab w:val="left" w:pos="-4820"/>
              </w:tabs>
              <w:jc w:val="both"/>
              <w:rPr>
                <w:rFonts w:ascii="Arial" w:hAnsi="Arial" w:cs="Arial"/>
                <w:bCs/>
                <w:sz w:val="24"/>
                <w:szCs w:val="24"/>
              </w:rPr>
            </w:pPr>
            <w:r w:rsidRPr="00D05F4D">
              <w:rPr>
                <w:rFonts w:ascii="Arial" w:hAnsi="Arial" w:cs="Arial"/>
                <w:bCs/>
                <w:sz w:val="24"/>
                <w:szCs w:val="24"/>
              </w:rPr>
              <w:t>Να μετρά τη δύν</w:t>
            </w:r>
            <w:r w:rsidR="007F6287">
              <w:rPr>
                <w:rFonts w:ascii="Arial" w:hAnsi="Arial" w:cs="Arial"/>
                <w:bCs/>
                <w:sz w:val="24"/>
                <w:szCs w:val="24"/>
              </w:rPr>
              <w:t>αμη με ακρίβεια μεγαλύτερη από</w:t>
            </w:r>
            <w:r w:rsidRPr="00D05F4D">
              <w:rPr>
                <w:rFonts w:ascii="Arial" w:hAnsi="Arial" w:cs="Arial"/>
                <w:bCs/>
                <w:sz w:val="24"/>
                <w:szCs w:val="24"/>
              </w:rPr>
              <w:t xml:space="preserve"> 99,5%</w:t>
            </w:r>
          </w:p>
        </w:tc>
        <w:tc>
          <w:tcPr>
            <w:tcW w:w="1276" w:type="dxa"/>
            <w:vAlign w:val="center"/>
          </w:tcPr>
          <w:p w14:paraId="28741A03" w14:textId="478C3175" w:rsidR="00550F6C" w:rsidRPr="00D05F4D" w:rsidRDefault="001C67C8" w:rsidP="001523D3">
            <w:pPr>
              <w:jc w:val="both"/>
              <w:rPr>
                <w:rFonts w:ascii="Arial" w:hAnsi="Arial" w:cs="Arial"/>
                <w:b/>
                <w:sz w:val="24"/>
                <w:szCs w:val="24"/>
              </w:rPr>
            </w:pPr>
            <w:r w:rsidRPr="00D05F4D">
              <w:rPr>
                <w:rFonts w:ascii="Arial" w:hAnsi="Arial" w:cs="Arial"/>
                <w:b/>
                <w:bCs/>
                <w:sz w:val="24"/>
                <w:szCs w:val="24"/>
              </w:rPr>
              <w:t>4.2.8</w:t>
            </w:r>
            <w:r w:rsidR="00900C73" w:rsidRPr="00D05F4D">
              <w:rPr>
                <w:rFonts w:ascii="Arial" w:hAnsi="Arial" w:cs="Arial"/>
                <w:b/>
                <w:bCs/>
                <w:sz w:val="24"/>
                <w:szCs w:val="24"/>
              </w:rPr>
              <w:tab/>
            </w:r>
          </w:p>
        </w:tc>
        <w:tc>
          <w:tcPr>
            <w:tcW w:w="1331" w:type="dxa"/>
            <w:vAlign w:val="center"/>
          </w:tcPr>
          <w:p w14:paraId="0916AE4C" w14:textId="77777777" w:rsidR="00550F6C" w:rsidRPr="00D05F4D" w:rsidRDefault="000633A6" w:rsidP="001523D3">
            <w:pPr>
              <w:autoSpaceDE/>
              <w:autoSpaceDN/>
              <w:adjustRightInd/>
              <w:spacing w:before="40" w:after="40"/>
              <w:ind w:left="-57"/>
              <w:jc w:val="both"/>
              <w:rPr>
                <w:rFonts w:ascii="Arial" w:hAnsi="Arial" w:cs="Arial"/>
                <w:sz w:val="24"/>
                <w:szCs w:val="24"/>
              </w:rPr>
            </w:pPr>
            <w:r w:rsidRPr="00D05F4D">
              <w:rPr>
                <w:rFonts w:ascii="Arial" w:hAnsi="Arial" w:cs="Arial"/>
                <w:sz w:val="24"/>
                <w:szCs w:val="24"/>
              </w:rPr>
              <w:t>20</w:t>
            </w:r>
          </w:p>
        </w:tc>
        <w:tc>
          <w:tcPr>
            <w:tcW w:w="2081" w:type="dxa"/>
            <w:vAlign w:val="center"/>
          </w:tcPr>
          <w:p w14:paraId="46295ED8" w14:textId="77777777" w:rsidR="00550F6C" w:rsidRPr="00D05F4D" w:rsidRDefault="00900C73" w:rsidP="001523D3">
            <w:pPr>
              <w:autoSpaceDE/>
              <w:autoSpaceDN/>
              <w:adjustRightInd/>
              <w:spacing w:before="40" w:after="40"/>
              <w:ind w:left="-57"/>
              <w:jc w:val="both"/>
              <w:rPr>
                <w:rFonts w:ascii="Arial" w:hAnsi="Arial" w:cs="Arial"/>
                <w:sz w:val="24"/>
                <w:szCs w:val="24"/>
              </w:rPr>
            </w:pPr>
            <w:r w:rsidRPr="00D05F4D">
              <w:rPr>
                <w:rFonts w:ascii="Arial" w:hAnsi="Arial" w:cs="Arial"/>
                <w:sz w:val="24"/>
                <w:szCs w:val="24"/>
              </w:rPr>
              <w:t>(α)</w:t>
            </w:r>
          </w:p>
        </w:tc>
      </w:tr>
      <w:tr w:rsidR="007632F9" w:rsidRPr="00D05F4D" w14:paraId="2FBAFFD1" w14:textId="77777777" w:rsidTr="00D05F4D">
        <w:trPr>
          <w:cantSplit/>
        </w:trPr>
        <w:tc>
          <w:tcPr>
            <w:tcW w:w="306" w:type="dxa"/>
            <w:vAlign w:val="center"/>
          </w:tcPr>
          <w:p w14:paraId="4B5FDD4F" w14:textId="75D79B9B" w:rsidR="007632F9" w:rsidRPr="00D05F4D" w:rsidRDefault="007632F9" w:rsidP="00D05F4D">
            <w:pPr>
              <w:autoSpaceDE/>
              <w:autoSpaceDN/>
              <w:adjustRightInd/>
              <w:spacing w:before="40" w:after="40"/>
              <w:ind w:left="-163" w:right="-195"/>
              <w:jc w:val="center"/>
              <w:rPr>
                <w:rFonts w:ascii="Arial" w:hAnsi="Arial" w:cs="Arial"/>
                <w:sz w:val="24"/>
                <w:szCs w:val="24"/>
              </w:rPr>
            </w:pPr>
            <w:r>
              <w:rPr>
                <w:rFonts w:ascii="Arial" w:hAnsi="Arial" w:cs="Arial"/>
                <w:sz w:val="24"/>
                <w:szCs w:val="24"/>
              </w:rPr>
              <w:t>4</w:t>
            </w:r>
          </w:p>
        </w:tc>
        <w:tc>
          <w:tcPr>
            <w:tcW w:w="3914" w:type="dxa"/>
            <w:vAlign w:val="center"/>
          </w:tcPr>
          <w:p w14:paraId="37B9EC0D" w14:textId="60733896" w:rsidR="007632F9" w:rsidRPr="00D05F4D" w:rsidRDefault="007632F9" w:rsidP="001523D3">
            <w:pPr>
              <w:shd w:val="clear" w:color="auto" w:fill="FFFFFF"/>
              <w:tabs>
                <w:tab w:val="left" w:pos="-5529"/>
                <w:tab w:val="left" w:pos="-4820"/>
              </w:tabs>
              <w:jc w:val="both"/>
              <w:rPr>
                <w:rFonts w:ascii="Arial" w:hAnsi="Arial" w:cs="Arial"/>
                <w:bCs/>
                <w:sz w:val="24"/>
                <w:szCs w:val="24"/>
              </w:rPr>
            </w:pPr>
            <w:r w:rsidRPr="00DC3EFA">
              <w:rPr>
                <w:rFonts w:ascii="Arial" w:hAnsi="Arial" w:cs="Arial"/>
                <w:bCs/>
                <w:spacing w:val="-13"/>
                <w:sz w:val="24"/>
                <w:szCs w:val="24"/>
              </w:rPr>
              <w:t xml:space="preserve">Να διαθέτει </w:t>
            </w:r>
            <w:r>
              <w:rPr>
                <w:rFonts w:ascii="Arial" w:hAnsi="Arial" w:cs="Arial"/>
                <w:bCs/>
                <w:spacing w:val="-13"/>
                <w:sz w:val="24"/>
                <w:szCs w:val="24"/>
              </w:rPr>
              <w:t xml:space="preserve">δυνατότητα επιλογής μονάδας μέτρησης  της φόρτισης σε Ν, </w:t>
            </w:r>
            <w:r w:rsidRPr="00DC3EFA">
              <w:rPr>
                <w:rFonts w:ascii="Arial" w:hAnsi="Arial" w:cs="Arial"/>
                <w:bCs/>
                <w:spacing w:val="-13"/>
                <w:sz w:val="24"/>
                <w:szCs w:val="24"/>
                <w:lang w:val="en-US"/>
              </w:rPr>
              <w:t>Kg</w:t>
            </w:r>
            <w:r>
              <w:rPr>
                <w:rFonts w:ascii="Arial" w:hAnsi="Arial" w:cs="Arial"/>
                <w:bCs/>
                <w:sz w:val="24"/>
              </w:rPr>
              <w:t xml:space="preserve"> </w:t>
            </w:r>
            <w:r>
              <w:rPr>
                <w:rFonts w:ascii="Arial" w:hAnsi="Arial" w:cs="Arial"/>
                <w:bCs/>
                <w:spacing w:val="-13"/>
                <w:sz w:val="24"/>
                <w:szCs w:val="24"/>
              </w:rPr>
              <w:t xml:space="preserve">και </w:t>
            </w:r>
            <w:proofErr w:type="spellStart"/>
            <w:r>
              <w:rPr>
                <w:rFonts w:ascii="Arial" w:hAnsi="Arial" w:cs="Arial"/>
                <w:bCs/>
                <w:sz w:val="24"/>
                <w:lang w:val="en-US"/>
              </w:rPr>
              <w:t>lbf</w:t>
            </w:r>
            <w:proofErr w:type="spellEnd"/>
            <w:r>
              <w:rPr>
                <w:rFonts w:ascii="Arial" w:hAnsi="Arial" w:cs="Arial"/>
                <w:bCs/>
                <w:sz w:val="24"/>
              </w:rPr>
              <w:t>.</w:t>
            </w:r>
          </w:p>
        </w:tc>
        <w:tc>
          <w:tcPr>
            <w:tcW w:w="1276" w:type="dxa"/>
            <w:vAlign w:val="center"/>
          </w:tcPr>
          <w:p w14:paraId="72A18C15" w14:textId="0AE9D563" w:rsidR="007632F9" w:rsidRPr="00D05F4D" w:rsidRDefault="007632F9" w:rsidP="001523D3">
            <w:pPr>
              <w:jc w:val="both"/>
              <w:rPr>
                <w:rFonts w:ascii="Arial" w:hAnsi="Arial" w:cs="Arial"/>
                <w:b/>
                <w:bCs/>
                <w:sz w:val="24"/>
                <w:szCs w:val="24"/>
              </w:rPr>
            </w:pPr>
            <w:r>
              <w:rPr>
                <w:rFonts w:ascii="Arial" w:hAnsi="Arial" w:cs="Arial"/>
                <w:b/>
                <w:bCs/>
                <w:sz w:val="24"/>
                <w:szCs w:val="24"/>
              </w:rPr>
              <w:t>4.2.10</w:t>
            </w:r>
          </w:p>
        </w:tc>
        <w:tc>
          <w:tcPr>
            <w:tcW w:w="1331" w:type="dxa"/>
            <w:vAlign w:val="center"/>
          </w:tcPr>
          <w:p w14:paraId="3A87E7E8" w14:textId="4CDBBA53" w:rsidR="007632F9" w:rsidRPr="00D05F4D" w:rsidRDefault="007632F9" w:rsidP="001523D3">
            <w:pPr>
              <w:autoSpaceDE/>
              <w:autoSpaceDN/>
              <w:adjustRightInd/>
              <w:spacing w:before="40" w:after="40"/>
              <w:ind w:left="-57"/>
              <w:jc w:val="both"/>
              <w:rPr>
                <w:rFonts w:ascii="Arial" w:hAnsi="Arial" w:cs="Arial"/>
                <w:sz w:val="24"/>
                <w:szCs w:val="24"/>
              </w:rPr>
            </w:pPr>
            <w:r>
              <w:rPr>
                <w:rFonts w:ascii="Arial" w:hAnsi="Arial" w:cs="Arial"/>
                <w:sz w:val="24"/>
                <w:szCs w:val="24"/>
              </w:rPr>
              <w:t>5</w:t>
            </w:r>
          </w:p>
        </w:tc>
        <w:tc>
          <w:tcPr>
            <w:tcW w:w="2081" w:type="dxa"/>
            <w:vAlign w:val="center"/>
          </w:tcPr>
          <w:p w14:paraId="0AD886E0" w14:textId="408C496D" w:rsidR="007632F9" w:rsidRPr="00D05F4D" w:rsidRDefault="0028240C" w:rsidP="001523D3">
            <w:pPr>
              <w:autoSpaceDE/>
              <w:autoSpaceDN/>
              <w:adjustRightInd/>
              <w:spacing w:before="40" w:after="40"/>
              <w:ind w:left="-57"/>
              <w:jc w:val="both"/>
              <w:rPr>
                <w:rFonts w:ascii="Arial" w:hAnsi="Arial" w:cs="Arial"/>
                <w:sz w:val="24"/>
                <w:szCs w:val="24"/>
              </w:rPr>
            </w:pPr>
            <w:r>
              <w:rPr>
                <w:rFonts w:ascii="Arial" w:hAnsi="Arial" w:cs="Arial"/>
                <w:sz w:val="24"/>
                <w:szCs w:val="24"/>
              </w:rPr>
              <w:t>(α)</w:t>
            </w:r>
            <w:bookmarkStart w:id="41" w:name="_GoBack"/>
            <w:bookmarkEnd w:id="41"/>
          </w:p>
        </w:tc>
      </w:tr>
      <w:tr w:rsidR="00FC6B04" w:rsidRPr="00D05F4D" w14:paraId="0967BDE5" w14:textId="77777777" w:rsidTr="00D05F4D">
        <w:trPr>
          <w:cantSplit/>
        </w:trPr>
        <w:tc>
          <w:tcPr>
            <w:tcW w:w="306" w:type="dxa"/>
            <w:vAlign w:val="center"/>
          </w:tcPr>
          <w:p w14:paraId="72C5593B" w14:textId="3163F5BE" w:rsidR="00FC6B04" w:rsidRPr="00D05F4D" w:rsidRDefault="007632F9" w:rsidP="00D05F4D">
            <w:pPr>
              <w:autoSpaceDE/>
              <w:autoSpaceDN/>
              <w:adjustRightInd/>
              <w:spacing w:before="40" w:after="40"/>
              <w:ind w:left="-163" w:right="-195"/>
              <w:jc w:val="center"/>
              <w:rPr>
                <w:rFonts w:ascii="Arial" w:hAnsi="Arial" w:cs="Arial"/>
                <w:sz w:val="24"/>
                <w:szCs w:val="24"/>
              </w:rPr>
            </w:pPr>
            <w:r>
              <w:rPr>
                <w:rFonts w:ascii="Arial" w:hAnsi="Arial" w:cs="Arial"/>
                <w:sz w:val="24"/>
                <w:szCs w:val="24"/>
              </w:rPr>
              <w:t>5</w:t>
            </w:r>
          </w:p>
        </w:tc>
        <w:tc>
          <w:tcPr>
            <w:tcW w:w="5190" w:type="dxa"/>
            <w:gridSpan w:val="2"/>
            <w:vAlign w:val="center"/>
          </w:tcPr>
          <w:p w14:paraId="17FD2D17" w14:textId="77777777" w:rsidR="00FC6B04" w:rsidRPr="00D05F4D" w:rsidRDefault="00FC6B04" w:rsidP="001523D3">
            <w:pPr>
              <w:autoSpaceDE/>
              <w:autoSpaceDN/>
              <w:adjustRightInd/>
              <w:spacing w:before="40" w:after="40"/>
              <w:ind w:left="-57"/>
              <w:jc w:val="both"/>
              <w:rPr>
                <w:rFonts w:ascii="Arial" w:hAnsi="Arial" w:cs="Arial"/>
                <w:b/>
                <w:sz w:val="24"/>
                <w:szCs w:val="24"/>
              </w:rPr>
            </w:pPr>
            <w:r w:rsidRPr="00D05F4D">
              <w:rPr>
                <w:rFonts w:ascii="Arial" w:hAnsi="Arial" w:cs="Arial"/>
                <w:b/>
                <w:sz w:val="24"/>
                <w:szCs w:val="24"/>
              </w:rPr>
              <w:t>ΣΥΝΟΛΟ ΟΜΑΔΑΣ Α΄</w:t>
            </w:r>
          </w:p>
        </w:tc>
        <w:tc>
          <w:tcPr>
            <w:tcW w:w="1331" w:type="dxa"/>
            <w:vAlign w:val="center"/>
          </w:tcPr>
          <w:p w14:paraId="66B77A2F" w14:textId="77777777" w:rsidR="00FC6B04" w:rsidRPr="00D05F4D" w:rsidRDefault="00FC6B04" w:rsidP="001523D3">
            <w:pPr>
              <w:autoSpaceDE/>
              <w:autoSpaceDN/>
              <w:adjustRightInd/>
              <w:spacing w:before="40" w:after="40"/>
              <w:ind w:left="-57"/>
              <w:jc w:val="both"/>
              <w:rPr>
                <w:rFonts w:ascii="Arial" w:hAnsi="Arial" w:cs="Arial"/>
                <w:b/>
                <w:sz w:val="24"/>
                <w:szCs w:val="24"/>
              </w:rPr>
            </w:pPr>
            <w:r w:rsidRPr="00D05F4D">
              <w:rPr>
                <w:rFonts w:ascii="Arial" w:hAnsi="Arial" w:cs="Arial"/>
                <w:b/>
                <w:sz w:val="24"/>
                <w:szCs w:val="24"/>
              </w:rPr>
              <w:t>75</w:t>
            </w:r>
          </w:p>
        </w:tc>
        <w:tc>
          <w:tcPr>
            <w:tcW w:w="2081" w:type="dxa"/>
            <w:vAlign w:val="center"/>
          </w:tcPr>
          <w:p w14:paraId="27D74B12" w14:textId="77777777" w:rsidR="00FC6B04" w:rsidRPr="00D05F4D" w:rsidRDefault="00FC6B04" w:rsidP="001523D3">
            <w:pPr>
              <w:autoSpaceDE/>
              <w:autoSpaceDN/>
              <w:adjustRightInd/>
              <w:spacing w:before="40" w:after="40"/>
              <w:ind w:left="-57"/>
              <w:jc w:val="both"/>
              <w:rPr>
                <w:rFonts w:ascii="Arial" w:hAnsi="Arial" w:cs="Arial"/>
                <w:sz w:val="24"/>
                <w:szCs w:val="24"/>
              </w:rPr>
            </w:pPr>
          </w:p>
        </w:tc>
      </w:tr>
      <w:tr w:rsidR="008B153A" w:rsidRPr="00D05F4D" w14:paraId="725664B6" w14:textId="77777777" w:rsidTr="00D05F4D">
        <w:trPr>
          <w:cantSplit/>
        </w:trPr>
        <w:tc>
          <w:tcPr>
            <w:tcW w:w="8908" w:type="dxa"/>
            <w:gridSpan w:val="5"/>
            <w:vAlign w:val="center"/>
          </w:tcPr>
          <w:p w14:paraId="6BECB130" w14:textId="77777777" w:rsidR="008B153A" w:rsidRPr="00D05F4D" w:rsidRDefault="008B153A" w:rsidP="001523D3">
            <w:pPr>
              <w:autoSpaceDE/>
              <w:autoSpaceDN/>
              <w:adjustRightInd/>
              <w:spacing w:before="40" w:after="40"/>
              <w:ind w:left="-57"/>
              <w:jc w:val="both"/>
              <w:rPr>
                <w:rFonts w:ascii="Arial" w:hAnsi="Arial" w:cs="Arial"/>
                <w:sz w:val="24"/>
                <w:szCs w:val="24"/>
              </w:rPr>
            </w:pPr>
            <w:r w:rsidRPr="00D05F4D">
              <w:rPr>
                <w:rFonts w:ascii="Arial" w:hAnsi="Arial" w:cs="Arial"/>
                <w:b/>
                <w:sz w:val="24"/>
                <w:szCs w:val="24"/>
                <w:u w:val="single"/>
              </w:rPr>
              <w:t>ΟΜΑΔΑ Β΄</w:t>
            </w:r>
          </w:p>
        </w:tc>
      </w:tr>
      <w:tr w:rsidR="008B153A" w:rsidRPr="00D05F4D" w14:paraId="10A65B4D" w14:textId="77777777" w:rsidTr="00D05F4D">
        <w:trPr>
          <w:cantSplit/>
        </w:trPr>
        <w:tc>
          <w:tcPr>
            <w:tcW w:w="306" w:type="dxa"/>
            <w:vAlign w:val="center"/>
          </w:tcPr>
          <w:p w14:paraId="77629812" w14:textId="77777777" w:rsidR="008B153A" w:rsidRPr="00D05F4D" w:rsidRDefault="008B153A" w:rsidP="001523D3">
            <w:pPr>
              <w:autoSpaceDE/>
              <w:autoSpaceDN/>
              <w:adjustRightInd/>
              <w:spacing w:before="40" w:after="40"/>
              <w:ind w:left="-57" w:right="-204"/>
              <w:jc w:val="both"/>
              <w:rPr>
                <w:rFonts w:ascii="Arial" w:hAnsi="Arial" w:cs="Arial"/>
                <w:sz w:val="24"/>
                <w:szCs w:val="24"/>
              </w:rPr>
            </w:pPr>
            <w:r w:rsidRPr="00D05F4D">
              <w:rPr>
                <w:rFonts w:ascii="Arial" w:hAnsi="Arial" w:cs="Arial"/>
                <w:sz w:val="24"/>
                <w:szCs w:val="24"/>
              </w:rPr>
              <w:t>1</w:t>
            </w:r>
          </w:p>
        </w:tc>
        <w:tc>
          <w:tcPr>
            <w:tcW w:w="3914" w:type="dxa"/>
            <w:vAlign w:val="center"/>
          </w:tcPr>
          <w:p w14:paraId="1C70D16B" w14:textId="77777777" w:rsidR="008B153A" w:rsidRPr="00D05F4D" w:rsidRDefault="008B153A" w:rsidP="001523D3">
            <w:pPr>
              <w:autoSpaceDE/>
              <w:autoSpaceDN/>
              <w:adjustRightInd/>
              <w:spacing w:before="40" w:after="40"/>
              <w:ind w:left="-57"/>
              <w:jc w:val="both"/>
              <w:rPr>
                <w:rFonts w:ascii="Arial" w:hAnsi="Arial" w:cs="Arial"/>
                <w:sz w:val="24"/>
                <w:szCs w:val="24"/>
              </w:rPr>
            </w:pPr>
            <w:r w:rsidRPr="00D05F4D">
              <w:rPr>
                <w:rFonts w:ascii="Arial" w:hAnsi="Arial" w:cs="Arial"/>
                <w:sz w:val="24"/>
                <w:szCs w:val="24"/>
              </w:rPr>
              <w:t>Εγγύηση καλής λειτουργίας τουλάχιστον δύο (2) ετών</w:t>
            </w:r>
          </w:p>
        </w:tc>
        <w:tc>
          <w:tcPr>
            <w:tcW w:w="1276" w:type="dxa"/>
            <w:vAlign w:val="center"/>
          </w:tcPr>
          <w:p w14:paraId="2F1EB87C" w14:textId="09DD5696" w:rsidR="008B153A" w:rsidRPr="00D05F4D" w:rsidRDefault="00BC74AA" w:rsidP="001523D3">
            <w:pPr>
              <w:autoSpaceDE/>
              <w:autoSpaceDN/>
              <w:adjustRightInd/>
              <w:spacing w:before="40" w:after="40"/>
              <w:ind w:left="-57"/>
              <w:jc w:val="both"/>
              <w:rPr>
                <w:rFonts w:ascii="Arial" w:hAnsi="Arial" w:cs="Arial"/>
                <w:b/>
                <w:bCs/>
                <w:sz w:val="24"/>
                <w:szCs w:val="24"/>
              </w:rPr>
            </w:pPr>
            <w:r w:rsidRPr="00D05F4D">
              <w:rPr>
                <w:rFonts w:ascii="Arial" w:hAnsi="Arial" w:cs="Arial"/>
                <w:b/>
                <w:bCs/>
                <w:sz w:val="24"/>
                <w:szCs w:val="24"/>
              </w:rPr>
              <w:t>7.3</w:t>
            </w:r>
            <w:r w:rsidR="008B153A" w:rsidRPr="00D05F4D">
              <w:rPr>
                <w:rFonts w:ascii="Arial" w:hAnsi="Arial" w:cs="Arial"/>
                <w:b/>
                <w:bCs/>
                <w:sz w:val="24"/>
                <w:szCs w:val="24"/>
              </w:rPr>
              <w:t>.1.1</w:t>
            </w:r>
          </w:p>
        </w:tc>
        <w:tc>
          <w:tcPr>
            <w:tcW w:w="1331" w:type="dxa"/>
            <w:vAlign w:val="center"/>
          </w:tcPr>
          <w:p w14:paraId="489832E1" w14:textId="77777777" w:rsidR="008B153A" w:rsidRPr="00D05F4D" w:rsidRDefault="008B153A" w:rsidP="001523D3">
            <w:pPr>
              <w:autoSpaceDE/>
              <w:autoSpaceDN/>
              <w:adjustRightInd/>
              <w:spacing w:before="40" w:after="40"/>
              <w:ind w:left="-57"/>
              <w:jc w:val="both"/>
              <w:rPr>
                <w:rFonts w:ascii="Arial" w:hAnsi="Arial" w:cs="Arial"/>
                <w:sz w:val="24"/>
                <w:szCs w:val="24"/>
              </w:rPr>
            </w:pPr>
            <w:r w:rsidRPr="00D05F4D">
              <w:rPr>
                <w:rFonts w:ascii="Arial" w:hAnsi="Arial" w:cs="Arial"/>
                <w:sz w:val="24"/>
                <w:szCs w:val="24"/>
              </w:rPr>
              <w:t>20</w:t>
            </w:r>
          </w:p>
        </w:tc>
        <w:tc>
          <w:tcPr>
            <w:tcW w:w="2081" w:type="dxa"/>
            <w:vAlign w:val="center"/>
          </w:tcPr>
          <w:p w14:paraId="11E4C6AB" w14:textId="77777777" w:rsidR="008B153A" w:rsidRPr="00D05F4D" w:rsidRDefault="008B153A" w:rsidP="001523D3">
            <w:pPr>
              <w:autoSpaceDE/>
              <w:autoSpaceDN/>
              <w:adjustRightInd/>
              <w:spacing w:before="40" w:after="40"/>
              <w:ind w:left="-57"/>
              <w:jc w:val="both"/>
              <w:rPr>
                <w:rFonts w:ascii="Arial" w:hAnsi="Arial" w:cs="Arial"/>
                <w:sz w:val="24"/>
                <w:szCs w:val="24"/>
              </w:rPr>
            </w:pPr>
            <w:r w:rsidRPr="00D05F4D">
              <w:rPr>
                <w:rFonts w:ascii="Arial" w:hAnsi="Arial" w:cs="Arial"/>
                <w:sz w:val="24"/>
                <w:szCs w:val="24"/>
              </w:rPr>
              <w:t>(α)</w:t>
            </w:r>
          </w:p>
        </w:tc>
      </w:tr>
      <w:tr w:rsidR="008B153A" w:rsidRPr="00D05F4D" w14:paraId="4AA6352A" w14:textId="77777777" w:rsidTr="00D05F4D">
        <w:trPr>
          <w:cantSplit/>
        </w:trPr>
        <w:tc>
          <w:tcPr>
            <w:tcW w:w="306" w:type="dxa"/>
            <w:vAlign w:val="center"/>
          </w:tcPr>
          <w:p w14:paraId="59094FE5" w14:textId="77777777" w:rsidR="008B153A" w:rsidRPr="00D05F4D" w:rsidRDefault="008B153A" w:rsidP="001523D3">
            <w:pPr>
              <w:autoSpaceDE/>
              <w:autoSpaceDN/>
              <w:adjustRightInd/>
              <w:spacing w:before="40" w:after="40"/>
              <w:ind w:left="-57" w:right="-204"/>
              <w:jc w:val="both"/>
              <w:rPr>
                <w:rFonts w:ascii="Arial" w:hAnsi="Arial" w:cs="Arial"/>
                <w:sz w:val="24"/>
                <w:szCs w:val="24"/>
              </w:rPr>
            </w:pPr>
            <w:r w:rsidRPr="00D05F4D">
              <w:rPr>
                <w:rFonts w:ascii="Arial" w:hAnsi="Arial" w:cs="Arial"/>
                <w:sz w:val="24"/>
                <w:szCs w:val="24"/>
              </w:rPr>
              <w:t>2</w:t>
            </w:r>
          </w:p>
        </w:tc>
        <w:tc>
          <w:tcPr>
            <w:tcW w:w="3914" w:type="dxa"/>
            <w:vAlign w:val="center"/>
          </w:tcPr>
          <w:p w14:paraId="554AE380" w14:textId="77777777" w:rsidR="008B153A" w:rsidRPr="00D05F4D" w:rsidRDefault="008B153A" w:rsidP="001523D3">
            <w:pPr>
              <w:autoSpaceDE/>
              <w:autoSpaceDN/>
              <w:adjustRightInd/>
              <w:spacing w:before="40" w:after="40"/>
              <w:ind w:left="-57"/>
              <w:jc w:val="both"/>
              <w:rPr>
                <w:rFonts w:ascii="Arial" w:hAnsi="Arial" w:cs="Arial"/>
                <w:sz w:val="24"/>
                <w:szCs w:val="24"/>
              </w:rPr>
            </w:pPr>
            <w:r w:rsidRPr="00D05F4D">
              <w:rPr>
                <w:rFonts w:ascii="Arial" w:hAnsi="Arial" w:cs="Arial"/>
                <w:sz w:val="24"/>
                <w:szCs w:val="24"/>
              </w:rPr>
              <w:t>Εγγύηση δυνατότητας εφοδιασμού ανταλλακ</w:t>
            </w:r>
            <w:r w:rsidR="00384E97" w:rsidRPr="00D05F4D">
              <w:rPr>
                <w:rFonts w:ascii="Arial" w:hAnsi="Arial" w:cs="Arial"/>
                <w:sz w:val="24"/>
                <w:szCs w:val="24"/>
              </w:rPr>
              <w:t>τικών τουλάχιστον δέκα (10) έτη</w:t>
            </w:r>
          </w:p>
        </w:tc>
        <w:tc>
          <w:tcPr>
            <w:tcW w:w="1276" w:type="dxa"/>
            <w:vAlign w:val="center"/>
          </w:tcPr>
          <w:p w14:paraId="35068123" w14:textId="22BC2CF8" w:rsidR="008B153A" w:rsidRPr="00D05F4D" w:rsidRDefault="008B153A" w:rsidP="001523D3">
            <w:pPr>
              <w:autoSpaceDE/>
              <w:autoSpaceDN/>
              <w:adjustRightInd/>
              <w:spacing w:before="40" w:after="40"/>
              <w:ind w:left="-57"/>
              <w:jc w:val="both"/>
              <w:rPr>
                <w:rFonts w:ascii="Arial" w:hAnsi="Arial" w:cs="Arial"/>
                <w:b/>
                <w:bCs/>
                <w:sz w:val="24"/>
                <w:szCs w:val="24"/>
              </w:rPr>
            </w:pPr>
            <w:r w:rsidRPr="00D05F4D">
              <w:rPr>
                <w:rFonts w:ascii="Arial" w:hAnsi="Arial" w:cs="Arial"/>
                <w:b/>
                <w:bCs/>
                <w:sz w:val="24"/>
                <w:szCs w:val="24"/>
              </w:rPr>
              <w:t>7.</w:t>
            </w:r>
            <w:r w:rsidR="00F037BA" w:rsidRPr="00D05F4D">
              <w:rPr>
                <w:rFonts w:ascii="Arial" w:hAnsi="Arial" w:cs="Arial"/>
                <w:b/>
                <w:bCs/>
                <w:sz w:val="24"/>
                <w:szCs w:val="24"/>
              </w:rPr>
              <w:t>3</w:t>
            </w:r>
            <w:r w:rsidRPr="00D05F4D">
              <w:rPr>
                <w:rFonts w:ascii="Arial" w:hAnsi="Arial" w:cs="Arial"/>
                <w:b/>
                <w:bCs/>
                <w:sz w:val="24"/>
                <w:szCs w:val="24"/>
              </w:rPr>
              <w:t>.2</w:t>
            </w:r>
          </w:p>
        </w:tc>
        <w:tc>
          <w:tcPr>
            <w:tcW w:w="1331" w:type="dxa"/>
            <w:vAlign w:val="center"/>
          </w:tcPr>
          <w:p w14:paraId="5594FB2C" w14:textId="77777777" w:rsidR="008B153A" w:rsidRPr="00D05F4D" w:rsidRDefault="008B153A" w:rsidP="001523D3">
            <w:pPr>
              <w:autoSpaceDE/>
              <w:autoSpaceDN/>
              <w:adjustRightInd/>
              <w:spacing w:before="40" w:after="40"/>
              <w:ind w:left="-57"/>
              <w:jc w:val="both"/>
              <w:rPr>
                <w:rFonts w:ascii="Arial" w:hAnsi="Arial" w:cs="Arial"/>
                <w:sz w:val="24"/>
                <w:szCs w:val="24"/>
              </w:rPr>
            </w:pPr>
            <w:r w:rsidRPr="00D05F4D">
              <w:rPr>
                <w:rFonts w:ascii="Arial" w:hAnsi="Arial" w:cs="Arial"/>
                <w:sz w:val="24"/>
                <w:szCs w:val="24"/>
              </w:rPr>
              <w:t>5</w:t>
            </w:r>
          </w:p>
        </w:tc>
        <w:tc>
          <w:tcPr>
            <w:tcW w:w="2081" w:type="dxa"/>
            <w:vAlign w:val="center"/>
          </w:tcPr>
          <w:p w14:paraId="4F74B08F" w14:textId="77777777" w:rsidR="008B153A" w:rsidRPr="00D05F4D" w:rsidRDefault="008B153A" w:rsidP="001523D3">
            <w:pPr>
              <w:autoSpaceDE/>
              <w:autoSpaceDN/>
              <w:adjustRightInd/>
              <w:spacing w:before="40" w:after="40"/>
              <w:ind w:left="-57"/>
              <w:jc w:val="both"/>
              <w:rPr>
                <w:rFonts w:ascii="Arial" w:hAnsi="Arial" w:cs="Arial"/>
                <w:sz w:val="24"/>
                <w:szCs w:val="24"/>
              </w:rPr>
            </w:pPr>
            <w:r w:rsidRPr="00D05F4D">
              <w:rPr>
                <w:rFonts w:ascii="Arial" w:hAnsi="Arial" w:cs="Arial"/>
                <w:sz w:val="24"/>
                <w:szCs w:val="24"/>
              </w:rPr>
              <w:t>(α)</w:t>
            </w:r>
          </w:p>
        </w:tc>
      </w:tr>
      <w:tr w:rsidR="008B153A" w:rsidRPr="00D05F4D" w14:paraId="5986CD49" w14:textId="77777777" w:rsidTr="00D05F4D">
        <w:trPr>
          <w:cantSplit/>
        </w:trPr>
        <w:tc>
          <w:tcPr>
            <w:tcW w:w="306" w:type="dxa"/>
            <w:vAlign w:val="center"/>
          </w:tcPr>
          <w:p w14:paraId="65527694" w14:textId="77777777" w:rsidR="008B153A" w:rsidRPr="00D05F4D" w:rsidRDefault="008B153A" w:rsidP="001523D3">
            <w:pPr>
              <w:autoSpaceDE/>
              <w:autoSpaceDN/>
              <w:adjustRightInd/>
              <w:spacing w:before="40" w:after="40"/>
              <w:ind w:left="-57" w:right="-204"/>
              <w:jc w:val="both"/>
              <w:rPr>
                <w:rFonts w:ascii="Arial" w:hAnsi="Arial" w:cs="Arial"/>
                <w:sz w:val="24"/>
                <w:szCs w:val="24"/>
              </w:rPr>
            </w:pPr>
          </w:p>
        </w:tc>
        <w:tc>
          <w:tcPr>
            <w:tcW w:w="5190" w:type="dxa"/>
            <w:gridSpan w:val="2"/>
            <w:vAlign w:val="center"/>
          </w:tcPr>
          <w:p w14:paraId="279C024E" w14:textId="77777777" w:rsidR="008B153A" w:rsidRPr="00D05F4D" w:rsidRDefault="008B153A" w:rsidP="001523D3">
            <w:pPr>
              <w:autoSpaceDE/>
              <w:autoSpaceDN/>
              <w:adjustRightInd/>
              <w:spacing w:before="40" w:after="40"/>
              <w:ind w:left="-57"/>
              <w:jc w:val="both"/>
              <w:rPr>
                <w:rFonts w:ascii="Arial" w:hAnsi="Arial" w:cs="Arial"/>
                <w:b/>
                <w:sz w:val="24"/>
                <w:szCs w:val="24"/>
              </w:rPr>
            </w:pPr>
            <w:r w:rsidRPr="00D05F4D">
              <w:rPr>
                <w:rFonts w:ascii="Arial" w:hAnsi="Arial" w:cs="Arial"/>
                <w:b/>
                <w:sz w:val="24"/>
                <w:szCs w:val="24"/>
              </w:rPr>
              <w:t>ΣΥΝΟΛΟ ΟΜΑΔΑΣ Β΄</w:t>
            </w:r>
          </w:p>
        </w:tc>
        <w:tc>
          <w:tcPr>
            <w:tcW w:w="1331" w:type="dxa"/>
            <w:vAlign w:val="center"/>
          </w:tcPr>
          <w:p w14:paraId="27112B73" w14:textId="77777777" w:rsidR="008B153A" w:rsidRPr="00D05F4D" w:rsidRDefault="008B153A" w:rsidP="001523D3">
            <w:pPr>
              <w:autoSpaceDE/>
              <w:autoSpaceDN/>
              <w:adjustRightInd/>
              <w:spacing w:before="40" w:after="40"/>
              <w:ind w:left="-57"/>
              <w:jc w:val="both"/>
              <w:rPr>
                <w:rFonts w:ascii="Arial" w:hAnsi="Arial" w:cs="Arial"/>
                <w:b/>
                <w:sz w:val="24"/>
                <w:szCs w:val="24"/>
              </w:rPr>
            </w:pPr>
            <w:r w:rsidRPr="00D05F4D">
              <w:rPr>
                <w:rFonts w:ascii="Arial" w:hAnsi="Arial" w:cs="Arial"/>
                <w:b/>
                <w:sz w:val="24"/>
                <w:szCs w:val="24"/>
              </w:rPr>
              <w:t>25</w:t>
            </w:r>
          </w:p>
        </w:tc>
        <w:tc>
          <w:tcPr>
            <w:tcW w:w="2081" w:type="dxa"/>
            <w:vAlign w:val="center"/>
          </w:tcPr>
          <w:p w14:paraId="58BCAEB2" w14:textId="77777777" w:rsidR="008B153A" w:rsidRPr="00D05F4D" w:rsidRDefault="008B153A" w:rsidP="001523D3">
            <w:pPr>
              <w:autoSpaceDE/>
              <w:autoSpaceDN/>
              <w:adjustRightInd/>
              <w:spacing w:before="40" w:after="40"/>
              <w:ind w:left="-57"/>
              <w:jc w:val="both"/>
              <w:rPr>
                <w:rFonts w:ascii="Arial" w:hAnsi="Arial" w:cs="Arial"/>
                <w:sz w:val="24"/>
                <w:szCs w:val="24"/>
              </w:rPr>
            </w:pPr>
          </w:p>
        </w:tc>
      </w:tr>
      <w:tr w:rsidR="008B153A" w:rsidRPr="00D05F4D" w14:paraId="6BAFBF79" w14:textId="77777777" w:rsidTr="00D05F4D">
        <w:trPr>
          <w:cantSplit/>
        </w:trPr>
        <w:tc>
          <w:tcPr>
            <w:tcW w:w="306" w:type="dxa"/>
          </w:tcPr>
          <w:p w14:paraId="237E5591" w14:textId="77777777" w:rsidR="008B153A" w:rsidRPr="00D05F4D" w:rsidRDefault="008B153A" w:rsidP="001523D3">
            <w:pPr>
              <w:autoSpaceDE/>
              <w:autoSpaceDN/>
              <w:adjustRightInd/>
              <w:spacing w:before="40" w:after="40"/>
              <w:jc w:val="both"/>
              <w:rPr>
                <w:rFonts w:ascii="Arial" w:hAnsi="Arial" w:cs="Arial"/>
                <w:sz w:val="24"/>
                <w:szCs w:val="24"/>
              </w:rPr>
            </w:pPr>
          </w:p>
        </w:tc>
        <w:tc>
          <w:tcPr>
            <w:tcW w:w="5190" w:type="dxa"/>
            <w:gridSpan w:val="2"/>
            <w:vAlign w:val="center"/>
          </w:tcPr>
          <w:p w14:paraId="40A572AB" w14:textId="77777777" w:rsidR="008B153A" w:rsidRPr="00D05F4D" w:rsidRDefault="008B153A" w:rsidP="001523D3">
            <w:pPr>
              <w:autoSpaceDE/>
              <w:autoSpaceDN/>
              <w:adjustRightInd/>
              <w:spacing w:before="40" w:after="40"/>
              <w:ind w:left="-57"/>
              <w:jc w:val="both"/>
              <w:rPr>
                <w:rFonts w:ascii="Arial" w:hAnsi="Arial" w:cs="Arial"/>
                <w:sz w:val="24"/>
                <w:szCs w:val="24"/>
              </w:rPr>
            </w:pPr>
            <w:r w:rsidRPr="00D05F4D">
              <w:rPr>
                <w:rFonts w:ascii="Arial" w:hAnsi="Arial" w:cs="Arial"/>
                <w:b/>
                <w:sz w:val="24"/>
                <w:szCs w:val="24"/>
              </w:rPr>
              <w:t>ΣΥΝΟΛΙΚΗ ΒΑΘΜΟΛΟΓΙΑ</w:t>
            </w:r>
          </w:p>
        </w:tc>
        <w:tc>
          <w:tcPr>
            <w:tcW w:w="1331" w:type="dxa"/>
          </w:tcPr>
          <w:p w14:paraId="262CDF8B" w14:textId="77777777" w:rsidR="008B153A" w:rsidRPr="00D05F4D" w:rsidRDefault="008B153A" w:rsidP="001523D3">
            <w:pPr>
              <w:autoSpaceDE/>
              <w:autoSpaceDN/>
              <w:adjustRightInd/>
              <w:spacing w:before="40" w:after="40"/>
              <w:ind w:left="-57"/>
              <w:jc w:val="both"/>
              <w:rPr>
                <w:rFonts w:ascii="Arial" w:hAnsi="Arial" w:cs="Arial"/>
                <w:sz w:val="24"/>
                <w:szCs w:val="24"/>
              </w:rPr>
            </w:pPr>
            <w:r w:rsidRPr="00D05F4D">
              <w:rPr>
                <w:rFonts w:ascii="Arial" w:hAnsi="Arial" w:cs="Arial"/>
                <w:b/>
                <w:sz w:val="24"/>
                <w:szCs w:val="24"/>
              </w:rPr>
              <w:t>100</w:t>
            </w:r>
          </w:p>
        </w:tc>
        <w:tc>
          <w:tcPr>
            <w:tcW w:w="2081" w:type="dxa"/>
          </w:tcPr>
          <w:p w14:paraId="22888DAC" w14:textId="77777777" w:rsidR="008B153A" w:rsidRPr="00D05F4D" w:rsidRDefault="008B153A" w:rsidP="001523D3">
            <w:pPr>
              <w:autoSpaceDE/>
              <w:autoSpaceDN/>
              <w:adjustRightInd/>
              <w:spacing w:before="40" w:after="40"/>
              <w:ind w:left="-57"/>
              <w:jc w:val="both"/>
              <w:rPr>
                <w:rFonts w:ascii="Arial" w:hAnsi="Arial" w:cs="Arial"/>
                <w:sz w:val="24"/>
                <w:szCs w:val="24"/>
              </w:rPr>
            </w:pPr>
          </w:p>
        </w:tc>
      </w:tr>
    </w:tbl>
    <w:p w14:paraId="50516371" w14:textId="77777777" w:rsidR="00900C73" w:rsidRPr="009F08D3" w:rsidRDefault="00900C73" w:rsidP="001523D3">
      <w:pPr>
        <w:shd w:val="clear" w:color="auto" w:fill="FFFFFF"/>
        <w:tabs>
          <w:tab w:val="left" w:pos="-5529"/>
          <w:tab w:val="left" w:pos="-4820"/>
          <w:tab w:val="left" w:pos="1134"/>
        </w:tabs>
        <w:jc w:val="both"/>
        <w:rPr>
          <w:rFonts w:ascii="Arial" w:hAnsi="Arial" w:cs="Arial"/>
          <w:bCs/>
          <w:sz w:val="24"/>
        </w:rPr>
      </w:pPr>
    </w:p>
    <w:p w14:paraId="5D60C1D6" w14:textId="77777777" w:rsidR="00D2521B" w:rsidRPr="00A31696" w:rsidRDefault="00D2521B" w:rsidP="001523D3">
      <w:pPr>
        <w:tabs>
          <w:tab w:val="left" w:pos="1300"/>
        </w:tabs>
        <w:spacing w:before="120"/>
        <w:ind w:right="-284"/>
        <w:jc w:val="both"/>
        <w:rPr>
          <w:rFonts w:ascii="Arial" w:hAnsi="Arial" w:cs="Arial"/>
          <w:b/>
          <w:sz w:val="22"/>
          <w:szCs w:val="22"/>
          <w:u w:val="single"/>
        </w:rPr>
      </w:pPr>
      <w:r w:rsidRPr="00A31696">
        <w:rPr>
          <w:rFonts w:ascii="Arial" w:hAnsi="Arial" w:cs="Arial"/>
          <w:b/>
          <w:sz w:val="22"/>
          <w:szCs w:val="22"/>
          <w:u w:val="single"/>
        </w:rPr>
        <w:t>ΓΕΝΙΚΕΣ ΠΑΡΑΤΗΡΗΣΕΙΣ:</w:t>
      </w:r>
    </w:p>
    <w:p w14:paraId="63F91C23" w14:textId="77777777" w:rsidR="00D2521B" w:rsidRPr="00A31696" w:rsidRDefault="00D2521B" w:rsidP="001523D3">
      <w:pPr>
        <w:pStyle w:val="p1"/>
        <w:tabs>
          <w:tab w:val="clear" w:pos="993"/>
          <w:tab w:val="left" w:pos="1300"/>
        </w:tabs>
        <w:ind w:firstLine="0"/>
        <w:rPr>
          <w:b/>
          <w:szCs w:val="22"/>
        </w:rPr>
      </w:pPr>
    </w:p>
    <w:p w14:paraId="66B94C0B" w14:textId="4D18A320" w:rsidR="00D2521B" w:rsidRPr="00A31696" w:rsidRDefault="00D9072B" w:rsidP="001523D3">
      <w:pPr>
        <w:pStyle w:val="p1"/>
        <w:tabs>
          <w:tab w:val="clear" w:pos="-284"/>
          <w:tab w:val="clear" w:pos="993"/>
          <w:tab w:val="left" w:pos="900"/>
        </w:tabs>
        <w:ind w:firstLine="0"/>
        <w:rPr>
          <w:szCs w:val="22"/>
        </w:rPr>
      </w:pPr>
      <w:r>
        <w:rPr>
          <w:szCs w:val="22"/>
        </w:rPr>
        <w:tab/>
        <w:t>α.</w:t>
      </w:r>
      <w:r>
        <w:rPr>
          <w:szCs w:val="22"/>
        </w:rPr>
        <w:tab/>
      </w:r>
      <w:r>
        <w:rPr>
          <w:szCs w:val="22"/>
        </w:rPr>
        <w:tab/>
      </w:r>
      <w:r w:rsidR="00D2521B" w:rsidRPr="00A31696">
        <w:rPr>
          <w:szCs w:val="22"/>
        </w:rPr>
        <w:t>Η βαθμολογία των επιμέρους στοιχείων των προσφορών είναι 100 βαθμοί για τις περιπτώσεις που καλύπτονται ακριβώς όλοι οι απαράβατοι όροι</w:t>
      </w:r>
      <w:r w:rsidR="00AA1F7D">
        <w:rPr>
          <w:szCs w:val="22"/>
        </w:rPr>
        <w:t>,</w:t>
      </w:r>
      <w:r w:rsidR="00D2521B" w:rsidRPr="00A31696">
        <w:rPr>
          <w:szCs w:val="22"/>
        </w:rPr>
        <w:t xml:space="preserve">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w:t>
      </w:r>
    </w:p>
    <w:p w14:paraId="6DA74053" w14:textId="02DC9172" w:rsidR="00D2521B" w:rsidRPr="00AA1F7D" w:rsidRDefault="00AA1F7D" w:rsidP="00AA1F7D">
      <w:pPr>
        <w:pStyle w:val="p1"/>
        <w:tabs>
          <w:tab w:val="clear" w:pos="-284"/>
          <w:tab w:val="clear" w:pos="993"/>
          <w:tab w:val="left" w:pos="900"/>
        </w:tabs>
        <w:ind w:firstLine="0"/>
        <w:rPr>
          <w:szCs w:val="22"/>
        </w:rPr>
      </w:pPr>
      <w:r w:rsidRPr="00AA1F7D">
        <w:rPr>
          <w:szCs w:val="22"/>
        </w:rPr>
        <w:tab/>
      </w:r>
      <w:r w:rsidR="00D9072B">
        <w:rPr>
          <w:szCs w:val="22"/>
        </w:rPr>
        <w:t>β.</w:t>
      </w:r>
      <w:r w:rsidR="00D9072B">
        <w:rPr>
          <w:szCs w:val="22"/>
        </w:rPr>
        <w:tab/>
      </w:r>
      <w:r w:rsidR="00D9072B">
        <w:rPr>
          <w:szCs w:val="22"/>
        </w:rPr>
        <w:tab/>
      </w:r>
      <w:r w:rsidR="00D2521B" w:rsidRPr="00AA1F7D">
        <w:rPr>
          <w:szCs w:val="22"/>
        </w:rPr>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20 βαθμούς από 100 έως</w:t>
      </w:r>
      <w:r w:rsidR="005714D3" w:rsidRPr="00AA1F7D">
        <w:rPr>
          <w:szCs w:val="22"/>
        </w:rPr>
        <w:t xml:space="preserve"> 12</w:t>
      </w:r>
      <w:r w:rsidR="00D2521B" w:rsidRPr="00AA1F7D">
        <w:rPr>
          <w:szCs w:val="22"/>
        </w:rPr>
        <w:t>0 και συγκεκριμένα από την εφαρμογή του τύπου:</w:t>
      </w:r>
    </w:p>
    <w:p w14:paraId="445B936F" w14:textId="77777777" w:rsidR="00D2521B" w:rsidRPr="00A31696" w:rsidRDefault="00D2521B" w:rsidP="00D9072B">
      <w:pPr>
        <w:pStyle w:val="p1"/>
        <w:tabs>
          <w:tab w:val="clear" w:pos="-284"/>
          <w:tab w:val="clear" w:pos="993"/>
          <w:tab w:val="left" w:pos="900"/>
        </w:tabs>
        <w:ind w:firstLine="0"/>
        <w:rPr>
          <w:szCs w:val="22"/>
        </w:rPr>
      </w:pPr>
    </w:p>
    <w:p w14:paraId="0833D6BB" w14:textId="77777777" w:rsidR="00D2521B" w:rsidRPr="00DF279F" w:rsidRDefault="00D2521B" w:rsidP="001523D3">
      <w:pPr>
        <w:pStyle w:val="p1"/>
        <w:ind w:firstLine="0"/>
        <w:rPr>
          <w:b/>
          <w:szCs w:val="22"/>
        </w:rPr>
      </w:pPr>
      <w:r w:rsidRPr="00DF279F">
        <w:rPr>
          <w:b/>
          <w:szCs w:val="22"/>
        </w:rPr>
        <w:t xml:space="preserve">                                                                   Π – Α</w:t>
      </w:r>
    </w:p>
    <w:p w14:paraId="47C16966" w14:textId="77777777" w:rsidR="00D2521B" w:rsidRPr="00DF279F" w:rsidRDefault="00D2521B" w:rsidP="001523D3">
      <w:pPr>
        <w:pStyle w:val="p1"/>
        <w:ind w:firstLine="0"/>
        <w:rPr>
          <w:b/>
          <w:szCs w:val="22"/>
        </w:rPr>
      </w:pPr>
      <w:r w:rsidRPr="00DF279F">
        <w:rPr>
          <w:b/>
          <w:szCs w:val="22"/>
        </w:rPr>
        <w:t xml:space="preserve">                                        Χ = 100 + 20 x ------------</w:t>
      </w:r>
    </w:p>
    <w:p w14:paraId="61F54100" w14:textId="77777777" w:rsidR="00D2521B" w:rsidRPr="00DF279F" w:rsidRDefault="00D2521B" w:rsidP="001523D3">
      <w:pPr>
        <w:pStyle w:val="p1"/>
        <w:ind w:firstLine="0"/>
        <w:rPr>
          <w:b/>
          <w:szCs w:val="22"/>
        </w:rPr>
      </w:pPr>
      <w:r w:rsidRPr="00DF279F">
        <w:rPr>
          <w:b/>
          <w:szCs w:val="22"/>
        </w:rPr>
        <w:t xml:space="preserve">                                                                   Β – Α</w:t>
      </w:r>
    </w:p>
    <w:p w14:paraId="18CB79C4" w14:textId="77777777" w:rsidR="00D2521B" w:rsidRPr="00DF279F" w:rsidRDefault="00D2521B" w:rsidP="001523D3">
      <w:pPr>
        <w:pStyle w:val="p1"/>
        <w:ind w:firstLine="0"/>
        <w:rPr>
          <w:szCs w:val="22"/>
        </w:rPr>
      </w:pPr>
    </w:p>
    <w:p w14:paraId="510B02BC" w14:textId="77777777" w:rsidR="00D2521B" w:rsidRPr="00DF279F" w:rsidRDefault="00D2521B" w:rsidP="001523D3">
      <w:pPr>
        <w:pStyle w:val="p1"/>
        <w:ind w:firstLine="0"/>
        <w:rPr>
          <w:szCs w:val="22"/>
        </w:rPr>
      </w:pPr>
      <w:r w:rsidRPr="00DF279F">
        <w:rPr>
          <w:szCs w:val="22"/>
        </w:rPr>
        <w:t>Όπου :</w:t>
      </w:r>
    </w:p>
    <w:p w14:paraId="2E74B86B" w14:textId="75206C95" w:rsidR="00D2521B" w:rsidRPr="00DF279F" w:rsidRDefault="00D2521B" w:rsidP="001523D3">
      <w:pPr>
        <w:pStyle w:val="p1"/>
        <w:ind w:firstLine="0"/>
        <w:rPr>
          <w:szCs w:val="22"/>
        </w:rPr>
      </w:pPr>
      <w:r w:rsidRPr="00DF279F">
        <w:rPr>
          <w:b/>
          <w:szCs w:val="22"/>
        </w:rPr>
        <w:tab/>
        <w:t xml:space="preserve">Χ </w:t>
      </w:r>
      <w:r w:rsidR="00D9072B">
        <w:rPr>
          <w:szCs w:val="22"/>
        </w:rPr>
        <w:t>:</w:t>
      </w:r>
      <w:r w:rsidR="00D9072B">
        <w:rPr>
          <w:szCs w:val="22"/>
        </w:rPr>
        <w:tab/>
      </w:r>
      <w:r w:rsidRPr="00DF279F">
        <w:rPr>
          <w:szCs w:val="22"/>
        </w:rPr>
        <w:t>η βαθμολογία που λαμβάνει η κάθε προσφορά για κάθε κριτήριο ξεχωριστά</w:t>
      </w:r>
      <w:r w:rsidR="00D9072B">
        <w:rPr>
          <w:szCs w:val="22"/>
        </w:rPr>
        <w:t>.</w:t>
      </w:r>
    </w:p>
    <w:p w14:paraId="4ED3BDB5" w14:textId="018B75AE" w:rsidR="00D2521B" w:rsidRPr="00DF279F" w:rsidRDefault="00D2521B" w:rsidP="001523D3">
      <w:pPr>
        <w:pStyle w:val="p1"/>
        <w:ind w:firstLine="0"/>
        <w:rPr>
          <w:szCs w:val="22"/>
        </w:rPr>
      </w:pPr>
      <w:r w:rsidRPr="00DF279F">
        <w:rPr>
          <w:b/>
          <w:szCs w:val="22"/>
        </w:rPr>
        <w:lastRenderedPageBreak/>
        <w:tab/>
        <w:t xml:space="preserve">Π </w:t>
      </w:r>
      <w:r w:rsidRPr="00DF279F">
        <w:rPr>
          <w:szCs w:val="22"/>
        </w:rPr>
        <w:t>:</w:t>
      </w:r>
      <w:r w:rsidR="00041E6A">
        <w:rPr>
          <w:szCs w:val="22"/>
        </w:rPr>
        <w:tab/>
      </w:r>
      <w:r w:rsidRPr="00DF279F">
        <w:rPr>
          <w:szCs w:val="22"/>
        </w:rPr>
        <w:t>η προσφερόμενη τιμή για κάθε τεχνικό χαρακτηριστικό</w:t>
      </w:r>
      <w:r w:rsidR="00D9072B">
        <w:rPr>
          <w:szCs w:val="22"/>
        </w:rPr>
        <w:t>.</w:t>
      </w:r>
    </w:p>
    <w:p w14:paraId="2C21A49E" w14:textId="6E924A81" w:rsidR="00D2521B" w:rsidRPr="00F00593" w:rsidRDefault="00D2521B" w:rsidP="001523D3">
      <w:pPr>
        <w:pStyle w:val="p1"/>
        <w:ind w:firstLine="0"/>
        <w:rPr>
          <w:b/>
          <w:szCs w:val="22"/>
        </w:rPr>
      </w:pPr>
      <w:r w:rsidRPr="00DF279F">
        <w:rPr>
          <w:b/>
          <w:szCs w:val="22"/>
        </w:rPr>
        <w:tab/>
        <w:t>Α</w:t>
      </w:r>
      <w:r w:rsidRPr="00DF279F">
        <w:rPr>
          <w:szCs w:val="22"/>
        </w:rPr>
        <w:t>:</w:t>
      </w:r>
      <w:r w:rsidR="00041E6A">
        <w:rPr>
          <w:szCs w:val="22"/>
        </w:rPr>
        <w:tab/>
      </w:r>
      <w:r w:rsidRPr="00DF279F">
        <w:rPr>
          <w:szCs w:val="22"/>
        </w:rPr>
        <w:t>η απαιτούμενη τιμή για κάθε τεχνικό χαρακτηριστικό από την τεχνική προδιαγραφή</w:t>
      </w:r>
      <w:r w:rsidR="00D9072B">
        <w:rPr>
          <w:szCs w:val="22"/>
        </w:rPr>
        <w:t>.</w:t>
      </w:r>
      <w:r w:rsidRPr="00DF279F">
        <w:rPr>
          <w:szCs w:val="22"/>
        </w:rPr>
        <w:t xml:space="preserve"> </w:t>
      </w:r>
    </w:p>
    <w:p w14:paraId="21B50F67" w14:textId="77777777" w:rsidR="00D2521B" w:rsidRPr="00DF279F" w:rsidRDefault="00D2521B" w:rsidP="001523D3">
      <w:pPr>
        <w:pStyle w:val="p1"/>
        <w:ind w:firstLine="0"/>
        <w:rPr>
          <w:szCs w:val="22"/>
        </w:rPr>
      </w:pPr>
      <w:r w:rsidRPr="00DF279F">
        <w:rPr>
          <w:b/>
          <w:szCs w:val="22"/>
        </w:rPr>
        <w:tab/>
        <w:t>Β</w:t>
      </w:r>
      <w:r w:rsidR="00041E6A">
        <w:rPr>
          <w:szCs w:val="22"/>
        </w:rPr>
        <w:tab/>
      </w:r>
      <w:r w:rsidRPr="00DF279F">
        <w:rPr>
          <w:szCs w:val="22"/>
        </w:rPr>
        <w:t>:</w:t>
      </w:r>
      <w:r w:rsidR="00041E6A">
        <w:rPr>
          <w:szCs w:val="22"/>
        </w:rPr>
        <w:tab/>
      </w:r>
      <w:r w:rsidRPr="00DF279F">
        <w:rPr>
          <w:szCs w:val="22"/>
        </w:rPr>
        <w:t>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p>
    <w:p w14:paraId="3A1C9944" w14:textId="77777777" w:rsidR="00D2521B" w:rsidRPr="00DF279F" w:rsidRDefault="00D2521B" w:rsidP="001523D3">
      <w:pPr>
        <w:pStyle w:val="p1"/>
        <w:ind w:firstLine="0"/>
        <w:rPr>
          <w:szCs w:val="22"/>
        </w:rPr>
      </w:pPr>
    </w:p>
    <w:p w14:paraId="76309E0A" w14:textId="4E6119A8" w:rsidR="00D2521B" w:rsidRPr="00D9072B" w:rsidRDefault="00D2521B" w:rsidP="001523D3">
      <w:pPr>
        <w:pStyle w:val="p1"/>
        <w:tabs>
          <w:tab w:val="clear" w:pos="-284"/>
          <w:tab w:val="clear" w:pos="993"/>
          <w:tab w:val="left" w:pos="1000"/>
        </w:tabs>
        <w:ind w:firstLine="0"/>
        <w:rPr>
          <w:szCs w:val="22"/>
        </w:rPr>
      </w:pPr>
      <w:r>
        <w:rPr>
          <w:b/>
          <w:szCs w:val="22"/>
        </w:rPr>
        <w:tab/>
      </w:r>
      <w:r w:rsidR="00D9072B">
        <w:rPr>
          <w:szCs w:val="22"/>
        </w:rPr>
        <w:t>γ</w:t>
      </w:r>
      <w:r w:rsidRPr="00D9072B">
        <w:rPr>
          <w:szCs w:val="22"/>
        </w:rPr>
        <w:t>.</w:t>
      </w:r>
      <w:r w:rsidRPr="00D9072B">
        <w:rPr>
          <w:szCs w:val="22"/>
        </w:rPr>
        <w:tab/>
        <w:t>Στις περιπτώσεις που για κάποιο χαρακτηριστικό δεν είναι δυνατόν να</w:t>
      </w:r>
      <w:r w:rsidR="00AF329B" w:rsidRPr="00D9072B">
        <w:rPr>
          <w:szCs w:val="22"/>
        </w:rPr>
        <w:t xml:space="preserve"> </w:t>
      </w:r>
      <w:r w:rsidRPr="00D9072B">
        <w:rPr>
          <w:szCs w:val="22"/>
        </w:rPr>
        <w:t>προσδιοριστεί η ελά</w:t>
      </w:r>
      <w:r w:rsidR="00AF329B" w:rsidRPr="00D9072B">
        <w:rPr>
          <w:szCs w:val="22"/>
        </w:rPr>
        <w:t>χιστη ή η μέγιστη απαίτηση της Υ</w:t>
      </w:r>
      <w:r w:rsidRPr="00D9072B">
        <w:rPr>
          <w:szCs w:val="22"/>
        </w:rPr>
        <w:t xml:space="preserve">πηρεσίας , τότε η ελάχιστη ή μέγιστη αντίστοιχα προσφερόμενη </w:t>
      </w:r>
      <w:r w:rsidRPr="00D9072B">
        <w:rPr>
          <w:b/>
          <w:szCs w:val="22"/>
        </w:rPr>
        <w:t>αποδεκτή</w:t>
      </w:r>
      <w:r w:rsidRPr="00D9072B">
        <w:rPr>
          <w:szCs w:val="22"/>
        </w:rPr>
        <w:t xml:space="preserve"> τ</w:t>
      </w:r>
      <w:r w:rsidR="00E13F06">
        <w:rPr>
          <w:szCs w:val="22"/>
        </w:rPr>
        <w:t>ιμή από το σύνολο των προσφορών</w:t>
      </w:r>
      <w:r w:rsidRPr="00D9072B">
        <w:rPr>
          <w:szCs w:val="22"/>
        </w:rPr>
        <w:t xml:space="preserve">, αποτελεί την απαιτούμενη τιμή Α για την υλοποίηση του παραπάνω τύπου. </w:t>
      </w:r>
    </w:p>
    <w:p w14:paraId="422BEBC1" w14:textId="77777777" w:rsidR="00D2521B" w:rsidRPr="00D9072B" w:rsidRDefault="00D2521B" w:rsidP="001523D3">
      <w:pPr>
        <w:pStyle w:val="p1"/>
        <w:ind w:firstLine="0"/>
        <w:rPr>
          <w:szCs w:val="22"/>
        </w:rPr>
      </w:pPr>
    </w:p>
    <w:p w14:paraId="2A002A59" w14:textId="41FDBD62" w:rsidR="00D2521B" w:rsidRPr="00D9072B" w:rsidRDefault="00D2521B" w:rsidP="001523D3">
      <w:pPr>
        <w:pStyle w:val="p1"/>
        <w:tabs>
          <w:tab w:val="clear" w:pos="-284"/>
          <w:tab w:val="clear" w:pos="993"/>
          <w:tab w:val="left" w:pos="1000"/>
        </w:tabs>
        <w:ind w:firstLine="0"/>
        <w:rPr>
          <w:szCs w:val="22"/>
        </w:rPr>
      </w:pPr>
      <w:r w:rsidRPr="00D9072B">
        <w:rPr>
          <w:szCs w:val="22"/>
        </w:rPr>
        <w:tab/>
      </w:r>
      <w:r w:rsidR="00D9072B">
        <w:rPr>
          <w:szCs w:val="22"/>
        </w:rPr>
        <w:t>δ</w:t>
      </w:r>
      <w:r w:rsidRPr="00D9072B">
        <w:rPr>
          <w:szCs w:val="22"/>
        </w:rPr>
        <w:t>.</w:t>
      </w:r>
      <w:r w:rsidRPr="00D9072B">
        <w:rPr>
          <w:szCs w:val="22"/>
        </w:rPr>
        <w:tab/>
        <w:t xml:space="preserve">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w:t>
      </w:r>
      <w:r w:rsidR="0075728A" w:rsidRPr="00D9072B">
        <w:rPr>
          <w:szCs w:val="22"/>
        </w:rPr>
        <w:t>τα λοιπά στοιχεία</w:t>
      </w:r>
      <w:r w:rsidRPr="00D9072B">
        <w:rPr>
          <w:szCs w:val="22"/>
        </w:rPr>
        <w:t xml:space="preserve"> των επιπρόσθετων χαρακτηριστικών από τα απαιτούμενα στην τεχνική προδιαγραφή. Η τελική βαθμολογία με βάση τα παραπάνω κυμαίνεται από 100 έως 120 βαθμούς.</w:t>
      </w:r>
    </w:p>
    <w:p w14:paraId="63656D00" w14:textId="77777777" w:rsidR="00D2521B" w:rsidRPr="00D9072B" w:rsidRDefault="00D2521B" w:rsidP="001523D3">
      <w:pPr>
        <w:pStyle w:val="p1"/>
        <w:tabs>
          <w:tab w:val="clear" w:pos="993"/>
          <w:tab w:val="left" w:pos="240"/>
          <w:tab w:val="left" w:pos="480"/>
        </w:tabs>
        <w:ind w:firstLine="0"/>
        <w:rPr>
          <w:szCs w:val="22"/>
        </w:rPr>
      </w:pPr>
    </w:p>
    <w:p w14:paraId="06581E2F" w14:textId="58F979B3" w:rsidR="00630DD7" w:rsidRPr="00D9072B" w:rsidRDefault="00D2521B" w:rsidP="001523D3">
      <w:pPr>
        <w:pStyle w:val="p1"/>
        <w:tabs>
          <w:tab w:val="left" w:pos="240"/>
        </w:tabs>
        <w:ind w:firstLine="0"/>
        <w:rPr>
          <w:szCs w:val="22"/>
        </w:rPr>
      </w:pPr>
      <w:r w:rsidRPr="00D9072B">
        <w:rPr>
          <w:szCs w:val="22"/>
        </w:rPr>
        <w:tab/>
      </w:r>
      <w:r w:rsidRPr="00D9072B">
        <w:rPr>
          <w:szCs w:val="22"/>
        </w:rPr>
        <w:tab/>
      </w:r>
      <w:r w:rsidR="00D9072B">
        <w:rPr>
          <w:szCs w:val="22"/>
        </w:rPr>
        <w:t>ε</w:t>
      </w:r>
      <w:r w:rsidRPr="00D9072B">
        <w:rPr>
          <w:szCs w:val="22"/>
        </w:rPr>
        <w:t>.</w:t>
      </w:r>
      <w:r w:rsidRPr="00D9072B">
        <w:rPr>
          <w:szCs w:val="22"/>
        </w:rPr>
        <w:tab/>
      </w:r>
      <w:r w:rsidRPr="00D9072B">
        <w:rPr>
          <w:szCs w:val="22"/>
        </w:rPr>
        <w:tab/>
        <w:t>Η συνολική βαθμολογία εξάγεται από το άθροισμα της σταθμισμένης βαθμολογίας όλων των κριτηρίων αξιολόγησης και κυμαίνεται από 100 έως 120 βαθμούς.</w:t>
      </w:r>
    </w:p>
    <w:sectPr w:rsidR="00630DD7" w:rsidRPr="00D9072B" w:rsidSect="00D05F4D">
      <w:headerReference w:type="default" r:id="rId13"/>
      <w:pgSz w:w="11909" w:h="16834"/>
      <w:pgMar w:top="1701" w:right="1134" w:bottom="1134" w:left="198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0DE69" w14:textId="77777777" w:rsidR="004B0D5E" w:rsidRDefault="004B0D5E">
      <w:r>
        <w:separator/>
      </w:r>
    </w:p>
  </w:endnote>
  <w:endnote w:type="continuationSeparator" w:id="0">
    <w:p w14:paraId="011EDCBD" w14:textId="77777777" w:rsidR="004B0D5E" w:rsidRDefault="004B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iddenHorzOCR">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275E1" w14:textId="77777777" w:rsidR="004B0D5E" w:rsidRDefault="004B0D5E">
      <w:r>
        <w:separator/>
      </w:r>
    </w:p>
  </w:footnote>
  <w:footnote w:type="continuationSeparator" w:id="0">
    <w:p w14:paraId="641D0182" w14:textId="77777777" w:rsidR="004B0D5E" w:rsidRDefault="004B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86B48" w14:textId="77777777" w:rsidR="004B0D5E" w:rsidRDefault="004B0D5E" w:rsidP="006B225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C9F89" w14:textId="3BDDED06" w:rsidR="004B0D5E" w:rsidRPr="00BF4ED8" w:rsidRDefault="004B0D5E">
    <w:pPr>
      <w:pStyle w:val="a3"/>
      <w:jc w:val="center"/>
      <w:rPr>
        <w:rFonts w:ascii="Arial" w:hAnsi="Arial" w:cs="Arial"/>
        <w:sz w:val="24"/>
        <w:szCs w:val="24"/>
      </w:rPr>
    </w:pPr>
    <w:r>
      <w:rPr>
        <w:rFonts w:ascii="Arial" w:hAnsi="Arial" w:cs="Arial"/>
        <w:sz w:val="24"/>
        <w:szCs w:val="24"/>
      </w:rPr>
      <w:t>-</w:t>
    </w:r>
    <w:r w:rsidRPr="00BF4ED8">
      <w:rPr>
        <w:rFonts w:ascii="Arial" w:hAnsi="Arial" w:cs="Arial"/>
        <w:sz w:val="24"/>
        <w:szCs w:val="24"/>
      </w:rPr>
      <w:fldChar w:fldCharType="begin"/>
    </w:r>
    <w:r w:rsidRPr="00BF4ED8">
      <w:rPr>
        <w:rFonts w:ascii="Arial" w:hAnsi="Arial" w:cs="Arial"/>
        <w:sz w:val="24"/>
        <w:szCs w:val="24"/>
      </w:rPr>
      <w:instrText>PAGE   \* MERGEFORMAT</w:instrText>
    </w:r>
    <w:r w:rsidRPr="00BF4ED8">
      <w:rPr>
        <w:rFonts w:ascii="Arial" w:hAnsi="Arial" w:cs="Arial"/>
        <w:sz w:val="24"/>
        <w:szCs w:val="24"/>
      </w:rPr>
      <w:fldChar w:fldCharType="separate"/>
    </w:r>
    <w:r w:rsidR="0028240C">
      <w:rPr>
        <w:rFonts w:ascii="Arial" w:hAnsi="Arial" w:cs="Arial"/>
        <w:noProof/>
        <w:sz w:val="24"/>
        <w:szCs w:val="24"/>
      </w:rPr>
      <w:t>13</w:t>
    </w:r>
    <w:r w:rsidRPr="00BF4ED8">
      <w:rPr>
        <w:rFonts w:ascii="Arial" w:hAnsi="Arial" w:cs="Arial"/>
        <w:sz w:val="24"/>
        <w:szCs w:val="24"/>
      </w:rPr>
      <w:fldChar w:fldCharType="end"/>
    </w:r>
    <w:r>
      <w:rPr>
        <w:rFonts w:ascii="Arial" w:hAnsi="Arial" w:cs="Arial"/>
        <w:sz w:val="24"/>
        <w:szCs w:val="24"/>
      </w:rPr>
      <w:t>-</w:t>
    </w:r>
  </w:p>
  <w:p w14:paraId="0D112ECD" w14:textId="77777777" w:rsidR="004B0D5E" w:rsidRDefault="004B0D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DB87D" w14:textId="77777777" w:rsidR="004B0D5E" w:rsidRDefault="004B0D5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0603E" w14:textId="77777777" w:rsidR="004B0D5E" w:rsidRPr="00B245AB" w:rsidRDefault="004B0D5E">
    <w:pPr>
      <w:pStyle w:val="a3"/>
      <w:jc w:val="center"/>
      <w:rPr>
        <w:rFonts w:ascii="Arial" w:hAnsi="Arial" w:cs="Arial"/>
        <w:sz w:val="18"/>
      </w:rPr>
    </w:pPr>
  </w:p>
  <w:p w14:paraId="0178F4B5" w14:textId="77777777" w:rsidR="004B0D5E" w:rsidRDefault="004B0D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0890"/>
    <w:multiLevelType w:val="multilevel"/>
    <w:tmpl w:val="11F408B8"/>
    <w:lvl w:ilvl="0">
      <w:start w:val="1"/>
      <w:numFmt w:val="decimal"/>
      <w:lvlText w:val="%1."/>
      <w:lvlJc w:val="left"/>
      <w:pPr>
        <w:tabs>
          <w:tab w:val="num" w:pos="644"/>
        </w:tabs>
        <w:ind w:left="644" w:hanging="360"/>
      </w:pPr>
      <w:rPr>
        <w:rFonts w:ascii="Arial" w:hAnsi="Arial" w:cs="Arial" w:hint="default"/>
        <w:b/>
        <w:color w:val="auto"/>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C717C48"/>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17B36604"/>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19063AA3"/>
    <w:multiLevelType w:val="singleLevel"/>
    <w:tmpl w:val="907EC920"/>
    <w:lvl w:ilvl="0">
      <w:start w:val="1"/>
      <w:numFmt w:val="decimal"/>
      <w:lvlText w:val="%1."/>
      <w:lvlJc w:val="left"/>
      <w:pPr>
        <w:tabs>
          <w:tab w:val="num" w:pos="1778"/>
        </w:tabs>
        <w:ind w:left="1778" w:hanging="360"/>
      </w:pPr>
      <w:rPr>
        <w:rFonts w:cs="Times New Roman" w:hint="default"/>
      </w:rPr>
    </w:lvl>
  </w:abstractNum>
  <w:abstractNum w:abstractNumId="4" w15:restartNumberingAfterBreak="0">
    <w:nsid w:val="1A1F3ED4"/>
    <w:multiLevelType w:val="multilevel"/>
    <w:tmpl w:val="205E0C8C"/>
    <w:lvl w:ilvl="0">
      <w:start w:val="4"/>
      <w:numFmt w:val="decimal"/>
      <w:lvlText w:val="%1."/>
      <w:lvlJc w:val="left"/>
      <w:pPr>
        <w:tabs>
          <w:tab w:val="num" w:pos="360"/>
        </w:tabs>
      </w:pPr>
      <w:rPr>
        <w:rFonts w:ascii="Arial" w:hAnsi="Arial" w:cs="Arial" w:hint="default"/>
        <w:b/>
        <w:i w:val="0"/>
        <w:caps w:val="0"/>
        <w:strike w:val="0"/>
        <w:dstrike w:val="0"/>
        <w:vanish w:val="0"/>
        <w:color w:val="000000"/>
        <w:sz w:val="24"/>
        <w:szCs w:val="24"/>
        <w:u w:val="none"/>
        <w:vertAlign w:val="baseline"/>
      </w:rPr>
    </w:lvl>
    <w:lvl w:ilvl="1">
      <w:start w:val="11"/>
      <w:numFmt w:val="decimal"/>
      <w:pStyle w:val="2"/>
      <w:lvlText w:val="%1.%2."/>
      <w:lvlJc w:val="left"/>
      <w:pPr>
        <w:tabs>
          <w:tab w:val="num" w:pos="1142"/>
        </w:tabs>
        <w:ind w:left="1142" w:hanging="432"/>
      </w:pPr>
      <w:rPr>
        <w:rFonts w:cs="Times New Roman" w:hint="default"/>
        <w:u w:val="none"/>
      </w:rPr>
    </w:lvl>
    <w:lvl w:ilvl="2">
      <w:start w:val="1"/>
      <w:numFmt w:val="decimal"/>
      <w:lvlText w:val="%1.%2.%3."/>
      <w:lvlJc w:val="left"/>
      <w:pPr>
        <w:tabs>
          <w:tab w:val="num" w:pos="1440"/>
        </w:tabs>
        <w:ind w:left="1224" w:hanging="504"/>
      </w:pPr>
      <w:rPr>
        <w:rFonts w:ascii="Arial" w:hAnsi="Arial" w:cs="Arial" w:hint="default"/>
        <w:b w:val="0"/>
        <w:u w:val="none"/>
      </w:rPr>
    </w:lvl>
    <w:lvl w:ilvl="3">
      <w:start w:val="1"/>
      <w:numFmt w:val="decimal"/>
      <w:pStyle w:val="4"/>
      <w:lvlText w:val="%1.%2.%3.%4."/>
      <w:lvlJc w:val="left"/>
      <w:pPr>
        <w:tabs>
          <w:tab w:val="num" w:pos="2160"/>
        </w:tabs>
        <w:ind w:left="1728" w:hanging="648"/>
      </w:pPr>
      <w:rPr>
        <w:rFonts w:cs="Times New Roman" w:hint="default"/>
        <w:u w:val="none"/>
      </w:rPr>
    </w:lvl>
    <w:lvl w:ilvl="4">
      <w:start w:val="1"/>
      <w:numFmt w:val="decimal"/>
      <w:pStyle w:val="5"/>
      <w:lvlText w:val="%1.%2.%3.%4.%5."/>
      <w:lvlJc w:val="left"/>
      <w:pPr>
        <w:tabs>
          <w:tab w:val="num" w:pos="2520"/>
        </w:tabs>
        <w:ind w:left="2232" w:hanging="792"/>
      </w:pPr>
      <w:rPr>
        <w:rFonts w:cs="Times New Roman" w:hint="default"/>
        <w:u w:val="none"/>
      </w:rPr>
    </w:lvl>
    <w:lvl w:ilvl="5">
      <w:start w:val="1"/>
      <w:numFmt w:val="decimal"/>
      <w:pStyle w:val="6"/>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2A50640"/>
    <w:multiLevelType w:val="singleLevel"/>
    <w:tmpl w:val="FEA48F36"/>
    <w:lvl w:ilvl="0">
      <w:start w:val="1"/>
      <w:numFmt w:val="decimal"/>
      <w:lvlText w:val="%1"/>
      <w:legacy w:legacy="1" w:legacySpace="0" w:legacyIndent="201"/>
      <w:lvlJc w:val="left"/>
      <w:rPr>
        <w:rFonts w:ascii="Arial" w:hAnsi="Arial" w:cs="Arial" w:hint="default"/>
      </w:rPr>
    </w:lvl>
  </w:abstractNum>
  <w:abstractNum w:abstractNumId="6" w15:restartNumberingAfterBreak="0">
    <w:nsid w:val="487A2FB6"/>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494927CD"/>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51D938C5"/>
    <w:multiLevelType w:val="multilevel"/>
    <w:tmpl w:val="27B8384A"/>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792"/>
        </w:tabs>
        <w:ind w:left="79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993366"/>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7C797697"/>
    <w:multiLevelType w:val="hybridMultilevel"/>
    <w:tmpl w:val="77A2260A"/>
    <w:lvl w:ilvl="0" w:tplc="140E9EA4">
      <w:start w:val="3"/>
      <w:numFmt w:val="decimal"/>
      <w:lvlText w:val="%1."/>
      <w:lvlJc w:val="left"/>
      <w:pPr>
        <w:tabs>
          <w:tab w:val="num" w:pos="3578"/>
        </w:tabs>
        <w:ind w:left="3578" w:hanging="2160"/>
      </w:pPr>
      <w:rPr>
        <w:rFonts w:hint="default"/>
      </w:rPr>
    </w:lvl>
    <w:lvl w:ilvl="1" w:tplc="04080019" w:tentative="1">
      <w:start w:val="1"/>
      <w:numFmt w:val="lowerLetter"/>
      <w:lvlText w:val="%2."/>
      <w:lvlJc w:val="left"/>
      <w:pPr>
        <w:tabs>
          <w:tab w:val="num" w:pos="2498"/>
        </w:tabs>
        <w:ind w:left="2498" w:hanging="360"/>
      </w:pPr>
    </w:lvl>
    <w:lvl w:ilvl="2" w:tplc="0408001B" w:tentative="1">
      <w:start w:val="1"/>
      <w:numFmt w:val="lowerRoman"/>
      <w:lvlText w:val="%3."/>
      <w:lvlJc w:val="right"/>
      <w:pPr>
        <w:tabs>
          <w:tab w:val="num" w:pos="3218"/>
        </w:tabs>
        <w:ind w:left="3218" w:hanging="180"/>
      </w:pPr>
    </w:lvl>
    <w:lvl w:ilvl="3" w:tplc="0408000F" w:tentative="1">
      <w:start w:val="1"/>
      <w:numFmt w:val="decimal"/>
      <w:lvlText w:val="%4."/>
      <w:lvlJc w:val="left"/>
      <w:pPr>
        <w:tabs>
          <w:tab w:val="num" w:pos="3938"/>
        </w:tabs>
        <w:ind w:left="3938" w:hanging="360"/>
      </w:pPr>
    </w:lvl>
    <w:lvl w:ilvl="4" w:tplc="04080019" w:tentative="1">
      <w:start w:val="1"/>
      <w:numFmt w:val="lowerLetter"/>
      <w:lvlText w:val="%5."/>
      <w:lvlJc w:val="left"/>
      <w:pPr>
        <w:tabs>
          <w:tab w:val="num" w:pos="4658"/>
        </w:tabs>
        <w:ind w:left="4658" w:hanging="360"/>
      </w:pPr>
    </w:lvl>
    <w:lvl w:ilvl="5" w:tplc="0408001B" w:tentative="1">
      <w:start w:val="1"/>
      <w:numFmt w:val="lowerRoman"/>
      <w:lvlText w:val="%6."/>
      <w:lvlJc w:val="right"/>
      <w:pPr>
        <w:tabs>
          <w:tab w:val="num" w:pos="5378"/>
        </w:tabs>
        <w:ind w:left="5378" w:hanging="180"/>
      </w:pPr>
    </w:lvl>
    <w:lvl w:ilvl="6" w:tplc="0408000F" w:tentative="1">
      <w:start w:val="1"/>
      <w:numFmt w:val="decimal"/>
      <w:lvlText w:val="%7."/>
      <w:lvlJc w:val="left"/>
      <w:pPr>
        <w:tabs>
          <w:tab w:val="num" w:pos="6098"/>
        </w:tabs>
        <w:ind w:left="6098" w:hanging="360"/>
      </w:pPr>
    </w:lvl>
    <w:lvl w:ilvl="7" w:tplc="04080019" w:tentative="1">
      <w:start w:val="1"/>
      <w:numFmt w:val="lowerLetter"/>
      <w:lvlText w:val="%8."/>
      <w:lvlJc w:val="left"/>
      <w:pPr>
        <w:tabs>
          <w:tab w:val="num" w:pos="6818"/>
        </w:tabs>
        <w:ind w:left="6818" w:hanging="360"/>
      </w:pPr>
    </w:lvl>
    <w:lvl w:ilvl="8" w:tplc="0408001B" w:tentative="1">
      <w:start w:val="1"/>
      <w:numFmt w:val="lowerRoman"/>
      <w:lvlText w:val="%9."/>
      <w:lvlJc w:val="right"/>
      <w:pPr>
        <w:tabs>
          <w:tab w:val="num" w:pos="7538"/>
        </w:tabs>
        <w:ind w:left="7538" w:hanging="180"/>
      </w:pPr>
    </w:lvl>
  </w:abstractNum>
  <w:num w:numId="1">
    <w:abstractNumId w:val="5"/>
  </w:num>
  <w:num w:numId="2">
    <w:abstractNumId w:val="4"/>
  </w:num>
  <w:num w:numId="3">
    <w:abstractNumId w:val="0"/>
  </w:num>
  <w:num w:numId="4">
    <w:abstractNumId w:val="3"/>
  </w:num>
  <w:num w:numId="5">
    <w:abstractNumId w:val="8"/>
  </w:num>
  <w:num w:numId="6">
    <w:abstractNumId w:val="6"/>
  </w:num>
  <w:num w:numId="7">
    <w:abstractNumId w:val="7"/>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1"/>
    <w:rsid w:val="0000048E"/>
    <w:rsid w:val="00000A46"/>
    <w:rsid w:val="00000ED0"/>
    <w:rsid w:val="00001F8B"/>
    <w:rsid w:val="00002047"/>
    <w:rsid w:val="000026F3"/>
    <w:rsid w:val="0000312D"/>
    <w:rsid w:val="00003341"/>
    <w:rsid w:val="00004217"/>
    <w:rsid w:val="000042CA"/>
    <w:rsid w:val="000046F3"/>
    <w:rsid w:val="00005752"/>
    <w:rsid w:val="00007585"/>
    <w:rsid w:val="00007C6E"/>
    <w:rsid w:val="000102EF"/>
    <w:rsid w:val="000106B7"/>
    <w:rsid w:val="00010D53"/>
    <w:rsid w:val="00010E43"/>
    <w:rsid w:val="00011863"/>
    <w:rsid w:val="00011C3B"/>
    <w:rsid w:val="0001236E"/>
    <w:rsid w:val="00012711"/>
    <w:rsid w:val="00012905"/>
    <w:rsid w:val="0001321E"/>
    <w:rsid w:val="0001322D"/>
    <w:rsid w:val="00014548"/>
    <w:rsid w:val="000147E0"/>
    <w:rsid w:val="00014C7E"/>
    <w:rsid w:val="0001521E"/>
    <w:rsid w:val="000152E0"/>
    <w:rsid w:val="00015AA6"/>
    <w:rsid w:val="00015BC4"/>
    <w:rsid w:val="000167AD"/>
    <w:rsid w:val="00017167"/>
    <w:rsid w:val="00017882"/>
    <w:rsid w:val="00017999"/>
    <w:rsid w:val="00017C53"/>
    <w:rsid w:val="0002006A"/>
    <w:rsid w:val="00020796"/>
    <w:rsid w:val="00021062"/>
    <w:rsid w:val="000214C8"/>
    <w:rsid w:val="00022679"/>
    <w:rsid w:val="000227F4"/>
    <w:rsid w:val="0002290A"/>
    <w:rsid w:val="000231D3"/>
    <w:rsid w:val="000237A2"/>
    <w:rsid w:val="00024B78"/>
    <w:rsid w:val="00025619"/>
    <w:rsid w:val="00025C2A"/>
    <w:rsid w:val="000261A2"/>
    <w:rsid w:val="00027067"/>
    <w:rsid w:val="00027B1A"/>
    <w:rsid w:val="00027FEA"/>
    <w:rsid w:val="00030696"/>
    <w:rsid w:val="00030F6D"/>
    <w:rsid w:val="0003115A"/>
    <w:rsid w:val="0003141B"/>
    <w:rsid w:val="000327E4"/>
    <w:rsid w:val="000329DE"/>
    <w:rsid w:val="00032A95"/>
    <w:rsid w:val="00032AD3"/>
    <w:rsid w:val="00032E92"/>
    <w:rsid w:val="0003330A"/>
    <w:rsid w:val="00033E23"/>
    <w:rsid w:val="000341C5"/>
    <w:rsid w:val="00034320"/>
    <w:rsid w:val="000347E0"/>
    <w:rsid w:val="00034CDB"/>
    <w:rsid w:val="000356F6"/>
    <w:rsid w:val="00035868"/>
    <w:rsid w:val="00035CB5"/>
    <w:rsid w:val="00035CC7"/>
    <w:rsid w:val="00035F55"/>
    <w:rsid w:val="00036AC2"/>
    <w:rsid w:val="00036D02"/>
    <w:rsid w:val="0003767F"/>
    <w:rsid w:val="00037D45"/>
    <w:rsid w:val="00037F40"/>
    <w:rsid w:val="0004007F"/>
    <w:rsid w:val="00040E2F"/>
    <w:rsid w:val="00041093"/>
    <w:rsid w:val="00041C87"/>
    <w:rsid w:val="00041E6A"/>
    <w:rsid w:val="00042582"/>
    <w:rsid w:val="000428CA"/>
    <w:rsid w:val="0004302C"/>
    <w:rsid w:val="00043258"/>
    <w:rsid w:val="000446D5"/>
    <w:rsid w:val="00044985"/>
    <w:rsid w:val="0004564E"/>
    <w:rsid w:val="00045890"/>
    <w:rsid w:val="00045C23"/>
    <w:rsid w:val="000475F8"/>
    <w:rsid w:val="00050384"/>
    <w:rsid w:val="00051E53"/>
    <w:rsid w:val="0005279F"/>
    <w:rsid w:val="00052B85"/>
    <w:rsid w:val="00052D95"/>
    <w:rsid w:val="00052E5F"/>
    <w:rsid w:val="00052FFE"/>
    <w:rsid w:val="000531A2"/>
    <w:rsid w:val="0005433F"/>
    <w:rsid w:val="00054918"/>
    <w:rsid w:val="00054C41"/>
    <w:rsid w:val="00054DB7"/>
    <w:rsid w:val="000569DD"/>
    <w:rsid w:val="00057F56"/>
    <w:rsid w:val="000601D1"/>
    <w:rsid w:val="0006195A"/>
    <w:rsid w:val="00061C19"/>
    <w:rsid w:val="00061FD3"/>
    <w:rsid w:val="0006207B"/>
    <w:rsid w:val="000621AC"/>
    <w:rsid w:val="000621D6"/>
    <w:rsid w:val="00062B14"/>
    <w:rsid w:val="00063215"/>
    <w:rsid w:val="000633A6"/>
    <w:rsid w:val="00063918"/>
    <w:rsid w:val="00063D16"/>
    <w:rsid w:val="00063D24"/>
    <w:rsid w:val="000643B9"/>
    <w:rsid w:val="00064622"/>
    <w:rsid w:val="0006496A"/>
    <w:rsid w:val="00065726"/>
    <w:rsid w:val="00065872"/>
    <w:rsid w:val="00065B4A"/>
    <w:rsid w:val="0006636C"/>
    <w:rsid w:val="00066A86"/>
    <w:rsid w:val="00066B1C"/>
    <w:rsid w:val="00066CE9"/>
    <w:rsid w:val="000674A9"/>
    <w:rsid w:val="00067E12"/>
    <w:rsid w:val="00070C6B"/>
    <w:rsid w:val="00070CAC"/>
    <w:rsid w:val="00070E06"/>
    <w:rsid w:val="00071581"/>
    <w:rsid w:val="00071F7C"/>
    <w:rsid w:val="00072A02"/>
    <w:rsid w:val="000735C3"/>
    <w:rsid w:val="00073959"/>
    <w:rsid w:val="00073D2A"/>
    <w:rsid w:val="00073EA1"/>
    <w:rsid w:val="00074D89"/>
    <w:rsid w:val="00075469"/>
    <w:rsid w:val="00077530"/>
    <w:rsid w:val="00077956"/>
    <w:rsid w:val="00077D79"/>
    <w:rsid w:val="00080160"/>
    <w:rsid w:val="0008035C"/>
    <w:rsid w:val="00080813"/>
    <w:rsid w:val="00080B84"/>
    <w:rsid w:val="0008166F"/>
    <w:rsid w:val="00081A5B"/>
    <w:rsid w:val="00081AFD"/>
    <w:rsid w:val="00081D44"/>
    <w:rsid w:val="0008221F"/>
    <w:rsid w:val="00082787"/>
    <w:rsid w:val="00083305"/>
    <w:rsid w:val="000836EA"/>
    <w:rsid w:val="00085117"/>
    <w:rsid w:val="00085E98"/>
    <w:rsid w:val="00087EBA"/>
    <w:rsid w:val="00087F77"/>
    <w:rsid w:val="00090BB1"/>
    <w:rsid w:val="00090C21"/>
    <w:rsid w:val="00091E95"/>
    <w:rsid w:val="00093687"/>
    <w:rsid w:val="000938CB"/>
    <w:rsid w:val="00093971"/>
    <w:rsid w:val="00094273"/>
    <w:rsid w:val="00095023"/>
    <w:rsid w:val="0009516C"/>
    <w:rsid w:val="0009603B"/>
    <w:rsid w:val="0009657F"/>
    <w:rsid w:val="000973E3"/>
    <w:rsid w:val="000974C9"/>
    <w:rsid w:val="000975E6"/>
    <w:rsid w:val="0009774F"/>
    <w:rsid w:val="000978A5"/>
    <w:rsid w:val="00097BF1"/>
    <w:rsid w:val="000A09E2"/>
    <w:rsid w:val="000A0A7E"/>
    <w:rsid w:val="000A0B4E"/>
    <w:rsid w:val="000A0DA2"/>
    <w:rsid w:val="000A13F2"/>
    <w:rsid w:val="000A1413"/>
    <w:rsid w:val="000A225E"/>
    <w:rsid w:val="000A2AD4"/>
    <w:rsid w:val="000A34CA"/>
    <w:rsid w:val="000A387C"/>
    <w:rsid w:val="000A3FF4"/>
    <w:rsid w:val="000A458E"/>
    <w:rsid w:val="000A46E2"/>
    <w:rsid w:val="000A48AE"/>
    <w:rsid w:val="000A4AF2"/>
    <w:rsid w:val="000A60BF"/>
    <w:rsid w:val="000A6783"/>
    <w:rsid w:val="000A6A32"/>
    <w:rsid w:val="000A6AB6"/>
    <w:rsid w:val="000A6B45"/>
    <w:rsid w:val="000A707F"/>
    <w:rsid w:val="000A76CC"/>
    <w:rsid w:val="000A78F4"/>
    <w:rsid w:val="000A7A7D"/>
    <w:rsid w:val="000A7C95"/>
    <w:rsid w:val="000B02A5"/>
    <w:rsid w:val="000B03B5"/>
    <w:rsid w:val="000B0CF1"/>
    <w:rsid w:val="000B1F3B"/>
    <w:rsid w:val="000B2169"/>
    <w:rsid w:val="000B26F9"/>
    <w:rsid w:val="000B2A16"/>
    <w:rsid w:val="000B2B68"/>
    <w:rsid w:val="000B3517"/>
    <w:rsid w:val="000B4636"/>
    <w:rsid w:val="000B48A8"/>
    <w:rsid w:val="000B5243"/>
    <w:rsid w:val="000B5BAD"/>
    <w:rsid w:val="000B5C72"/>
    <w:rsid w:val="000B6A0B"/>
    <w:rsid w:val="000B71AE"/>
    <w:rsid w:val="000B71C4"/>
    <w:rsid w:val="000B735C"/>
    <w:rsid w:val="000B74FC"/>
    <w:rsid w:val="000B7DC5"/>
    <w:rsid w:val="000B7DFE"/>
    <w:rsid w:val="000C0131"/>
    <w:rsid w:val="000C07B0"/>
    <w:rsid w:val="000C0ABA"/>
    <w:rsid w:val="000C23BB"/>
    <w:rsid w:val="000C328A"/>
    <w:rsid w:val="000C3671"/>
    <w:rsid w:val="000C4B8E"/>
    <w:rsid w:val="000C60D5"/>
    <w:rsid w:val="000C62A0"/>
    <w:rsid w:val="000C6620"/>
    <w:rsid w:val="000C7226"/>
    <w:rsid w:val="000C7478"/>
    <w:rsid w:val="000C7B8F"/>
    <w:rsid w:val="000C7E90"/>
    <w:rsid w:val="000D1B73"/>
    <w:rsid w:val="000D2079"/>
    <w:rsid w:val="000D4D2E"/>
    <w:rsid w:val="000D50F9"/>
    <w:rsid w:val="000D5533"/>
    <w:rsid w:val="000D55B5"/>
    <w:rsid w:val="000D591F"/>
    <w:rsid w:val="000D75F1"/>
    <w:rsid w:val="000E09AA"/>
    <w:rsid w:val="000E128D"/>
    <w:rsid w:val="000E1AED"/>
    <w:rsid w:val="000E2E02"/>
    <w:rsid w:val="000E3BE2"/>
    <w:rsid w:val="000E4508"/>
    <w:rsid w:val="000E45CB"/>
    <w:rsid w:val="000E5541"/>
    <w:rsid w:val="000E55E8"/>
    <w:rsid w:val="000E717C"/>
    <w:rsid w:val="000E7C97"/>
    <w:rsid w:val="000F050B"/>
    <w:rsid w:val="000F1124"/>
    <w:rsid w:val="000F1767"/>
    <w:rsid w:val="000F18A7"/>
    <w:rsid w:val="000F1B31"/>
    <w:rsid w:val="000F4664"/>
    <w:rsid w:val="000F4D10"/>
    <w:rsid w:val="000F53A5"/>
    <w:rsid w:val="000F56CE"/>
    <w:rsid w:val="000F586B"/>
    <w:rsid w:val="000F5C7B"/>
    <w:rsid w:val="000F5F66"/>
    <w:rsid w:val="000F642E"/>
    <w:rsid w:val="000F64EF"/>
    <w:rsid w:val="000F7033"/>
    <w:rsid w:val="000F705D"/>
    <w:rsid w:val="000F7676"/>
    <w:rsid w:val="000F7711"/>
    <w:rsid w:val="00101621"/>
    <w:rsid w:val="001022E9"/>
    <w:rsid w:val="001032EF"/>
    <w:rsid w:val="00103B9E"/>
    <w:rsid w:val="00104894"/>
    <w:rsid w:val="00104996"/>
    <w:rsid w:val="0010589D"/>
    <w:rsid w:val="00106B3B"/>
    <w:rsid w:val="001101DB"/>
    <w:rsid w:val="00110D29"/>
    <w:rsid w:val="00111310"/>
    <w:rsid w:val="0011138D"/>
    <w:rsid w:val="001117A2"/>
    <w:rsid w:val="00111E57"/>
    <w:rsid w:val="00111F83"/>
    <w:rsid w:val="001127F1"/>
    <w:rsid w:val="001142C9"/>
    <w:rsid w:val="001145A6"/>
    <w:rsid w:val="00114E80"/>
    <w:rsid w:val="00115E0A"/>
    <w:rsid w:val="00116B12"/>
    <w:rsid w:val="00117133"/>
    <w:rsid w:val="00117369"/>
    <w:rsid w:val="001176DC"/>
    <w:rsid w:val="00120664"/>
    <w:rsid w:val="001208DD"/>
    <w:rsid w:val="001212AE"/>
    <w:rsid w:val="001219CC"/>
    <w:rsid w:val="00122690"/>
    <w:rsid w:val="00123259"/>
    <w:rsid w:val="00123B34"/>
    <w:rsid w:val="00124BF9"/>
    <w:rsid w:val="00124D41"/>
    <w:rsid w:val="001251BC"/>
    <w:rsid w:val="001254D8"/>
    <w:rsid w:val="00125572"/>
    <w:rsid w:val="00126A8C"/>
    <w:rsid w:val="00126DEA"/>
    <w:rsid w:val="00127097"/>
    <w:rsid w:val="00127112"/>
    <w:rsid w:val="00127D33"/>
    <w:rsid w:val="001314EA"/>
    <w:rsid w:val="00131906"/>
    <w:rsid w:val="001322AC"/>
    <w:rsid w:val="001325B0"/>
    <w:rsid w:val="00132B6B"/>
    <w:rsid w:val="00132D11"/>
    <w:rsid w:val="00132E52"/>
    <w:rsid w:val="001331BA"/>
    <w:rsid w:val="00133A08"/>
    <w:rsid w:val="00133ED0"/>
    <w:rsid w:val="00134231"/>
    <w:rsid w:val="00134C4C"/>
    <w:rsid w:val="0013535B"/>
    <w:rsid w:val="00136A9C"/>
    <w:rsid w:val="001375B0"/>
    <w:rsid w:val="00137936"/>
    <w:rsid w:val="0014114F"/>
    <w:rsid w:val="001412E5"/>
    <w:rsid w:val="00141400"/>
    <w:rsid w:val="00141482"/>
    <w:rsid w:val="0014183C"/>
    <w:rsid w:val="00142735"/>
    <w:rsid w:val="001433CF"/>
    <w:rsid w:val="001433E9"/>
    <w:rsid w:val="001437D4"/>
    <w:rsid w:val="00145794"/>
    <w:rsid w:val="0014643F"/>
    <w:rsid w:val="00146AA1"/>
    <w:rsid w:val="00146C93"/>
    <w:rsid w:val="00147296"/>
    <w:rsid w:val="001479F4"/>
    <w:rsid w:val="00147A09"/>
    <w:rsid w:val="00151295"/>
    <w:rsid w:val="00151422"/>
    <w:rsid w:val="001514E4"/>
    <w:rsid w:val="001515A6"/>
    <w:rsid w:val="0015208F"/>
    <w:rsid w:val="0015227F"/>
    <w:rsid w:val="001523D3"/>
    <w:rsid w:val="001524F2"/>
    <w:rsid w:val="001538D6"/>
    <w:rsid w:val="001548BF"/>
    <w:rsid w:val="00154E02"/>
    <w:rsid w:val="00156116"/>
    <w:rsid w:val="0015748B"/>
    <w:rsid w:val="001574DB"/>
    <w:rsid w:val="001578F5"/>
    <w:rsid w:val="00160585"/>
    <w:rsid w:val="001606B9"/>
    <w:rsid w:val="00161300"/>
    <w:rsid w:val="00161445"/>
    <w:rsid w:val="001619C8"/>
    <w:rsid w:val="00161B1D"/>
    <w:rsid w:val="00162752"/>
    <w:rsid w:val="0016366E"/>
    <w:rsid w:val="0016371D"/>
    <w:rsid w:val="001639B5"/>
    <w:rsid w:val="00164899"/>
    <w:rsid w:val="001648DA"/>
    <w:rsid w:val="00164974"/>
    <w:rsid w:val="0016545C"/>
    <w:rsid w:val="00165D25"/>
    <w:rsid w:val="001663BC"/>
    <w:rsid w:val="001663D7"/>
    <w:rsid w:val="0016686D"/>
    <w:rsid w:val="00167307"/>
    <w:rsid w:val="001677D8"/>
    <w:rsid w:val="00170507"/>
    <w:rsid w:val="0017074D"/>
    <w:rsid w:val="00170C55"/>
    <w:rsid w:val="00170C82"/>
    <w:rsid w:val="00170F8E"/>
    <w:rsid w:val="00171273"/>
    <w:rsid w:val="00171C18"/>
    <w:rsid w:val="00171DCB"/>
    <w:rsid w:val="00172C0E"/>
    <w:rsid w:val="00172C6B"/>
    <w:rsid w:val="001738A8"/>
    <w:rsid w:val="00173CBB"/>
    <w:rsid w:val="00174F4C"/>
    <w:rsid w:val="001751A9"/>
    <w:rsid w:val="0017576E"/>
    <w:rsid w:val="00175AA8"/>
    <w:rsid w:val="00175CD8"/>
    <w:rsid w:val="00175E75"/>
    <w:rsid w:val="00175F58"/>
    <w:rsid w:val="00177529"/>
    <w:rsid w:val="00177D4F"/>
    <w:rsid w:val="001801B7"/>
    <w:rsid w:val="0018027B"/>
    <w:rsid w:val="001805E5"/>
    <w:rsid w:val="0018130E"/>
    <w:rsid w:val="001819F8"/>
    <w:rsid w:val="0018224A"/>
    <w:rsid w:val="00182407"/>
    <w:rsid w:val="00182D06"/>
    <w:rsid w:val="00183002"/>
    <w:rsid w:val="0018316B"/>
    <w:rsid w:val="00183B6E"/>
    <w:rsid w:val="00183D15"/>
    <w:rsid w:val="00185ECF"/>
    <w:rsid w:val="001861A2"/>
    <w:rsid w:val="001864B8"/>
    <w:rsid w:val="00186708"/>
    <w:rsid w:val="0018716B"/>
    <w:rsid w:val="00187663"/>
    <w:rsid w:val="0018776A"/>
    <w:rsid w:val="001879B8"/>
    <w:rsid w:val="001902C7"/>
    <w:rsid w:val="0019092D"/>
    <w:rsid w:val="00190AC2"/>
    <w:rsid w:val="001912BD"/>
    <w:rsid w:val="001919BB"/>
    <w:rsid w:val="00191DDB"/>
    <w:rsid w:val="001930A8"/>
    <w:rsid w:val="001940C7"/>
    <w:rsid w:val="0019423F"/>
    <w:rsid w:val="001942B1"/>
    <w:rsid w:val="00194419"/>
    <w:rsid w:val="00194896"/>
    <w:rsid w:val="0019656F"/>
    <w:rsid w:val="001967FF"/>
    <w:rsid w:val="0019793E"/>
    <w:rsid w:val="001A04A1"/>
    <w:rsid w:val="001A0507"/>
    <w:rsid w:val="001A0BCB"/>
    <w:rsid w:val="001A1B22"/>
    <w:rsid w:val="001A1BF8"/>
    <w:rsid w:val="001A2698"/>
    <w:rsid w:val="001A29D5"/>
    <w:rsid w:val="001A3693"/>
    <w:rsid w:val="001A3AE6"/>
    <w:rsid w:val="001A576F"/>
    <w:rsid w:val="001A58D0"/>
    <w:rsid w:val="001A658F"/>
    <w:rsid w:val="001A75DB"/>
    <w:rsid w:val="001A798C"/>
    <w:rsid w:val="001A7A23"/>
    <w:rsid w:val="001A7E25"/>
    <w:rsid w:val="001B054D"/>
    <w:rsid w:val="001B1640"/>
    <w:rsid w:val="001B1ED4"/>
    <w:rsid w:val="001B242A"/>
    <w:rsid w:val="001B27C3"/>
    <w:rsid w:val="001B313F"/>
    <w:rsid w:val="001B333C"/>
    <w:rsid w:val="001B3377"/>
    <w:rsid w:val="001B3485"/>
    <w:rsid w:val="001B3932"/>
    <w:rsid w:val="001B42BA"/>
    <w:rsid w:val="001B4453"/>
    <w:rsid w:val="001B4D54"/>
    <w:rsid w:val="001B5E9C"/>
    <w:rsid w:val="001B60DD"/>
    <w:rsid w:val="001B75E5"/>
    <w:rsid w:val="001B797D"/>
    <w:rsid w:val="001C0CB3"/>
    <w:rsid w:val="001C0DD7"/>
    <w:rsid w:val="001C10DD"/>
    <w:rsid w:val="001C1592"/>
    <w:rsid w:val="001C1E13"/>
    <w:rsid w:val="001C1EF1"/>
    <w:rsid w:val="001C2228"/>
    <w:rsid w:val="001C2388"/>
    <w:rsid w:val="001C2C3A"/>
    <w:rsid w:val="001C3335"/>
    <w:rsid w:val="001C383C"/>
    <w:rsid w:val="001C3DAF"/>
    <w:rsid w:val="001C3F0E"/>
    <w:rsid w:val="001C3F1B"/>
    <w:rsid w:val="001C41A9"/>
    <w:rsid w:val="001C42FF"/>
    <w:rsid w:val="001C4AD0"/>
    <w:rsid w:val="001C4F27"/>
    <w:rsid w:val="001C4FBB"/>
    <w:rsid w:val="001C5173"/>
    <w:rsid w:val="001C67C8"/>
    <w:rsid w:val="001C7A17"/>
    <w:rsid w:val="001C7C02"/>
    <w:rsid w:val="001D0230"/>
    <w:rsid w:val="001D0F53"/>
    <w:rsid w:val="001D0FFE"/>
    <w:rsid w:val="001D1637"/>
    <w:rsid w:val="001D2256"/>
    <w:rsid w:val="001D2D5E"/>
    <w:rsid w:val="001D3524"/>
    <w:rsid w:val="001D354B"/>
    <w:rsid w:val="001D38D8"/>
    <w:rsid w:val="001D4230"/>
    <w:rsid w:val="001D42CC"/>
    <w:rsid w:val="001D4784"/>
    <w:rsid w:val="001D4987"/>
    <w:rsid w:val="001D5C6D"/>
    <w:rsid w:val="001D6861"/>
    <w:rsid w:val="001D72A4"/>
    <w:rsid w:val="001D72CE"/>
    <w:rsid w:val="001E0541"/>
    <w:rsid w:val="001E054F"/>
    <w:rsid w:val="001E0886"/>
    <w:rsid w:val="001E19A9"/>
    <w:rsid w:val="001E3BD1"/>
    <w:rsid w:val="001E4C36"/>
    <w:rsid w:val="001E4D33"/>
    <w:rsid w:val="001E57C6"/>
    <w:rsid w:val="001E5A6F"/>
    <w:rsid w:val="001E6242"/>
    <w:rsid w:val="001E66F9"/>
    <w:rsid w:val="001E679D"/>
    <w:rsid w:val="001E68CC"/>
    <w:rsid w:val="001E6B3E"/>
    <w:rsid w:val="001E6FE4"/>
    <w:rsid w:val="001E7F85"/>
    <w:rsid w:val="001F0C02"/>
    <w:rsid w:val="001F1079"/>
    <w:rsid w:val="001F15B3"/>
    <w:rsid w:val="001F15FF"/>
    <w:rsid w:val="001F19FD"/>
    <w:rsid w:val="001F3295"/>
    <w:rsid w:val="001F3802"/>
    <w:rsid w:val="001F3E69"/>
    <w:rsid w:val="001F4093"/>
    <w:rsid w:val="001F5232"/>
    <w:rsid w:val="001F5634"/>
    <w:rsid w:val="001F59FF"/>
    <w:rsid w:val="001F6ADD"/>
    <w:rsid w:val="001F79AE"/>
    <w:rsid w:val="001F7D82"/>
    <w:rsid w:val="00200416"/>
    <w:rsid w:val="00200E42"/>
    <w:rsid w:val="002022F4"/>
    <w:rsid w:val="0020273C"/>
    <w:rsid w:val="002027AF"/>
    <w:rsid w:val="0020288F"/>
    <w:rsid w:val="00202FB8"/>
    <w:rsid w:val="00203123"/>
    <w:rsid w:val="0020342C"/>
    <w:rsid w:val="00203C0F"/>
    <w:rsid w:val="002042B0"/>
    <w:rsid w:val="0020474A"/>
    <w:rsid w:val="00205AA8"/>
    <w:rsid w:val="00205AAE"/>
    <w:rsid w:val="00205EF1"/>
    <w:rsid w:val="002062D9"/>
    <w:rsid w:val="002063DA"/>
    <w:rsid w:val="00206AF1"/>
    <w:rsid w:val="00207033"/>
    <w:rsid w:val="00207518"/>
    <w:rsid w:val="0020792C"/>
    <w:rsid w:val="00210BDE"/>
    <w:rsid w:val="00211FB8"/>
    <w:rsid w:val="002122B8"/>
    <w:rsid w:val="002129BA"/>
    <w:rsid w:val="00212C9A"/>
    <w:rsid w:val="002138D9"/>
    <w:rsid w:val="002139AE"/>
    <w:rsid w:val="00214054"/>
    <w:rsid w:val="00214611"/>
    <w:rsid w:val="00214DDF"/>
    <w:rsid w:val="00215B9E"/>
    <w:rsid w:val="00216153"/>
    <w:rsid w:val="00216257"/>
    <w:rsid w:val="002166A6"/>
    <w:rsid w:val="00216A8D"/>
    <w:rsid w:val="0021703A"/>
    <w:rsid w:val="0021753C"/>
    <w:rsid w:val="002203EF"/>
    <w:rsid w:val="0022087D"/>
    <w:rsid w:val="00220EA6"/>
    <w:rsid w:val="00221F70"/>
    <w:rsid w:val="00222F7D"/>
    <w:rsid w:val="00223042"/>
    <w:rsid w:val="00223100"/>
    <w:rsid w:val="00223875"/>
    <w:rsid w:val="002239FF"/>
    <w:rsid w:val="00223E49"/>
    <w:rsid w:val="0022435B"/>
    <w:rsid w:val="00224391"/>
    <w:rsid w:val="00224A69"/>
    <w:rsid w:val="0022532A"/>
    <w:rsid w:val="00225BA4"/>
    <w:rsid w:val="00225EAF"/>
    <w:rsid w:val="00226174"/>
    <w:rsid w:val="00226965"/>
    <w:rsid w:val="00226DD3"/>
    <w:rsid w:val="002275B8"/>
    <w:rsid w:val="0023038C"/>
    <w:rsid w:val="0023140F"/>
    <w:rsid w:val="00232118"/>
    <w:rsid w:val="00232656"/>
    <w:rsid w:val="00233CA6"/>
    <w:rsid w:val="0023464C"/>
    <w:rsid w:val="00234B0B"/>
    <w:rsid w:val="00235C8B"/>
    <w:rsid w:val="00236309"/>
    <w:rsid w:val="00237320"/>
    <w:rsid w:val="00237CF5"/>
    <w:rsid w:val="00240414"/>
    <w:rsid w:val="0024048E"/>
    <w:rsid w:val="00240DA7"/>
    <w:rsid w:val="002415F4"/>
    <w:rsid w:val="0024188E"/>
    <w:rsid w:val="00241C71"/>
    <w:rsid w:val="00242D4C"/>
    <w:rsid w:val="00242DE9"/>
    <w:rsid w:val="00242E21"/>
    <w:rsid w:val="0024435E"/>
    <w:rsid w:val="00244914"/>
    <w:rsid w:val="00244952"/>
    <w:rsid w:val="00244C8B"/>
    <w:rsid w:val="00244CD4"/>
    <w:rsid w:val="0024690B"/>
    <w:rsid w:val="002475FB"/>
    <w:rsid w:val="00247B43"/>
    <w:rsid w:val="00247E88"/>
    <w:rsid w:val="00250C0B"/>
    <w:rsid w:val="00250C1F"/>
    <w:rsid w:val="00250F75"/>
    <w:rsid w:val="00251082"/>
    <w:rsid w:val="00251746"/>
    <w:rsid w:val="002518FB"/>
    <w:rsid w:val="002524DB"/>
    <w:rsid w:val="00252648"/>
    <w:rsid w:val="00252A12"/>
    <w:rsid w:val="00253EF4"/>
    <w:rsid w:val="002546F0"/>
    <w:rsid w:val="002549D3"/>
    <w:rsid w:val="00254EF2"/>
    <w:rsid w:val="00256A36"/>
    <w:rsid w:val="00256DAC"/>
    <w:rsid w:val="0025750F"/>
    <w:rsid w:val="00257ABA"/>
    <w:rsid w:val="00257D89"/>
    <w:rsid w:val="00257EFA"/>
    <w:rsid w:val="0026055D"/>
    <w:rsid w:val="002611BE"/>
    <w:rsid w:val="00262552"/>
    <w:rsid w:val="00262BAF"/>
    <w:rsid w:val="00262F63"/>
    <w:rsid w:val="00263C19"/>
    <w:rsid w:val="00266AC0"/>
    <w:rsid w:val="00266AE7"/>
    <w:rsid w:val="00267240"/>
    <w:rsid w:val="00267336"/>
    <w:rsid w:val="002676D2"/>
    <w:rsid w:val="00270D62"/>
    <w:rsid w:val="00271DFF"/>
    <w:rsid w:val="00272286"/>
    <w:rsid w:val="0027276F"/>
    <w:rsid w:val="0027283F"/>
    <w:rsid w:val="002730C4"/>
    <w:rsid w:val="00273207"/>
    <w:rsid w:val="0027391E"/>
    <w:rsid w:val="00273E0E"/>
    <w:rsid w:val="00275096"/>
    <w:rsid w:val="00275310"/>
    <w:rsid w:val="002768A3"/>
    <w:rsid w:val="002768E5"/>
    <w:rsid w:val="00276B61"/>
    <w:rsid w:val="00276E84"/>
    <w:rsid w:val="002775A8"/>
    <w:rsid w:val="00277673"/>
    <w:rsid w:val="00277E1D"/>
    <w:rsid w:val="0028043F"/>
    <w:rsid w:val="0028194E"/>
    <w:rsid w:val="00281BB1"/>
    <w:rsid w:val="00281DC4"/>
    <w:rsid w:val="002822E7"/>
    <w:rsid w:val="0028240C"/>
    <w:rsid w:val="00282BCF"/>
    <w:rsid w:val="00283DA2"/>
    <w:rsid w:val="00284055"/>
    <w:rsid w:val="002842C3"/>
    <w:rsid w:val="0028535D"/>
    <w:rsid w:val="0028588D"/>
    <w:rsid w:val="00286A9F"/>
    <w:rsid w:val="00286D91"/>
    <w:rsid w:val="0028700E"/>
    <w:rsid w:val="002876C4"/>
    <w:rsid w:val="00290304"/>
    <w:rsid w:val="00291859"/>
    <w:rsid w:val="00291EA0"/>
    <w:rsid w:val="00292419"/>
    <w:rsid w:val="00292CE1"/>
    <w:rsid w:val="00293B2A"/>
    <w:rsid w:val="00294C5D"/>
    <w:rsid w:val="00295393"/>
    <w:rsid w:val="002957A8"/>
    <w:rsid w:val="00295984"/>
    <w:rsid w:val="00295E67"/>
    <w:rsid w:val="002968B3"/>
    <w:rsid w:val="0029690C"/>
    <w:rsid w:val="00297C5F"/>
    <w:rsid w:val="002A0870"/>
    <w:rsid w:val="002A0C8F"/>
    <w:rsid w:val="002A0EEC"/>
    <w:rsid w:val="002A17FA"/>
    <w:rsid w:val="002A1CBF"/>
    <w:rsid w:val="002A268E"/>
    <w:rsid w:val="002A2D2E"/>
    <w:rsid w:val="002A3AA5"/>
    <w:rsid w:val="002A3ACF"/>
    <w:rsid w:val="002A469E"/>
    <w:rsid w:val="002A481F"/>
    <w:rsid w:val="002A50FC"/>
    <w:rsid w:val="002A54A2"/>
    <w:rsid w:val="002A5E9C"/>
    <w:rsid w:val="002A5F6C"/>
    <w:rsid w:val="002A61A5"/>
    <w:rsid w:val="002A632B"/>
    <w:rsid w:val="002B16A4"/>
    <w:rsid w:val="002B2253"/>
    <w:rsid w:val="002B22EC"/>
    <w:rsid w:val="002B24B1"/>
    <w:rsid w:val="002B25F0"/>
    <w:rsid w:val="002B2B2D"/>
    <w:rsid w:val="002B2ED7"/>
    <w:rsid w:val="002B362E"/>
    <w:rsid w:val="002B44F9"/>
    <w:rsid w:val="002B4588"/>
    <w:rsid w:val="002B48A3"/>
    <w:rsid w:val="002B5313"/>
    <w:rsid w:val="002B58B4"/>
    <w:rsid w:val="002C018A"/>
    <w:rsid w:val="002C0E26"/>
    <w:rsid w:val="002C13E0"/>
    <w:rsid w:val="002C2B35"/>
    <w:rsid w:val="002C2D9B"/>
    <w:rsid w:val="002C3F73"/>
    <w:rsid w:val="002C52DA"/>
    <w:rsid w:val="002C5536"/>
    <w:rsid w:val="002C57BA"/>
    <w:rsid w:val="002C6553"/>
    <w:rsid w:val="002C693C"/>
    <w:rsid w:val="002D006A"/>
    <w:rsid w:val="002D0356"/>
    <w:rsid w:val="002D1170"/>
    <w:rsid w:val="002D16B9"/>
    <w:rsid w:val="002D2174"/>
    <w:rsid w:val="002D2A01"/>
    <w:rsid w:val="002D36DE"/>
    <w:rsid w:val="002D4550"/>
    <w:rsid w:val="002D4A77"/>
    <w:rsid w:val="002D50E9"/>
    <w:rsid w:val="002D5217"/>
    <w:rsid w:val="002D5FE6"/>
    <w:rsid w:val="002D6176"/>
    <w:rsid w:val="002D6E6D"/>
    <w:rsid w:val="002D78AB"/>
    <w:rsid w:val="002D7A88"/>
    <w:rsid w:val="002E05BF"/>
    <w:rsid w:val="002E07AA"/>
    <w:rsid w:val="002E0A48"/>
    <w:rsid w:val="002E2029"/>
    <w:rsid w:val="002E245E"/>
    <w:rsid w:val="002E2F0D"/>
    <w:rsid w:val="002E322A"/>
    <w:rsid w:val="002E3CA6"/>
    <w:rsid w:val="002E4556"/>
    <w:rsid w:val="002E4901"/>
    <w:rsid w:val="002E51DC"/>
    <w:rsid w:val="002E64E1"/>
    <w:rsid w:val="002E6688"/>
    <w:rsid w:val="002E6A1C"/>
    <w:rsid w:val="002E6D09"/>
    <w:rsid w:val="002E6D24"/>
    <w:rsid w:val="002F1412"/>
    <w:rsid w:val="002F148A"/>
    <w:rsid w:val="002F176C"/>
    <w:rsid w:val="002F1AA7"/>
    <w:rsid w:val="002F1C57"/>
    <w:rsid w:val="002F1EE0"/>
    <w:rsid w:val="002F1F86"/>
    <w:rsid w:val="002F20C3"/>
    <w:rsid w:val="002F2C86"/>
    <w:rsid w:val="002F2FDA"/>
    <w:rsid w:val="002F35D9"/>
    <w:rsid w:val="002F4200"/>
    <w:rsid w:val="002F43B8"/>
    <w:rsid w:val="002F4D9D"/>
    <w:rsid w:val="002F52B2"/>
    <w:rsid w:val="002F59AD"/>
    <w:rsid w:val="002F6162"/>
    <w:rsid w:val="002F67FB"/>
    <w:rsid w:val="002F7575"/>
    <w:rsid w:val="002F798F"/>
    <w:rsid w:val="00300CA8"/>
    <w:rsid w:val="00300CC7"/>
    <w:rsid w:val="00301044"/>
    <w:rsid w:val="00301A70"/>
    <w:rsid w:val="00301ADF"/>
    <w:rsid w:val="00301CE2"/>
    <w:rsid w:val="0030217D"/>
    <w:rsid w:val="00302A56"/>
    <w:rsid w:val="00302A98"/>
    <w:rsid w:val="00302EF4"/>
    <w:rsid w:val="00303595"/>
    <w:rsid w:val="00303F85"/>
    <w:rsid w:val="003052F0"/>
    <w:rsid w:val="00305F12"/>
    <w:rsid w:val="00306929"/>
    <w:rsid w:val="00306B2F"/>
    <w:rsid w:val="003106A7"/>
    <w:rsid w:val="00310BE9"/>
    <w:rsid w:val="0031117B"/>
    <w:rsid w:val="00311481"/>
    <w:rsid w:val="00311F6F"/>
    <w:rsid w:val="0031278B"/>
    <w:rsid w:val="00314A6B"/>
    <w:rsid w:val="00316173"/>
    <w:rsid w:val="00316B50"/>
    <w:rsid w:val="00316D3C"/>
    <w:rsid w:val="00317062"/>
    <w:rsid w:val="00317508"/>
    <w:rsid w:val="003178C0"/>
    <w:rsid w:val="003204F6"/>
    <w:rsid w:val="0032116C"/>
    <w:rsid w:val="0032210C"/>
    <w:rsid w:val="003225B1"/>
    <w:rsid w:val="00322D8B"/>
    <w:rsid w:val="00322E2D"/>
    <w:rsid w:val="00322F19"/>
    <w:rsid w:val="00323A71"/>
    <w:rsid w:val="00325FB5"/>
    <w:rsid w:val="00327244"/>
    <w:rsid w:val="0032749E"/>
    <w:rsid w:val="003276FE"/>
    <w:rsid w:val="00327CFF"/>
    <w:rsid w:val="003308E9"/>
    <w:rsid w:val="00331789"/>
    <w:rsid w:val="003321CC"/>
    <w:rsid w:val="0033309A"/>
    <w:rsid w:val="0033333D"/>
    <w:rsid w:val="00333403"/>
    <w:rsid w:val="00333447"/>
    <w:rsid w:val="00333AE2"/>
    <w:rsid w:val="00334311"/>
    <w:rsid w:val="003347F6"/>
    <w:rsid w:val="00334971"/>
    <w:rsid w:val="00335953"/>
    <w:rsid w:val="003360C7"/>
    <w:rsid w:val="00337755"/>
    <w:rsid w:val="003401F3"/>
    <w:rsid w:val="00340F6A"/>
    <w:rsid w:val="003414A3"/>
    <w:rsid w:val="003429E7"/>
    <w:rsid w:val="003433EA"/>
    <w:rsid w:val="00343B2F"/>
    <w:rsid w:val="00344208"/>
    <w:rsid w:val="00344439"/>
    <w:rsid w:val="003449BE"/>
    <w:rsid w:val="003451A7"/>
    <w:rsid w:val="0034547D"/>
    <w:rsid w:val="0034596D"/>
    <w:rsid w:val="00345BC3"/>
    <w:rsid w:val="003460E8"/>
    <w:rsid w:val="00346444"/>
    <w:rsid w:val="00347DAF"/>
    <w:rsid w:val="003505B5"/>
    <w:rsid w:val="0035081A"/>
    <w:rsid w:val="0035092A"/>
    <w:rsid w:val="00350E59"/>
    <w:rsid w:val="0035103D"/>
    <w:rsid w:val="00351498"/>
    <w:rsid w:val="00351725"/>
    <w:rsid w:val="003520E9"/>
    <w:rsid w:val="003522D9"/>
    <w:rsid w:val="00352A20"/>
    <w:rsid w:val="00353358"/>
    <w:rsid w:val="003542F0"/>
    <w:rsid w:val="00354557"/>
    <w:rsid w:val="00354942"/>
    <w:rsid w:val="003556A0"/>
    <w:rsid w:val="003561C2"/>
    <w:rsid w:val="00356875"/>
    <w:rsid w:val="00356B1E"/>
    <w:rsid w:val="003579C8"/>
    <w:rsid w:val="00357A57"/>
    <w:rsid w:val="0036025E"/>
    <w:rsid w:val="0036115D"/>
    <w:rsid w:val="00361E44"/>
    <w:rsid w:val="00362512"/>
    <w:rsid w:val="0036262C"/>
    <w:rsid w:val="0036338F"/>
    <w:rsid w:val="00363961"/>
    <w:rsid w:val="00363E36"/>
    <w:rsid w:val="0036473B"/>
    <w:rsid w:val="003654A2"/>
    <w:rsid w:val="003676FE"/>
    <w:rsid w:val="00367994"/>
    <w:rsid w:val="00370105"/>
    <w:rsid w:val="00371300"/>
    <w:rsid w:val="00371445"/>
    <w:rsid w:val="00371817"/>
    <w:rsid w:val="003723E6"/>
    <w:rsid w:val="00374953"/>
    <w:rsid w:val="00375CFC"/>
    <w:rsid w:val="00375FAB"/>
    <w:rsid w:val="00376417"/>
    <w:rsid w:val="003774E7"/>
    <w:rsid w:val="00377A31"/>
    <w:rsid w:val="00377AB3"/>
    <w:rsid w:val="00377F41"/>
    <w:rsid w:val="00380680"/>
    <w:rsid w:val="00380E37"/>
    <w:rsid w:val="00382548"/>
    <w:rsid w:val="00382BEC"/>
    <w:rsid w:val="003830F2"/>
    <w:rsid w:val="00383138"/>
    <w:rsid w:val="00383BB1"/>
    <w:rsid w:val="00384982"/>
    <w:rsid w:val="00384A06"/>
    <w:rsid w:val="00384D3B"/>
    <w:rsid w:val="00384E97"/>
    <w:rsid w:val="003854E2"/>
    <w:rsid w:val="00385D53"/>
    <w:rsid w:val="0038618D"/>
    <w:rsid w:val="0038623E"/>
    <w:rsid w:val="00386B3B"/>
    <w:rsid w:val="00386D4D"/>
    <w:rsid w:val="00387E8F"/>
    <w:rsid w:val="00387F05"/>
    <w:rsid w:val="00390198"/>
    <w:rsid w:val="003902E3"/>
    <w:rsid w:val="00391507"/>
    <w:rsid w:val="00392203"/>
    <w:rsid w:val="00392419"/>
    <w:rsid w:val="00392B67"/>
    <w:rsid w:val="00392F5E"/>
    <w:rsid w:val="00393118"/>
    <w:rsid w:val="0039499A"/>
    <w:rsid w:val="003952D9"/>
    <w:rsid w:val="003955F5"/>
    <w:rsid w:val="00395DBB"/>
    <w:rsid w:val="00396182"/>
    <w:rsid w:val="003971CD"/>
    <w:rsid w:val="003A028E"/>
    <w:rsid w:val="003A0781"/>
    <w:rsid w:val="003A1684"/>
    <w:rsid w:val="003A1B5D"/>
    <w:rsid w:val="003A1CFB"/>
    <w:rsid w:val="003A1D0E"/>
    <w:rsid w:val="003A2433"/>
    <w:rsid w:val="003A2DFE"/>
    <w:rsid w:val="003A2E4C"/>
    <w:rsid w:val="003A3209"/>
    <w:rsid w:val="003A3C1A"/>
    <w:rsid w:val="003A3DE4"/>
    <w:rsid w:val="003A415B"/>
    <w:rsid w:val="003A428B"/>
    <w:rsid w:val="003A4C74"/>
    <w:rsid w:val="003A5D6D"/>
    <w:rsid w:val="003A67DB"/>
    <w:rsid w:val="003A6AD9"/>
    <w:rsid w:val="003A7FD7"/>
    <w:rsid w:val="003B0654"/>
    <w:rsid w:val="003B0EAF"/>
    <w:rsid w:val="003B14EB"/>
    <w:rsid w:val="003B1589"/>
    <w:rsid w:val="003B173F"/>
    <w:rsid w:val="003B1DDC"/>
    <w:rsid w:val="003B354A"/>
    <w:rsid w:val="003B3959"/>
    <w:rsid w:val="003B3FAE"/>
    <w:rsid w:val="003B416B"/>
    <w:rsid w:val="003B41B6"/>
    <w:rsid w:val="003B4860"/>
    <w:rsid w:val="003B4B57"/>
    <w:rsid w:val="003B4C68"/>
    <w:rsid w:val="003B5401"/>
    <w:rsid w:val="003B5530"/>
    <w:rsid w:val="003B60B2"/>
    <w:rsid w:val="003B70B7"/>
    <w:rsid w:val="003B78BF"/>
    <w:rsid w:val="003B7AF4"/>
    <w:rsid w:val="003B7DAE"/>
    <w:rsid w:val="003B7E7C"/>
    <w:rsid w:val="003B7F29"/>
    <w:rsid w:val="003C0126"/>
    <w:rsid w:val="003C0439"/>
    <w:rsid w:val="003C0531"/>
    <w:rsid w:val="003C08C0"/>
    <w:rsid w:val="003C0EC8"/>
    <w:rsid w:val="003C1AEC"/>
    <w:rsid w:val="003C1F39"/>
    <w:rsid w:val="003C21FF"/>
    <w:rsid w:val="003C22C0"/>
    <w:rsid w:val="003C33AC"/>
    <w:rsid w:val="003C36A0"/>
    <w:rsid w:val="003C3A96"/>
    <w:rsid w:val="003C3BF9"/>
    <w:rsid w:val="003C4035"/>
    <w:rsid w:val="003C4762"/>
    <w:rsid w:val="003C4C13"/>
    <w:rsid w:val="003C4CA5"/>
    <w:rsid w:val="003C4E16"/>
    <w:rsid w:val="003C5736"/>
    <w:rsid w:val="003C5BF6"/>
    <w:rsid w:val="003C5F42"/>
    <w:rsid w:val="003C7880"/>
    <w:rsid w:val="003D0335"/>
    <w:rsid w:val="003D0545"/>
    <w:rsid w:val="003D1725"/>
    <w:rsid w:val="003D1F6B"/>
    <w:rsid w:val="003D2E32"/>
    <w:rsid w:val="003D3BF3"/>
    <w:rsid w:val="003D3BFE"/>
    <w:rsid w:val="003D4717"/>
    <w:rsid w:val="003D495B"/>
    <w:rsid w:val="003D4C49"/>
    <w:rsid w:val="003D504B"/>
    <w:rsid w:val="003D50DC"/>
    <w:rsid w:val="003D5B3F"/>
    <w:rsid w:val="003D63DB"/>
    <w:rsid w:val="003D7220"/>
    <w:rsid w:val="003D7365"/>
    <w:rsid w:val="003D7418"/>
    <w:rsid w:val="003D74F3"/>
    <w:rsid w:val="003E0410"/>
    <w:rsid w:val="003E0A24"/>
    <w:rsid w:val="003E0CCB"/>
    <w:rsid w:val="003E1068"/>
    <w:rsid w:val="003E13E1"/>
    <w:rsid w:val="003E1838"/>
    <w:rsid w:val="003E1873"/>
    <w:rsid w:val="003E2A95"/>
    <w:rsid w:val="003E334A"/>
    <w:rsid w:val="003E3509"/>
    <w:rsid w:val="003E3581"/>
    <w:rsid w:val="003E3828"/>
    <w:rsid w:val="003E56DC"/>
    <w:rsid w:val="003E618C"/>
    <w:rsid w:val="003E6B1D"/>
    <w:rsid w:val="003E79AA"/>
    <w:rsid w:val="003E7B28"/>
    <w:rsid w:val="003E7E21"/>
    <w:rsid w:val="003F108C"/>
    <w:rsid w:val="003F135E"/>
    <w:rsid w:val="003F1530"/>
    <w:rsid w:val="003F15BF"/>
    <w:rsid w:val="003F189C"/>
    <w:rsid w:val="003F1907"/>
    <w:rsid w:val="003F1979"/>
    <w:rsid w:val="003F1EEC"/>
    <w:rsid w:val="003F4602"/>
    <w:rsid w:val="003F4751"/>
    <w:rsid w:val="003F497A"/>
    <w:rsid w:val="003F4D0C"/>
    <w:rsid w:val="003F4E73"/>
    <w:rsid w:val="003F4F85"/>
    <w:rsid w:val="003F505B"/>
    <w:rsid w:val="003F50FA"/>
    <w:rsid w:val="003F5823"/>
    <w:rsid w:val="003F73F3"/>
    <w:rsid w:val="003F768D"/>
    <w:rsid w:val="003F7AE1"/>
    <w:rsid w:val="004000CD"/>
    <w:rsid w:val="00401B10"/>
    <w:rsid w:val="00403B38"/>
    <w:rsid w:val="00404726"/>
    <w:rsid w:val="00404806"/>
    <w:rsid w:val="00405122"/>
    <w:rsid w:val="004058B0"/>
    <w:rsid w:val="00406C82"/>
    <w:rsid w:val="00407945"/>
    <w:rsid w:val="00410426"/>
    <w:rsid w:val="00410BA1"/>
    <w:rsid w:val="00410CF3"/>
    <w:rsid w:val="004110B4"/>
    <w:rsid w:val="0041320F"/>
    <w:rsid w:val="004134AC"/>
    <w:rsid w:val="00413534"/>
    <w:rsid w:val="0041356E"/>
    <w:rsid w:val="0041436A"/>
    <w:rsid w:val="004149AA"/>
    <w:rsid w:val="004154E9"/>
    <w:rsid w:val="00415585"/>
    <w:rsid w:val="00417289"/>
    <w:rsid w:val="00417A0C"/>
    <w:rsid w:val="004216ED"/>
    <w:rsid w:val="00421B13"/>
    <w:rsid w:val="00421C0B"/>
    <w:rsid w:val="0042278F"/>
    <w:rsid w:val="004227C3"/>
    <w:rsid w:val="00422BFF"/>
    <w:rsid w:val="00422C8C"/>
    <w:rsid w:val="0042327E"/>
    <w:rsid w:val="0042429C"/>
    <w:rsid w:val="00425B08"/>
    <w:rsid w:val="00425CA9"/>
    <w:rsid w:val="00425E0A"/>
    <w:rsid w:val="004268FB"/>
    <w:rsid w:val="004269B0"/>
    <w:rsid w:val="00426F93"/>
    <w:rsid w:val="00427CD0"/>
    <w:rsid w:val="0043036A"/>
    <w:rsid w:val="0043077A"/>
    <w:rsid w:val="0043136A"/>
    <w:rsid w:val="0043219D"/>
    <w:rsid w:val="00432836"/>
    <w:rsid w:val="00432E2F"/>
    <w:rsid w:val="00432E4C"/>
    <w:rsid w:val="00433A37"/>
    <w:rsid w:val="00435737"/>
    <w:rsid w:val="00436188"/>
    <w:rsid w:val="004365D1"/>
    <w:rsid w:val="00436C33"/>
    <w:rsid w:val="0043744A"/>
    <w:rsid w:val="00440169"/>
    <w:rsid w:val="00440CAE"/>
    <w:rsid w:val="0044162C"/>
    <w:rsid w:val="00441730"/>
    <w:rsid w:val="00441AF2"/>
    <w:rsid w:val="0044252C"/>
    <w:rsid w:val="00442BAD"/>
    <w:rsid w:val="0044351A"/>
    <w:rsid w:val="00444317"/>
    <w:rsid w:val="00445318"/>
    <w:rsid w:val="004461AF"/>
    <w:rsid w:val="0044671C"/>
    <w:rsid w:val="00446B75"/>
    <w:rsid w:val="00447B06"/>
    <w:rsid w:val="00450677"/>
    <w:rsid w:val="004507B3"/>
    <w:rsid w:val="004507C3"/>
    <w:rsid w:val="004514AE"/>
    <w:rsid w:val="004514FA"/>
    <w:rsid w:val="00451949"/>
    <w:rsid w:val="0045285A"/>
    <w:rsid w:val="00452B5B"/>
    <w:rsid w:val="00452CB6"/>
    <w:rsid w:val="00452D09"/>
    <w:rsid w:val="00454042"/>
    <w:rsid w:val="00454120"/>
    <w:rsid w:val="00454142"/>
    <w:rsid w:val="00454A58"/>
    <w:rsid w:val="00455797"/>
    <w:rsid w:val="00455C95"/>
    <w:rsid w:val="00455DBC"/>
    <w:rsid w:val="0045619B"/>
    <w:rsid w:val="00456404"/>
    <w:rsid w:val="0045685B"/>
    <w:rsid w:val="00457631"/>
    <w:rsid w:val="00457A57"/>
    <w:rsid w:val="00457DD7"/>
    <w:rsid w:val="004606FB"/>
    <w:rsid w:val="004608EA"/>
    <w:rsid w:val="0046098E"/>
    <w:rsid w:val="00460BA9"/>
    <w:rsid w:val="00461A4E"/>
    <w:rsid w:val="00461B8F"/>
    <w:rsid w:val="00461C4C"/>
    <w:rsid w:val="00461DC3"/>
    <w:rsid w:val="0046482C"/>
    <w:rsid w:val="004651DA"/>
    <w:rsid w:val="00465D3C"/>
    <w:rsid w:val="00466963"/>
    <w:rsid w:val="00466B0C"/>
    <w:rsid w:val="004673C9"/>
    <w:rsid w:val="0046742A"/>
    <w:rsid w:val="0046778F"/>
    <w:rsid w:val="00467B6C"/>
    <w:rsid w:val="00467BA6"/>
    <w:rsid w:val="00470EE9"/>
    <w:rsid w:val="00471D0B"/>
    <w:rsid w:val="00472461"/>
    <w:rsid w:val="00472AA0"/>
    <w:rsid w:val="00472B7B"/>
    <w:rsid w:val="0047321C"/>
    <w:rsid w:val="004746AC"/>
    <w:rsid w:val="004746B4"/>
    <w:rsid w:val="00474C64"/>
    <w:rsid w:val="00474F7C"/>
    <w:rsid w:val="00475631"/>
    <w:rsid w:val="004765B6"/>
    <w:rsid w:val="00476F7C"/>
    <w:rsid w:val="004770F6"/>
    <w:rsid w:val="0047790B"/>
    <w:rsid w:val="0048090F"/>
    <w:rsid w:val="00480A11"/>
    <w:rsid w:val="00480A5E"/>
    <w:rsid w:val="00480B2C"/>
    <w:rsid w:val="004813F1"/>
    <w:rsid w:val="00482544"/>
    <w:rsid w:val="00483530"/>
    <w:rsid w:val="00483E22"/>
    <w:rsid w:val="00483F95"/>
    <w:rsid w:val="00483FC0"/>
    <w:rsid w:val="0048422C"/>
    <w:rsid w:val="00484F49"/>
    <w:rsid w:val="00484F53"/>
    <w:rsid w:val="00485943"/>
    <w:rsid w:val="004862EB"/>
    <w:rsid w:val="004869F2"/>
    <w:rsid w:val="00486CA1"/>
    <w:rsid w:val="00486E1D"/>
    <w:rsid w:val="0048709E"/>
    <w:rsid w:val="004875D9"/>
    <w:rsid w:val="00487FA2"/>
    <w:rsid w:val="004902B6"/>
    <w:rsid w:val="00490607"/>
    <w:rsid w:val="00490C01"/>
    <w:rsid w:val="00490F79"/>
    <w:rsid w:val="004916EB"/>
    <w:rsid w:val="00491F5E"/>
    <w:rsid w:val="004928CE"/>
    <w:rsid w:val="00492BD5"/>
    <w:rsid w:val="00492D6C"/>
    <w:rsid w:val="00493250"/>
    <w:rsid w:val="0049356E"/>
    <w:rsid w:val="0049474D"/>
    <w:rsid w:val="00494C93"/>
    <w:rsid w:val="00495A81"/>
    <w:rsid w:val="00495DDE"/>
    <w:rsid w:val="0049622A"/>
    <w:rsid w:val="004967D1"/>
    <w:rsid w:val="00496F6C"/>
    <w:rsid w:val="004970F3"/>
    <w:rsid w:val="004972D7"/>
    <w:rsid w:val="00497643"/>
    <w:rsid w:val="00497E82"/>
    <w:rsid w:val="00497FAE"/>
    <w:rsid w:val="004A160E"/>
    <w:rsid w:val="004A1D8D"/>
    <w:rsid w:val="004A21B7"/>
    <w:rsid w:val="004A3C97"/>
    <w:rsid w:val="004A3F1E"/>
    <w:rsid w:val="004A46F6"/>
    <w:rsid w:val="004A4BE2"/>
    <w:rsid w:val="004A5291"/>
    <w:rsid w:val="004A5731"/>
    <w:rsid w:val="004A5A3B"/>
    <w:rsid w:val="004A5A5C"/>
    <w:rsid w:val="004A7C13"/>
    <w:rsid w:val="004B01E6"/>
    <w:rsid w:val="004B0764"/>
    <w:rsid w:val="004B0D5E"/>
    <w:rsid w:val="004B0F98"/>
    <w:rsid w:val="004B13B8"/>
    <w:rsid w:val="004B2576"/>
    <w:rsid w:val="004B2ADF"/>
    <w:rsid w:val="004B2F94"/>
    <w:rsid w:val="004B30FA"/>
    <w:rsid w:val="004B33CC"/>
    <w:rsid w:val="004B37A1"/>
    <w:rsid w:val="004B444D"/>
    <w:rsid w:val="004B461F"/>
    <w:rsid w:val="004B4782"/>
    <w:rsid w:val="004B5632"/>
    <w:rsid w:val="004B5D12"/>
    <w:rsid w:val="004B6C26"/>
    <w:rsid w:val="004C0A0C"/>
    <w:rsid w:val="004C23B3"/>
    <w:rsid w:val="004C2952"/>
    <w:rsid w:val="004C2A3D"/>
    <w:rsid w:val="004C2A7C"/>
    <w:rsid w:val="004C2B00"/>
    <w:rsid w:val="004C2DCF"/>
    <w:rsid w:val="004C311B"/>
    <w:rsid w:val="004C3278"/>
    <w:rsid w:val="004C421D"/>
    <w:rsid w:val="004C42E8"/>
    <w:rsid w:val="004C42F7"/>
    <w:rsid w:val="004C4943"/>
    <w:rsid w:val="004C6172"/>
    <w:rsid w:val="004C6D16"/>
    <w:rsid w:val="004D00A3"/>
    <w:rsid w:val="004D0FE7"/>
    <w:rsid w:val="004D2BE7"/>
    <w:rsid w:val="004D45C6"/>
    <w:rsid w:val="004D475C"/>
    <w:rsid w:val="004D4C3F"/>
    <w:rsid w:val="004D4CB7"/>
    <w:rsid w:val="004D5823"/>
    <w:rsid w:val="004D6FA3"/>
    <w:rsid w:val="004D6FC6"/>
    <w:rsid w:val="004D7208"/>
    <w:rsid w:val="004D7903"/>
    <w:rsid w:val="004E020E"/>
    <w:rsid w:val="004E0787"/>
    <w:rsid w:val="004E10C5"/>
    <w:rsid w:val="004E14BD"/>
    <w:rsid w:val="004E1C4E"/>
    <w:rsid w:val="004E1FFF"/>
    <w:rsid w:val="004E22BC"/>
    <w:rsid w:val="004E25C1"/>
    <w:rsid w:val="004E2BB9"/>
    <w:rsid w:val="004E3534"/>
    <w:rsid w:val="004E3F1E"/>
    <w:rsid w:val="004E450D"/>
    <w:rsid w:val="004E4E7E"/>
    <w:rsid w:val="004E5354"/>
    <w:rsid w:val="004E62E9"/>
    <w:rsid w:val="004E654C"/>
    <w:rsid w:val="004E68BE"/>
    <w:rsid w:val="004E6A9F"/>
    <w:rsid w:val="004E7BAA"/>
    <w:rsid w:val="004F0539"/>
    <w:rsid w:val="004F0CF4"/>
    <w:rsid w:val="004F0F95"/>
    <w:rsid w:val="004F18A3"/>
    <w:rsid w:val="004F238E"/>
    <w:rsid w:val="004F2D94"/>
    <w:rsid w:val="004F2DCD"/>
    <w:rsid w:val="004F2F50"/>
    <w:rsid w:val="004F3AB5"/>
    <w:rsid w:val="004F3B88"/>
    <w:rsid w:val="004F4234"/>
    <w:rsid w:val="004F443F"/>
    <w:rsid w:val="004F47AB"/>
    <w:rsid w:val="004F4F96"/>
    <w:rsid w:val="004F532D"/>
    <w:rsid w:val="004F54A8"/>
    <w:rsid w:val="004F5500"/>
    <w:rsid w:val="004F57EE"/>
    <w:rsid w:val="004F5E4B"/>
    <w:rsid w:val="004F5ED7"/>
    <w:rsid w:val="004F6378"/>
    <w:rsid w:val="005002FC"/>
    <w:rsid w:val="00500434"/>
    <w:rsid w:val="00500530"/>
    <w:rsid w:val="00500958"/>
    <w:rsid w:val="00500C3A"/>
    <w:rsid w:val="00500C42"/>
    <w:rsid w:val="00501138"/>
    <w:rsid w:val="00501944"/>
    <w:rsid w:val="005027A4"/>
    <w:rsid w:val="00503747"/>
    <w:rsid w:val="00503CD8"/>
    <w:rsid w:val="005047F0"/>
    <w:rsid w:val="0050547B"/>
    <w:rsid w:val="0050565F"/>
    <w:rsid w:val="00505D79"/>
    <w:rsid w:val="00505F1D"/>
    <w:rsid w:val="0050653A"/>
    <w:rsid w:val="0050668D"/>
    <w:rsid w:val="005073BE"/>
    <w:rsid w:val="00507CD6"/>
    <w:rsid w:val="00510674"/>
    <w:rsid w:val="005107DC"/>
    <w:rsid w:val="00510B36"/>
    <w:rsid w:val="005116DA"/>
    <w:rsid w:val="00511ED9"/>
    <w:rsid w:val="00512649"/>
    <w:rsid w:val="00513750"/>
    <w:rsid w:val="00515391"/>
    <w:rsid w:val="00515395"/>
    <w:rsid w:val="00515B4B"/>
    <w:rsid w:val="00516444"/>
    <w:rsid w:val="0051660E"/>
    <w:rsid w:val="00517627"/>
    <w:rsid w:val="00517796"/>
    <w:rsid w:val="005177D1"/>
    <w:rsid w:val="00517877"/>
    <w:rsid w:val="00517D29"/>
    <w:rsid w:val="005201C2"/>
    <w:rsid w:val="00520270"/>
    <w:rsid w:val="00521581"/>
    <w:rsid w:val="005219F0"/>
    <w:rsid w:val="00521F9A"/>
    <w:rsid w:val="0052211D"/>
    <w:rsid w:val="0052231C"/>
    <w:rsid w:val="00522B8F"/>
    <w:rsid w:val="00523DE7"/>
    <w:rsid w:val="00523F15"/>
    <w:rsid w:val="00524767"/>
    <w:rsid w:val="00524A5C"/>
    <w:rsid w:val="005250EA"/>
    <w:rsid w:val="005263CE"/>
    <w:rsid w:val="005266DB"/>
    <w:rsid w:val="005271C0"/>
    <w:rsid w:val="00530118"/>
    <w:rsid w:val="0053076F"/>
    <w:rsid w:val="0053079A"/>
    <w:rsid w:val="00530B03"/>
    <w:rsid w:val="00530C3D"/>
    <w:rsid w:val="00530CD1"/>
    <w:rsid w:val="005316CF"/>
    <w:rsid w:val="00531C8D"/>
    <w:rsid w:val="00531F47"/>
    <w:rsid w:val="005326CE"/>
    <w:rsid w:val="00532EA9"/>
    <w:rsid w:val="00533059"/>
    <w:rsid w:val="005337AD"/>
    <w:rsid w:val="005337D6"/>
    <w:rsid w:val="00534FFA"/>
    <w:rsid w:val="00535ED9"/>
    <w:rsid w:val="00536005"/>
    <w:rsid w:val="00536132"/>
    <w:rsid w:val="0053686E"/>
    <w:rsid w:val="0053764F"/>
    <w:rsid w:val="00537B1D"/>
    <w:rsid w:val="00537B68"/>
    <w:rsid w:val="00540100"/>
    <w:rsid w:val="00540347"/>
    <w:rsid w:val="00540D49"/>
    <w:rsid w:val="00541708"/>
    <w:rsid w:val="005420CD"/>
    <w:rsid w:val="00542420"/>
    <w:rsid w:val="0054286A"/>
    <w:rsid w:val="00543827"/>
    <w:rsid w:val="005444BA"/>
    <w:rsid w:val="0054488B"/>
    <w:rsid w:val="005451E5"/>
    <w:rsid w:val="0054520B"/>
    <w:rsid w:val="00545426"/>
    <w:rsid w:val="00546382"/>
    <w:rsid w:val="00546632"/>
    <w:rsid w:val="0054736D"/>
    <w:rsid w:val="00547518"/>
    <w:rsid w:val="00547C48"/>
    <w:rsid w:val="00550702"/>
    <w:rsid w:val="00550979"/>
    <w:rsid w:val="00550ACB"/>
    <w:rsid w:val="00550F6C"/>
    <w:rsid w:val="00551152"/>
    <w:rsid w:val="005514C4"/>
    <w:rsid w:val="00552C6C"/>
    <w:rsid w:val="00553890"/>
    <w:rsid w:val="005545B2"/>
    <w:rsid w:val="00554714"/>
    <w:rsid w:val="0055607F"/>
    <w:rsid w:val="005566C0"/>
    <w:rsid w:val="00557A95"/>
    <w:rsid w:val="00560894"/>
    <w:rsid w:val="00560FCE"/>
    <w:rsid w:val="005617E6"/>
    <w:rsid w:val="005617EB"/>
    <w:rsid w:val="00562048"/>
    <w:rsid w:val="00562694"/>
    <w:rsid w:val="00563425"/>
    <w:rsid w:val="00563BD8"/>
    <w:rsid w:val="0056409B"/>
    <w:rsid w:val="005669B3"/>
    <w:rsid w:val="005700E1"/>
    <w:rsid w:val="0057073C"/>
    <w:rsid w:val="005714D3"/>
    <w:rsid w:val="00571CDA"/>
    <w:rsid w:val="005721BE"/>
    <w:rsid w:val="005723CE"/>
    <w:rsid w:val="00572765"/>
    <w:rsid w:val="00573115"/>
    <w:rsid w:val="00573298"/>
    <w:rsid w:val="0057330F"/>
    <w:rsid w:val="005738B4"/>
    <w:rsid w:val="005742B0"/>
    <w:rsid w:val="00574950"/>
    <w:rsid w:val="00575900"/>
    <w:rsid w:val="00575A5D"/>
    <w:rsid w:val="00575B63"/>
    <w:rsid w:val="00575EC6"/>
    <w:rsid w:val="005763E9"/>
    <w:rsid w:val="005764DC"/>
    <w:rsid w:val="00576828"/>
    <w:rsid w:val="00577146"/>
    <w:rsid w:val="0057787E"/>
    <w:rsid w:val="00577DC5"/>
    <w:rsid w:val="005800EA"/>
    <w:rsid w:val="00582A45"/>
    <w:rsid w:val="005831DD"/>
    <w:rsid w:val="00584258"/>
    <w:rsid w:val="00584EEF"/>
    <w:rsid w:val="005851EF"/>
    <w:rsid w:val="00585AAD"/>
    <w:rsid w:val="005862BF"/>
    <w:rsid w:val="00586E05"/>
    <w:rsid w:val="00587ABE"/>
    <w:rsid w:val="00590577"/>
    <w:rsid w:val="00590786"/>
    <w:rsid w:val="0059086E"/>
    <w:rsid w:val="00591074"/>
    <w:rsid w:val="00591135"/>
    <w:rsid w:val="005914EE"/>
    <w:rsid w:val="005919AD"/>
    <w:rsid w:val="00592019"/>
    <w:rsid w:val="005921EC"/>
    <w:rsid w:val="00592859"/>
    <w:rsid w:val="005929E2"/>
    <w:rsid w:val="00592BD9"/>
    <w:rsid w:val="00593273"/>
    <w:rsid w:val="005938A4"/>
    <w:rsid w:val="005939E3"/>
    <w:rsid w:val="00593AA5"/>
    <w:rsid w:val="0059405B"/>
    <w:rsid w:val="00594919"/>
    <w:rsid w:val="00594C9C"/>
    <w:rsid w:val="00595147"/>
    <w:rsid w:val="005956CC"/>
    <w:rsid w:val="00595B2D"/>
    <w:rsid w:val="00595F1C"/>
    <w:rsid w:val="005969F3"/>
    <w:rsid w:val="00597802"/>
    <w:rsid w:val="00597D3E"/>
    <w:rsid w:val="00597E4F"/>
    <w:rsid w:val="005A1379"/>
    <w:rsid w:val="005A2B13"/>
    <w:rsid w:val="005A3913"/>
    <w:rsid w:val="005A40E4"/>
    <w:rsid w:val="005A4EE4"/>
    <w:rsid w:val="005A5811"/>
    <w:rsid w:val="005A5AF8"/>
    <w:rsid w:val="005A5B45"/>
    <w:rsid w:val="005A6392"/>
    <w:rsid w:val="005A7015"/>
    <w:rsid w:val="005A7C78"/>
    <w:rsid w:val="005B0777"/>
    <w:rsid w:val="005B13A2"/>
    <w:rsid w:val="005B1523"/>
    <w:rsid w:val="005B16C9"/>
    <w:rsid w:val="005B1BAB"/>
    <w:rsid w:val="005B1FB6"/>
    <w:rsid w:val="005B2EDA"/>
    <w:rsid w:val="005B30BF"/>
    <w:rsid w:val="005B44CE"/>
    <w:rsid w:val="005B4F27"/>
    <w:rsid w:val="005B5757"/>
    <w:rsid w:val="005B5B95"/>
    <w:rsid w:val="005B5F91"/>
    <w:rsid w:val="005B6459"/>
    <w:rsid w:val="005B689E"/>
    <w:rsid w:val="005B6D84"/>
    <w:rsid w:val="005B7669"/>
    <w:rsid w:val="005C0A51"/>
    <w:rsid w:val="005C0D7F"/>
    <w:rsid w:val="005C16D5"/>
    <w:rsid w:val="005C2B46"/>
    <w:rsid w:val="005C3002"/>
    <w:rsid w:val="005C41EB"/>
    <w:rsid w:val="005C4449"/>
    <w:rsid w:val="005D04A1"/>
    <w:rsid w:val="005D0E9C"/>
    <w:rsid w:val="005D153E"/>
    <w:rsid w:val="005D1A23"/>
    <w:rsid w:val="005D1AFE"/>
    <w:rsid w:val="005D2439"/>
    <w:rsid w:val="005D2470"/>
    <w:rsid w:val="005D2B2E"/>
    <w:rsid w:val="005D315B"/>
    <w:rsid w:val="005D3232"/>
    <w:rsid w:val="005D3277"/>
    <w:rsid w:val="005D369B"/>
    <w:rsid w:val="005D3876"/>
    <w:rsid w:val="005D48B5"/>
    <w:rsid w:val="005D6388"/>
    <w:rsid w:val="005D6AF4"/>
    <w:rsid w:val="005D77B3"/>
    <w:rsid w:val="005D7951"/>
    <w:rsid w:val="005D7FD1"/>
    <w:rsid w:val="005E03BF"/>
    <w:rsid w:val="005E13A9"/>
    <w:rsid w:val="005E14D1"/>
    <w:rsid w:val="005E2212"/>
    <w:rsid w:val="005E2222"/>
    <w:rsid w:val="005E22DC"/>
    <w:rsid w:val="005E2BD0"/>
    <w:rsid w:val="005E3068"/>
    <w:rsid w:val="005E34DC"/>
    <w:rsid w:val="005E3897"/>
    <w:rsid w:val="005E401F"/>
    <w:rsid w:val="005E45B6"/>
    <w:rsid w:val="005E4A69"/>
    <w:rsid w:val="005E4DB7"/>
    <w:rsid w:val="005E5003"/>
    <w:rsid w:val="005E507C"/>
    <w:rsid w:val="005E51F9"/>
    <w:rsid w:val="005E7079"/>
    <w:rsid w:val="005E7C1E"/>
    <w:rsid w:val="005E7CF2"/>
    <w:rsid w:val="005E7FAC"/>
    <w:rsid w:val="005F001F"/>
    <w:rsid w:val="005F0710"/>
    <w:rsid w:val="005F0C53"/>
    <w:rsid w:val="005F2487"/>
    <w:rsid w:val="005F2971"/>
    <w:rsid w:val="005F3976"/>
    <w:rsid w:val="005F3B5C"/>
    <w:rsid w:val="005F3C9C"/>
    <w:rsid w:val="005F3CCC"/>
    <w:rsid w:val="005F45AA"/>
    <w:rsid w:val="005F56C3"/>
    <w:rsid w:val="005F609F"/>
    <w:rsid w:val="005F64BA"/>
    <w:rsid w:val="005F76B5"/>
    <w:rsid w:val="00600F52"/>
    <w:rsid w:val="00601507"/>
    <w:rsid w:val="00601FD4"/>
    <w:rsid w:val="006021C8"/>
    <w:rsid w:val="00603A29"/>
    <w:rsid w:val="00604255"/>
    <w:rsid w:val="006047BF"/>
    <w:rsid w:val="00604891"/>
    <w:rsid w:val="00604B93"/>
    <w:rsid w:val="00606975"/>
    <w:rsid w:val="00606C7F"/>
    <w:rsid w:val="0060732E"/>
    <w:rsid w:val="0061060D"/>
    <w:rsid w:val="006107FD"/>
    <w:rsid w:val="00610D1C"/>
    <w:rsid w:val="00610E90"/>
    <w:rsid w:val="00611247"/>
    <w:rsid w:val="006112AB"/>
    <w:rsid w:val="00611412"/>
    <w:rsid w:val="00611557"/>
    <w:rsid w:val="0061217F"/>
    <w:rsid w:val="00612F9C"/>
    <w:rsid w:val="00613729"/>
    <w:rsid w:val="00613F5A"/>
    <w:rsid w:val="0061443E"/>
    <w:rsid w:val="00614691"/>
    <w:rsid w:val="00614CA4"/>
    <w:rsid w:val="00614EE2"/>
    <w:rsid w:val="0061562C"/>
    <w:rsid w:val="0061634B"/>
    <w:rsid w:val="0061764E"/>
    <w:rsid w:val="006178D4"/>
    <w:rsid w:val="00617C90"/>
    <w:rsid w:val="00620A3E"/>
    <w:rsid w:val="006212A6"/>
    <w:rsid w:val="00622B49"/>
    <w:rsid w:val="00624458"/>
    <w:rsid w:val="006246C9"/>
    <w:rsid w:val="00624771"/>
    <w:rsid w:val="00624AB4"/>
    <w:rsid w:val="00625543"/>
    <w:rsid w:val="00625747"/>
    <w:rsid w:val="006257E5"/>
    <w:rsid w:val="00625BB0"/>
    <w:rsid w:val="00625E8D"/>
    <w:rsid w:val="00625EF2"/>
    <w:rsid w:val="006272C1"/>
    <w:rsid w:val="00630282"/>
    <w:rsid w:val="00630DD7"/>
    <w:rsid w:val="00630E6D"/>
    <w:rsid w:val="00632412"/>
    <w:rsid w:val="0063407B"/>
    <w:rsid w:val="00634100"/>
    <w:rsid w:val="00634D85"/>
    <w:rsid w:val="00635508"/>
    <w:rsid w:val="00635E0D"/>
    <w:rsid w:val="00636241"/>
    <w:rsid w:val="00636A9C"/>
    <w:rsid w:val="00636AD0"/>
    <w:rsid w:val="00636EE2"/>
    <w:rsid w:val="006374D0"/>
    <w:rsid w:val="00637B80"/>
    <w:rsid w:val="006400E2"/>
    <w:rsid w:val="00640301"/>
    <w:rsid w:val="0064113C"/>
    <w:rsid w:val="00641269"/>
    <w:rsid w:val="00641E17"/>
    <w:rsid w:val="00642192"/>
    <w:rsid w:val="00642901"/>
    <w:rsid w:val="00642A6A"/>
    <w:rsid w:val="00642C38"/>
    <w:rsid w:val="006431C8"/>
    <w:rsid w:val="00643F2C"/>
    <w:rsid w:val="00644160"/>
    <w:rsid w:val="00644922"/>
    <w:rsid w:val="00645051"/>
    <w:rsid w:val="006454B6"/>
    <w:rsid w:val="00645ADD"/>
    <w:rsid w:val="00645C6F"/>
    <w:rsid w:val="00647334"/>
    <w:rsid w:val="00650205"/>
    <w:rsid w:val="006502C5"/>
    <w:rsid w:val="00650321"/>
    <w:rsid w:val="006504F9"/>
    <w:rsid w:val="00650C35"/>
    <w:rsid w:val="006515E9"/>
    <w:rsid w:val="00652450"/>
    <w:rsid w:val="00652A77"/>
    <w:rsid w:val="00653251"/>
    <w:rsid w:val="00653BA4"/>
    <w:rsid w:val="00653BC7"/>
    <w:rsid w:val="00654B2D"/>
    <w:rsid w:val="00656185"/>
    <w:rsid w:val="006563B5"/>
    <w:rsid w:val="00656411"/>
    <w:rsid w:val="006566AD"/>
    <w:rsid w:val="00656865"/>
    <w:rsid w:val="006577BB"/>
    <w:rsid w:val="00660251"/>
    <w:rsid w:val="0066130B"/>
    <w:rsid w:val="006614AF"/>
    <w:rsid w:val="0066168F"/>
    <w:rsid w:val="0066191E"/>
    <w:rsid w:val="00662ABE"/>
    <w:rsid w:val="00662D1A"/>
    <w:rsid w:val="006634D5"/>
    <w:rsid w:val="006634D8"/>
    <w:rsid w:val="00663830"/>
    <w:rsid w:val="006641A3"/>
    <w:rsid w:val="00666180"/>
    <w:rsid w:val="00666DE2"/>
    <w:rsid w:val="0066715F"/>
    <w:rsid w:val="00671C72"/>
    <w:rsid w:val="0067203E"/>
    <w:rsid w:val="0067293A"/>
    <w:rsid w:val="006729F9"/>
    <w:rsid w:val="006731DC"/>
    <w:rsid w:val="0067383A"/>
    <w:rsid w:val="00673E95"/>
    <w:rsid w:val="00674227"/>
    <w:rsid w:val="00674D86"/>
    <w:rsid w:val="00675021"/>
    <w:rsid w:val="006758CA"/>
    <w:rsid w:val="00675AC4"/>
    <w:rsid w:val="00677C23"/>
    <w:rsid w:val="00677C53"/>
    <w:rsid w:val="00677D39"/>
    <w:rsid w:val="00680965"/>
    <w:rsid w:val="00680E40"/>
    <w:rsid w:val="006810D9"/>
    <w:rsid w:val="006811DB"/>
    <w:rsid w:val="00681390"/>
    <w:rsid w:val="006815BE"/>
    <w:rsid w:val="006815E8"/>
    <w:rsid w:val="00681811"/>
    <w:rsid w:val="006819A9"/>
    <w:rsid w:val="006826B5"/>
    <w:rsid w:val="00682C3F"/>
    <w:rsid w:val="006832BF"/>
    <w:rsid w:val="006836F6"/>
    <w:rsid w:val="0068381C"/>
    <w:rsid w:val="00683CBF"/>
    <w:rsid w:val="00683E0C"/>
    <w:rsid w:val="00683FDF"/>
    <w:rsid w:val="00684050"/>
    <w:rsid w:val="006847C0"/>
    <w:rsid w:val="00684F1D"/>
    <w:rsid w:val="00684FD7"/>
    <w:rsid w:val="00685A2C"/>
    <w:rsid w:val="00685A84"/>
    <w:rsid w:val="00686566"/>
    <w:rsid w:val="006917CA"/>
    <w:rsid w:val="00691837"/>
    <w:rsid w:val="006918A1"/>
    <w:rsid w:val="00691BCE"/>
    <w:rsid w:val="0069244B"/>
    <w:rsid w:val="0069287C"/>
    <w:rsid w:val="00692DED"/>
    <w:rsid w:val="006932F7"/>
    <w:rsid w:val="00693B7A"/>
    <w:rsid w:val="00694910"/>
    <w:rsid w:val="00694A46"/>
    <w:rsid w:val="00694D9B"/>
    <w:rsid w:val="006959A5"/>
    <w:rsid w:val="0069653B"/>
    <w:rsid w:val="00696C17"/>
    <w:rsid w:val="006A19D4"/>
    <w:rsid w:val="006A1A11"/>
    <w:rsid w:val="006A20AA"/>
    <w:rsid w:val="006A21DC"/>
    <w:rsid w:val="006A222A"/>
    <w:rsid w:val="006A3177"/>
    <w:rsid w:val="006A39A3"/>
    <w:rsid w:val="006A4939"/>
    <w:rsid w:val="006A4BF9"/>
    <w:rsid w:val="006A4C91"/>
    <w:rsid w:val="006A4F32"/>
    <w:rsid w:val="006A5160"/>
    <w:rsid w:val="006A555A"/>
    <w:rsid w:val="006A5A07"/>
    <w:rsid w:val="006A5CA3"/>
    <w:rsid w:val="006A6A2A"/>
    <w:rsid w:val="006A73F8"/>
    <w:rsid w:val="006A7792"/>
    <w:rsid w:val="006B061E"/>
    <w:rsid w:val="006B068C"/>
    <w:rsid w:val="006B092C"/>
    <w:rsid w:val="006B0B10"/>
    <w:rsid w:val="006B0E00"/>
    <w:rsid w:val="006B1213"/>
    <w:rsid w:val="006B2250"/>
    <w:rsid w:val="006B242E"/>
    <w:rsid w:val="006B2A90"/>
    <w:rsid w:val="006B30D1"/>
    <w:rsid w:val="006B37A0"/>
    <w:rsid w:val="006B3B64"/>
    <w:rsid w:val="006B3EEF"/>
    <w:rsid w:val="006B4A52"/>
    <w:rsid w:val="006B4DE5"/>
    <w:rsid w:val="006B517E"/>
    <w:rsid w:val="006B5587"/>
    <w:rsid w:val="006B5FBA"/>
    <w:rsid w:val="006B6116"/>
    <w:rsid w:val="006B61F6"/>
    <w:rsid w:val="006B67C5"/>
    <w:rsid w:val="006B73A7"/>
    <w:rsid w:val="006B7572"/>
    <w:rsid w:val="006B7941"/>
    <w:rsid w:val="006C05C2"/>
    <w:rsid w:val="006C0984"/>
    <w:rsid w:val="006C2022"/>
    <w:rsid w:val="006C2230"/>
    <w:rsid w:val="006C24C9"/>
    <w:rsid w:val="006C2ACA"/>
    <w:rsid w:val="006C2DCC"/>
    <w:rsid w:val="006C342B"/>
    <w:rsid w:val="006C3B2D"/>
    <w:rsid w:val="006C43A5"/>
    <w:rsid w:val="006C5A5D"/>
    <w:rsid w:val="006C6000"/>
    <w:rsid w:val="006C6369"/>
    <w:rsid w:val="006C6E58"/>
    <w:rsid w:val="006C74FD"/>
    <w:rsid w:val="006D009A"/>
    <w:rsid w:val="006D062F"/>
    <w:rsid w:val="006D0661"/>
    <w:rsid w:val="006D15D0"/>
    <w:rsid w:val="006D1D85"/>
    <w:rsid w:val="006D2333"/>
    <w:rsid w:val="006D28A0"/>
    <w:rsid w:val="006D2AC2"/>
    <w:rsid w:val="006D31F0"/>
    <w:rsid w:val="006D347E"/>
    <w:rsid w:val="006D3692"/>
    <w:rsid w:val="006D40D3"/>
    <w:rsid w:val="006D45B9"/>
    <w:rsid w:val="006D4B29"/>
    <w:rsid w:val="006D61E5"/>
    <w:rsid w:val="006D6BB8"/>
    <w:rsid w:val="006D6C41"/>
    <w:rsid w:val="006D7C75"/>
    <w:rsid w:val="006E0B58"/>
    <w:rsid w:val="006E1514"/>
    <w:rsid w:val="006E18F6"/>
    <w:rsid w:val="006E1A49"/>
    <w:rsid w:val="006E2A18"/>
    <w:rsid w:val="006E2D1C"/>
    <w:rsid w:val="006E2F6F"/>
    <w:rsid w:val="006E3CBB"/>
    <w:rsid w:val="006E3EF1"/>
    <w:rsid w:val="006E4749"/>
    <w:rsid w:val="006E49E2"/>
    <w:rsid w:val="006E4A4F"/>
    <w:rsid w:val="006E5172"/>
    <w:rsid w:val="006E5260"/>
    <w:rsid w:val="006E5648"/>
    <w:rsid w:val="006E62DA"/>
    <w:rsid w:val="006E70FE"/>
    <w:rsid w:val="006E75AB"/>
    <w:rsid w:val="006E7AC1"/>
    <w:rsid w:val="006F008B"/>
    <w:rsid w:val="006F1360"/>
    <w:rsid w:val="006F174A"/>
    <w:rsid w:val="006F23CB"/>
    <w:rsid w:val="006F2796"/>
    <w:rsid w:val="006F2A98"/>
    <w:rsid w:val="006F32C3"/>
    <w:rsid w:val="006F3F41"/>
    <w:rsid w:val="006F47B4"/>
    <w:rsid w:val="006F5031"/>
    <w:rsid w:val="006F51C1"/>
    <w:rsid w:val="006F5508"/>
    <w:rsid w:val="006F5B1A"/>
    <w:rsid w:val="006F5EE3"/>
    <w:rsid w:val="006F6013"/>
    <w:rsid w:val="006F69BD"/>
    <w:rsid w:val="006F69F2"/>
    <w:rsid w:val="006F6BA0"/>
    <w:rsid w:val="006F7EDC"/>
    <w:rsid w:val="007005D8"/>
    <w:rsid w:val="007020D4"/>
    <w:rsid w:val="007022A0"/>
    <w:rsid w:val="007026B3"/>
    <w:rsid w:val="007026BF"/>
    <w:rsid w:val="00702838"/>
    <w:rsid w:val="00702B3D"/>
    <w:rsid w:val="00703067"/>
    <w:rsid w:val="00704ECF"/>
    <w:rsid w:val="007051C0"/>
    <w:rsid w:val="00705313"/>
    <w:rsid w:val="007057ED"/>
    <w:rsid w:val="00705A9A"/>
    <w:rsid w:val="0070647C"/>
    <w:rsid w:val="0070683E"/>
    <w:rsid w:val="00706BD0"/>
    <w:rsid w:val="007070FB"/>
    <w:rsid w:val="0070711B"/>
    <w:rsid w:val="0070722A"/>
    <w:rsid w:val="007073FA"/>
    <w:rsid w:val="00707B94"/>
    <w:rsid w:val="00707EA3"/>
    <w:rsid w:val="00707F0E"/>
    <w:rsid w:val="00712009"/>
    <w:rsid w:val="00712269"/>
    <w:rsid w:val="00712B9A"/>
    <w:rsid w:val="00712BF6"/>
    <w:rsid w:val="00714701"/>
    <w:rsid w:val="00714DFF"/>
    <w:rsid w:val="007152D4"/>
    <w:rsid w:val="0071554C"/>
    <w:rsid w:val="00715633"/>
    <w:rsid w:val="00715FCF"/>
    <w:rsid w:val="00716A98"/>
    <w:rsid w:val="00716C3E"/>
    <w:rsid w:val="0071738F"/>
    <w:rsid w:val="0072016E"/>
    <w:rsid w:val="007202E4"/>
    <w:rsid w:val="007203C1"/>
    <w:rsid w:val="0072060D"/>
    <w:rsid w:val="00722CA1"/>
    <w:rsid w:val="00722CA6"/>
    <w:rsid w:val="00722E3F"/>
    <w:rsid w:val="00722EDA"/>
    <w:rsid w:val="00723268"/>
    <w:rsid w:val="007234AC"/>
    <w:rsid w:val="00723689"/>
    <w:rsid w:val="00723AB3"/>
    <w:rsid w:val="00724FBE"/>
    <w:rsid w:val="007251B2"/>
    <w:rsid w:val="00725D93"/>
    <w:rsid w:val="007274B4"/>
    <w:rsid w:val="007278B0"/>
    <w:rsid w:val="007306F7"/>
    <w:rsid w:val="00730BA7"/>
    <w:rsid w:val="0073168D"/>
    <w:rsid w:val="00731724"/>
    <w:rsid w:val="00731E6B"/>
    <w:rsid w:val="00733150"/>
    <w:rsid w:val="00733D1A"/>
    <w:rsid w:val="0073454A"/>
    <w:rsid w:val="00734FF7"/>
    <w:rsid w:val="0073594D"/>
    <w:rsid w:val="00735B4B"/>
    <w:rsid w:val="00735E19"/>
    <w:rsid w:val="00736250"/>
    <w:rsid w:val="007367F4"/>
    <w:rsid w:val="00736C3F"/>
    <w:rsid w:val="00737EE6"/>
    <w:rsid w:val="0074037E"/>
    <w:rsid w:val="007407BC"/>
    <w:rsid w:val="00740C02"/>
    <w:rsid w:val="00740E16"/>
    <w:rsid w:val="00740E1D"/>
    <w:rsid w:val="00740FB2"/>
    <w:rsid w:val="007415C3"/>
    <w:rsid w:val="00741B74"/>
    <w:rsid w:val="007424DB"/>
    <w:rsid w:val="00742BDB"/>
    <w:rsid w:val="00744AB4"/>
    <w:rsid w:val="00745560"/>
    <w:rsid w:val="00746BE1"/>
    <w:rsid w:val="00747076"/>
    <w:rsid w:val="0075005C"/>
    <w:rsid w:val="00750384"/>
    <w:rsid w:val="007508B7"/>
    <w:rsid w:val="007508F2"/>
    <w:rsid w:val="0075122E"/>
    <w:rsid w:val="00751319"/>
    <w:rsid w:val="0075153F"/>
    <w:rsid w:val="00751903"/>
    <w:rsid w:val="007520F6"/>
    <w:rsid w:val="0075223C"/>
    <w:rsid w:val="00752995"/>
    <w:rsid w:val="00752C52"/>
    <w:rsid w:val="00752D81"/>
    <w:rsid w:val="00752F3A"/>
    <w:rsid w:val="00753431"/>
    <w:rsid w:val="00753688"/>
    <w:rsid w:val="007546FA"/>
    <w:rsid w:val="0075475D"/>
    <w:rsid w:val="00755819"/>
    <w:rsid w:val="007561EF"/>
    <w:rsid w:val="00756275"/>
    <w:rsid w:val="0075640F"/>
    <w:rsid w:val="0075728A"/>
    <w:rsid w:val="007575C3"/>
    <w:rsid w:val="00762D49"/>
    <w:rsid w:val="00762FCF"/>
    <w:rsid w:val="00763209"/>
    <w:rsid w:val="007632F9"/>
    <w:rsid w:val="00766408"/>
    <w:rsid w:val="007667FD"/>
    <w:rsid w:val="0076745E"/>
    <w:rsid w:val="007678E2"/>
    <w:rsid w:val="00767961"/>
    <w:rsid w:val="00767CBA"/>
    <w:rsid w:val="00770E43"/>
    <w:rsid w:val="0077127A"/>
    <w:rsid w:val="00773458"/>
    <w:rsid w:val="007744C8"/>
    <w:rsid w:val="00774B43"/>
    <w:rsid w:val="00775911"/>
    <w:rsid w:val="00775E84"/>
    <w:rsid w:val="007762EE"/>
    <w:rsid w:val="007768BC"/>
    <w:rsid w:val="00777143"/>
    <w:rsid w:val="00781302"/>
    <w:rsid w:val="007815FD"/>
    <w:rsid w:val="00781EB9"/>
    <w:rsid w:val="007824D4"/>
    <w:rsid w:val="00782BC7"/>
    <w:rsid w:val="00782ECC"/>
    <w:rsid w:val="00783025"/>
    <w:rsid w:val="007834E5"/>
    <w:rsid w:val="00783C34"/>
    <w:rsid w:val="00783CED"/>
    <w:rsid w:val="00783DDE"/>
    <w:rsid w:val="007841E7"/>
    <w:rsid w:val="007841FC"/>
    <w:rsid w:val="007845FF"/>
    <w:rsid w:val="0078485A"/>
    <w:rsid w:val="00784B60"/>
    <w:rsid w:val="0078511F"/>
    <w:rsid w:val="00785457"/>
    <w:rsid w:val="0078561B"/>
    <w:rsid w:val="00785766"/>
    <w:rsid w:val="00785805"/>
    <w:rsid w:val="00785A39"/>
    <w:rsid w:val="007860FF"/>
    <w:rsid w:val="007864BF"/>
    <w:rsid w:val="00786EA5"/>
    <w:rsid w:val="00787CF3"/>
    <w:rsid w:val="00790A0B"/>
    <w:rsid w:val="0079202D"/>
    <w:rsid w:val="00792A83"/>
    <w:rsid w:val="00792B5B"/>
    <w:rsid w:val="00792BC8"/>
    <w:rsid w:val="00793104"/>
    <w:rsid w:val="00794319"/>
    <w:rsid w:val="007948E0"/>
    <w:rsid w:val="00795807"/>
    <w:rsid w:val="007A01B1"/>
    <w:rsid w:val="007A0431"/>
    <w:rsid w:val="007A063B"/>
    <w:rsid w:val="007A0817"/>
    <w:rsid w:val="007A0AA3"/>
    <w:rsid w:val="007A1031"/>
    <w:rsid w:val="007A1740"/>
    <w:rsid w:val="007A18FE"/>
    <w:rsid w:val="007A32A7"/>
    <w:rsid w:val="007A357F"/>
    <w:rsid w:val="007A3868"/>
    <w:rsid w:val="007A3DB5"/>
    <w:rsid w:val="007A3EB0"/>
    <w:rsid w:val="007A41A0"/>
    <w:rsid w:val="007A4337"/>
    <w:rsid w:val="007A477C"/>
    <w:rsid w:val="007A4B30"/>
    <w:rsid w:val="007A4E46"/>
    <w:rsid w:val="007A5188"/>
    <w:rsid w:val="007A5F7A"/>
    <w:rsid w:val="007A6A1F"/>
    <w:rsid w:val="007A6C97"/>
    <w:rsid w:val="007A7D1B"/>
    <w:rsid w:val="007A7FF6"/>
    <w:rsid w:val="007B2D01"/>
    <w:rsid w:val="007B2F82"/>
    <w:rsid w:val="007B3549"/>
    <w:rsid w:val="007B37E9"/>
    <w:rsid w:val="007B3952"/>
    <w:rsid w:val="007B4014"/>
    <w:rsid w:val="007B4BB3"/>
    <w:rsid w:val="007B530B"/>
    <w:rsid w:val="007B5457"/>
    <w:rsid w:val="007B63AC"/>
    <w:rsid w:val="007B6498"/>
    <w:rsid w:val="007B6B7E"/>
    <w:rsid w:val="007B7652"/>
    <w:rsid w:val="007B7850"/>
    <w:rsid w:val="007C0529"/>
    <w:rsid w:val="007C07D8"/>
    <w:rsid w:val="007C117F"/>
    <w:rsid w:val="007C1533"/>
    <w:rsid w:val="007C2A5A"/>
    <w:rsid w:val="007C2ECA"/>
    <w:rsid w:val="007C2EF0"/>
    <w:rsid w:val="007C3A03"/>
    <w:rsid w:val="007C3A4B"/>
    <w:rsid w:val="007C3FBE"/>
    <w:rsid w:val="007C4208"/>
    <w:rsid w:val="007C45AA"/>
    <w:rsid w:val="007C5489"/>
    <w:rsid w:val="007C5BCE"/>
    <w:rsid w:val="007C7222"/>
    <w:rsid w:val="007C770F"/>
    <w:rsid w:val="007D0442"/>
    <w:rsid w:val="007D0FB8"/>
    <w:rsid w:val="007D17A2"/>
    <w:rsid w:val="007D229C"/>
    <w:rsid w:val="007D22D4"/>
    <w:rsid w:val="007D2402"/>
    <w:rsid w:val="007D2C30"/>
    <w:rsid w:val="007D302A"/>
    <w:rsid w:val="007D38CB"/>
    <w:rsid w:val="007D41DB"/>
    <w:rsid w:val="007D467F"/>
    <w:rsid w:val="007D4693"/>
    <w:rsid w:val="007D4C81"/>
    <w:rsid w:val="007D59F7"/>
    <w:rsid w:val="007D5FB5"/>
    <w:rsid w:val="007D61EB"/>
    <w:rsid w:val="007D6357"/>
    <w:rsid w:val="007D735A"/>
    <w:rsid w:val="007E037B"/>
    <w:rsid w:val="007E049A"/>
    <w:rsid w:val="007E08DE"/>
    <w:rsid w:val="007E08E8"/>
    <w:rsid w:val="007E0BB8"/>
    <w:rsid w:val="007E1175"/>
    <w:rsid w:val="007E21C9"/>
    <w:rsid w:val="007E2492"/>
    <w:rsid w:val="007E253D"/>
    <w:rsid w:val="007E2CD7"/>
    <w:rsid w:val="007E2F4A"/>
    <w:rsid w:val="007E33D8"/>
    <w:rsid w:val="007E3D31"/>
    <w:rsid w:val="007E3E5C"/>
    <w:rsid w:val="007E481A"/>
    <w:rsid w:val="007E5380"/>
    <w:rsid w:val="007E56B3"/>
    <w:rsid w:val="007E5EB5"/>
    <w:rsid w:val="007E6B65"/>
    <w:rsid w:val="007E6CAB"/>
    <w:rsid w:val="007E6ED5"/>
    <w:rsid w:val="007E77A2"/>
    <w:rsid w:val="007E77E4"/>
    <w:rsid w:val="007E7B64"/>
    <w:rsid w:val="007F0263"/>
    <w:rsid w:val="007F0943"/>
    <w:rsid w:val="007F0B36"/>
    <w:rsid w:val="007F182C"/>
    <w:rsid w:val="007F1EEB"/>
    <w:rsid w:val="007F23D4"/>
    <w:rsid w:val="007F2CB2"/>
    <w:rsid w:val="007F32B5"/>
    <w:rsid w:val="007F4975"/>
    <w:rsid w:val="007F4AE0"/>
    <w:rsid w:val="007F4E68"/>
    <w:rsid w:val="007F580B"/>
    <w:rsid w:val="007F6287"/>
    <w:rsid w:val="007F6EB0"/>
    <w:rsid w:val="007F77CD"/>
    <w:rsid w:val="008001F9"/>
    <w:rsid w:val="00800630"/>
    <w:rsid w:val="0080091A"/>
    <w:rsid w:val="00801008"/>
    <w:rsid w:val="00801B23"/>
    <w:rsid w:val="00801F37"/>
    <w:rsid w:val="00802463"/>
    <w:rsid w:val="008025B6"/>
    <w:rsid w:val="00803BC9"/>
    <w:rsid w:val="00804073"/>
    <w:rsid w:val="0080459E"/>
    <w:rsid w:val="008047E6"/>
    <w:rsid w:val="00804FFB"/>
    <w:rsid w:val="0080593D"/>
    <w:rsid w:val="00806289"/>
    <w:rsid w:val="008063DB"/>
    <w:rsid w:val="00806E59"/>
    <w:rsid w:val="00807068"/>
    <w:rsid w:val="00807AB0"/>
    <w:rsid w:val="00807E4D"/>
    <w:rsid w:val="0081066A"/>
    <w:rsid w:val="00811EAB"/>
    <w:rsid w:val="00812EE9"/>
    <w:rsid w:val="0081345C"/>
    <w:rsid w:val="008153DC"/>
    <w:rsid w:val="00815D87"/>
    <w:rsid w:val="0081646B"/>
    <w:rsid w:val="0081666B"/>
    <w:rsid w:val="00816EF1"/>
    <w:rsid w:val="00817F91"/>
    <w:rsid w:val="008200CD"/>
    <w:rsid w:val="008207F0"/>
    <w:rsid w:val="00820F04"/>
    <w:rsid w:val="008217B1"/>
    <w:rsid w:val="00821933"/>
    <w:rsid w:val="00822B9C"/>
    <w:rsid w:val="008230D3"/>
    <w:rsid w:val="00824A55"/>
    <w:rsid w:val="00824B2C"/>
    <w:rsid w:val="00824BE1"/>
    <w:rsid w:val="00826233"/>
    <w:rsid w:val="00826381"/>
    <w:rsid w:val="00826484"/>
    <w:rsid w:val="00827ED1"/>
    <w:rsid w:val="008303CE"/>
    <w:rsid w:val="008304D4"/>
    <w:rsid w:val="008310D7"/>
    <w:rsid w:val="008311B8"/>
    <w:rsid w:val="00832B7F"/>
    <w:rsid w:val="00833E76"/>
    <w:rsid w:val="008349E5"/>
    <w:rsid w:val="008368C9"/>
    <w:rsid w:val="008371C5"/>
    <w:rsid w:val="0083748F"/>
    <w:rsid w:val="00837D1D"/>
    <w:rsid w:val="0084028A"/>
    <w:rsid w:val="008405E3"/>
    <w:rsid w:val="00840D6C"/>
    <w:rsid w:val="00840E18"/>
    <w:rsid w:val="0084107F"/>
    <w:rsid w:val="00841130"/>
    <w:rsid w:val="00841503"/>
    <w:rsid w:val="0084177F"/>
    <w:rsid w:val="00842933"/>
    <w:rsid w:val="008434F1"/>
    <w:rsid w:val="0084439D"/>
    <w:rsid w:val="0084494B"/>
    <w:rsid w:val="00845170"/>
    <w:rsid w:val="00845752"/>
    <w:rsid w:val="0084601F"/>
    <w:rsid w:val="008462F7"/>
    <w:rsid w:val="008467F3"/>
    <w:rsid w:val="00846C6F"/>
    <w:rsid w:val="00846E15"/>
    <w:rsid w:val="00847B05"/>
    <w:rsid w:val="00847E77"/>
    <w:rsid w:val="008510C9"/>
    <w:rsid w:val="00851648"/>
    <w:rsid w:val="00851E09"/>
    <w:rsid w:val="008520B7"/>
    <w:rsid w:val="00852126"/>
    <w:rsid w:val="00852982"/>
    <w:rsid w:val="00853B2B"/>
    <w:rsid w:val="00853B9E"/>
    <w:rsid w:val="008546B9"/>
    <w:rsid w:val="008549C7"/>
    <w:rsid w:val="00855847"/>
    <w:rsid w:val="00855C14"/>
    <w:rsid w:val="00856306"/>
    <w:rsid w:val="00856A07"/>
    <w:rsid w:val="008616E3"/>
    <w:rsid w:val="00861B91"/>
    <w:rsid w:val="00862391"/>
    <w:rsid w:val="00862469"/>
    <w:rsid w:val="008624AB"/>
    <w:rsid w:val="008626E0"/>
    <w:rsid w:val="0086294E"/>
    <w:rsid w:val="00863990"/>
    <w:rsid w:val="00863B90"/>
    <w:rsid w:val="00863C73"/>
    <w:rsid w:val="00864205"/>
    <w:rsid w:val="0086568F"/>
    <w:rsid w:val="00865E02"/>
    <w:rsid w:val="00866F0A"/>
    <w:rsid w:val="0086755E"/>
    <w:rsid w:val="008675E5"/>
    <w:rsid w:val="00867B20"/>
    <w:rsid w:val="00867BEA"/>
    <w:rsid w:val="0087058E"/>
    <w:rsid w:val="00870A89"/>
    <w:rsid w:val="0087161C"/>
    <w:rsid w:val="0087252B"/>
    <w:rsid w:val="00872762"/>
    <w:rsid w:val="00872C00"/>
    <w:rsid w:val="00872C5E"/>
    <w:rsid w:val="008730DD"/>
    <w:rsid w:val="008738EC"/>
    <w:rsid w:val="00873D33"/>
    <w:rsid w:val="00873F36"/>
    <w:rsid w:val="008748F8"/>
    <w:rsid w:val="00874C77"/>
    <w:rsid w:val="0087624B"/>
    <w:rsid w:val="008765D6"/>
    <w:rsid w:val="00876EBE"/>
    <w:rsid w:val="008773B6"/>
    <w:rsid w:val="0087760A"/>
    <w:rsid w:val="008779BD"/>
    <w:rsid w:val="00877A9D"/>
    <w:rsid w:val="00881B0C"/>
    <w:rsid w:val="008828DC"/>
    <w:rsid w:val="00882D6B"/>
    <w:rsid w:val="0088429C"/>
    <w:rsid w:val="00884E69"/>
    <w:rsid w:val="00885D64"/>
    <w:rsid w:val="00886D76"/>
    <w:rsid w:val="00890146"/>
    <w:rsid w:val="008902EA"/>
    <w:rsid w:val="0089046A"/>
    <w:rsid w:val="008906E4"/>
    <w:rsid w:val="008916C1"/>
    <w:rsid w:val="00891F41"/>
    <w:rsid w:val="00892768"/>
    <w:rsid w:val="00892870"/>
    <w:rsid w:val="00892BA1"/>
    <w:rsid w:val="008932BE"/>
    <w:rsid w:val="00893819"/>
    <w:rsid w:val="00893D59"/>
    <w:rsid w:val="00893F74"/>
    <w:rsid w:val="008941B3"/>
    <w:rsid w:val="00895CB5"/>
    <w:rsid w:val="00895FD1"/>
    <w:rsid w:val="0089620E"/>
    <w:rsid w:val="00896DB3"/>
    <w:rsid w:val="00897093"/>
    <w:rsid w:val="008978B0"/>
    <w:rsid w:val="00897934"/>
    <w:rsid w:val="008A0486"/>
    <w:rsid w:val="008A05D5"/>
    <w:rsid w:val="008A0B03"/>
    <w:rsid w:val="008A11AF"/>
    <w:rsid w:val="008A23F6"/>
    <w:rsid w:val="008A241A"/>
    <w:rsid w:val="008A3BD8"/>
    <w:rsid w:val="008A3C51"/>
    <w:rsid w:val="008A40A1"/>
    <w:rsid w:val="008A4BD6"/>
    <w:rsid w:val="008A4E15"/>
    <w:rsid w:val="008A52A1"/>
    <w:rsid w:val="008A5F0E"/>
    <w:rsid w:val="008A5F76"/>
    <w:rsid w:val="008A7135"/>
    <w:rsid w:val="008A71D0"/>
    <w:rsid w:val="008A7C4D"/>
    <w:rsid w:val="008A7C61"/>
    <w:rsid w:val="008A7C7E"/>
    <w:rsid w:val="008B0641"/>
    <w:rsid w:val="008B0E31"/>
    <w:rsid w:val="008B1298"/>
    <w:rsid w:val="008B153A"/>
    <w:rsid w:val="008B232F"/>
    <w:rsid w:val="008B28CD"/>
    <w:rsid w:val="008B301A"/>
    <w:rsid w:val="008B3421"/>
    <w:rsid w:val="008B3CA7"/>
    <w:rsid w:val="008B3DC2"/>
    <w:rsid w:val="008B3FFE"/>
    <w:rsid w:val="008B53BE"/>
    <w:rsid w:val="008B5C1D"/>
    <w:rsid w:val="008B6B1D"/>
    <w:rsid w:val="008B6C49"/>
    <w:rsid w:val="008B7262"/>
    <w:rsid w:val="008B7885"/>
    <w:rsid w:val="008B7B75"/>
    <w:rsid w:val="008C0D88"/>
    <w:rsid w:val="008C1066"/>
    <w:rsid w:val="008C2271"/>
    <w:rsid w:val="008C25A8"/>
    <w:rsid w:val="008C3676"/>
    <w:rsid w:val="008C3905"/>
    <w:rsid w:val="008C466D"/>
    <w:rsid w:val="008C5889"/>
    <w:rsid w:val="008C6127"/>
    <w:rsid w:val="008C61B5"/>
    <w:rsid w:val="008C67A2"/>
    <w:rsid w:val="008C7BA9"/>
    <w:rsid w:val="008C7FD9"/>
    <w:rsid w:val="008D022B"/>
    <w:rsid w:val="008D0C44"/>
    <w:rsid w:val="008D0E2F"/>
    <w:rsid w:val="008D156E"/>
    <w:rsid w:val="008D1876"/>
    <w:rsid w:val="008D24C8"/>
    <w:rsid w:val="008D25E0"/>
    <w:rsid w:val="008D2CA0"/>
    <w:rsid w:val="008D48CA"/>
    <w:rsid w:val="008D4AA9"/>
    <w:rsid w:val="008D4F47"/>
    <w:rsid w:val="008D521E"/>
    <w:rsid w:val="008D5A38"/>
    <w:rsid w:val="008D5D5F"/>
    <w:rsid w:val="008D64CC"/>
    <w:rsid w:val="008D695F"/>
    <w:rsid w:val="008D7BB2"/>
    <w:rsid w:val="008D7C2E"/>
    <w:rsid w:val="008D7CD4"/>
    <w:rsid w:val="008E03ED"/>
    <w:rsid w:val="008E080B"/>
    <w:rsid w:val="008E0FFE"/>
    <w:rsid w:val="008E1C48"/>
    <w:rsid w:val="008E2584"/>
    <w:rsid w:val="008E262E"/>
    <w:rsid w:val="008E3F47"/>
    <w:rsid w:val="008E3FAE"/>
    <w:rsid w:val="008E49FF"/>
    <w:rsid w:val="008E4A1B"/>
    <w:rsid w:val="008E4F96"/>
    <w:rsid w:val="008E5021"/>
    <w:rsid w:val="008E5997"/>
    <w:rsid w:val="008E5C94"/>
    <w:rsid w:val="008E69A9"/>
    <w:rsid w:val="008E6BD8"/>
    <w:rsid w:val="008E71B1"/>
    <w:rsid w:val="008E7567"/>
    <w:rsid w:val="008E7C64"/>
    <w:rsid w:val="008E7CDA"/>
    <w:rsid w:val="008F0B4A"/>
    <w:rsid w:val="008F1009"/>
    <w:rsid w:val="008F1691"/>
    <w:rsid w:val="008F17E5"/>
    <w:rsid w:val="008F1941"/>
    <w:rsid w:val="008F1E03"/>
    <w:rsid w:val="008F1F2C"/>
    <w:rsid w:val="008F2562"/>
    <w:rsid w:val="008F25AE"/>
    <w:rsid w:val="008F3184"/>
    <w:rsid w:val="008F43AE"/>
    <w:rsid w:val="008F45E5"/>
    <w:rsid w:val="008F506D"/>
    <w:rsid w:val="008F5684"/>
    <w:rsid w:val="008F5F0D"/>
    <w:rsid w:val="008F689F"/>
    <w:rsid w:val="008F7032"/>
    <w:rsid w:val="008F74E0"/>
    <w:rsid w:val="008F76C3"/>
    <w:rsid w:val="008F7F1B"/>
    <w:rsid w:val="008F7FCF"/>
    <w:rsid w:val="009003E3"/>
    <w:rsid w:val="00900C73"/>
    <w:rsid w:val="00901D31"/>
    <w:rsid w:val="0090233C"/>
    <w:rsid w:val="00902A1C"/>
    <w:rsid w:val="00903695"/>
    <w:rsid w:val="009039C7"/>
    <w:rsid w:val="0090495A"/>
    <w:rsid w:val="009049D4"/>
    <w:rsid w:val="00904B50"/>
    <w:rsid w:val="00905A53"/>
    <w:rsid w:val="00905B66"/>
    <w:rsid w:val="00905C11"/>
    <w:rsid w:val="009064BF"/>
    <w:rsid w:val="00907456"/>
    <w:rsid w:val="009077BC"/>
    <w:rsid w:val="00907F71"/>
    <w:rsid w:val="0091090B"/>
    <w:rsid w:val="00910B7D"/>
    <w:rsid w:val="00910D99"/>
    <w:rsid w:val="009111B9"/>
    <w:rsid w:val="00911BCF"/>
    <w:rsid w:val="00911D28"/>
    <w:rsid w:val="0091212B"/>
    <w:rsid w:val="009121A8"/>
    <w:rsid w:val="009122EB"/>
    <w:rsid w:val="0091352D"/>
    <w:rsid w:val="00914064"/>
    <w:rsid w:val="00914180"/>
    <w:rsid w:val="0091468A"/>
    <w:rsid w:val="00914906"/>
    <w:rsid w:val="00915120"/>
    <w:rsid w:val="00915195"/>
    <w:rsid w:val="00915252"/>
    <w:rsid w:val="00915DF2"/>
    <w:rsid w:val="0091619B"/>
    <w:rsid w:val="009163DB"/>
    <w:rsid w:val="009165D6"/>
    <w:rsid w:val="0091665D"/>
    <w:rsid w:val="0091697B"/>
    <w:rsid w:val="00917E86"/>
    <w:rsid w:val="00920628"/>
    <w:rsid w:val="00921326"/>
    <w:rsid w:val="00921FE3"/>
    <w:rsid w:val="009221AF"/>
    <w:rsid w:val="00924605"/>
    <w:rsid w:val="009247A5"/>
    <w:rsid w:val="00925145"/>
    <w:rsid w:val="00925CE0"/>
    <w:rsid w:val="009270AB"/>
    <w:rsid w:val="00927757"/>
    <w:rsid w:val="00931860"/>
    <w:rsid w:val="00931AAF"/>
    <w:rsid w:val="0093234F"/>
    <w:rsid w:val="00932392"/>
    <w:rsid w:val="009326C9"/>
    <w:rsid w:val="00932F6F"/>
    <w:rsid w:val="00933BCF"/>
    <w:rsid w:val="00933D7A"/>
    <w:rsid w:val="009340A9"/>
    <w:rsid w:val="00934FD7"/>
    <w:rsid w:val="00937655"/>
    <w:rsid w:val="00937859"/>
    <w:rsid w:val="00941C51"/>
    <w:rsid w:val="00941F4E"/>
    <w:rsid w:val="00941FE4"/>
    <w:rsid w:val="0094248A"/>
    <w:rsid w:val="009426AF"/>
    <w:rsid w:val="009429CE"/>
    <w:rsid w:val="00943382"/>
    <w:rsid w:val="00944AA6"/>
    <w:rsid w:val="0094565C"/>
    <w:rsid w:val="00946D69"/>
    <w:rsid w:val="00946DAF"/>
    <w:rsid w:val="009477DB"/>
    <w:rsid w:val="0095052B"/>
    <w:rsid w:val="00950A4A"/>
    <w:rsid w:val="00950DBC"/>
    <w:rsid w:val="009517C5"/>
    <w:rsid w:val="00951AF4"/>
    <w:rsid w:val="00952327"/>
    <w:rsid w:val="00952900"/>
    <w:rsid w:val="00952A85"/>
    <w:rsid w:val="00952E92"/>
    <w:rsid w:val="00953AA1"/>
    <w:rsid w:val="00954652"/>
    <w:rsid w:val="00954F2C"/>
    <w:rsid w:val="0095511D"/>
    <w:rsid w:val="0095512E"/>
    <w:rsid w:val="00955311"/>
    <w:rsid w:val="00955A7A"/>
    <w:rsid w:val="00955C40"/>
    <w:rsid w:val="0095637A"/>
    <w:rsid w:val="00956667"/>
    <w:rsid w:val="00956747"/>
    <w:rsid w:val="00957A6A"/>
    <w:rsid w:val="00957D3F"/>
    <w:rsid w:val="00961950"/>
    <w:rsid w:val="00962403"/>
    <w:rsid w:val="00962672"/>
    <w:rsid w:val="00963D95"/>
    <w:rsid w:val="009642A8"/>
    <w:rsid w:val="0096465E"/>
    <w:rsid w:val="00966246"/>
    <w:rsid w:val="009662D7"/>
    <w:rsid w:val="00966349"/>
    <w:rsid w:val="00966793"/>
    <w:rsid w:val="0096733D"/>
    <w:rsid w:val="009673AF"/>
    <w:rsid w:val="009677C8"/>
    <w:rsid w:val="009677CA"/>
    <w:rsid w:val="009677F9"/>
    <w:rsid w:val="0096790E"/>
    <w:rsid w:val="00967C7B"/>
    <w:rsid w:val="00970A80"/>
    <w:rsid w:val="00970BEE"/>
    <w:rsid w:val="0097109A"/>
    <w:rsid w:val="00972297"/>
    <w:rsid w:val="009727AF"/>
    <w:rsid w:val="00972FD6"/>
    <w:rsid w:val="009734C9"/>
    <w:rsid w:val="0097474E"/>
    <w:rsid w:val="00974CDA"/>
    <w:rsid w:val="00974DBD"/>
    <w:rsid w:val="00975201"/>
    <w:rsid w:val="0097669F"/>
    <w:rsid w:val="00976ACD"/>
    <w:rsid w:val="0098161A"/>
    <w:rsid w:val="00981AEC"/>
    <w:rsid w:val="00981D93"/>
    <w:rsid w:val="009823B9"/>
    <w:rsid w:val="00982724"/>
    <w:rsid w:val="009828C3"/>
    <w:rsid w:val="00982C37"/>
    <w:rsid w:val="00983AA6"/>
    <w:rsid w:val="00983C20"/>
    <w:rsid w:val="00984036"/>
    <w:rsid w:val="009845A7"/>
    <w:rsid w:val="00984629"/>
    <w:rsid w:val="00984DEE"/>
    <w:rsid w:val="00985045"/>
    <w:rsid w:val="009850B5"/>
    <w:rsid w:val="009857FE"/>
    <w:rsid w:val="0098597D"/>
    <w:rsid w:val="009860D0"/>
    <w:rsid w:val="00986284"/>
    <w:rsid w:val="009868C2"/>
    <w:rsid w:val="00986AD7"/>
    <w:rsid w:val="00986E83"/>
    <w:rsid w:val="00991D44"/>
    <w:rsid w:val="009923E2"/>
    <w:rsid w:val="00992F54"/>
    <w:rsid w:val="00993A40"/>
    <w:rsid w:val="00993D45"/>
    <w:rsid w:val="0099546E"/>
    <w:rsid w:val="0099549E"/>
    <w:rsid w:val="00995635"/>
    <w:rsid w:val="00995BE0"/>
    <w:rsid w:val="00996592"/>
    <w:rsid w:val="00996BEE"/>
    <w:rsid w:val="009975B2"/>
    <w:rsid w:val="009A07E2"/>
    <w:rsid w:val="009A0987"/>
    <w:rsid w:val="009A0CB6"/>
    <w:rsid w:val="009A1041"/>
    <w:rsid w:val="009A1083"/>
    <w:rsid w:val="009A1A8E"/>
    <w:rsid w:val="009A2477"/>
    <w:rsid w:val="009A2B19"/>
    <w:rsid w:val="009A3100"/>
    <w:rsid w:val="009A3798"/>
    <w:rsid w:val="009A37EA"/>
    <w:rsid w:val="009A3EF0"/>
    <w:rsid w:val="009A482C"/>
    <w:rsid w:val="009A4961"/>
    <w:rsid w:val="009A5328"/>
    <w:rsid w:val="009A5BAF"/>
    <w:rsid w:val="009A5D32"/>
    <w:rsid w:val="009A6824"/>
    <w:rsid w:val="009B03AC"/>
    <w:rsid w:val="009B09F5"/>
    <w:rsid w:val="009B0B09"/>
    <w:rsid w:val="009B0BCA"/>
    <w:rsid w:val="009B14AD"/>
    <w:rsid w:val="009B1D35"/>
    <w:rsid w:val="009B22AC"/>
    <w:rsid w:val="009B23CB"/>
    <w:rsid w:val="009B2716"/>
    <w:rsid w:val="009B2ABC"/>
    <w:rsid w:val="009B387C"/>
    <w:rsid w:val="009B43C4"/>
    <w:rsid w:val="009B46D3"/>
    <w:rsid w:val="009B4A90"/>
    <w:rsid w:val="009B4F88"/>
    <w:rsid w:val="009B5665"/>
    <w:rsid w:val="009B56C6"/>
    <w:rsid w:val="009B6587"/>
    <w:rsid w:val="009B77AC"/>
    <w:rsid w:val="009C0D67"/>
    <w:rsid w:val="009C1BE0"/>
    <w:rsid w:val="009C1F1B"/>
    <w:rsid w:val="009C2CCE"/>
    <w:rsid w:val="009C4192"/>
    <w:rsid w:val="009C4547"/>
    <w:rsid w:val="009C4E52"/>
    <w:rsid w:val="009C5D87"/>
    <w:rsid w:val="009C6612"/>
    <w:rsid w:val="009C66A2"/>
    <w:rsid w:val="009C6C7C"/>
    <w:rsid w:val="009D015E"/>
    <w:rsid w:val="009D04C2"/>
    <w:rsid w:val="009D05DF"/>
    <w:rsid w:val="009D10B4"/>
    <w:rsid w:val="009D1323"/>
    <w:rsid w:val="009D1957"/>
    <w:rsid w:val="009D2315"/>
    <w:rsid w:val="009D26EC"/>
    <w:rsid w:val="009D2E3A"/>
    <w:rsid w:val="009D369E"/>
    <w:rsid w:val="009D4128"/>
    <w:rsid w:val="009D449F"/>
    <w:rsid w:val="009D454D"/>
    <w:rsid w:val="009D4E6B"/>
    <w:rsid w:val="009D5005"/>
    <w:rsid w:val="009D575E"/>
    <w:rsid w:val="009D6772"/>
    <w:rsid w:val="009D7AF5"/>
    <w:rsid w:val="009E01B7"/>
    <w:rsid w:val="009E0C38"/>
    <w:rsid w:val="009E27A4"/>
    <w:rsid w:val="009E33C1"/>
    <w:rsid w:val="009E3797"/>
    <w:rsid w:val="009E3AD2"/>
    <w:rsid w:val="009E405B"/>
    <w:rsid w:val="009E5295"/>
    <w:rsid w:val="009E5A54"/>
    <w:rsid w:val="009E5DC2"/>
    <w:rsid w:val="009E6384"/>
    <w:rsid w:val="009E6BD4"/>
    <w:rsid w:val="009E6C30"/>
    <w:rsid w:val="009E736C"/>
    <w:rsid w:val="009E77D3"/>
    <w:rsid w:val="009E7989"/>
    <w:rsid w:val="009E7DBB"/>
    <w:rsid w:val="009F08D3"/>
    <w:rsid w:val="009F0D16"/>
    <w:rsid w:val="009F0EB9"/>
    <w:rsid w:val="009F104C"/>
    <w:rsid w:val="009F2129"/>
    <w:rsid w:val="009F281B"/>
    <w:rsid w:val="009F28BB"/>
    <w:rsid w:val="009F2FEF"/>
    <w:rsid w:val="009F32A6"/>
    <w:rsid w:val="009F3783"/>
    <w:rsid w:val="009F41B9"/>
    <w:rsid w:val="009F4535"/>
    <w:rsid w:val="009F4806"/>
    <w:rsid w:val="009F4B9E"/>
    <w:rsid w:val="009F4D97"/>
    <w:rsid w:val="009F4E28"/>
    <w:rsid w:val="009F5DCB"/>
    <w:rsid w:val="009F5FDB"/>
    <w:rsid w:val="009F6081"/>
    <w:rsid w:val="009F617F"/>
    <w:rsid w:val="009F6350"/>
    <w:rsid w:val="009F679E"/>
    <w:rsid w:val="009F6A91"/>
    <w:rsid w:val="009F6B69"/>
    <w:rsid w:val="009F6D43"/>
    <w:rsid w:val="009F7253"/>
    <w:rsid w:val="009F774B"/>
    <w:rsid w:val="009F7DE8"/>
    <w:rsid w:val="009F7FF2"/>
    <w:rsid w:val="00A00A0E"/>
    <w:rsid w:val="00A01046"/>
    <w:rsid w:val="00A024CA"/>
    <w:rsid w:val="00A02725"/>
    <w:rsid w:val="00A02859"/>
    <w:rsid w:val="00A029D2"/>
    <w:rsid w:val="00A031AD"/>
    <w:rsid w:val="00A035DE"/>
    <w:rsid w:val="00A03DCD"/>
    <w:rsid w:val="00A0415F"/>
    <w:rsid w:val="00A04A87"/>
    <w:rsid w:val="00A04F0B"/>
    <w:rsid w:val="00A070C7"/>
    <w:rsid w:val="00A07BA6"/>
    <w:rsid w:val="00A07D1A"/>
    <w:rsid w:val="00A10991"/>
    <w:rsid w:val="00A10C7C"/>
    <w:rsid w:val="00A11A6E"/>
    <w:rsid w:val="00A11C66"/>
    <w:rsid w:val="00A12102"/>
    <w:rsid w:val="00A128F8"/>
    <w:rsid w:val="00A12ECD"/>
    <w:rsid w:val="00A1300C"/>
    <w:rsid w:val="00A13622"/>
    <w:rsid w:val="00A13CEA"/>
    <w:rsid w:val="00A141FA"/>
    <w:rsid w:val="00A14E4D"/>
    <w:rsid w:val="00A15516"/>
    <w:rsid w:val="00A15996"/>
    <w:rsid w:val="00A16692"/>
    <w:rsid w:val="00A16ADC"/>
    <w:rsid w:val="00A16BAA"/>
    <w:rsid w:val="00A172E2"/>
    <w:rsid w:val="00A175EE"/>
    <w:rsid w:val="00A178C0"/>
    <w:rsid w:val="00A1795A"/>
    <w:rsid w:val="00A21501"/>
    <w:rsid w:val="00A21D89"/>
    <w:rsid w:val="00A2250D"/>
    <w:rsid w:val="00A22610"/>
    <w:rsid w:val="00A234EA"/>
    <w:rsid w:val="00A23531"/>
    <w:rsid w:val="00A23D10"/>
    <w:rsid w:val="00A23D83"/>
    <w:rsid w:val="00A24767"/>
    <w:rsid w:val="00A254D5"/>
    <w:rsid w:val="00A257EF"/>
    <w:rsid w:val="00A262AE"/>
    <w:rsid w:val="00A2738F"/>
    <w:rsid w:val="00A31696"/>
    <w:rsid w:val="00A31716"/>
    <w:rsid w:val="00A31EDC"/>
    <w:rsid w:val="00A3258C"/>
    <w:rsid w:val="00A33352"/>
    <w:rsid w:val="00A33B95"/>
    <w:rsid w:val="00A34B09"/>
    <w:rsid w:val="00A35221"/>
    <w:rsid w:val="00A35301"/>
    <w:rsid w:val="00A365B6"/>
    <w:rsid w:val="00A3681C"/>
    <w:rsid w:val="00A36CC7"/>
    <w:rsid w:val="00A37075"/>
    <w:rsid w:val="00A370CE"/>
    <w:rsid w:val="00A37666"/>
    <w:rsid w:val="00A3782C"/>
    <w:rsid w:val="00A3797B"/>
    <w:rsid w:val="00A37DBF"/>
    <w:rsid w:val="00A40303"/>
    <w:rsid w:val="00A40811"/>
    <w:rsid w:val="00A40969"/>
    <w:rsid w:val="00A4101B"/>
    <w:rsid w:val="00A42841"/>
    <w:rsid w:val="00A42F8D"/>
    <w:rsid w:val="00A43289"/>
    <w:rsid w:val="00A43389"/>
    <w:rsid w:val="00A4402A"/>
    <w:rsid w:val="00A44111"/>
    <w:rsid w:val="00A44B7A"/>
    <w:rsid w:val="00A45007"/>
    <w:rsid w:val="00A45E4B"/>
    <w:rsid w:val="00A46D84"/>
    <w:rsid w:val="00A46FCE"/>
    <w:rsid w:val="00A471DF"/>
    <w:rsid w:val="00A50B46"/>
    <w:rsid w:val="00A518B4"/>
    <w:rsid w:val="00A52464"/>
    <w:rsid w:val="00A52560"/>
    <w:rsid w:val="00A52C92"/>
    <w:rsid w:val="00A530CE"/>
    <w:rsid w:val="00A53792"/>
    <w:rsid w:val="00A53CE7"/>
    <w:rsid w:val="00A54533"/>
    <w:rsid w:val="00A54AA7"/>
    <w:rsid w:val="00A55127"/>
    <w:rsid w:val="00A55973"/>
    <w:rsid w:val="00A559C9"/>
    <w:rsid w:val="00A55CB5"/>
    <w:rsid w:val="00A57D2F"/>
    <w:rsid w:val="00A57DBC"/>
    <w:rsid w:val="00A600B7"/>
    <w:rsid w:val="00A60338"/>
    <w:rsid w:val="00A60489"/>
    <w:rsid w:val="00A63219"/>
    <w:rsid w:val="00A63421"/>
    <w:rsid w:val="00A636D9"/>
    <w:rsid w:val="00A63B18"/>
    <w:rsid w:val="00A64237"/>
    <w:rsid w:val="00A64F74"/>
    <w:rsid w:val="00A654D4"/>
    <w:rsid w:val="00A65BC6"/>
    <w:rsid w:val="00A65F7A"/>
    <w:rsid w:val="00A66346"/>
    <w:rsid w:val="00A66C22"/>
    <w:rsid w:val="00A66DBA"/>
    <w:rsid w:val="00A707E0"/>
    <w:rsid w:val="00A70ABD"/>
    <w:rsid w:val="00A70BF8"/>
    <w:rsid w:val="00A7115D"/>
    <w:rsid w:val="00A71C50"/>
    <w:rsid w:val="00A71DF6"/>
    <w:rsid w:val="00A73825"/>
    <w:rsid w:val="00A739AA"/>
    <w:rsid w:val="00A75054"/>
    <w:rsid w:val="00A753C9"/>
    <w:rsid w:val="00A75B4F"/>
    <w:rsid w:val="00A75F7D"/>
    <w:rsid w:val="00A76D46"/>
    <w:rsid w:val="00A76D49"/>
    <w:rsid w:val="00A776B4"/>
    <w:rsid w:val="00A77F33"/>
    <w:rsid w:val="00A809FD"/>
    <w:rsid w:val="00A80C2A"/>
    <w:rsid w:val="00A81CC4"/>
    <w:rsid w:val="00A81D84"/>
    <w:rsid w:val="00A82521"/>
    <w:rsid w:val="00A835DD"/>
    <w:rsid w:val="00A836A5"/>
    <w:rsid w:val="00A83C3C"/>
    <w:rsid w:val="00A83D63"/>
    <w:rsid w:val="00A841B9"/>
    <w:rsid w:val="00A84884"/>
    <w:rsid w:val="00A86191"/>
    <w:rsid w:val="00A86599"/>
    <w:rsid w:val="00A869E1"/>
    <w:rsid w:val="00A86BCC"/>
    <w:rsid w:val="00A87297"/>
    <w:rsid w:val="00A87980"/>
    <w:rsid w:val="00A879C2"/>
    <w:rsid w:val="00A87F77"/>
    <w:rsid w:val="00A90040"/>
    <w:rsid w:val="00A9050D"/>
    <w:rsid w:val="00A90E8C"/>
    <w:rsid w:val="00A911CA"/>
    <w:rsid w:val="00A91688"/>
    <w:rsid w:val="00A91EFD"/>
    <w:rsid w:val="00A91F6A"/>
    <w:rsid w:val="00A92673"/>
    <w:rsid w:val="00A9289B"/>
    <w:rsid w:val="00A932FE"/>
    <w:rsid w:val="00A936C4"/>
    <w:rsid w:val="00A93E29"/>
    <w:rsid w:val="00A93E55"/>
    <w:rsid w:val="00A94D76"/>
    <w:rsid w:val="00A950E0"/>
    <w:rsid w:val="00A95540"/>
    <w:rsid w:val="00A9576A"/>
    <w:rsid w:val="00A95831"/>
    <w:rsid w:val="00A95BA1"/>
    <w:rsid w:val="00A9679C"/>
    <w:rsid w:val="00A96FD2"/>
    <w:rsid w:val="00A9737D"/>
    <w:rsid w:val="00A979A1"/>
    <w:rsid w:val="00AA07D2"/>
    <w:rsid w:val="00AA0821"/>
    <w:rsid w:val="00AA0CB4"/>
    <w:rsid w:val="00AA0E0C"/>
    <w:rsid w:val="00AA10F1"/>
    <w:rsid w:val="00AA1F7D"/>
    <w:rsid w:val="00AA21F8"/>
    <w:rsid w:val="00AA255B"/>
    <w:rsid w:val="00AA2714"/>
    <w:rsid w:val="00AA3575"/>
    <w:rsid w:val="00AA4A87"/>
    <w:rsid w:val="00AA501B"/>
    <w:rsid w:val="00AA5253"/>
    <w:rsid w:val="00AA5C0C"/>
    <w:rsid w:val="00AA681C"/>
    <w:rsid w:val="00AA6971"/>
    <w:rsid w:val="00AA6B0D"/>
    <w:rsid w:val="00AA6CD9"/>
    <w:rsid w:val="00AA78A2"/>
    <w:rsid w:val="00AB05FD"/>
    <w:rsid w:val="00AB0AA8"/>
    <w:rsid w:val="00AB0BA0"/>
    <w:rsid w:val="00AB0E03"/>
    <w:rsid w:val="00AB0FED"/>
    <w:rsid w:val="00AB2E5E"/>
    <w:rsid w:val="00AB4B4E"/>
    <w:rsid w:val="00AB50F4"/>
    <w:rsid w:val="00AB5E8E"/>
    <w:rsid w:val="00AB630F"/>
    <w:rsid w:val="00AB693E"/>
    <w:rsid w:val="00AB6CCC"/>
    <w:rsid w:val="00AB6E81"/>
    <w:rsid w:val="00AB73E6"/>
    <w:rsid w:val="00AB73ED"/>
    <w:rsid w:val="00AB7830"/>
    <w:rsid w:val="00AC06D0"/>
    <w:rsid w:val="00AC0C7E"/>
    <w:rsid w:val="00AC1743"/>
    <w:rsid w:val="00AC18D9"/>
    <w:rsid w:val="00AC26F1"/>
    <w:rsid w:val="00AC2B63"/>
    <w:rsid w:val="00AC3321"/>
    <w:rsid w:val="00AC3521"/>
    <w:rsid w:val="00AC380D"/>
    <w:rsid w:val="00AC4280"/>
    <w:rsid w:val="00AC5278"/>
    <w:rsid w:val="00AC64BA"/>
    <w:rsid w:val="00AC6A36"/>
    <w:rsid w:val="00AC7073"/>
    <w:rsid w:val="00AC75C5"/>
    <w:rsid w:val="00AD02BB"/>
    <w:rsid w:val="00AD06B4"/>
    <w:rsid w:val="00AD082B"/>
    <w:rsid w:val="00AD0839"/>
    <w:rsid w:val="00AD0A1B"/>
    <w:rsid w:val="00AD0A44"/>
    <w:rsid w:val="00AD1141"/>
    <w:rsid w:val="00AD138D"/>
    <w:rsid w:val="00AD147B"/>
    <w:rsid w:val="00AD1D41"/>
    <w:rsid w:val="00AD2681"/>
    <w:rsid w:val="00AD26B7"/>
    <w:rsid w:val="00AD2775"/>
    <w:rsid w:val="00AD2A7E"/>
    <w:rsid w:val="00AD317E"/>
    <w:rsid w:val="00AD3270"/>
    <w:rsid w:val="00AD3CE3"/>
    <w:rsid w:val="00AD4143"/>
    <w:rsid w:val="00AD45CA"/>
    <w:rsid w:val="00AD5404"/>
    <w:rsid w:val="00AD701C"/>
    <w:rsid w:val="00AD7482"/>
    <w:rsid w:val="00AD7586"/>
    <w:rsid w:val="00AD79AE"/>
    <w:rsid w:val="00AD7C26"/>
    <w:rsid w:val="00AE025C"/>
    <w:rsid w:val="00AE0E0E"/>
    <w:rsid w:val="00AE255B"/>
    <w:rsid w:val="00AE28E4"/>
    <w:rsid w:val="00AE39E2"/>
    <w:rsid w:val="00AE3CD9"/>
    <w:rsid w:val="00AE40B3"/>
    <w:rsid w:val="00AE4147"/>
    <w:rsid w:val="00AF1780"/>
    <w:rsid w:val="00AF180C"/>
    <w:rsid w:val="00AF1CD8"/>
    <w:rsid w:val="00AF1D1D"/>
    <w:rsid w:val="00AF1ECE"/>
    <w:rsid w:val="00AF2255"/>
    <w:rsid w:val="00AF239B"/>
    <w:rsid w:val="00AF24F1"/>
    <w:rsid w:val="00AF29AD"/>
    <w:rsid w:val="00AF2BD8"/>
    <w:rsid w:val="00AF2C90"/>
    <w:rsid w:val="00AF3274"/>
    <w:rsid w:val="00AF329B"/>
    <w:rsid w:val="00AF33BE"/>
    <w:rsid w:val="00AF3467"/>
    <w:rsid w:val="00AF3F9F"/>
    <w:rsid w:val="00AF43E6"/>
    <w:rsid w:val="00AF46B0"/>
    <w:rsid w:val="00AF50AA"/>
    <w:rsid w:val="00AF5402"/>
    <w:rsid w:val="00AF5C54"/>
    <w:rsid w:val="00AF62C5"/>
    <w:rsid w:val="00AF6514"/>
    <w:rsid w:val="00AF6605"/>
    <w:rsid w:val="00AF67B4"/>
    <w:rsid w:val="00AF7A7C"/>
    <w:rsid w:val="00AF7BC5"/>
    <w:rsid w:val="00AF7F7C"/>
    <w:rsid w:val="00B00EA1"/>
    <w:rsid w:val="00B010B3"/>
    <w:rsid w:val="00B0125F"/>
    <w:rsid w:val="00B01E38"/>
    <w:rsid w:val="00B024B3"/>
    <w:rsid w:val="00B02AAA"/>
    <w:rsid w:val="00B0308C"/>
    <w:rsid w:val="00B037A2"/>
    <w:rsid w:val="00B0471F"/>
    <w:rsid w:val="00B053C5"/>
    <w:rsid w:val="00B06423"/>
    <w:rsid w:val="00B06549"/>
    <w:rsid w:val="00B06950"/>
    <w:rsid w:val="00B06A17"/>
    <w:rsid w:val="00B06F94"/>
    <w:rsid w:val="00B072CC"/>
    <w:rsid w:val="00B10024"/>
    <w:rsid w:val="00B106F2"/>
    <w:rsid w:val="00B10A12"/>
    <w:rsid w:val="00B115C0"/>
    <w:rsid w:val="00B1172C"/>
    <w:rsid w:val="00B12149"/>
    <w:rsid w:val="00B1373E"/>
    <w:rsid w:val="00B1386C"/>
    <w:rsid w:val="00B14BC8"/>
    <w:rsid w:val="00B14EF2"/>
    <w:rsid w:val="00B15400"/>
    <w:rsid w:val="00B16151"/>
    <w:rsid w:val="00B1660A"/>
    <w:rsid w:val="00B17BCD"/>
    <w:rsid w:val="00B20EAC"/>
    <w:rsid w:val="00B21A62"/>
    <w:rsid w:val="00B21CDE"/>
    <w:rsid w:val="00B22996"/>
    <w:rsid w:val="00B229D7"/>
    <w:rsid w:val="00B22D7C"/>
    <w:rsid w:val="00B231BB"/>
    <w:rsid w:val="00B2419C"/>
    <w:rsid w:val="00B2457B"/>
    <w:rsid w:val="00B245AB"/>
    <w:rsid w:val="00B25597"/>
    <w:rsid w:val="00B25C18"/>
    <w:rsid w:val="00B25F9B"/>
    <w:rsid w:val="00B26D89"/>
    <w:rsid w:val="00B26F6F"/>
    <w:rsid w:val="00B27AB6"/>
    <w:rsid w:val="00B307CD"/>
    <w:rsid w:val="00B30AC2"/>
    <w:rsid w:val="00B314D4"/>
    <w:rsid w:val="00B322D4"/>
    <w:rsid w:val="00B32E8A"/>
    <w:rsid w:val="00B32EFC"/>
    <w:rsid w:val="00B330F8"/>
    <w:rsid w:val="00B34243"/>
    <w:rsid w:val="00B342E2"/>
    <w:rsid w:val="00B35A18"/>
    <w:rsid w:val="00B36097"/>
    <w:rsid w:val="00B36DA5"/>
    <w:rsid w:val="00B3783F"/>
    <w:rsid w:val="00B37851"/>
    <w:rsid w:val="00B37E21"/>
    <w:rsid w:val="00B37E8B"/>
    <w:rsid w:val="00B37FA8"/>
    <w:rsid w:val="00B40035"/>
    <w:rsid w:val="00B403C9"/>
    <w:rsid w:val="00B40C4C"/>
    <w:rsid w:val="00B40C77"/>
    <w:rsid w:val="00B41A1F"/>
    <w:rsid w:val="00B428E7"/>
    <w:rsid w:val="00B42E98"/>
    <w:rsid w:val="00B431D2"/>
    <w:rsid w:val="00B43879"/>
    <w:rsid w:val="00B43B66"/>
    <w:rsid w:val="00B43C69"/>
    <w:rsid w:val="00B443A6"/>
    <w:rsid w:val="00B44F1D"/>
    <w:rsid w:val="00B450A7"/>
    <w:rsid w:val="00B4542B"/>
    <w:rsid w:val="00B459A6"/>
    <w:rsid w:val="00B45D23"/>
    <w:rsid w:val="00B47864"/>
    <w:rsid w:val="00B47E57"/>
    <w:rsid w:val="00B503BF"/>
    <w:rsid w:val="00B50DC9"/>
    <w:rsid w:val="00B50E35"/>
    <w:rsid w:val="00B5138F"/>
    <w:rsid w:val="00B51D47"/>
    <w:rsid w:val="00B51F1B"/>
    <w:rsid w:val="00B52B46"/>
    <w:rsid w:val="00B52EC4"/>
    <w:rsid w:val="00B53721"/>
    <w:rsid w:val="00B55237"/>
    <w:rsid w:val="00B55509"/>
    <w:rsid w:val="00B55773"/>
    <w:rsid w:val="00B55DAF"/>
    <w:rsid w:val="00B56560"/>
    <w:rsid w:val="00B5796E"/>
    <w:rsid w:val="00B57B7B"/>
    <w:rsid w:val="00B60529"/>
    <w:rsid w:val="00B6073B"/>
    <w:rsid w:val="00B61799"/>
    <w:rsid w:val="00B61F35"/>
    <w:rsid w:val="00B6237C"/>
    <w:rsid w:val="00B62A38"/>
    <w:rsid w:val="00B6394F"/>
    <w:rsid w:val="00B63F4D"/>
    <w:rsid w:val="00B63F84"/>
    <w:rsid w:val="00B64C08"/>
    <w:rsid w:val="00B65476"/>
    <w:rsid w:val="00B657CE"/>
    <w:rsid w:val="00B659E9"/>
    <w:rsid w:val="00B66188"/>
    <w:rsid w:val="00B66531"/>
    <w:rsid w:val="00B669D8"/>
    <w:rsid w:val="00B66A8C"/>
    <w:rsid w:val="00B66C08"/>
    <w:rsid w:val="00B66DD5"/>
    <w:rsid w:val="00B67741"/>
    <w:rsid w:val="00B70021"/>
    <w:rsid w:val="00B708D4"/>
    <w:rsid w:val="00B714F6"/>
    <w:rsid w:val="00B7193E"/>
    <w:rsid w:val="00B71F50"/>
    <w:rsid w:val="00B72467"/>
    <w:rsid w:val="00B72806"/>
    <w:rsid w:val="00B7287F"/>
    <w:rsid w:val="00B73011"/>
    <w:rsid w:val="00B763DE"/>
    <w:rsid w:val="00B765E6"/>
    <w:rsid w:val="00B7689E"/>
    <w:rsid w:val="00B76B50"/>
    <w:rsid w:val="00B77097"/>
    <w:rsid w:val="00B80FDA"/>
    <w:rsid w:val="00B810B0"/>
    <w:rsid w:val="00B81EFF"/>
    <w:rsid w:val="00B824FC"/>
    <w:rsid w:val="00B82D75"/>
    <w:rsid w:val="00B83C27"/>
    <w:rsid w:val="00B8431A"/>
    <w:rsid w:val="00B84BE3"/>
    <w:rsid w:val="00B8543B"/>
    <w:rsid w:val="00B85CB0"/>
    <w:rsid w:val="00B864AF"/>
    <w:rsid w:val="00B872A9"/>
    <w:rsid w:val="00B87523"/>
    <w:rsid w:val="00B91292"/>
    <w:rsid w:val="00B91867"/>
    <w:rsid w:val="00B92734"/>
    <w:rsid w:val="00B93819"/>
    <w:rsid w:val="00B93C27"/>
    <w:rsid w:val="00B946E9"/>
    <w:rsid w:val="00B949D0"/>
    <w:rsid w:val="00B94F19"/>
    <w:rsid w:val="00B96111"/>
    <w:rsid w:val="00B9643C"/>
    <w:rsid w:val="00B9682A"/>
    <w:rsid w:val="00B96E67"/>
    <w:rsid w:val="00BA0553"/>
    <w:rsid w:val="00BA0F34"/>
    <w:rsid w:val="00BA1002"/>
    <w:rsid w:val="00BA12D7"/>
    <w:rsid w:val="00BA1549"/>
    <w:rsid w:val="00BA1599"/>
    <w:rsid w:val="00BA1B12"/>
    <w:rsid w:val="00BA1BD9"/>
    <w:rsid w:val="00BA20EA"/>
    <w:rsid w:val="00BA3553"/>
    <w:rsid w:val="00BA3786"/>
    <w:rsid w:val="00BA3B25"/>
    <w:rsid w:val="00BA3F7F"/>
    <w:rsid w:val="00BA58A9"/>
    <w:rsid w:val="00BA59E9"/>
    <w:rsid w:val="00BA6397"/>
    <w:rsid w:val="00BA6736"/>
    <w:rsid w:val="00BA6A15"/>
    <w:rsid w:val="00BA6F69"/>
    <w:rsid w:val="00BA7E29"/>
    <w:rsid w:val="00BB03B3"/>
    <w:rsid w:val="00BB09D5"/>
    <w:rsid w:val="00BB0AD0"/>
    <w:rsid w:val="00BB113A"/>
    <w:rsid w:val="00BB11C9"/>
    <w:rsid w:val="00BB1B44"/>
    <w:rsid w:val="00BB257A"/>
    <w:rsid w:val="00BB2665"/>
    <w:rsid w:val="00BB4341"/>
    <w:rsid w:val="00BB57CD"/>
    <w:rsid w:val="00BB74DC"/>
    <w:rsid w:val="00BB74F4"/>
    <w:rsid w:val="00BC001B"/>
    <w:rsid w:val="00BC0781"/>
    <w:rsid w:val="00BC15FD"/>
    <w:rsid w:val="00BC293F"/>
    <w:rsid w:val="00BC371C"/>
    <w:rsid w:val="00BC3A63"/>
    <w:rsid w:val="00BC4129"/>
    <w:rsid w:val="00BC4481"/>
    <w:rsid w:val="00BC4982"/>
    <w:rsid w:val="00BC4C0A"/>
    <w:rsid w:val="00BC53A0"/>
    <w:rsid w:val="00BC5B7E"/>
    <w:rsid w:val="00BC6049"/>
    <w:rsid w:val="00BC6B5B"/>
    <w:rsid w:val="00BC74AA"/>
    <w:rsid w:val="00BC75E0"/>
    <w:rsid w:val="00BC77FB"/>
    <w:rsid w:val="00BD0946"/>
    <w:rsid w:val="00BD0D96"/>
    <w:rsid w:val="00BD12D1"/>
    <w:rsid w:val="00BD1467"/>
    <w:rsid w:val="00BD1BAC"/>
    <w:rsid w:val="00BD1F5D"/>
    <w:rsid w:val="00BD22CE"/>
    <w:rsid w:val="00BD4757"/>
    <w:rsid w:val="00BD4C71"/>
    <w:rsid w:val="00BD52F3"/>
    <w:rsid w:val="00BD607A"/>
    <w:rsid w:val="00BD74BF"/>
    <w:rsid w:val="00BD7B4F"/>
    <w:rsid w:val="00BD7CF1"/>
    <w:rsid w:val="00BE0B68"/>
    <w:rsid w:val="00BE0C83"/>
    <w:rsid w:val="00BE0DCD"/>
    <w:rsid w:val="00BE1EAA"/>
    <w:rsid w:val="00BE2ED3"/>
    <w:rsid w:val="00BE3463"/>
    <w:rsid w:val="00BE43F5"/>
    <w:rsid w:val="00BE4573"/>
    <w:rsid w:val="00BE591F"/>
    <w:rsid w:val="00BE64AD"/>
    <w:rsid w:val="00BE6823"/>
    <w:rsid w:val="00BE6851"/>
    <w:rsid w:val="00BE7581"/>
    <w:rsid w:val="00BF015A"/>
    <w:rsid w:val="00BF05F4"/>
    <w:rsid w:val="00BF1190"/>
    <w:rsid w:val="00BF15BD"/>
    <w:rsid w:val="00BF167A"/>
    <w:rsid w:val="00BF221E"/>
    <w:rsid w:val="00BF2516"/>
    <w:rsid w:val="00BF253A"/>
    <w:rsid w:val="00BF2916"/>
    <w:rsid w:val="00BF35C5"/>
    <w:rsid w:val="00BF39AB"/>
    <w:rsid w:val="00BF4B30"/>
    <w:rsid w:val="00BF4ED8"/>
    <w:rsid w:val="00BF55F9"/>
    <w:rsid w:val="00BF6491"/>
    <w:rsid w:val="00BF6BB9"/>
    <w:rsid w:val="00BF6D7F"/>
    <w:rsid w:val="00BF7A54"/>
    <w:rsid w:val="00BF7B2D"/>
    <w:rsid w:val="00C0068C"/>
    <w:rsid w:val="00C006A1"/>
    <w:rsid w:val="00C01AA2"/>
    <w:rsid w:val="00C01F22"/>
    <w:rsid w:val="00C02294"/>
    <w:rsid w:val="00C03215"/>
    <w:rsid w:val="00C03AE4"/>
    <w:rsid w:val="00C03E79"/>
    <w:rsid w:val="00C05142"/>
    <w:rsid w:val="00C05537"/>
    <w:rsid w:val="00C056F8"/>
    <w:rsid w:val="00C05CFB"/>
    <w:rsid w:val="00C05D2B"/>
    <w:rsid w:val="00C06295"/>
    <w:rsid w:val="00C06955"/>
    <w:rsid w:val="00C07010"/>
    <w:rsid w:val="00C07CE0"/>
    <w:rsid w:val="00C10E02"/>
    <w:rsid w:val="00C112EE"/>
    <w:rsid w:val="00C114E6"/>
    <w:rsid w:val="00C11B5D"/>
    <w:rsid w:val="00C126D0"/>
    <w:rsid w:val="00C12E22"/>
    <w:rsid w:val="00C1368F"/>
    <w:rsid w:val="00C137CA"/>
    <w:rsid w:val="00C13C8D"/>
    <w:rsid w:val="00C140A7"/>
    <w:rsid w:val="00C14D54"/>
    <w:rsid w:val="00C16190"/>
    <w:rsid w:val="00C1791C"/>
    <w:rsid w:val="00C17D7E"/>
    <w:rsid w:val="00C17FE1"/>
    <w:rsid w:val="00C20B3B"/>
    <w:rsid w:val="00C21281"/>
    <w:rsid w:val="00C217B7"/>
    <w:rsid w:val="00C21B98"/>
    <w:rsid w:val="00C22571"/>
    <w:rsid w:val="00C227E7"/>
    <w:rsid w:val="00C23159"/>
    <w:rsid w:val="00C23A98"/>
    <w:rsid w:val="00C24211"/>
    <w:rsid w:val="00C2575B"/>
    <w:rsid w:val="00C25EC5"/>
    <w:rsid w:val="00C26434"/>
    <w:rsid w:val="00C2671A"/>
    <w:rsid w:val="00C26990"/>
    <w:rsid w:val="00C26F02"/>
    <w:rsid w:val="00C272A6"/>
    <w:rsid w:val="00C27AD9"/>
    <w:rsid w:val="00C27B4A"/>
    <w:rsid w:val="00C27E96"/>
    <w:rsid w:val="00C30E5E"/>
    <w:rsid w:val="00C31153"/>
    <w:rsid w:val="00C31A55"/>
    <w:rsid w:val="00C31ECF"/>
    <w:rsid w:val="00C33269"/>
    <w:rsid w:val="00C337A2"/>
    <w:rsid w:val="00C3595B"/>
    <w:rsid w:val="00C35A4D"/>
    <w:rsid w:val="00C3618E"/>
    <w:rsid w:val="00C36235"/>
    <w:rsid w:val="00C36B41"/>
    <w:rsid w:val="00C37D9B"/>
    <w:rsid w:val="00C40415"/>
    <w:rsid w:val="00C40FC0"/>
    <w:rsid w:val="00C410ED"/>
    <w:rsid w:val="00C41D69"/>
    <w:rsid w:val="00C4364C"/>
    <w:rsid w:val="00C43897"/>
    <w:rsid w:val="00C43DB5"/>
    <w:rsid w:val="00C43F18"/>
    <w:rsid w:val="00C4401F"/>
    <w:rsid w:val="00C4466A"/>
    <w:rsid w:val="00C446B3"/>
    <w:rsid w:val="00C45426"/>
    <w:rsid w:val="00C460FC"/>
    <w:rsid w:val="00C465B3"/>
    <w:rsid w:val="00C47330"/>
    <w:rsid w:val="00C47C52"/>
    <w:rsid w:val="00C50472"/>
    <w:rsid w:val="00C50576"/>
    <w:rsid w:val="00C508B0"/>
    <w:rsid w:val="00C51122"/>
    <w:rsid w:val="00C52EB6"/>
    <w:rsid w:val="00C53048"/>
    <w:rsid w:val="00C539EC"/>
    <w:rsid w:val="00C53C58"/>
    <w:rsid w:val="00C54871"/>
    <w:rsid w:val="00C5530A"/>
    <w:rsid w:val="00C55888"/>
    <w:rsid w:val="00C55AFE"/>
    <w:rsid w:val="00C55D7C"/>
    <w:rsid w:val="00C56192"/>
    <w:rsid w:val="00C57786"/>
    <w:rsid w:val="00C57B55"/>
    <w:rsid w:val="00C57F2B"/>
    <w:rsid w:val="00C615D5"/>
    <w:rsid w:val="00C619D0"/>
    <w:rsid w:val="00C62304"/>
    <w:rsid w:val="00C625B5"/>
    <w:rsid w:val="00C62966"/>
    <w:rsid w:val="00C62D72"/>
    <w:rsid w:val="00C63249"/>
    <w:rsid w:val="00C63924"/>
    <w:rsid w:val="00C64072"/>
    <w:rsid w:val="00C662E2"/>
    <w:rsid w:val="00C6637E"/>
    <w:rsid w:val="00C7026C"/>
    <w:rsid w:val="00C70DA2"/>
    <w:rsid w:val="00C72393"/>
    <w:rsid w:val="00C72B30"/>
    <w:rsid w:val="00C72C88"/>
    <w:rsid w:val="00C72F15"/>
    <w:rsid w:val="00C72F22"/>
    <w:rsid w:val="00C737EE"/>
    <w:rsid w:val="00C740CA"/>
    <w:rsid w:val="00C74DB7"/>
    <w:rsid w:val="00C75110"/>
    <w:rsid w:val="00C7522D"/>
    <w:rsid w:val="00C7524C"/>
    <w:rsid w:val="00C75FF3"/>
    <w:rsid w:val="00C768D6"/>
    <w:rsid w:val="00C80086"/>
    <w:rsid w:val="00C8056B"/>
    <w:rsid w:val="00C807C9"/>
    <w:rsid w:val="00C80C02"/>
    <w:rsid w:val="00C8149E"/>
    <w:rsid w:val="00C81CA7"/>
    <w:rsid w:val="00C81F93"/>
    <w:rsid w:val="00C824D9"/>
    <w:rsid w:val="00C826E0"/>
    <w:rsid w:val="00C8291C"/>
    <w:rsid w:val="00C82C40"/>
    <w:rsid w:val="00C848EF"/>
    <w:rsid w:val="00C85488"/>
    <w:rsid w:val="00C861E6"/>
    <w:rsid w:val="00C86441"/>
    <w:rsid w:val="00C864F1"/>
    <w:rsid w:val="00C87252"/>
    <w:rsid w:val="00C872A3"/>
    <w:rsid w:val="00C87446"/>
    <w:rsid w:val="00C87C8E"/>
    <w:rsid w:val="00C90508"/>
    <w:rsid w:val="00C919EA"/>
    <w:rsid w:val="00C91CF9"/>
    <w:rsid w:val="00C91E28"/>
    <w:rsid w:val="00C92DA7"/>
    <w:rsid w:val="00C941B7"/>
    <w:rsid w:val="00C94574"/>
    <w:rsid w:val="00C965EC"/>
    <w:rsid w:val="00C97B0D"/>
    <w:rsid w:val="00C97BE6"/>
    <w:rsid w:val="00CA02A3"/>
    <w:rsid w:val="00CA099E"/>
    <w:rsid w:val="00CA1A9C"/>
    <w:rsid w:val="00CA2103"/>
    <w:rsid w:val="00CA2113"/>
    <w:rsid w:val="00CA22B1"/>
    <w:rsid w:val="00CA27DA"/>
    <w:rsid w:val="00CA2847"/>
    <w:rsid w:val="00CA2DF6"/>
    <w:rsid w:val="00CA3250"/>
    <w:rsid w:val="00CA3519"/>
    <w:rsid w:val="00CA354B"/>
    <w:rsid w:val="00CA37E7"/>
    <w:rsid w:val="00CA436F"/>
    <w:rsid w:val="00CA4B5D"/>
    <w:rsid w:val="00CA5773"/>
    <w:rsid w:val="00CA5B00"/>
    <w:rsid w:val="00CA5C8C"/>
    <w:rsid w:val="00CA5E73"/>
    <w:rsid w:val="00CA63B6"/>
    <w:rsid w:val="00CA76A7"/>
    <w:rsid w:val="00CB0016"/>
    <w:rsid w:val="00CB1028"/>
    <w:rsid w:val="00CB16A6"/>
    <w:rsid w:val="00CB1EE8"/>
    <w:rsid w:val="00CB2210"/>
    <w:rsid w:val="00CB2442"/>
    <w:rsid w:val="00CB276A"/>
    <w:rsid w:val="00CB2B1C"/>
    <w:rsid w:val="00CB39CA"/>
    <w:rsid w:val="00CB3A48"/>
    <w:rsid w:val="00CB3D7F"/>
    <w:rsid w:val="00CB4AC1"/>
    <w:rsid w:val="00CB5E61"/>
    <w:rsid w:val="00CB6A7A"/>
    <w:rsid w:val="00CB6E34"/>
    <w:rsid w:val="00CB753F"/>
    <w:rsid w:val="00CB778D"/>
    <w:rsid w:val="00CB7A4A"/>
    <w:rsid w:val="00CB7AE6"/>
    <w:rsid w:val="00CB7B68"/>
    <w:rsid w:val="00CB7DC1"/>
    <w:rsid w:val="00CB7E09"/>
    <w:rsid w:val="00CC0705"/>
    <w:rsid w:val="00CC0E2A"/>
    <w:rsid w:val="00CC13DA"/>
    <w:rsid w:val="00CC1C51"/>
    <w:rsid w:val="00CC2089"/>
    <w:rsid w:val="00CC2AE1"/>
    <w:rsid w:val="00CC3C61"/>
    <w:rsid w:val="00CC458A"/>
    <w:rsid w:val="00CC50B1"/>
    <w:rsid w:val="00CC55B5"/>
    <w:rsid w:val="00CC5F99"/>
    <w:rsid w:val="00CC648C"/>
    <w:rsid w:val="00CC6C36"/>
    <w:rsid w:val="00CC6C41"/>
    <w:rsid w:val="00CC75C8"/>
    <w:rsid w:val="00CC7C76"/>
    <w:rsid w:val="00CD0754"/>
    <w:rsid w:val="00CD0A80"/>
    <w:rsid w:val="00CD1501"/>
    <w:rsid w:val="00CD197C"/>
    <w:rsid w:val="00CD1E29"/>
    <w:rsid w:val="00CD26DF"/>
    <w:rsid w:val="00CD2EC2"/>
    <w:rsid w:val="00CD394E"/>
    <w:rsid w:val="00CD3D8E"/>
    <w:rsid w:val="00CD3F74"/>
    <w:rsid w:val="00CD465E"/>
    <w:rsid w:val="00CD46C2"/>
    <w:rsid w:val="00CD495B"/>
    <w:rsid w:val="00CD4B4F"/>
    <w:rsid w:val="00CD4E7B"/>
    <w:rsid w:val="00CD4EA1"/>
    <w:rsid w:val="00CD54EE"/>
    <w:rsid w:val="00CD6A5D"/>
    <w:rsid w:val="00CD6B77"/>
    <w:rsid w:val="00CD7129"/>
    <w:rsid w:val="00CD77D4"/>
    <w:rsid w:val="00CD78BB"/>
    <w:rsid w:val="00CE01A2"/>
    <w:rsid w:val="00CE0A3B"/>
    <w:rsid w:val="00CE1091"/>
    <w:rsid w:val="00CE2304"/>
    <w:rsid w:val="00CE2B92"/>
    <w:rsid w:val="00CE2D92"/>
    <w:rsid w:val="00CE316B"/>
    <w:rsid w:val="00CE337A"/>
    <w:rsid w:val="00CE3773"/>
    <w:rsid w:val="00CE46CF"/>
    <w:rsid w:val="00CE482E"/>
    <w:rsid w:val="00CE49E9"/>
    <w:rsid w:val="00CE59F6"/>
    <w:rsid w:val="00CE679A"/>
    <w:rsid w:val="00CE72D2"/>
    <w:rsid w:val="00CE748B"/>
    <w:rsid w:val="00CF0E9C"/>
    <w:rsid w:val="00CF127D"/>
    <w:rsid w:val="00CF12F4"/>
    <w:rsid w:val="00CF1C8E"/>
    <w:rsid w:val="00CF2202"/>
    <w:rsid w:val="00CF2DC7"/>
    <w:rsid w:val="00CF2F9A"/>
    <w:rsid w:val="00CF314C"/>
    <w:rsid w:val="00CF3ECE"/>
    <w:rsid w:val="00CF4728"/>
    <w:rsid w:val="00CF48C6"/>
    <w:rsid w:val="00CF4E11"/>
    <w:rsid w:val="00CF51EA"/>
    <w:rsid w:val="00CF52D6"/>
    <w:rsid w:val="00CF5898"/>
    <w:rsid w:val="00CF68A3"/>
    <w:rsid w:val="00CF6ACD"/>
    <w:rsid w:val="00CF6CDE"/>
    <w:rsid w:val="00D00166"/>
    <w:rsid w:val="00D00762"/>
    <w:rsid w:val="00D00839"/>
    <w:rsid w:val="00D012C9"/>
    <w:rsid w:val="00D01C01"/>
    <w:rsid w:val="00D01DEF"/>
    <w:rsid w:val="00D0261F"/>
    <w:rsid w:val="00D02A42"/>
    <w:rsid w:val="00D02DCE"/>
    <w:rsid w:val="00D0314D"/>
    <w:rsid w:val="00D03307"/>
    <w:rsid w:val="00D03783"/>
    <w:rsid w:val="00D0401A"/>
    <w:rsid w:val="00D0431E"/>
    <w:rsid w:val="00D04DC0"/>
    <w:rsid w:val="00D04EFF"/>
    <w:rsid w:val="00D05F4D"/>
    <w:rsid w:val="00D06177"/>
    <w:rsid w:val="00D06804"/>
    <w:rsid w:val="00D06966"/>
    <w:rsid w:val="00D06A8F"/>
    <w:rsid w:val="00D0785B"/>
    <w:rsid w:val="00D07C0A"/>
    <w:rsid w:val="00D07DC1"/>
    <w:rsid w:val="00D07DC6"/>
    <w:rsid w:val="00D10034"/>
    <w:rsid w:val="00D10F77"/>
    <w:rsid w:val="00D125F8"/>
    <w:rsid w:val="00D12EB5"/>
    <w:rsid w:val="00D12F62"/>
    <w:rsid w:val="00D1376F"/>
    <w:rsid w:val="00D1409A"/>
    <w:rsid w:val="00D1410E"/>
    <w:rsid w:val="00D1481F"/>
    <w:rsid w:val="00D151CE"/>
    <w:rsid w:val="00D1529D"/>
    <w:rsid w:val="00D1529E"/>
    <w:rsid w:val="00D15432"/>
    <w:rsid w:val="00D15E1D"/>
    <w:rsid w:val="00D160A9"/>
    <w:rsid w:val="00D16168"/>
    <w:rsid w:val="00D16409"/>
    <w:rsid w:val="00D16FEC"/>
    <w:rsid w:val="00D177A0"/>
    <w:rsid w:val="00D17A9D"/>
    <w:rsid w:val="00D20F5C"/>
    <w:rsid w:val="00D21834"/>
    <w:rsid w:val="00D22EF8"/>
    <w:rsid w:val="00D23B1B"/>
    <w:rsid w:val="00D2521B"/>
    <w:rsid w:val="00D253F3"/>
    <w:rsid w:val="00D255DA"/>
    <w:rsid w:val="00D2577B"/>
    <w:rsid w:val="00D258A5"/>
    <w:rsid w:val="00D2639D"/>
    <w:rsid w:val="00D263BD"/>
    <w:rsid w:val="00D2685F"/>
    <w:rsid w:val="00D268F6"/>
    <w:rsid w:val="00D26B63"/>
    <w:rsid w:val="00D3098F"/>
    <w:rsid w:val="00D30A0D"/>
    <w:rsid w:val="00D30AFC"/>
    <w:rsid w:val="00D3137F"/>
    <w:rsid w:val="00D31847"/>
    <w:rsid w:val="00D321A3"/>
    <w:rsid w:val="00D322A8"/>
    <w:rsid w:val="00D326AE"/>
    <w:rsid w:val="00D3287C"/>
    <w:rsid w:val="00D32AC6"/>
    <w:rsid w:val="00D32D4B"/>
    <w:rsid w:val="00D33586"/>
    <w:rsid w:val="00D33980"/>
    <w:rsid w:val="00D34706"/>
    <w:rsid w:val="00D350DB"/>
    <w:rsid w:val="00D35837"/>
    <w:rsid w:val="00D358BC"/>
    <w:rsid w:val="00D3590F"/>
    <w:rsid w:val="00D36055"/>
    <w:rsid w:val="00D36155"/>
    <w:rsid w:val="00D37671"/>
    <w:rsid w:val="00D37788"/>
    <w:rsid w:val="00D37FDB"/>
    <w:rsid w:val="00D401E8"/>
    <w:rsid w:val="00D4139E"/>
    <w:rsid w:val="00D41B64"/>
    <w:rsid w:val="00D41DDE"/>
    <w:rsid w:val="00D41FF1"/>
    <w:rsid w:val="00D434F5"/>
    <w:rsid w:val="00D4464B"/>
    <w:rsid w:val="00D457E2"/>
    <w:rsid w:val="00D465A3"/>
    <w:rsid w:val="00D4712F"/>
    <w:rsid w:val="00D47E1A"/>
    <w:rsid w:val="00D50AB0"/>
    <w:rsid w:val="00D51041"/>
    <w:rsid w:val="00D5222F"/>
    <w:rsid w:val="00D523FF"/>
    <w:rsid w:val="00D5244E"/>
    <w:rsid w:val="00D52B0E"/>
    <w:rsid w:val="00D52E8F"/>
    <w:rsid w:val="00D52EC2"/>
    <w:rsid w:val="00D534EB"/>
    <w:rsid w:val="00D53563"/>
    <w:rsid w:val="00D53EF6"/>
    <w:rsid w:val="00D543D7"/>
    <w:rsid w:val="00D56713"/>
    <w:rsid w:val="00D574D5"/>
    <w:rsid w:val="00D57AF9"/>
    <w:rsid w:val="00D60D5D"/>
    <w:rsid w:val="00D611B8"/>
    <w:rsid w:val="00D620EB"/>
    <w:rsid w:val="00D62D0F"/>
    <w:rsid w:val="00D63096"/>
    <w:rsid w:val="00D632FD"/>
    <w:rsid w:val="00D6388E"/>
    <w:rsid w:val="00D642D1"/>
    <w:rsid w:val="00D64403"/>
    <w:rsid w:val="00D6521A"/>
    <w:rsid w:val="00D6586D"/>
    <w:rsid w:val="00D65BAC"/>
    <w:rsid w:val="00D676E4"/>
    <w:rsid w:val="00D70CC1"/>
    <w:rsid w:val="00D70D6D"/>
    <w:rsid w:val="00D71235"/>
    <w:rsid w:val="00D7164D"/>
    <w:rsid w:val="00D71EFC"/>
    <w:rsid w:val="00D72588"/>
    <w:rsid w:val="00D732A5"/>
    <w:rsid w:val="00D73594"/>
    <w:rsid w:val="00D7382A"/>
    <w:rsid w:val="00D73926"/>
    <w:rsid w:val="00D73C88"/>
    <w:rsid w:val="00D73E8B"/>
    <w:rsid w:val="00D7417A"/>
    <w:rsid w:val="00D753AB"/>
    <w:rsid w:val="00D76ADD"/>
    <w:rsid w:val="00D76C85"/>
    <w:rsid w:val="00D7706A"/>
    <w:rsid w:val="00D773B1"/>
    <w:rsid w:val="00D77B7C"/>
    <w:rsid w:val="00D80251"/>
    <w:rsid w:val="00D80F53"/>
    <w:rsid w:val="00D81823"/>
    <w:rsid w:val="00D81937"/>
    <w:rsid w:val="00D81A05"/>
    <w:rsid w:val="00D824A1"/>
    <w:rsid w:val="00D8251D"/>
    <w:rsid w:val="00D83176"/>
    <w:rsid w:val="00D834CC"/>
    <w:rsid w:val="00D83D2D"/>
    <w:rsid w:val="00D85038"/>
    <w:rsid w:val="00D85751"/>
    <w:rsid w:val="00D858A4"/>
    <w:rsid w:val="00D8641F"/>
    <w:rsid w:val="00D865FF"/>
    <w:rsid w:val="00D8691A"/>
    <w:rsid w:val="00D87A3F"/>
    <w:rsid w:val="00D90032"/>
    <w:rsid w:val="00D9030E"/>
    <w:rsid w:val="00D9072B"/>
    <w:rsid w:val="00D9089E"/>
    <w:rsid w:val="00D914CD"/>
    <w:rsid w:val="00D916D3"/>
    <w:rsid w:val="00D917F3"/>
    <w:rsid w:val="00D923CD"/>
    <w:rsid w:val="00D94C4C"/>
    <w:rsid w:val="00D94FF8"/>
    <w:rsid w:val="00D952F5"/>
    <w:rsid w:val="00D95672"/>
    <w:rsid w:val="00D956C4"/>
    <w:rsid w:val="00D95EA7"/>
    <w:rsid w:val="00D96C1C"/>
    <w:rsid w:val="00DA081D"/>
    <w:rsid w:val="00DA2C80"/>
    <w:rsid w:val="00DA2DD6"/>
    <w:rsid w:val="00DA3148"/>
    <w:rsid w:val="00DA416C"/>
    <w:rsid w:val="00DA4B73"/>
    <w:rsid w:val="00DA5825"/>
    <w:rsid w:val="00DA58FE"/>
    <w:rsid w:val="00DA5B87"/>
    <w:rsid w:val="00DA630B"/>
    <w:rsid w:val="00DA69AD"/>
    <w:rsid w:val="00DA6A30"/>
    <w:rsid w:val="00DA77CA"/>
    <w:rsid w:val="00DB06A4"/>
    <w:rsid w:val="00DB0B61"/>
    <w:rsid w:val="00DB0DBC"/>
    <w:rsid w:val="00DB18BF"/>
    <w:rsid w:val="00DB1B6D"/>
    <w:rsid w:val="00DB29CC"/>
    <w:rsid w:val="00DB39C5"/>
    <w:rsid w:val="00DB3C75"/>
    <w:rsid w:val="00DB5042"/>
    <w:rsid w:val="00DB5080"/>
    <w:rsid w:val="00DB515B"/>
    <w:rsid w:val="00DB53DF"/>
    <w:rsid w:val="00DB55D1"/>
    <w:rsid w:val="00DB5CC9"/>
    <w:rsid w:val="00DB6873"/>
    <w:rsid w:val="00DB6AE8"/>
    <w:rsid w:val="00DB6DE7"/>
    <w:rsid w:val="00DB6F34"/>
    <w:rsid w:val="00DB7828"/>
    <w:rsid w:val="00DC0618"/>
    <w:rsid w:val="00DC0961"/>
    <w:rsid w:val="00DC12F5"/>
    <w:rsid w:val="00DC1441"/>
    <w:rsid w:val="00DC15CC"/>
    <w:rsid w:val="00DC31B6"/>
    <w:rsid w:val="00DC3A49"/>
    <w:rsid w:val="00DC3EFA"/>
    <w:rsid w:val="00DC40AD"/>
    <w:rsid w:val="00DC40CE"/>
    <w:rsid w:val="00DC4499"/>
    <w:rsid w:val="00DC459E"/>
    <w:rsid w:val="00DC4A72"/>
    <w:rsid w:val="00DC5F1A"/>
    <w:rsid w:val="00DC5F76"/>
    <w:rsid w:val="00DC6303"/>
    <w:rsid w:val="00DC67DA"/>
    <w:rsid w:val="00DC7276"/>
    <w:rsid w:val="00DC74B8"/>
    <w:rsid w:val="00DC796A"/>
    <w:rsid w:val="00DD05D8"/>
    <w:rsid w:val="00DD0A2E"/>
    <w:rsid w:val="00DD16A0"/>
    <w:rsid w:val="00DD185C"/>
    <w:rsid w:val="00DD2271"/>
    <w:rsid w:val="00DD28B2"/>
    <w:rsid w:val="00DD2EEF"/>
    <w:rsid w:val="00DD3E89"/>
    <w:rsid w:val="00DD4F6C"/>
    <w:rsid w:val="00DD5887"/>
    <w:rsid w:val="00DD6185"/>
    <w:rsid w:val="00DD6727"/>
    <w:rsid w:val="00DD7AE3"/>
    <w:rsid w:val="00DE1370"/>
    <w:rsid w:val="00DE15E9"/>
    <w:rsid w:val="00DE1E3B"/>
    <w:rsid w:val="00DE1F1E"/>
    <w:rsid w:val="00DE2125"/>
    <w:rsid w:val="00DE2152"/>
    <w:rsid w:val="00DE2622"/>
    <w:rsid w:val="00DE33D8"/>
    <w:rsid w:val="00DE43AC"/>
    <w:rsid w:val="00DE4D5D"/>
    <w:rsid w:val="00DE4EE5"/>
    <w:rsid w:val="00DE5F23"/>
    <w:rsid w:val="00DE65C6"/>
    <w:rsid w:val="00DE6EFE"/>
    <w:rsid w:val="00DE6F0C"/>
    <w:rsid w:val="00DE76A7"/>
    <w:rsid w:val="00DE76DC"/>
    <w:rsid w:val="00DE7CC5"/>
    <w:rsid w:val="00DF0684"/>
    <w:rsid w:val="00DF0A27"/>
    <w:rsid w:val="00DF0B9E"/>
    <w:rsid w:val="00DF0C44"/>
    <w:rsid w:val="00DF279F"/>
    <w:rsid w:val="00DF27C9"/>
    <w:rsid w:val="00DF39AB"/>
    <w:rsid w:val="00DF3D2A"/>
    <w:rsid w:val="00DF4A14"/>
    <w:rsid w:val="00DF4E56"/>
    <w:rsid w:val="00DF5C83"/>
    <w:rsid w:val="00DF67C5"/>
    <w:rsid w:val="00DF69AD"/>
    <w:rsid w:val="00DF70C1"/>
    <w:rsid w:val="00DF7729"/>
    <w:rsid w:val="00E006BE"/>
    <w:rsid w:val="00E015AB"/>
    <w:rsid w:val="00E01A0E"/>
    <w:rsid w:val="00E01DCD"/>
    <w:rsid w:val="00E02075"/>
    <w:rsid w:val="00E02C45"/>
    <w:rsid w:val="00E02EB4"/>
    <w:rsid w:val="00E03699"/>
    <w:rsid w:val="00E04BB5"/>
    <w:rsid w:val="00E0565B"/>
    <w:rsid w:val="00E058C1"/>
    <w:rsid w:val="00E0613C"/>
    <w:rsid w:val="00E064AA"/>
    <w:rsid w:val="00E0712B"/>
    <w:rsid w:val="00E106CE"/>
    <w:rsid w:val="00E117EB"/>
    <w:rsid w:val="00E11C24"/>
    <w:rsid w:val="00E12450"/>
    <w:rsid w:val="00E1282C"/>
    <w:rsid w:val="00E12F19"/>
    <w:rsid w:val="00E13520"/>
    <w:rsid w:val="00E136C1"/>
    <w:rsid w:val="00E13F06"/>
    <w:rsid w:val="00E14C9E"/>
    <w:rsid w:val="00E15173"/>
    <w:rsid w:val="00E15A92"/>
    <w:rsid w:val="00E163A7"/>
    <w:rsid w:val="00E1668E"/>
    <w:rsid w:val="00E17AC4"/>
    <w:rsid w:val="00E20EBD"/>
    <w:rsid w:val="00E22351"/>
    <w:rsid w:val="00E230C2"/>
    <w:rsid w:val="00E2351E"/>
    <w:rsid w:val="00E2390C"/>
    <w:rsid w:val="00E249EE"/>
    <w:rsid w:val="00E254C2"/>
    <w:rsid w:val="00E257EF"/>
    <w:rsid w:val="00E25CD5"/>
    <w:rsid w:val="00E262ED"/>
    <w:rsid w:val="00E27717"/>
    <w:rsid w:val="00E27BC4"/>
    <w:rsid w:val="00E316C4"/>
    <w:rsid w:val="00E31B2E"/>
    <w:rsid w:val="00E31D15"/>
    <w:rsid w:val="00E32C6A"/>
    <w:rsid w:val="00E32E8E"/>
    <w:rsid w:val="00E33565"/>
    <w:rsid w:val="00E341D5"/>
    <w:rsid w:val="00E3529D"/>
    <w:rsid w:val="00E35B2C"/>
    <w:rsid w:val="00E35FE5"/>
    <w:rsid w:val="00E3603D"/>
    <w:rsid w:val="00E365A2"/>
    <w:rsid w:val="00E36840"/>
    <w:rsid w:val="00E370BF"/>
    <w:rsid w:val="00E373DF"/>
    <w:rsid w:val="00E3792F"/>
    <w:rsid w:val="00E37B46"/>
    <w:rsid w:val="00E37D5D"/>
    <w:rsid w:val="00E402E9"/>
    <w:rsid w:val="00E403D5"/>
    <w:rsid w:val="00E409B6"/>
    <w:rsid w:val="00E40FB5"/>
    <w:rsid w:val="00E41233"/>
    <w:rsid w:val="00E41EB3"/>
    <w:rsid w:val="00E43509"/>
    <w:rsid w:val="00E43C10"/>
    <w:rsid w:val="00E43E74"/>
    <w:rsid w:val="00E44266"/>
    <w:rsid w:val="00E44798"/>
    <w:rsid w:val="00E453B2"/>
    <w:rsid w:val="00E45BDF"/>
    <w:rsid w:val="00E45DE7"/>
    <w:rsid w:val="00E469DA"/>
    <w:rsid w:val="00E475D2"/>
    <w:rsid w:val="00E47770"/>
    <w:rsid w:val="00E5036D"/>
    <w:rsid w:val="00E506CE"/>
    <w:rsid w:val="00E507AB"/>
    <w:rsid w:val="00E50E27"/>
    <w:rsid w:val="00E51002"/>
    <w:rsid w:val="00E514D8"/>
    <w:rsid w:val="00E51A4E"/>
    <w:rsid w:val="00E51CD9"/>
    <w:rsid w:val="00E526FD"/>
    <w:rsid w:val="00E52C08"/>
    <w:rsid w:val="00E52CEA"/>
    <w:rsid w:val="00E52F34"/>
    <w:rsid w:val="00E53989"/>
    <w:rsid w:val="00E53A52"/>
    <w:rsid w:val="00E54A27"/>
    <w:rsid w:val="00E54AFC"/>
    <w:rsid w:val="00E550C3"/>
    <w:rsid w:val="00E55A5A"/>
    <w:rsid w:val="00E563AB"/>
    <w:rsid w:val="00E5643E"/>
    <w:rsid w:val="00E5674F"/>
    <w:rsid w:val="00E568CB"/>
    <w:rsid w:val="00E57DA0"/>
    <w:rsid w:val="00E601BC"/>
    <w:rsid w:val="00E60947"/>
    <w:rsid w:val="00E60EFB"/>
    <w:rsid w:val="00E6154D"/>
    <w:rsid w:val="00E617ED"/>
    <w:rsid w:val="00E61897"/>
    <w:rsid w:val="00E62696"/>
    <w:rsid w:val="00E62B39"/>
    <w:rsid w:val="00E62F6B"/>
    <w:rsid w:val="00E64025"/>
    <w:rsid w:val="00E64107"/>
    <w:rsid w:val="00E64401"/>
    <w:rsid w:val="00E64C6C"/>
    <w:rsid w:val="00E64CC5"/>
    <w:rsid w:val="00E64CF2"/>
    <w:rsid w:val="00E65752"/>
    <w:rsid w:val="00E66AB5"/>
    <w:rsid w:val="00E66DDA"/>
    <w:rsid w:val="00E674B0"/>
    <w:rsid w:val="00E70036"/>
    <w:rsid w:val="00E70EFD"/>
    <w:rsid w:val="00E71206"/>
    <w:rsid w:val="00E714A7"/>
    <w:rsid w:val="00E715AE"/>
    <w:rsid w:val="00E724AB"/>
    <w:rsid w:val="00E72C1D"/>
    <w:rsid w:val="00E7379F"/>
    <w:rsid w:val="00E7384B"/>
    <w:rsid w:val="00E73E4F"/>
    <w:rsid w:val="00E74149"/>
    <w:rsid w:val="00E74851"/>
    <w:rsid w:val="00E7553C"/>
    <w:rsid w:val="00E75758"/>
    <w:rsid w:val="00E75C61"/>
    <w:rsid w:val="00E76C6F"/>
    <w:rsid w:val="00E773EC"/>
    <w:rsid w:val="00E800E8"/>
    <w:rsid w:val="00E809D1"/>
    <w:rsid w:val="00E810B4"/>
    <w:rsid w:val="00E818BB"/>
    <w:rsid w:val="00E81C37"/>
    <w:rsid w:val="00E82FCC"/>
    <w:rsid w:val="00E846CB"/>
    <w:rsid w:val="00E84942"/>
    <w:rsid w:val="00E84DA8"/>
    <w:rsid w:val="00E8507E"/>
    <w:rsid w:val="00E85385"/>
    <w:rsid w:val="00E85DFE"/>
    <w:rsid w:val="00E870AE"/>
    <w:rsid w:val="00E87D1C"/>
    <w:rsid w:val="00E90F4A"/>
    <w:rsid w:val="00E91BAB"/>
    <w:rsid w:val="00E91F75"/>
    <w:rsid w:val="00E921EC"/>
    <w:rsid w:val="00E92500"/>
    <w:rsid w:val="00E93669"/>
    <w:rsid w:val="00E93FF2"/>
    <w:rsid w:val="00E9409A"/>
    <w:rsid w:val="00E9426E"/>
    <w:rsid w:val="00E94558"/>
    <w:rsid w:val="00E94574"/>
    <w:rsid w:val="00E946FD"/>
    <w:rsid w:val="00E94A0C"/>
    <w:rsid w:val="00E9596C"/>
    <w:rsid w:val="00E960B2"/>
    <w:rsid w:val="00E96504"/>
    <w:rsid w:val="00E97568"/>
    <w:rsid w:val="00E97B12"/>
    <w:rsid w:val="00EA0931"/>
    <w:rsid w:val="00EA0AFC"/>
    <w:rsid w:val="00EA178B"/>
    <w:rsid w:val="00EA19C8"/>
    <w:rsid w:val="00EA24A9"/>
    <w:rsid w:val="00EA34B9"/>
    <w:rsid w:val="00EA36FB"/>
    <w:rsid w:val="00EA413C"/>
    <w:rsid w:val="00EA4C0F"/>
    <w:rsid w:val="00EA547D"/>
    <w:rsid w:val="00EA5AAB"/>
    <w:rsid w:val="00EA63CF"/>
    <w:rsid w:val="00EA6847"/>
    <w:rsid w:val="00EA6F2D"/>
    <w:rsid w:val="00EA7C53"/>
    <w:rsid w:val="00EB0844"/>
    <w:rsid w:val="00EB0CCA"/>
    <w:rsid w:val="00EB11F7"/>
    <w:rsid w:val="00EB1489"/>
    <w:rsid w:val="00EB1AC8"/>
    <w:rsid w:val="00EB240E"/>
    <w:rsid w:val="00EB2930"/>
    <w:rsid w:val="00EB2C85"/>
    <w:rsid w:val="00EB32F9"/>
    <w:rsid w:val="00EB3A2B"/>
    <w:rsid w:val="00EB4A1B"/>
    <w:rsid w:val="00EB4A2D"/>
    <w:rsid w:val="00EB536F"/>
    <w:rsid w:val="00EB64FA"/>
    <w:rsid w:val="00EB6C3E"/>
    <w:rsid w:val="00EB6FF7"/>
    <w:rsid w:val="00EB70A1"/>
    <w:rsid w:val="00EB730F"/>
    <w:rsid w:val="00EB7809"/>
    <w:rsid w:val="00EB7C44"/>
    <w:rsid w:val="00EB7F18"/>
    <w:rsid w:val="00EC11C1"/>
    <w:rsid w:val="00EC16CD"/>
    <w:rsid w:val="00EC1D4E"/>
    <w:rsid w:val="00EC33D5"/>
    <w:rsid w:val="00EC428A"/>
    <w:rsid w:val="00EC448D"/>
    <w:rsid w:val="00EC48B3"/>
    <w:rsid w:val="00EC5ABC"/>
    <w:rsid w:val="00EC64BC"/>
    <w:rsid w:val="00EC6C78"/>
    <w:rsid w:val="00EC72BE"/>
    <w:rsid w:val="00EC72F7"/>
    <w:rsid w:val="00EC7F48"/>
    <w:rsid w:val="00ED0384"/>
    <w:rsid w:val="00ED048C"/>
    <w:rsid w:val="00ED0830"/>
    <w:rsid w:val="00ED331F"/>
    <w:rsid w:val="00ED3655"/>
    <w:rsid w:val="00ED4BF5"/>
    <w:rsid w:val="00ED584B"/>
    <w:rsid w:val="00ED665F"/>
    <w:rsid w:val="00ED6C3D"/>
    <w:rsid w:val="00ED7F1F"/>
    <w:rsid w:val="00ED7F33"/>
    <w:rsid w:val="00EE0069"/>
    <w:rsid w:val="00EE0204"/>
    <w:rsid w:val="00EE06D9"/>
    <w:rsid w:val="00EE087B"/>
    <w:rsid w:val="00EE1514"/>
    <w:rsid w:val="00EE1689"/>
    <w:rsid w:val="00EE1AA1"/>
    <w:rsid w:val="00EE38D9"/>
    <w:rsid w:val="00EE3F30"/>
    <w:rsid w:val="00EE4376"/>
    <w:rsid w:val="00EE4A90"/>
    <w:rsid w:val="00EE4B79"/>
    <w:rsid w:val="00EE4D82"/>
    <w:rsid w:val="00EE4DDC"/>
    <w:rsid w:val="00EE5880"/>
    <w:rsid w:val="00EE5AFE"/>
    <w:rsid w:val="00EE6647"/>
    <w:rsid w:val="00EE664F"/>
    <w:rsid w:val="00EE733C"/>
    <w:rsid w:val="00EE7463"/>
    <w:rsid w:val="00EE78D7"/>
    <w:rsid w:val="00EF01D3"/>
    <w:rsid w:val="00EF02CB"/>
    <w:rsid w:val="00EF0CF9"/>
    <w:rsid w:val="00EF1154"/>
    <w:rsid w:val="00EF190E"/>
    <w:rsid w:val="00EF236C"/>
    <w:rsid w:val="00EF43FC"/>
    <w:rsid w:val="00EF4622"/>
    <w:rsid w:val="00EF4DCC"/>
    <w:rsid w:val="00EF51C6"/>
    <w:rsid w:val="00EF5214"/>
    <w:rsid w:val="00EF695E"/>
    <w:rsid w:val="00EF6EC5"/>
    <w:rsid w:val="00EF7768"/>
    <w:rsid w:val="00EF7771"/>
    <w:rsid w:val="00EF7D43"/>
    <w:rsid w:val="00F00307"/>
    <w:rsid w:val="00F00593"/>
    <w:rsid w:val="00F0083C"/>
    <w:rsid w:val="00F01B4A"/>
    <w:rsid w:val="00F01C7B"/>
    <w:rsid w:val="00F024DA"/>
    <w:rsid w:val="00F02768"/>
    <w:rsid w:val="00F0276F"/>
    <w:rsid w:val="00F02D95"/>
    <w:rsid w:val="00F032F0"/>
    <w:rsid w:val="00F037BA"/>
    <w:rsid w:val="00F039D1"/>
    <w:rsid w:val="00F04CB6"/>
    <w:rsid w:val="00F0651F"/>
    <w:rsid w:val="00F06F2B"/>
    <w:rsid w:val="00F06FBD"/>
    <w:rsid w:val="00F07202"/>
    <w:rsid w:val="00F07E61"/>
    <w:rsid w:val="00F07ED1"/>
    <w:rsid w:val="00F100ED"/>
    <w:rsid w:val="00F10B5C"/>
    <w:rsid w:val="00F10D84"/>
    <w:rsid w:val="00F11838"/>
    <w:rsid w:val="00F120BE"/>
    <w:rsid w:val="00F12E5A"/>
    <w:rsid w:val="00F13DAB"/>
    <w:rsid w:val="00F14017"/>
    <w:rsid w:val="00F1413D"/>
    <w:rsid w:val="00F15359"/>
    <w:rsid w:val="00F15549"/>
    <w:rsid w:val="00F15568"/>
    <w:rsid w:val="00F15F05"/>
    <w:rsid w:val="00F16B30"/>
    <w:rsid w:val="00F171C1"/>
    <w:rsid w:val="00F176C5"/>
    <w:rsid w:val="00F17D4F"/>
    <w:rsid w:val="00F20040"/>
    <w:rsid w:val="00F2067D"/>
    <w:rsid w:val="00F207D2"/>
    <w:rsid w:val="00F20E1E"/>
    <w:rsid w:val="00F2163C"/>
    <w:rsid w:val="00F2208C"/>
    <w:rsid w:val="00F22837"/>
    <w:rsid w:val="00F2389A"/>
    <w:rsid w:val="00F23DFE"/>
    <w:rsid w:val="00F2499A"/>
    <w:rsid w:val="00F25667"/>
    <w:rsid w:val="00F261C7"/>
    <w:rsid w:val="00F26AF5"/>
    <w:rsid w:val="00F272FF"/>
    <w:rsid w:val="00F2756C"/>
    <w:rsid w:val="00F276E2"/>
    <w:rsid w:val="00F27849"/>
    <w:rsid w:val="00F307AF"/>
    <w:rsid w:val="00F309AD"/>
    <w:rsid w:val="00F312D9"/>
    <w:rsid w:val="00F315A8"/>
    <w:rsid w:val="00F3227C"/>
    <w:rsid w:val="00F33B0C"/>
    <w:rsid w:val="00F3415E"/>
    <w:rsid w:val="00F3465E"/>
    <w:rsid w:val="00F35103"/>
    <w:rsid w:val="00F35B72"/>
    <w:rsid w:val="00F37E32"/>
    <w:rsid w:val="00F37FBF"/>
    <w:rsid w:val="00F40B89"/>
    <w:rsid w:val="00F40ED0"/>
    <w:rsid w:val="00F410D1"/>
    <w:rsid w:val="00F42358"/>
    <w:rsid w:val="00F42ABA"/>
    <w:rsid w:val="00F42B29"/>
    <w:rsid w:val="00F4310D"/>
    <w:rsid w:val="00F43EC1"/>
    <w:rsid w:val="00F44A0D"/>
    <w:rsid w:val="00F45359"/>
    <w:rsid w:val="00F453C9"/>
    <w:rsid w:val="00F4638B"/>
    <w:rsid w:val="00F47377"/>
    <w:rsid w:val="00F474EE"/>
    <w:rsid w:val="00F479F2"/>
    <w:rsid w:val="00F50303"/>
    <w:rsid w:val="00F50D22"/>
    <w:rsid w:val="00F5108E"/>
    <w:rsid w:val="00F5143B"/>
    <w:rsid w:val="00F5209A"/>
    <w:rsid w:val="00F527A2"/>
    <w:rsid w:val="00F529CD"/>
    <w:rsid w:val="00F5346D"/>
    <w:rsid w:val="00F53CA5"/>
    <w:rsid w:val="00F55024"/>
    <w:rsid w:val="00F55461"/>
    <w:rsid w:val="00F5628E"/>
    <w:rsid w:val="00F564E1"/>
    <w:rsid w:val="00F56E55"/>
    <w:rsid w:val="00F572AB"/>
    <w:rsid w:val="00F57511"/>
    <w:rsid w:val="00F5761F"/>
    <w:rsid w:val="00F601B4"/>
    <w:rsid w:val="00F608AF"/>
    <w:rsid w:val="00F60977"/>
    <w:rsid w:val="00F60A82"/>
    <w:rsid w:val="00F611C1"/>
    <w:rsid w:val="00F612AA"/>
    <w:rsid w:val="00F612C6"/>
    <w:rsid w:val="00F612FD"/>
    <w:rsid w:val="00F61C95"/>
    <w:rsid w:val="00F620AF"/>
    <w:rsid w:val="00F62817"/>
    <w:rsid w:val="00F62B98"/>
    <w:rsid w:val="00F63088"/>
    <w:rsid w:val="00F631B5"/>
    <w:rsid w:val="00F63B0E"/>
    <w:rsid w:val="00F63C41"/>
    <w:rsid w:val="00F647F1"/>
    <w:rsid w:val="00F64995"/>
    <w:rsid w:val="00F656BD"/>
    <w:rsid w:val="00F66558"/>
    <w:rsid w:val="00F6675C"/>
    <w:rsid w:val="00F67521"/>
    <w:rsid w:val="00F70483"/>
    <w:rsid w:val="00F70BBA"/>
    <w:rsid w:val="00F70C6A"/>
    <w:rsid w:val="00F70C84"/>
    <w:rsid w:val="00F7116F"/>
    <w:rsid w:val="00F712C1"/>
    <w:rsid w:val="00F7197F"/>
    <w:rsid w:val="00F728F6"/>
    <w:rsid w:val="00F731DC"/>
    <w:rsid w:val="00F73987"/>
    <w:rsid w:val="00F73AD9"/>
    <w:rsid w:val="00F74045"/>
    <w:rsid w:val="00F740D8"/>
    <w:rsid w:val="00F751DB"/>
    <w:rsid w:val="00F7535C"/>
    <w:rsid w:val="00F754E4"/>
    <w:rsid w:val="00F75FB4"/>
    <w:rsid w:val="00F76288"/>
    <w:rsid w:val="00F7688E"/>
    <w:rsid w:val="00F77C97"/>
    <w:rsid w:val="00F77E07"/>
    <w:rsid w:val="00F8123B"/>
    <w:rsid w:val="00F81A1A"/>
    <w:rsid w:val="00F81CBF"/>
    <w:rsid w:val="00F81D11"/>
    <w:rsid w:val="00F82308"/>
    <w:rsid w:val="00F82411"/>
    <w:rsid w:val="00F82803"/>
    <w:rsid w:val="00F82EE1"/>
    <w:rsid w:val="00F837D7"/>
    <w:rsid w:val="00F83857"/>
    <w:rsid w:val="00F83CDF"/>
    <w:rsid w:val="00F83DC1"/>
    <w:rsid w:val="00F84ADB"/>
    <w:rsid w:val="00F84C5F"/>
    <w:rsid w:val="00F850D0"/>
    <w:rsid w:val="00F8538F"/>
    <w:rsid w:val="00F85FEC"/>
    <w:rsid w:val="00F86122"/>
    <w:rsid w:val="00F861F5"/>
    <w:rsid w:val="00F867D3"/>
    <w:rsid w:val="00F870C6"/>
    <w:rsid w:val="00F878BD"/>
    <w:rsid w:val="00F87A93"/>
    <w:rsid w:val="00F90520"/>
    <w:rsid w:val="00F9110F"/>
    <w:rsid w:val="00F9115B"/>
    <w:rsid w:val="00F91532"/>
    <w:rsid w:val="00F91A37"/>
    <w:rsid w:val="00F91DE5"/>
    <w:rsid w:val="00F92176"/>
    <w:rsid w:val="00F923D5"/>
    <w:rsid w:val="00F92728"/>
    <w:rsid w:val="00F9305F"/>
    <w:rsid w:val="00F932C7"/>
    <w:rsid w:val="00F943BA"/>
    <w:rsid w:val="00F944A1"/>
    <w:rsid w:val="00F94A00"/>
    <w:rsid w:val="00F94D34"/>
    <w:rsid w:val="00F962AF"/>
    <w:rsid w:val="00F963FF"/>
    <w:rsid w:val="00F96E3B"/>
    <w:rsid w:val="00F97077"/>
    <w:rsid w:val="00F9727C"/>
    <w:rsid w:val="00F9744A"/>
    <w:rsid w:val="00F97FB7"/>
    <w:rsid w:val="00FA0A8F"/>
    <w:rsid w:val="00FA2030"/>
    <w:rsid w:val="00FA2706"/>
    <w:rsid w:val="00FA270C"/>
    <w:rsid w:val="00FA2D8E"/>
    <w:rsid w:val="00FA369D"/>
    <w:rsid w:val="00FA3B15"/>
    <w:rsid w:val="00FA3D8E"/>
    <w:rsid w:val="00FA4903"/>
    <w:rsid w:val="00FA4CCB"/>
    <w:rsid w:val="00FA4D83"/>
    <w:rsid w:val="00FA5997"/>
    <w:rsid w:val="00FA65DC"/>
    <w:rsid w:val="00FA72EF"/>
    <w:rsid w:val="00FB0675"/>
    <w:rsid w:val="00FB0FD0"/>
    <w:rsid w:val="00FB200A"/>
    <w:rsid w:val="00FB315B"/>
    <w:rsid w:val="00FB363C"/>
    <w:rsid w:val="00FB487B"/>
    <w:rsid w:val="00FB4A96"/>
    <w:rsid w:val="00FB50E6"/>
    <w:rsid w:val="00FB51F6"/>
    <w:rsid w:val="00FB58E4"/>
    <w:rsid w:val="00FB59BD"/>
    <w:rsid w:val="00FB5D0C"/>
    <w:rsid w:val="00FB5FAC"/>
    <w:rsid w:val="00FB70ED"/>
    <w:rsid w:val="00FB7558"/>
    <w:rsid w:val="00FB79DD"/>
    <w:rsid w:val="00FC02CE"/>
    <w:rsid w:val="00FC0DE0"/>
    <w:rsid w:val="00FC1298"/>
    <w:rsid w:val="00FC1361"/>
    <w:rsid w:val="00FC1ACD"/>
    <w:rsid w:val="00FC293E"/>
    <w:rsid w:val="00FC2F6E"/>
    <w:rsid w:val="00FC3459"/>
    <w:rsid w:val="00FC3BD5"/>
    <w:rsid w:val="00FC410A"/>
    <w:rsid w:val="00FC4C02"/>
    <w:rsid w:val="00FC572A"/>
    <w:rsid w:val="00FC5735"/>
    <w:rsid w:val="00FC60A7"/>
    <w:rsid w:val="00FC6B04"/>
    <w:rsid w:val="00FC7113"/>
    <w:rsid w:val="00FC7B2F"/>
    <w:rsid w:val="00FC7FA1"/>
    <w:rsid w:val="00FD00C9"/>
    <w:rsid w:val="00FD0A8E"/>
    <w:rsid w:val="00FD1115"/>
    <w:rsid w:val="00FD1120"/>
    <w:rsid w:val="00FD18AA"/>
    <w:rsid w:val="00FD1F3F"/>
    <w:rsid w:val="00FD22C3"/>
    <w:rsid w:val="00FD2B40"/>
    <w:rsid w:val="00FD2CD8"/>
    <w:rsid w:val="00FD2DD3"/>
    <w:rsid w:val="00FD3377"/>
    <w:rsid w:val="00FD3986"/>
    <w:rsid w:val="00FD3E34"/>
    <w:rsid w:val="00FD5BA1"/>
    <w:rsid w:val="00FD6171"/>
    <w:rsid w:val="00FD68C6"/>
    <w:rsid w:val="00FD75E2"/>
    <w:rsid w:val="00FD7746"/>
    <w:rsid w:val="00FD78C0"/>
    <w:rsid w:val="00FD7A05"/>
    <w:rsid w:val="00FE0370"/>
    <w:rsid w:val="00FE0807"/>
    <w:rsid w:val="00FE0CE4"/>
    <w:rsid w:val="00FE12D0"/>
    <w:rsid w:val="00FE1D96"/>
    <w:rsid w:val="00FE243F"/>
    <w:rsid w:val="00FE3972"/>
    <w:rsid w:val="00FE4439"/>
    <w:rsid w:val="00FE5EE3"/>
    <w:rsid w:val="00FE5FBD"/>
    <w:rsid w:val="00FE5FF8"/>
    <w:rsid w:val="00FE78EF"/>
    <w:rsid w:val="00FE7C51"/>
    <w:rsid w:val="00FF084C"/>
    <w:rsid w:val="00FF0C75"/>
    <w:rsid w:val="00FF0C83"/>
    <w:rsid w:val="00FF167F"/>
    <w:rsid w:val="00FF2077"/>
    <w:rsid w:val="00FF24A6"/>
    <w:rsid w:val="00FF26CB"/>
    <w:rsid w:val="00FF3464"/>
    <w:rsid w:val="00FF3474"/>
    <w:rsid w:val="00FF34A9"/>
    <w:rsid w:val="00FF35FD"/>
    <w:rsid w:val="00FF435F"/>
    <w:rsid w:val="00FF4429"/>
    <w:rsid w:val="00FF45F3"/>
    <w:rsid w:val="00FF48AA"/>
    <w:rsid w:val="00FF4D25"/>
    <w:rsid w:val="00FF527E"/>
    <w:rsid w:val="00FF5478"/>
    <w:rsid w:val="00FF6D8C"/>
    <w:rsid w:val="00FF6D92"/>
    <w:rsid w:val="00FF73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BB1B1"/>
  <w15:docId w15:val="{D658C0DE-115A-44AD-A28F-5A874C43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FE1"/>
    <w:pPr>
      <w:widowControl w:val="0"/>
      <w:autoSpaceDE w:val="0"/>
      <w:autoSpaceDN w:val="0"/>
      <w:adjustRightInd w:val="0"/>
    </w:pPr>
  </w:style>
  <w:style w:type="paragraph" w:styleId="1">
    <w:name w:val="heading 1"/>
    <w:basedOn w:val="a"/>
    <w:next w:val="a"/>
    <w:link w:val="1Char"/>
    <w:uiPriority w:val="99"/>
    <w:qFormat/>
    <w:rsid w:val="0001236E"/>
    <w:pPr>
      <w:tabs>
        <w:tab w:val="left" w:pos="567"/>
      </w:tabs>
      <w:autoSpaceDE/>
      <w:autoSpaceDN/>
      <w:adjustRightInd/>
      <w:jc w:val="both"/>
      <w:outlineLvl w:val="0"/>
    </w:pPr>
    <w:rPr>
      <w:rFonts w:ascii="Cambria" w:hAnsi="Cambria"/>
      <w:b/>
      <w:bCs/>
      <w:kern w:val="32"/>
      <w:sz w:val="32"/>
      <w:szCs w:val="32"/>
    </w:rPr>
  </w:style>
  <w:style w:type="paragraph" w:styleId="2">
    <w:name w:val="heading 2"/>
    <w:basedOn w:val="a"/>
    <w:next w:val="a"/>
    <w:link w:val="2Char"/>
    <w:uiPriority w:val="99"/>
    <w:qFormat/>
    <w:rsid w:val="0001236E"/>
    <w:pPr>
      <w:numPr>
        <w:ilvl w:val="1"/>
        <w:numId w:val="2"/>
      </w:numPr>
      <w:tabs>
        <w:tab w:val="left" w:pos="567"/>
        <w:tab w:val="left" w:pos="1418"/>
      </w:tabs>
      <w:autoSpaceDE/>
      <w:autoSpaceDN/>
      <w:adjustRightInd/>
      <w:jc w:val="both"/>
      <w:outlineLvl w:val="1"/>
    </w:pPr>
    <w:rPr>
      <w:rFonts w:ascii="Cambria" w:hAnsi="Cambria"/>
      <w:b/>
      <w:bCs/>
      <w:i/>
      <w:iCs/>
      <w:sz w:val="28"/>
      <w:szCs w:val="28"/>
    </w:rPr>
  </w:style>
  <w:style w:type="paragraph" w:styleId="3">
    <w:name w:val="heading 3"/>
    <w:aliases w:val="Επικεφαλίδα 3 Char Char,Επικεφαλίδα 3 Char Char Char Char"/>
    <w:basedOn w:val="a"/>
    <w:next w:val="a"/>
    <w:link w:val="3Char"/>
    <w:uiPriority w:val="99"/>
    <w:qFormat/>
    <w:rsid w:val="0001236E"/>
    <w:pPr>
      <w:tabs>
        <w:tab w:val="left" w:pos="2268"/>
      </w:tabs>
      <w:autoSpaceDE/>
      <w:autoSpaceDN/>
      <w:adjustRightInd/>
      <w:jc w:val="both"/>
      <w:outlineLvl w:val="2"/>
    </w:pPr>
    <w:rPr>
      <w:b/>
      <w:sz w:val="24"/>
    </w:rPr>
  </w:style>
  <w:style w:type="paragraph" w:styleId="4">
    <w:name w:val="heading 4"/>
    <w:basedOn w:val="3"/>
    <w:next w:val="a"/>
    <w:link w:val="4Char"/>
    <w:uiPriority w:val="99"/>
    <w:qFormat/>
    <w:rsid w:val="0001236E"/>
    <w:pPr>
      <w:numPr>
        <w:ilvl w:val="3"/>
        <w:numId w:val="2"/>
      </w:numPr>
      <w:tabs>
        <w:tab w:val="clear" w:pos="2268"/>
        <w:tab w:val="left" w:pos="3402"/>
      </w:tabs>
      <w:outlineLvl w:val="3"/>
    </w:pPr>
    <w:rPr>
      <w:rFonts w:ascii="Calibri" w:hAnsi="Calibri"/>
      <w:bCs/>
      <w:sz w:val="28"/>
      <w:szCs w:val="28"/>
    </w:rPr>
  </w:style>
  <w:style w:type="paragraph" w:styleId="5">
    <w:name w:val="heading 5"/>
    <w:basedOn w:val="4"/>
    <w:next w:val="a"/>
    <w:link w:val="5Char"/>
    <w:uiPriority w:val="99"/>
    <w:qFormat/>
    <w:rsid w:val="0001236E"/>
    <w:pPr>
      <w:numPr>
        <w:ilvl w:val="4"/>
      </w:numPr>
      <w:tabs>
        <w:tab w:val="clear" w:pos="3402"/>
        <w:tab w:val="left" w:pos="4536"/>
      </w:tabs>
      <w:outlineLvl w:val="4"/>
    </w:pPr>
    <w:rPr>
      <w:i/>
      <w:iCs/>
      <w:sz w:val="26"/>
      <w:szCs w:val="26"/>
    </w:rPr>
  </w:style>
  <w:style w:type="paragraph" w:styleId="6">
    <w:name w:val="heading 6"/>
    <w:basedOn w:val="5"/>
    <w:next w:val="a"/>
    <w:link w:val="6Char"/>
    <w:uiPriority w:val="99"/>
    <w:qFormat/>
    <w:rsid w:val="0001236E"/>
    <w:pPr>
      <w:numPr>
        <w:ilvl w:val="5"/>
      </w:numPr>
      <w:tabs>
        <w:tab w:val="left" w:pos="6237"/>
      </w:tabs>
      <w:spacing w:line="240" w:lineRule="atLeast"/>
      <w:outlineLvl w:val="5"/>
    </w:pPr>
    <w:rPr>
      <w:i w:val="0"/>
      <w:iCs w:val="0"/>
      <w:sz w:val="20"/>
      <w:szCs w:val="20"/>
    </w:rPr>
  </w:style>
  <w:style w:type="paragraph" w:styleId="7">
    <w:name w:val="heading 7"/>
    <w:aliases w:val="Char,Επικεφαλίδα 7 Char Char Char Char Char"/>
    <w:basedOn w:val="a"/>
    <w:next w:val="a"/>
    <w:link w:val="7Char"/>
    <w:uiPriority w:val="99"/>
    <w:qFormat/>
    <w:rsid w:val="004134AC"/>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347DAF"/>
    <w:rPr>
      <w:rFonts w:ascii="Cambria" w:hAnsi="Cambria" w:cs="Times New Roman"/>
      <w:b/>
      <w:bCs/>
      <w:kern w:val="32"/>
      <w:sz w:val="32"/>
      <w:szCs w:val="32"/>
    </w:rPr>
  </w:style>
  <w:style w:type="character" w:customStyle="1" w:styleId="2Char">
    <w:name w:val="Επικεφαλίδα 2 Char"/>
    <w:link w:val="2"/>
    <w:uiPriority w:val="99"/>
    <w:semiHidden/>
    <w:locked/>
    <w:rsid w:val="00347DAF"/>
    <w:rPr>
      <w:rFonts w:ascii="Cambria" w:hAnsi="Cambria" w:cs="Times New Roman"/>
      <w:b/>
      <w:bCs/>
      <w:i/>
      <w:iCs/>
      <w:sz w:val="28"/>
      <w:szCs w:val="28"/>
    </w:rPr>
  </w:style>
  <w:style w:type="character" w:customStyle="1" w:styleId="3Char">
    <w:name w:val="Επικεφαλίδα 3 Char"/>
    <w:aliases w:val="Επικεφαλίδα 3 Char Char Char,Επικεφαλίδα 3 Char Char Char Char Char"/>
    <w:link w:val="3"/>
    <w:uiPriority w:val="99"/>
    <w:locked/>
    <w:rsid w:val="00457DD7"/>
    <w:rPr>
      <w:rFonts w:cs="Times New Roman"/>
      <w:b/>
      <w:sz w:val="24"/>
    </w:rPr>
  </w:style>
  <w:style w:type="character" w:customStyle="1" w:styleId="4Char">
    <w:name w:val="Επικεφαλίδα 4 Char"/>
    <w:link w:val="4"/>
    <w:uiPriority w:val="99"/>
    <w:semiHidden/>
    <w:locked/>
    <w:rsid w:val="00347DAF"/>
    <w:rPr>
      <w:rFonts w:ascii="Calibri" w:hAnsi="Calibri" w:cs="Times New Roman"/>
      <w:b/>
      <w:bCs/>
      <w:sz w:val="28"/>
      <w:szCs w:val="28"/>
    </w:rPr>
  </w:style>
  <w:style w:type="character" w:customStyle="1" w:styleId="5Char">
    <w:name w:val="Επικεφαλίδα 5 Char"/>
    <w:link w:val="5"/>
    <w:uiPriority w:val="99"/>
    <w:semiHidden/>
    <w:locked/>
    <w:rsid w:val="00347DAF"/>
    <w:rPr>
      <w:rFonts w:ascii="Calibri" w:hAnsi="Calibri" w:cs="Times New Roman"/>
      <w:b/>
      <w:bCs/>
      <w:i/>
      <w:iCs/>
      <w:sz w:val="26"/>
      <w:szCs w:val="26"/>
    </w:rPr>
  </w:style>
  <w:style w:type="character" w:customStyle="1" w:styleId="6Char">
    <w:name w:val="Επικεφαλίδα 6 Char"/>
    <w:link w:val="6"/>
    <w:uiPriority w:val="99"/>
    <w:semiHidden/>
    <w:locked/>
    <w:rsid w:val="00347DAF"/>
    <w:rPr>
      <w:rFonts w:ascii="Calibri" w:hAnsi="Calibri" w:cs="Times New Roman"/>
      <w:b/>
      <w:bCs/>
    </w:rPr>
  </w:style>
  <w:style w:type="character" w:customStyle="1" w:styleId="Heading7Char">
    <w:name w:val="Heading 7 Char"/>
    <w:aliases w:val="Char Char,Επικεφαλίδα 7 Char Char Char Char Char Char"/>
    <w:uiPriority w:val="99"/>
    <w:semiHidden/>
    <w:locked/>
    <w:rsid w:val="00347DAF"/>
    <w:rPr>
      <w:rFonts w:ascii="Calibri" w:hAnsi="Calibri" w:cs="Times New Roman"/>
      <w:sz w:val="24"/>
      <w:szCs w:val="24"/>
    </w:rPr>
  </w:style>
  <w:style w:type="character" w:customStyle="1" w:styleId="7Char">
    <w:name w:val="Επικεφαλίδα 7 Char"/>
    <w:aliases w:val="Char Char1,Επικεφαλίδα 7 Char Char Char Char Char Char1"/>
    <w:link w:val="7"/>
    <w:uiPriority w:val="99"/>
    <w:semiHidden/>
    <w:locked/>
    <w:rsid w:val="004134AC"/>
    <w:rPr>
      <w:rFonts w:ascii="Calibri" w:hAnsi="Calibri"/>
      <w:sz w:val="24"/>
    </w:rPr>
  </w:style>
  <w:style w:type="paragraph" w:styleId="a3">
    <w:name w:val="header"/>
    <w:basedOn w:val="a"/>
    <w:link w:val="Char"/>
    <w:uiPriority w:val="99"/>
    <w:rsid w:val="009A4961"/>
    <w:pPr>
      <w:tabs>
        <w:tab w:val="center" w:pos="4153"/>
        <w:tab w:val="right" w:pos="8306"/>
      </w:tabs>
    </w:pPr>
  </w:style>
  <w:style w:type="character" w:customStyle="1" w:styleId="Char">
    <w:name w:val="Κεφαλίδα Char"/>
    <w:link w:val="a3"/>
    <w:uiPriority w:val="99"/>
    <w:locked/>
    <w:rsid w:val="005B7669"/>
    <w:rPr>
      <w:rFonts w:cs="Times New Roman"/>
    </w:rPr>
  </w:style>
  <w:style w:type="character" w:styleId="a4">
    <w:name w:val="page number"/>
    <w:uiPriority w:val="99"/>
    <w:rsid w:val="009A4961"/>
    <w:rPr>
      <w:rFonts w:cs="Times New Roman"/>
    </w:rPr>
  </w:style>
  <w:style w:type="character" w:styleId="-">
    <w:name w:val="Hyperlink"/>
    <w:uiPriority w:val="99"/>
    <w:rsid w:val="00D15E1D"/>
    <w:rPr>
      <w:rFonts w:cs="Times New Roman"/>
      <w:color w:val="0000FF"/>
      <w:u w:val="single"/>
    </w:rPr>
  </w:style>
  <w:style w:type="table" w:styleId="a5">
    <w:name w:val="Table Grid"/>
    <w:basedOn w:val="a1"/>
    <w:uiPriority w:val="99"/>
    <w:rsid w:val="00392B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Βασικό / εσοχή 3"/>
    <w:basedOn w:val="a"/>
    <w:uiPriority w:val="99"/>
    <w:rsid w:val="00FB59BD"/>
    <w:pPr>
      <w:tabs>
        <w:tab w:val="left" w:pos="2268"/>
        <w:tab w:val="left" w:pos="3402"/>
      </w:tabs>
      <w:autoSpaceDE/>
      <w:autoSpaceDN/>
      <w:adjustRightInd/>
      <w:ind w:firstLine="2268"/>
      <w:jc w:val="both"/>
    </w:pPr>
    <w:rPr>
      <w:sz w:val="24"/>
    </w:rPr>
  </w:style>
  <w:style w:type="paragraph" w:customStyle="1" w:styleId="20">
    <w:name w:val="Βασικό / εσοχή 2"/>
    <w:basedOn w:val="a"/>
    <w:uiPriority w:val="99"/>
    <w:rsid w:val="009F32A6"/>
    <w:pPr>
      <w:tabs>
        <w:tab w:val="left" w:pos="567"/>
        <w:tab w:val="left" w:pos="1418"/>
        <w:tab w:val="left" w:pos="2268"/>
      </w:tabs>
      <w:autoSpaceDE/>
      <w:autoSpaceDN/>
      <w:adjustRightInd/>
      <w:ind w:firstLine="1418"/>
      <w:jc w:val="both"/>
    </w:pPr>
    <w:rPr>
      <w:sz w:val="24"/>
    </w:rPr>
  </w:style>
  <w:style w:type="paragraph" w:customStyle="1" w:styleId="p1">
    <w:name w:val="p1"/>
    <w:basedOn w:val="a"/>
    <w:uiPriority w:val="99"/>
    <w:rsid w:val="00CF6ACD"/>
    <w:pPr>
      <w:widowControl/>
      <w:tabs>
        <w:tab w:val="left" w:pos="-284"/>
        <w:tab w:val="left" w:pos="993"/>
      </w:tabs>
      <w:autoSpaceDE/>
      <w:autoSpaceDN/>
      <w:adjustRightInd/>
      <w:ind w:firstLine="567"/>
      <w:jc w:val="both"/>
    </w:pPr>
    <w:rPr>
      <w:rFonts w:ascii="Arial" w:hAnsi="Arial"/>
      <w:sz w:val="22"/>
    </w:rPr>
  </w:style>
  <w:style w:type="paragraph" w:customStyle="1" w:styleId="40">
    <w:name w:val="Βασικό / εσοχή 4"/>
    <w:basedOn w:val="30"/>
    <w:uiPriority w:val="99"/>
    <w:rsid w:val="00354557"/>
    <w:pPr>
      <w:tabs>
        <w:tab w:val="clear" w:pos="2268"/>
        <w:tab w:val="left" w:pos="4536"/>
      </w:tabs>
      <w:ind w:firstLine="3402"/>
    </w:pPr>
  </w:style>
  <w:style w:type="paragraph" w:customStyle="1" w:styleId="50">
    <w:name w:val="Βασικό / εσοχή 5"/>
    <w:basedOn w:val="40"/>
    <w:uiPriority w:val="99"/>
    <w:rsid w:val="00354557"/>
    <w:pPr>
      <w:tabs>
        <w:tab w:val="left" w:pos="6237"/>
      </w:tabs>
      <w:ind w:firstLine="4536"/>
    </w:pPr>
  </w:style>
  <w:style w:type="paragraph" w:customStyle="1" w:styleId="Default">
    <w:name w:val="Default"/>
    <w:rsid w:val="000F5C7B"/>
    <w:pPr>
      <w:autoSpaceDE w:val="0"/>
      <w:autoSpaceDN w:val="0"/>
      <w:adjustRightInd w:val="0"/>
    </w:pPr>
    <w:rPr>
      <w:color w:val="000000"/>
      <w:sz w:val="24"/>
      <w:szCs w:val="24"/>
    </w:rPr>
  </w:style>
  <w:style w:type="paragraph" w:styleId="21">
    <w:name w:val="Body Text Indent 2"/>
    <w:basedOn w:val="Default"/>
    <w:next w:val="Default"/>
    <w:link w:val="2Char0"/>
    <w:uiPriority w:val="99"/>
    <w:rsid w:val="000F5C7B"/>
    <w:rPr>
      <w:color w:val="auto"/>
      <w:sz w:val="20"/>
      <w:szCs w:val="20"/>
    </w:rPr>
  </w:style>
  <w:style w:type="character" w:customStyle="1" w:styleId="2Char0">
    <w:name w:val="Σώμα κείμενου με εσοχή 2 Char"/>
    <w:link w:val="21"/>
    <w:uiPriority w:val="99"/>
    <w:semiHidden/>
    <w:locked/>
    <w:rsid w:val="00347DAF"/>
    <w:rPr>
      <w:rFonts w:cs="Times New Roman"/>
      <w:sz w:val="20"/>
      <w:szCs w:val="20"/>
    </w:rPr>
  </w:style>
  <w:style w:type="character" w:customStyle="1" w:styleId="apple-converted-space">
    <w:name w:val="apple-converted-space"/>
    <w:uiPriority w:val="99"/>
    <w:rsid w:val="00D04EFF"/>
    <w:rPr>
      <w:rFonts w:cs="Times New Roman"/>
    </w:rPr>
  </w:style>
  <w:style w:type="character" w:customStyle="1" w:styleId="contentscontents">
    <w:name w:val="contents contents"/>
    <w:uiPriority w:val="99"/>
    <w:rsid w:val="00D04EFF"/>
    <w:rPr>
      <w:rFonts w:cs="Times New Roman"/>
    </w:rPr>
  </w:style>
  <w:style w:type="character" w:customStyle="1" w:styleId="sectnocontentssectno">
    <w:name w:val="sectno contentssectno"/>
    <w:uiPriority w:val="99"/>
    <w:rsid w:val="00D04EFF"/>
    <w:rPr>
      <w:rFonts w:cs="Times New Roman"/>
    </w:rPr>
  </w:style>
  <w:style w:type="character" w:customStyle="1" w:styleId="subjectcontentssubject">
    <w:name w:val="subject contentssubject"/>
    <w:uiPriority w:val="99"/>
    <w:rsid w:val="00D04EFF"/>
    <w:rPr>
      <w:rFonts w:cs="Times New Roman"/>
    </w:rPr>
  </w:style>
  <w:style w:type="character" w:styleId="a6">
    <w:name w:val="Emphasis"/>
    <w:uiPriority w:val="99"/>
    <w:qFormat/>
    <w:rsid w:val="00D04EFF"/>
    <w:rPr>
      <w:rFonts w:cs="Times New Roman"/>
      <w:i/>
    </w:rPr>
  </w:style>
  <w:style w:type="paragraph" w:styleId="a7">
    <w:name w:val="footer"/>
    <w:basedOn w:val="a"/>
    <w:link w:val="Char0"/>
    <w:uiPriority w:val="99"/>
    <w:rsid w:val="00F92176"/>
    <w:pPr>
      <w:tabs>
        <w:tab w:val="center" w:pos="4153"/>
        <w:tab w:val="right" w:pos="8306"/>
      </w:tabs>
    </w:pPr>
  </w:style>
  <w:style w:type="character" w:customStyle="1" w:styleId="Char0">
    <w:name w:val="Υποσέλιδο Char"/>
    <w:link w:val="a7"/>
    <w:uiPriority w:val="99"/>
    <w:locked/>
    <w:rsid w:val="00F92176"/>
    <w:rPr>
      <w:rFonts w:cs="Times New Roman"/>
    </w:rPr>
  </w:style>
  <w:style w:type="paragraph" w:styleId="a8">
    <w:name w:val="footnote text"/>
    <w:basedOn w:val="a"/>
    <w:link w:val="Char1"/>
    <w:uiPriority w:val="99"/>
    <w:semiHidden/>
    <w:rsid w:val="00137936"/>
  </w:style>
  <w:style w:type="character" w:customStyle="1" w:styleId="Char1">
    <w:name w:val="Κείμενο υποσημείωσης Char"/>
    <w:link w:val="a8"/>
    <w:uiPriority w:val="99"/>
    <w:semiHidden/>
    <w:locked/>
    <w:rsid w:val="00137936"/>
    <w:rPr>
      <w:rFonts w:cs="Times New Roman"/>
    </w:rPr>
  </w:style>
  <w:style w:type="character" w:styleId="a9">
    <w:name w:val="footnote reference"/>
    <w:uiPriority w:val="99"/>
    <w:semiHidden/>
    <w:rsid w:val="00137936"/>
    <w:rPr>
      <w:rFonts w:cs="Times New Roman"/>
      <w:vertAlign w:val="superscript"/>
    </w:rPr>
  </w:style>
  <w:style w:type="paragraph" w:styleId="aa">
    <w:name w:val="endnote text"/>
    <w:aliases w:val="Char3"/>
    <w:basedOn w:val="a"/>
    <w:link w:val="Char2"/>
    <w:uiPriority w:val="99"/>
    <w:semiHidden/>
    <w:rsid w:val="00137936"/>
  </w:style>
  <w:style w:type="character" w:customStyle="1" w:styleId="EndnoteTextChar">
    <w:name w:val="Endnote Text Char"/>
    <w:aliases w:val="Char3 Char"/>
    <w:uiPriority w:val="99"/>
    <w:semiHidden/>
    <w:locked/>
    <w:rsid w:val="00347DAF"/>
    <w:rPr>
      <w:rFonts w:cs="Times New Roman"/>
      <w:sz w:val="20"/>
      <w:szCs w:val="20"/>
    </w:rPr>
  </w:style>
  <w:style w:type="character" w:customStyle="1" w:styleId="Char2">
    <w:name w:val="Κείμενο σημείωσης τέλους Char"/>
    <w:aliases w:val="Char3 Char1"/>
    <w:link w:val="aa"/>
    <w:uiPriority w:val="99"/>
    <w:semiHidden/>
    <w:locked/>
    <w:rsid w:val="00137936"/>
    <w:rPr>
      <w:rFonts w:cs="Times New Roman"/>
    </w:rPr>
  </w:style>
  <w:style w:type="character" w:styleId="ab">
    <w:name w:val="endnote reference"/>
    <w:uiPriority w:val="99"/>
    <w:semiHidden/>
    <w:rsid w:val="00137936"/>
    <w:rPr>
      <w:rFonts w:cs="Times New Roman"/>
      <w:vertAlign w:val="superscript"/>
    </w:rPr>
  </w:style>
  <w:style w:type="character" w:styleId="ac">
    <w:name w:val="annotation reference"/>
    <w:uiPriority w:val="99"/>
    <w:semiHidden/>
    <w:rsid w:val="00137936"/>
    <w:rPr>
      <w:rFonts w:cs="Times New Roman"/>
      <w:sz w:val="16"/>
    </w:rPr>
  </w:style>
  <w:style w:type="paragraph" w:styleId="ad">
    <w:name w:val="annotation text"/>
    <w:aliases w:val="Char2"/>
    <w:basedOn w:val="a"/>
    <w:link w:val="Char3"/>
    <w:uiPriority w:val="99"/>
    <w:semiHidden/>
    <w:rsid w:val="00137936"/>
  </w:style>
  <w:style w:type="character" w:customStyle="1" w:styleId="CommentTextChar">
    <w:name w:val="Comment Text Char"/>
    <w:aliases w:val="Char2 Char"/>
    <w:uiPriority w:val="99"/>
    <w:semiHidden/>
    <w:locked/>
    <w:rsid w:val="00347DAF"/>
    <w:rPr>
      <w:rFonts w:cs="Times New Roman"/>
      <w:sz w:val="20"/>
      <w:szCs w:val="20"/>
    </w:rPr>
  </w:style>
  <w:style w:type="character" w:customStyle="1" w:styleId="Char3">
    <w:name w:val="Κείμενο σχολίου Char"/>
    <w:aliases w:val="Char2 Char1"/>
    <w:link w:val="ad"/>
    <w:uiPriority w:val="99"/>
    <w:semiHidden/>
    <w:locked/>
    <w:rsid w:val="00137936"/>
    <w:rPr>
      <w:rFonts w:cs="Times New Roman"/>
    </w:rPr>
  </w:style>
  <w:style w:type="paragraph" w:styleId="ae">
    <w:name w:val="annotation subject"/>
    <w:aliases w:val="Char1"/>
    <w:basedOn w:val="ad"/>
    <w:next w:val="ad"/>
    <w:link w:val="Char4"/>
    <w:uiPriority w:val="99"/>
    <w:semiHidden/>
    <w:rsid w:val="00137936"/>
    <w:rPr>
      <w:b/>
    </w:rPr>
  </w:style>
  <w:style w:type="character" w:customStyle="1" w:styleId="CommentSubjectChar">
    <w:name w:val="Comment Subject Char"/>
    <w:aliases w:val="Char1 Char"/>
    <w:uiPriority w:val="99"/>
    <w:semiHidden/>
    <w:locked/>
    <w:rsid w:val="00347DAF"/>
    <w:rPr>
      <w:rFonts w:cs="Times New Roman"/>
      <w:b/>
      <w:bCs/>
      <w:sz w:val="20"/>
      <w:szCs w:val="20"/>
    </w:rPr>
  </w:style>
  <w:style w:type="character" w:customStyle="1" w:styleId="Char4">
    <w:name w:val="Θέμα σχολίου Char"/>
    <w:aliases w:val="Char1 Char1"/>
    <w:link w:val="ae"/>
    <w:uiPriority w:val="99"/>
    <w:semiHidden/>
    <w:locked/>
    <w:rsid w:val="00137936"/>
    <w:rPr>
      <w:b/>
    </w:rPr>
  </w:style>
  <w:style w:type="paragraph" w:styleId="af">
    <w:name w:val="Balloon Text"/>
    <w:aliases w:val="Char Char5"/>
    <w:basedOn w:val="a"/>
    <w:link w:val="Char5"/>
    <w:uiPriority w:val="99"/>
    <w:semiHidden/>
    <w:rsid w:val="00137936"/>
    <w:rPr>
      <w:rFonts w:ascii="Tahoma" w:hAnsi="Tahoma"/>
      <w:sz w:val="16"/>
    </w:rPr>
  </w:style>
  <w:style w:type="character" w:customStyle="1" w:styleId="Char5">
    <w:name w:val="Κείμενο πλαισίου Char"/>
    <w:aliases w:val="Char Char5 Char"/>
    <w:link w:val="af"/>
    <w:uiPriority w:val="99"/>
    <w:semiHidden/>
    <w:locked/>
    <w:rsid w:val="00137936"/>
    <w:rPr>
      <w:rFonts w:ascii="Tahoma" w:hAnsi="Tahoma" w:cs="Times New Roman"/>
      <w:sz w:val="16"/>
    </w:rPr>
  </w:style>
  <w:style w:type="paragraph" w:styleId="af0">
    <w:name w:val="Body Text"/>
    <w:basedOn w:val="a"/>
    <w:link w:val="Char6"/>
    <w:uiPriority w:val="99"/>
    <w:rsid w:val="00897093"/>
    <w:pPr>
      <w:spacing w:after="120"/>
    </w:pPr>
  </w:style>
  <w:style w:type="character" w:customStyle="1" w:styleId="Char6">
    <w:name w:val="Σώμα κειμένου Char"/>
    <w:link w:val="af0"/>
    <w:uiPriority w:val="99"/>
    <w:semiHidden/>
    <w:locked/>
    <w:rsid w:val="00347DAF"/>
    <w:rPr>
      <w:rFonts w:cs="Times New Roman"/>
      <w:sz w:val="20"/>
      <w:szCs w:val="20"/>
    </w:rPr>
  </w:style>
  <w:style w:type="paragraph" w:styleId="31">
    <w:name w:val="Body Text 3"/>
    <w:basedOn w:val="a"/>
    <w:link w:val="3Char0"/>
    <w:uiPriority w:val="99"/>
    <w:rsid w:val="00897093"/>
    <w:pPr>
      <w:spacing w:after="120"/>
    </w:pPr>
    <w:rPr>
      <w:sz w:val="16"/>
      <w:szCs w:val="16"/>
    </w:rPr>
  </w:style>
  <w:style w:type="character" w:customStyle="1" w:styleId="3Char0">
    <w:name w:val="Σώμα κείμενου 3 Char"/>
    <w:link w:val="31"/>
    <w:uiPriority w:val="99"/>
    <w:semiHidden/>
    <w:locked/>
    <w:rsid w:val="00347DAF"/>
    <w:rPr>
      <w:rFonts w:cs="Times New Roman"/>
      <w:sz w:val="16"/>
      <w:szCs w:val="16"/>
    </w:rPr>
  </w:style>
  <w:style w:type="paragraph" w:styleId="af1">
    <w:name w:val="caption"/>
    <w:basedOn w:val="a"/>
    <w:next w:val="a"/>
    <w:uiPriority w:val="99"/>
    <w:qFormat/>
    <w:rsid w:val="00897093"/>
    <w:pPr>
      <w:autoSpaceDE/>
      <w:autoSpaceDN/>
      <w:adjustRightInd/>
      <w:jc w:val="center"/>
    </w:pPr>
    <w:rPr>
      <w:rFonts w:ascii="Arial" w:hAnsi="Arial"/>
      <w:b/>
      <w:sz w:val="24"/>
      <w:u w:val="single"/>
    </w:rPr>
  </w:style>
  <w:style w:type="paragraph" w:styleId="af2">
    <w:name w:val="Revision"/>
    <w:hidden/>
    <w:uiPriority w:val="99"/>
    <w:semiHidden/>
    <w:rsid w:val="007F580B"/>
  </w:style>
  <w:style w:type="paragraph" w:customStyle="1" w:styleId="CharCharCharCharCharCharCharCharCharCharChar">
    <w:name w:val="Char Char Char Char Char Char Char Char Char Char Char"/>
    <w:basedOn w:val="a"/>
    <w:next w:val="a"/>
    <w:autoRedefine/>
    <w:uiPriority w:val="99"/>
    <w:rsid w:val="005E4DB7"/>
    <w:pPr>
      <w:widowControl/>
      <w:autoSpaceDE/>
      <w:autoSpaceDN/>
      <w:adjustRightInd/>
      <w:spacing w:after="160" w:line="240" w:lineRule="exact"/>
    </w:pPr>
    <w:rPr>
      <w:rFonts w:ascii="Arial" w:hAnsi="Arial" w:cs="Arial"/>
      <w:sz w:val="24"/>
      <w:szCs w:val="24"/>
      <w:lang w:val="en-US" w:eastAsia="en-US"/>
    </w:rPr>
  </w:style>
  <w:style w:type="paragraph" w:styleId="af3">
    <w:name w:val="Document Map"/>
    <w:basedOn w:val="a"/>
    <w:link w:val="Char7"/>
    <w:uiPriority w:val="99"/>
    <w:semiHidden/>
    <w:rsid w:val="00E25CD5"/>
    <w:pPr>
      <w:shd w:val="clear" w:color="auto" w:fill="000080"/>
    </w:pPr>
    <w:rPr>
      <w:sz w:val="2"/>
    </w:rPr>
  </w:style>
  <w:style w:type="character" w:customStyle="1" w:styleId="Char7">
    <w:name w:val="Χάρτης εγγράφου Char"/>
    <w:link w:val="af3"/>
    <w:uiPriority w:val="99"/>
    <w:semiHidden/>
    <w:locked/>
    <w:rsid w:val="00347DAF"/>
    <w:rPr>
      <w:rFonts w:cs="Times New Roman"/>
      <w:sz w:val="2"/>
    </w:rPr>
  </w:style>
  <w:style w:type="paragraph" w:styleId="22">
    <w:name w:val="Body Text 2"/>
    <w:basedOn w:val="a"/>
    <w:link w:val="2Char1"/>
    <w:uiPriority w:val="99"/>
    <w:rsid w:val="00B06A17"/>
    <w:pPr>
      <w:widowControl/>
      <w:autoSpaceDE/>
      <w:autoSpaceDN/>
      <w:adjustRightInd/>
      <w:spacing w:after="120" w:line="480" w:lineRule="auto"/>
    </w:pPr>
  </w:style>
  <w:style w:type="character" w:customStyle="1" w:styleId="2Char1">
    <w:name w:val="Σώμα κείμενου 2 Char"/>
    <w:link w:val="22"/>
    <w:uiPriority w:val="99"/>
    <w:locked/>
    <w:rsid w:val="00B06A17"/>
    <w:rPr>
      <w:rFonts w:cs="Times New Roman"/>
    </w:rPr>
  </w:style>
  <w:style w:type="paragraph" w:customStyle="1" w:styleId="af4">
    <w:name w:val="Βασικό Αρίθμηση"/>
    <w:basedOn w:val="a"/>
    <w:rsid w:val="00C72F15"/>
    <w:pPr>
      <w:tabs>
        <w:tab w:val="num" w:pos="360"/>
        <w:tab w:val="left" w:pos="567"/>
        <w:tab w:val="left" w:pos="851"/>
        <w:tab w:val="left" w:pos="1701"/>
        <w:tab w:val="left" w:pos="2268"/>
      </w:tabs>
      <w:autoSpaceDE/>
      <w:autoSpaceDN/>
      <w:adjustRightInd/>
      <w:jc w:val="both"/>
    </w:pPr>
    <w:rPr>
      <w:rFonts w:ascii="Arial" w:hAnsi="Arial" w:cs="Arial"/>
      <w:sz w:val="22"/>
      <w:lang w:eastAsia="ar-SA"/>
    </w:rPr>
  </w:style>
  <w:style w:type="paragraph" w:styleId="af5">
    <w:name w:val="No Spacing"/>
    <w:uiPriority w:val="99"/>
    <w:qFormat/>
    <w:rsid w:val="00E93FF2"/>
    <w:rPr>
      <w:sz w:val="24"/>
    </w:rPr>
  </w:style>
  <w:style w:type="paragraph" w:styleId="32">
    <w:name w:val="toc 3"/>
    <w:basedOn w:val="a"/>
    <w:next w:val="a"/>
    <w:autoRedefine/>
    <w:uiPriority w:val="39"/>
    <w:rsid w:val="00CE679A"/>
    <w:pPr>
      <w:widowControl/>
      <w:tabs>
        <w:tab w:val="left" w:pos="1080"/>
        <w:tab w:val="left" w:pos="8975"/>
      </w:tabs>
      <w:autoSpaceDE/>
      <w:autoSpaceDN/>
      <w:adjustRightInd/>
      <w:spacing w:after="120"/>
    </w:pPr>
    <w:rPr>
      <w:rFonts w:ascii="Arial" w:hAnsi="Arial" w:cs="Arial"/>
      <w:noProof/>
      <w:color w:val="00B050"/>
      <w:sz w:val="24"/>
    </w:rPr>
  </w:style>
  <w:style w:type="paragraph" w:styleId="10">
    <w:name w:val="toc 1"/>
    <w:basedOn w:val="a"/>
    <w:next w:val="a"/>
    <w:autoRedefine/>
    <w:uiPriority w:val="39"/>
    <w:rsid w:val="00863B90"/>
    <w:pPr>
      <w:widowControl/>
      <w:tabs>
        <w:tab w:val="left" w:pos="1080"/>
        <w:tab w:val="left" w:pos="8975"/>
        <w:tab w:val="right" w:leader="dot" w:pos="9360"/>
      </w:tabs>
      <w:autoSpaceDE/>
      <w:autoSpaceDN/>
      <w:adjustRightInd/>
      <w:spacing w:line="360" w:lineRule="auto"/>
    </w:pPr>
    <w:rPr>
      <w:rFonts w:ascii="Arial" w:hAnsi="Arial" w:cs="Arial"/>
      <w:bCs/>
      <w:caps/>
      <w:noProof/>
      <w:color w:val="00B050"/>
      <w:kern w:val="1"/>
      <w:sz w:val="24"/>
      <w:szCs w:val="24"/>
      <w:lang w:eastAsia="ar-SA"/>
    </w:rPr>
  </w:style>
  <w:style w:type="paragraph" w:styleId="af6">
    <w:name w:val="List Paragraph"/>
    <w:basedOn w:val="a"/>
    <w:uiPriority w:val="99"/>
    <w:qFormat/>
    <w:rsid w:val="005A7C78"/>
    <w:pPr>
      <w:ind w:left="720"/>
      <w:contextualSpacing/>
    </w:pPr>
  </w:style>
  <w:style w:type="paragraph" w:styleId="51">
    <w:name w:val="toc 5"/>
    <w:basedOn w:val="a"/>
    <w:next w:val="a"/>
    <w:autoRedefine/>
    <w:uiPriority w:val="39"/>
    <w:rsid w:val="00235C8B"/>
    <w:pPr>
      <w:spacing w:after="100"/>
      <w:ind w:left="800"/>
    </w:pPr>
  </w:style>
  <w:style w:type="paragraph" w:styleId="41">
    <w:name w:val="toc 4"/>
    <w:basedOn w:val="a"/>
    <w:next w:val="a"/>
    <w:autoRedefine/>
    <w:uiPriority w:val="39"/>
    <w:rsid w:val="00235C8B"/>
    <w:pPr>
      <w:spacing w:after="100"/>
      <w:ind w:left="600"/>
    </w:pPr>
  </w:style>
  <w:style w:type="paragraph" w:styleId="af7">
    <w:name w:val="TOC Heading"/>
    <w:basedOn w:val="1"/>
    <w:next w:val="a"/>
    <w:uiPriority w:val="39"/>
    <w:unhideWhenUsed/>
    <w:qFormat/>
    <w:rsid w:val="003D4717"/>
    <w:pPr>
      <w:keepNext/>
      <w:keepLines/>
      <w:widowControl/>
      <w:tabs>
        <w:tab w:val="clear" w:pos="567"/>
      </w:tabs>
      <w:spacing w:before="240" w:line="259" w:lineRule="auto"/>
      <w:jc w:val="left"/>
      <w:outlineLvl w:val="9"/>
    </w:pPr>
    <w:rPr>
      <w:rFonts w:ascii="Calibri Light" w:hAnsi="Calibri Light"/>
      <w:b w:val="0"/>
      <w:color w:val="2E74B5"/>
    </w:rPr>
  </w:style>
  <w:style w:type="paragraph" w:styleId="23">
    <w:name w:val="toc 2"/>
    <w:basedOn w:val="a"/>
    <w:next w:val="a"/>
    <w:autoRedefine/>
    <w:uiPriority w:val="39"/>
    <w:unhideWhenUsed/>
    <w:rsid w:val="003D4717"/>
    <w:pPr>
      <w:widowControl/>
      <w:autoSpaceDE/>
      <w:autoSpaceDN/>
      <w:adjustRightInd/>
      <w:spacing w:after="100" w:line="259" w:lineRule="auto"/>
      <w:ind w:left="220"/>
    </w:pPr>
    <w:rPr>
      <w:rFonts w:ascii="Calibri" w:hAnsi="Calibri"/>
      <w:sz w:val="22"/>
      <w:szCs w:val="22"/>
    </w:rPr>
  </w:style>
  <w:style w:type="table" w:customStyle="1" w:styleId="11">
    <w:name w:val="Πλέγμα πίνακα1"/>
    <w:basedOn w:val="a1"/>
    <w:next w:val="a5"/>
    <w:rsid w:val="003D4717"/>
    <w:pPr>
      <w:ind w:left="425" w:hanging="425"/>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Βασικό + Arial"/>
    <w:aliases w:val="Πλήρης"/>
    <w:basedOn w:val="a"/>
    <w:rsid w:val="00E92500"/>
    <w:pPr>
      <w:widowControl/>
      <w:tabs>
        <w:tab w:val="left" w:pos="1701"/>
      </w:tabs>
      <w:suppressAutoHyphens/>
      <w:autoSpaceDE/>
      <w:adjustRightInd/>
      <w:spacing w:before="240"/>
      <w:ind w:left="1134" w:hanging="1134"/>
      <w:textAlignment w:val="baseline"/>
    </w:pPr>
    <w:rPr>
      <w:rFonts w:ascii="Arial" w:eastAsia="HiddenHorzOCR" w:hAnsi="Arial"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1744">
      <w:marLeft w:val="0"/>
      <w:marRight w:val="0"/>
      <w:marTop w:val="0"/>
      <w:marBottom w:val="0"/>
      <w:divBdr>
        <w:top w:val="none" w:sz="0" w:space="0" w:color="auto"/>
        <w:left w:val="none" w:sz="0" w:space="0" w:color="auto"/>
        <w:bottom w:val="none" w:sz="0" w:space="0" w:color="auto"/>
        <w:right w:val="none" w:sz="0" w:space="0" w:color="auto"/>
      </w:divBdr>
    </w:div>
    <w:div w:id="90051745">
      <w:marLeft w:val="0"/>
      <w:marRight w:val="0"/>
      <w:marTop w:val="0"/>
      <w:marBottom w:val="0"/>
      <w:divBdr>
        <w:top w:val="none" w:sz="0" w:space="0" w:color="auto"/>
        <w:left w:val="none" w:sz="0" w:space="0" w:color="auto"/>
        <w:bottom w:val="none" w:sz="0" w:space="0" w:color="auto"/>
        <w:right w:val="none" w:sz="0" w:space="0" w:color="auto"/>
      </w:divBdr>
    </w:div>
    <w:div w:id="90051746">
      <w:marLeft w:val="0"/>
      <w:marRight w:val="0"/>
      <w:marTop w:val="0"/>
      <w:marBottom w:val="0"/>
      <w:divBdr>
        <w:top w:val="none" w:sz="0" w:space="0" w:color="auto"/>
        <w:left w:val="none" w:sz="0" w:space="0" w:color="auto"/>
        <w:bottom w:val="none" w:sz="0" w:space="0" w:color="auto"/>
        <w:right w:val="none" w:sz="0" w:space="0" w:color="auto"/>
      </w:divBdr>
    </w:div>
    <w:div w:id="639463602">
      <w:bodyDiv w:val="1"/>
      <w:marLeft w:val="0"/>
      <w:marRight w:val="0"/>
      <w:marTop w:val="0"/>
      <w:marBottom w:val="0"/>
      <w:divBdr>
        <w:top w:val="none" w:sz="0" w:space="0" w:color="auto"/>
        <w:left w:val="none" w:sz="0" w:space="0" w:color="auto"/>
        <w:bottom w:val="none" w:sz="0" w:space="0" w:color="auto"/>
        <w:right w:val="none" w:sz="0" w:space="0" w:color="auto"/>
      </w:divBdr>
    </w:div>
    <w:div w:id="796874228">
      <w:bodyDiv w:val="1"/>
      <w:marLeft w:val="0"/>
      <w:marRight w:val="0"/>
      <w:marTop w:val="0"/>
      <w:marBottom w:val="0"/>
      <w:divBdr>
        <w:top w:val="none" w:sz="0" w:space="0" w:color="auto"/>
        <w:left w:val="none" w:sz="0" w:space="0" w:color="auto"/>
        <w:bottom w:val="none" w:sz="0" w:space="0" w:color="auto"/>
        <w:right w:val="none" w:sz="0" w:space="0" w:color="auto"/>
      </w:divBdr>
    </w:div>
    <w:div w:id="803891996">
      <w:bodyDiv w:val="1"/>
      <w:marLeft w:val="0"/>
      <w:marRight w:val="0"/>
      <w:marTop w:val="0"/>
      <w:marBottom w:val="0"/>
      <w:divBdr>
        <w:top w:val="none" w:sz="0" w:space="0" w:color="auto"/>
        <w:left w:val="none" w:sz="0" w:space="0" w:color="auto"/>
        <w:bottom w:val="none" w:sz="0" w:space="0" w:color="auto"/>
        <w:right w:val="none" w:sz="0" w:space="0" w:color="auto"/>
      </w:divBdr>
    </w:div>
    <w:div w:id="843251754">
      <w:bodyDiv w:val="1"/>
      <w:marLeft w:val="0"/>
      <w:marRight w:val="0"/>
      <w:marTop w:val="0"/>
      <w:marBottom w:val="0"/>
      <w:divBdr>
        <w:top w:val="none" w:sz="0" w:space="0" w:color="auto"/>
        <w:left w:val="none" w:sz="0" w:space="0" w:color="auto"/>
        <w:bottom w:val="none" w:sz="0" w:space="0" w:color="auto"/>
        <w:right w:val="none" w:sz="0" w:space="0" w:color="auto"/>
      </w:divBdr>
    </w:div>
    <w:div w:id="1371880717">
      <w:bodyDiv w:val="1"/>
      <w:marLeft w:val="0"/>
      <w:marRight w:val="0"/>
      <w:marTop w:val="0"/>
      <w:marBottom w:val="0"/>
      <w:divBdr>
        <w:top w:val="none" w:sz="0" w:space="0" w:color="auto"/>
        <w:left w:val="none" w:sz="0" w:space="0" w:color="auto"/>
        <w:bottom w:val="none" w:sz="0" w:space="0" w:color="auto"/>
        <w:right w:val="none" w:sz="0" w:space="0" w:color="auto"/>
      </w:divBdr>
    </w:div>
    <w:div w:id="1700664834">
      <w:bodyDiv w:val="1"/>
      <w:marLeft w:val="0"/>
      <w:marRight w:val="0"/>
      <w:marTop w:val="0"/>
      <w:marBottom w:val="0"/>
      <w:divBdr>
        <w:top w:val="none" w:sz="0" w:space="0" w:color="auto"/>
        <w:left w:val="none" w:sz="0" w:space="0" w:color="auto"/>
        <w:bottom w:val="none" w:sz="0" w:space="0" w:color="auto"/>
        <w:right w:val="none" w:sz="0" w:space="0" w:color="auto"/>
      </w:divBdr>
    </w:div>
    <w:div w:id="1955552015">
      <w:bodyDiv w:val="1"/>
      <w:marLeft w:val="0"/>
      <w:marRight w:val="0"/>
      <w:marTop w:val="0"/>
      <w:marBottom w:val="0"/>
      <w:divBdr>
        <w:top w:val="none" w:sz="0" w:space="0" w:color="auto"/>
        <w:left w:val="none" w:sz="0" w:space="0" w:color="auto"/>
        <w:bottom w:val="none" w:sz="0" w:space="0" w:color="auto"/>
        <w:right w:val="none" w:sz="0" w:space="0" w:color="auto"/>
      </w:divBdr>
    </w:div>
    <w:div w:id="19906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diagrafes.army.gr" TargetMode="External"/><Relationship Id="rId4" Type="http://schemas.openxmlformats.org/officeDocument/2006/relationships/settings" Target="settings.xml"/><Relationship Id="rId9" Type="http://schemas.openxmlformats.org/officeDocument/2006/relationships/hyperlink" Target="https://prodiagrafes.arm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08BA4-9661-4C18-94E6-3C1F33E5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15</Pages>
  <Words>3727</Words>
  <Characters>23158</Characters>
  <Application>Microsoft Office Word</Application>
  <DocSecurity>0</DocSecurity>
  <Lines>192</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ΠΙΝΑΚΑΣ ΠΕΡΙΕΧΟΜΕΝΩΝ</vt:lpstr>
      <vt:lpstr>ΠΙΝΑΚΑΣ ΠΕΡΙΕΧΟΜΕΝΩΝ</vt:lpstr>
    </vt:vector>
  </TitlesOfParts>
  <Company>MOD</Company>
  <LinksUpToDate>false</LinksUpToDate>
  <CharactersWithSpaces>26832</CharactersWithSpaces>
  <SharedDoc>false</SharedDoc>
  <HLinks>
    <vt:vector size="6" baseType="variant">
      <vt:variant>
        <vt:i4>5308439</vt:i4>
      </vt:variant>
      <vt:variant>
        <vt:i4>3</vt:i4>
      </vt:variant>
      <vt:variant>
        <vt:i4>0</vt:i4>
      </vt:variant>
      <vt:variant>
        <vt:i4>5</vt:i4>
      </vt:variant>
      <vt:variant>
        <vt:lpwstr>https://prodiagrafes.army.gr/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308 ΠΕΒ/ ΔΜΕ</dc:creator>
  <cp:lastModifiedBy>g.kavroulakis</cp:lastModifiedBy>
  <cp:revision>215</cp:revision>
  <cp:lastPrinted>2025-01-14T12:20:00Z</cp:lastPrinted>
  <dcterms:created xsi:type="dcterms:W3CDTF">2024-09-11T08:08:00Z</dcterms:created>
  <dcterms:modified xsi:type="dcterms:W3CDTF">2025-01-28T12:16:00Z</dcterms:modified>
</cp:coreProperties>
</file>