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BB4" w:rsidRPr="003674E5" w:rsidRDefault="00535BB4" w:rsidP="00535BB4">
      <w:pPr>
        <w:jc w:val="center"/>
        <w:rPr>
          <w:rFonts w:ascii="Arial" w:hAnsi="Arial" w:cs="Arial"/>
          <w:b/>
          <w:sz w:val="32"/>
          <w:u w:val="single"/>
        </w:rPr>
      </w:pPr>
      <w:r w:rsidRPr="003674E5">
        <w:rPr>
          <w:rFonts w:ascii="Arial" w:hAnsi="Arial" w:cs="Arial"/>
          <w:b/>
          <w:sz w:val="32"/>
          <w:u w:val="single"/>
        </w:rPr>
        <w:t>ΠΡΟΔΙΑΓΡΑΦΗ ΕΝΟΠΛΩΝ ΔΥΝΑΜΕΩΝ</w:t>
      </w:r>
    </w:p>
    <w:p w:rsidR="00535BB4" w:rsidRPr="003674E5" w:rsidRDefault="00535BB4" w:rsidP="00535BB4">
      <w:pPr>
        <w:rPr>
          <w:rFonts w:ascii="Arial" w:hAnsi="Arial" w:cs="Arial"/>
        </w:rPr>
      </w:pPr>
    </w:p>
    <w:p w:rsidR="00535BB4" w:rsidRPr="003674E5" w:rsidRDefault="00535BB4" w:rsidP="00535BB4">
      <w:pPr>
        <w:rPr>
          <w:rFonts w:ascii="Arial" w:hAnsi="Arial" w:cs="Arial"/>
        </w:rPr>
      </w:pPr>
    </w:p>
    <w:p w:rsidR="00535BB4" w:rsidRPr="003674E5" w:rsidRDefault="00535BB4" w:rsidP="00535BB4">
      <w:pPr>
        <w:rPr>
          <w:rFonts w:ascii="Arial" w:hAnsi="Arial" w:cs="Arial"/>
        </w:rPr>
      </w:pPr>
      <w:r w:rsidRPr="003674E5">
        <w:rPr>
          <w:rFonts w:ascii="Arial" w:hAnsi="Arial" w:cs="Arial"/>
        </w:rPr>
        <w:t xml:space="preserve">ΠΕΔ – A – </w:t>
      </w:r>
      <w:r w:rsidR="0074399A" w:rsidRPr="0074399A">
        <w:rPr>
          <w:rFonts w:ascii="Arial" w:hAnsi="Arial" w:cs="Arial"/>
        </w:rPr>
        <w:t>………..</w:t>
      </w:r>
      <w:r w:rsidRPr="0074399A">
        <w:rPr>
          <w:rFonts w:ascii="Arial" w:hAnsi="Arial" w:cs="Arial"/>
        </w:rPr>
        <w:tab/>
      </w:r>
      <w:r w:rsidRPr="003674E5">
        <w:rPr>
          <w:rFonts w:ascii="Arial" w:hAnsi="Arial" w:cs="Arial"/>
        </w:rPr>
        <w:tab/>
      </w:r>
      <w:r w:rsidRPr="003674E5">
        <w:rPr>
          <w:rFonts w:ascii="Arial" w:hAnsi="Arial" w:cs="Arial"/>
        </w:rPr>
        <w:tab/>
      </w:r>
      <w:r w:rsidRPr="003674E5">
        <w:rPr>
          <w:rFonts w:ascii="Arial" w:hAnsi="Arial" w:cs="Arial"/>
        </w:rPr>
        <w:tab/>
      </w:r>
      <w:r w:rsidRPr="003674E5">
        <w:rPr>
          <w:rFonts w:ascii="Arial" w:hAnsi="Arial" w:cs="Arial"/>
        </w:rPr>
        <w:tab/>
      </w:r>
      <w:r w:rsidRPr="003674E5">
        <w:rPr>
          <w:rFonts w:ascii="Arial" w:hAnsi="Arial" w:cs="Arial"/>
        </w:rPr>
        <w:tab/>
      </w:r>
      <w:r w:rsidRPr="003674E5">
        <w:rPr>
          <w:rFonts w:ascii="Arial" w:hAnsi="Arial" w:cs="Arial"/>
        </w:rPr>
        <w:tab/>
      </w:r>
      <w:r w:rsidRPr="003674E5">
        <w:rPr>
          <w:rFonts w:ascii="Arial" w:hAnsi="Arial" w:cs="Arial"/>
        </w:rPr>
        <w:tab/>
        <w:t>ΕΚΔΟΣΗ  1</w:t>
      </w:r>
      <w:r w:rsidRPr="003674E5">
        <w:rPr>
          <w:rFonts w:ascii="Arial" w:hAnsi="Arial" w:cs="Arial"/>
          <w:vertAlign w:val="superscript"/>
        </w:rPr>
        <w:t>η</w:t>
      </w:r>
    </w:p>
    <w:p w:rsidR="00535BB4" w:rsidRPr="003674E5" w:rsidRDefault="00535BB4" w:rsidP="00535BB4">
      <w:pPr>
        <w:rPr>
          <w:rFonts w:ascii="Arial" w:hAnsi="Arial" w:cs="Arial"/>
        </w:rPr>
      </w:pPr>
    </w:p>
    <w:p w:rsidR="00535BB4" w:rsidRPr="003674E5" w:rsidRDefault="00535BB4" w:rsidP="00535BB4">
      <w:pPr>
        <w:rPr>
          <w:rFonts w:ascii="Arial" w:hAnsi="Arial" w:cs="Arial"/>
        </w:rPr>
      </w:pPr>
    </w:p>
    <w:p w:rsidR="00535BB4" w:rsidRPr="003674E5" w:rsidRDefault="00535BB4" w:rsidP="00535BB4">
      <w:pPr>
        <w:rPr>
          <w:rFonts w:ascii="Arial" w:hAnsi="Arial" w:cs="Arial"/>
        </w:rPr>
      </w:pPr>
    </w:p>
    <w:p w:rsidR="00535BB4" w:rsidRPr="003674E5" w:rsidRDefault="005E21AD" w:rsidP="00535BB4">
      <w:pPr>
        <w:jc w:val="center"/>
        <w:rPr>
          <w:rFonts w:ascii="Arial" w:hAnsi="Arial" w:cs="Arial"/>
          <w:sz w:val="28"/>
        </w:rPr>
      </w:pPr>
      <w:r>
        <w:rPr>
          <w:rFonts w:ascii="Arial" w:hAnsi="Arial" w:cs="Arial"/>
          <w:sz w:val="28"/>
        </w:rPr>
        <w:t>ΜΙΚΡΟΕΡΓΑΛΕΙΑ ΩΡΛ</w:t>
      </w:r>
    </w:p>
    <w:p w:rsidR="00535BB4" w:rsidRPr="003674E5" w:rsidRDefault="00535BB4" w:rsidP="00535BB4">
      <w:pPr>
        <w:jc w:val="center"/>
        <w:rPr>
          <w:rFonts w:ascii="Arial" w:hAnsi="Arial" w:cs="Arial"/>
          <w:sz w:val="28"/>
        </w:rPr>
      </w:pPr>
    </w:p>
    <w:p w:rsidR="00535BB4" w:rsidRPr="003674E5" w:rsidRDefault="00535BB4" w:rsidP="00535BB4">
      <w:pPr>
        <w:jc w:val="center"/>
        <w:rPr>
          <w:rFonts w:ascii="Arial" w:hAnsi="Arial" w:cs="Arial"/>
          <w:sz w:val="28"/>
        </w:rPr>
      </w:pPr>
    </w:p>
    <w:p w:rsidR="00535BB4" w:rsidRPr="003674E5" w:rsidRDefault="005222F5" w:rsidP="00535BB4">
      <w:pPr>
        <w:ind w:left="4320" w:firstLine="720"/>
        <w:rPr>
          <w:rFonts w:ascii="Arial" w:hAnsi="Arial" w:cs="Arial"/>
        </w:rPr>
      </w:pPr>
      <w:r>
        <w:rPr>
          <w:rFonts w:ascii="Arial" w:hAnsi="Arial" w:cs="Arial"/>
          <w:lang w:val="en-US"/>
        </w:rPr>
        <w:t xml:space="preserve">     </w:t>
      </w:r>
      <w:bookmarkStart w:id="0" w:name="_GoBack"/>
      <w:bookmarkEnd w:id="0"/>
      <w:r w:rsidR="00535BB4" w:rsidRPr="003674E5">
        <w:rPr>
          <w:rFonts w:ascii="Arial" w:hAnsi="Arial" w:cs="Arial"/>
        </w:rPr>
        <w:t xml:space="preserve"> ΟΚΤΩΒΡΙΟΥ 2026</w:t>
      </w:r>
    </w:p>
    <w:p w:rsidR="00535BB4" w:rsidRPr="003674E5" w:rsidRDefault="00535BB4" w:rsidP="00535BB4">
      <w:pPr>
        <w:ind w:left="4320" w:firstLine="720"/>
        <w:rPr>
          <w:rFonts w:ascii="Arial" w:hAnsi="Arial" w:cs="Arial"/>
        </w:rPr>
      </w:pPr>
    </w:p>
    <w:p w:rsidR="00535BB4" w:rsidRPr="003674E5" w:rsidRDefault="00535BB4" w:rsidP="00535BB4">
      <w:pPr>
        <w:ind w:left="4320" w:firstLine="720"/>
        <w:rPr>
          <w:rFonts w:ascii="Arial" w:hAnsi="Arial" w:cs="Arial"/>
        </w:rPr>
      </w:pPr>
    </w:p>
    <w:p w:rsidR="00535BB4" w:rsidRPr="003674E5" w:rsidRDefault="00535BB4" w:rsidP="00535BB4">
      <w:pPr>
        <w:spacing w:line="240" w:lineRule="auto"/>
        <w:ind w:left="5040"/>
        <w:rPr>
          <w:rFonts w:ascii="Arial" w:hAnsi="Arial" w:cs="Arial"/>
        </w:rPr>
      </w:pPr>
      <w:r w:rsidRPr="003674E5">
        <w:rPr>
          <w:rFonts w:ascii="Arial" w:hAnsi="Arial" w:cs="Arial"/>
        </w:rPr>
        <w:t>ΕΛΛΗΝΙΚΗ ΔΗΜΟΚΡΑΤΙΑ</w:t>
      </w:r>
    </w:p>
    <w:p w:rsidR="00535BB4" w:rsidRPr="003674E5" w:rsidRDefault="00535BB4" w:rsidP="00535BB4">
      <w:pPr>
        <w:spacing w:line="240" w:lineRule="auto"/>
        <w:ind w:left="5040"/>
        <w:rPr>
          <w:rFonts w:ascii="Arial" w:hAnsi="Arial" w:cs="Arial"/>
        </w:rPr>
      </w:pPr>
      <w:r w:rsidRPr="003674E5">
        <w:rPr>
          <w:rFonts w:ascii="Arial" w:hAnsi="Arial" w:cs="Arial"/>
        </w:rPr>
        <w:t>ΥΠΟΥΡΓΕΙΟ ΕΘΝΙΚΗΣ ΑΜΥΝΑΣ</w:t>
      </w:r>
    </w:p>
    <w:p w:rsidR="00535BB4" w:rsidRPr="003674E5" w:rsidRDefault="00535BB4" w:rsidP="00535BB4">
      <w:pPr>
        <w:rPr>
          <w:rFonts w:ascii="Arial" w:hAnsi="Arial" w:cs="Arial"/>
        </w:rPr>
      </w:pPr>
    </w:p>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416A8E" w:rsidRDefault="00416A8E" w:rsidP="00535BB4"/>
    <w:p w:rsidR="00535BB4" w:rsidRDefault="00535BB4" w:rsidP="00535BB4"/>
    <w:p w:rsidR="003674E5" w:rsidRDefault="003674E5" w:rsidP="006D5F96">
      <w:pPr>
        <w:spacing w:after="0"/>
        <w:ind w:left="2160" w:firstLine="720"/>
        <w:rPr>
          <w:rFonts w:ascii="Arial" w:hAnsi="Arial" w:cs="Arial"/>
        </w:rPr>
      </w:pPr>
    </w:p>
    <w:p w:rsidR="00416A8E" w:rsidRPr="006D5F96" w:rsidRDefault="00416A8E" w:rsidP="006D5F96">
      <w:pPr>
        <w:spacing w:after="0"/>
        <w:ind w:left="2160" w:firstLine="720"/>
        <w:rPr>
          <w:rFonts w:ascii="Arial" w:hAnsi="Arial" w:cs="Arial"/>
        </w:rPr>
      </w:pPr>
      <w:r w:rsidRPr="006D5F96">
        <w:rPr>
          <w:rFonts w:ascii="Arial" w:hAnsi="Arial" w:cs="Arial"/>
        </w:rPr>
        <w:lastRenderedPageBreak/>
        <w:t>ΠΙΝΑΚΑΣ ΠΕΡΙΕΧΟΜΕΝΩΝ</w:t>
      </w:r>
    </w:p>
    <w:p w:rsidR="00416A8E" w:rsidRPr="006D5F96" w:rsidRDefault="00C50525" w:rsidP="006D5F96">
      <w:pPr>
        <w:spacing w:after="0"/>
        <w:ind w:left="7200"/>
        <w:rPr>
          <w:rFonts w:ascii="Arial" w:hAnsi="Arial" w:cs="Arial"/>
        </w:rPr>
      </w:pPr>
      <w:r w:rsidRPr="002A56D7">
        <w:rPr>
          <w:rFonts w:ascii="Arial" w:hAnsi="Arial" w:cs="Arial"/>
        </w:rPr>
        <w:t xml:space="preserve">     </w:t>
      </w:r>
      <w:r w:rsidR="00416A8E" w:rsidRPr="006D5F96">
        <w:rPr>
          <w:rFonts w:ascii="Arial" w:hAnsi="Arial" w:cs="Arial"/>
        </w:rPr>
        <w:t>ΣΕΛΙΔΑ</w:t>
      </w:r>
    </w:p>
    <w:p w:rsidR="00416A8E" w:rsidRPr="006D5F96" w:rsidRDefault="00416A8E" w:rsidP="006D5F96">
      <w:pPr>
        <w:spacing w:after="0"/>
        <w:rPr>
          <w:rFonts w:ascii="Arial" w:hAnsi="Arial" w:cs="Arial"/>
        </w:rPr>
      </w:pPr>
      <w:r w:rsidRPr="006D5F96">
        <w:rPr>
          <w:rFonts w:ascii="Arial" w:hAnsi="Arial" w:cs="Arial"/>
        </w:rPr>
        <w:t xml:space="preserve">1. </w:t>
      </w:r>
      <w:r w:rsidRPr="002A56D7">
        <w:rPr>
          <w:rFonts w:ascii="Arial" w:hAnsi="Arial" w:cs="Arial"/>
        </w:rPr>
        <w:tab/>
      </w:r>
      <w:r w:rsidRPr="006D5F96">
        <w:rPr>
          <w:rFonts w:ascii="Arial" w:hAnsi="Arial" w:cs="Arial"/>
        </w:rPr>
        <w:t xml:space="preserve">ΠΕΔΙΟ ΕΦΑΡΜΟΓΗΣ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6D5F96" w:rsidRPr="006D5F96">
        <w:rPr>
          <w:rFonts w:ascii="Arial" w:hAnsi="Arial" w:cs="Arial"/>
        </w:rPr>
        <w:t xml:space="preserve">  </w:t>
      </w:r>
      <w:r w:rsidRPr="006D5F96">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2.</w:t>
      </w:r>
      <w:r w:rsidR="00C50525" w:rsidRPr="006D5F96">
        <w:rPr>
          <w:rFonts w:ascii="Arial" w:hAnsi="Arial" w:cs="Arial"/>
        </w:rPr>
        <w:tab/>
      </w:r>
      <w:r w:rsidRPr="006D5F96">
        <w:rPr>
          <w:rFonts w:ascii="Arial" w:hAnsi="Arial" w:cs="Arial"/>
        </w:rPr>
        <w:t xml:space="preserve">ΣΧΕΤΙΚΑ ΕΓΓΡΑΦΑ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C50525" w:rsidRPr="006D5F96">
        <w:rPr>
          <w:rFonts w:ascii="Arial" w:hAnsi="Arial" w:cs="Arial"/>
        </w:rPr>
        <w:t xml:space="preserve">  </w:t>
      </w:r>
      <w:r w:rsidRPr="006D5F96">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 xml:space="preserve">3. </w:t>
      </w:r>
      <w:r w:rsidR="00C50525" w:rsidRPr="006D5F96">
        <w:rPr>
          <w:rFonts w:ascii="Arial" w:hAnsi="Arial" w:cs="Arial"/>
        </w:rPr>
        <w:tab/>
      </w:r>
      <w:r w:rsidRPr="006D5F96">
        <w:rPr>
          <w:rFonts w:ascii="Arial" w:hAnsi="Arial" w:cs="Arial"/>
        </w:rPr>
        <w:t>ΤΑΞΙΝΟΜΗΣΗ</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6D5F96" w:rsidRPr="006D5F96">
        <w:rPr>
          <w:rFonts w:ascii="Arial" w:hAnsi="Arial" w:cs="Arial"/>
        </w:rPr>
        <w:t xml:space="preserve">  </w:t>
      </w:r>
      <w:r w:rsidR="00131D03">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 xml:space="preserve">4. </w:t>
      </w:r>
      <w:r w:rsidR="00C50525" w:rsidRPr="006D5F96">
        <w:rPr>
          <w:rFonts w:ascii="Arial" w:hAnsi="Arial" w:cs="Arial"/>
        </w:rPr>
        <w:tab/>
      </w:r>
      <w:r w:rsidRPr="006D5F96">
        <w:rPr>
          <w:rFonts w:ascii="Arial" w:hAnsi="Arial" w:cs="Arial"/>
        </w:rPr>
        <w:t>ΤΕΧΝΙΚΑ ΧΑΡΑΚΤΗΡΙΣΤΙΚΑ</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C50525" w:rsidRPr="006D5F96">
        <w:rPr>
          <w:rFonts w:ascii="Arial" w:hAnsi="Arial" w:cs="Arial"/>
        </w:rPr>
        <w:t xml:space="preserve"> </w:t>
      </w:r>
      <w:r w:rsidR="00B73B38">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 xml:space="preserve">4.1 </w:t>
      </w:r>
      <w:r w:rsidR="00C50525" w:rsidRPr="006D5F96">
        <w:rPr>
          <w:rFonts w:ascii="Arial" w:hAnsi="Arial" w:cs="Arial"/>
        </w:rPr>
        <w:tab/>
      </w:r>
      <w:r w:rsidRPr="006D5F96">
        <w:rPr>
          <w:rFonts w:ascii="Arial" w:hAnsi="Arial" w:cs="Arial"/>
        </w:rPr>
        <w:t xml:space="preserve">Ορισμός Υλικού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C50525" w:rsidRPr="006D5F96">
        <w:rPr>
          <w:rFonts w:ascii="Arial" w:hAnsi="Arial" w:cs="Arial"/>
        </w:rPr>
        <w:t xml:space="preserve">  </w:t>
      </w:r>
      <w:r w:rsidR="00B73B38">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 xml:space="preserve">4.2 </w:t>
      </w:r>
      <w:r w:rsidR="00C50525" w:rsidRPr="006D5F96">
        <w:rPr>
          <w:rFonts w:ascii="Arial" w:hAnsi="Arial" w:cs="Arial"/>
        </w:rPr>
        <w:tab/>
      </w:r>
      <w:r w:rsidRPr="006D5F96">
        <w:rPr>
          <w:rFonts w:ascii="Arial" w:hAnsi="Arial" w:cs="Arial"/>
        </w:rPr>
        <w:t>Φυσικά Χαρακτηριστικά</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C50525" w:rsidRPr="006D5F96">
        <w:rPr>
          <w:rFonts w:ascii="Arial" w:hAnsi="Arial" w:cs="Arial"/>
        </w:rPr>
        <w:t xml:space="preserve"> </w:t>
      </w:r>
      <w:r w:rsidR="00B73B38">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 xml:space="preserve">4.3 </w:t>
      </w:r>
      <w:r w:rsidR="00C50525" w:rsidRPr="006D5F96">
        <w:rPr>
          <w:rFonts w:ascii="Arial" w:hAnsi="Arial" w:cs="Arial"/>
        </w:rPr>
        <w:tab/>
      </w:r>
      <w:r w:rsidRPr="006D5F96">
        <w:rPr>
          <w:rFonts w:ascii="Arial" w:hAnsi="Arial" w:cs="Arial"/>
        </w:rPr>
        <w:t>Παρελκόμενα</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C50525" w:rsidRPr="006D5F96">
        <w:rPr>
          <w:rFonts w:ascii="Arial" w:hAnsi="Arial" w:cs="Arial"/>
        </w:rPr>
        <w:t xml:space="preserve"> </w:t>
      </w:r>
      <w:r w:rsidR="004740D9">
        <w:rPr>
          <w:rFonts w:ascii="Arial" w:hAnsi="Arial" w:cs="Arial"/>
        </w:rPr>
        <w:t>4</w:t>
      </w:r>
    </w:p>
    <w:p w:rsidR="00416A8E" w:rsidRPr="006D5F96" w:rsidRDefault="00416A8E" w:rsidP="006D5F96">
      <w:pPr>
        <w:spacing w:after="0"/>
        <w:rPr>
          <w:rFonts w:ascii="Arial" w:hAnsi="Arial" w:cs="Arial"/>
        </w:rPr>
      </w:pPr>
      <w:r w:rsidRPr="006D5F96">
        <w:rPr>
          <w:rFonts w:ascii="Arial" w:hAnsi="Arial" w:cs="Arial"/>
        </w:rPr>
        <w:t xml:space="preserve">4.4 </w:t>
      </w:r>
      <w:r w:rsidR="00C50525" w:rsidRPr="006D5F96">
        <w:rPr>
          <w:rFonts w:ascii="Arial" w:hAnsi="Arial" w:cs="Arial"/>
        </w:rPr>
        <w:tab/>
      </w:r>
      <w:r w:rsidRPr="006D5F96">
        <w:rPr>
          <w:rFonts w:ascii="Arial" w:hAnsi="Arial" w:cs="Arial"/>
        </w:rPr>
        <w:t>Δυνατότητα Συντήρησης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C50525" w:rsidRPr="006D5F96">
        <w:rPr>
          <w:rFonts w:ascii="Arial" w:hAnsi="Arial" w:cs="Arial"/>
        </w:rPr>
        <w:t xml:space="preserve"> </w:t>
      </w:r>
      <w:r w:rsidR="004740D9">
        <w:rPr>
          <w:rFonts w:ascii="Arial" w:hAnsi="Arial" w:cs="Arial"/>
        </w:rPr>
        <w:t>5</w:t>
      </w:r>
    </w:p>
    <w:p w:rsidR="00416A8E" w:rsidRPr="002A56D7" w:rsidRDefault="00416A8E" w:rsidP="006D5F96">
      <w:pPr>
        <w:spacing w:after="0"/>
        <w:rPr>
          <w:rFonts w:ascii="Arial" w:hAnsi="Arial" w:cs="Arial"/>
        </w:rPr>
      </w:pPr>
      <w:r w:rsidRPr="006D5F96">
        <w:rPr>
          <w:rFonts w:ascii="Arial" w:hAnsi="Arial" w:cs="Arial"/>
        </w:rPr>
        <w:t xml:space="preserve">4.5 </w:t>
      </w:r>
      <w:r w:rsidR="00C50525" w:rsidRPr="006D5F96">
        <w:rPr>
          <w:rFonts w:ascii="Arial" w:hAnsi="Arial" w:cs="Arial"/>
        </w:rPr>
        <w:tab/>
      </w:r>
      <w:r w:rsidRPr="006D5F96">
        <w:rPr>
          <w:rFonts w:ascii="Arial" w:hAnsi="Arial" w:cs="Arial"/>
        </w:rPr>
        <w:t>Εγκατάσταση</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 xml:space="preserve"> </w:t>
      </w:r>
      <w:r w:rsidR="00C50525" w:rsidRPr="006D5F96">
        <w:rPr>
          <w:rFonts w:ascii="Arial" w:hAnsi="Arial" w:cs="Arial"/>
        </w:rPr>
        <w:t xml:space="preserve"> </w:t>
      </w:r>
      <w:r w:rsidR="004740D9">
        <w:rPr>
          <w:rFonts w:ascii="Arial" w:hAnsi="Arial" w:cs="Arial"/>
        </w:rPr>
        <w:t>5</w:t>
      </w:r>
    </w:p>
    <w:p w:rsidR="00416A8E" w:rsidRPr="006D5F96" w:rsidRDefault="00416A8E" w:rsidP="006D5F96">
      <w:pPr>
        <w:spacing w:after="0"/>
        <w:rPr>
          <w:rFonts w:ascii="Arial" w:hAnsi="Arial" w:cs="Arial"/>
        </w:rPr>
      </w:pPr>
      <w:r w:rsidRPr="006D5F96">
        <w:rPr>
          <w:rFonts w:ascii="Arial" w:hAnsi="Arial" w:cs="Arial"/>
        </w:rPr>
        <w:t xml:space="preserve">4.6 </w:t>
      </w:r>
      <w:r w:rsidR="00C50525" w:rsidRPr="006D5F96">
        <w:rPr>
          <w:rFonts w:ascii="Arial" w:hAnsi="Arial" w:cs="Arial"/>
        </w:rPr>
        <w:tab/>
      </w:r>
      <w:r w:rsidRPr="006D5F96">
        <w:rPr>
          <w:rFonts w:ascii="Arial" w:hAnsi="Arial" w:cs="Arial"/>
        </w:rPr>
        <w:t>Επισήμανση</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C50525" w:rsidRPr="006D5F96">
        <w:rPr>
          <w:rFonts w:ascii="Arial" w:hAnsi="Arial" w:cs="Arial"/>
        </w:rPr>
        <w:t xml:space="preserve">  </w:t>
      </w:r>
      <w:r w:rsidR="004740D9">
        <w:rPr>
          <w:rFonts w:ascii="Arial" w:hAnsi="Arial" w:cs="Arial"/>
        </w:rPr>
        <w:t>5</w:t>
      </w:r>
    </w:p>
    <w:p w:rsidR="00416A8E" w:rsidRPr="006D5F96" w:rsidRDefault="00416A8E" w:rsidP="006D5F96">
      <w:pPr>
        <w:spacing w:after="0"/>
        <w:rPr>
          <w:rFonts w:ascii="Arial" w:hAnsi="Arial" w:cs="Arial"/>
        </w:rPr>
      </w:pPr>
      <w:r w:rsidRPr="006D5F96">
        <w:rPr>
          <w:rFonts w:ascii="Arial" w:hAnsi="Arial" w:cs="Arial"/>
        </w:rPr>
        <w:t xml:space="preserve">4.7 </w:t>
      </w:r>
      <w:r w:rsidR="00C50525" w:rsidRPr="006D5F96">
        <w:rPr>
          <w:rFonts w:ascii="Arial" w:hAnsi="Arial" w:cs="Arial"/>
        </w:rPr>
        <w:tab/>
      </w:r>
      <w:r w:rsidRPr="006D5F96">
        <w:rPr>
          <w:rFonts w:ascii="Arial" w:hAnsi="Arial" w:cs="Arial"/>
        </w:rPr>
        <w:t xml:space="preserve">Υπηρεσίες Υποστήριξης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6D5F96" w:rsidRPr="002A56D7">
        <w:rPr>
          <w:rFonts w:ascii="Arial" w:hAnsi="Arial" w:cs="Arial"/>
        </w:rPr>
        <w:t xml:space="preserve">  </w:t>
      </w:r>
      <w:r w:rsidR="004740D9">
        <w:rPr>
          <w:rFonts w:ascii="Arial" w:hAnsi="Arial" w:cs="Arial"/>
        </w:rPr>
        <w:t>5</w:t>
      </w:r>
    </w:p>
    <w:p w:rsidR="00416A8E" w:rsidRPr="006D5F96" w:rsidRDefault="00416A8E" w:rsidP="006D5F96">
      <w:pPr>
        <w:spacing w:after="0"/>
        <w:rPr>
          <w:rFonts w:ascii="Arial" w:hAnsi="Arial" w:cs="Arial"/>
        </w:rPr>
      </w:pPr>
      <w:r w:rsidRPr="006D5F96">
        <w:rPr>
          <w:rFonts w:ascii="Arial" w:hAnsi="Arial" w:cs="Arial"/>
        </w:rPr>
        <w:t xml:space="preserve">5. </w:t>
      </w:r>
      <w:r w:rsidR="00C50525" w:rsidRPr="006D5F96">
        <w:rPr>
          <w:rFonts w:ascii="Arial" w:hAnsi="Arial" w:cs="Arial"/>
        </w:rPr>
        <w:tab/>
      </w:r>
      <w:r w:rsidRPr="006D5F96">
        <w:rPr>
          <w:rFonts w:ascii="Arial" w:hAnsi="Arial" w:cs="Arial"/>
        </w:rPr>
        <w:t>ΑΠΑΙΤΗΣΕΙΣ ΣΥΜΜΟΡΦΩΣΗΣ ΥΛΙΚΟΥ</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6D5F96" w:rsidRPr="006D5F96">
        <w:rPr>
          <w:rFonts w:ascii="Arial" w:hAnsi="Arial" w:cs="Arial"/>
        </w:rPr>
        <w:t xml:space="preserve">           </w:t>
      </w:r>
      <w:r w:rsidR="006D5F96" w:rsidRPr="002A56D7">
        <w:rPr>
          <w:rFonts w:ascii="Arial" w:hAnsi="Arial" w:cs="Arial"/>
        </w:rPr>
        <w:t xml:space="preserve"> </w:t>
      </w:r>
      <w:r w:rsidR="00D93EF8">
        <w:rPr>
          <w:rFonts w:ascii="Arial" w:hAnsi="Arial" w:cs="Arial"/>
        </w:rPr>
        <w:t xml:space="preserve">  </w:t>
      </w:r>
      <w:r w:rsidR="004740D9">
        <w:rPr>
          <w:rFonts w:ascii="Arial" w:hAnsi="Arial" w:cs="Arial"/>
        </w:rPr>
        <w:t>6</w:t>
      </w:r>
    </w:p>
    <w:p w:rsidR="00416A8E" w:rsidRPr="006D5F96" w:rsidRDefault="00416A8E" w:rsidP="006D5F96">
      <w:pPr>
        <w:spacing w:after="0"/>
        <w:rPr>
          <w:rFonts w:ascii="Arial" w:hAnsi="Arial" w:cs="Arial"/>
        </w:rPr>
      </w:pPr>
      <w:r w:rsidRPr="006D5F96">
        <w:rPr>
          <w:rFonts w:ascii="Arial" w:hAnsi="Arial" w:cs="Arial"/>
        </w:rPr>
        <w:t xml:space="preserve">5.1 </w:t>
      </w:r>
      <w:r w:rsidR="00C50525" w:rsidRPr="006D5F96">
        <w:rPr>
          <w:rFonts w:ascii="Arial" w:hAnsi="Arial" w:cs="Arial"/>
        </w:rPr>
        <w:tab/>
      </w:r>
      <w:r w:rsidRPr="006D5F96">
        <w:rPr>
          <w:rFonts w:ascii="Arial" w:hAnsi="Arial" w:cs="Arial"/>
        </w:rPr>
        <w:t xml:space="preserve">Συνοδευτικά Έγγραφα / Πιστοποιητικά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D93EF8">
        <w:rPr>
          <w:rFonts w:ascii="Arial" w:hAnsi="Arial" w:cs="Arial"/>
        </w:rPr>
        <w:t xml:space="preserve">  </w:t>
      </w:r>
      <w:r w:rsidR="004740D9">
        <w:rPr>
          <w:rFonts w:ascii="Arial" w:hAnsi="Arial" w:cs="Arial"/>
        </w:rPr>
        <w:t>6</w:t>
      </w:r>
    </w:p>
    <w:p w:rsidR="00416A8E" w:rsidRPr="006D5F96" w:rsidRDefault="00416A8E" w:rsidP="006D5F96">
      <w:pPr>
        <w:spacing w:after="0"/>
        <w:rPr>
          <w:rFonts w:ascii="Arial" w:hAnsi="Arial" w:cs="Arial"/>
        </w:rPr>
      </w:pPr>
      <w:r w:rsidRPr="006D5F96">
        <w:rPr>
          <w:rFonts w:ascii="Arial" w:hAnsi="Arial" w:cs="Arial"/>
        </w:rPr>
        <w:t xml:space="preserve">5.2 </w:t>
      </w:r>
      <w:r w:rsidR="00C50525" w:rsidRPr="006D5F96">
        <w:rPr>
          <w:rFonts w:ascii="Arial" w:hAnsi="Arial" w:cs="Arial"/>
        </w:rPr>
        <w:tab/>
      </w:r>
      <w:r w:rsidRPr="006D5F96">
        <w:rPr>
          <w:rFonts w:ascii="Arial" w:hAnsi="Arial" w:cs="Arial"/>
        </w:rPr>
        <w:t xml:space="preserve">Επιθεωρήσεις / Δοκιμές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4740D9">
        <w:rPr>
          <w:rFonts w:ascii="Arial" w:hAnsi="Arial" w:cs="Arial"/>
        </w:rPr>
        <w:t xml:space="preserve">  8</w:t>
      </w:r>
    </w:p>
    <w:p w:rsidR="00416A8E" w:rsidRPr="006D5F96" w:rsidRDefault="00416A8E" w:rsidP="006D5F96">
      <w:pPr>
        <w:spacing w:after="0"/>
        <w:rPr>
          <w:rFonts w:ascii="Arial" w:hAnsi="Arial" w:cs="Arial"/>
        </w:rPr>
      </w:pPr>
      <w:r w:rsidRPr="006D5F96">
        <w:rPr>
          <w:rFonts w:ascii="Arial" w:hAnsi="Arial" w:cs="Arial"/>
        </w:rPr>
        <w:t xml:space="preserve">6. </w:t>
      </w:r>
      <w:r w:rsidR="00C50525" w:rsidRPr="006D5F96">
        <w:rPr>
          <w:rFonts w:ascii="Arial" w:hAnsi="Arial" w:cs="Arial"/>
        </w:rPr>
        <w:tab/>
      </w:r>
      <w:r w:rsidRPr="006D5F96">
        <w:rPr>
          <w:rFonts w:ascii="Arial" w:hAnsi="Arial" w:cs="Arial"/>
        </w:rPr>
        <w:t xml:space="preserve">ΛΟΙΠΕΣ ΑΠΑΙΤΗΣΕΙΣ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4740D9">
        <w:rPr>
          <w:rFonts w:ascii="Arial" w:hAnsi="Arial" w:cs="Arial"/>
        </w:rPr>
        <w:t xml:space="preserve">  9</w:t>
      </w:r>
    </w:p>
    <w:p w:rsidR="00416A8E" w:rsidRPr="006D5F96" w:rsidRDefault="00416A8E" w:rsidP="006D5F96">
      <w:pPr>
        <w:spacing w:after="0"/>
        <w:rPr>
          <w:rFonts w:ascii="Arial" w:hAnsi="Arial" w:cs="Arial"/>
        </w:rPr>
      </w:pPr>
      <w:r w:rsidRPr="006D5F96">
        <w:rPr>
          <w:rFonts w:ascii="Arial" w:hAnsi="Arial" w:cs="Arial"/>
        </w:rPr>
        <w:t xml:space="preserve">7. </w:t>
      </w:r>
      <w:r w:rsidR="00C50525" w:rsidRPr="006D5F96">
        <w:rPr>
          <w:rFonts w:ascii="Arial" w:hAnsi="Arial" w:cs="Arial"/>
        </w:rPr>
        <w:tab/>
      </w:r>
      <w:r w:rsidRPr="006D5F96">
        <w:rPr>
          <w:rFonts w:ascii="Arial" w:hAnsi="Arial" w:cs="Arial"/>
        </w:rPr>
        <w:t>ΠΕΡΙΕΧΟΜΕΝΟ ΠΡΟΣΦΟΡΑΣ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004740D9">
        <w:rPr>
          <w:rFonts w:ascii="Arial" w:hAnsi="Arial" w:cs="Arial"/>
        </w:rPr>
        <w:t xml:space="preserve">  9</w:t>
      </w:r>
    </w:p>
    <w:p w:rsidR="00416A8E" w:rsidRPr="006D5F96" w:rsidRDefault="00416A8E" w:rsidP="006D5F96">
      <w:pPr>
        <w:spacing w:after="0"/>
        <w:rPr>
          <w:rFonts w:ascii="Arial" w:hAnsi="Arial" w:cs="Arial"/>
        </w:rPr>
      </w:pPr>
      <w:r w:rsidRPr="006D5F96">
        <w:rPr>
          <w:rFonts w:ascii="Arial" w:hAnsi="Arial" w:cs="Arial"/>
        </w:rPr>
        <w:t xml:space="preserve">8. </w:t>
      </w:r>
      <w:r w:rsidR="00C50525" w:rsidRPr="006D5F96">
        <w:rPr>
          <w:rFonts w:ascii="Arial" w:hAnsi="Arial" w:cs="Arial"/>
        </w:rPr>
        <w:tab/>
      </w:r>
      <w:r w:rsidRPr="006D5F96">
        <w:rPr>
          <w:rFonts w:ascii="Arial" w:hAnsi="Arial" w:cs="Arial"/>
        </w:rPr>
        <w:t>ΠΡΟΤΑΣΕΙΣ ΒΕΛΤΙΩΣΗΣ ΤΕΧΝΙΚΗΣ</w:t>
      </w:r>
      <w:r w:rsidR="00C50525" w:rsidRPr="006D5F96">
        <w:rPr>
          <w:rFonts w:ascii="Arial" w:hAnsi="Arial" w:cs="Arial"/>
        </w:rPr>
        <w:t xml:space="preserve">  ΠΡΟΔΙΑΓΡΑΦΗΣ</w:t>
      </w:r>
      <w:r w:rsidR="00C50525" w:rsidRPr="006D5F96">
        <w:rPr>
          <w:rFonts w:ascii="Arial" w:hAnsi="Arial" w:cs="Arial"/>
        </w:rPr>
        <w:tab/>
      </w:r>
      <w:r w:rsidR="00C50525" w:rsidRPr="006D5F96">
        <w:rPr>
          <w:rFonts w:ascii="Arial" w:hAnsi="Arial" w:cs="Arial"/>
        </w:rPr>
        <w:tab/>
      </w:r>
      <w:r w:rsidR="00C50525" w:rsidRPr="006D5F96">
        <w:rPr>
          <w:rFonts w:ascii="Arial" w:hAnsi="Arial" w:cs="Arial"/>
        </w:rPr>
        <w:tab/>
      </w:r>
      <w:r w:rsidRPr="006D5F96">
        <w:rPr>
          <w:rFonts w:ascii="Arial" w:hAnsi="Arial" w:cs="Arial"/>
        </w:rPr>
        <w:t>1</w:t>
      </w:r>
      <w:r w:rsidR="004740D9">
        <w:rPr>
          <w:rFonts w:ascii="Arial" w:hAnsi="Arial" w:cs="Arial"/>
        </w:rPr>
        <w:t>0</w:t>
      </w:r>
    </w:p>
    <w:p w:rsidR="00416A8E" w:rsidRPr="006D5F96" w:rsidRDefault="00416A8E" w:rsidP="006D5F96">
      <w:pPr>
        <w:spacing w:after="0"/>
        <w:rPr>
          <w:rFonts w:ascii="Arial" w:hAnsi="Arial" w:cs="Arial"/>
        </w:rPr>
      </w:pPr>
      <w:r w:rsidRPr="006D5F96">
        <w:rPr>
          <w:rFonts w:ascii="Arial" w:hAnsi="Arial" w:cs="Arial"/>
        </w:rPr>
        <w:t>ΠΡΟΣΘΗΚΗ Ι – ΥΠΟΔΕΙΓΜΑ ΥΠΕΥΘΥΝΗΣ ΔΗΛΩΣΗΣ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4740D9">
        <w:rPr>
          <w:rFonts w:ascii="Arial" w:hAnsi="Arial" w:cs="Arial"/>
        </w:rPr>
        <w:t>1</w:t>
      </w:r>
    </w:p>
    <w:p w:rsidR="00416A8E" w:rsidRPr="006D5F96" w:rsidRDefault="00416A8E" w:rsidP="006D5F96">
      <w:pPr>
        <w:spacing w:after="0"/>
        <w:rPr>
          <w:rFonts w:ascii="Arial" w:hAnsi="Arial" w:cs="Arial"/>
        </w:rPr>
      </w:pPr>
      <w:r w:rsidRPr="006D5F96">
        <w:rPr>
          <w:rFonts w:ascii="Arial" w:hAnsi="Arial" w:cs="Arial"/>
        </w:rPr>
        <w:t>ΠΡΟΣΘΗΚΗ ΙΙ – ΠΑΡΕΛΚΟΜΕΝΑ ΠΟΥ ΔΕΝ ΘΑ</w:t>
      </w:r>
    </w:p>
    <w:p w:rsidR="00416A8E" w:rsidRPr="006D5F96" w:rsidRDefault="00416A8E" w:rsidP="006D5F96">
      <w:pPr>
        <w:spacing w:after="0"/>
        <w:rPr>
          <w:rFonts w:ascii="Arial" w:hAnsi="Arial" w:cs="Arial"/>
        </w:rPr>
      </w:pPr>
      <w:r w:rsidRPr="006D5F96">
        <w:rPr>
          <w:rFonts w:ascii="Arial" w:hAnsi="Arial" w:cs="Arial"/>
        </w:rPr>
        <w:t xml:space="preserve">ΣΥΝΟΔΕΥΟΥΝ ΤΟ ΕΙΔΟΣ </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4740D9">
        <w:rPr>
          <w:rFonts w:ascii="Arial" w:hAnsi="Arial" w:cs="Arial"/>
        </w:rPr>
        <w:t>3</w:t>
      </w:r>
    </w:p>
    <w:p w:rsidR="00416A8E" w:rsidRPr="006D5F96" w:rsidRDefault="00416A8E" w:rsidP="006D5F96">
      <w:pPr>
        <w:spacing w:after="0"/>
        <w:rPr>
          <w:rFonts w:ascii="Arial" w:hAnsi="Arial" w:cs="Arial"/>
        </w:rPr>
      </w:pPr>
      <w:r w:rsidRPr="006D5F96">
        <w:rPr>
          <w:rFonts w:ascii="Arial" w:hAnsi="Arial" w:cs="Arial"/>
        </w:rPr>
        <w:t>ΕΓΚΡΙΣΗ ΤΕΧΝΙΚΗΣ ΠΡΟΔΙΑΓΡΑΦΗΣ</w:t>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r>
      <w:r w:rsidRPr="006D5F96">
        <w:rPr>
          <w:rFonts w:ascii="Arial" w:hAnsi="Arial" w:cs="Arial"/>
        </w:rPr>
        <w:tab/>
        <w:t>1</w:t>
      </w:r>
      <w:r w:rsidR="004740D9">
        <w:rPr>
          <w:rFonts w:ascii="Arial" w:hAnsi="Arial" w:cs="Arial"/>
        </w:rPr>
        <w:t>4</w:t>
      </w:r>
    </w:p>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416A8E" w:rsidRPr="00416A8E" w:rsidRDefault="00416A8E" w:rsidP="00535BB4"/>
    <w:p w:rsidR="00C50525" w:rsidRPr="006D5F96" w:rsidRDefault="00C50525" w:rsidP="00C50525">
      <w:pPr>
        <w:rPr>
          <w:rFonts w:ascii="Arial" w:hAnsi="Arial" w:cs="Arial"/>
          <w:b/>
        </w:rPr>
      </w:pPr>
      <w:r w:rsidRPr="006D5F96">
        <w:rPr>
          <w:rFonts w:ascii="Arial" w:hAnsi="Arial" w:cs="Arial"/>
          <w:b/>
        </w:rPr>
        <w:lastRenderedPageBreak/>
        <w:t xml:space="preserve">1. </w:t>
      </w:r>
      <w:r w:rsidRPr="006D5F96">
        <w:rPr>
          <w:rFonts w:ascii="Arial" w:hAnsi="Arial" w:cs="Arial"/>
          <w:b/>
        </w:rPr>
        <w:tab/>
        <w:t xml:space="preserve">ΠΕΔΙΟ ΕΦΑΡΜΟΓΗΣ </w:t>
      </w:r>
    </w:p>
    <w:p w:rsidR="00416A8E" w:rsidRPr="002A56D7" w:rsidRDefault="00C50525" w:rsidP="005E21AD">
      <w:pPr>
        <w:rPr>
          <w:rFonts w:ascii="Arial" w:hAnsi="Arial" w:cs="Arial"/>
        </w:rPr>
      </w:pPr>
      <w:r w:rsidRPr="006D5F96">
        <w:rPr>
          <w:rFonts w:ascii="Arial" w:hAnsi="Arial" w:cs="Arial"/>
        </w:rPr>
        <w:t xml:space="preserve">Η παρούσα Προδιαγραφή Eνόπλων Δυνάμεων (ΠΕΔ) καλύπτει τις απαιτήσεις προμήθειας </w:t>
      </w:r>
      <w:r w:rsidR="005E21AD">
        <w:rPr>
          <w:rFonts w:ascii="Arial" w:hAnsi="Arial" w:cs="Arial"/>
        </w:rPr>
        <w:t xml:space="preserve">μικροεργαλείων ΩΡΛ, κατάλληλα για χρήση από τον αντίστοιχο ειδικό ιατρό. </w:t>
      </w:r>
    </w:p>
    <w:p w:rsidR="006D5F96" w:rsidRPr="002A56D7" w:rsidRDefault="006D5F96" w:rsidP="006D5F96">
      <w:pPr>
        <w:spacing w:after="0"/>
        <w:rPr>
          <w:rFonts w:ascii="Arial" w:hAnsi="Arial" w:cs="Arial"/>
        </w:rPr>
      </w:pPr>
    </w:p>
    <w:p w:rsidR="006D5F96" w:rsidRPr="004C3B4C" w:rsidRDefault="006D5F96" w:rsidP="006D5F96">
      <w:pPr>
        <w:spacing w:after="0"/>
        <w:rPr>
          <w:rFonts w:ascii="Arial" w:hAnsi="Arial" w:cs="Arial"/>
          <w:b/>
        </w:rPr>
      </w:pPr>
      <w:r w:rsidRPr="004C3B4C">
        <w:rPr>
          <w:rFonts w:ascii="Arial" w:hAnsi="Arial" w:cs="Arial"/>
          <w:b/>
        </w:rPr>
        <w:t xml:space="preserve">2. </w:t>
      </w:r>
      <w:r w:rsidRPr="002A56D7">
        <w:rPr>
          <w:rFonts w:ascii="Arial" w:hAnsi="Arial" w:cs="Arial"/>
          <w:b/>
        </w:rPr>
        <w:tab/>
      </w:r>
      <w:r w:rsidRPr="004C3B4C">
        <w:rPr>
          <w:rFonts w:ascii="Arial" w:hAnsi="Arial" w:cs="Arial"/>
          <w:b/>
        </w:rPr>
        <w:t xml:space="preserve">ΣΧΕΤΙΚΑ ΕΓΓΡΑΦΑ </w:t>
      </w:r>
    </w:p>
    <w:p w:rsidR="006D5F96" w:rsidRPr="004C3B4C" w:rsidRDefault="006D5F96" w:rsidP="006D5F96">
      <w:pPr>
        <w:spacing w:after="0"/>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2.1</w:t>
      </w:r>
      <w:r w:rsidRPr="004C3B4C">
        <w:rPr>
          <w:rFonts w:ascii="Arial" w:hAnsi="Arial" w:cs="Arial"/>
        </w:rPr>
        <w:t xml:space="preserve"> </w:t>
      </w:r>
      <w:r w:rsidR="004C3B4C" w:rsidRPr="004C3B4C">
        <w:rPr>
          <w:rFonts w:ascii="Arial" w:hAnsi="Arial" w:cs="Arial"/>
        </w:rPr>
        <w:tab/>
      </w:r>
      <w:r w:rsidR="0040289B" w:rsidRPr="004C3B4C">
        <w:rPr>
          <w:rFonts w:ascii="Arial" w:hAnsi="Arial" w:cs="Arial"/>
        </w:rPr>
        <w:t>Κοινή Υπουργική Απόφαση ΔΥ8δ/Γ.Π.οικ.130648 (ΦΕΚ2198/Β΄/02.10.2009): «Εναρμόνιση της Εθνικής Νομοθεσίας προς την οδηγία 93/42/ΕΟΚ/14-6-93 του Συμβουλίου της Ευρωπαϊκής Ένωσης που αφορά τα ιατροτεχνολογικά προϊόντα».</w:t>
      </w:r>
    </w:p>
    <w:p w:rsidR="004C3B4C" w:rsidRPr="002A56D7" w:rsidRDefault="004C3B4C" w:rsidP="004C3B4C">
      <w:pPr>
        <w:spacing w:after="0" w:line="240" w:lineRule="auto"/>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2.2</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 </w:t>
      </w:r>
      <w:r w:rsidR="0040289B" w:rsidRPr="004C3B4C">
        <w:rPr>
          <w:rFonts w:ascii="Arial" w:hAnsi="Arial" w:cs="Arial"/>
        </w:rPr>
        <w:t>Υπουργική Απόφαση ΔΥ8δ/Γ.Π οικ/1348 (ΦΕΚ32/Β΄/16-01-2004): «Αρχές και κατευθυντήριες γραμμές ορθής πρακτικής διανομής ιατροτεχνολογικών προϊόντων».</w:t>
      </w:r>
    </w:p>
    <w:p w:rsidR="004C3B4C" w:rsidRPr="002A56D7" w:rsidRDefault="004C3B4C" w:rsidP="004C3B4C">
      <w:pPr>
        <w:spacing w:after="0" w:line="240" w:lineRule="auto"/>
        <w:rPr>
          <w:rFonts w:ascii="Arial" w:hAnsi="Arial" w:cs="Arial"/>
        </w:rPr>
      </w:pPr>
    </w:p>
    <w:p w:rsidR="004C3B4C" w:rsidRPr="002A56D7" w:rsidRDefault="006D5F96" w:rsidP="004C3B4C">
      <w:pPr>
        <w:spacing w:after="0" w:line="240" w:lineRule="auto"/>
        <w:rPr>
          <w:rFonts w:ascii="Arial" w:hAnsi="Arial" w:cs="Arial"/>
        </w:rPr>
      </w:pPr>
      <w:r w:rsidRPr="004E2733">
        <w:rPr>
          <w:rFonts w:ascii="Arial" w:hAnsi="Arial" w:cs="Arial"/>
          <w:b/>
        </w:rPr>
        <w:t>2.3</w:t>
      </w:r>
      <w:r w:rsidR="004C3B4C" w:rsidRPr="004C3B4C">
        <w:rPr>
          <w:rFonts w:ascii="Arial" w:hAnsi="Arial" w:cs="Arial"/>
        </w:rPr>
        <w:tab/>
      </w:r>
      <w:r w:rsidR="0040289B" w:rsidRPr="004C3B4C">
        <w:rPr>
          <w:rFonts w:ascii="Arial" w:hAnsi="Arial" w:cs="Arial"/>
        </w:rPr>
        <w:t>Πρότυπο ΕΝ ISO 9001 «Συστήματα Διαχείρισης της Ποιότητας – Απαιτήσεις».</w:t>
      </w:r>
    </w:p>
    <w:p w:rsidR="004C3B4C" w:rsidRPr="002A56D7" w:rsidRDefault="004C3B4C" w:rsidP="004C3B4C">
      <w:pPr>
        <w:spacing w:after="0" w:line="240" w:lineRule="auto"/>
        <w:rPr>
          <w:rFonts w:ascii="Arial" w:hAnsi="Arial" w:cs="Arial"/>
        </w:rPr>
      </w:pPr>
    </w:p>
    <w:p w:rsidR="004C3B4C" w:rsidRDefault="006D5F96" w:rsidP="004C3B4C">
      <w:pPr>
        <w:spacing w:after="0" w:line="240" w:lineRule="auto"/>
        <w:rPr>
          <w:rFonts w:ascii="Arial" w:hAnsi="Arial" w:cs="Arial"/>
        </w:rPr>
      </w:pPr>
      <w:r w:rsidRPr="004E2733">
        <w:rPr>
          <w:rFonts w:ascii="Arial" w:hAnsi="Arial" w:cs="Arial"/>
          <w:b/>
        </w:rPr>
        <w:t>2.4</w:t>
      </w:r>
      <w:r w:rsidRPr="004C3B4C">
        <w:rPr>
          <w:rFonts w:ascii="Arial" w:hAnsi="Arial" w:cs="Arial"/>
        </w:rPr>
        <w:t xml:space="preserve"> </w:t>
      </w:r>
      <w:r w:rsidR="004C3B4C" w:rsidRPr="004C3B4C">
        <w:rPr>
          <w:rFonts w:ascii="Arial" w:hAnsi="Arial" w:cs="Arial"/>
        </w:rPr>
        <w:tab/>
      </w:r>
      <w:r w:rsidR="0040289B" w:rsidRPr="004C3B4C">
        <w:rPr>
          <w:rFonts w:ascii="Arial" w:hAnsi="Arial" w:cs="Arial"/>
        </w:rPr>
        <w:t>Πρότυπο ΙSO 13485 «Σύστημα Διαχείρισης Ποιότητας για ιατροτεχνολογικά προϊόντα».</w:t>
      </w:r>
    </w:p>
    <w:p w:rsidR="0094408B" w:rsidRDefault="0094408B" w:rsidP="004C3B4C">
      <w:pPr>
        <w:spacing w:after="0" w:line="240" w:lineRule="auto"/>
        <w:rPr>
          <w:rFonts w:ascii="Arial" w:hAnsi="Arial" w:cs="Arial"/>
        </w:rPr>
      </w:pPr>
    </w:p>
    <w:p w:rsidR="0094408B" w:rsidRDefault="0094408B" w:rsidP="004C3B4C">
      <w:pPr>
        <w:spacing w:after="0" w:line="240" w:lineRule="auto"/>
        <w:rPr>
          <w:rFonts w:ascii="Arial" w:hAnsi="Arial" w:cs="Arial"/>
        </w:rPr>
      </w:pPr>
      <w:r w:rsidRPr="0094408B">
        <w:rPr>
          <w:rFonts w:ascii="Arial" w:hAnsi="Arial" w:cs="Arial"/>
          <w:b/>
        </w:rPr>
        <w:t>2.5</w:t>
      </w:r>
      <w:r>
        <w:rPr>
          <w:rFonts w:ascii="Arial" w:hAnsi="Arial" w:cs="Arial"/>
        </w:rPr>
        <w:tab/>
        <w:t xml:space="preserve">Πρότυπο </w:t>
      </w:r>
      <w:r>
        <w:rPr>
          <w:rFonts w:ascii="Arial" w:hAnsi="Arial" w:cs="Arial"/>
          <w:lang w:val="en-US"/>
        </w:rPr>
        <w:t>ISO</w:t>
      </w:r>
      <w:r w:rsidRPr="0094408B">
        <w:rPr>
          <w:rFonts w:ascii="Arial" w:hAnsi="Arial" w:cs="Arial"/>
        </w:rPr>
        <w:t xml:space="preserve"> 14001 «</w:t>
      </w:r>
      <w:r>
        <w:rPr>
          <w:rFonts w:ascii="Arial" w:hAnsi="Arial" w:cs="Arial"/>
        </w:rPr>
        <w:t>Α</w:t>
      </w:r>
      <w:r w:rsidRPr="0094408B">
        <w:rPr>
          <w:rFonts w:ascii="Arial" w:hAnsi="Arial" w:cs="Arial"/>
        </w:rPr>
        <w:t>ποτελεσματικού Συστήματος Περιβαλλοντικής Διαχείρισης (ΣΠΔ)».</w:t>
      </w:r>
    </w:p>
    <w:p w:rsidR="0040289B" w:rsidRPr="004C3B4C" w:rsidRDefault="0040289B" w:rsidP="004C3B4C">
      <w:pPr>
        <w:spacing w:after="0" w:line="240" w:lineRule="auto"/>
        <w:rPr>
          <w:rFonts w:ascii="Arial" w:hAnsi="Arial" w:cs="Arial"/>
        </w:rPr>
      </w:pPr>
    </w:p>
    <w:p w:rsidR="00416A8E" w:rsidRDefault="006D5F96" w:rsidP="0040289B">
      <w:pPr>
        <w:spacing w:after="0" w:line="240" w:lineRule="auto"/>
        <w:rPr>
          <w:rFonts w:ascii="Arial" w:hAnsi="Arial" w:cs="Arial"/>
        </w:rPr>
      </w:pPr>
      <w:r w:rsidRPr="004E2733">
        <w:rPr>
          <w:rFonts w:ascii="Arial" w:hAnsi="Arial" w:cs="Arial"/>
          <w:b/>
        </w:rPr>
        <w:t>2.</w:t>
      </w:r>
      <w:r w:rsidR="0094408B">
        <w:rPr>
          <w:rFonts w:ascii="Arial" w:hAnsi="Arial" w:cs="Arial"/>
          <w:b/>
        </w:rPr>
        <w:t>6</w:t>
      </w:r>
      <w:r w:rsidRPr="004C3B4C">
        <w:rPr>
          <w:rFonts w:ascii="Arial" w:hAnsi="Arial" w:cs="Arial"/>
        </w:rPr>
        <w:t xml:space="preserve"> </w:t>
      </w:r>
      <w:r w:rsidR="004C3B4C" w:rsidRPr="004C3B4C">
        <w:rPr>
          <w:rFonts w:ascii="Arial" w:hAnsi="Arial" w:cs="Arial"/>
        </w:rPr>
        <w:tab/>
      </w:r>
      <w:r w:rsidRPr="004C3B4C">
        <w:rPr>
          <w:rFonts w:ascii="Arial" w:hAnsi="Arial" w:cs="Arial"/>
        </w:rPr>
        <w:t xml:space="preserve"> </w:t>
      </w:r>
      <w:r w:rsidR="0040289B" w:rsidRPr="004C3B4C">
        <w:rPr>
          <w:rFonts w:ascii="Arial" w:hAnsi="Arial" w:cs="Arial"/>
        </w:rPr>
        <w:t>Τα σχετικά έγγραφα στην έκδοση που αναφέρονται, αποτελούν μέρος της παρούσας προδιαγραφής. Για τα έγγραφα για τα οποία δεν αναφέρεται έτος έκδοσης, εφαρμόζεται η τελευταία έκδοση συμπεριλαμβανομένων των τροποποιήσεων. Σε περίπτωση αντίφασης της παρούσας προδιαγραφής με μνημονευόμενα πρότυπα, κατισχύει η προδιαγραφή υπό την προϋπόθεση ικανοποίησης της ισχύουσας νομοθεσίας της Ελληνικής Δημοκρατίας.</w:t>
      </w:r>
    </w:p>
    <w:p w:rsidR="0040289B" w:rsidRPr="0040289B" w:rsidRDefault="0040289B" w:rsidP="0040289B">
      <w:pPr>
        <w:spacing w:after="0" w:line="240" w:lineRule="auto"/>
        <w:rPr>
          <w:rFonts w:ascii="Arial" w:hAnsi="Arial" w:cs="Arial"/>
        </w:rPr>
      </w:pPr>
    </w:p>
    <w:p w:rsidR="004C3B4C" w:rsidRPr="004E2733" w:rsidRDefault="004C3B4C" w:rsidP="00535BB4">
      <w:pPr>
        <w:rPr>
          <w:rFonts w:ascii="Arial" w:hAnsi="Arial" w:cs="Arial"/>
          <w:b/>
        </w:rPr>
      </w:pPr>
      <w:r w:rsidRPr="004C3B4C">
        <w:rPr>
          <w:rFonts w:ascii="Arial" w:hAnsi="Arial" w:cs="Arial"/>
          <w:b/>
        </w:rPr>
        <w:t xml:space="preserve">3. </w:t>
      </w:r>
      <w:r w:rsidRPr="002A56D7">
        <w:rPr>
          <w:rFonts w:ascii="Arial" w:hAnsi="Arial" w:cs="Arial"/>
          <w:b/>
        </w:rPr>
        <w:tab/>
      </w:r>
      <w:r w:rsidRPr="004C3B4C">
        <w:rPr>
          <w:rFonts w:ascii="Arial" w:hAnsi="Arial" w:cs="Arial"/>
          <w:b/>
        </w:rPr>
        <w:t xml:space="preserve">ΤΑΞΙΝΟΜΗΣΗ </w:t>
      </w:r>
    </w:p>
    <w:p w:rsidR="004C3B4C" w:rsidRPr="004E2733" w:rsidRDefault="004C3B4C" w:rsidP="00535BB4">
      <w:pPr>
        <w:rPr>
          <w:rFonts w:ascii="Arial" w:hAnsi="Arial" w:cs="Arial"/>
        </w:rPr>
      </w:pPr>
      <w:r w:rsidRPr="004E2733">
        <w:rPr>
          <w:rFonts w:ascii="Arial" w:hAnsi="Arial" w:cs="Arial"/>
          <w:b/>
        </w:rPr>
        <w:t>3.1</w:t>
      </w:r>
      <w:r w:rsidRPr="004C3B4C">
        <w:rPr>
          <w:rFonts w:ascii="Arial" w:hAnsi="Arial" w:cs="Arial"/>
        </w:rPr>
        <w:t xml:space="preserve"> </w:t>
      </w:r>
      <w:r w:rsidR="004E2733" w:rsidRPr="004E2733">
        <w:rPr>
          <w:rFonts w:ascii="Arial" w:hAnsi="Arial" w:cs="Arial"/>
        </w:rPr>
        <w:tab/>
      </w:r>
      <w:r w:rsidRPr="004C3B4C">
        <w:rPr>
          <w:rFonts w:ascii="Arial" w:hAnsi="Arial" w:cs="Arial"/>
        </w:rPr>
        <w:t xml:space="preserve">Σύμφωνα με την Συμμαχική Κωδικοποίηση ΝΑΤΟ κατά ACodP-2/3, </w:t>
      </w:r>
      <w:r w:rsidR="006C4A1B">
        <w:rPr>
          <w:rFonts w:ascii="Arial" w:hAnsi="Arial" w:cs="Arial"/>
        </w:rPr>
        <w:t>τα μικροεργαλεία ΩΡΛ</w:t>
      </w:r>
      <w:r w:rsidRPr="004C3B4C">
        <w:rPr>
          <w:rFonts w:ascii="Arial" w:hAnsi="Arial" w:cs="Arial"/>
        </w:rPr>
        <w:t xml:space="preserve"> ανήκ</w:t>
      </w:r>
      <w:r w:rsidR="006C4A1B">
        <w:rPr>
          <w:rFonts w:ascii="Arial" w:hAnsi="Arial" w:cs="Arial"/>
        </w:rPr>
        <w:t>ουν</w:t>
      </w:r>
      <w:r w:rsidRPr="004C3B4C">
        <w:rPr>
          <w:rFonts w:ascii="Arial" w:hAnsi="Arial" w:cs="Arial"/>
        </w:rPr>
        <w:t xml:space="preserve"> στην κλάση 6530 «Νοσοκομειακά έπιπλα, εξοπλισμός, σκεύη και υλικά». </w:t>
      </w:r>
    </w:p>
    <w:p w:rsidR="00416A8E" w:rsidRPr="004C3B4C" w:rsidRDefault="004C3B4C" w:rsidP="00535BB4">
      <w:pPr>
        <w:rPr>
          <w:rFonts w:ascii="Arial" w:hAnsi="Arial" w:cs="Arial"/>
        </w:rPr>
      </w:pPr>
      <w:r w:rsidRPr="004E2733">
        <w:rPr>
          <w:rFonts w:ascii="Arial" w:hAnsi="Arial" w:cs="Arial"/>
          <w:b/>
        </w:rPr>
        <w:t>3.2</w:t>
      </w:r>
      <w:r w:rsidRPr="004C3B4C">
        <w:rPr>
          <w:rFonts w:ascii="Arial" w:hAnsi="Arial" w:cs="Arial"/>
        </w:rPr>
        <w:t xml:space="preserve"> </w:t>
      </w:r>
      <w:r w:rsidR="004E2733" w:rsidRPr="004E2733">
        <w:rPr>
          <w:rFonts w:ascii="Arial" w:hAnsi="Arial" w:cs="Arial"/>
        </w:rPr>
        <w:tab/>
      </w:r>
      <w:r w:rsidRPr="004C3B4C">
        <w:rPr>
          <w:rFonts w:ascii="Arial" w:hAnsi="Arial" w:cs="Arial"/>
        </w:rPr>
        <w:t xml:space="preserve">CPV: </w:t>
      </w:r>
      <w:r w:rsidR="006C4A1B" w:rsidRPr="006C4A1B">
        <w:rPr>
          <w:rFonts w:ascii="Arial" w:hAnsi="Arial" w:cs="Arial"/>
        </w:rPr>
        <w:t>33162200-5 (Εργαλεία χειρουργείου)</w:t>
      </w:r>
    </w:p>
    <w:p w:rsidR="004E2733" w:rsidRPr="004E2733" w:rsidRDefault="004E2733" w:rsidP="00535BB4">
      <w:pPr>
        <w:rPr>
          <w:rFonts w:ascii="Arial" w:hAnsi="Arial" w:cs="Arial"/>
          <w:b/>
        </w:rPr>
      </w:pPr>
      <w:r w:rsidRPr="004E2733">
        <w:rPr>
          <w:rFonts w:ascii="Arial" w:hAnsi="Arial" w:cs="Arial"/>
          <w:b/>
        </w:rPr>
        <w:t xml:space="preserve">4. </w:t>
      </w:r>
      <w:r w:rsidRPr="002A56D7">
        <w:rPr>
          <w:rFonts w:ascii="Arial" w:hAnsi="Arial" w:cs="Arial"/>
          <w:b/>
        </w:rPr>
        <w:tab/>
      </w:r>
      <w:r w:rsidRPr="004E2733">
        <w:rPr>
          <w:rFonts w:ascii="Arial" w:hAnsi="Arial" w:cs="Arial"/>
          <w:b/>
        </w:rPr>
        <w:t xml:space="preserve">ΤΕΧΝΙΚΑ ΧΑΡΑΚΤΗΡΙΣΤΙΚΑ </w:t>
      </w:r>
    </w:p>
    <w:p w:rsidR="004E2733" w:rsidRPr="002A56D7" w:rsidRDefault="004E2733" w:rsidP="00535BB4">
      <w:pPr>
        <w:rPr>
          <w:rFonts w:ascii="Arial" w:hAnsi="Arial" w:cs="Arial"/>
          <w:b/>
        </w:rPr>
      </w:pPr>
      <w:r w:rsidRPr="004E2733">
        <w:rPr>
          <w:rFonts w:ascii="Arial" w:hAnsi="Arial" w:cs="Arial"/>
          <w:b/>
        </w:rPr>
        <w:t xml:space="preserve">4.1 </w:t>
      </w:r>
      <w:r w:rsidRPr="004E2733">
        <w:rPr>
          <w:rFonts w:ascii="Arial" w:hAnsi="Arial" w:cs="Arial"/>
          <w:b/>
        </w:rPr>
        <w:tab/>
        <w:t xml:space="preserve">Ορισμός Υλικού </w:t>
      </w:r>
    </w:p>
    <w:p w:rsidR="00416A8E" w:rsidRDefault="004E2733" w:rsidP="004E2733">
      <w:pPr>
        <w:spacing w:after="0"/>
        <w:rPr>
          <w:rFonts w:ascii="Arial" w:hAnsi="Arial" w:cs="Arial"/>
        </w:rPr>
      </w:pPr>
      <w:r w:rsidRPr="004E2733">
        <w:rPr>
          <w:rFonts w:ascii="Arial" w:hAnsi="Arial" w:cs="Arial"/>
        </w:rPr>
        <w:t xml:space="preserve">Η Προδιαγραφή Eνόπλων Δυνάμεων (ΠΕΔ) αφορά </w:t>
      </w:r>
      <w:r w:rsidR="006C4A1B">
        <w:rPr>
          <w:rFonts w:ascii="Arial" w:hAnsi="Arial" w:cs="Arial"/>
        </w:rPr>
        <w:t>μικροεργαλεία ΩΡΛ</w:t>
      </w:r>
      <w:r w:rsidR="000B4632">
        <w:rPr>
          <w:rFonts w:ascii="Arial" w:hAnsi="Arial" w:cs="Arial"/>
        </w:rPr>
        <w:t xml:space="preserve"> κατάλληλα</w:t>
      </w:r>
      <w:r w:rsidRPr="004E2733">
        <w:rPr>
          <w:rFonts w:ascii="Arial" w:hAnsi="Arial" w:cs="Arial"/>
        </w:rPr>
        <w:t xml:space="preserve"> για </w:t>
      </w:r>
      <w:r w:rsidR="000B4632">
        <w:rPr>
          <w:rFonts w:ascii="Arial" w:hAnsi="Arial" w:cs="Arial"/>
        </w:rPr>
        <w:t>μικρο</w:t>
      </w:r>
      <w:r>
        <w:rPr>
          <w:rFonts w:ascii="Arial" w:hAnsi="Arial" w:cs="Arial"/>
        </w:rPr>
        <w:t xml:space="preserve">επεμβάσεις </w:t>
      </w:r>
      <w:r w:rsidR="000B4632">
        <w:rPr>
          <w:rFonts w:ascii="Arial" w:hAnsi="Arial" w:cs="Arial"/>
        </w:rPr>
        <w:t>ΩΡΛ</w:t>
      </w:r>
      <w:r w:rsidRPr="004E2733">
        <w:rPr>
          <w:rFonts w:ascii="Arial" w:hAnsi="Arial" w:cs="Arial"/>
        </w:rPr>
        <w:t>.</w:t>
      </w:r>
    </w:p>
    <w:p w:rsidR="004E2733" w:rsidRDefault="004E2733" w:rsidP="004E2733">
      <w:pPr>
        <w:spacing w:after="0"/>
        <w:rPr>
          <w:rFonts w:ascii="Arial" w:hAnsi="Arial" w:cs="Arial"/>
        </w:rPr>
      </w:pPr>
    </w:p>
    <w:p w:rsidR="004E2733" w:rsidRPr="004E2733" w:rsidRDefault="004E2733" w:rsidP="004E2733">
      <w:pPr>
        <w:spacing w:after="0"/>
        <w:rPr>
          <w:rFonts w:ascii="Arial" w:hAnsi="Arial" w:cs="Arial"/>
          <w:b/>
        </w:rPr>
      </w:pPr>
      <w:r w:rsidRPr="004E2733">
        <w:rPr>
          <w:rFonts w:ascii="Arial" w:hAnsi="Arial" w:cs="Arial"/>
          <w:b/>
        </w:rPr>
        <w:t xml:space="preserve">4.2 </w:t>
      </w:r>
      <w:r w:rsidRPr="004E2733">
        <w:rPr>
          <w:rFonts w:ascii="Arial" w:hAnsi="Arial" w:cs="Arial"/>
          <w:b/>
        </w:rPr>
        <w:tab/>
        <w:t>Φυσικά Χαρακτηριστικά</w:t>
      </w:r>
    </w:p>
    <w:p w:rsidR="004E2733" w:rsidRP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4.2.1</w:t>
      </w:r>
      <w:r w:rsidRPr="004E2733">
        <w:rPr>
          <w:rFonts w:ascii="Arial" w:hAnsi="Arial" w:cs="Arial"/>
        </w:rPr>
        <w:t xml:space="preserve"> </w:t>
      </w:r>
      <w:r>
        <w:rPr>
          <w:rFonts w:ascii="Arial" w:hAnsi="Arial" w:cs="Arial"/>
        </w:rPr>
        <w:tab/>
      </w:r>
      <w:r w:rsidR="000B4632">
        <w:rPr>
          <w:rFonts w:ascii="Arial" w:hAnsi="Arial" w:cs="Arial"/>
        </w:rPr>
        <w:t>Τα προς προμήθεια είδη θα πρέπει να είναι καινούργια, αμεταχείριστα, πλήρη</w:t>
      </w:r>
      <w:r w:rsidRPr="004E2733">
        <w:rPr>
          <w:rFonts w:ascii="Arial" w:hAnsi="Arial" w:cs="Arial"/>
        </w:rPr>
        <w:t>, πρόσφατης και ανθεκτικής κατασκευής, σύγχρονης τεχνο</w:t>
      </w:r>
      <w:r w:rsidR="000B4632">
        <w:rPr>
          <w:rFonts w:ascii="Arial" w:hAnsi="Arial" w:cs="Arial"/>
        </w:rPr>
        <w:t>λογίας και να είναι κατάλληλα</w:t>
      </w:r>
      <w:r w:rsidRPr="004E2733">
        <w:rPr>
          <w:rFonts w:ascii="Arial" w:hAnsi="Arial" w:cs="Arial"/>
        </w:rPr>
        <w:t xml:space="preserve"> </w:t>
      </w:r>
      <w:r w:rsidR="000B4632">
        <w:rPr>
          <w:rFonts w:ascii="Arial" w:hAnsi="Arial" w:cs="Arial"/>
        </w:rPr>
        <w:t>για τον σκοπό τον οποίο προορίζον</w:t>
      </w:r>
      <w:r w:rsidRPr="004E2733">
        <w:rPr>
          <w:rFonts w:ascii="Arial" w:hAnsi="Arial" w:cs="Arial"/>
        </w:rPr>
        <w:t xml:space="preserve">ται. </w:t>
      </w:r>
    </w:p>
    <w:p w:rsid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4.2.2</w:t>
      </w:r>
      <w:r w:rsidRPr="004E2733">
        <w:rPr>
          <w:rFonts w:ascii="Arial" w:hAnsi="Arial" w:cs="Arial"/>
        </w:rPr>
        <w:t xml:space="preserve"> </w:t>
      </w:r>
      <w:r>
        <w:rPr>
          <w:rFonts w:ascii="Arial" w:hAnsi="Arial" w:cs="Arial"/>
        </w:rPr>
        <w:tab/>
      </w:r>
      <w:r w:rsidR="000B4632">
        <w:rPr>
          <w:rFonts w:ascii="Arial" w:hAnsi="Arial" w:cs="Arial"/>
        </w:rPr>
        <w:t>Να συμφωνούν</w:t>
      </w:r>
      <w:r w:rsidRPr="004E2733">
        <w:rPr>
          <w:rFonts w:ascii="Arial" w:hAnsi="Arial" w:cs="Arial"/>
        </w:rPr>
        <w:t xml:space="preserve"> με τις βασικές απαιτήσεις της υπ’ αριθμό ΔΥ8δ/Γ.Π.Οικ. 130648 που αφορά την Εναρμόνιση της Εθνικής Νομοθεσίας προς τις διατάξεις της Οδηγίας 93/42/ΕΟΚ περί ιατροτεχνολογικών προϊόντων </w:t>
      </w:r>
    </w:p>
    <w:p w:rsid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4.2.3</w:t>
      </w:r>
      <w:r w:rsidRPr="004E2733">
        <w:rPr>
          <w:rFonts w:ascii="Arial" w:hAnsi="Arial" w:cs="Arial"/>
        </w:rPr>
        <w:t xml:space="preserve"> </w:t>
      </w:r>
      <w:r>
        <w:rPr>
          <w:rFonts w:ascii="Arial" w:hAnsi="Arial" w:cs="Arial"/>
        </w:rPr>
        <w:tab/>
      </w:r>
      <w:r w:rsidR="000B4632">
        <w:rPr>
          <w:rFonts w:ascii="Arial" w:hAnsi="Arial" w:cs="Arial"/>
        </w:rPr>
        <w:t>Να πληρούν</w:t>
      </w:r>
      <w:r w:rsidRPr="004E2733">
        <w:rPr>
          <w:rFonts w:ascii="Arial" w:hAnsi="Arial" w:cs="Arial"/>
        </w:rPr>
        <w:t xml:space="preserve"> όλους τους διεθνείς κανόνες ασφαλείας (όπως καθορίζεται από το ΠΔ 57/2010) για την ασφαλή και καλή λειτουργία του</w:t>
      </w:r>
      <w:r w:rsidR="000B4632">
        <w:rPr>
          <w:rFonts w:ascii="Arial" w:hAnsi="Arial" w:cs="Arial"/>
        </w:rPr>
        <w:t>ς</w:t>
      </w:r>
      <w:r w:rsidRPr="004E2733">
        <w:rPr>
          <w:rFonts w:ascii="Arial" w:hAnsi="Arial" w:cs="Arial"/>
        </w:rPr>
        <w:t xml:space="preserve">. </w:t>
      </w:r>
    </w:p>
    <w:p w:rsidR="004E2733" w:rsidRDefault="004E2733" w:rsidP="004E2733">
      <w:pPr>
        <w:spacing w:after="0"/>
        <w:rPr>
          <w:rFonts w:ascii="Arial" w:hAnsi="Arial" w:cs="Arial"/>
        </w:rPr>
      </w:pPr>
    </w:p>
    <w:p w:rsidR="004E2733" w:rsidRDefault="004E2733" w:rsidP="004E2733">
      <w:pPr>
        <w:spacing w:after="0"/>
        <w:rPr>
          <w:rFonts w:ascii="Arial" w:hAnsi="Arial" w:cs="Arial"/>
        </w:rPr>
      </w:pPr>
      <w:r w:rsidRPr="004E2733">
        <w:rPr>
          <w:rFonts w:ascii="Arial" w:hAnsi="Arial" w:cs="Arial"/>
          <w:b/>
        </w:rPr>
        <w:t>4.2.4</w:t>
      </w:r>
      <w:r>
        <w:rPr>
          <w:rFonts w:ascii="Arial" w:hAnsi="Arial" w:cs="Arial"/>
        </w:rPr>
        <w:tab/>
      </w:r>
      <w:r w:rsidRPr="004E2733">
        <w:rPr>
          <w:rFonts w:ascii="Arial" w:hAnsi="Arial" w:cs="Arial"/>
        </w:rPr>
        <w:t xml:space="preserve"> O εξοπλισμός πρέπει να συνοδεύεται από όλα τα αναγκαία και ουσιώδη παρελκόμενα</w:t>
      </w:r>
      <w:r w:rsidR="00587F9A">
        <w:rPr>
          <w:rFonts w:ascii="Arial" w:hAnsi="Arial" w:cs="Arial"/>
        </w:rPr>
        <w:t xml:space="preserve"> εφόσον αυτά υφίστανται,</w:t>
      </w:r>
      <w:r w:rsidRPr="004E2733">
        <w:rPr>
          <w:rFonts w:ascii="Arial" w:hAnsi="Arial" w:cs="Arial"/>
        </w:rPr>
        <w:t xml:space="preserve"> για την ασφαλή, καλή και πλήρη λειτουργία του. </w:t>
      </w:r>
    </w:p>
    <w:p w:rsidR="004E2733" w:rsidRDefault="004E2733" w:rsidP="004E2733">
      <w:pPr>
        <w:spacing w:after="0"/>
        <w:rPr>
          <w:rFonts w:ascii="Arial" w:hAnsi="Arial" w:cs="Arial"/>
        </w:rPr>
      </w:pPr>
    </w:p>
    <w:p w:rsidR="00416A8E" w:rsidRDefault="004E2733" w:rsidP="00413F76">
      <w:pPr>
        <w:spacing w:after="0"/>
        <w:rPr>
          <w:rFonts w:ascii="Arial" w:hAnsi="Arial" w:cs="Arial"/>
        </w:rPr>
      </w:pPr>
      <w:r w:rsidRPr="004E2733">
        <w:rPr>
          <w:rFonts w:ascii="Arial" w:hAnsi="Arial" w:cs="Arial"/>
          <w:b/>
        </w:rPr>
        <w:t>4.2.5</w:t>
      </w:r>
      <w:r w:rsidR="00587F9A">
        <w:rPr>
          <w:rFonts w:ascii="Arial" w:hAnsi="Arial" w:cs="Arial"/>
        </w:rPr>
        <w:t xml:space="preserve"> </w:t>
      </w:r>
      <w:r w:rsidR="00587F9A">
        <w:rPr>
          <w:rFonts w:ascii="Arial" w:hAnsi="Arial" w:cs="Arial"/>
        </w:rPr>
        <w:tab/>
      </w:r>
      <w:r w:rsidR="00587F9A" w:rsidRPr="00587F9A">
        <w:rPr>
          <w:rFonts w:ascii="Arial" w:hAnsi="Arial" w:cs="Arial"/>
        </w:rPr>
        <w:t>Να είναι πλήρως ανθεκτικά σε επαναλαμβανόμενες διαδικασίες απολύμανσης και κλιβανισμού (αποστείρωσης με θερμότητα ή χημικά μέσα), χωρίς να παρουσιάζουν αλλοιώσεις, διάβρωση ή σκουριά.</w:t>
      </w:r>
    </w:p>
    <w:p w:rsidR="00413F76" w:rsidRDefault="00413F76" w:rsidP="00413F76">
      <w:pPr>
        <w:spacing w:after="0"/>
        <w:rPr>
          <w:rFonts w:ascii="Arial" w:hAnsi="Arial" w:cs="Arial"/>
        </w:rPr>
      </w:pPr>
    </w:p>
    <w:p w:rsidR="004E2733" w:rsidRPr="0094408B" w:rsidRDefault="004E2733" w:rsidP="00535BB4">
      <w:pPr>
        <w:rPr>
          <w:rFonts w:ascii="Arial" w:hAnsi="Arial" w:cs="Arial"/>
        </w:rPr>
      </w:pPr>
      <w:r w:rsidRPr="004E2733">
        <w:rPr>
          <w:rFonts w:ascii="Arial" w:hAnsi="Arial" w:cs="Arial"/>
          <w:b/>
        </w:rPr>
        <w:t>4.2.6</w:t>
      </w:r>
      <w:r w:rsidRPr="004E2733">
        <w:rPr>
          <w:rFonts w:ascii="Arial" w:hAnsi="Arial" w:cs="Arial"/>
        </w:rPr>
        <w:t xml:space="preserve"> </w:t>
      </w:r>
      <w:r>
        <w:rPr>
          <w:rFonts w:ascii="Arial" w:hAnsi="Arial" w:cs="Arial"/>
        </w:rPr>
        <w:tab/>
      </w:r>
      <w:r w:rsidR="00587F9A" w:rsidRPr="00587F9A">
        <w:rPr>
          <w:rFonts w:ascii="Arial" w:hAnsi="Arial" w:cs="Arial"/>
        </w:rPr>
        <w:t>Να διαθέτουν ματ ή σατινέ φινίρισμα (anti-glare / satin finish) για την αποφυγή ενοχλητικών αντανακλάσεων κάτω από τον φωτισμό του ιατρείου ή του μικροσκοπίου/ενδοσκοπίου.</w:t>
      </w:r>
    </w:p>
    <w:p w:rsidR="00B060BA" w:rsidRPr="00B060BA" w:rsidRDefault="001B4366" w:rsidP="00535BB4">
      <w:pPr>
        <w:rPr>
          <w:rFonts w:ascii="Arial" w:hAnsi="Arial" w:cs="Arial"/>
        </w:rPr>
      </w:pPr>
      <w:r w:rsidRPr="00B060BA">
        <w:rPr>
          <w:rFonts w:ascii="Arial" w:hAnsi="Arial" w:cs="Arial"/>
          <w:b/>
        </w:rPr>
        <w:t>4.2.7</w:t>
      </w:r>
      <w:r w:rsidRPr="00B060BA">
        <w:rPr>
          <w:rFonts w:ascii="Arial" w:hAnsi="Arial" w:cs="Arial"/>
        </w:rPr>
        <w:t xml:space="preserve"> </w:t>
      </w:r>
      <w:r w:rsidRPr="00B060BA">
        <w:rPr>
          <w:rFonts w:ascii="Arial" w:hAnsi="Arial" w:cs="Arial"/>
        </w:rPr>
        <w:tab/>
      </w:r>
      <w:r w:rsidR="00B060BA">
        <w:rPr>
          <w:rFonts w:ascii="Arial" w:hAnsi="Arial" w:cs="Arial"/>
        </w:rPr>
        <w:t>Τα προς προμήθεια ειδή να έχουν τα εξής χαρακτηριστικά</w:t>
      </w:r>
      <w:r w:rsidR="00B060BA" w:rsidRPr="00B060BA">
        <w:rPr>
          <w:rFonts w:ascii="Arial" w:hAnsi="Arial" w:cs="Arial"/>
        </w:rPr>
        <w:t>:</w:t>
      </w:r>
    </w:p>
    <w:p w:rsidR="001B4366" w:rsidRDefault="00B060BA" w:rsidP="00B060BA">
      <w:pPr>
        <w:ind w:firstLine="720"/>
        <w:rPr>
          <w:rFonts w:ascii="Arial" w:hAnsi="Arial" w:cs="Arial"/>
        </w:rPr>
      </w:pPr>
      <w:r w:rsidRPr="00B060BA">
        <w:rPr>
          <w:rFonts w:ascii="Arial" w:hAnsi="Arial" w:cs="Arial"/>
          <w:b/>
        </w:rPr>
        <w:t>4.2.7.1</w:t>
      </w:r>
      <w:r>
        <w:rPr>
          <w:rFonts w:ascii="Arial" w:hAnsi="Arial" w:cs="Arial"/>
        </w:rPr>
        <w:t xml:space="preserve"> </w:t>
      </w:r>
      <w:r w:rsidRPr="00B060BA">
        <w:rPr>
          <w:rFonts w:ascii="Arial" w:hAnsi="Arial" w:cs="Arial"/>
        </w:rPr>
        <w:t xml:space="preserve"> </w:t>
      </w:r>
      <w:r w:rsidR="001B4366" w:rsidRPr="001B4366">
        <w:rPr>
          <w:rFonts w:ascii="Arial" w:hAnsi="Arial" w:cs="Arial"/>
        </w:rPr>
        <w:t>Αναρροφητικός</w:t>
      </w:r>
      <w:r w:rsidR="001B4366" w:rsidRPr="00B060BA">
        <w:rPr>
          <w:rFonts w:ascii="Arial" w:hAnsi="Arial" w:cs="Arial"/>
        </w:rPr>
        <w:t xml:space="preserve"> </w:t>
      </w:r>
      <w:r w:rsidR="001B4366" w:rsidRPr="001B4366">
        <w:rPr>
          <w:rFonts w:ascii="Arial" w:hAnsi="Arial" w:cs="Arial"/>
        </w:rPr>
        <w:t>αποκολλητής</w:t>
      </w:r>
      <w:r w:rsidR="001B4366" w:rsidRPr="00B060BA">
        <w:rPr>
          <w:rFonts w:ascii="Arial" w:hAnsi="Arial" w:cs="Arial"/>
        </w:rPr>
        <w:t xml:space="preserve"> (</w:t>
      </w:r>
      <w:r w:rsidR="001B4366" w:rsidRPr="001B4366">
        <w:rPr>
          <w:rFonts w:ascii="Arial" w:hAnsi="Arial" w:cs="Arial"/>
          <w:lang w:val="en-US"/>
        </w:rPr>
        <w:t>Suction</w:t>
      </w:r>
      <w:r w:rsidR="001B4366" w:rsidRPr="00B060BA">
        <w:rPr>
          <w:rFonts w:ascii="Arial" w:hAnsi="Arial" w:cs="Arial"/>
        </w:rPr>
        <w:t xml:space="preserve"> </w:t>
      </w:r>
      <w:r w:rsidR="001B4366" w:rsidRPr="001B4366">
        <w:rPr>
          <w:rFonts w:ascii="Arial" w:hAnsi="Arial" w:cs="Arial"/>
          <w:lang w:val="en-US"/>
        </w:rPr>
        <w:t>Dissector</w:t>
      </w:r>
      <w:r w:rsidR="001B4366" w:rsidRPr="00B060BA">
        <w:rPr>
          <w:rFonts w:ascii="Arial" w:hAnsi="Arial" w:cs="Arial"/>
        </w:rPr>
        <w:t xml:space="preserve">) </w:t>
      </w:r>
      <w:r w:rsidR="001B4366" w:rsidRPr="001B4366">
        <w:rPr>
          <w:rFonts w:ascii="Arial" w:hAnsi="Arial" w:cs="Arial"/>
        </w:rPr>
        <w:t>τύπου</w:t>
      </w:r>
      <w:r w:rsidR="001B4366" w:rsidRPr="00B060BA">
        <w:rPr>
          <w:rFonts w:ascii="Arial" w:hAnsi="Arial" w:cs="Arial"/>
        </w:rPr>
        <w:t xml:space="preserve"> </w:t>
      </w:r>
      <w:r w:rsidR="001B4366" w:rsidRPr="001B4366">
        <w:rPr>
          <w:rFonts w:ascii="Arial" w:hAnsi="Arial" w:cs="Arial"/>
          <w:lang w:val="en-US"/>
        </w:rPr>
        <w:t>Panetti</w:t>
      </w:r>
      <w:r w:rsidR="001B4366" w:rsidRPr="00B060BA">
        <w:rPr>
          <w:rFonts w:ascii="Arial" w:hAnsi="Arial" w:cs="Arial"/>
        </w:rPr>
        <w:t xml:space="preserve">, </w:t>
      </w:r>
      <w:r w:rsidR="001B4366" w:rsidRPr="001B4366">
        <w:rPr>
          <w:rFonts w:ascii="Arial" w:hAnsi="Arial" w:cs="Arial"/>
        </w:rPr>
        <w:t>ωτολογικός</w:t>
      </w:r>
      <w:r w:rsidR="001B4366" w:rsidRPr="00B060BA">
        <w:rPr>
          <w:rFonts w:ascii="Arial" w:hAnsi="Arial" w:cs="Arial"/>
        </w:rPr>
        <w:t xml:space="preserve"> (</w:t>
      </w:r>
      <w:r w:rsidR="001B4366" w:rsidRPr="001B4366">
        <w:rPr>
          <w:rFonts w:ascii="Arial" w:hAnsi="Arial" w:cs="Arial"/>
        </w:rPr>
        <w:t>για</w:t>
      </w:r>
      <w:r w:rsidR="001B4366" w:rsidRPr="00B060BA">
        <w:rPr>
          <w:rFonts w:ascii="Arial" w:hAnsi="Arial" w:cs="Arial"/>
        </w:rPr>
        <w:t xml:space="preserve"> </w:t>
      </w:r>
      <w:r w:rsidR="001B4366" w:rsidRPr="001B4366">
        <w:rPr>
          <w:rFonts w:ascii="Arial" w:hAnsi="Arial" w:cs="Arial"/>
        </w:rPr>
        <w:t>τυμπανικό</w:t>
      </w:r>
      <w:r w:rsidR="001B4366" w:rsidRPr="00B060BA">
        <w:rPr>
          <w:rFonts w:ascii="Arial" w:hAnsi="Arial" w:cs="Arial"/>
        </w:rPr>
        <w:t xml:space="preserve"> </w:t>
      </w:r>
      <w:r w:rsidR="001B4366" w:rsidRPr="001B4366">
        <w:rPr>
          <w:rFonts w:ascii="Arial" w:hAnsi="Arial" w:cs="Arial"/>
        </w:rPr>
        <w:t>υμένα</w:t>
      </w:r>
      <w:r w:rsidR="001B4366" w:rsidRPr="00B060BA">
        <w:rPr>
          <w:rFonts w:ascii="Arial" w:hAnsi="Arial" w:cs="Arial"/>
        </w:rPr>
        <w:t xml:space="preserve">), </w:t>
      </w:r>
      <w:r w:rsidR="001B4366" w:rsidRPr="001B4366">
        <w:rPr>
          <w:rFonts w:ascii="Arial" w:hAnsi="Arial" w:cs="Arial"/>
        </w:rPr>
        <w:t>ΑΡΙΣΤΕΡΟΣ</w:t>
      </w:r>
      <w:r w:rsidR="001B4366" w:rsidRPr="00B060BA">
        <w:rPr>
          <w:rFonts w:ascii="Arial" w:hAnsi="Arial" w:cs="Arial"/>
        </w:rPr>
        <w:t xml:space="preserve"> – </w:t>
      </w:r>
      <w:r w:rsidR="001B4366" w:rsidRPr="001B4366">
        <w:rPr>
          <w:rFonts w:ascii="Arial" w:hAnsi="Arial" w:cs="Arial"/>
        </w:rPr>
        <w:t>Απλής</w:t>
      </w:r>
      <w:r w:rsidR="001B4366" w:rsidRPr="00B060BA">
        <w:rPr>
          <w:rFonts w:ascii="Arial" w:hAnsi="Arial" w:cs="Arial"/>
        </w:rPr>
        <w:t xml:space="preserve"> </w:t>
      </w:r>
      <w:r w:rsidR="001B4366" w:rsidRPr="001B4366">
        <w:rPr>
          <w:rFonts w:ascii="Arial" w:hAnsi="Arial" w:cs="Arial"/>
        </w:rPr>
        <w:t>κάμψης</w:t>
      </w:r>
      <w:r w:rsidR="001B4366" w:rsidRPr="00B060BA">
        <w:rPr>
          <w:rFonts w:ascii="Arial" w:hAnsi="Arial" w:cs="Arial"/>
        </w:rPr>
        <w:t xml:space="preserve"> (</w:t>
      </w:r>
      <w:r w:rsidR="001B4366" w:rsidRPr="001B4366">
        <w:rPr>
          <w:rFonts w:ascii="Arial" w:hAnsi="Arial" w:cs="Arial"/>
          <w:lang w:val="en-US"/>
        </w:rPr>
        <w:t>Single</w:t>
      </w:r>
      <w:r w:rsidR="001B4366" w:rsidRPr="00B060BA">
        <w:rPr>
          <w:rFonts w:ascii="Arial" w:hAnsi="Arial" w:cs="Arial"/>
        </w:rPr>
        <w:t xml:space="preserve"> </w:t>
      </w:r>
      <w:r w:rsidR="001B4366" w:rsidRPr="001B4366">
        <w:rPr>
          <w:rFonts w:ascii="Arial" w:hAnsi="Arial" w:cs="Arial"/>
          <w:lang w:val="en-US"/>
        </w:rPr>
        <w:t>curved</w:t>
      </w:r>
      <w:r w:rsidR="001B4366" w:rsidRPr="00B060BA">
        <w:rPr>
          <w:rFonts w:ascii="Arial" w:hAnsi="Arial" w:cs="Arial"/>
        </w:rPr>
        <w:t xml:space="preserve">), </w:t>
      </w:r>
      <w:r w:rsidR="001B4366" w:rsidRPr="001B4366">
        <w:rPr>
          <w:rFonts w:ascii="Arial" w:hAnsi="Arial" w:cs="Arial"/>
        </w:rPr>
        <w:t>διαμέτρου</w:t>
      </w:r>
      <w:r w:rsidR="001B4366" w:rsidRPr="00B060BA">
        <w:rPr>
          <w:rFonts w:ascii="Arial" w:hAnsi="Arial" w:cs="Arial"/>
        </w:rPr>
        <w:t xml:space="preserve"> 3 </w:t>
      </w:r>
      <w:r w:rsidR="001B4366" w:rsidRPr="001B4366">
        <w:rPr>
          <w:rFonts w:ascii="Arial" w:hAnsi="Arial" w:cs="Arial"/>
          <w:lang w:val="en-US"/>
        </w:rPr>
        <w:t>mm</w:t>
      </w:r>
      <w:r w:rsidR="001B4366" w:rsidRPr="00B060BA">
        <w:rPr>
          <w:rFonts w:ascii="Arial" w:hAnsi="Arial" w:cs="Arial"/>
        </w:rPr>
        <w:t xml:space="preserve">, </w:t>
      </w:r>
      <w:r w:rsidR="001B4366" w:rsidRPr="001B4366">
        <w:rPr>
          <w:rFonts w:ascii="Arial" w:hAnsi="Arial" w:cs="Arial"/>
        </w:rPr>
        <w:t>μήκους</w:t>
      </w:r>
      <w:r w:rsidR="001B4366" w:rsidRPr="00B060BA">
        <w:rPr>
          <w:rFonts w:ascii="Arial" w:hAnsi="Arial" w:cs="Arial"/>
        </w:rPr>
        <w:t xml:space="preserve"> 13 </w:t>
      </w:r>
      <w:r w:rsidR="001B4366" w:rsidRPr="001B4366">
        <w:rPr>
          <w:rFonts w:ascii="Arial" w:hAnsi="Arial" w:cs="Arial"/>
          <w:lang w:val="en-US"/>
        </w:rPr>
        <w:t>cm</w:t>
      </w:r>
      <w:r w:rsidR="001B4366" w:rsidRPr="00B060BA">
        <w:rPr>
          <w:rFonts w:ascii="Arial" w:hAnsi="Arial" w:cs="Arial"/>
        </w:rPr>
        <w:t xml:space="preserve">, </w:t>
      </w:r>
      <w:r w:rsidR="001B4366" w:rsidRPr="001B4366">
        <w:rPr>
          <w:rFonts w:ascii="Arial" w:hAnsi="Arial" w:cs="Arial"/>
        </w:rPr>
        <w:t>με</w:t>
      </w:r>
      <w:r w:rsidR="001B4366" w:rsidRPr="00B060BA">
        <w:rPr>
          <w:rFonts w:ascii="Arial" w:hAnsi="Arial" w:cs="Arial"/>
        </w:rPr>
        <w:t xml:space="preserve"> </w:t>
      </w:r>
      <w:r w:rsidR="001B4366" w:rsidRPr="001B4366">
        <w:rPr>
          <w:rFonts w:ascii="Arial" w:hAnsi="Arial" w:cs="Arial"/>
        </w:rPr>
        <w:t>σύνδεσμο</w:t>
      </w:r>
      <w:r w:rsidR="001B4366" w:rsidRPr="00B060BA">
        <w:rPr>
          <w:rFonts w:ascii="Arial" w:hAnsi="Arial" w:cs="Arial"/>
        </w:rPr>
        <w:t xml:space="preserve"> </w:t>
      </w:r>
      <w:r w:rsidR="001B4366" w:rsidRPr="001B4366">
        <w:rPr>
          <w:rFonts w:ascii="Arial" w:hAnsi="Arial" w:cs="Arial"/>
          <w:lang w:val="en-US"/>
        </w:rPr>
        <w:t>Luer</w:t>
      </w:r>
      <w:r w:rsidR="001B4366" w:rsidRPr="00B060BA">
        <w:rPr>
          <w:rFonts w:ascii="Arial" w:hAnsi="Arial" w:cs="Arial"/>
        </w:rPr>
        <w:t>-</w:t>
      </w:r>
      <w:r w:rsidR="001B4366" w:rsidRPr="001B4366">
        <w:rPr>
          <w:rFonts w:ascii="Arial" w:hAnsi="Arial" w:cs="Arial"/>
          <w:lang w:val="en-US"/>
        </w:rPr>
        <w:t>Lock</w:t>
      </w:r>
      <w:r w:rsidR="001B4366" w:rsidRPr="00B060BA">
        <w:rPr>
          <w:rFonts w:ascii="Arial" w:hAnsi="Arial" w:cs="Arial"/>
        </w:rPr>
        <w:t>.</w:t>
      </w:r>
    </w:p>
    <w:p w:rsidR="00B060BA" w:rsidRDefault="00B060BA" w:rsidP="00B060BA">
      <w:pPr>
        <w:ind w:firstLine="720"/>
        <w:rPr>
          <w:rFonts w:ascii="Arial" w:hAnsi="Arial" w:cs="Arial"/>
        </w:rPr>
      </w:pPr>
      <w:r w:rsidRPr="00B060BA">
        <w:rPr>
          <w:rFonts w:ascii="Arial" w:hAnsi="Arial" w:cs="Arial"/>
          <w:b/>
        </w:rPr>
        <w:t>4.2.7.2</w:t>
      </w:r>
      <w:r>
        <w:rPr>
          <w:rFonts w:ascii="Arial" w:hAnsi="Arial" w:cs="Arial"/>
        </w:rPr>
        <w:t xml:space="preserve">  </w:t>
      </w:r>
      <w:r w:rsidRPr="00B060BA">
        <w:rPr>
          <w:rFonts w:ascii="Arial" w:hAnsi="Arial" w:cs="Arial"/>
        </w:rPr>
        <w:t>Αναρροφητικός αποκολλητής (Suction Dissector) τύπου Panetti, ωτολογικός (για τυμπανικό υμένα), ΔΕΞΙΟΣ – Απλής κάμψης (Single curved), διαμέτρου 3 mm, μήκους 13 cm, με σύνδεσμο Luer-Lock</w:t>
      </w:r>
      <w:r>
        <w:rPr>
          <w:rFonts w:ascii="Arial" w:hAnsi="Arial" w:cs="Arial"/>
        </w:rPr>
        <w:t>.</w:t>
      </w:r>
    </w:p>
    <w:p w:rsidR="00B060BA" w:rsidRDefault="00B060BA" w:rsidP="00B060BA">
      <w:pPr>
        <w:ind w:firstLine="720"/>
        <w:rPr>
          <w:rFonts w:ascii="Arial" w:hAnsi="Arial" w:cs="Arial"/>
        </w:rPr>
      </w:pPr>
      <w:r w:rsidRPr="00B060BA">
        <w:rPr>
          <w:rFonts w:ascii="Arial" w:hAnsi="Arial" w:cs="Arial"/>
          <w:b/>
        </w:rPr>
        <w:t>4.2.7.3</w:t>
      </w:r>
      <w:r>
        <w:rPr>
          <w:rFonts w:ascii="Arial" w:hAnsi="Arial" w:cs="Arial"/>
        </w:rPr>
        <w:t xml:space="preserve">  </w:t>
      </w:r>
      <w:r w:rsidRPr="00B060BA">
        <w:rPr>
          <w:rFonts w:ascii="Arial" w:hAnsi="Arial" w:cs="Arial"/>
        </w:rPr>
        <w:t>Αναρροφητικός διαχωριστής (Suction Separator) τύπου Panetti (κυκλικό μαχαιρίδιο / round knife), ωτολογικός – με γωνίωση 45°, διαμέτρου 2.5 mm, μήκους 13 cm, με σύνδεσμο Luer-Lock</w:t>
      </w:r>
      <w:r>
        <w:rPr>
          <w:rFonts w:ascii="Arial" w:hAnsi="Arial" w:cs="Arial"/>
        </w:rPr>
        <w:t>.</w:t>
      </w:r>
    </w:p>
    <w:p w:rsidR="00B060BA" w:rsidRDefault="00B060BA" w:rsidP="00B060BA">
      <w:pPr>
        <w:ind w:firstLine="720"/>
        <w:rPr>
          <w:rFonts w:ascii="Arial" w:hAnsi="Arial" w:cs="Arial"/>
        </w:rPr>
      </w:pPr>
      <w:r w:rsidRPr="00B060BA">
        <w:rPr>
          <w:rFonts w:ascii="Arial" w:hAnsi="Arial" w:cs="Arial"/>
          <w:b/>
        </w:rPr>
        <w:t xml:space="preserve">4.2.7.4  </w:t>
      </w:r>
      <w:r w:rsidRPr="00B060BA">
        <w:rPr>
          <w:rFonts w:ascii="Arial" w:hAnsi="Arial" w:cs="Arial"/>
        </w:rPr>
        <w:t>Αναρροφητικός διαχωριστής (Suction Separator) τύπου Panetti (κυκλικό μαχαιρίδιο / round knife), 2ο μέγεθος – με γωνίωση 45°, διαμέτρου 2.0 mm, με την αναρρόφηση στην εξωτερική πλευρά (suction outer side), μήκους 13 cm, με σύνδεσμο Luer-Lock</w:t>
      </w:r>
      <w:r>
        <w:rPr>
          <w:rFonts w:ascii="Arial" w:hAnsi="Arial" w:cs="Arial"/>
        </w:rPr>
        <w:t>.</w:t>
      </w:r>
    </w:p>
    <w:p w:rsidR="00B060BA" w:rsidRDefault="00B060BA" w:rsidP="00B060BA">
      <w:pPr>
        <w:ind w:firstLine="720"/>
        <w:rPr>
          <w:rFonts w:ascii="Arial" w:hAnsi="Arial" w:cs="Arial"/>
        </w:rPr>
      </w:pPr>
      <w:r w:rsidRPr="00567D14">
        <w:rPr>
          <w:rFonts w:ascii="Arial" w:hAnsi="Arial" w:cs="Arial"/>
          <w:b/>
        </w:rPr>
        <w:t>4.2.7.5</w:t>
      </w:r>
      <w:r>
        <w:rPr>
          <w:rFonts w:ascii="Arial" w:hAnsi="Arial" w:cs="Arial"/>
        </w:rPr>
        <w:t xml:space="preserve">  </w:t>
      </w:r>
      <w:r w:rsidRPr="00B060BA">
        <w:rPr>
          <w:rFonts w:ascii="Arial" w:hAnsi="Arial" w:cs="Arial"/>
        </w:rPr>
        <w:t>Αναρροφητικό μικροάγκιστρο (Suction Micro Hook) τύπου Panetti, ωτολογικό – με γωνίωση 45°, άγκιστρο 2.0 mm, μήκους 13 cm, με σύνδεσμο Luer-Lock</w:t>
      </w:r>
      <w:r w:rsidR="00567D14">
        <w:rPr>
          <w:rFonts w:ascii="Arial" w:hAnsi="Arial" w:cs="Arial"/>
        </w:rPr>
        <w:t>.</w:t>
      </w:r>
    </w:p>
    <w:p w:rsidR="00567D14" w:rsidRDefault="00567D14" w:rsidP="00B060BA">
      <w:pPr>
        <w:ind w:firstLine="720"/>
        <w:rPr>
          <w:rFonts w:ascii="Arial" w:hAnsi="Arial" w:cs="Arial"/>
        </w:rPr>
      </w:pPr>
      <w:r w:rsidRPr="00567D14">
        <w:rPr>
          <w:rFonts w:ascii="Arial" w:hAnsi="Arial" w:cs="Arial"/>
          <w:b/>
        </w:rPr>
        <w:t>4.2.7.6</w:t>
      </w:r>
      <w:r>
        <w:rPr>
          <w:rFonts w:ascii="Arial" w:hAnsi="Arial" w:cs="Arial"/>
        </w:rPr>
        <w:t xml:space="preserve">  </w:t>
      </w:r>
      <w:r w:rsidRPr="00567D14">
        <w:rPr>
          <w:rFonts w:ascii="Arial" w:hAnsi="Arial" w:cs="Arial"/>
        </w:rPr>
        <w:t>Αναρροφητικός αποκολλητής (Suction Dissector) τύπου Panetti για τον τυμπανικό κόλπο (sinus tympani), ΑΡΙΣΤΕΡΟΣ – Διπλής κάμψης, οπισθοκλινής (backward), 6 mm, μήκους 13 cm, με σύνδεσμο Luer-Lock</w:t>
      </w:r>
      <w:r>
        <w:rPr>
          <w:rFonts w:ascii="Arial" w:hAnsi="Arial" w:cs="Arial"/>
        </w:rPr>
        <w:t>.</w:t>
      </w:r>
    </w:p>
    <w:p w:rsidR="00567D14" w:rsidRDefault="00567D14" w:rsidP="00B060BA">
      <w:pPr>
        <w:ind w:firstLine="720"/>
        <w:rPr>
          <w:rFonts w:ascii="Arial" w:hAnsi="Arial" w:cs="Arial"/>
        </w:rPr>
      </w:pPr>
      <w:r w:rsidRPr="00567D14">
        <w:rPr>
          <w:rFonts w:ascii="Arial" w:hAnsi="Arial" w:cs="Arial"/>
          <w:b/>
        </w:rPr>
        <w:t>4.2.7.7</w:t>
      </w:r>
      <w:r>
        <w:rPr>
          <w:rFonts w:ascii="Arial" w:hAnsi="Arial" w:cs="Arial"/>
        </w:rPr>
        <w:t xml:space="preserve">  </w:t>
      </w:r>
      <w:r w:rsidRPr="00567D14">
        <w:rPr>
          <w:rFonts w:ascii="Arial" w:hAnsi="Arial" w:cs="Arial"/>
        </w:rPr>
        <w:t>Αναρροφητικός αποκολλητής (Suction Dissector) τύπου Panetti για τον τυμπανικό κόλπο (sinus tympani), ΔΕΞΙΟΣ – Διπλής κάμψης, οπισθοκλινής (backward), 6 mm, μήκους 13 cm, με σύνδεσμο Luer-Lock</w:t>
      </w:r>
      <w:r>
        <w:rPr>
          <w:rFonts w:ascii="Arial" w:hAnsi="Arial" w:cs="Arial"/>
        </w:rPr>
        <w:t>.</w:t>
      </w:r>
    </w:p>
    <w:p w:rsidR="00567D14" w:rsidRDefault="00567D14" w:rsidP="00B060BA">
      <w:pPr>
        <w:ind w:firstLine="720"/>
        <w:rPr>
          <w:rFonts w:ascii="Arial" w:hAnsi="Arial" w:cs="Arial"/>
        </w:rPr>
      </w:pPr>
      <w:r w:rsidRPr="00B97507">
        <w:rPr>
          <w:rFonts w:ascii="Arial" w:hAnsi="Arial" w:cs="Arial"/>
          <w:b/>
        </w:rPr>
        <w:t>4.2.7.8</w:t>
      </w:r>
      <w:r>
        <w:rPr>
          <w:rFonts w:ascii="Arial" w:hAnsi="Arial" w:cs="Arial"/>
        </w:rPr>
        <w:t xml:space="preserve">  </w:t>
      </w:r>
      <w:r w:rsidR="00B97507" w:rsidRPr="00B97507">
        <w:rPr>
          <w:rFonts w:ascii="Arial" w:hAnsi="Arial" w:cs="Arial"/>
        </w:rPr>
        <w:t>Προσαρμογέας αναρρόφησης (Suction adapter), περιστρεφόμενος – με κάμψη 55°, από αρσενικό Luer-Lock σε σύνδεσμο εύκαμπτου σωλήνα (Luer-Lock male → hose connector)</w:t>
      </w:r>
      <w:r w:rsidR="00B97507">
        <w:rPr>
          <w:rFonts w:ascii="Arial" w:hAnsi="Arial" w:cs="Arial"/>
        </w:rPr>
        <w:t>.</w:t>
      </w:r>
    </w:p>
    <w:p w:rsidR="00B060BA" w:rsidRPr="00B060BA" w:rsidRDefault="00B97507" w:rsidP="00B060BA">
      <w:pPr>
        <w:ind w:firstLine="720"/>
        <w:rPr>
          <w:rFonts w:ascii="Arial" w:hAnsi="Arial" w:cs="Arial"/>
        </w:rPr>
      </w:pPr>
      <w:r w:rsidRPr="00B97507">
        <w:rPr>
          <w:rFonts w:ascii="Arial" w:hAnsi="Arial" w:cs="Arial"/>
          <w:b/>
        </w:rPr>
        <w:t>4.2.7.9</w:t>
      </w:r>
      <w:r>
        <w:rPr>
          <w:rFonts w:ascii="Arial" w:hAnsi="Arial" w:cs="Arial"/>
        </w:rPr>
        <w:t xml:space="preserve">  </w:t>
      </w:r>
      <w:r w:rsidRPr="00B73B38">
        <w:rPr>
          <w:rFonts w:ascii="Arial" w:hAnsi="Arial" w:cs="Arial"/>
        </w:rPr>
        <w:t>Ψαλίδι τύπου Metzenbaum, με ενίσχυση καρβιδίου του βολφραμίου (Tungsten Carbide - TC) – αμβλύ-αμβλύ (Blunt-blunt), λεπτό (fine), κυρτό (curved), μήκους 18 cm</w:t>
      </w:r>
      <w:r w:rsidR="00B73B38">
        <w:rPr>
          <w:rFonts w:ascii="Arial" w:hAnsi="Arial" w:cs="Arial"/>
        </w:rPr>
        <w:t>.</w:t>
      </w:r>
    </w:p>
    <w:p w:rsidR="00083A72" w:rsidRPr="00083A72" w:rsidRDefault="00083A72" w:rsidP="00901CA7">
      <w:pPr>
        <w:rPr>
          <w:rFonts w:ascii="Arial" w:hAnsi="Arial" w:cs="Arial"/>
          <w:b/>
        </w:rPr>
      </w:pPr>
      <w:r w:rsidRPr="00083A72">
        <w:rPr>
          <w:rFonts w:ascii="Arial" w:hAnsi="Arial" w:cs="Arial"/>
          <w:b/>
        </w:rPr>
        <w:t xml:space="preserve">4.3 </w:t>
      </w:r>
      <w:r w:rsidRPr="00083A72">
        <w:rPr>
          <w:rFonts w:ascii="Arial" w:hAnsi="Arial" w:cs="Arial"/>
          <w:b/>
        </w:rPr>
        <w:tab/>
        <w:t xml:space="preserve">Παρελκόμενα </w:t>
      </w:r>
    </w:p>
    <w:p w:rsidR="00083A72" w:rsidRDefault="00083A72" w:rsidP="00901CA7">
      <w:pPr>
        <w:rPr>
          <w:rFonts w:ascii="Arial" w:hAnsi="Arial" w:cs="Arial"/>
        </w:rPr>
      </w:pPr>
      <w:r w:rsidRPr="00083A72">
        <w:rPr>
          <w:rFonts w:ascii="Arial" w:hAnsi="Arial" w:cs="Arial"/>
          <w:b/>
        </w:rPr>
        <w:t>4.3.1</w:t>
      </w:r>
      <w:r w:rsidRPr="00083A72">
        <w:rPr>
          <w:rFonts w:ascii="Arial" w:hAnsi="Arial" w:cs="Arial"/>
        </w:rPr>
        <w:t xml:space="preserve"> </w:t>
      </w:r>
      <w:r>
        <w:rPr>
          <w:rFonts w:ascii="Arial" w:hAnsi="Arial" w:cs="Arial"/>
        </w:rPr>
        <w:tab/>
      </w:r>
      <w:r w:rsidR="00587F9A" w:rsidRPr="00AC1E09">
        <w:rPr>
          <w:rFonts w:ascii="Arial" w:hAnsi="Arial" w:cs="Arial"/>
        </w:rPr>
        <w:t>Τα επιπλέον πρόσθετα πα</w:t>
      </w:r>
      <w:r w:rsidR="00587F9A">
        <w:rPr>
          <w:rFonts w:ascii="Arial" w:hAnsi="Arial" w:cs="Arial"/>
        </w:rPr>
        <w:t xml:space="preserve">ρελκόμενα και συστήματα που δεν </w:t>
      </w:r>
      <w:r w:rsidR="00587F9A" w:rsidRPr="00AC1E09">
        <w:rPr>
          <w:rFonts w:ascii="Arial" w:hAnsi="Arial" w:cs="Arial"/>
        </w:rPr>
        <w:t>συμπεριλαμβάνονται στην τιμή προσφοράς και έχουν ως σκοπό την αύξηση των ικανοτήτων του προσφερόμενου είδους, να αναφέρονται αναλυτικά σε ξεχωριστά έγγραφα με το κόστος τους (οικον</w:t>
      </w:r>
      <w:r w:rsidR="00587F9A">
        <w:rPr>
          <w:rFonts w:ascii="Arial" w:hAnsi="Arial" w:cs="Arial"/>
        </w:rPr>
        <w:t>ομικά στοιχεία στην οικονομική</w:t>
      </w:r>
      <w:r w:rsidR="00587F9A" w:rsidRPr="00AC1E09">
        <w:rPr>
          <w:rFonts w:ascii="Arial" w:hAnsi="Arial" w:cs="Arial"/>
        </w:rPr>
        <w:t xml:space="preserve"> προσφορά) και την εργασία την οποία εκτελούν. Τα παραπάνω να βρίσκονται σε πλήρη αντιστοιχία με πρωτότυπα PROSPECTUS που θα κατατεθούν, προκειμένου να χρησιμοποιηθούν για μελλοντικές προμήθειες και θεωρούνται δεσμευτικά για τον προμηθευτή.</w:t>
      </w:r>
    </w:p>
    <w:p w:rsidR="00AC1E09" w:rsidRPr="00AC1E09" w:rsidRDefault="00AC1E09" w:rsidP="00083A72">
      <w:pPr>
        <w:rPr>
          <w:rFonts w:ascii="Arial" w:hAnsi="Arial" w:cs="Arial"/>
          <w:b/>
        </w:rPr>
      </w:pPr>
      <w:r w:rsidRPr="00AC1E09">
        <w:rPr>
          <w:rFonts w:ascii="Arial" w:hAnsi="Arial" w:cs="Arial"/>
          <w:b/>
        </w:rPr>
        <w:lastRenderedPageBreak/>
        <w:t xml:space="preserve">4.4 </w:t>
      </w:r>
      <w:r w:rsidRPr="00AC1E09">
        <w:rPr>
          <w:rFonts w:ascii="Arial" w:hAnsi="Arial" w:cs="Arial"/>
          <w:b/>
        </w:rPr>
        <w:tab/>
        <w:t xml:space="preserve">Δυνατότητα Συντήρησης </w:t>
      </w:r>
    </w:p>
    <w:p w:rsidR="00AC1E09" w:rsidRDefault="00AC1E09" w:rsidP="00083A72">
      <w:pPr>
        <w:rPr>
          <w:rFonts w:ascii="Arial" w:hAnsi="Arial" w:cs="Arial"/>
        </w:rPr>
      </w:pPr>
      <w:r w:rsidRPr="00AC1E09">
        <w:rPr>
          <w:rFonts w:ascii="Arial" w:hAnsi="Arial" w:cs="Arial"/>
          <w:b/>
        </w:rPr>
        <w:t>4.4.1</w:t>
      </w:r>
      <w:r w:rsidRPr="00AC1E09">
        <w:rPr>
          <w:rFonts w:ascii="Arial" w:hAnsi="Arial" w:cs="Arial"/>
        </w:rPr>
        <w:t xml:space="preserve"> </w:t>
      </w:r>
      <w:r>
        <w:rPr>
          <w:rFonts w:ascii="Arial" w:hAnsi="Arial" w:cs="Arial"/>
        </w:rPr>
        <w:tab/>
      </w:r>
      <w:r w:rsidRPr="00AC1E09">
        <w:rPr>
          <w:rFonts w:ascii="Arial" w:hAnsi="Arial" w:cs="Arial"/>
        </w:rPr>
        <w:t>Η προμηθεύτρια εταιρεία πρέπει απαραίτητα να παρέχει πλήρη δυνατότητα επισκευής και συντήρησης, καθώς επίσης και κάθε σχετική τεχνική πληροφόρηση οποτεδήποτε απαιτηθεί από την Υπηρεσία.</w:t>
      </w:r>
      <w:r w:rsidR="009662A0" w:rsidRPr="009662A0">
        <w:rPr>
          <w:rFonts w:ascii="Arial" w:hAnsi="Arial" w:cs="Arial"/>
        </w:rPr>
        <w:t xml:space="preserve"> </w:t>
      </w:r>
      <w:r w:rsidR="009662A0">
        <w:rPr>
          <w:rFonts w:ascii="Arial" w:hAnsi="Arial" w:cs="Arial"/>
        </w:rPr>
        <w:t>Επίσης, ο</w:t>
      </w:r>
      <w:r w:rsidR="009662A0" w:rsidRPr="009662A0">
        <w:rPr>
          <w:rFonts w:ascii="Arial" w:hAnsi="Arial" w:cs="Arial"/>
        </w:rPr>
        <w:t xml:space="preserve"> προμηθευτής να είναι εκπαιδευμένος ως</w:t>
      </w:r>
      <w:r w:rsidR="009662A0">
        <w:rPr>
          <w:rFonts w:ascii="Arial" w:hAnsi="Arial" w:cs="Arial"/>
        </w:rPr>
        <w:t xml:space="preserve"> προς το προσφερόμενο είδος και </w:t>
      </w:r>
      <w:r w:rsidR="009662A0" w:rsidRPr="009662A0">
        <w:rPr>
          <w:rFonts w:ascii="Arial" w:hAnsi="Arial" w:cs="Arial"/>
        </w:rPr>
        <w:t>ικανός για την τεχνική του υποστήριξη κ</w:t>
      </w:r>
      <w:r w:rsidR="009662A0">
        <w:rPr>
          <w:rFonts w:ascii="Arial" w:hAnsi="Arial" w:cs="Arial"/>
        </w:rPr>
        <w:t xml:space="preserve">αι συντήρηση του. </w:t>
      </w:r>
      <w:r w:rsidRPr="00AC1E09">
        <w:rPr>
          <w:rFonts w:ascii="Arial" w:hAnsi="Arial" w:cs="Arial"/>
        </w:rPr>
        <w:t xml:space="preserve">Για τον προσδιορισμό της ικανότητας υποστήριξης του υπό προμήθεια εξοπλισμού (ως προς τη δυνατότητα επισκευής, την εμπειρία, τη διάθεση ανταλλακτικών κλπ) πρέπει: </w:t>
      </w:r>
    </w:p>
    <w:p w:rsidR="00AC1E09" w:rsidRDefault="00AC1E09" w:rsidP="00AC1E09">
      <w:pPr>
        <w:ind w:firstLine="720"/>
        <w:rPr>
          <w:rFonts w:ascii="Arial" w:hAnsi="Arial" w:cs="Arial"/>
        </w:rPr>
      </w:pPr>
      <w:r w:rsidRPr="00AC1E09">
        <w:rPr>
          <w:rFonts w:ascii="Arial" w:hAnsi="Arial" w:cs="Arial"/>
          <w:b/>
        </w:rPr>
        <w:t>4.4.1.1</w:t>
      </w:r>
      <w:r w:rsidRPr="00AC1E09">
        <w:rPr>
          <w:rFonts w:ascii="Arial" w:hAnsi="Arial" w:cs="Arial"/>
        </w:rPr>
        <w:t xml:space="preserve"> Να παρέχεται τεχνική υποστήριξη με οργανωμένο service από έμπειρο, κατάλληλα εκπαιδευμένο τεχνικό και επιστημονικό προσωπικό (αριθμός, ειδικότητες τεχνικών) και να υπάρχουν κατάλληλες εγκαταστάσεις και αποθήκες με ικανό απόθεμα ανταλλακτικών στην Ελλάδα (διευθύνσεις, τηλέφωνα</w:t>
      </w:r>
      <w:r w:rsidR="00137EC3">
        <w:rPr>
          <w:rFonts w:ascii="Arial" w:hAnsi="Arial" w:cs="Arial"/>
        </w:rPr>
        <w:t xml:space="preserve">, </w:t>
      </w:r>
      <w:r w:rsidR="00137EC3">
        <w:rPr>
          <w:rFonts w:ascii="Arial" w:hAnsi="Arial" w:cs="Arial"/>
          <w:lang w:val="en-US"/>
        </w:rPr>
        <w:t>email</w:t>
      </w:r>
      <w:r w:rsidRPr="00AC1E09">
        <w:rPr>
          <w:rFonts w:ascii="Arial" w:hAnsi="Arial" w:cs="Arial"/>
        </w:rPr>
        <w:t xml:space="preserve">), έτσι ώστε να διασφαλίζεται η σωστή λειτουργία και η πλήρης τεχνική υποστήριξή του. </w:t>
      </w:r>
    </w:p>
    <w:p w:rsidR="00137EC3" w:rsidRDefault="00AC1E09" w:rsidP="00AC1E09">
      <w:pPr>
        <w:ind w:firstLine="720"/>
        <w:rPr>
          <w:rFonts w:ascii="Arial" w:hAnsi="Arial" w:cs="Arial"/>
        </w:rPr>
      </w:pPr>
      <w:r w:rsidRPr="00AC1E09">
        <w:rPr>
          <w:rFonts w:ascii="Arial" w:hAnsi="Arial" w:cs="Arial"/>
          <w:b/>
        </w:rPr>
        <w:t>4.4.1.2</w:t>
      </w:r>
      <w:r w:rsidRPr="00AC1E09">
        <w:rPr>
          <w:rFonts w:ascii="Arial" w:hAnsi="Arial" w:cs="Arial"/>
        </w:rPr>
        <w:t xml:space="preserve"> Να προσκομιστεί σχετικό έγγραφο του κατασκευαστικού οίκου, στο οποίο να δηλώνεται ο υπεύθυνος για την τεχνική υποστήριξη του υπό προμήθεια υλικού στην Ελλάδα. </w:t>
      </w:r>
    </w:p>
    <w:p w:rsidR="00137EC3" w:rsidRDefault="00AC1E09" w:rsidP="00AC1E09">
      <w:pPr>
        <w:ind w:firstLine="720"/>
        <w:rPr>
          <w:rFonts w:ascii="Arial" w:hAnsi="Arial" w:cs="Arial"/>
        </w:rPr>
      </w:pPr>
      <w:r w:rsidRPr="00137EC3">
        <w:rPr>
          <w:rFonts w:ascii="Arial" w:hAnsi="Arial" w:cs="Arial"/>
          <w:b/>
        </w:rPr>
        <w:t>4.4.1.3</w:t>
      </w:r>
      <w:r w:rsidRPr="00AC1E09">
        <w:rPr>
          <w:rFonts w:ascii="Arial" w:hAnsi="Arial" w:cs="Arial"/>
        </w:rPr>
        <w:t xml:space="preserve"> Να αναφερθεί χρονοδιάγραμμα προληπτικών συντηρήσεων σύμφωνα με τον κατασκευαστή με πλήρη περιγραφή της απαιτούμενης συντήρησης και των χρησιμοποιούμενων ανταλλακτικών. </w:t>
      </w:r>
    </w:p>
    <w:p w:rsidR="009662A0" w:rsidRPr="009662A0" w:rsidRDefault="00AC1E09" w:rsidP="009662A0">
      <w:pPr>
        <w:ind w:firstLine="720"/>
        <w:rPr>
          <w:rFonts w:ascii="Arial" w:hAnsi="Arial" w:cs="Arial"/>
        </w:rPr>
      </w:pPr>
      <w:r w:rsidRPr="00137EC3">
        <w:rPr>
          <w:rFonts w:ascii="Arial" w:hAnsi="Arial" w:cs="Arial"/>
          <w:b/>
        </w:rPr>
        <w:t>4.4.1.4</w:t>
      </w:r>
      <w:r w:rsidRPr="00AC1E09">
        <w:rPr>
          <w:rFonts w:ascii="Arial" w:hAnsi="Arial" w:cs="Arial"/>
        </w:rPr>
        <w:t xml:space="preserve"> Η προμηθεύτρια εταιρεία να συμπεριλάβει στη προσφορά της (στην οικονομική προσφορά με τιμές) λίστα ανταλλακτικών και αναλωσίμων για τα προσφερόμενα είδη.</w:t>
      </w:r>
    </w:p>
    <w:p w:rsidR="00137EC3" w:rsidRPr="00137EC3" w:rsidRDefault="00137EC3" w:rsidP="00901CA7">
      <w:pPr>
        <w:rPr>
          <w:rFonts w:ascii="Arial" w:hAnsi="Arial" w:cs="Arial"/>
          <w:b/>
        </w:rPr>
      </w:pPr>
      <w:r w:rsidRPr="00137EC3">
        <w:rPr>
          <w:rFonts w:ascii="Arial" w:hAnsi="Arial" w:cs="Arial"/>
          <w:b/>
        </w:rPr>
        <w:t xml:space="preserve">4.5 </w:t>
      </w:r>
      <w:r w:rsidRPr="00137EC3">
        <w:rPr>
          <w:rFonts w:ascii="Arial" w:hAnsi="Arial" w:cs="Arial"/>
          <w:b/>
        </w:rPr>
        <w:tab/>
        <w:t xml:space="preserve">Εγκατάσταση </w:t>
      </w:r>
    </w:p>
    <w:p w:rsidR="00D77A55" w:rsidRDefault="00137EC3" w:rsidP="00901CA7">
      <w:pPr>
        <w:rPr>
          <w:rFonts w:ascii="Arial" w:hAnsi="Arial" w:cs="Arial"/>
        </w:rPr>
      </w:pPr>
      <w:r w:rsidRPr="00137EC3">
        <w:rPr>
          <w:rFonts w:ascii="Arial" w:hAnsi="Arial" w:cs="Arial"/>
          <w:b/>
        </w:rPr>
        <w:t xml:space="preserve">4.5.1 </w:t>
      </w:r>
      <w:r w:rsidRPr="00137EC3">
        <w:rPr>
          <w:rFonts w:ascii="Arial" w:hAnsi="Arial" w:cs="Arial"/>
          <w:b/>
        </w:rPr>
        <w:tab/>
      </w:r>
      <w:r w:rsidRPr="00137EC3">
        <w:rPr>
          <w:rFonts w:ascii="Arial" w:hAnsi="Arial" w:cs="Arial"/>
        </w:rPr>
        <w:t xml:space="preserve">Η μεταφορά, παράδοση του υπό προμήθεια είδους να πραγματοποιηθεί με δαπάνη του προμηθευτή στην έδρα της Μονάδας, επ’ ωφελεία της οποίας γίνεται ο διαγωνισμός. </w:t>
      </w:r>
    </w:p>
    <w:p w:rsidR="00416A8E" w:rsidRDefault="00137EC3" w:rsidP="00901CA7">
      <w:pPr>
        <w:rPr>
          <w:rFonts w:ascii="Arial" w:hAnsi="Arial" w:cs="Arial"/>
        </w:rPr>
      </w:pPr>
      <w:r w:rsidRPr="00137EC3">
        <w:rPr>
          <w:rFonts w:ascii="Arial" w:hAnsi="Arial" w:cs="Arial"/>
          <w:b/>
        </w:rPr>
        <w:t>4.5.2</w:t>
      </w:r>
      <w:r w:rsidRPr="00137EC3">
        <w:rPr>
          <w:rFonts w:ascii="Arial" w:hAnsi="Arial" w:cs="Arial"/>
        </w:rPr>
        <w:t xml:space="preserve"> </w:t>
      </w:r>
      <w:r w:rsidRPr="00137EC3">
        <w:rPr>
          <w:rFonts w:ascii="Arial" w:hAnsi="Arial" w:cs="Arial"/>
        </w:rPr>
        <w:tab/>
        <w:t>Ο χώρος που θα τοποθετηθεί το υπό προμήθεια είδος, να υποδειχτεί από τη Μονάδα επ' ωφελεία της οποίας γίνεται ο διαγωνισμός, την οποία και πρέπει να επισκεφθούν οι προμηθευτές.</w:t>
      </w:r>
    </w:p>
    <w:p w:rsidR="009662A0" w:rsidRDefault="009662A0" w:rsidP="00901CA7">
      <w:pPr>
        <w:rPr>
          <w:rFonts w:ascii="Arial" w:hAnsi="Arial" w:cs="Arial"/>
          <w:b/>
        </w:rPr>
      </w:pPr>
      <w:r w:rsidRPr="009662A0">
        <w:rPr>
          <w:rFonts w:ascii="Arial" w:hAnsi="Arial" w:cs="Arial"/>
          <w:b/>
        </w:rPr>
        <w:t xml:space="preserve">4.6 </w:t>
      </w:r>
      <w:r>
        <w:rPr>
          <w:rFonts w:ascii="Arial" w:hAnsi="Arial" w:cs="Arial"/>
          <w:b/>
        </w:rPr>
        <w:tab/>
      </w:r>
      <w:r w:rsidRPr="009662A0">
        <w:rPr>
          <w:rFonts w:ascii="Arial" w:hAnsi="Arial" w:cs="Arial"/>
          <w:b/>
        </w:rPr>
        <w:t xml:space="preserve">Επισήμανση </w:t>
      </w:r>
    </w:p>
    <w:p w:rsidR="009662A0" w:rsidRDefault="009662A0" w:rsidP="00901CA7">
      <w:pPr>
        <w:rPr>
          <w:rFonts w:ascii="Arial" w:hAnsi="Arial" w:cs="Arial"/>
        </w:rPr>
      </w:pPr>
      <w:r w:rsidRPr="009662A0">
        <w:rPr>
          <w:rFonts w:ascii="Arial" w:hAnsi="Arial" w:cs="Arial"/>
          <w:b/>
        </w:rPr>
        <w:t xml:space="preserve">4.6.1 </w:t>
      </w:r>
      <w:r>
        <w:rPr>
          <w:rFonts w:ascii="Arial" w:hAnsi="Arial" w:cs="Arial"/>
          <w:b/>
        </w:rPr>
        <w:tab/>
      </w:r>
      <w:r w:rsidR="00BD3659" w:rsidRPr="00BD3659">
        <w:rPr>
          <w:rFonts w:ascii="Arial" w:hAnsi="Arial" w:cs="Arial"/>
        </w:rPr>
        <w:t>Τα μ</w:t>
      </w:r>
      <w:r w:rsidR="00963849">
        <w:rPr>
          <w:rFonts w:ascii="Arial" w:hAnsi="Arial" w:cs="Arial"/>
        </w:rPr>
        <w:t>ικροεργαλεία</w:t>
      </w:r>
      <w:r w:rsidR="00BD3659" w:rsidRPr="00BD3659">
        <w:rPr>
          <w:rFonts w:ascii="Arial" w:hAnsi="Arial" w:cs="Arial"/>
        </w:rPr>
        <w:t xml:space="preserve"> πρέπει να πληρούν τις βασικές απαιτήσεις ασφάλειας και υγιεινής που καθορίζονται στο Π.Δ. 57/2010. Το προσφερόμενο είδος να φέρει σήμανση CE σύμφωνα µε τον Κανονισμό (ΕΕ) 2017/745 και ο κατασκευαστικός οίκος να είναι πιστοποιημένος σύμφωνα µε τα πρότυπα ISO 9001, ISO 13485 και ISO 14001 (Να κατατεθούν τα απαραίτητα πιστοποιητικά). Η σήμανση πρέπει να είναι τοποθετημένη κατά τρόπο εμφανή, ευανάγνωστο και ανεξίτηλο πάνω στο υλικό.</w:t>
      </w:r>
    </w:p>
    <w:p w:rsidR="009662A0" w:rsidRDefault="009662A0" w:rsidP="009662A0">
      <w:pPr>
        <w:rPr>
          <w:rFonts w:ascii="Arial" w:hAnsi="Arial" w:cs="Arial"/>
        </w:rPr>
      </w:pPr>
      <w:r w:rsidRPr="009662A0">
        <w:rPr>
          <w:rFonts w:ascii="Arial" w:hAnsi="Arial" w:cs="Arial"/>
          <w:b/>
        </w:rPr>
        <w:t>4.6.2</w:t>
      </w:r>
      <w:r w:rsidRPr="009662A0">
        <w:rPr>
          <w:rFonts w:ascii="Arial" w:hAnsi="Arial" w:cs="Arial"/>
        </w:rPr>
        <w:t xml:space="preserve"> </w:t>
      </w:r>
      <w:r>
        <w:rPr>
          <w:rFonts w:ascii="Arial" w:hAnsi="Arial" w:cs="Arial"/>
        </w:rPr>
        <w:tab/>
      </w:r>
      <w:r w:rsidRPr="009662A0">
        <w:rPr>
          <w:rFonts w:ascii="Arial" w:hAnsi="Arial" w:cs="Arial"/>
        </w:rPr>
        <w:t xml:space="preserve">Στο υπό προμήθεια υλικό καθώς και στη συσκευασία μεταφοράς του να επικολληθεί πινακίδα με μέριμνα του προμηθευτή, στην οποία θα αναγράφονται: </w:t>
      </w:r>
    </w:p>
    <w:p w:rsidR="009662A0" w:rsidRDefault="009662A0" w:rsidP="009662A0">
      <w:pPr>
        <w:ind w:firstLine="720"/>
        <w:rPr>
          <w:rFonts w:ascii="Arial" w:hAnsi="Arial" w:cs="Arial"/>
        </w:rPr>
      </w:pPr>
      <w:r w:rsidRPr="009662A0">
        <w:rPr>
          <w:rFonts w:ascii="Arial" w:hAnsi="Arial" w:cs="Arial"/>
          <w:b/>
        </w:rPr>
        <w:t>4.6.2.1</w:t>
      </w:r>
      <w:r w:rsidRPr="009662A0">
        <w:rPr>
          <w:rFonts w:ascii="Arial" w:hAnsi="Arial" w:cs="Arial"/>
        </w:rPr>
        <w:t xml:space="preserve"> Η ονομασία, το SERIAL NUMBER (εφόσον διατίθεται από το εργοστάσιο κατασκευής) του είδους. </w:t>
      </w:r>
    </w:p>
    <w:p w:rsidR="009662A0" w:rsidRDefault="009662A0" w:rsidP="009662A0">
      <w:pPr>
        <w:ind w:firstLine="720"/>
        <w:rPr>
          <w:rFonts w:ascii="Arial" w:hAnsi="Arial" w:cs="Arial"/>
        </w:rPr>
      </w:pPr>
      <w:r w:rsidRPr="009662A0">
        <w:rPr>
          <w:rFonts w:ascii="Arial" w:hAnsi="Arial" w:cs="Arial"/>
          <w:b/>
        </w:rPr>
        <w:t>4.6.2.2</w:t>
      </w:r>
      <w:r w:rsidRPr="009662A0">
        <w:rPr>
          <w:rFonts w:ascii="Arial" w:hAnsi="Arial" w:cs="Arial"/>
        </w:rPr>
        <w:t xml:space="preserve"> Τα στοιχεία του κατασκευαστή και του προμηθευτή. </w:t>
      </w:r>
    </w:p>
    <w:p w:rsidR="009662A0" w:rsidRDefault="009662A0" w:rsidP="009662A0">
      <w:pPr>
        <w:ind w:firstLine="720"/>
        <w:rPr>
          <w:rFonts w:ascii="Arial" w:hAnsi="Arial" w:cs="Arial"/>
        </w:rPr>
      </w:pPr>
      <w:r w:rsidRPr="009662A0">
        <w:rPr>
          <w:rFonts w:ascii="Arial" w:hAnsi="Arial" w:cs="Arial"/>
          <w:b/>
        </w:rPr>
        <w:t>4.6.2.3</w:t>
      </w:r>
      <w:r w:rsidRPr="009662A0">
        <w:rPr>
          <w:rFonts w:ascii="Arial" w:hAnsi="Arial" w:cs="Arial"/>
        </w:rPr>
        <w:t xml:space="preserve"> Ο αριθμός σύμβασης και το έτος υπογραφής της σύμβασης προμήθειας.</w:t>
      </w:r>
    </w:p>
    <w:p w:rsidR="009662A0" w:rsidRDefault="009662A0" w:rsidP="009662A0">
      <w:pPr>
        <w:rPr>
          <w:rFonts w:ascii="Arial" w:hAnsi="Arial" w:cs="Arial"/>
          <w:b/>
        </w:rPr>
      </w:pPr>
      <w:r w:rsidRPr="009662A0">
        <w:rPr>
          <w:rFonts w:ascii="Arial" w:hAnsi="Arial" w:cs="Arial"/>
          <w:b/>
        </w:rPr>
        <w:t xml:space="preserve">4.7 </w:t>
      </w:r>
      <w:r>
        <w:rPr>
          <w:rFonts w:ascii="Arial" w:hAnsi="Arial" w:cs="Arial"/>
          <w:b/>
        </w:rPr>
        <w:tab/>
      </w:r>
      <w:r w:rsidRPr="009662A0">
        <w:rPr>
          <w:rFonts w:ascii="Arial" w:hAnsi="Arial" w:cs="Arial"/>
          <w:b/>
        </w:rPr>
        <w:t xml:space="preserve">Υπηρεσίες Υποστήριξης </w:t>
      </w:r>
    </w:p>
    <w:p w:rsidR="009662A0" w:rsidRDefault="009662A0" w:rsidP="009662A0">
      <w:pPr>
        <w:rPr>
          <w:rFonts w:ascii="Arial" w:hAnsi="Arial" w:cs="Arial"/>
        </w:rPr>
      </w:pPr>
      <w:r w:rsidRPr="009662A0">
        <w:rPr>
          <w:rFonts w:ascii="Arial" w:hAnsi="Arial" w:cs="Arial"/>
          <w:b/>
        </w:rPr>
        <w:lastRenderedPageBreak/>
        <w:t xml:space="preserve">4.7.1 </w:t>
      </w:r>
      <w:r>
        <w:rPr>
          <w:rFonts w:ascii="Arial" w:hAnsi="Arial" w:cs="Arial"/>
          <w:b/>
        </w:rPr>
        <w:tab/>
      </w:r>
      <w:r w:rsidRPr="009662A0">
        <w:rPr>
          <w:rFonts w:ascii="Arial" w:hAnsi="Arial" w:cs="Arial"/>
        </w:rPr>
        <w:t>Ο προμηθευτής πρέπει να εγγυηθεί με υπεύθυνη δήλωση (υπόδειγμα σύμφωνα με τη Προσθήκη Ι) την εγγύηση του υπό προμήθεια είδους για τουλάχιστον δύο (2) χρόνια από την ημερομηνία οριστικής παραλαβής</w:t>
      </w:r>
      <w:r w:rsidR="00B50281" w:rsidRPr="00B50281">
        <w:rPr>
          <w:rFonts w:ascii="Arial" w:hAnsi="Arial" w:cs="Arial"/>
        </w:rPr>
        <w:t xml:space="preserve"> </w:t>
      </w:r>
      <w:r w:rsidR="00B50281">
        <w:rPr>
          <w:rFonts w:ascii="Arial" w:hAnsi="Arial" w:cs="Arial"/>
        </w:rPr>
        <w:t xml:space="preserve">και επάρκεια </w:t>
      </w:r>
      <w:r w:rsidR="00B50281" w:rsidRPr="00B50281">
        <w:rPr>
          <w:rFonts w:ascii="Arial" w:hAnsi="Arial" w:cs="Arial"/>
        </w:rPr>
        <w:t xml:space="preserve">ανταλλακτικών για τουλάχιστον δέκα (10) έτη </w:t>
      </w:r>
      <w:r w:rsidR="00B50281">
        <w:rPr>
          <w:rFonts w:ascii="Arial" w:hAnsi="Arial" w:cs="Arial"/>
        </w:rPr>
        <w:t xml:space="preserve">από τη παραλαβή του εξοπλισμού. </w:t>
      </w:r>
      <w:r w:rsidR="00B50281" w:rsidRPr="00B50281">
        <w:rPr>
          <w:rFonts w:ascii="Arial" w:hAnsi="Arial" w:cs="Arial"/>
        </w:rPr>
        <w:t>(Να κατατεθεί βεβαίωση του εργοστασίου κ</w:t>
      </w:r>
      <w:r w:rsidR="00B50281">
        <w:rPr>
          <w:rFonts w:ascii="Arial" w:hAnsi="Arial" w:cs="Arial"/>
        </w:rPr>
        <w:t>ατασκευής επί ποινή απόρριψης)</w:t>
      </w:r>
      <w:r w:rsidRPr="009662A0">
        <w:rPr>
          <w:rFonts w:ascii="Arial" w:hAnsi="Arial" w:cs="Arial"/>
        </w:rPr>
        <w:t xml:space="preserve">. Κατά τη διάρκεια της εγγύησης ο κατασκευαστής - προμηθευτής είναι υποχρεωμένος: </w:t>
      </w:r>
    </w:p>
    <w:p w:rsidR="00B50281" w:rsidRDefault="009662A0" w:rsidP="00B50281">
      <w:pPr>
        <w:ind w:firstLine="720"/>
        <w:rPr>
          <w:rFonts w:ascii="Arial" w:hAnsi="Arial" w:cs="Arial"/>
        </w:rPr>
      </w:pPr>
      <w:r w:rsidRPr="009662A0">
        <w:rPr>
          <w:rFonts w:ascii="Arial" w:hAnsi="Arial" w:cs="Arial"/>
          <w:b/>
        </w:rPr>
        <w:t>4.7.1.1</w:t>
      </w:r>
      <w:r w:rsidRPr="009662A0">
        <w:rPr>
          <w:rFonts w:ascii="Arial" w:hAnsi="Arial" w:cs="Arial"/>
        </w:rPr>
        <w:t xml:space="preserve"> Να αντικαταστήσει οποιοδήποτε εξάρτημα παρουσιάζει πρόωρη φθορά ή συστηματική βλάβη με δική του δαπάνη (υλικά, εργατικά, μεταφορικά κλπ). </w:t>
      </w:r>
    </w:p>
    <w:p w:rsidR="00B50281" w:rsidRDefault="009662A0" w:rsidP="00B50281">
      <w:pPr>
        <w:ind w:firstLine="720"/>
        <w:rPr>
          <w:rFonts w:ascii="Arial" w:hAnsi="Arial" w:cs="Arial"/>
        </w:rPr>
      </w:pPr>
      <w:r w:rsidRPr="00B50281">
        <w:rPr>
          <w:rFonts w:ascii="Arial" w:hAnsi="Arial" w:cs="Arial"/>
          <w:b/>
        </w:rPr>
        <w:t>4.7.1.2</w:t>
      </w:r>
      <w:r w:rsidRPr="009662A0">
        <w:rPr>
          <w:rFonts w:ascii="Arial" w:hAnsi="Arial" w:cs="Arial"/>
        </w:rPr>
        <w:t xml:space="preserve"> Να παρέχει δωρεάν πλήρη προληπτικό έλεγχο και συντήρηση, που θα εκτελείται σύμφωνα με τις οδηγίες του κατασκευαστή ή σε συχνότερα χρονικά διαστήματα εφ’ όσον απαιτηθεί, ανάλογα με τον βαθμό αξιοποίησής του. </w:t>
      </w:r>
    </w:p>
    <w:p w:rsidR="00B50281" w:rsidRDefault="009662A0" w:rsidP="00B50281">
      <w:pPr>
        <w:rPr>
          <w:rFonts w:ascii="Arial" w:hAnsi="Arial" w:cs="Arial"/>
        </w:rPr>
      </w:pPr>
      <w:r w:rsidRPr="00B50281">
        <w:rPr>
          <w:rFonts w:ascii="Arial" w:hAnsi="Arial" w:cs="Arial"/>
          <w:b/>
        </w:rPr>
        <w:t>4.7.2</w:t>
      </w:r>
      <w:r w:rsidRPr="009662A0">
        <w:rPr>
          <w:rFonts w:ascii="Arial" w:hAnsi="Arial" w:cs="Arial"/>
        </w:rPr>
        <w:t xml:space="preserve"> </w:t>
      </w:r>
      <w:r w:rsidR="00B50281">
        <w:rPr>
          <w:rFonts w:ascii="Arial" w:hAnsi="Arial" w:cs="Arial"/>
        </w:rPr>
        <w:tab/>
      </w:r>
      <w:r w:rsidRPr="009662A0">
        <w:rPr>
          <w:rFonts w:ascii="Arial" w:hAnsi="Arial" w:cs="Arial"/>
        </w:rPr>
        <w:t xml:space="preserve">Σε περίπτωση που κάποιο εξάρτημα ή σύστημα του υπό προμήθεια είδους εξαιρείται της χρονικής εγγυήσεως, αυτό να αναφέρεται ρητά και να προσδιορίζεται επακριβώς ο τρόπος εγγυήσεως. </w:t>
      </w:r>
    </w:p>
    <w:p w:rsidR="00B50281" w:rsidRDefault="009662A0" w:rsidP="00B50281">
      <w:pPr>
        <w:rPr>
          <w:rFonts w:ascii="Arial" w:hAnsi="Arial" w:cs="Arial"/>
        </w:rPr>
      </w:pPr>
      <w:r w:rsidRPr="00B50281">
        <w:rPr>
          <w:rFonts w:ascii="Arial" w:hAnsi="Arial" w:cs="Arial"/>
          <w:b/>
        </w:rPr>
        <w:t>4.7.3</w:t>
      </w:r>
      <w:r w:rsidRPr="009662A0">
        <w:rPr>
          <w:rFonts w:ascii="Arial" w:hAnsi="Arial" w:cs="Arial"/>
        </w:rPr>
        <w:t xml:space="preserve"> </w:t>
      </w:r>
      <w:r w:rsidR="00B50281">
        <w:rPr>
          <w:rFonts w:ascii="Arial" w:hAnsi="Arial" w:cs="Arial"/>
        </w:rPr>
        <w:tab/>
      </w:r>
      <w:r w:rsidRPr="009662A0">
        <w:rPr>
          <w:rFonts w:ascii="Arial" w:hAnsi="Arial" w:cs="Arial"/>
        </w:rPr>
        <w:t>Σε περίπτωση μη λειτουργίας του υπό προμήθεια είδους λόγω βλάβης, ο χρόνος ισχύος της εγγύησης καλής λειτουργίας να παρατείνεται ανάλογα. Οι επιπλέον ημέρες εγγύησης προσμετρούνται μόνο μετά την παρέλευση πέντε (5) ημερών από της εγγράφου ειδοποιήσεως του προμηθευτή για τη βλάβη.</w:t>
      </w:r>
    </w:p>
    <w:p w:rsidR="00B50281" w:rsidRDefault="009662A0" w:rsidP="00B50281">
      <w:pPr>
        <w:rPr>
          <w:rFonts w:ascii="Arial" w:hAnsi="Arial" w:cs="Arial"/>
        </w:rPr>
      </w:pPr>
      <w:r w:rsidRPr="00B50281">
        <w:rPr>
          <w:rFonts w:ascii="Arial" w:hAnsi="Arial" w:cs="Arial"/>
          <w:b/>
        </w:rPr>
        <w:t>4.7.4</w:t>
      </w:r>
      <w:r w:rsidRPr="009662A0">
        <w:rPr>
          <w:rFonts w:ascii="Arial" w:hAnsi="Arial" w:cs="Arial"/>
        </w:rPr>
        <w:t xml:space="preserve"> </w:t>
      </w:r>
      <w:r w:rsidR="00B50281">
        <w:rPr>
          <w:rFonts w:ascii="Arial" w:hAnsi="Arial" w:cs="Arial"/>
        </w:rPr>
        <w:tab/>
      </w:r>
      <w:r w:rsidRPr="009662A0">
        <w:rPr>
          <w:rFonts w:ascii="Arial" w:hAnsi="Arial" w:cs="Arial"/>
        </w:rPr>
        <w:t>Άρνηση του προμηθευτή για αποστολή συνεργείου επισκευής δίνει το δικαίωμα στην Υπηρεσία μετά την παρέλευση τριάντα (30) ημερολογιακών ημερών από την έγγραφη ειδοποίηση και χωρίς άλλη υπενθύμιση να αναθέσει την επισκευή του εν λόγω υπό προμήθεια ε</w:t>
      </w:r>
      <w:r w:rsidR="008A45F1">
        <w:rPr>
          <w:rFonts w:ascii="Arial" w:hAnsi="Arial" w:cs="Arial"/>
        </w:rPr>
        <w:t xml:space="preserve">ίδους σε άλλη εταιρεία και το </w:t>
      </w:r>
      <w:r w:rsidRPr="009662A0">
        <w:rPr>
          <w:rFonts w:ascii="Arial" w:hAnsi="Arial" w:cs="Arial"/>
        </w:rPr>
        <w:t xml:space="preserve">κόστος δαπάνης θα επιβαρύνει τον προμηθευτή. Ο προμηθευτής παραιτείται του δικαιώματος προσφυγής ή κατά οποιοδήποτε τρόπο αμφισβήτησης της υποχρέωσης καταβολής της δαπάνης επισκευής. </w:t>
      </w:r>
    </w:p>
    <w:p w:rsidR="009662A0" w:rsidRDefault="009662A0" w:rsidP="00B50281">
      <w:pPr>
        <w:rPr>
          <w:rFonts w:ascii="Arial" w:hAnsi="Arial" w:cs="Arial"/>
        </w:rPr>
      </w:pPr>
      <w:r w:rsidRPr="00B50281">
        <w:rPr>
          <w:rFonts w:ascii="Arial" w:hAnsi="Arial" w:cs="Arial"/>
          <w:b/>
        </w:rPr>
        <w:t>4.7.5</w:t>
      </w:r>
      <w:r w:rsidRPr="009662A0">
        <w:rPr>
          <w:rFonts w:ascii="Arial" w:hAnsi="Arial" w:cs="Arial"/>
        </w:rPr>
        <w:t xml:space="preserve"> </w:t>
      </w:r>
      <w:r w:rsidR="00B50281">
        <w:rPr>
          <w:rFonts w:ascii="Arial" w:hAnsi="Arial" w:cs="Arial"/>
        </w:rPr>
        <w:tab/>
      </w:r>
      <w:r w:rsidRPr="009662A0">
        <w:rPr>
          <w:rFonts w:ascii="Arial" w:hAnsi="Arial" w:cs="Arial"/>
        </w:rPr>
        <w:t>Όταν αποδεδειγμένα το υπό προμήθεια είδος λόγω βλαβών παραμένει για τα δύο (2) πρώτα χρόνια της εγγύησης εκτός λειτουργίας πέραν του 20% του προσφερόμενου χρόνου εγγύησης, τότε θεωρείται ελαττωματικό και ο προμηθευτής είναι υποχρεωμένος να το αντικαταστήσει ολοκληρωτικά. Σε περίπτωση που ο προμηθευτής δεν το αντικαταστήσει, η Υπηρεσία διατηρεί το δικαίωμα να προσφύγει στη δικαιοσύνη.</w:t>
      </w:r>
    </w:p>
    <w:p w:rsidR="00877DD5" w:rsidRDefault="00877DD5" w:rsidP="00B50281">
      <w:pPr>
        <w:rPr>
          <w:rFonts w:ascii="Arial" w:hAnsi="Arial" w:cs="Arial"/>
        </w:rPr>
      </w:pPr>
      <w:r w:rsidRPr="00877DD5">
        <w:rPr>
          <w:rFonts w:ascii="Arial" w:hAnsi="Arial" w:cs="Arial"/>
          <w:b/>
        </w:rPr>
        <w:t xml:space="preserve">4.7.6 </w:t>
      </w:r>
      <w:r>
        <w:rPr>
          <w:rFonts w:ascii="Arial" w:hAnsi="Arial" w:cs="Arial"/>
          <w:b/>
        </w:rPr>
        <w:tab/>
      </w:r>
      <w:r w:rsidRPr="00877DD5">
        <w:rPr>
          <w:rFonts w:ascii="Arial" w:hAnsi="Arial" w:cs="Arial"/>
        </w:rPr>
        <w:t xml:space="preserve">Το εκτός λειτουργίας χρονικό διάστημα υπολογίζεται αθροιστικά με έναρξη μετά την παρέλευση πέντε (5) ημερών από τη στιγμή της έγγραφης ειδοποίησης του προμηθευτή για τη βλάβη και λήγει μετά την παρέλευση δύο (2) εργάσιμων ημερών με την παράδοση του εν λόγω είδους σε λειτουργία. Ο υπολογισμός του συνολικού χρόνου λειτουργίας γίνεται με βάση την έγγραφη ειδοποίηση της βλάβης και το πρωτόκολλο που συντάσσεται κατά την επαναλειτουργία. Στον υπολογισμό του χρονικού διαστήματος των ημερών μη λειτουργίας μετά το χρόνο των πέντε (5) εργάσιμων ημερών υπολογίζονται και οι ημέρες αργίας. </w:t>
      </w:r>
    </w:p>
    <w:p w:rsidR="00877DD5" w:rsidRDefault="00877DD5" w:rsidP="00B50281">
      <w:pPr>
        <w:rPr>
          <w:rFonts w:ascii="Arial" w:hAnsi="Arial" w:cs="Arial"/>
        </w:rPr>
      </w:pPr>
      <w:r w:rsidRPr="00877DD5">
        <w:rPr>
          <w:rFonts w:ascii="Arial" w:hAnsi="Arial" w:cs="Arial"/>
          <w:b/>
        </w:rPr>
        <w:t>4.7.7</w:t>
      </w:r>
      <w:r w:rsidRPr="00877DD5">
        <w:rPr>
          <w:rFonts w:ascii="Arial" w:hAnsi="Arial" w:cs="Arial"/>
        </w:rPr>
        <w:t xml:space="preserve"> </w:t>
      </w:r>
      <w:r>
        <w:rPr>
          <w:rFonts w:ascii="Arial" w:hAnsi="Arial" w:cs="Arial"/>
        </w:rPr>
        <w:tab/>
      </w:r>
      <w:r w:rsidRPr="00877DD5">
        <w:rPr>
          <w:rFonts w:ascii="Arial" w:hAnsi="Arial" w:cs="Arial"/>
        </w:rPr>
        <w:t xml:space="preserve">Ο προμηθευτής πρέπει να εγγυηθεί στην υπεύθυνη δήλωση τη δυνατότητα εφοδιασμού της Υπηρεσίας με ανταλλακτικά και αναλώσιμα για τουλάχιστον δέκα (10) χρόνια. </w:t>
      </w:r>
    </w:p>
    <w:p w:rsidR="00416A8E" w:rsidRPr="00F21C0C" w:rsidRDefault="00877DD5" w:rsidP="00535BB4">
      <w:pPr>
        <w:rPr>
          <w:rFonts w:ascii="Arial" w:hAnsi="Arial" w:cs="Arial"/>
        </w:rPr>
      </w:pPr>
      <w:r w:rsidRPr="00877DD5">
        <w:rPr>
          <w:rFonts w:ascii="Arial" w:hAnsi="Arial" w:cs="Arial"/>
          <w:b/>
        </w:rPr>
        <w:t>4.7.8</w:t>
      </w:r>
      <w:r w:rsidRPr="00877DD5">
        <w:rPr>
          <w:rFonts w:ascii="Arial" w:hAnsi="Arial" w:cs="Arial"/>
        </w:rPr>
        <w:t xml:space="preserve"> </w:t>
      </w:r>
      <w:r>
        <w:rPr>
          <w:rFonts w:ascii="Arial" w:hAnsi="Arial" w:cs="Arial"/>
        </w:rPr>
        <w:tab/>
      </w:r>
      <w:r w:rsidRPr="00877DD5">
        <w:rPr>
          <w:rFonts w:ascii="Arial" w:hAnsi="Arial" w:cs="Arial"/>
        </w:rPr>
        <w:t xml:space="preserve">Ο προμηθευτής να αναφέρει στην προσφορά του λεπτομερώς τη διαδικασία και τον τρόπο επικοινωνίας για 24ωρη τεχνική κάλυψη συμπεριλαμβανομένων και των αργιών για κάλυψη κατ’ ελάχιστον των υπηρεσιών της εγγύησης. </w:t>
      </w:r>
    </w:p>
    <w:p w:rsidR="00BC61DE" w:rsidRPr="00BC61DE" w:rsidRDefault="009C7EB8" w:rsidP="00535BB4">
      <w:pPr>
        <w:rPr>
          <w:rFonts w:ascii="Arial" w:hAnsi="Arial" w:cs="Arial"/>
          <w:b/>
        </w:rPr>
      </w:pPr>
      <w:r w:rsidRPr="00BC61DE">
        <w:rPr>
          <w:rFonts w:ascii="Arial" w:hAnsi="Arial" w:cs="Arial"/>
          <w:b/>
        </w:rPr>
        <w:t xml:space="preserve">5. </w:t>
      </w:r>
      <w:r w:rsidR="00BC61DE" w:rsidRPr="00BC61DE">
        <w:rPr>
          <w:rFonts w:ascii="Arial" w:hAnsi="Arial" w:cs="Arial"/>
          <w:b/>
        </w:rPr>
        <w:tab/>
      </w:r>
      <w:r w:rsidRPr="00BC61DE">
        <w:rPr>
          <w:rFonts w:ascii="Arial" w:hAnsi="Arial" w:cs="Arial"/>
          <w:b/>
        </w:rPr>
        <w:t xml:space="preserve">ΑΠΑΙΤΗΣΕΙΣ ΣΥΜΜΟΡΦΩΣΗΣ ΥΛΙΚΟΥ </w:t>
      </w:r>
    </w:p>
    <w:p w:rsidR="00BC61DE" w:rsidRDefault="009C7EB8" w:rsidP="00535BB4">
      <w:pPr>
        <w:rPr>
          <w:rFonts w:ascii="Arial" w:hAnsi="Arial" w:cs="Arial"/>
        </w:rPr>
      </w:pPr>
      <w:r w:rsidRPr="00BC61DE">
        <w:rPr>
          <w:rFonts w:ascii="Arial" w:hAnsi="Arial" w:cs="Arial"/>
          <w:b/>
        </w:rPr>
        <w:t xml:space="preserve">5.1 </w:t>
      </w:r>
      <w:r w:rsidR="00BC61DE" w:rsidRPr="00BC61DE">
        <w:rPr>
          <w:rFonts w:ascii="Arial" w:hAnsi="Arial" w:cs="Arial"/>
          <w:b/>
        </w:rPr>
        <w:tab/>
      </w:r>
      <w:r w:rsidRPr="00BC61DE">
        <w:rPr>
          <w:rFonts w:ascii="Arial" w:hAnsi="Arial" w:cs="Arial"/>
          <w:b/>
        </w:rPr>
        <w:t>Συνοδευτικά Έγγραφα / Πιστοποιητικά</w:t>
      </w:r>
      <w:r w:rsidRPr="00BC61DE">
        <w:rPr>
          <w:rFonts w:ascii="Arial" w:hAnsi="Arial" w:cs="Arial"/>
        </w:rPr>
        <w:t xml:space="preserve"> </w:t>
      </w:r>
    </w:p>
    <w:p w:rsidR="00BC61DE" w:rsidRDefault="009C7EB8" w:rsidP="00535BB4">
      <w:pPr>
        <w:rPr>
          <w:rFonts w:ascii="Arial" w:hAnsi="Arial" w:cs="Arial"/>
        </w:rPr>
      </w:pPr>
      <w:r w:rsidRPr="00BC61DE">
        <w:rPr>
          <w:rFonts w:ascii="Arial" w:hAnsi="Arial" w:cs="Arial"/>
          <w:b/>
        </w:rPr>
        <w:lastRenderedPageBreak/>
        <w:t>5.1.1</w:t>
      </w:r>
      <w:r w:rsidRPr="00BC61DE">
        <w:rPr>
          <w:rFonts w:ascii="Arial" w:hAnsi="Arial" w:cs="Arial"/>
        </w:rPr>
        <w:t xml:space="preserve"> </w:t>
      </w:r>
      <w:r w:rsidR="00BC61DE">
        <w:rPr>
          <w:rFonts w:ascii="Arial" w:hAnsi="Arial" w:cs="Arial"/>
        </w:rPr>
        <w:tab/>
      </w:r>
      <w:r w:rsidRPr="00BC61DE">
        <w:rPr>
          <w:rFonts w:ascii="Arial" w:hAnsi="Arial" w:cs="Arial"/>
        </w:rPr>
        <w:t xml:space="preserve">Τεχνική προσφορά, με περιγραφή των φυσικών και τεχνικών χαρακτηριστικών του υλικού καθώς και κάθε στοιχείου που το προσδιορίζει. </w:t>
      </w:r>
    </w:p>
    <w:p w:rsidR="00BC61DE" w:rsidRDefault="009C7EB8" w:rsidP="00535BB4">
      <w:pPr>
        <w:rPr>
          <w:rFonts w:ascii="Arial" w:hAnsi="Arial" w:cs="Arial"/>
        </w:rPr>
      </w:pPr>
      <w:r w:rsidRPr="00BC61DE">
        <w:rPr>
          <w:rFonts w:ascii="Arial" w:hAnsi="Arial" w:cs="Arial"/>
          <w:b/>
        </w:rPr>
        <w:t>5.1.2</w:t>
      </w:r>
      <w:r w:rsidRPr="00BC61DE">
        <w:rPr>
          <w:rFonts w:ascii="Arial" w:hAnsi="Arial" w:cs="Arial"/>
        </w:rPr>
        <w:t xml:space="preserve"> </w:t>
      </w:r>
      <w:r w:rsidR="00BC61DE">
        <w:rPr>
          <w:rFonts w:ascii="Arial" w:hAnsi="Arial" w:cs="Arial"/>
        </w:rPr>
        <w:tab/>
      </w:r>
      <w:r w:rsidRPr="00BC61DE">
        <w:rPr>
          <w:rFonts w:ascii="Arial" w:hAnsi="Arial" w:cs="Arial"/>
        </w:rPr>
        <w:t>Πρωτότυπο διαφημιστικό βιβλιάριο ή φυλλ</w:t>
      </w:r>
      <w:r w:rsidR="00F21C0C">
        <w:rPr>
          <w:rFonts w:ascii="Arial" w:hAnsi="Arial" w:cs="Arial"/>
        </w:rPr>
        <w:t>άδιο (PROSPECTUS) για τα προς προμήθεια είδη</w:t>
      </w:r>
      <w:r w:rsidRPr="00BC61DE">
        <w:rPr>
          <w:rFonts w:ascii="Arial" w:hAnsi="Arial" w:cs="Arial"/>
        </w:rPr>
        <w:t xml:space="preserve"> το οποίο να περιέχει τα γενικά τεχνικά χαρακτηριστικά του</w:t>
      </w:r>
      <w:r w:rsidR="00F21C0C">
        <w:rPr>
          <w:rFonts w:ascii="Arial" w:hAnsi="Arial" w:cs="Arial"/>
        </w:rPr>
        <w:t>ς</w:t>
      </w:r>
      <w:r w:rsidRPr="00BC61DE">
        <w:rPr>
          <w:rFonts w:ascii="Arial" w:hAnsi="Arial" w:cs="Arial"/>
        </w:rPr>
        <w:t xml:space="preserve">. </w:t>
      </w:r>
    </w:p>
    <w:p w:rsidR="00BC61DE" w:rsidRDefault="009C7EB8" w:rsidP="00535BB4">
      <w:pPr>
        <w:rPr>
          <w:rFonts w:ascii="Arial" w:hAnsi="Arial" w:cs="Arial"/>
        </w:rPr>
      </w:pPr>
      <w:r w:rsidRPr="00BC61DE">
        <w:rPr>
          <w:rFonts w:ascii="Arial" w:hAnsi="Arial" w:cs="Arial"/>
          <w:b/>
        </w:rPr>
        <w:t>5.1.3</w:t>
      </w:r>
      <w:r w:rsidRPr="00BC61DE">
        <w:rPr>
          <w:rFonts w:ascii="Arial" w:hAnsi="Arial" w:cs="Arial"/>
        </w:rPr>
        <w:t xml:space="preserve"> </w:t>
      </w:r>
      <w:r w:rsidR="00BC61DE">
        <w:rPr>
          <w:rFonts w:ascii="Arial" w:hAnsi="Arial" w:cs="Arial"/>
        </w:rPr>
        <w:tab/>
      </w:r>
      <w:r w:rsidRPr="00BC61DE">
        <w:rPr>
          <w:rFonts w:ascii="Arial" w:hAnsi="Arial" w:cs="Arial"/>
        </w:rPr>
        <w:t xml:space="preserve">Υπεύθυνη δήλωση του προμηθευτή ή του κατασκευαστή ή του νόμιμου εκπροσώπου αυτού (υπόδειγμα σύμφωνα με τη Προσθήκη Ι) στην οποία να δηλώνεται: </w:t>
      </w:r>
    </w:p>
    <w:p w:rsidR="00BC61DE" w:rsidRDefault="009C7EB8" w:rsidP="00BC61DE">
      <w:pPr>
        <w:ind w:firstLine="720"/>
        <w:rPr>
          <w:rFonts w:ascii="Arial" w:hAnsi="Arial" w:cs="Arial"/>
        </w:rPr>
      </w:pPr>
      <w:r w:rsidRPr="00BC61DE">
        <w:rPr>
          <w:rFonts w:ascii="Arial" w:hAnsi="Arial" w:cs="Arial"/>
          <w:b/>
        </w:rPr>
        <w:t>5.1.3.1</w:t>
      </w:r>
      <w:r w:rsidRPr="00BC61DE">
        <w:rPr>
          <w:rFonts w:ascii="Arial" w:hAnsi="Arial" w:cs="Arial"/>
        </w:rPr>
        <w:t xml:space="preserve"> Ο χρόνος εγγύησης ο οποίος πρέπει να είναι τουλάχιστον δύο (2) έτη, η αποδοχή των καθοριζόμενων στις παραγράφους 4.7.1 έως και 4.7.9 και ότι κατά την παράδοση του υπό προμήθεια είδους θα παραδίδεται πρωτότυπη εγγύηση του εργοστασίου κατασκευής και όχι φωτοαντίγραφο. Σε περίπτωση που κάποιο εξάρτημα ή σύστημά του εξαιρείται της χρονικής εγγυήσεως, αυτό να αναφέρεται ρητά και να προσδιορίζεται από τον προμηθευτή ο τρόπος εγγυήσεώς του. </w:t>
      </w:r>
    </w:p>
    <w:p w:rsidR="00BC61DE" w:rsidRDefault="009C7EB8" w:rsidP="00BC61DE">
      <w:pPr>
        <w:ind w:firstLine="720"/>
        <w:rPr>
          <w:rFonts w:ascii="Arial" w:hAnsi="Arial" w:cs="Arial"/>
        </w:rPr>
      </w:pPr>
      <w:r w:rsidRPr="00BC61DE">
        <w:rPr>
          <w:rFonts w:ascii="Arial" w:hAnsi="Arial" w:cs="Arial"/>
          <w:b/>
        </w:rPr>
        <w:t>5.1.3.2</w:t>
      </w:r>
      <w:r w:rsidRPr="00BC61DE">
        <w:rPr>
          <w:rFonts w:ascii="Arial" w:hAnsi="Arial" w:cs="Arial"/>
        </w:rPr>
        <w:t xml:space="preserve"> Ότι υπάρχει δυνατότητα υποστηρίξεως με ανταλλακτικά και αναλώσιμα για δέκα (10) τουλάχιστον χρόνια μετά το πέρας της εγγύησης καθώς επίσης για το ίδιο χρονικό διάστημα για επισκευή, συντήρηση και τυχόν βαθμονόμηση. Για την κάλυψη στο ακέραιο της ανωτέρω απαίτησης, θα συμπεριληφθεί στη προσφορά του προμηθευτή πρωτότυπη βεβαίωση, επίσημα μεταφρασμένη και από τον κατασκευαστή. </w:t>
      </w:r>
    </w:p>
    <w:p w:rsidR="00BC61DE" w:rsidRDefault="009C7EB8" w:rsidP="00BC61DE">
      <w:pPr>
        <w:ind w:firstLine="720"/>
        <w:rPr>
          <w:rFonts w:ascii="Arial" w:hAnsi="Arial" w:cs="Arial"/>
        </w:rPr>
      </w:pPr>
      <w:r w:rsidRPr="00BC61DE">
        <w:rPr>
          <w:rFonts w:ascii="Arial" w:hAnsi="Arial" w:cs="Arial"/>
          <w:b/>
        </w:rPr>
        <w:t>5.1.3.3</w:t>
      </w:r>
      <w:r w:rsidRPr="00BC61DE">
        <w:rPr>
          <w:rFonts w:ascii="Arial" w:hAnsi="Arial" w:cs="Arial"/>
        </w:rPr>
        <w:t xml:space="preserve"> Ότι κατά την παράδοση θα συνοδεύουν το υλικό τα τεχνικά εγχειρίδια λειτουργίας, συντήρησης και επισκευής μαζί με όλα τα απαραίτητα σχεδιαγράμματα στην ελληνική και αγγλική γλώσσα, καθώς και κατάλογοι ανταλλακτικών και αναλωσίμων. </w:t>
      </w:r>
    </w:p>
    <w:p w:rsidR="00BC61DE" w:rsidRDefault="009C7EB8" w:rsidP="00BC61DE">
      <w:pPr>
        <w:ind w:firstLine="720"/>
        <w:rPr>
          <w:rFonts w:ascii="Arial" w:hAnsi="Arial" w:cs="Arial"/>
        </w:rPr>
      </w:pPr>
      <w:r w:rsidRPr="00BC61DE">
        <w:rPr>
          <w:rFonts w:ascii="Arial" w:hAnsi="Arial" w:cs="Arial"/>
          <w:b/>
        </w:rPr>
        <w:t>5.1.3.4</w:t>
      </w:r>
      <w:r w:rsidRPr="00BC61DE">
        <w:rPr>
          <w:rFonts w:ascii="Arial" w:hAnsi="Arial" w:cs="Arial"/>
        </w:rPr>
        <w:t xml:space="preserve"> Η χρονολογία κατασκευής του υπό προμήθεια υλικού. </w:t>
      </w:r>
    </w:p>
    <w:p w:rsidR="00BC61DE" w:rsidRDefault="009C7EB8" w:rsidP="00BC61DE">
      <w:pPr>
        <w:ind w:firstLine="720"/>
        <w:rPr>
          <w:rFonts w:ascii="Arial" w:hAnsi="Arial" w:cs="Arial"/>
        </w:rPr>
      </w:pPr>
      <w:r w:rsidRPr="00BC61DE">
        <w:rPr>
          <w:rFonts w:ascii="Arial" w:hAnsi="Arial" w:cs="Arial"/>
          <w:b/>
        </w:rPr>
        <w:t>5.1.3.5</w:t>
      </w:r>
      <w:r w:rsidRPr="00BC61DE">
        <w:rPr>
          <w:rFonts w:ascii="Arial" w:hAnsi="Arial" w:cs="Arial"/>
        </w:rPr>
        <w:t xml:space="preserve"> Ο χρόνος παράδοσης του υλικού σε ημερολογιακές ημέρες ο οποίος δεν θα μπορεί να υπερβαίνει τις ενενήντα (90) ημερολογιακές ημέρες. </w:t>
      </w:r>
    </w:p>
    <w:p w:rsidR="00BC61DE" w:rsidRDefault="009C7EB8" w:rsidP="00BC61DE">
      <w:pPr>
        <w:rPr>
          <w:rFonts w:ascii="Arial" w:hAnsi="Arial" w:cs="Arial"/>
        </w:rPr>
      </w:pPr>
      <w:r w:rsidRPr="00BC61DE">
        <w:rPr>
          <w:rFonts w:ascii="Arial" w:hAnsi="Arial" w:cs="Arial"/>
          <w:b/>
        </w:rPr>
        <w:t>5.1.4</w:t>
      </w:r>
      <w:r w:rsidRPr="00BC61DE">
        <w:rPr>
          <w:rFonts w:ascii="Arial" w:hAnsi="Arial" w:cs="Arial"/>
        </w:rPr>
        <w:t xml:space="preserve"> </w:t>
      </w:r>
      <w:r w:rsidR="00BC61DE">
        <w:rPr>
          <w:rFonts w:ascii="Arial" w:hAnsi="Arial" w:cs="Arial"/>
        </w:rPr>
        <w:tab/>
      </w:r>
      <w:r w:rsidRPr="00BC61DE">
        <w:rPr>
          <w:rFonts w:ascii="Arial" w:hAnsi="Arial" w:cs="Arial"/>
        </w:rPr>
        <w:t xml:space="preserve">Χρονοδιάγραμμα προληπτικής συντήρησης, σύμφωνα με τον κατασκευαστή για όσα χρόνια δήλωσε ότι θα παρέχει υποστήριξη σε ανταλλακτικά και αναλώσιμα με περιγραφή της απαιτούμενης εργασίας και των χρησιμοποιουμένων ανταλλακτικών. </w:t>
      </w:r>
    </w:p>
    <w:p w:rsidR="00BC61DE" w:rsidRDefault="009C7EB8" w:rsidP="00BC61DE">
      <w:pPr>
        <w:rPr>
          <w:rFonts w:ascii="Arial" w:hAnsi="Arial" w:cs="Arial"/>
        </w:rPr>
      </w:pPr>
      <w:r w:rsidRPr="00BC61DE">
        <w:rPr>
          <w:rFonts w:ascii="Arial" w:hAnsi="Arial" w:cs="Arial"/>
          <w:b/>
        </w:rPr>
        <w:t>5.1.5</w:t>
      </w:r>
      <w:r w:rsidRPr="00BC61DE">
        <w:rPr>
          <w:rFonts w:ascii="Arial" w:hAnsi="Arial" w:cs="Arial"/>
        </w:rPr>
        <w:t xml:space="preserve"> </w:t>
      </w:r>
      <w:r w:rsidR="00BC61DE">
        <w:rPr>
          <w:rFonts w:ascii="Arial" w:hAnsi="Arial" w:cs="Arial"/>
        </w:rPr>
        <w:tab/>
      </w:r>
      <w:r w:rsidRPr="00BC61DE">
        <w:rPr>
          <w:rFonts w:ascii="Arial" w:hAnsi="Arial" w:cs="Arial"/>
        </w:rPr>
        <w:t xml:space="preserve">Έγγραφο του κατασκευαστικού οίκου στο οποίο να δηλώνεται ο υπεύθυνος για την τεχνική υποστήριξη του υπό προμήθεια υλικού στην Ελλάδα και το χρονικό διάστημα για το οποίο θα είναι υπεύθυνος. </w:t>
      </w:r>
    </w:p>
    <w:p w:rsidR="00BC61DE" w:rsidRDefault="009C7EB8" w:rsidP="00BC61DE">
      <w:pPr>
        <w:rPr>
          <w:rFonts w:ascii="Arial" w:hAnsi="Arial" w:cs="Arial"/>
        </w:rPr>
      </w:pPr>
      <w:r w:rsidRPr="00BC61DE">
        <w:rPr>
          <w:rFonts w:ascii="Arial" w:hAnsi="Arial" w:cs="Arial"/>
          <w:b/>
        </w:rPr>
        <w:t>5.1.6</w:t>
      </w:r>
      <w:r w:rsidRPr="00BC61DE">
        <w:rPr>
          <w:rFonts w:ascii="Arial" w:hAnsi="Arial" w:cs="Arial"/>
        </w:rPr>
        <w:t xml:space="preserve"> </w:t>
      </w:r>
      <w:r w:rsidR="00BC61DE">
        <w:rPr>
          <w:rFonts w:ascii="Arial" w:hAnsi="Arial" w:cs="Arial"/>
        </w:rPr>
        <w:tab/>
      </w:r>
      <w:r w:rsidRPr="00BC61DE">
        <w:rPr>
          <w:rFonts w:ascii="Arial" w:hAnsi="Arial" w:cs="Arial"/>
        </w:rPr>
        <w:t xml:space="preserve">Πλήρη κατάλογο στον οποίο θα φαίνεται ο αριθμός ονομαστικού (αν υπάρχει), ο αριθμός κατασκευαστή και η ονομασία του για: </w:t>
      </w:r>
    </w:p>
    <w:p w:rsidR="00BC61DE" w:rsidRDefault="009C7EB8" w:rsidP="00BC61DE">
      <w:pPr>
        <w:ind w:firstLine="720"/>
        <w:rPr>
          <w:rFonts w:ascii="Arial" w:hAnsi="Arial" w:cs="Arial"/>
        </w:rPr>
      </w:pPr>
      <w:r w:rsidRPr="00BC61DE">
        <w:rPr>
          <w:rFonts w:ascii="Arial" w:hAnsi="Arial" w:cs="Arial"/>
          <w:b/>
        </w:rPr>
        <w:t>5.1.6.1</w:t>
      </w:r>
      <w:r w:rsidRPr="00BC61DE">
        <w:rPr>
          <w:rFonts w:ascii="Arial" w:hAnsi="Arial" w:cs="Arial"/>
        </w:rPr>
        <w:t xml:space="preserve"> Τα αναλώσιμα υλικά </w:t>
      </w:r>
      <w:r w:rsidR="00F21C0C">
        <w:rPr>
          <w:rFonts w:ascii="Arial" w:hAnsi="Arial" w:cs="Arial"/>
        </w:rPr>
        <w:t xml:space="preserve">(αν υπάρχουν) </w:t>
      </w:r>
      <w:r w:rsidRPr="00BC61DE">
        <w:rPr>
          <w:rFonts w:ascii="Arial" w:hAnsi="Arial" w:cs="Arial"/>
        </w:rPr>
        <w:t xml:space="preserve">που απαιτούνται για τη λειτουργία του. </w:t>
      </w:r>
    </w:p>
    <w:p w:rsidR="00BC61DE" w:rsidRDefault="009C7EB8" w:rsidP="00BC61DE">
      <w:pPr>
        <w:ind w:firstLine="720"/>
        <w:rPr>
          <w:rFonts w:ascii="Arial" w:hAnsi="Arial" w:cs="Arial"/>
        </w:rPr>
      </w:pPr>
      <w:r w:rsidRPr="00BC61DE">
        <w:rPr>
          <w:rFonts w:ascii="Arial" w:hAnsi="Arial" w:cs="Arial"/>
          <w:b/>
        </w:rPr>
        <w:t>5.1.6.2</w:t>
      </w:r>
      <w:r w:rsidRPr="00BC61DE">
        <w:rPr>
          <w:rFonts w:ascii="Arial" w:hAnsi="Arial" w:cs="Arial"/>
        </w:rPr>
        <w:t xml:space="preserve"> Τα ανταλλακτικά που απαιτούνται για τη συντήρησή του. </w:t>
      </w:r>
    </w:p>
    <w:p w:rsidR="00BC61DE" w:rsidRDefault="009C7EB8" w:rsidP="00BC61DE">
      <w:pPr>
        <w:rPr>
          <w:rFonts w:ascii="Arial" w:hAnsi="Arial" w:cs="Arial"/>
        </w:rPr>
      </w:pPr>
      <w:r w:rsidRPr="00BC61DE">
        <w:rPr>
          <w:rFonts w:ascii="Arial" w:hAnsi="Arial" w:cs="Arial"/>
          <w:b/>
        </w:rPr>
        <w:t>5.1.7</w:t>
      </w:r>
      <w:r w:rsidRPr="00BC61DE">
        <w:rPr>
          <w:rFonts w:ascii="Arial" w:hAnsi="Arial" w:cs="Arial"/>
        </w:rPr>
        <w:t xml:space="preserve"> </w:t>
      </w:r>
      <w:r w:rsidR="00BC61DE">
        <w:rPr>
          <w:rFonts w:ascii="Arial" w:hAnsi="Arial" w:cs="Arial"/>
        </w:rPr>
        <w:tab/>
      </w:r>
      <w:r w:rsidRPr="00BC61DE">
        <w:rPr>
          <w:rFonts w:ascii="Arial" w:hAnsi="Arial" w:cs="Arial"/>
        </w:rPr>
        <w:t>Πιστοποιητικά του κατασκευαστικού οίκου σύμφωνα με τα Πρότυπα ΕΝ ISO 9001 «Συστήματα Διαχείρισης της Ποιότητας – Απαιτήσεις» και EN ISO 13485 «Σύστημα Διαχείρισης Ποιότητας</w:t>
      </w:r>
      <w:r w:rsidR="00EC0FB6">
        <w:rPr>
          <w:rFonts w:ascii="Arial" w:hAnsi="Arial" w:cs="Arial"/>
        </w:rPr>
        <w:t xml:space="preserve"> για Ιατροτεχνολογικά Προϊόντα»,</w:t>
      </w:r>
      <w:r w:rsidRPr="00BC61DE">
        <w:rPr>
          <w:rFonts w:ascii="Arial" w:hAnsi="Arial" w:cs="Arial"/>
        </w:rPr>
        <w:t xml:space="preserve"> </w:t>
      </w:r>
      <w:r w:rsidR="00EC0FB6" w:rsidRPr="00EC0FB6">
        <w:rPr>
          <w:rFonts w:ascii="Arial" w:hAnsi="Arial" w:cs="Arial"/>
        </w:rPr>
        <w:t>καθώς επίσης και ISO 27001 για την αρχή προστασίας Δεδομένων Προσωπικού Χαρακτήρα. (Να κατατεθούν τα απαραίτητα πιστοποιητικά).</w:t>
      </w:r>
    </w:p>
    <w:p w:rsidR="00BC61DE" w:rsidRDefault="009C7EB8" w:rsidP="00BC61DE">
      <w:pPr>
        <w:rPr>
          <w:rFonts w:ascii="Arial" w:hAnsi="Arial" w:cs="Arial"/>
        </w:rPr>
      </w:pPr>
      <w:r w:rsidRPr="00BC61DE">
        <w:rPr>
          <w:rFonts w:ascii="Arial" w:hAnsi="Arial" w:cs="Arial"/>
          <w:b/>
        </w:rPr>
        <w:t>5.1.8</w:t>
      </w:r>
      <w:r w:rsidRPr="00BC61DE">
        <w:rPr>
          <w:rFonts w:ascii="Arial" w:hAnsi="Arial" w:cs="Arial"/>
        </w:rPr>
        <w:t xml:space="preserve"> </w:t>
      </w:r>
      <w:r w:rsidR="00BC61DE">
        <w:rPr>
          <w:rFonts w:ascii="Arial" w:hAnsi="Arial" w:cs="Arial"/>
        </w:rPr>
        <w:tab/>
      </w:r>
      <w:r w:rsidRPr="00BC61DE">
        <w:rPr>
          <w:rFonts w:ascii="Arial" w:hAnsi="Arial" w:cs="Arial"/>
        </w:rPr>
        <w:t xml:space="preserve">Πιστοποιητικά της προμηθεύτριας εταιρείας σύμφωνα με τα Πρότυπα ΕΝ ISO 9001 «Συστήματα Διαχείρισης της Ποιότητας – Απαιτήσεις» και EN ISO 13485 «Σύστημα Διαχείρισης Ποιότητας για Ιατροτεχνολογικά Προϊόντα», για εμπορία εγκατάσταση και τεχνική υποστήριξη. </w:t>
      </w:r>
    </w:p>
    <w:p w:rsidR="00BC61DE" w:rsidRDefault="009C7EB8" w:rsidP="00BC61DE">
      <w:pPr>
        <w:rPr>
          <w:rFonts w:ascii="Arial" w:hAnsi="Arial" w:cs="Arial"/>
        </w:rPr>
      </w:pPr>
      <w:r w:rsidRPr="00BC61DE">
        <w:rPr>
          <w:rFonts w:ascii="Arial" w:hAnsi="Arial" w:cs="Arial"/>
          <w:b/>
        </w:rPr>
        <w:lastRenderedPageBreak/>
        <w:t>5.1.9</w:t>
      </w:r>
      <w:r w:rsidRPr="00BC61DE">
        <w:rPr>
          <w:rFonts w:ascii="Arial" w:hAnsi="Arial" w:cs="Arial"/>
        </w:rPr>
        <w:t xml:space="preserve"> </w:t>
      </w:r>
      <w:r w:rsidR="00BC61DE">
        <w:rPr>
          <w:rFonts w:ascii="Arial" w:hAnsi="Arial" w:cs="Arial"/>
        </w:rPr>
        <w:tab/>
      </w:r>
      <w:r w:rsidRPr="00BC61DE">
        <w:rPr>
          <w:rFonts w:ascii="Arial" w:hAnsi="Arial" w:cs="Arial"/>
        </w:rPr>
        <w:t xml:space="preserve"> </w:t>
      </w:r>
      <w:r w:rsidR="00F21C0C" w:rsidRPr="00BC61DE">
        <w:rPr>
          <w:rFonts w:ascii="Arial" w:hAnsi="Arial" w:cs="Arial"/>
        </w:rPr>
        <w:t>Βεβαίωση από κοινοποιημένο οργανισμό ότι ο αντιπρόσωπος του κατασκευαστή στην Ελλάδα καθώς και η προμηθεύτρια εταιρεία εφαρμόζουν σύστημα αρχών και κατευθυντήριων γραμμών ορθής πρακτικής διανομής ιατροτεχνολογικών προϊόντων [ΔΥ8δ/Γ.Π οικ/1348 (ΦΕΚ32/Β΄/16.01.2004)].</w:t>
      </w:r>
    </w:p>
    <w:p w:rsidR="00BC61DE" w:rsidRDefault="009C7EB8" w:rsidP="00BC61DE">
      <w:pPr>
        <w:rPr>
          <w:rFonts w:ascii="Arial" w:hAnsi="Arial" w:cs="Arial"/>
        </w:rPr>
      </w:pPr>
      <w:r w:rsidRPr="00BC61DE">
        <w:rPr>
          <w:rFonts w:ascii="Arial" w:hAnsi="Arial" w:cs="Arial"/>
          <w:b/>
        </w:rPr>
        <w:t>5.1.10</w:t>
      </w:r>
      <w:r w:rsidR="00BC61DE">
        <w:rPr>
          <w:rFonts w:ascii="Arial" w:hAnsi="Arial" w:cs="Arial"/>
        </w:rPr>
        <w:tab/>
      </w:r>
      <w:r w:rsidRPr="00BC61DE">
        <w:rPr>
          <w:rFonts w:ascii="Arial" w:hAnsi="Arial" w:cs="Arial"/>
        </w:rPr>
        <w:t xml:space="preserve"> </w:t>
      </w:r>
      <w:r w:rsidR="00F21C0C" w:rsidRPr="00BC61DE">
        <w:rPr>
          <w:rFonts w:ascii="Arial" w:hAnsi="Arial" w:cs="Arial"/>
        </w:rPr>
        <w:t>Πιστοποιητικό σήμανσης (CE) σύμφωνα με την οδηγία 93/42/ΕΟΚ, όπως αυτή έχει ενσωματωθεί από την Ελληνική νομοθεσία [ΔΥ8δ/Γ.Π.οικ.130648 (ΦΕΚ2198/Β΄/02.10.2009)].</w:t>
      </w:r>
    </w:p>
    <w:p w:rsidR="00BC61DE" w:rsidRDefault="009C7EB8" w:rsidP="002A56D7">
      <w:pPr>
        <w:rPr>
          <w:rFonts w:ascii="Arial" w:hAnsi="Arial" w:cs="Arial"/>
        </w:rPr>
      </w:pPr>
      <w:r w:rsidRPr="00BC61DE">
        <w:rPr>
          <w:rFonts w:ascii="Arial" w:hAnsi="Arial" w:cs="Arial"/>
          <w:b/>
        </w:rPr>
        <w:t>5.1.11</w:t>
      </w:r>
      <w:r w:rsidRPr="00BC61DE">
        <w:rPr>
          <w:rFonts w:ascii="Arial" w:hAnsi="Arial" w:cs="Arial"/>
        </w:rPr>
        <w:t xml:space="preserve"> </w:t>
      </w:r>
      <w:r w:rsidR="00F21C0C" w:rsidRPr="00BC61DE">
        <w:rPr>
          <w:rFonts w:ascii="Arial" w:hAnsi="Arial" w:cs="Arial"/>
        </w:rPr>
        <w:t>Όλα τα πιστοποιητικά και οι βεβαιώσεις που θα συνοδεύουν την προσφορά, θα πρέπει να είναι μεταφρασμένα στην Ελληνική γλώσσα.</w:t>
      </w:r>
    </w:p>
    <w:p w:rsidR="00BC61DE" w:rsidRDefault="009C7EB8" w:rsidP="002A56D7">
      <w:pPr>
        <w:rPr>
          <w:rFonts w:ascii="Arial" w:hAnsi="Arial" w:cs="Arial"/>
        </w:rPr>
      </w:pPr>
      <w:r w:rsidRPr="00BC61DE">
        <w:rPr>
          <w:rFonts w:ascii="Arial" w:hAnsi="Arial" w:cs="Arial"/>
          <w:b/>
        </w:rPr>
        <w:t>5.1.12</w:t>
      </w:r>
      <w:r w:rsidRPr="00BC61DE">
        <w:rPr>
          <w:rFonts w:ascii="Arial" w:hAnsi="Arial" w:cs="Arial"/>
        </w:rPr>
        <w:t xml:space="preserve"> </w:t>
      </w:r>
      <w:r w:rsidR="00F21C0C" w:rsidRPr="00BC61DE">
        <w:rPr>
          <w:rFonts w:ascii="Arial" w:hAnsi="Arial" w:cs="Arial"/>
        </w:rPr>
        <w:t>Η επιτροπή τεχνικής αξιολόγησης μπορεί κατά την κρίση της να ζητήσει από κάθε συμμετέχοντα προμηθευτή έγγραφες διευκρινίσεις επί των αναγραφόμενων στην προσφορά του, καθώς και οποιοδήποτε συμπληρωματικό στοιχείο για την εξακρίβωση των τεχνικών χαρακτηριστικών και των δυνατοτήτων του υπό προμήθεια είδους χωρίς καμία απαίτηση του προμηθευτή.</w:t>
      </w:r>
    </w:p>
    <w:p w:rsidR="00BC61DE" w:rsidRDefault="009C7EB8" w:rsidP="002A56D7">
      <w:pPr>
        <w:rPr>
          <w:rFonts w:ascii="Arial" w:hAnsi="Arial" w:cs="Arial"/>
        </w:rPr>
      </w:pPr>
      <w:r w:rsidRPr="00BC61DE">
        <w:rPr>
          <w:rFonts w:ascii="Arial" w:hAnsi="Arial" w:cs="Arial"/>
          <w:b/>
        </w:rPr>
        <w:t>5.1.13</w:t>
      </w:r>
      <w:r w:rsidRPr="00BC61DE">
        <w:rPr>
          <w:rFonts w:ascii="Arial" w:hAnsi="Arial" w:cs="Arial"/>
        </w:rPr>
        <w:t xml:space="preserve"> </w:t>
      </w:r>
      <w:r w:rsidR="00F21C0C" w:rsidRPr="006A17BA">
        <w:rPr>
          <w:rFonts w:ascii="Arial" w:hAnsi="Arial" w:cs="Arial"/>
        </w:rPr>
        <w:t>Η προμηθεύτρια εταιρεία θα πρέπει απαραίτητα να διαθέτει Πιστοποιητικό ISO 37001 σχετικά με Σύστημα Διαχείρισης για την καταπολέμηση της Δωροδοκίας (να κατατεθεί). Επίσης αποδεδειγμένα να πληροί τις απαιτήσεις της Υπουργικής Απόφασης ΔΥ8δ/Γ.Π.οικ./1348/2004, με την κατάθεση του σχετικού Πιστοποιητικού.</w:t>
      </w:r>
    </w:p>
    <w:p w:rsidR="004C3B4C" w:rsidRDefault="009C7EB8" w:rsidP="002A56D7">
      <w:pPr>
        <w:rPr>
          <w:rFonts w:ascii="Arial" w:hAnsi="Arial" w:cs="Arial"/>
        </w:rPr>
      </w:pPr>
      <w:r w:rsidRPr="00BC61DE">
        <w:rPr>
          <w:rFonts w:ascii="Arial" w:hAnsi="Arial" w:cs="Arial"/>
          <w:b/>
        </w:rPr>
        <w:t>5.1.14</w:t>
      </w:r>
      <w:r w:rsidRPr="00BC61DE">
        <w:rPr>
          <w:rFonts w:ascii="Arial" w:hAnsi="Arial" w:cs="Arial"/>
        </w:rPr>
        <w:t xml:space="preserve"> </w:t>
      </w:r>
      <w:r w:rsidR="00F21C0C" w:rsidRPr="00BC61DE">
        <w:rPr>
          <w:rFonts w:ascii="Arial" w:hAnsi="Arial" w:cs="Arial"/>
        </w:rPr>
        <w:t>Όλα τα πιστοποιητικά και οι βεβαιώσεις που θα συνοδεύουν την προσφορά, θα πρέπει να είναι μεταφρασμένα στην Ελληνική γλώσσα.</w:t>
      </w:r>
    </w:p>
    <w:p w:rsidR="00F21C0C" w:rsidRDefault="00056382" w:rsidP="00056382">
      <w:pPr>
        <w:rPr>
          <w:rFonts w:ascii="Arial" w:hAnsi="Arial" w:cs="Arial"/>
        </w:rPr>
      </w:pPr>
      <w:r w:rsidRPr="00B21FB9">
        <w:rPr>
          <w:rFonts w:ascii="Arial" w:hAnsi="Arial" w:cs="Arial"/>
          <w:b/>
        </w:rPr>
        <w:t>5.1.15</w:t>
      </w:r>
      <w:r>
        <w:rPr>
          <w:rFonts w:ascii="Arial" w:hAnsi="Arial" w:cs="Arial"/>
        </w:rPr>
        <w:t xml:space="preserve"> </w:t>
      </w:r>
      <w:r>
        <w:rPr>
          <w:rFonts w:ascii="Arial" w:hAnsi="Arial" w:cs="Arial"/>
        </w:rPr>
        <w:tab/>
      </w:r>
      <w:r w:rsidR="00F21C0C" w:rsidRPr="00BC61DE">
        <w:rPr>
          <w:rFonts w:ascii="Arial" w:hAnsi="Arial" w:cs="Arial"/>
        </w:rPr>
        <w:t>Η επιτροπή τεχνικής αξιολόγησης μπορεί κατά την κρίση της να ζητήσει από κάθε συμμετέχοντα προμηθευτή έγγραφες διευκρινίσεις επί των αναγραφόμενων στην προσφορά του, καθώς και οποιοδήποτε συμπληρωματικό στοιχείο για την εξακρίβωση των τεχνικών χαρακτηριστικών και των δυνατοτήτων του υπό προμήθεια είδους χωρίς καμία απαίτηση του προμηθευτή.</w:t>
      </w:r>
    </w:p>
    <w:p w:rsidR="00056382" w:rsidRDefault="00056382" w:rsidP="00F21C0C">
      <w:pPr>
        <w:rPr>
          <w:rFonts w:ascii="Arial" w:hAnsi="Arial" w:cs="Arial"/>
        </w:rPr>
      </w:pPr>
      <w:r w:rsidRPr="00BC61DE">
        <w:rPr>
          <w:rFonts w:ascii="Arial" w:hAnsi="Arial" w:cs="Arial"/>
          <w:b/>
        </w:rPr>
        <w:t>5.1.1</w:t>
      </w:r>
      <w:r>
        <w:rPr>
          <w:rFonts w:ascii="Arial" w:hAnsi="Arial" w:cs="Arial"/>
          <w:b/>
        </w:rPr>
        <w:t>6</w:t>
      </w:r>
      <w:r w:rsidRPr="00BC61DE">
        <w:rPr>
          <w:rFonts w:ascii="Arial" w:hAnsi="Arial" w:cs="Arial"/>
        </w:rPr>
        <w:t xml:space="preserve"> </w:t>
      </w:r>
      <w:r w:rsidR="00F21C0C" w:rsidRPr="00FA5786">
        <w:rPr>
          <w:rFonts w:ascii="Arial" w:hAnsi="Arial" w:cs="Arial"/>
        </w:rPr>
        <w:t>Ο προμηθευτής να είναι εκπαιδευμένος ως προς το προσφερόμενο είδος και ικανός για την τεχνική του υποστήριξη και συντήρηση του. (Να κατατεθεί πρόσφατη βεβαίωση του εργοστασίου κατασκευής του τελευταίου μήνα, για την κάλυψη της ανωτέρω προδιαγραφής στο ακέραιο).</w:t>
      </w:r>
    </w:p>
    <w:p w:rsidR="00BC61DE" w:rsidRPr="00BC61DE" w:rsidRDefault="00BC61DE" w:rsidP="00BC61DE">
      <w:pPr>
        <w:rPr>
          <w:rFonts w:ascii="Arial" w:hAnsi="Arial" w:cs="Arial"/>
          <w:b/>
        </w:rPr>
      </w:pPr>
      <w:r w:rsidRPr="00BC61DE">
        <w:rPr>
          <w:rFonts w:ascii="Arial" w:hAnsi="Arial" w:cs="Arial"/>
          <w:b/>
        </w:rPr>
        <w:t xml:space="preserve">5.2 </w:t>
      </w:r>
      <w:r>
        <w:rPr>
          <w:rFonts w:ascii="Arial" w:hAnsi="Arial" w:cs="Arial"/>
          <w:b/>
        </w:rPr>
        <w:tab/>
      </w:r>
      <w:r w:rsidRPr="00BC61DE">
        <w:rPr>
          <w:rFonts w:ascii="Arial" w:hAnsi="Arial" w:cs="Arial"/>
          <w:b/>
        </w:rPr>
        <w:t xml:space="preserve">Επιθεωρήσεις / Δοκιμές </w:t>
      </w:r>
    </w:p>
    <w:p w:rsidR="00BC61DE" w:rsidRDefault="00BC61DE" w:rsidP="00BC61DE">
      <w:pPr>
        <w:rPr>
          <w:rFonts w:ascii="Arial" w:hAnsi="Arial" w:cs="Arial"/>
        </w:rPr>
      </w:pPr>
      <w:r w:rsidRPr="00BC61DE">
        <w:rPr>
          <w:rFonts w:ascii="Arial" w:hAnsi="Arial" w:cs="Arial"/>
        </w:rPr>
        <w:t>Ο έλεγχος παραλαβής να γίνει μετά την παράδοσή του σε πλήρη λειτουργία ενώπιον επιτροπής, η οποία θα προβεί στους παρακάτω ελέγχους:</w:t>
      </w:r>
    </w:p>
    <w:p w:rsidR="00BC61DE" w:rsidRPr="00BC61DE" w:rsidRDefault="00BC61DE" w:rsidP="00BC61DE">
      <w:pPr>
        <w:rPr>
          <w:rFonts w:ascii="Arial" w:hAnsi="Arial" w:cs="Arial"/>
          <w:b/>
        </w:rPr>
      </w:pPr>
      <w:r w:rsidRPr="00BC61DE">
        <w:rPr>
          <w:rFonts w:ascii="Arial" w:hAnsi="Arial" w:cs="Arial"/>
          <w:b/>
        </w:rPr>
        <w:t xml:space="preserve">5.2.1 </w:t>
      </w:r>
      <w:r>
        <w:rPr>
          <w:rFonts w:ascii="Arial" w:hAnsi="Arial" w:cs="Arial"/>
          <w:b/>
        </w:rPr>
        <w:tab/>
      </w:r>
      <w:r w:rsidRPr="00BC61DE">
        <w:rPr>
          <w:rFonts w:ascii="Arial" w:hAnsi="Arial" w:cs="Arial"/>
          <w:b/>
        </w:rPr>
        <w:t xml:space="preserve">Μακροσκοπικός Έλεγχος </w:t>
      </w:r>
    </w:p>
    <w:p w:rsidR="00BC61DE" w:rsidRDefault="00BC61DE" w:rsidP="00BC61DE">
      <w:pPr>
        <w:ind w:firstLine="720"/>
        <w:rPr>
          <w:rFonts w:ascii="Arial" w:hAnsi="Arial" w:cs="Arial"/>
        </w:rPr>
      </w:pPr>
      <w:r w:rsidRPr="00BC61DE">
        <w:rPr>
          <w:rFonts w:ascii="Arial" w:hAnsi="Arial" w:cs="Arial"/>
          <w:b/>
        </w:rPr>
        <w:t>5.2.1.1</w:t>
      </w:r>
      <w:r w:rsidRPr="00BC61DE">
        <w:rPr>
          <w:rFonts w:ascii="Arial" w:hAnsi="Arial" w:cs="Arial"/>
        </w:rPr>
        <w:t xml:space="preserve"> Έλεγχος της κατάστασής του από πλευράς πληρότητας, εμφάνισης, κακώσεων και φθορών. </w:t>
      </w:r>
    </w:p>
    <w:p w:rsidR="00BC61DE" w:rsidRDefault="00BC61DE" w:rsidP="00BC61DE">
      <w:pPr>
        <w:ind w:firstLine="720"/>
        <w:rPr>
          <w:rFonts w:ascii="Arial" w:hAnsi="Arial" w:cs="Arial"/>
        </w:rPr>
      </w:pPr>
      <w:r w:rsidRPr="00BC61DE">
        <w:rPr>
          <w:rFonts w:ascii="Arial" w:hAnsi="Arial" w:cs="Arial"/>
          <w:b/>
        </w:rPr>
        <w:t>5.2.1.2</w:t>
      </w:r>
      <w:r w:rsidRPr="00BC61DE">
        <w:rPr>
          <w:rFonts w:ascii="Arial" w:hAnsi="Arial" w:cs="Arial"/>
        </w:rPr>
        <w:t xml:space="preserve"> Συμφωνία των τεχνικών και λειτουργικών χαρακτηριστικών στοιχείων με αυτά που προσδιορίζονται στις παραγράφους 4.2 και 4</w:t>
      </w:r>
      <w:r w:rsidR="00083006">
        <w:rPr>
          <w:rFonts w:ascii="Arial" w:hAnsi="Arial" w:cs="Arial"/>
        </w:rPr>
        <w:t>.3 της παρούσας ΠΕΔ.</w:t>
      </w:r>
    </w:p>
    <w:p w:rsidR="00BC61DE" w:rsidRDefault="00BC61DE" w:rsidP="00BC61DE">
      <w:pPr>
        <w:ind w:firstLine="720"/>
        <w:rPr>
          <w:rFonts w:ascii="Arial" w:hAnsi="Arial" w:cs="Arial"/>
        </w:rPr>
      </w:pPr>
      <w:r w:rsidRPr="00BC61DE">
        <w:rPr>
          <w:rFonts w:ascii="Arial" w:hAnsi="Arial" w:cs="Arial"/>
          <w:b/>
        </w:rPr>
        <w:t>5.2.1.3</w:t>
      </w:r>
      <w:r w:rsidRPr="00BC61DE">
        <w:rPr>
          <w:rFonts w:ascii="Arial" w:hAnsi="Arial" w:cs="Arial"/>
        </w:rPr>
        <w:t xml:space="preserve"> Έλεγχο ύπαρξης των εγγράφων - εντύπων και τεχνικών εγχειριδίων που αναφέρονται στη παρούσα ΠΕΔ και τα οποία ο προμηθευτής είναι υποχρεωμένος να προσκομίσει. </w:t>
      </w:r>
    </w:p>
    <w:p w:rsidR="00BC61DE" w:rsidRDefault="00BC61DE" w:rsidP="00BC61DE">
      <w:pPr>
        <w:ind w:firstLine="720"/>
        <w:rPr>
          <w:rFonts w:ascii="Arial" w:hAnsi="Arial" w:cs="Arial"/>
        </w:rPr>
      </w:pPr>
      <w:r w:rsidRPr="00BC61DE">
        <w:rPr>
          <w:rFonts w:ascii="Arial" w:hAnsi="Arial" w:cs="Arial"/>
          <w:b/>
        </w:rPr>
        <w:t>5.2.1.4</w:t>
      </w:r>
      <w:r w:rsidRPr="00BC61DE">
        <w:rPr>
          <w:rFonts w:ascii="Arial" w:hAnsi="Arial" w:cs="Arial"/>
        </w:rPr>
        <w:t xml:space="preserve"> Έλεγχος σήμανσης υλι</w:t>
      </w:r>
      <w:r w:rsidR="00083006">
        <w:rPr>
          <w:rFonts w:ascii="Arial" w:hAnsi="Arial" w:cs="Arial"/>
        </w:rPr>
        <w:t>κού σύμφωνα με τη παράγραφο 4.6.</w:t>
      </w:r>
    </w:p>
    <w:p w:rsidR="00BC61DE" w:rsidRPr="00BC61DE" w:rsidRDefault="00BC61DE" w:rsidP="00BC61DE">
      <w:pPr>
        <w:rPr>
          <w:rFonts w:ascii="Arial" w:hAnsi="Arial" w:cs="Arial"/>
          <w:b/>
        </w:rPr>
      </w:pPr>
      <w:r w:rsidRPr="00BC61DE">
        <w:rPr>
          <w:rFonts w:ascii="Arial" w:hAnsi="Arial" w:cs="Arial"/>
          <w:b/>
        </w:rPr>
        <w:t xml:space="preserve">5.2.2 </w:t>
      </w:r>
      <w:r>
        <w:rPr>
          <w:rFonts w:ascii="Arial" w:hAnsi="Arial" w:cs="Arial"/>
          <w:b/>
        </w:rPr>
        <w:tab/>
      </w:r>
      <w:r w:rsidRPr="00BC61DE">
        <w:rPr>
          <w:rFonts w:ascii="Arial" w:hAnsi="Arial" w:cs="Arial"/>
          <w:b/>
        </w:rPr>
        <w:t xml:space="preserve">Λειτουργικός Έλεγχος </w:t>
      </w:r>
    </w:p>
    <w:p w:rsidR="00BC61DE" w:rsidRDefault="00BC61DE" w:rsidP="00BC61DE">
      <w:pPr>
        <w:rPr>
          <w:rFonts w:ascii="Arial" w:hAnsi="Arial" w:cs="Arial"/>
        </w:rPr>
      </w:pPr>
      <w:r w:rsidRPr="00BC61DE">
        <w:rPr>
          <w:rFonts w:ascii="Arial" w:hAnsi="Arial" w:cs="Arial"/>
        </w:rPr>
        <w:lastRenderedPageBreak/>
        <w:t>Κατά το λειτουργικό έλεγχο τ</w:t>
      </w:r>
      <w:r w:rsidR="001B4366">
        <w:rPr>
          <w:rFonts w:ascii="Arial" w:hAnsi="Arial" w:cs="Arial"/>
        </w:rPr>
        <w:t>α υπό προμήθεια είδη θα υποστούν</w:t>
      </w:r>
      <w:r w:rsidRPr="00BC61DE">
        <w:rPr>
          <w:rFonts w:ascii="Arial" w:hAnsi="Arial" w:cs="Arial"/>
        </w:rPr>
        <w:t xml:space="preserve"> δοκιμή σε εργασία ρουτίνας για τουλάχιστον δέκα (10) εργάσιμες ημέρες. Μετά από αυτόν και εφόσον δεν παρατηρηθούν βλάβες ή αστοχίες θα πραγματοποιηθεί η παραλαβή με τη σύνταξη του αντίστοιχου πρωτοκόλλου παραλαβής. Σε περίπτωση βλάβης, η εργασία ρουτίνας θα συνεχισθεί εκ νέου μετά την αποκατάσταση της για τουλάχιστον πέντε (5) επιπρόσθετες εργάσιμες ημέρες σε εργασία ρουτίνας. Ο λειτουργικός έλεγχος δύναται να πραγματοποιηθεί παρουσία νόμιμου εκπροσώπου του προμηθευτή στη περίπτωση που εκείνος το επιθυμεί.</w:t>
      </w:r>
    </w:p>
    <w:p w:rsidR="00BC61DE" w:rsidRPr="00BC61DE" w:rsidRDefault="00BC61DE" w:rsidP="00BC61DE">
      <w:pPr>
        <w:rPr>
          <w:rFonts w:ascii="Arial" w:hAnsi="Arial" w:cs="Arial"/>
          <w:b/>
        </w:rPr>
      </w:pPr>
      <w:r w:rsidRPr="00BC61DE">
        <w:rPr>
          <w:rFonts w:ascii="Arial" w:hAnsi="Arial" w:cs="Arial"/>
          <w:b/>
        </w:rPr>
        <w:t xml:space="preserve">5.2.3 </w:t>
      </w:r>
      <w:r>
        <w:rPr>
          <w:rFonts w:ascii="Arial" w:hAnsi="Arial" w:cs="Arial"/>
          <w:b/>
        </w:rPr>
        <w:tab/>
      </w:r>
      <w:r w:rsidRPr="00BC61DE">
        <w:rPr>
          <w:rFonts w:ascii="Arial" w:hAnsi="Arial" w:cs="Arial"/>
          <w:b/>
        </w:rPr>
        <w:t xml:space="preserve">Λοιποί Έλεγχοι </w:t>
      </w:r>
    </w:p>
    <w:p w:rsidR="00BC61DE" w:rsidRDefault="00BC61DE" w:rsidP="00BC61DE">
      <w:pPr>
        <w:rPr>
          <w:rFonts w:ascii="Arial" w:hAnsi="Arial" w:cs="Arial"/>
        </w:rPr>
      </w:pPr>
      <w:r w:rsidRPr="00BC61DE">
        <w:rPr>
          <w:rFonts w:ascii="Arial" w:hAnsi="Arial" w:cs="Arial"/>
        </w:rPr>
        <w:t>Η Υπηρεσία διατηρεί το δικαίωμα να ζητήσει μέσω της επιτροπής παραλαβής οποιονδήποτε επιπλέον έλεγχο που κρίνεται σκόπιμος και απαραίτητος και είναι εντός των αναφερομένων στην παρούσα ή στη σύμβαση προμήθειας ή στην τεχνική προσφορά του μειοδότη, χωρίς να δεσμεύεται από το χρόνο ελέγχου, με έξοδα του προμηθευτή.</w:t>
      </w:r>
    </w:p>
    <w:p w:rsidR="00BC61DE" w:rsidRPr="00BC61DE" w:rsidRDefault="00BC61DE" w:rsidP="00BC61DE">
      <w:pPr>
        <w:rPr>
          <w:rFonts w:ascii="Arial" w:hAnsi="Arial" w:cs="Arial"/>
          <w:b/>
        </w:rPr>
      </w:pPr>
      <w:r w:rsidRPr="00BC61DE">
        <w:rPr>
          <w:rFonts w:ascii="Arial" w:hAnsi="Arial" w:cs="Arial"/>
          <w:b/>
        </w:rPr>
        <w:t xml:space="preserve">6. </w:t>
      </w:r>
      <w:r w:rsidRPr="00BC61DE">
        <w:rPr>
          <w:rFonts w:ascii="Arial" w:hAnsi="Arial" w:cs="Arial"/>
          <w:b/>
        </w:rPr>
        <w:tab/>
        <w:t xml:space="preserve">ΛΟΙΠΕΣ ΑΠΑΙΤΗΣΕΙΣ </w:t>
      </w:r>
    </w:p>
    <w:p w:rsidR="00BC61DE" w:rsidRDefault="00BC61DE" w:rsidP="00BC61DE">
      <w:pPr>
        <w:rPr>
          <w:rFonts w:ascii="Arial" w:hAnsi="Arial" w:cs="Arial"/>
        </w:rPr>
      </w:pPr>
      <w:r w:rsidRPr="00BC61DE">
        <w:rPr>
          <w:rFonts w:ascii="Arial" w:hAnsi="Arial" w:cs="Arial"/>
          <w:b/>
        </w:rPr>
        <w:t>6.1</w:t>
      </w:r>
      <w:r w:rsidRPr="00BC61DE">
        <w:rPr>
          <w:rFonts w:ascii="Arial" w:hAnsi="Arial" w:cs="Arial"/>
        </w:rPr>
        <w:t xml:space="preserve"> </w:t>
      </w:r>
      <w:r>
        <w:rPr>
          <w:rFonts w:ascii="Arial" w:hAnsi="Arial" w:cs="Arial"/>
        </w:rPr>
        <w:tab/>
      </w:r>
      <w:r w:rsidRPr="00BC61DE">
        <w:rPr>
          <w:rFonts w:ascii="Arial" w:hAnsi="Arial" w:cs="Arial"/>
        </w:rPr>
        <w:t>Η μεταφορά τ</w:t>
      </w:r>
      <w:r w:rsidR="001B4366">
        <w:rPr>
          <w:rFonts w:ascii="Arial" w:hAnsi="Arial" w:cs="Arial"/>
        </w:rPr>
        <w:t>ων</w:t>
      </w:r>
      <w:r w:rsidRPr="00BC61DE">
        <w:rPr>
          <w:rFonts w:ascii="Arial" w:hAnsi="Arial" w:cs="Arial"/>
        </w:rPr>
        <w:t xml:space="preserve"> υπό προμήθεια ε</w:t>
      </w:r>
      <w:r w:rsidR="001B4366">
        <w:rPr>
          <w:rFonts w:ascii="Arial" w:hAnsi="Arial" w:cs="Arial"/>
        </w:rPr>
        <w:t>ιδών</w:t>
      </w:r>
      <w:r w:rsidRPr="00BC61DE">
        <w:rPr>
          <w:rFonts w:ascii="Arial" w:hAnsi="Arial" w:cs="Arial"/>
        </w:rPr>
        <w:t xml:space="preserve"> να γίνει στο μικρότερο δυνατό χρόνο και όχι πέρα των ενενήντα (90) ημερολογιακών ημερών, από την υπογραφή της σύμβασης στην έδρα της Μονάδας επ' ωφελεία της οποίας γίνεται ο διαγωνισμός με δαπάνες, ευθύνη και μέριμνα του προμηθευτή. </w:t>
      </w:r>
    </w:p>
    <w:p w:rsidR="00BC61DE" w:rsidRDefault="00BC61DE" w:rsidP="00BC61DE">
      <w:pPr>
        <w:rPr>
          <w:rFonts w:ascii="Arial" w:hAnsi="Arial" w:cs="Arial"/>
        </w:rPr>
      </w:pPr>
      <w:r w:rsidRPr="00BC61DE">
        <w:rPr>
          <w:rFonts w:ascii="Arial" w:hAnsi="Arial" w:cs="Arial"/>
          <w:b/>
        </w:rPr>
        <w:t>6.2</w:t>
      </w:r>
      <w:r w:rsidRPr="00BC61DE">
        <w:rPr>
          <w:rFonts w:ascii="Arial" w:hAnsi="Arial" w:cs="Arial"/>
        </w:rPr>
        <w:t xml:space="preserve"> </w:t>
      </w:r>
      <w:r>
        <w:rPr>
          <w:rFonts w:ascii="Arial" w:hAnsi="Arial" w:cs="Arial"/>
        </w:rPr>
        <w:tab/>
      </w:r>
      <w:r w:rsidRPr="00BC61DE">
        <w:rPr>
          <w:rFonts w:ascii="Arial" w:hAnsi="Arial" w:cs="Arial"/>
        </w:rPr>
        <w:t xml:space="preserve">Κατά την παράδοση ο προμηθευτής είναι υποχρεωμένος να παραδώσει τα παρακάτω: </w:t>
      </w:r>
    </w:p>
    <w:p w:rsidR="00BC61DE" w:rsidRDefault="00BC61DE" w:rsidP="00BC61DE">
      <w:pPr>
        <w:rPr>
          <w:rFonts w:ascii="Arial" w:hAnsi="Arial" w:cs="Arial"/>
        </w:rPr>
      </w:pPr>
      <w:r w:rsidRPr="00BC61DE">
        <w:rPr>
          <w:rFonts w:ascii="Arial" w:hAnsi="Arial" w:cs="Arial"/>
          <w:b/>
        </w:rPr>
        <w:t>6.2.1</w:t>
      </w:r>
      <w:r w:rsidRPr="00BC61DE">
        <w:rPr>
          <w:rFonts w:ascii="Arial" w:hAnsi="Arial" w:cs="Arial"/>
        </w:rPr>
        <w:t xml:space="preserve"> </w:t>
      </w:r>
      <w:r>
        <w:rPr>
          <w:rFonts w:ascii="Arial" w:hAnsi="Arial" w:cs="Arial"/>
        </w:rPr>
        <w:tab/>
      </w:r>
      <w:r w:rsidRPr="00BC61DE">
        <w:rPr>
          <w:rFonts w:ascii="Arial" w:hAnsi="Arial" w:cs="Arial"/>
        </w:rPr>
        <w:t xml:space="preserve">Δύο (2) πρωτότυπα PROSPECTUS </w:t>
      </w:r>
    </w:p>
    <w:p w:rsidR="00BC61DE" w:rsidRDefault="00BC61DE" w:rsidP="00BC61DE">
      <w:pPr>
        <w:rPr>
          <w:rFonts w:ascii="Arial" w:hAnsi="Arial" w:cs="Arial"/>
        </w:rPr>
      </w:pPr>
      <w:r w:rsidRPr="00BC61DE">
        <w:rPr>
          <w:rFonts w:ascii="Arial" w:hAnsi="Arial" w:cs="Arial"/>
          <w:b/>
        </w:rPr>
        <w:t>6.2.2</w:t>
      </w:r>
      <w:r w:rsidRPr="00BC61DE">
        <w:rPr>
          <w:rFonts w:ascii="Arial" w:hAnsi="Arial" w:cs="Arial"/>
        </w:rPr>
        <w:t xml:space="preserve"> </w:t>
      </w:r>
      <w:r>
        <w:rPr>
          <w:rFonts w:ascii="Arial" w:hAnsi="Arial" w:cs="Arial"/>
        </w:rPr>
        <w:tab/>
      </w:r>
      <w:r w:rsidRPr="00BC61DE">
        <w:rPr>
          <w:rFonts w:ascii="Arial" w:hAnsi="Arial" w:cs="Arial"/>
        </w:rPr>
        <w:t xml:space="preserve">Δύο (2) πλήρεις σειρές τεχνικών εγχειριδίων λειτουργίας, συντήρησης και επισκευής στην ελληνική και αγγλική γλώσσα. </w:t>
      </w:r>
    </w:p>
    <w:p w:rsidR="00BC61DE" w:rsidRDefault="00BC61DE" w:rsidP="00BC61DE">
      <w:pPr>
        <w:rPr>
          <w:rFonts w:ascii="Arial" w:hAnsi="Arial" w:cs="Arial"/>
        </w:rPr>
      </w:pPr>
      <w:r w:rsidRPr="00455DFD">
        <w:rPr>
          <w:rFonts w:ascii="Arial" w:hAnsi="Arial" w:cs="Arial"/>
          <w:b/>
        </w:rPr>
        <w:t>6.2.3</w:t>
      </w:r>
      <w:r w:rsidRPr="00BC61DE">
        <w:rPr>
          <w:rFonts w:ascii="Arial" w:hAnsi="Arial" w:cs="Arial"/>
        </w:rPr>
        <w:t xml:space="preserve"> </w:t>
      </w:r>
      <w:r w:rsidR="00455DFD">
        <w:rPr>
          <w:rFonts w:ascii="Arial" w:hAnsi="Arial" w:cs="Arial"/>
        </w:rPr>
        <w:tab/>
      </w:r>
      <w:r w:rsidRPr="00BC61DE">
        <w:rPr>
          <w:rFonts w:ascii="Arial" w:hAnsi="Arial" w:cs="Arial"/>
        </w:rPr>
        <w:t xml:space="preserve">Δύο (2) πλήρεις καταλόγους ανταλλακτικών. </w:t>
      </w:r>
    </w:p>
    <w:p w:rsidR="00455DFD" w:rsidRDefault="00BC61DE" w:rsidP="00BC61DE">
      <w:pPr>
        <w:rPr>
          <w:rFonts w:ascii="Arial" w:hAnsi="Arial" w:cs="Arial"/>
        </w:rPr>
      </w:pPr>
      <w:r w:rsidRPr="00455DFD">
        <w:rPr>
          <w:rFonts w:ascii="Arial" w:hAnsi="Arial" w:cs="Arial"/>
          <w:b/>
        </w:rPr>
        <w:t>6.2.4</w:t>
      </w:r>
      <w:r w:rsidRPr="00BC61DE">
        <w:rPr>
          <w:rFonts w:ascii="Arial" w:hAnsi="Arial" w:cs="Arial"/>
        </w:rPr>
        <w:t xml:space="preserve"> </w:t>
      </w:r>
      <w:r w:rsidR="00455DFD">
        <w:rPr>
          <w:rFonts w:ascii="Arial" w:hAnsi="Arial" w:cs="Arial"/>
        </w:rPr>
        <w:tab/>
      </w:r>
      <w:r w:rsidRPr="00BC61DE">
        <w:rPr>
          <w:rFonts w:ascii="Arial" w:hAnsi="Arial" w:cs="Arial"/>
        </w:rPr>
        <w:t xml:space="preserve">Δύο (2) πλήρεις καταλόγους αναλώσιμων υλικών (αν απαιτούνται και έχουν δηλωθεί στην προσφορά). </w:t>
      </w:r>
    </w:p>
    <w:p w:rsidR="00455DFD" w:rsidRDefault="00BC61DE" w:rsidP="00BC61DE">
      <w:pPr>
        <w:rPr>
          <w:rFonts w:ascii="Arial" w:hAnsi="Arial" w:cs="Arial"/>
        </w:rPr>
      </w:pPr>
      <w:r w:rsidRPr="00455DFD">
        <w:rPr>
          <w:rFonts w:ascii="Arial" w:hAnsi="Arial" w:cs="Arial"/>
          <w:b/>
        </w:rPr>
        <w:t>6.2.5</w:t>
      </w:r>
      <w:r w:rsidRPr="00BC61DE">
        <w:rPr>
          <w:rFonts w:ascii="Arial" w:hAnsi="Arial" w:cs="Arial"/>
        </w:rPr>
        <w:t xml:space="preserve"> </w:t>
      </w:r>
      <w:r w:rsidR="00455DFD">
        <w:rPr>
          <w:rFonts w:ascii="Arial" w:hAnsi="Arial" w:cs="Arial"/>
        </w:rPr>
        <w:tab/>
      </w:r>
      <w:r w:rsidRPr="00BC61DE">
        <w:rPr>
          <w:rFonts w:ascii="Arial" w:hAnsi="Arial" w:cs="Arial"/>
        </w:rPr>
        <w:t xml:space="preserve">Όλα τα απαραίτητα εξαρτήματα για την απρόσκοπτη λειτουργία του σύμφωνα με όσα καθορίζονται στην παρούσα ΠΕΔ. </w:t>
      </w:r>
    </w:p>
    <w:p w:rsidR="00455DFD" w:rsidRDefault="00BC61DE" w:rsidP="00BC61DE">
      <w:pPr>
        <w:rPr>
          <w:rFonts w:ascii="Arial" w:hAnsi="Arial" w:cs="Arial"/>
        </w:rPr>
      </w:pPr>
      <w:r w:rsidRPr="00455DFD">
        <w:rPr>
          <w:rFonts w:ascii="Arial" w:hAnsi="Arial" w:cs="Arial"/>
          <w:b/>
        </w:rPr>
        <w:t>6.2.6</w:t>
      </w:r>
      <w:r w:rsidRPr="00BC61DE">
        <w:rPr>
          <w:rFonts w:ascii="Arial" w:hAnsi="Arial" w:cs="Arial"/>
        </w:rPr>
        <w:t xml:space="preserve"> </w:t>
      </w:r>
      <w:r w:rsidR="00455DFD">
        <w:rPr>
          <w:rFonts w:ascii="Arial" w:hAnsi="Arial" w:cs="Arial"/>
        </w:rPr>
        <w:tab/>
      </w:r>
      <w:r w:rsidRPr="00BC61DE">
        <w:rPr>
          <w:rFonts w:ascii="Arial" w:hAnsi="Arial" w:cs="Arial"/>
        </w:rPr>
        <w:t xml:space="preserve">Πρωτότυπη Έγγραφη εγγύηση καλής λειτουργίας του εργοστασίου κατασκευής για τα χρόνια που έχουν δηλωθεί στην προσφορά και στην οποία θα φαίνεται και ο συγκεκριμένος εργοστασιακός αριθμός S/N (εφόσον διατίθεται από το κατασκευαστικό οίκο). </w:t>
      </w:r>
    </w:p>
    <w:p w:rsidR="00455DFD" w:rsidRDefault="00BC61DE" w:rsidP="00BC61DE">
      <w:pPr>
        <w:rPr>
          <w:rFonts w:ascii="Arial" w:hAnsi="Arial" w:cs="Arial"/>
        </w:rPr>
      </w:pPr>
      <w:r w:rsidRPr="00455DFD">
        <w:rPr>
          <w:rFonts w:ascii="Arial" w:hAnsi="Arial" w:cs="Arial"/>
          <w:b/>
        </w:rPr>
        <w:t>6.2.7</w:t>
      </w:r>
      <w:r w:rsidRPr="00BC61DE">
        <w:rPr>
          <w:rFonts w:ascii="Arial" w:hAnsi="Arial" w:cs="Arial"/>
        </w:rPr>
        <w:t xml:space="preserve"> </w:t>
      </w:r>
      <w:r w:rsidR="00455DFD">
        <w:rPr>
          <w:rFonts w:ascii="Arial" w:hAnsi="Arial" w:cs="Arial"/>
        </w:rPr>
        <w:tab/>
      </w:r>
      <w:r w:rsidRPr="00BC61DE">
        <w:rPr>
          <w:rFonts w:ascii="Arial" w:hAnsi="Arial" w:cs="Arial"/>
        </w:rPr>
        <w:t xml:space="preserve"> </w:t>
      </w:r>
      <w:r w:rsidR="001B4366" w:rsidRPr="00BC61DE">
        <w:rPr>
          <w:rFonts w:ascii="Arial" w:hAnsi="Arial" w:cs="Arial"/>
        </w:rPr>
        <w:t>Έγγραφη εγγύηση του προμηθευτή για παροχή ανταλλακτικών και αναλωσίμων για τα χρόνια που έχουν δηλωθεί στην προσφορά.</w:t>
      </w:r>
    </w:p>
    <w:p w:rsidR="00455DFD" w:rsidRDefault="00BC61DE" w:rsidP="00BC61DE">
      <w:pPr>
        <w:rPr>
          <w:rFonts w:ascii="Arial" w:hAnsi="Arial" w:cs="Arial"/>
        </w:rPr>
      </w:pPr>
      <w:r w:rsidRPr="00455DFD">
        <w:rPr>
          <w:rFonts w:ascii="Arial" w:hAnsi="Arial" w:cs="Arial"/>
          <w:b/>
        </w:rPr>
        <w:t>6.2.8</w:t>
      </w:r>
      <w:r w:rsidRPr="00BC61DE">
        <w:rPr>
          <w:rFonts w:ascii="Arial" w:hAnsi="Arial" w:cs="Arial"/>
        </w:rPr>
        <w:t xml:space="preserve"> </w:t>
      </w:r>
      <w:r w:rsidR="00455DFD">
        <w:rPr>
          <w:rFonts w:ascii="Arial" w:hAnsi="Arial" w:cs="Arial"/>
        </w:rPr>
        <w:tab/>
      </w:r>
      <w:r w:rsidRPr="00BC61DE">
        <w:rPr>
          <w:rFonts w:ascii="Arial" w:hAnsi="Arial" w:cs="Arial"/>
        </w:rPr>
        <w:t xml:space="preserve"> </w:t>
      </w:r>
      <w:r w:rsidR="001B4366" w:rsidRPr="00BC61DE">
        <w:rPr>
          <w:rFonts w:ascii="Arial" w:hAnsi="Arial" w:cs="Arial"/>
        </w:rPr>
        <w:t>Αντίγραφα όλων των πιστοποιητικών που αναφέρονται στην παράγραφο 5.1 της παρούσας.</w:t>
      </w:r>
    </w:p>
    <w:p w:rsidR="00455DFD" w:rsidRPr="00455DFD" w:rsidRDefault="00455DFD" w:rsidP="00BC61DE">
      <w:pPr>
        <w:rPr>
          <w:rFonts w:ascii="Arial" w:hAnsi="Arial" w:cs="Arial"/>
          <w:b/>
        </w:rPr>
      </w:pPr>
      <w:r w:rsidRPr="00455DFD">
        <w:rPr>
          <w:rFonts w:ascii="Arial" w:hAnsi="Arial" w:cs="Arial"/>
          <w:b/>
        </w:rPr>
        <w:t xml:space="preserve">7. </w:t>
      </w:r>
      <w:r w:rsidRPr="00455DFD">
        <w:rPr>
          <w:rFonts w:ascii="Arial" w:hAnsi="Arial" w:cs="Arial"/>
          <w:b/>
        </w:rPr>
        <w:tab/>
        <w:t xml:space="preserve">ΠΕΡΙΕΧΟΜΕΝΟ ΠΡΟΣΦΟΡΑΣ: </w:t>
      </w:r>
    </w:p>
    <w:p w:rsidR="00455DFD" w:rsidRDefault="00455DFD" w:rsidP="00BC61DE">
      <w:pPr>
        <w:rPr>
          <w:rFonts w:ascii="Arial" w:hAnsi="Arial" w:cs="Arial"/>
        </w:rPr>
      </w:pPr>
      <w:r w:rsidRPr="00455DFD">
        <w:rPr>
          <w:rFonts w:ascii="Arial" w:hAnsi="Arial" w:cs="Arial"/>
        </w:rPr>
        <w:t xml:space="preserve">O φάκελος της τεχνικής προσφοράς θα περιλαμβάνει τα ακόλουθα: </w:t>
      </w:r>
    </w:p>
    <w:p w:rsidR="00455DFD" w:rsidRDefault="00455DFD" w:rsidP="00BC61DE">
      <w:pPr>
        <w:rPr>
          <w:rFonts w:ascii="Arial" w:hAnsi="Arial" w:cs="Arial"/>
        </w:rPr>
      </w:pPr>
      <w:r w:rsidRPr="00455DFD">
        <w:rPr>
          <w:rFonts w:ascii="Arial" w:hAnsi="Arial" w:cs="Arial"/>
          <w:b/>
        </w:rPr>
        <w:t xml:space="preserve">7.1 </w:t>
      </w:r>
      <w:r>
        <w:rPr>
          <w:rFonts w:ascii="Arial" w:hAnsi="Arial" w:cs="Arial"/>
        </w:rPr>
        <w:tab/>
      </w:r>
      <w:r w:rsidRPr="00455DFD">
        <w:rPr>
          <w:rFonts w:ascii="Arial" w:hAnsi="Arial" w:cs="Arial"/>
        </w:rPr>
        <w:t xml:space="preserve">Συμπληρωμένο αναλυτικό φυλλάδιο με τίτλο "ΕΝΤΥΠΟ ΣΥΜΜΟΡΦΩΣΗΣ ΠΡΟΣ ΠΡΟΔΙΑΓΡΑΦΗ ΕΝΟΠΛΩΝ ΔΥΝΑΜΕΩΝ", υπόδειγμα του οποίου, με οδηγίες συμπλήρωσης, βρίσκεται αναρτημένο στην ιστοσελίδα "ΠΡΟΔΙΑΓΡΑΦΕΣ ΕΝΟΠΛΩΝ ΔΥΝΑΜΕΩΝ" (https://prodiagrafes.army.gr/), επιλέγονται αρχικά "ΝΟΜΟΘΕΣΙΑ-ΕΝΤΥΠΑΥΠΟΔΕΙΓΜΑΤΑ" και στη συνέχεια "ΕΝΤΥΠΑ". Διευκρινίζεται ότι, η </w:t>
      </w:r>
      <w:r w:rsidRPr="00455DFD">
        <w:rPr>
          <w:rFonts w:ascii="Arial" w:hAnsi="Arial" w:cs="Arial"/>
        </w:rPr>
        <w:lastRenderedPageBreak/>
        <w:t xml:space="preserve">κατάθεση του Φύλλου Συμμόρφωσης δεν απαλλάσσει τους προμηθευτές από την υποχρέωση υποβολής των κατά περίπτωση δικαιολογητικών, που καθορίζονται με την παρούσα Προδιαγραφή. Απαραιτήτως, θα πρέπει να υπάρχουν σημειώσεις στο φύλλο συμμόρφωσης που να παραπέμπουν στα ενημερωτικά φυλλάδια και στα εγχειρίδια χρήσης του κατασκευαστή και που να αντιστοιχούν σε κάθε μια από τις απαιτούμενες προδιαγραφές. Διευκρινίζεται ότι η κατάθεση του Εντύπου Συμμόρφωσης δεν απαλλάσσει τους προμηθευτές από την υποχρέωση υποβολής των κατά περίπτωση δικαιολογητικών, που καθορίζονται µε την παρούσα ΠΕΔ. ΠΡΟΣΦΟΡΑ ΧΩΡΙΣ Ή ΜΕ ΕΛΛΙΠΕΣ ΦΥΛΛΟ ΣΥΜΜΟΡΦΩΣΗΣ ΘΑ ΑΠΟΡΡΙΠΤΕΤΑΙ. </w:t>
      </w:r>
    </w:p>
    <w:p w:rsidR="00455DFD" w:rsidRDefault="00455DFD" w:rsidP="00BC61DE">
      <w:pPr>
        <w:rPr>
          <w:rFonts w:ascii="Arial" w:hAnsi="Arial" w:cs="Arial"/>
        </w:rPr>
      </w:pPr>
      <w:r w:rsidRPr="00455DFD">
        <w:rPr>
          <w:rFonts w:ascii="Arial" w:hAnsi="Arial" w:cs="Arial"/>
          <w:b/>
        </w:rPr>
        <w:t>7.2</w:t>
      </w:r>
      <w:r w:rsidRPr="00455DFD">
        <w:rPr>
          <w:rFonts w:ascii="Arial" w:hAnsi="Arial" w:cs="Arial"/>
        </w:rPr>
        <w:t xml:space="preserve"> </w:t>
      </w:r>
      <w:r>
        <w:rPr>
          <w:rFonts w:ascii="Arial" w:hAnsi="Arial" w:cs="Arial"/>
        </w:rPr>
        <w:tab/>
      </w:r>
      <w:r w:rsidRPr="00455DFD">
        <w:rPr>
          <w:rFonts w:ascii="Arial" w:hAnsi="Arial" w:cs="Arial"/>
        </w:rPr>
        <w:t xml:space="preserve">Τα έγγραφα της παραγράφου 5.1. </w:t>
      </w:r>
    </w:p>
    <w:p w:rsidR="00455DFD" w:rsidRDefault="00455DFD" w:rsidP="00BC61DE">
      <w:pPr>
        <w:rPr>
          <w:rFonts w:ascii="Arial" w:hAnsi="Arial" w:cs="Arial"/>
        </w:rPr>
      </w:pPr>
      <w:r w:rsidRPr="00455DFD">
        <w:rPr>
          <w:rFonts w:ascii="Arial" w:hAnsi="Arial" w:cs="Arial"/>
          <w:b/>
        </w:rPr>
        <w:t>7.3</w:t>
      </w:r>
      <w:r w:rsidRPr="00455DFD">
        <w:rPr>
          <w:rFonts w:ascii="Arial" w:hAnsi="Arial" w:cs="Arial"/>
        </w:rPr>
        <w:t xml:space="preserve"> </w:t>
      </w:r>
      <w:r>
        <w:rPr>
          <w:rFonts w:ascii="Arial" w:hAnsi="Arial" w:cs="Arial"/>
        </w:rPr>
        <w:tab/>
      </w:r>
      <w:r w:rsidRPr="00455DFD">
        <w:rPr>
          <w:rFonts w:ascii="Arial" w:hAnsi="Arial" w:cs="Arial"/>
        </w:rPr>
        <w:t xml:space="preserve">Σχέδια και λοιπά στοιχεία με τα οποία θα καταδεικνύεται με σαφήνεια και πέρα από κάθε αμφισβήτηση η λειτουργικότητα της </w:t>
      </w:r>
      <w:r w:rsidR="00497EF2">
        <w:rPr>
          <w:rFonts w:ascii="Arial" w:hAnsi="Arial" w:cs="Arial"/>
        </w:rPr>
        <w:t>ηλεκτροϋδραυλικής</w:t>
      </w:r>
      <w:r w:rsidRPr="00455DFD">
        <w:rPr>
          <w:rFonts w:ascii="Arial" w:hAnsi="Arial" w:cs="Arial"/>
        </w:rPr>
        <w:t xml:space="preserve"> χειρουργικής τράπεζας. </w:t>
      </w:r>
    </w:p>
    <w:p w:rsidR="00455DFD" w:rsidRDefault="00455DFD" w:rsidP="00BC61DE">
      <w:pPr>
        <w:rPr>
          <w:rFonts w:ascii="Arial" w:hAnsi="Arial" w:cs="Arial"/>
        </w:rPr>
      </w:pPr>
      <w:r w:rsidRPr="00455DFD">
        <w:rPr>
          <w:rFonts w:ascii="Arial" w:hAnsi="Arial" w:cs="Arial"/>
          <w:b/>
        </w:rPr>
        <w:t>7.4</w:t>
      </w:r>
      <w:r w:rsidRPr="00455DFD">
        <w:rPr>
          <w:rFonts w:ascii="Arial" w:hAnsi="Arial" w:cs="Arial"/>
        </w:rPr>
        <w:t xml:space="preserve"> </w:t>
      </w:r>
      <w:r>
        <w:rPr>
          <w:rFonts w:ascii="Arial" w:hAnsi="Arial" w:cs="Arial"/>
        </w:rPr>
        <w:tab/>
      </w:r>
      <w:r w:rsidRPr="00455DFD">
        <w:rPr>
          <w:rFonts w:ascii="Arial" w:hAnsi="Arial" w:cs="Arial"/>
        </w:rPr>
        <w:t xml:space="preserve">Κατάλογο των εγγράφων / δικαιολογητικών των ανωτέρω 7.1 και 7.2 παραγράφων. </w:t>
      </w:r>
    </w:p>
    <w:p w:rsidR="00455DFD" w:rsidRPr="00455DFD" w:rsidRDefault="00455DFD" w:rsidP="00BC61DE">
      <w:pPr>
        <w:rPr>
          <w:rFonts w:ascii="Arial" w:hAnsi="Arial" w:cs="Arial"/>
          <w:b/>
        </w:rPr>
      </w:pPr>
      <w:r w:rsidRPr="00455DFD">
        <w:rPr>
          <w:rFonts w:ascii="Arial" w:hAnsi="Arial" w:cs="Arial"/>
          <w:b/>
        </w:rPr>
        <w:t xml:space="preserve">8. </w:t>
      </w:r>
      <w:r w:rsidRPr="00455DFD">
        <w:rPr>
          <w:rFonts w:ascii="Arial" w:hAnsi="Arial" w:cs="Arial"/>
          <w:b/>
        </w:rPr>
        <w:tab/>
        <w:t xml:space="preserve">ΠΡΟΤΑΣΕΙΣ ΒΕΛΤΙΩΣΗΣ ΤΕΧΝΙΚΗΣ ΠΡΟΔΙΑΓΡΑΦΗΣ </w:t>
      </w:r>
    </w:p>
    <w:p w:rsidR="00BC61DE" w:rsidRDefault="00455DFD" w:rsidP="00BC61DE">
      <w:pPr>
        <w:rPr>
          <w:rFonts w:ascii="Arial" w:hAnsi="Arial" w:cs="Arial"/>
        </w:rPr>
      </w:pPr>
      <w:r w:rsidRPr="00455DFD">
        <w:rPr>
          <w:rFonts w:ascii="Arial" w:hAnsi="Arial" w:cs="Arial"/>
        </w:rPr>
        <w:t xml:space="preserve">Σχολιασμός της παρούσας Προδιαγραφής από κάθε ενδιαφερόμενο, για τη βελτίωσή της, μπορεί να γίνει στη διαδικτυακή τοποθεσία του ΓΕΕΘΑ, μέσω της ηλεκτρονικής εφαρμογής διαχείρισης ΠΕΔ, στη διαδικτυακή τοποθεσία </w:t>
      </w:r>
      <w:hyperlink r:id="rId8" w:history="1">
        <w:r w:rsidRPr="002E34FB">
          <w:rPr>
            <w:rStyle w:val="-"/>
            <w:rFonts w:ascii="Arial" w:hAnsi="Arial" w:cs="Arial"/>
          </w:rPr>
          <w:t>https://prodiagrafes.army.gr</w:t>
        </w:r>
      </w:hyperlink>
      <w:r w:rsidRPr="00455DFD">
        <w:rPr>
          <w:rFonts w:ascii="Arial" w:hAnsi="Arial" w:cs="Arial"/>
        </w:rPr>
        <w:t>.</w:t>
      </w:r>
    </w:p>
    <w:p w:rsidR="00EF2DBF" w:rsidRDefault="00EF2DBF"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B73B38" w:rsidRDefault="00B73B38" w:rsidP="00EF2DBF">
      <w:pPr>
        <w:rPr>
          <w:rFonts w:ascii="Arial" w:hAnsi="Arial" w:cs="Arial"/>
        </w:rPr>
      </w:pPr>
    </w:p>
    <w:p w:rsidR="00B73B38" w:rsidRDefault="00B73B38" w:rsidP="00EF2DBF">
      <w:pPr>
        <w:rPr>
          <w:rFonts w:ascii="Arial" w:hAnsi="Arial" w:cs="Arial"/>
        </w:rPr>
      </w:pPr>
    </w:p>
    <w:p w:rsidR="00287794" w:rsidRDefault="00287794" w:rsidP="00EF2DBF">
      <w:pPr>
        <w:rPr>
          <w:rFonts w:ascii="Arial" w:hAnsi="Arial" w:cs="Arial"/>
        </w:rPr>
      </w:pPr>
    </w:p>
    <w:p w:rsidR="00287794" w:rsidRDefault="00287794" w:rsidP="00EF2DBF">
      <w:pPr>
        <w:rPr>
          <w:rFonts w:ascii="Arial" w:hAnsi="Arial" w:cs="Arial"/>
        </w:rPr>
      </w:pPr>
    </w:p>
    <w:p w:rsidR="00455DFD" w:rsidRPr="00455DFD" w:rsidRDefault="00EF2DBF" w:rsidP="00EF2DBF">
      <w:pPr>
        <w:ind w:left="2880" w:firstLine="720"/>
        <w:rPr>
          <w:rFonts w:ascii="Arial" w:hAnsi="Arial" w:cs="Arial"/>
          <w:b/>
        </w:rPr>
      </w:pPr>
      <w:r>
        <w:rPr>
          <w:rFonts w:ascii="Arial" w:hAnsi="Arial" w:cs="Arial"/>
        </w:rPr>
        <w:lastRenderedPageBreak/>
        <w:t xml:space="preserve">          </w:t>
      </w:r>
      <w:r w:rsidR="00455DFD" w:rsidRPr="00455DFD">
        <w:rPr>
          <w:rFonts w:ascii="Arial" w:hAnsi="Arial" w:cs="Arial"/>
          <w:b/>
        </w:rPr>
        <w:t xml:space="preserve">ΠΡΟΣΘΗΚΗ Ι </w:t>
      </w:r>
    </w:p>
    <w:p w:rsidR="00455DFD" w:rsidRDefault="00EF2DBF" w:rsidP="00455DFD">
      <w:pPr>
        <w:ind w:left="1440" w:firstLine="720"/>
        <w:rPr>
          <w:rFonts w:ascii="Arial" w:hAnsi="Arial" w:cs="Arial"/>
          <w:b/>
        </w:rPr>
      </w:pPr>
      <w:r>
        <w:rPr>
          <w:rFonts w:ascii="Arial" w:hAnsi="Arial" w:cs="Arial"/>
          <w:b/>
        </w:rPr>
        <w:t xml:space="preserve">              </w:t>
      </w:r>
      <w:r w:rsidR="00455DFD" w:rsidRPr="00455DFD">
        <w:rPr>
          <w:rFonts w:ascii="Arial" w:hAnsi="Arial" w:cs="Arial"/>
          <w:b/>
        </w:rPr>
        <w:t>ΥΠΟΔΕΙΓΜΑ ΥΠΕΥΘΥΝΗΣ ΔΗΛΩΣΗΣ</w:t>
      </w:r>
    </w:p>
    <w:p w:rsidR="00455DFD" w:rsidRDefault="00455DFD" w:rsidP="00455DFD">
      <w:pPr>
        <w:jc w:val="both"/>
        <w:rPr>
          <w:rFonts w:ascii="Arial" w:hAnsi="Arial" w:cs="Arial"/>
          <w:b/>
        </w:rPr>
      </w:pPr>
    </w:p>
    <w:p w:rsidR="009E7B69" w:rsidRDefault="009E7B69" w:rsidP="009E7B69">
      <w:pPr>
        <w:pStyle w:val="3"/>
        <w:jc w:val="left"/>
        <w:rPr>
          <w:b w:val="0"/>
          <w:sz w:val="16"/>
        </w:rPr>
      </w:pPr>
    </w:p>
    <w:p w:rsidR="009E7B69" w:rsidRDefault="009E7B69" w:rsidP="009E7B69">
      <w:pPr>
        <w:pStyle w:val="3"/>
      </w:pPr>
      <w:r>
        <w:t>ΥΠΕΥΘΥΝΗ ΔΗΛΩΣΗ</w:t>
      </w:r>
    </w:p>
    <w:p w:rsidR="009E7B69" w:rsidRDefault="009E7B69" w:rsidP="009E7B69">
      <w:pPr>
        <w:pStyle w:val="3"/>
        <w:rPr>
          <w:sz w:val="24"/>
          <w:vertAlign w:val="superscript"/>
        </w:rPr>
      </w:pPr>
      <w:r>
        <w:rPr>
          <w:sz w:val="24"/>
          <w:vertAlign w:val="superscript"/>
        </w:rPr>
        <w:t>(άρθρο 8 Ν.1599/1986)</w:t>
      </w:r>
    </w:p>
    <w:p w:rsidR="009E7B69" w:rsidRDefault="009E7B69" w:rsidP="009E7B69">
      <w:pPr>
        <w:pStyle w:val="a3"/>
        <w:tabs>
          <w:tab w:val="clear" w:pos="4153"/>
          <w:tab w:val="clear" w:pos="8306"/>
        </w:tabs>
      </w:pPr>
    </w:p>
    <w:p w:rsidR="009E7B69" w:rsidRDefault="009E7B69" w:rsidP="009E7B69">
      <w:pPr>
        <w:pStyle w:val="2"/>
        <w:pBdr>
          <w:right w:val="single" w:sz="4" w:space="7" w:color="auto"/>
        </w:pBdr>
        <w:ind w:right="139"/>
        <w:rPr>
          <w:sz w:val="18"/>
        </w:rPr>
      </w:pPr>
      <w:r>
        <w:rPr>
          <w:sz w:val="18"/>
        </w:rPr>
        <w:t>Η ακρίβεια των στοιχείων που υποβάλλονται με αυτή τη δήλωση μπορεί να ελεγχθεί με βάση το αρχείο άλλων υπηρεσιών (άρθρο 8,</w:t>
      </w:r>
    </w:p>
    <w:p w:rsidR="009E7B69" w:rsidRDefault="009E7B69" w:rsidP="009E7B69">
      <w:pPr>
        <w:pStyle w:val="2"/>
        <w:pBdr>
          <w:right w:val="single" w:sz="4" w:space="7" w:color="auto"/>
        </w:pBdr>
        <w:ind w:right="139"/>
        <w:rPr>
          <w:sz w:val="18"/>
        </w:rPr>
      </w:pPr>
      <w:r>
        <w:rPr>
          <w:sz w:val="18"/>
        </w:rPr>
        <w:t>παρ. 4 Ν. 1599/1986)</w:t>
      </w:r>
    </w:p>
    <w:p w:rsidR="009E7B69" w:rsidRDefault="009E7B69" w:rsidP="009E7B69">
      <w:pPr>
        <w:pStyle w:val="a6"/>
        <w:jc w:val="left"/>
        <w:rPr>
          <w:sz w:val="22"/>
        </w:rPr>
      </w:pPr>
    </w:p>
    <w:p w:rsidR="009E7B69" w:rsidRDefault="009E7B69" w:rsidP="009E7B69">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9E7B69" w:rsidTr="00E33C27">
        <w:trPr>
          <w:gridAfter w:val="1"/>
          <w:wAfter w:w="6" w:type="dxa"/>
          <w:cantSplit/>
          <w:trHeight w:val="415"/>
        </w:trPr>
        <w:tc>
          <w:tcPr>
            <w:tcW w:w="1368" w:type="dxa"/>
          </w:tcPr>
          <w:p w:rsidR="009E7B69" w:rsidRDefault="009E7B69" w:rsidP="00E33C27">
            <w:pPr>
              <w:spacing w:before="240"/>
              <w:ind w:right="-6878"/>
              <w:rPr>
                <w:rFonts w:ascii="Arial" w:hAnsi="Arial"/>
                <w:sz w:val="20"/>
              </w:rPr>
            </w:pPr>
            <w:r>
              <w:rPr>
                <w:rFonts w:ascii="Arial" w:hAnsi="Arial"/>
                <w:sz w:val="20"/>
              </w:rPr>
              <w:t>ΠΡΟΣ</w:t>
            </w:r>
            <w:r>
              <w:rPr>
                <w:rFonts w:ascii="Arial" w:hAnsi="Arial"/>
                <w:sz w:val="20"/>
                <w:vertAlign w:val="superscript"/>
              </w:rPr>
              <w:t>(1)</w:t>
            </w:r>
            <w:r>
              <w:rPr>
                <w:rFonts w:ascii="Arial" w:hAnsi="Arial"/>
                <w:sz w:val="20"/>
              </w:rPr>
              <w:t>:</w:t>
            </w:r>
          </w:p>
        </w:tc>
        <w:tc>
          <w:tcPr>
            <w:tcW w:w="9000" w:type="dxa"/>
            <w:gridSpan w:val="15"/>
            <w:vAlign w:val="center"/>
          </w:tcPr>
          <w:p w:rsidR="009E7B69" w:rsidRPr="00B14191" w:rsidRDefault="009E7B69" w:rsidP="00E33C27">
            <w:pPr>
              <w:ind w:right="-6878"/>
              <w:rPr>
                <w:rFonts w:ascii="Arial" w:hAnsi="Arial" w:cs="Arial"/>
                <w:b/>
              </w:rPr>
            </w:pPr>
          </w:p>
        </w:tc>
      </w:tr>
      <w:tr w:rsidR="009E7B69" w:rsidTr="00E33C27">
        <w:trPr>
          <w:gridAfter w:val="1"/>
          <w:wAfter w:w="6" w:type="dxa"/>
          <w:cantSplit/>
          <w:trHeight w:val="415"/>
        </w:trPr>
        <w:tc>
          <w:tcPr>
            <w:tcW w:w="1368" w:type="dxa"/>
          </w:tcPr>
          <w:p w:rsidR="009E7B69" w:rsidRDefault="009E7B69" w:rsidP="00E33C27">
            <w:pPr>
              <w:spacing w:before="240"/>
              <w:ind w:right="-6878"/>
              <w:rPr>
                <w:rFonts w:ascii="Arial" w:hAnsi="Arial"/>
                <w:sz w:val="16"/>
              </w:rPr>
            </w:pPr>
            <w:r>
              <w:rPr>
                <w:rFonts w:ascii="Arial" w:hAnsi="Arial"/>
                <w:sz w:val="16"/>
              </w:rPr>
              <w:t xml:space="preserve">Ο – </w:t>
            </w:r>
            <w:r w:rsidRPr="00353785">
              <w:rPr>
                <w:rFonts w:ascii="Arial" w:hAnsi="Arial"/>
                <w:sz w:val="16"/>
              </w:rPr>
              <w:t>Η</w:t>
            </w:r>
            <w:r>
              <w:rPr>
                <w:rFonts w:ascii="Arial" w:hAnsi="Arial"/>
                <w:sz w:val="16"/>
              </w:rPr>
              <w:t xml:space="preserve"> Όνομα:</w:t>
            </w:r>
          </w:p>
        </w:tc>
        <w:tc>
          <w:tcPr>
            <w:tcW w:w="3749" w:type="dxa"/>
            <w:gridSpan w:val="6"/>
            <w:vAlign w:val="center"/>
          </w:tcPr>
          <w:p w:rsidR="009E7B69" w:rsidRPr="00B14191" w:rsidRDefault="009E7B69" w:rsidP="00E33C27">
            <w:pPr>
              <w:ind w:right="-6878"/>
              <w:rPr>
                <w:rFonts w:ascii="Arial" w:hAnsi="Arial" w:cs="Arial"/>
                <w:b/>
                <w:lang w:val="en-US"/>
              </w:rPr>
            </w:pPr>
          </w:p>
        </w:tc>
        <w:tc>
          <w:tcPr>
            <w:tcW w:w="1080" w:type="dxa"/>
            <w:gridSpan w:val="3"/>
          </w:tcPr>
          <w:p w:rsidR="009E7B69" w:rsidRDefault="009E7B69" w:rsidP="00E33C27">
            <w:pPr>
              <w:spacing w:before="240"/>
              <w:ind w:right="-6878"/>
              <w:rPr>
                <w:rFonts w:ascii="Arial" w:hAnsi="Arial"/>
                <w:sz w:val="16"/>
              </w:rPr>
            </w:pPr>
            <w:r>
              <w:rPr>
                <w:rFonts w:ascii="Arial" w:hAnsi="Arial"/>
                <w:sz w:val="16"/>
              </w:rPr>
              <w:t>Επώνυμο:</w:t>
            </w:r>
          </w:p>
        </w:tc>
        <w:tc>
          <w:tcPr>
            <w:tcW w:w="4171" w:type="dxa"/>
            <w:gridSpan w:val="6"/>
            <w:vAlign w:val="center"/>
          </w:tcPr>
          <w:p w:rsidR="009E7B69" w:rsidRPr="00B14191" w:rsidRDefault="009E7B69" w:rsidP="00E33C27">
            <w:pPr>
              <w:ind w:right="-6878"/>
              <w:rPr>
                <w:rFonts w:ascii="Arial" w:hAnsi="Arial" w:cs="Arial"/>
                <w:b/>
                <w:lang w:val="en-US"/>
              </w:rPr>
            </w:pPr>
          </w:p>
        </w:tc>
      </w:tr>
      <w:tr w:rsidR="009E7B69" w:rsidRPr="00B14191" w:rsidTr="00E33C27">
        <w:trPr>
          <w:gridAfter w:val="1"/>
          <w:wAfter w:w="6" w:type="dxa"/>
          <w:cantSplit/>
          <w:trHeight w:val="99"/>
        </w:trPr>
        <w:tc>
          <w:tcPr>
            <w:tcW w:w="2448" w:type="dxa"/>
            <w:gridSpan w:val="4"/>
          </w:tcPr>
          <w:p w:rsidR="009E7B69" w:rsidRDefault="009E7B69" w:rsidP="00E33C27">
            <w:pPr>
              <w:spacing w:before="240"/>
              <w:rPr>
                <w:rFonts w:ascii="Arial" w:hAnsi="Arial"/>
                <w:sz w:val="16"/>
              </w:rPr>
            </w:pPr>
            <w:r>
              <w:rPr>
                <w:rFonts w:ascii="Arial" w:hAnsi="Arial"/>
                <w:sz w:val="16"/>
              </w:rPr>
              <w:t xml:space="preserve">Όνομα και Επώνυμο Πατέρα: </w:t>
            </w:r>
          </w:p>
        </w:tc>
        <w:tc>
          <w:tcPr>
            <w:tcW w:w="7920" w:type="dxa"/>
            <w:gridSpan w:val="12"/>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Height w:val="99"/>
        </w:trPr>
        <w:tc>
          <w:tcPr>
            <w:tcW w:w="2448" w:type="dxa"/>
            <w:gridSpan w:val="4"/>
          </w:tcPr>
          <w:p w:rsidR="009E7B69" w:rsidRDefault="009E7B69" w:rsidP="00E33C27">
            <w:pPr>
              <w:spacing w:before="240"/>
              <w:rPr>
                <w:rFonts w:ascii="Arial" w:hAnsi="Arial"/>
                <w:sz w:val="16"/>
              </w:rPr>
            </w:pPr>
            <w:r>
              <w:rPr>
                <w:rFonts w:ascii="Arial" w:hAnsi="Arial"/>
                <w:sz w:val="16"/>
              </w:rPr>
              <w:t>Όνομα και Επώνυμο Μητέρας:</w:t>
            </w:r>
          </w:p>
        </w:tc>
        <w:tc>
          <w:tcPr>
            <w:tcW w:w="7920" w:type="dxa"/>
            <w:gridSpan w:val="12"/>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Pr>
        <w:tc>
          <w:tcPr>
            <w:tcW w:w="2448" w:type="dxa"/>
            <w:gridSpan w:val="4"/>
          </w:tcPr>
          <w:p w:rsidR="009E7B69" w:rsidRDefault="009E7B69" w:rsidP="00E33C27">
            <w:pPr>
              <w:spacing w:before="240"/>
              <w:ind w:right="-2332"/>
              <w:rPr>
                <w:rFonts w:ascii="Arial" w:hAnsi="Arial"/>
                <w:sz w:val="16"/>
              </w:rPr>
            </w:pPr>
            <w:r>
              <w:rPr>
                <w:rFonts w:ascii="Arial" w:hAnsi="Arial"/>
                <w:sz w:val="16"/>
              </w:rPr>
              <w:t>Ημερομηνία γέννησης</w:t>
            </w:r>
            <w:r>
              <w:rPr>
                <w:rFonts w:ascii="Arial" w:hAnsi="Arial"/>
                <w:sz w:val="16"/>
                <w:vertAlign w:val="superscript"/>
              </w:rPr>
              <w:t>(2)</w:t>
            </w:r>
            <w:r>
              <w:rPr>
                <w:rFonts w:ascii="Arial" w:hAnsi="Arial"/>
                <w:sz w:val="16"/>
              </w:rPr>
              <w:t xml:space="preserve">: </w:t>
            </w:r>
          </w:p>
        </w:tc>
        <w:tc>
          <w:tcPr>
            <w:tcW w:w="7920" w:type="dxa"/>
            <w:gridSpan w:val="12"/>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9E7B69" w:rsidRDefault="009E7B69" w:rsidP="00E33C27">
            <w:pPr>
              <w:spacing w:before="240"/>
              <w:rPr>
                <w:rFonts w:ascii="Arial" w:hAnsi="Arial"/>
                <w:sz w:val="16"/>
              </w:rPr>
            </w:pPr>
            <w:r>
              <w:rPr>
                <w:rFonts w:ascii="Arial" w:hAnsi="Arial"/>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Pr>
        <w:tc>
          <w:tcPr>
            <w:tcW w:w="2448" w:type="dxa"/>
            <w:gridSpan w:val="4"/>
          </w:tcPr>
          <w:p w:rsidR="009E7B69" w:rsidRDefault="009E7B69" w:rsidP="00E33C27">
            <w:pPr>
              <w:spacing w:before="240"/>
              <w:rPr>
                <w:rFonts w:ascii="Arial" w:hAnsi="Arial"/>
                <w:sz w:val="16"/>
              </w:rPr>
            </w:pPr>
            <w:r>
              <w:rPr>
                <w:rFonts w:ascii="Arial" w:hAnsi="Arial"/>
                <w:sz w:val="16"/>
              </w:rPr>
              <w:t>Αριθμός Δελτίου Ταυτότητας:</w:t>
            </w:r>
          </w:p>
        </w:tc>
        <w:tc>
          <w:tcPr>
            <w:tcW w:w="3029" w:type="dxa"/>
            <w:gridSpan w:val="4"/>
            <w:vAlign w:val="center"/>
          </w:tcPr>
          <w:p w:rsidR="009E7B69" w:rsidRPr="00B14191" w:rsidRDefault="009E7B69" w:rsidP="00E33C27">
            <w:pPr>
              <w:ind w:right="-6878"/>
              <w:rPr>
                <w:rFonts w:ascii="Arial" w:hAnsi="Arial" w:cs="Arial"/>
                <w:sz w:val="20"/>
                <w:szCs w:val="20"/>
                <w:lang w:val="en-US"/>
              </w:rPr>
            </w:pPr>
          </w:p>
        </w:tc>
        <w:tc>
          <w:tcPr>
            <w:tcW w:w="720" w:type="dxa"/>
            <w:gridSpan w:val="2"/>
          </w:tcPr>
          <w:p w:rsidR="009E7B69" w:rsidRPr="00B14191" w:rsidRDefault="009E7B69" w:rsidP="00E33C27">
            <w:pPr>
              <w:spacing w:before="240"/>
              <w:rPr>
                <w:rFonts w:ascii="Arial" w:hAnsi="Arial"/>
                <w:sz w:val="16"/>
              </w:rPr>
            </w:pPr>
            <w:r w:rsidRPr="00B14191">
              <w:rPr>
                <w:rFonts w:ascii="Arial" w:hAnsi="Arial"/>
                <w:sz w:val="16"/>
              </w:rPr>
              <w:t>Τηλ:</w:t>
            </w:r>
          </w:p>
        </w:tc>
        <w:tc>
          <w:tcPr>
            <w:tcW w:w="4171" w:type="dxa"/>
            <w:gridSpan w:val="6"/>
            <w:vAlign w:val="center"/>
          </w:tcPr>
          <w:p w:rsidR="009E7B69" w:rsidRPr="00B14191" w:rsidRDefault="009E7B69" w:rsidP="00E33C27">
            <w:pPr>
              <w:ind w:right="-6878"/>
              <w:rPr>
                <w:rFonts w:ascii="Arial" w:hAnsi="Arial" w:cs="Arial"/>
                <w:sz w:val="20"/>
                <w:szCs w:val="20"/>
                <w:lang w:val="en-US"/>
              </w:rPr>
            </w:pPr>
          </w:p>
        </w:tc>
      </w:tr>
      <w:tr w:rsidR="009E7B69" w:rsidRPr="00B14191" w:rsidTr="00E33C27">
        <w:trPr>
          <w:gridAfter w:val="1"/>
          <w:wAfter w:w="6" w:type="dxa"/>
          <w:cantSplit/>
        </w:trPr>
        <w:tc>
          <w:tcPr>
            <w:tcW w:w="1697" w:type="dxa"/>
            <w:gridSpan w:val="2"/>
          </w:tcPr>
          <w:p w:rsidR="009E7B69" w:rsidRDefault="009E7B69" w:rsidP="00E33C27">
            <w:pPr>
              <w:spacing w:before="240"/>
              <w:rPr>
                <w:rFonts w:ascii="Arial" w:hAnsi="Arial"/>
                <w:sz w:val="16"/>
              </w:rPr>
            </w:pPr>
            <w:r>
              <w:rPr>
                <w:rFonts w:ascii="Arial" w:hAnsi="Arial"/>
                <w:sz w:val="16"/>
              </w:rPr>
              <w:t>Τόπος Κατοικίας:</w:t>
            </w:r>
          </w:p>
        </w:tc>
        <w:tc>
          <w:tcPr>
            <w:tcW w:w="2380" w:type="dxa"/>
            <w:gridSpan w:val="3"/>
            <w:vAlign w:val="center"/>
          </w:tcPr>
          <w:p w:rsidR="009E7B69" w:rsidRPr="00B14191" w:rsidRDefault="009E7B69" w:rsidP="00E33C27">
            <w:pPr>
              <w:ind w:right="-6878"/>
              <w:rPr>
                <w:rFonts w:ascii="Arial" w:hAnsi="Arial" w:cs="Arial"/>
                <w:sz w:val="20"/>
                <w:szCs w:val="20"/>
                <w:lang w:val="en-US"/>
              </w:rPr>
            </w:pPr>
          </w:p>
        </w:tc>
        <w:tc>
          <w:tcPr>
            <w:tcW w:w="709" w:type="dxa"/>
          </w:tcPr>
          <w:p w:rsidR="009E7B69" w:rsidRPr="00B14191" w:rsidRDefault="009E7B69" w:rsidP="00E33C27">
            <w:pPr>
              <w:spacing w:before="240"/>
              <w:rPr>
                <w:rFonts w:ascii="Arial" w:hAnsi="Arial"/>
                <w:sz w:val="16"/>
              </w:rPr>
            </w:pPr>
            <w:r w:rsidRPr="00B14191">
              <w:rPr>
                <w:rFonts w:ascii="Arial" w:hAnsi="Arial"/>
                <w:sz w:val="16"/>
              </w:rPr>
              <w:t>Οδός:</w:t>
            </w:r>
          </w:p>
        </w:tc>
        <w:tc>
          <w:tcPr>
            <w:tcW w:w="2491" w:type="dxa"/>
            <w:gridSpan w:val="6"/>
            <w:vAlign w:val="center"/>
          </w:tcPr>
          <w:p w:rsidR="009E7B69" w:rsidRPr="00B14191" w:rsidRDefault="009E7B69" w:rsidP="00E33C27">
            <w:pPr>
              <w:ind w:right="-6878"/>
              <w:rPr>
                <w:rFonts w:ascii="Arial" w:hAnsi="Arial" w:cs="Arial"/>
                <w:sz w:val="20"/>
                <w:szCs w:val="20"/>
                <w:lang w:val="en-US"/>
              </w:rPr>
            </w:pPr>
          </w:p>
        </w:tc>
        <w:tc>
          <w:tcPr>
            <w:tcW w:w="720" w:type="dxa"/>
          </w:tcPr>
          <w:p w:rsidR="009E7B69" w:rsidRPr="00B14191" w:rsidRDefault="009E7B69" w:rsidP="00E33C27">
            <w:pPr>
              <w:spacing w:before="240"/>
              <w:rPr>
                <w:rFonts w:ascii="Arial" w:hAnsi="Arial"/>
                <w:sz w:val="16"/>
              </w:rPr>
            </w:pPr>
            <w:r w:rsidRPr="00B14191">
              <w:rPr>
                <w:rFonts w:ascii="Arial" w:hAnsi="Arial"/>
                <w:sz w:val="16"/>
              </w:rPr>
              <w:t>Αριθ:</w:t>
            </w:r>
          </w:p>
        </w:tc>
        <w:tc>
          <w:tcPr>
            <w:tcW w:w="540" w:type="dxa"/>
            <w:vAlign w:val="center"/>
          </w:tcPr>
          <w:p w:rsidR="009E7B69" w:rsidRPr="00B14191" w:rsidRDefault="009E7B69" w:rsidP="00E33C27">
            <w:pPr>
              <w:ind w:right="-6878"/>
              <w:rPr>
                <w:rFonts w:ascii="Arial" w:hAnsi="Arial" w:cs="Arial"/>
                <w:sz w:val="20"/>
                <w:szCs w:val="20"/>
                <w:lang w:val="en-US"/>
              </w:rPr>
            </w:pPr>
          </w:p>
        </w:tc>
        <w:tc>
          <w:tcPr>
            <w:tcW w:w="540" w:type="dxa"/>
          </w:tcPr>
          <w:p w:rsidR="009E7B69" w:rsidRPr="00B14191" w:rsidRDefault="009E7B69" w:rsidP="00E33C27">
            <w:pPr>
              <w:spacing w:before="240"/>
              <w:rPr>
                <w:rFonts w:ascii="Arial" w:hAnsi="Arial"/>
                <w:sz w:val="16"/>
              </w:rPr>
            </w:pPr>
            <w:r w:rsidRPr="00B14191">
              <w:rPr>
                <w:rFonts w:ascii="Arial" w:hAnsi="Arial"/>
                <w:sz w:val="16"/>
              </w:rPr>
              <w:t>ΤΚ:</w:t>
            </w:r>
          </w:p>
        </w:tc>
        <w:tc>
          <w:tcPr>
            <w:tcW w:w="1291" w:type="dxa"/>
            <w:vAlign w:val="center"/>
          </w:tcPr>
          <w:p w:rsidR="009E7B69" w:rsidRPr="00B14191" w:rsidRDefault="009E7B69" w:rsidP="00E33C27">
            <w:pPr>
              <w:ind w:right="-6878"/>
              <w:rPr>
                <w:rFonts w:ascii="Arial" w:hAnsi="Arial" w:cs="Arial"/>
                <w:sz w:val="20"/>
                <w:szCs w:val="20"/>
                <w:lang w:val="en-US"/>
              </w:rPr>
            </w:pPr>
          </w:p>
        </w:tc>
      </w:tr>
      <w:tr w:rsidR="009E7B69" w:rsidTr="00E33C27">
        <w:trPr>
          <w:cantSplit/>
          <w:trHeight w:val="520"/>
        </w:trPr>
        <w:tc>
          <w:tcPr>
            <w:tcW w:w="2355" w:type="dxa"/>
            <w:gridSpan w:val="3"/>
            <w:vAlign w:val="bottom"/>
          </w:tcPr>
          <w:p w:rsidR="009E7B69" w:rsidRDefault="009E7B69" w:rsidP="00E33C27">
            <w:pPr>
              <w:spacing w:before="240"/>
              <w:rPr>
                <w:rFonts w:ascii="Arial" w:hAnsi="Arial"/>
                <w:sz w:val="16"/>
              </w:rPr>
            </w:pPr>
            <w:r>
              <w:rPr>
                <w:rFonts w:ascii="Arial" w:hAnsi="Arial"/>
                <w:sz w:val="16"/>
              </w:rPr>
              <w:t>Αρ. Τηλεομοιοτύπου (</w:t>
            </w:r>
            <w:r>
              <w:rPr>
                <w:rFonts w:ascii="Arial" w:hAnsi="Arial"/>
                <w:sz w:val="16"/>
                <w:lang w:val="en-US"/>
              </w:rPr>
              <w:t>Fax</w:t>
            </w:r>
            <w:r>
              <w:rPr>
                <w:rFonts w:ascii="Arial" w:hAnsi="Arial"/>
                <w:sz w:val="16"/>
              </w:rPr>
              <w:t>):</w:t>
            </w:r>
          </w:p>
        </w:tc>
        <w:tc>
          <w:tcPr>
            <w:tcW w:w="3153" w:type="dxa"/>
            <w:gridSpan w:val="6"/>
            <w:vAlign w:val="center"/>
          </w:tcPr>
          <w:p w:rsidR="009E7B69" w:rsidRPr="00B14191" w:rsidRDefault="009E7B69" w:rsidP="00E33C27">
            <w:pPr>
              <w:ind w:right="-6878"/>
              <w:rPr>
                <w:rFonts w:ascii="Arial" w:hAnsi="Arial" w:cs="Arial"/>
                <w:sz w:val="20"/>
                <w:szCs w:val="20"/>
                <w:lang w:val="en-US"/>
              </w:rPr>
            </w:pPr>
          </w:p>
        </w:tc>
        <w:tc>
          <w:tcPr>
            <w:tcW w:w="1440" w:type="dxa"/>
            <w:gridSpan w:val="2"/>
            <w:vAlign w:val="bottom"/>
          </w:tcPr>
          <w:p w:rsidR="009E7B69" w:rsidRPr="00B14191" w:rsidRDefault="009E7B69" w:rsidP="00E33C27">
            <w:pPr>
              <w:rPr>
                <w:rFonts w:ascii="Arial" w:hAnsi="Arial"/>
                <w:sz w:val="16"/>
              </w:rPr>
            </w:pPr>
            <w:r w:rsidRPr="00B14191">
              <w:rPr>
                <w:rFonts w:ascii="Arial" w:hAnsi="Arial"/>
                <w:sz w:val="16"/>
              </w:rPr>
              <w:t>Δ/νση Ηλεκτρ. Ταχυδρομείου</w:t>
            </w:r>
          </w:p>
          <w:p w:rsidR="009E7B69" w:rsidRPr="00B14191" w:rsidRDefault="009E7B69" w:rsidP="00E33C27">
            <w:pPr>
              <w:rPr>
                <w:rFonts w:ascii="Arial" w:hAnsi="Arial"/>
                <w:sz w:val="16"/>
              </w:rPr>
            </w:pPr>
            <w:r w:rsidRPr="00B14191">
              <w:rPr>
                <w:rFonts w:ascii="Arial" w:hAnsi="Arial"/>
                <w:sz w:val="16"/>
              </w:rPr>
              <w:t>(Ε-</w:t>
            </w:r>
            <w:r w:rsidRPr="00B14191">
              <w:rPr>
                <w:rFonts w:ascii="Arial" w:hAnsi="Arial"/>
                <w:sz w:val="16"/>
                <w:lang w:val="en-US"/>
              </w:rPr>
              <w:t>mail</w:t>
            </w:r>
            <w:r w:rsidRPr="00B14191">
              <w:rPr>
                <w:rFonts w:ascii="Arial" w:hAnsi="Arial"/>
                <w:sz w:val="16"/>
              </w:rPr>
              <w:t>):</w:t>
            </w:r>
          </w:p>
        </w:tc>
        <w:tc>
          <w:tcPr>
            <w:tcW w:w="3426" w:type="dxa"/>
            <w:gridSpan w:val="6"/>
            <w:vAlign w:val="center"/>
          </w:tcPr>
          <w:p w:rsidR="009E7B69" w:rsidRPr="002A56D7" w:rsidRDefault="009E7B69" w:rsidP="00E33C27">
            <w:pPr>
              <w:ind w:right="-6878"/>
              <w:rPr>
                <w:rFonts w:ascii="Arial" w:hAnsi="Arial" w:cs="Arial"/>
                <w:sz w:val="20"/>
                <w:szCs w:val="20"/>
              </w:rPr>
            </w:pPr>
          </w:p>
        </w:tc>
      </w:tr>
    </w:tbl>
    <w:p w:rsidR="00FB49E8" w:rsidRDefault="00FB49E8" w:rsidP="00FB49E8">
      <w:pPr>
        <w:rPr>
          <w:rFonts w:ascii="Arial" w:hAnsi="Arial"/>
          <w:sz w:val="18"/>
        </w:rPr>
      </w:pPr>
    </w:p>
    <w:p w:rsidR="00FB49E8" w:rsidRPr="00FB49E8" w:rsidRDefault="00FB49E8" w:rsidP="009E7B69">
      <w:pPr>
        <w:rPr>
          <w:rFonts w:ascii="Arial" w:hAnsi="Arial"/>
          <w:sz w:val="18"/>
        </w:rPr>
      </w:pPr>
      <w:r w:rsidRPr="00FB49E8">
        <w:rPr>
          <w:rFonts w:ascii="Arial" w:hAnsi="Arial"/>
          <w:sz w:val="18"/>
        </w:rPr>
        <w:t xml:space="preserve">Με ατομική μου ευθύνη και γνωρίζοντας τις κυρώσεις, που προβλέπονται από τις διατάξεις της παρ.6 του άρθρου 22. του Ν.1599/1986, δηλώνω ότι είμαι νόμιμος εκπρόσωπος της ………………(3)……………και εξουσιοδοτημένος σύμφωνα με το …………………. για υπογραφή σχετικών συμβάσεων και για το προσφερόμενο…………………………(4) ……………. : </w:t>
      </w:r>
    </w:p>
    <w:p w:rsidR="00FB49E8" w:rsidRPr="00A67136" w:rsidRDefault="00FB49E8" w:rsidP="009E7B69">
      <w:pPr>
        <w:rPr>
          <w:rFonts w:ascii="Arial" w:hAnsi="Arial" w:cs="Arial"/>
        </w:rPr>
      </w:pPr>
      <w:r w:rsidRPr="00A67136">
        <w:rPr>
          <w:rFonts w:ascii="Arial" w:hAnsi="Arial" w:cs="Arial"/>
        </w:rPr>
        <w:t xml:space="preserve">α. Ο χρόνος εγγύησης του προσφερόμενου υλικού………… είναι …(5)..… από την ημερομηνία οριστικής παραλαβής και αποδέχομαι τα καθοριζόμενα στην παράγραφο 4.7 της Τεχνικής Προδιαγραφής που αφορούν τις υπηρεσίες υποστήριξης του προσφερόμενου υλικού. </w:t>
      </w:r>
    </w:p>
    <w:p w:rsidR="00FB49E8" w:rsidRPr="00A67136" w:rsidRDefault="00FB49E8" w:rsidP="00FB49E8">
      <w:pPr>
        <w:rPr>
          <w:rFonts w:ascii="Arial" w:hAnsi="Arial" w:cs="Arial"/>
        </w:rPr>
      </w:pPr>
      <w:r w:rsidRPr="00A67136">
        <w:rPr>
          <w:rFonts w:ascii="Arial" w:hAnsi="Arial" w:cs="Arial"/>
        </w:rPr>
        <w:t xml:space="preserve">β. Η δυνατότητα υποστήριξης του προσφερόμενου υλικού………………. σε ανταλλακτικά είναι για ……………(6)….. ……… (παρ. 5.1.3.2). </w:t>
      </w:r>
    </w:p>
    <w:p w:rsidR="00FB49E8" w:rsidRPr="00A67136" w:rsidRDefault="00FB49E8" w:rsidP="009E7B69">
      <w:pPr>
        <w:rPr>
          <w:rFonts w:ascii="Arial" w:hAnsi="Arial" w:cs="Arial"/>
        </w:rPr>
      </w:pPr>
      <w:r w:rsidRPr="00A67136">
        <w:rPr>
          <w:rFonts w:ascii="Arial" w:hAnsi="Arial" w:cs="Arial"/>
        </w:rPr>
        <w:lastRenderedPageBreak/>
        <w:t xml:space="preserve">γ. Η συχνότητα επανάληψης της περιοδικής-προληπτικής συντήρησης (SERVICE) του …………(για κάθε υλικό που απαρτίζει το προσφερόμενο είδος)…………………… πραγματοποιείται κάθε ……………… ……………(7)…………… (παρ. 5.1.4) </w:t>
      </w:r>
    </w:p>
    <w:p w:rsidR="00FB49E8" w:rsidRPr="00A67136" w:rsidRDefault="00FB49E8" w:rsidP="00FB49E8">
      <w:pPr>
        <w:rPr>
          <w:rFonts w:ascii="Arial" w:hAnsi="Arial" w:cs="Arial"/>
        </w:rPr>
      </w:pPr>
      <w:r w:rsidRPr="00A67136">
        <w:rPr>
          <w:rFonts w:ascii="Arial" w:hAnsi="Arial" w:cs="Arial"/>
        </w:rPr>
        <w:t xml:space="preserve">δ. Το προσφερόμενο υλικό κατασκευάστηκε από το Εργοστάσιο στις ......(8)...... (παρ. 5.1.3.4) </w:t>
      </w:r>
    </w:p>
    <w:p w:rsidR="00FB49E8" w:rsidRPr="00A67136" w:rsidRDefault="00FB49E8" w:rsidP="00FB49E8">
      <w:pPr>
        <w:rPr>
          <w:rFonts w:ascii="Arial" w:hAnsi="Arial" w:cs="Arial"/>
        </w:rPr>
      </w:pPr>
      <w:r w:rsidRPr="00A67136">
        <w:rPr>
          <w:rFonts w:ascii="Arial" w:hAnsi="Arial" w:cs="Arial"/>
        </w:rPr>
        <w:t xml:space="preserve">ε. Το Εργοστάσιο κατασκευής του …………………(4)…………… και των επί μέρους συγκροτημάτων του είναι τα παρακάτω και είναι πιστοποιημένα κατά ……………(9)…………… και συγκεκριμένα: …………………………………(9)…………….. 15 </w:t>
      </w:r>
    </w:p>
    <w:p w:rsidR="00FB49E8" w:rsidRPr="00A67136" w:rsidRDefault="00FB49E8" w:rsidP="00FB49E8">
      <w:pPr>
        <w:rPr>
          <w:rFonts w:ascii="Arial" w:hAnsi="Arial" w:cs="Arial"/>
        </w:rPr>
      </w:pPr>
      <w:r w:rsidRPr="00A67136">
        <w:rPr>
          <w:rFonts w:ascii="Arial" w:hAnsi="Arial" w:cs="Arial"/>
        </w:rPr>
        <w:t xml:space="preserve">στ. Αναλαμβάνεται (χωρίς καμία επιβάρυνση της Υπηρεσίας) η εκπαίδευση κατάλληλου τεχνικού και επιστημονικού προσωπικού της Υπηρεσίας σας, στη λειτουργία, στις επισκευές, …………………(παρ. 4.7.9) </w:t>
      </w:r>
    </w:p>
    <w:p w:rsidR="00FB49E8" w:rsidRPr="00A67136" w:rsidRDefault="00FB49E8" w:rsidP="00FB49E8">
      <w:pPr>
        <w:rPr>
          <w:rFonts w:ascii="Arial" w:hAnsi="Arial" w:cs="Arial"/>
        </w:rPr>
      </w:pPr>
      <w:r w:rsidRPr="00A67136">
        <w:rPr>
          <w:rFonts w:ascii="Arial" w:hAnsi="Arial" w:cs="Arial"/>
        </w:rPr>
        <w:t xml:space="preserve">ζ. Κατά την παράδοση θα συνοδεύουν το υλικό τα τεχνικά εγχειρίδια λειτουργίας, συντήρησης και επισκευής μαζί με όλα τα απαραίτητα σχεδιαγράμματα στην ελληνική και αγγλική γλώσσα, καθώς και κατάλογοι ανταλλακτικών και αναλωσίμων. </w:t>
      </w:r>
    </w:p>
    <w:p w:rsidR="00FB49E8" w:rsidRPr="00A67136" w:rsidRDefault="00FB49E8" w:rsidP="00FB49E8">
      <w:pPr>
        <w:rPr>
          <w:rFonts w:ascii="Arial" w:hAnsi="Arial" w:cs="Arial"/>
        </w:rPr>
      </w:pPr>
      <w:r w:rsidRPr="00A67136">
        <w:rPr>
          <w:rFonts w:ascii="Arial" w:hAnsi="Arial" w:cs="Arial"/>
        </w:rPr>
        <w:t xml:space="preserve">η. Τα κατατιθέμενα PROSPECTUS είναι αληθή. </w:t>
      </w:r>
    </w:p>
    <w:p w:rsidR="00FB49E8" w:rsidRPr="00A67136" w:rsidRDefault="00FB49E8" w:rsidP="00FB49E8">
      <w:pPr>
        <w:rPr>
          <w:rFonts w:ascii="Arial" w:hAnsi="Arial" w:cs="Arial"/>
        </w:rPr>
      </w:pPr>
      <w:r w:rsidRPr="00A67136">
        <w:rPr>
          <w:rFonts w:ascii="Arial" w:hAnsi="Arial" w:cs="Arial"/>
        </w:rPr>
        <w:t>θ. Το προσφερόμενο υλικό θα παραδοθεί σε………………………..ημερολογιακές ημέρες.</w:t>
      </w:r>
    </w:p>
    <w:p w:rsidR="00FB49E8" w:rsidRPr="00A67136" w:rsidRDefault="00FB49E8" w:rsidP="00FB49E8">
      <w:pPr>
        <w:rPr>
          <w:rFonts w:ascii="Arial" w:hAnsi="Arial" w:cs="Arial"/>
        </w:rPr>
      </w:pPr>
    </w:p>
    <w:p w:rsidR="00FB49E8" w:rsidRPr="00A67136" w:rsidRDefault="00FB49E8" w:rsidP="00FB49E8">
      <w:pPr>
        <w:pStyle w:val="a7"/>
        <w:ind w:left="0" w:right="484"/>
        <w:jc w:val="right"/>
        <w:rPr>
          <w:sz w:val="16"/>
          <w:szCs w:val="16"/>
        </w:rPr>
      </w:pPr>
      <w:r w:rsidRPr="00A67136">
        <w:rPr>
          <w:sz w:val="16"/>
          <w:szCs w:val="16"/>
        </w:rPr>
        <w:t xml:space="preserve">Ημερομηνία:      </w:t>
      </w:r>
      <w:r w:rsidRPr="00A67136">
        <w:rPr>
          <w:color w:val="000000"/>
          <w:sz w:val="18"/>
          <w:szCs w:val="16"/>
        </w:rPr>
        <w:t>… /…/ 20…</w:t>
      </w:r>
    </w:p>
    <w:p w:rsidR="00FB49E8" w:rsidRPr="00A67136" w:rsidRDefault="00FB49E8" w:rsidP="00FB49E8">
      <w:pPr>
        <w:pStyle w:val="a7"/>
        <w:ind w:left="0" w:right="484"/>
        <w:jc w:val="right"/>
        <w:rPr>
          <w:sz w:val="16"/>
          <w:szCs w:val="16"/>
        </w:rPr>
      </w:pPr>
    </w:p>
    <w:p w:rsidR="00FB49E8" w:rsidRPr="00A67136" w:rsidRDefault="00FB49E8" w:rsidP="00FB49E8">
      <w:pPr>
        <w:pStyle w:val="a7"/>
        <w:ind w:left="0" w:right="484"/>
        <w:jc w:val="right"/>
        <w:rPr>
          <w:sz w:val="16"/>
        </w:rPr>
      </w:pPr>
      <w:r w:rsidRPr="00A67136">
        <w:rPr>
          <w:sz w:val="16"/>
        </w:rPr>
        <w:t>Ο – Η Δηλών</w:t>
      </w:r>
    </w:p>
    <w:p w:rsidR="00FB49E8" w:rsidRPr="00A67136" w:rsidRDefault="00FB49E8" w:rsidP="00FB49E8">
      <w:pPr>
        <w:pStyle w:val="a7"/>
        <w:ind w:left="0"/>
        <w:jc w:val="right"/>
        <w:rPr>
          <w:sz w:val="16"/>
        </w:rPr>
      </w:pPr>
    </w:p>
    <w:p w:rsidR="00FB49E8" w:rsidRPr="00A67136" w:rsidRDefault="00FB49E8" w:rsidP="00FB49E8">
      <w:pPr>
        <w:pStyle w:val="a7"/>
        <w:ind w:left="0"/>
        <w:jc w:val="right"/>
        <w:rPr>
          <w:sz w:val="16"/>
        </w:rPr>
      </w:pPr>
    </w:p>
    <w:p w:rsidR="00FB49E8" w:rsidRPr="00A67136" w:rsidRDefault="00FB49E8" w:rsidP="00FB49E8">
      <w:pPr>
        <w:pStyle w:val="a7"/>
        <w:ind w:left="0"/>
        <w:jc w:val="right"/>
        <w:rPr>
          <w:sz w:val="16"/>
        </w:rPr>
      </w:pPr>
    </w:p>
    <w:p w:rsidR="00FB49E8" w:rsidRPr="00A67136" w:rsidRDefault="00FB49E8" w:rsidP="00FB49E8">
      <w:pPr>
        <w:pStyle w:val="a7"/>
        <w:ind w:left="0"/>
        <w:jc w:val="right"/>
        <w:rPr>
          <w:sz w:val="16"/>
        </w:rPr>
      </w:pPr>
    </w:p>
    <w:p w:rsidR="00FB49E8" w:rsidRPr="00A67136" w:rsidRDefault="00FB49E8" w:rsidP="00FB49E8">
      <w:pPr>
        <w:pStyle w:val="a7"/>
        <w:ind w:left="0" w:right="484"/>
        <w:jc w:val="right"/>
        <w:rPr>
          <w:sz w:val="16"/>
        </w:rPr>
      </w:pPr>
      <w:r w:rsidRPr="00A67136">
        <w:rPr>
          <w:sz w:val="16"/>
        </w:rPr>
        <w:t>(Υπογραφή)</w:t>
      </w:r>
    </w:p>
    <w:p w:rsidR="00FB49E8" w:rsidRPr="00A67136" w:rsidRDefault="00FB49E8" w:rsidP="00FB49E8">
      <w:pPr>
        <w:rPr>
          <w:rFonts w:ascii="Arial" w:hAnsi="Arial" w:cs="Arial"/>
        </w:rPr>
      </w:pPr>
    </w:p>
    <w:p w:rsidR="00FB49E8" w:rsidRPr="00A67136" w:rsidRDefault="00FB49E8" w:rsidP="00FB49E8">
      <w:pPr>
        <w:rPr>
          <w:rFonts w:ascii="Arial" w:hAnsi="Arial" w:cs="Arial"/>
          <w:sz w:val="20"/>
        </w:rPr>
      </w:pPr>
      <w:r w:rsidRPr="00A67136">
        <w:rPr>
          <w:rFonts w:ascii="Arial" w:hAnsi="Arial" w:cs="Arial"/>
          <w:sz w:val="20"/>
        </w:rPr>
        <w:t xml:space="preserve">ΟΔΗΓΙΕΣ ΣΥΜΠΛΗΡΩΣΗΣ </w:t>
      </w:r>
    </w:p>
    <w:p w:rsidR="00A67136" w:rsidRPr="00A67136" w:rsidRDefault="00FB49E8" w:rsidP="00FB49E8">
      <w:pPr>
        <w:rPr>
          <w:rFonts w:ascii="Arial" w:hAnsi="Arial" w:cs="Arial"/>
          <w:sz w:val="20"/>
        </w:rPr>
      </w:pPr>
      <w:r w:rsidRPr="00A67136">
        <w:rPr>
          <w:rFonts w:ascii="Arial" w:hAnsi="Arial" w:cs="Arial"/>
          <w:sz w:val="20"/>
        </w:rPr>
        <w:t xml:space="preserve">1. Αναγράφεται από τον ενδιαφερόμενο πολίτη η Αρχή ή η Υπηρεσία του δημόσιου τομέα, που απευθύνεται η αίτηση. </w:t>
      </w:r>
    </w:p>
    <w:p w:rsidR="00A67136" w:rsidRPr="00A67136" w:rsidRDefault="00FB49E8" w:rsidP="00FB49E8">
      <w:pPr>
        <w:rPr>
          <w:rFonts w:ascii="Arial" w:hAnsi="Arial" w:cs="Arial"/>
          <w:sz w:val="20"/>
        </w:rPr>
      </w:pPr>
      <w:r w:rsidRPr="00A67136">
        <w:rPr>
          <w:rFonts w:ascii="Arial" w:hAnsi="Arial" w:cs="Arial"/>
          <w:sz w:val="20"/>
        </w:rPr>
        <w:t xml:space="preserve">2. Αναγράφεται ολογράφως. </w:t>
      </w:r>
    </w:p>
    <w:p w:rsidR="00A67136" w:rsidRPr="00A67136" w:rsidRDefault="00FB49E8" w:rsidP="00FB49E8">
      <w:pPr>
        <w:rPr>
          <w:rFonts w:ascii="Arial" w:hAnsi="Arial" w:cs="Arial"/>
          <w:sz w:val="20"/>
        </w:rPr>
      </w:pPr>
      <w:r w:rsidRPr="00A67136">
        <w:rPr>
          <w:rFonts w:ascii="Arial" w:hAnsi="Arial" w:cs="Arial"/>
          <w:sz w:val="20"/>
        </w:rPr>
        <w:t xml:space="preserve">3. Αναγράφεται η επωνυμία της εταιρείας ή της επιχείρησης. </w:t>
      </w:r>
    </w:p>
    <w:p w:rsidR="00A67136" w:rsidRPr="00A67136" w:rsidRDefault="00FB49E8" w:rsidP="00FB49E8">
      <w:pPr>
        <w:rPr>
          <w:rFonts w:ascii="Arial" w:hAnsi="Arial" w:cs="Arial"/>
          <w:sz w:val="20"/>
        </w:rPr>
      </w:pPr>
      <w:r w:rsidRPr="00A67136">
        <w:rPr>
          <w:rFonts w:ascii="Arial" w:hAnsi="Arial" w:cs="Arial"/>
          <w:sz w:val="20"/>
        </w:rPr>
        <w:t xml:space="preserve">4. Αναγράφεται η ονομασία του προσφερόμενου Υλικού, για το οποίο προκηρύσσεται ο διαγωνισμός. </w:t>
      </w:r>
    </w:p>
    <w:p w:rsidR="00A67136" w:rsidRPr="00A67136" w:rsidRDefault="00FB49E8" w:rsidP="00FB49E8">
      <w:pPr>
        <w:rPr>
          <w:rFonts w:ascii="Arial" w:hAnsi="Arial" w:cs="Arial"/>
          <w:sz w:val="20"/>
        </w:rPr>
      </w:pPr>
      <w:r w:rsidRPr="00A67136">
        <w:rPr>
          <w:rFonts w:ascii="Arial" w:hAnsi="Arial" w:cs="Arial"/>
          <w:sz w:val="20"/>
        </w:rPr>
        <w:t xml:space="preserve">5. Αναγράφεται ο χρόνος εγγύησης σε μήνες ή χρόνια. </w:t>
      </w:r>
    </w:p>
    <w:p w:rsidR="00A67136" w:rsidRPr="00A67136" w:rsidRDefault="00FB49E8" w:rsidP="00FB49E8">
      <w:pPr>
        <w:rPr>
          <w:rFonts w:ascii="Arial" w:hAnsi="Arial" w:cs="Arial"/>
          <w:sz w:val="20"/>
        </w:rPr>
      </w:pPr>
      <w:r w:rsidRPr="00A67136">
        <w:rPr>
          <w:rFonts w:ascii="Arial" w:hAnsi="Arial" w:cs="Arial"/>
          <w:sz w:val="20"/>
        </w:rPr>
        <w:t xml:space="preserve">6. Αναγράφεται ο χρόνος υποστήριξης σε ανταλλακτικά σε μήνες ή χρόνια. </w:t>
      </w:r>
    </w:p>
    <w:p w:rsidR="00A67136" w:rsidRPr="00A67136" w:rsidRDefault="00FB49E8" w:rsidP="00FB49E8">
      <w:pPr>
        <w:rPr>
          <w:rFonts w:ascii="Arial" w:hAnsi="Arial" w:cs="Arial"/>
          <w:sz w:val="20"/>
        </w:rPr>
      </w:pPr>
      <w:r w:rsidRPr="00A67136">
        <w:rPr>
          <w:rFonts w:ascii="Arial" w:hAnsi="Arial" w:cs="Arial"/>
          <w:sz w:val="20"/>
        </w:rPr>
        <w:t xml:space="preserve">7. Αναγράφεται η περιοδικότητα της προληπτικής συντήρησης σε μήνες, δηλαδή κάθε πόσο χρονικό διάστημα πραγματοποιείται η περιοδική προληπτική συντήρηση (Service). </w:t>
      </w:r>
    </w:p>
    <w:p w:rsidR="00A67136" w:rsidRPr="00A67136" w:rsidRDefault="00FB49E8" w:rsidP="00FB49E8">
      <w:pPr>
        <w:rPr>
          <w:rFonts w:ascii="Arial" w:hAnsi="Arial" w:cs="Arial"/>
          <w:sz w:val="20"/>
        </w:rPr>
      </w:pPr>
      <w:r w:rsidRPr="00A67136">
        <w:rPr>
          <w:rFonts w:ascii="Arial" w:hAnsi="Arial" w:cs="Arial"/>
          <w:sz w:val="20"/>
        </w:rPr>
        <w:t xml:space="preserve">8. Αναγράφεται η χρονολογία κατασκευής του υλικού. </w:t>
      </w:r>
    </w:p>
    <w:p w:rsidR="00FB49E8" w:rsidRPr="00A67136" w:rsidRDefault="00FB49E8" w:rsidP="00FB49E8">
      <w:pPr>
        <w:rPr>
          <w:rFonts w:ascii="Arial" w:hAnsi="Arial" w:cs="Arial"/>
          <w:sz w:val="20"/>
        </w:rPr>
      </w:pPr>
      <w:r w:rsidRPr="00A67136">
        <w:rPr>
          <w:rFonts w:ascii="Arial" w:hAnsi="Arial" w:cs="Arial"/>
          <w:sz w:val="20"/>
        </w:rPr>
        <w:t>9. Αναγράφεται τι είδους πιστοποιητικό έχει πάρει, καθώς και ο Οργανισμός Πιστοποίησης ή ο φορέας που πραγματοποίησε την πιστοποίηση του Εργοστασίου, η ημερομηνία που πραγματοποιήθηκε η πιστοποίηση και τα λοιπά απαιτούμενα στοιχεία που αφορούν τη πιστοποίηση.</w:t>
      </w:r>
    </w:p>
    <w:p w:rsidR="00FB49E8" w:rsidRDefault="00FB49E8" w:rsidP="00FB49E8">
      <w:pPr>
        <w:sectPr w:rsidR="00FB49E8">
          <w:headerReference w:type="default" r:id="rId9"/>
          <w:pgSz w:w="11906" w:h="16838" w:code="9"/>
          <w:pgMar w:top="1243"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CF18C0" w:rsidRPr="00CF18C0" w:rsidRDefault="00CF18C0" w:rsidP="00CF18C0">
      <w:pPr>
        <w:jc w:val="center"/>
        <w:rPr>
          <w:rFonts w:ascii="Arial" w:hAnsi="Arial" w:cs="Arial"/>
          <w:b/>
        </w:rPr>
      </w:pPr>
      <w:r w:rsidRPr="00CF18C0">
        <w:rPr>
          <w:rFonts w:ascii="Arial" w:hAnsi="Arial" w:cs="Arial"/>
          <w:b/>
        </w:rPr>
        <w:lastRenderedPageBreak/>
        <w:t>ΠΡΟΣΘΗΚΗ ΙΙ</w:t>
      </w:r>
    </w:p>
    <w:p w:rsidR="00CF18C0" w:rsidRPr="00CF18C0" w:rsidRDefault="00CF18C0" w:rsidP="00CF18C0">
      <w:pPr>
        <w:jc w:val="center"/>
        <w:rPr>
          <w:rFonts w:ascii="Arial" w:hAnsi="Arial" w:cs="Arial"/>
        </w:rPr>
      </w:pPr>
      <w:r w:rsidRPr="00CF18C0">
        <w:rPr>
          <w:rFonts w:ascii="Arial" w:hAnsi="Arial" w:cs="Arial"/>
        </w:rPr>
        <w:t>ΕΞΑΡΤΗΜΑΤΑ-ΠΑΡΕΛΚΟΜΕΝΑ ΠΟΥ ΜΠΟΡΟΥΝ ΝΑ ΤΟΠΟΘΕΤΗΘΟΥΝ ΚΑΙ ΝΑ ΣΥΝΕΡΓΑΣΤΟΥΝ ΚΑΙ ΔΕ ΘΑ ΤΟΝ ΣΥΝΟΔΕΥΟΥΝ (υπόδειγμα)</w:t>
      </w:r>
    </w:p>
    <w:p w:rsidR="009E7B69" w:rsidRDefault="00CF18C0" w:rsidP="009E7B69">
      <w:pPr>
        <w:jc w:val="both"/>
        <w:rPr>
          <w:rFonts w:ascii="Arial" w:hAnsi="Arial" w:cs="Arial"/>
        </w:rPr>
      </w:pPr>
      <w:r w:rsidRPr="00CF18C0">
        <w:rPr>
          <w:rFonts w:ascii="Arial" w:hAnsi="Arial" w:cs="Arial"/>
        </w:rPr>
        <w:t xml:space="preserve"> Η παρούσα προσθήκη δεν υποβάλλεται μαζί με το φύλλο συμμόρφωσης όταν για το προσφερόμενο υλικό δεν υπάρχουν πρόσθετα παρελκόμενα– εξαρτήματα.</w:t>
      </w:r>
    </w:p>
    <w:tbl>
      <w:tblPr>
        <w:tblStyle w:val="a8"/>
        <w:tblW w:w="8732" w:type="dxa"/>
        <w:tblLook w:val="04A0" w:firstRow="1" w:lastRow="0" w:firstColumn="1" w:lastColumn="0" w:noHBand="0" w:noVBand="1"/>
      </w:tblPr>
      <w:tblGrid>
        <w:gridCol w:w="1284"/>
        <w:gridCol w:w="1405"/>
        <w:gridCol w:w="1629"/>
        <w:gridCol w:w="1548"/>
        <w:gridCol w:w="1409"/>
        <w:gridCol w:w="1457"/>
      </w:tblGrid>
      <w:tr w:rsidR="00CF18C0" w:rsidTr="00CF18C0">
        <w:trPr>
          <w:trHeight w:val="716"/>
        </w:trPr>
        <w:tc>
          <w:tcPr>
            <w:tcW w:w="1455"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Pr>
                <w:rFonts w:ascii="Arial" w:hAnsi="Arial" w:cs="Arial"/>
                <w:sz w:val="18"/>
              </w:rPr>
              <w:t>Α/Α</w:t>
            </w:r>
          </w:p>
        </w:tc>
        <w:tc>
          <w:tcPr>
            <w:tcW w:w="1455"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ΟΝΟΜΑΣΙΑ</w:t>
            </w:r>
          </w:p>
        </w:tc>
        <w:tc>
          <w:tcPr>
            <w:tcW w:w="1455" w:type="dxa"/>
          </w:tcPr>
          <w:p w:rsidR="00CF18C0" w:rsidRDefault="00CF18C0" w:rsidP="00CF18C0">
            <w:pPr>
              <w:jc w:val="center"/>
              <w:rPr>
                <w:rFonts w:ascii="Arial" w:hAnsi="Arial" w:cs="Arial"/>
                <w:sz w:val="18"/>
              </w:rPr>
            </w:pPr>
            <w:r w:rsidRPr="00CF18C0">
              <w:rPr>
                <w:rFonts w:ascii="Arial" w:hAnsi="Arial" w:cs="Arial"/>
                <w:sz w:val="18"/>
              </w:rPr>
              <w:t>PART NUMBER Ρ/Ν ΠΡΑΓΜΑΤΙΚΟΥ ΚΑΤΑΣΚΕΥΑΣΤΗ</w:t>
            </w:r>
          </w:p>
        </w:tc>
        <w:tc>
          <w:tcPr>
            <w:tcW w:w="1455"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ΑΡΙΘΜΟΣ ΟΝΟΜΑΣΤΙΚΟY</w:t>
            </w:r>
          </w:p>
        </w:tc>
        <w:tc>
          <w:tcPr>
            <w:tcW w:w="1456"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ΕΡΓΑΣΙΑ ΠΟΥ ΕΚΤΕΛΟΥΝ</w:t>
            </w:r>
          </w:p>
        </w:tc>
        <w:tc>
          <w:tcPr>
            <w:tcW w:w="1456" w:type="dxa"/>
          </w:tcPr>
          <w:p w:rsidR="00CF18C0" w:rsidRDefault="00CF18C0" w:rsidP="00CF18C0">
            <w:pPr>
              <w:jc w:val="center"/>
              <w:rPr>
                <w:rFonts w:ascii="Arial" w:hAnsi="Arial" w:cs="Arial"/>
                <w:sz w:val="18"/>
              </w:rPr>
            </w:pPr>
          </w:p>
          <w:p w:rsidR="00CF18C0" w:rsidRDefault="00CF18C0" w:rsidP="00CF18C0">
            <w:pPr>
              <w:jc w:val="center"/>
              <w:rPr>
                <w:rFonts w:ascii="Arial" w:hAnsi="Arial" w:cs="Arial"/>
                <w:sz w:val="18"/>
              </w:rPr>
            </w:pPr>
            <w:r w:rsidRPr="00CF18C0">
              <w:rPr>
                <w:rFonts w:ascii="Arial" w:hAnsi="Arial" w:cs="Arial"/>
                <w:sz w:val="18"/>
              </w:rPr>
              <w:t>ΠΑΡΑΠΟΜΠΗ ΣΕ PROSPECTUS</w:t>
            </w:r>
          </w:p>
        </w:tc>
      </w:tr>
      <w:tr w:rsidR="00CF18C0" w:rsidTr="00CF18C0">
        <w:trPr>
          <w:trHeight w:val="745"/>
        </w:trPr>
        <w:tc>
          <w:tcPr>
            <w:tcW w:w="1455" w:type="dxa"/>
          </w:tcPr>
          <w:p w:rsidR="00CF18C0" w:rsidRDefault="00CF18C0" w:rsidP="00CF18C0">
            <w:pPr>
              <w:jc w:val="center"/>
              <w:rPr>
                <w:rFonts w:ascii="Arial" w:hAnsi="Arial" w:cs="Arial"/>
                <w:sz w:val="18"/>
              </w:rPr>
            </w:pPr>
          </w:p>
        </w:tc>
        <w:tc>
          <w:tcPr>
            <w:tcW w:w="1455" w:type="dxa"/>
          </w:tcPr>
          <w:p w:rsidR="00CF18C0" w:rsidRDefault="00CF18C0" w:rsidP="00CF18C0">
            <w:pPr>
              <w:jc w:val="center"/>
              <w:rPr>
                <w:rFonts w:ascii="Arial" w:hAnsi="Arial" w:cs="Arial"/>
                <w:sz w:val="18"/>
              </w:rPr>
            </w:pPr>
          </w:p>
        </w:tc>
        <w:tc>
          <w:tcPr>
            <w:tcW w:w="1455" w:type="dxa"/>
          </w:tcPr>
          <w:p w:rsidR="00CF18C0" w:rsidRDefault="00CF18C0" w:rsidP="00CF18C0">
            <w:pPr>
              <w:jc w:val="center"/>
              <w:rPr>
                <w:rFonts w:ascii="Arial" w:hAnsi="Arial" w:cs="Arial"/>
                <w:sz w:val="18"/>
              </w:rPr>
            </w:pPr>
          </w:p>
        </w:tc>
        <w:tc>
          <w:tcPr>
            <w:tcW w:w="1455" w:type="dxa"/>
          </w:tcPr>
          <w:p w:rsidR="00CF18C0" w:rsidRDefault="00CF18C0" w:rsidP="00CF18C0">
            <w:pPr>
              <w:jc w:val="center"/>
              <w:rPr>
                <w:rFonts w:ascii="Arial" w:hAnsi="Arial" w:cs="Arial"/>
                <w:sz w:val="18"/>
              </w:rPr>
            </w:pPr>
          </w:p>
        </w:tc>
        <w:tc>
          <w:tcPr>
            <w:tcW w:w="1456" w:type="dxa"/>
          </w:tcPr>
          <w:p w:rsidR="00CF18C0" w:rsidRDefault="00CF18C0" w:rsidP="00CF18C0">
            <w:pPr>
              <w:jc w:val="center"/>
              <w:rPr>
                <w:rFonts w:ascii="Arial" w:hAnsi="Arial" w:cs="Arial"/>
                <w:sz w:val="18"/>
              </w:rPr>
            </w:pPr>
          </w:p>
        </w:tc>
        <w:tc>
          <w:tcPr>
            <w:tcW w:w="1456" w:type="dxa"/>
          </w:tcPr>
          <w:p w:rsidR="00CF18C0" w:rsidRDefault="00CF18C0" w:rsidP="00CF18C0">
            <w:pPr>
              <w:jc w:val="center"/>
              <w:rPr>
                <w:rFonts w:ascii="Arial" w:hAnsi="Arial" w:cs="Arial"/>
                <w:sz w:val="18"/>
              </w:rPr>
            </w:pPr>
          </w:p>
        </w:tc>
      </w:tr>
    </w:tbl>
    <w:p w:rsidR="00CF18C0" w:rsidRDefault="00CF18C0" w:rsidP="00CF18C0">
      <w:pPr>
        <w:jc w:val="right"/>
        <w:rPr>
          <w:rFonts w:ascii="Arial" w:hAnsi="Arial" w:cs="Arial"/>
          <w:sz w:val="18"/>
        </w:rPr>
      </w:pPr>
    </w:p>
    <w:p w:rsidR="00CF18C0" w:rsidRDefault="00CF18C0" w:rsidP="00CF18C0">
      <w:pPr>
        <w:ind w:left="6480"/>
        <w:rPr>
          <w:rFonts w:ascii="Arial" w:hAnsi="Arial" w:cs="Arial"/>
          <w:sz w:val="18"/>
        </w:rPr>
      </w:pPr>
      <w:r>
        <w:rPr>
          <w:rFonts w:ascii="Arial" w:hAnsi="Arial" w:cs="Arial"/>
          <w:sz w:val="18"/>
        </w:rPr>
        <w:t xml:space="preserve">   </w:t>
      </w:r>
      <w:r w:rsidRPr="00CF18C0">
        <w:rPr>
          <w:rFonts w:ascii="Arial" w:hAnsi="Arial" w:cs="Arial"/>
          <w:sz w:val="18"/>
        </w:rPr>
        <w:t>Υπογραφή</w:t>
      </w:r>
    </w:p>
    <w:p w:rsidR="00CF18C0" w:rsidRDefault="00CF18C0" w:rsidP="00CF18C0">
      <w:pPr>
        <w:ind w:left="5760"/>
        <w:jc w:val="center"/>
        <w:rPr>
          <w:rFonts w:ascii="Arial" w:hAnsi="Arial" w:cs="Arial"/>
          <w:sz w:val="18"/>
        </w:rPr>
      </w:pPr>
      <w:r w:rsidRPr="00CF18C0">
        <w:rPr>
          <w:rFonts w:ascii="Arial" w:hAnsi="Arial" w:cs="Arial"/>
          <w:sz w:val="18"/>
        </w:rPr>
        <w:t xml:space="preserve">Νόμιμου Εκπροσώπου </w:t>
      </w:r>
    </w:p>
    <w:p w:rsidR="00CF18C0" w:rsidRDefault="00CF18C0" w:rsidP="00CF18C0">
      <w:pPr>
        <w:rPr>
          <w:rFonts w:ascii="Arial" w:hAnsi="Arial" w:cs="Arial"/>
          <w:sz w:val="18"/>
        </w:rPr>
      </w:pPr>
    </w:p>
    <w:p w:rsidR="00CF18C0" w:rsidRDefault="00CF18C0" w:rsidP="00CF18C0">
      <w:pPr>
        <w:ind w:left="5760"/>
        <w:rPr>
          <w:rFonts w:ascii="Arial" w:hAnsi="Arial" w:cs="Arial"/>
          <w:sz w:val="18"/>
        </w:rPr>
      </w:pPr>
      <w:r>
        <w:rPr>
          <w:rFonts w:ascii="Arial" w:hAnsi="Arial" w:cs="Arial"/>
          <w:sz w:val="18"/>
        </w:rPr>
        <w:t xml:space="preserve">           </w:t>
      </w:r>
      <w:r w:rsidRPr="00CF18C0">
        <w:rPr>
          <w:rFonts w:ascii="Arial" w:hAnsi="Arial" w:cs="Arial"/>
          <w:sz w:val="18"/>
        </w:rPr>
        <w:t>Τίθεται Σφραγίδα</w:t>
      </w: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r w:rsidRPr="00CF18C0">
        <w:rPr>
          <w:rFonts w:ascii="Arial" w:hAnsi="Arial" w:cs="Arial"/>
          <w:sz w:val="18"/>
        </w:rPr>
        <w:t>Η παρούσα προσθήκη δεν υποβάλλεται μαζί με το φύλλο συμμόρφωσης όταν για το προσφερόμενο υλικό δεν υπάρχουν πρόσθετα παρελκόμενα– εξαρτήματα.</w:t>
      </w: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p w:rsidR="00CF18C0" w:rsidRDefault="00CF18C0" w:rsidP="00CF18C0">
      <w:pPr>
        <w:rPr>
          <w:rFonts w:ascii="Arial" w:hAnsi="Arial" w:cs="Arial"/>
          <w:sz w:val="18"/>
        </w:rPr>
      </w:pPr>
    </w:p>
    <w:tbl>
      <w:tblPr>
        <w:tblStyle w:val="a8"/>
        <w:tblW w:w="0" w:type="auto"/>
        <w:tblLook w:val="04A0" w:firstRow="1" w:lastRow="0" w:firstColumn="1" w:lastColumn="0" w:noHBand="0" w:noVBand="1"/>
      </w:tblPr>
      <w:tblGrid>
        <w:gridCol w:w="1951"/>
        <w:gridCol w:w="6521"/>
      </w:tblGrid>
      <w:tr w:rsidR="00CF18C0" w:rsidTr="0074399A">
        <w:trPr>
          <w:trHeight w:val="1654"/>
        </w:trPr>
        <w:tc>
          <w:tcPr>
            <w:tcW w:w="1951" w:type="dxa"/>
          </w:tcPr>
          <w:p w:rsidR="00365E26" w:rsidRDefault="00365E26" w:rsidP="00CF18C0">
            <w:pPr>
              <w:rPr>
                <w:rFonts w:ascii="Arial" w:hAnsi="Arial" w:cs="Arial"/>
                <w:sz w:val="18"/>
              </w:rPr>
            </w:pPr>
          </w:p>
          <w:p w:rsidR="00365E26" w:rsidRDefault="00365E26" w:rsidP="00CF18C0">
            <w:pPr>
              <w:rPr>
                <w:rFonts w:ascii="Arial" w:hAnsi="Arial" w:cs="Arial"/>
                <w:sz w:val="18"/>
              </w:rPr>
            </w:pPr>
          </w:p>
          <w:p w:rsidR="00365E26" w:rsidRDefault="00365E26" w:rsidP="00CF18C0">
            <w:pPr>
              <w:rPr>
                <w:rFonts w:ascii="Arial" w:hAnsi="Arial" w:cs="Arial"/>
                <w:sz w:val="18"/>
              </w:rPr>
            </w:pPr>
          </w:p>
          <w:p w:rsidR="00CF18C0" w:rsidRDefault="00CF18C0" w:rsidP="00CF18C0">
            <w:pPr>
              <w:rPr>
                <w:rFonts w:ascii="Arial" w:hAnsi="Arial" w:cs="Arial"/>
                <w:sz w:val="18"/>
              </w:rPr>
            </w:pPr>
            <w:r>
              <w:rPr>
                <w:rFonts w:ascii="Arial" w:hAnsi="Arial" w:cs="Arial"/>
                <w:sz w:val="18"/>
              </w:rPr>
              <w:t>ΣΥΝΤΑΞΗ</w:t>
            </w:r>
          </w:p>
        </w:tc>
        <w:tc>
          <w:tcPr>
            <w:tcW w:w="6521" w:type="dxa"/>
          </w:tcPr>
          <w:p w:rsidR="0074399A" w:rsidRDefault="0074399A" w:rsidP="0074399A">
            <w:pPr>
              <w:rPr>
                <w:rFonts w:ascii="Arial" w:hAnsi="Arial" w:cs="Arial"/>
                <w:sz w:val="18"/>
              </w:rPr>
            </w:pPr>
            <w:r>
              <w:rPr>
                <w:rFonts w:ascii="Arial" w:hAnsi="Arial" w:cs="Arial"/>
                <w:sz w:val="18"/>
              </w:rPr>
              <w:t xml:space="preserve">Πρόεδρος </w:t>
            </w:r>
            <w:r w:rsidRPr="0074399A">
              <w:rPr>
                <w:rFonts w:ascii="Arial" w:hAnsi="Arial" w:cs="Arial"/>
                <w:sz w:val="18"/>
              </w:rPr>
              <w:t xml:space="preserve">: </w:t>
            </w:r>
            <w:r>
              <w:rPr>
                <w:rFonts w:ascii="Arial" w:hAnsi="Arial" w:cs="Arial"/>
                <w:sz w:val="18"/>
              </w:rPr>
              <w:t>Σχης(ΥΙ) Στυλιανός Κοπτόπουλος</w:t>
            </w:r>
          </w:p>
          <w:p w:rsidR="0074399A" w:rsidRDefault="0074399A" w:rsidP="0074399A">
            <w:pPr>
              <w:rPr>
                <w:rFonts w:ascii="Arial" w:hAnsi="Arial" w:cs="Arial"/>
                <w:sz w:val="18"/>
              </w:rPr>
            </w:pPr>
          </w:p>
          <w:p w:rsidR="0074399A" w:rsidRDefault="0074399A" w:rsidP="0074399A">
            <w:pPr>
              <w:rPr>
                <w:rFonts w:ascii="Arial" w:hAnsi="Arial" w:cs="Arial"/>
                <w:sz w:val="18"/>
              </w:rPr>
            </w:pPr>
            <w:r>
              <w:rPr>
                <w:rFonts w:ascii="Arial" w:hAnsi="Arial" w:cs="Arial"/>
                <w:sz w:val="18"/>
              </w:rPr>
              <w:t xml:space="preserve">Μέλος Α’ </w:t>
            </w:r>
            <w:r w:rsidRPr="0048682E">
              <w:rPr>
                <w:rFonts w:ascii="Arial" w:hAnsi="Arial" w:cs="Arial"/>
                <w:sz w:val="18"/>
              </w:rPr>
              <w:t xml:space="preserve">: </w:t>
            </w:r>
            <w:r>
              <w:rPr>
                <w:rFonts w:ascii="Arial" w:hAnsi="Arial" w:cs="Arial"/>
                <w:sz w:val="18"/>
              </w:rPr>
              <w:t>Τχης(ΥΙ) Αντώνιος Κατσιμαντάς</w:t>
            </w:r>
          </w:p>
          <w:p w:rsidR="0074399A" w:rsidRDefault="0074399A" w:rsidP="0074399A">
            <w:pPr>
              <w:rPr>
                <w:rFonts w:ascii="Arial" w:hAnsi="Arial" w:cs="Arial"/>
                <w:sz w:val="18"/>
              </w:rPr>
            </w:pPr>
          </w:p>
          <w:p w:rsidR="00CF18C0" w:rsidRDefault="0074399A" w:rsidP="0074399A">
            <w:pPr>
              <w:rPr>
                <w:rFonts w:ascii="Arial" w:hAnsi="Arial" w:cs="Arial"/>
                <w:sz w:val="18"/>
              </w:rPr>
            </w:pPr>
            <w:r>
              <w:rPr>
                <w:rFonts w:ascii="Arial" w:hAnsi="Arial" w:cs="Arial"/>
                <w:sz w:val="18"/>
              </w:rPr>
              <w:t xml:space="preserve">Μέλος Β’ </w:t>
            </w:r>
            <w:r w:rsidRPr="0048682E">
              <w:rPr>
                <w:rFonts w:ascii="Arial" w:hAnsi="Arial" w:cs="Arial"/>
                <w:sz w:val="18"/>
              </w:rPr>
              <w:t xml:space="preserve">: </w:t>
            </w:r>
            <w:r>
              <w:rPr>
                <w:rFonts w:ascii="Arial" w:hAnsi="Arial" w:cs="Arial"/>
                <w:sz w:val="18"/>
              </w:rPr>
              <w:t>Λγος(ΥΙ) Αντώνιος Φανουράκης</w:t>
            </w:r>
          </w:p>
        </w:tc>
      </w:tr>
      <w:tr w:rsidR="00CF18C0" w:rsidTr="0074399A">
        <w:trPr>
          <w:trHeight w:val="1270"/>
        </w:trPr>
        <w:tc>
          <w:tcPr>
            <w:tcW w:w="1951" w:type="dxa"/>
          </w:tcPr>
          <w:p w:rsidR="00CF18C0" w:rsidRDefault="00CF18C0" w:rsidP="00CF18C0">
            <w:pPr>
              <w:rPr>
                <w:rFonts w:ascii="Arial" w:hAnsi="Arial" w:cs="Arial"/>
                <w:sz w:val="18"/>
              </w:rPr>
            </w:pPr>
            <w:r>
              <w:rPr>
                <w:rFonts w:ascii="Arial" w:hAnsi="Arial" w:cs="Arial"/>
                <w:sz w:val="18"/>
              </w:rPr>
              <w:t>ΕΛΕΓΧΟΣ</w:t>
            </w:r>
          </w:p>
        </w:tc>
        <w:tc>
          <w:tcPr>
            <w:tcW w:w="6521" w:type="dxa"/>
          </w:tcPr>
          <w:p w:rsidR="00CF18C0" w:rsidRDefault="00CF18C0" w:rsidP="00CF18C0">
            <w:pPr>
              <w:rPr>
                <w:rFonts w:ascii="Arial" w:hAnsi="Arial" w:cs="Arial"/>
                <w:sz w:val="18"/>
              </w:rPr>
            </w:pPr>
          </w:p>
        </w:tc>
      </w:tr>
      <w:tr w:rsidR="00CF18C0" w:rsidTr="0074399A">
        <w:trPr>
          <w:trHeight w:val="989"/>
        </w:trPr>
        <w:tc>
          <w:tcPr>
            <w:tcW w:w="1951" w:type="dxa"/>
          </w:tcPr>
          <w:p w:rsidR="00CF18C0" w:rsidRDefault="00CF18C0" w:rsidP="00CF18C0">
            <w:pPr>
              <w:rPr>
                <w:rFonts w:ascii="Arial" w:hAnsi="Arial" w:cs="Arial"/>
                <w:sz w:val="18"/>
              </w:rPr>
            </w:pPr>
            <w:r>
              <w:rPr>
                <w:rFonts w:ascii="Arial" w:hAnsi="Arial" w:cs="Arial"/>
                <w:sz w:val="18"/>
              </w:rPr>
              <w:t>ΘΕΩΡΗΣΗ</w:t>
            </w:r>
          </w:p>
          <w:p w:rsidR="00365E26" w:rsidRDefault="00365E26" w:rsidP="00CF18C0">
            <w:pPr>
              <w:rPr>
                <w:rFonts w:ascii="Arial" w:hAnsi="Arial" w:cs="Arial"/>
                <w:sz w:val="18"/>
              </w:rPr>
            </w:pPr>
          </w:p>
          <w:p w:rsidR="00365E26" w:rsidRDefault="00365E26" w:rsidP="00CF18C0">
            <w:pPr>
              <w:rPr>
                <w:rFonts w:ascii="Arial" w:hAnsi="Arial" w:cs="Arial"/>
                <w:sz w:val="18"/>
              </w:rPr>
            </w:pPr>
          </w:p>
          <w:p w:rsidR="00365E26" w:rsidRDefault="00365E26" w:rsidP="00CF18C0">
            <w:pPr>
              <w:rPr>
                <w:rFonts w:ascii="Arial" w:hAnsi="Arial" w:cs="Arial"/>
                <w:sz w:val="18"/>
              </w:rPr>
            </w:pPr>
          </w:p>
          <w:p w:rsidR="00365E26" w:rsidRDefault="00365E26" w:rsidP="00CF18C0">
            <w:pPr>
              <w:rPr>
                <w:rFonts w:ascii="Arial" w:hAnsi="Arial" w:cs="Arial"/>
                <w:sz w:val="18"/>
              </w:rPr>
            </w:pPr>
            <w:r>
              <w:rPr>
                <w:rFonts w:ascii="Arial" w:hAnsi="Arial" w:cs="Arial"/>
                <w:sz w:val="18"/>
              </w:rPr>
              <w:t>ΗΜΕΡΟΜΗΝΙΑ</w:t>
            </w:r>
          </w:p>
        </w:tc>
        <w:tc>
          <w:tcPr>
            <w:tcW w:w="6521" w:type="dxa"/>
          </w:tcPr>
          <w:p w:rsidR="00CF18C0" w:rsidRDefault="00CF18C0" w:rsidP="00CF18C0">
            <w:pPr>
              <w:rPr>
                <w:rFonts w:ascii="Arial" w:hAnsi="Arial" w:cs="Arial"/>
                <w:sz w:val="18"/>
              </w:rPr>
            </w:pPr>
          </w:p>
        </w:tc>
      </w:tr>
    </w:tbl>
    <w:p w:rsidR="00CF18C0" w:rsidRPr="00CF18C0" w:rsidRDefault="00CF18C0" w:rsidP="00CF18C0">
      <w:pPr>
        <w:rPr>
          <w:rFonts w:ascii="Arial" w:hAnsi="Arial" w:cs="Arial"/>
          <w:sz w:val="18"/>
        </w:rPr>
      </w:pPr>
    </w:p>
    <w:sectPr w:rsidR="00CF18C0" w:rsidRPr="00CF18C0">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626" w:rsidRDefault="00DE2626" w:rsidP="00416A8E">
      <w:pPr>
        <w:spacing w:after="0" w:line="240" w:lineRule="auto"/>
      </w:pPr>
      <w:r>
        <w:separator/>
      </w:r>
    </w:p>
  </w:endnote>
  <w:endnote w:type="continuationSeparator" w:id="0">
    <w:p w:rsidR="00DE2626" w:rsidRDefault="00DE2626" w:rsidP="0041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626" w:rsidRDefault="00DE2626" w:rsidP="00416A8E">
      <w:pPr>
        <w:spacing w:after="0" w:line="240" w:lineRule="auto"/>
      </w:pPr>
      <w:r>
        <w:separator/>
      </w:r>
    </w:p>
  </w:footnote>
  <w:footnote w:type="continuationSeparator" w:id="0">
    <w:p w:rsidR="00DE2626" w:rsidRDefault="00DE2626" w:rsidP="00416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F6F" w:rsidRDefault="00DE2626">
    <w:pPr>
      <w:pStyle w:val="a3"/>
      <w:jc w:val="center"/>
    </w:pPr>
    <w:sdt>
      <w:sdtPr>
        <w:id w:val="-1875224205"/>
        <w:docPartObj>
          <w:docPartGallery w:val="Page Numbers (Top of Page)"/>
          <w:docPartUnique/>
        </w:docPartObj>
      </w:sdtPr>
      <w:sdtEndPr>
        <w:rPr>
          <w:noProof/>
        </w:rPr>
      </w:sdtEndPr>
      <w:sdtContent>
        <w:r w:rsidR="00CF7F6F">
          <w:fldChar w:fldCharType="begin"/>
        </w:r>
        <w:r w:rsidR="00CF7F6F">
          <w:instrText xml:space="preserve"> PAGE   \* MERGEFORMAT </w:instrText>
        </w:r>
        <w:r w:rsidR="00CF7F6F">
          <w:fldChar w:fldCharType="separate"/>
        </w:r>
        <w:r w:rsidR="005222F5">
          <w:rPr>
            <w:noProof/>
          </w:rPr>
          <w:t>1</w:t>
        </w:r>
        <w:r w:rsidR="00CF7F6F">
          <w:rPr>
            <w:noProof/>
          </w:rPr>
          <w:fldChar w:fldCharType="end"/>
        </w:r>
      </w:sdtContent>
    </w:sdt>
  </w:p>
  <w:p w:rsidR="00CF7F6F" w:rsidRDefault="00CF7F6F" w:rsidP="00CF7F6F">
    <w:pPr>
      <w:pStyle w:val="a3"/>
      <w:rPr>
        <w:b/>
        <w:sz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763818"/>
      <w:docPartObj>
        <w:docPartGallery w:val="Page Numbers (Top of Page)"/>
        <w:docPartUnique/>
      </w:docPartObj>
    </w:sdtPr>
    <w:sdtEndPr>
      <w:rPr>
        <w:noProof/>
      </w:rPr>
    </w:sdtEndPr>
    <w:sdtContent>
      <w:p w:rsidR="009C7EB8" w:rsidRDefault="009C7EB8">
        <w:pPr>
          <w:pStyle w:val="a3"/>
          <w:jc w:val="center"/>
        </w:pPr>
        <w:r>
          <w:fldChar w:fldCharType="begin"/>
        </w:r>
        <w:r>
          <w:instrText xml:space="preserve"> PAGE   \* MERGEFORMAT </w:instrText>
        </w:r>
        <w:r>
          <w:fldChar w:fldCharType="separate"/>
        </w:r>
        <w:r w:rsidR="005222F5">
          <w:rPr>
            <w:noProof/>
          </w:rPr>
          <w:t>14</w:t>
        </w:r>
        <w:r>
          <w:rPr>
            <w:noProof/>
          </w:rPr>
          <w:fldChar w:fldCharType="end"/>
        </w:r>
      </w:p>
    </w:sdtContent>
  </w:sdt>
  <w:p w:rsidR="009C7EB8" w:rsidRDefault="009C7EB8">
    <w:pPr>
      <w:pStyle w:val="a3"/>
    </w:pPr>
  </w:p>
  <w:p w:rsidR="009C7EB8" w:rsidRDefault="009C7EB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633504"/>
    <w:multiLevelType w:val="hybridMultilevel"/>
    <w:tmpl w:val="A8B482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B90"/>
    <w:rsid w:val="00056382"/>
    <w:rsid w:val="0006478D"/>
    <w:rsid w:val="00083006"/>
    <w:rsid w:val="00083A72"/>
    <w:rsid w:val="000A7C62"/>
    <w:rsid w:val="000B4632"/>
    <w:rsid w:val="00115231"/>
    <w:rsid w:val="00131D03"/>
    <w:rsid w:val="00137EC3"/>
    <w:rsid w:val="001622F8"/>
    <w:rsid w:val="001820A4"/>
    <w:rsid w:val="001B175E"/>
    <w:rsid w:val="001B4366"/>
    <w:rsid w:val="00254DA3"/>
    <w:rsid w:val="00287794"/>
    <w:rsid w:val="002A56D7"/>
    <w:rsid w:val="00365E26"/>
    <w:rsid w:val="003674E5"/>
    <w:rsid w:val="003B41EE"/>
    <w:rsid w:val="003C1105"/>
    <w:rsid w:val="003F0787"/>
    <w:rsid w:val="0040289B"/>
    <w:rsid w:val="00413F76"/>
    <w:rsid w:val="00416A8E"/>
    <w:rsid w:val="004306BF"/>
    <w:rsid w:val="00446A1D"/>
    <w:rsid w:val="00455DFD"/>
    <w:rsid w:val="004740D9"/>
    <w:rsid w:val="00497EF2"/>
    <w:rsid w:val="004C3B4C"/>
    <w:rsid w:val="004E2733"/>
    <w:rsid w:val="005222F5"/>
    <w:rsid w:val="00535BB4"/>
    <w:rsid w:val="00567D14"/>
    <w:rsid w:val="00585CFE"/>
    <w:rsid w:val="00587F9A"/>
    <w:rsid w:val="005E21AD"/>
    <w:rsid w:val="006C4A1B"/>
    <w:rsid w:val="006D5F96"/>
    <w:rsid w:val="00705664"/>
    <w:rsid w:val="0074399A"/>
    <w:rsid w:val="00743F50"/>
    <w:rsid w:val="008523CB"/>
    <w:rsid w:val="00877DD5"/>
    <w:rsid w:val="008A45F1"/>
    <w:rsid w:val="00901CA7"/>
    <w:rsid w:val="0094408B"/>
    <w:rsid w:val="00963849"/>
    <w:rsid w:val="009662A0"/>
    <w:rsid w:val="00995A15"/>
    <w:rsid w:val="009C7EB8"/>
    <w:rsid w:val="009E7B69"/>
    <w:rsid w:val="00A67136"/>
    <w:rsid w:val="00A75779"/>
    <w:rsid w:val="00AC1E09"/>
    <w:rsid w:val="00AF0741"/>
    <w:rsid w:val="00B060BA"/>
    <w:rsid w:val="00B50281"/>
    <w:rsid w:val="00B73B38"/>
    <w:rsid w:val="00B97507"/>
    <w:rsid w:val="00BC61DE"/>
    <w:rsid w:val="00BD3659"/>
    <w:rsid w:val="00C50525"/>
    <w:rsid w:val="00C86B90"/>
    <w:rsid w:val="00CF18C0"/>
    <w:rsid w:val="00CF7F6F"/>
    <w:rsid w:val="00D1467B"/>
    <w:rsid w:val="00D77A55"/>
    <w:rsid w:val="00D93EF8"/>
    <w:rsid w:val="00DE2626"/>
    <w:rsid w:val="00DE5188"/>
    <w:rsid w:val="00E0479E"/>
    <w:rsid w:val="00EC0FB6"/>
    <w:rsid w:val="00EE6875"/>
    <w:rsid w:val="00EF2DBF"/>
    <w:rsid w:val="00F21C0C"/>
    <w:rsid w:val="00F91C6B"/>
    <w:rsid w:val="00FB49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6BE4B"/>
  <w15:docId w15:val="{C3DF54CE-0408-41F4-8B97-B0BA3B16B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Char"/>
    <w:qFormat/>
    <w:rsid w:val="009E7B69"/>
    <w:pPr>
      <w:keepNext/>
      <w:spacing w:after="0" w:line="240" w:lineRule="auto"/>
      <w:jc w:val="center"/>
      <w:outlineLvl w:val="2"/>
    </w:pPr>
    <w:rPr>
      <w:rFonts w:ascii="Arial" w:eastAsia="Times New Roman" w:hAnsi="Arial" w:cs="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16A8E"/>
    <w:pPr>
      <w:tabs>
        <w:tab w:val="center" w:pos="4153"/>
        <w:tab w:val="right" w:pos="8306"/>
      </w:tabs>
      <w:spacing w:after="0" w:line="240" w:lineRule="auto"/>
    </w:pPr>
  </w:style>
  <w:style w:type="character" w:customStyle="1" w:styleId="Char">
    <w:name w:val="Κεφαλίδα Char"/>
    <w:basedOn w:val="a0"/>
    <w:link w:val="a3"/>
    <w:uiPriority w:val="99"/>
    <w:rsid w:val="00416A8E"/>
  </w:style>
  <w:style w:type="paragraph" w:styleId="a4">
    <w:name w:val="footer"/>
    <w:basedOn w:val="a"/>
    <w:link w:val="Char0"/>
    <w:uiPriority w:val="99"/>
    <w:unhideWhenUsed/>
    <w:rsid w:val="00416A8E"/>
    <w:pPr>
      <w:tabs>
        <w:tab w:val="center" w:pos="4153"/>
        <w:tab w:val="right" w:pos="8306"/>
      </w:tabs>
      <w:spacing w:after="0" w:line="240" w:lineRule="auto"/>
    </w:pPr>
  </w:style>
  <w:style w:type="character" w:customStyle="1" w:styleId="Char0">
    <w:name w:val="Υποσέλιδο Char"/>
    <w:basedOn w:val="a0"/>
    <w:link w:val="a4"/>
    <w:uiPriority w:val="99"/>
    <w:rsid w:val="00416A8E"/>
  </w:style>
  <w:style w:type="paragraph" w:styleId="a5">
    <w:name w:val="List Paragraph"/>
    <w:basedOn w:val="a"/>
    <w:uiPriority w:val="34"/>
    <w:qFormat/>
    <w:rsid w:val="00C50525"/>
    <w:pPr>
      <w:ind w:left="720"/>
      <w:contextualSpacing/>
    </w:pPr>
  </w:style>
  <w:style w:type="character" w:styleId="-">
    <w:name w:val="Hyperlink"/>
    <w:basedOn w:val="a0"/>
    <w:uiPriority w:val="99"/>
    <w:unhideWhenUsed/>
    <w:rsid w:val="00455DFD"/>
    <w:rPr>
      <w:color w:val="0000FF" w:themeColor="hyperlink"/>
      <w:u w:val="single"/>
    </w:rPr>
  </w:style>
  <w:style w:type="character" w:customStyle="1" w:styleId="3Char">
    <w:name w:val="Επικεφαλίδα 3 Char"/>
    <w:basedOn w:val="a0"/>
    <w:link w:val="3"/>
    <w:rsid w:val="009E7B69"/>
    <w:rPr>
      <w:rFonts w:ascii="Arial" w:eastAsia="Times New Roman" w:hAnsi="Arial" w:cs="Arial"/>
      <w:b/>
      <w:bCs/>
      <w:sz w:val="28"/>
      <w:szCs w:val="24"/>
      <w:lang w:eastAsia="el-GR"/>
    </w:rPr>
  </w:style>
  <w:style w:type="paragraph" w:styleId="a6">
    <w:name w:val="Body Text"/>
    <w:basedOn w:val="a"/>
    <w:link w:val="Char1"/>
    <w:semiHidden/>
    <w:rsid w:val="009E7B69"/>
    <w:pPr>
      <w:spacing w:after="120" w:line="240" w:lineRule="auto"/>
      <w:jc w:val="center"/>
    </w:pPr>
    <w:rPr>
      <w:rFonts w:ascii="Arial" w:eastAsia="Times New Roman" w:hAnsi="Arial" w:cs="Arial"/>
      <w:sz w:val="28"/>
      <w:szCs w:val="24"/>
      <w:lang w:eastAsia="el-GR"/>
    </w:rPr>
  </w:style>
  <w:style w:type="character" w:customStyle="1" w:styleId="Char1">
    <w:name w:val="Σώμα κειμένου Char"/>
    <w:basedOn w:val="a0"/>
    <w:link w:val="a6"/>
    <w:semiHidden/>
    <w:rsid w:val="009E7B69"/>
    <w:rPr>
      <w:rFonts w:ascii="Arial" w:eastAsia="Times New Roman" w:hAnsi="Arial" w:cs="Arial"/>
      <w:sz w:val="28"/>
      <w:szCs w:val="24"/>
      <w:lang w:eastAsia="el-GR"/>
    </w:rPr>
  </w:style>
  <w:style w:type="paragraph" w:styleId="2">
    <w:name w:val="Body Text 2"/>
    <w:basedOn w:val="a"/>
    <w:link w:val="2Char"/>
    <w:semiHidden/>
    <w:rsid w:val="009E7B69"/>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cs="Times New Roman"/>
      <w:sz w:val="20"/>
      <w:szCs w:val="24"/>
      <w:lang w:eastAsia="el-GR"/>
    </w:rPr>
  </w:style>
  <w:style w:type="character" w:customStyle="1" w:styleId="2Char">
    <w:name w:val="Σώμα κείμενου 2 Char"/>
    <w:basedOn w:val="a0"/>
    <w:link w:val="2"/>
    <w:semiHidden/>
    <w:rsid w:val="009E7B69"/>
    <w:rPr>
      <w:rFonts w:ascii="Times New Roman" w:eastAsia="Times New Roman" w:hAnsi="Times New Roman" w:cs="Times New Roman"/>
      <w:sz w:val="20"/>
      <w:szCs w:val="24"/>
      <w:lang w:eastAsia="el-GR"/>
    </w:rPr>
  </w:style>
  <w:style w:type="paragraph" w:styleId="a7">
    <w:name w:val="Body Text Indent"/>
    <w:basedOn w:val="a"/>
    <w:link w:val="Char2"/>
    <w:semiHidden/>
    <w:rsid w:val="009E7B69"/>
    <w:pPr>
      <w:spacing w:after="0" w:line="240" w:lineRule="auto"/>
      <w:ind w:left="-180"/>
    </w:pPr>
    <w:rPr>
      <w:rFonts w:ascii="Arial" w:eastAsia="Times New Roman" w:hAnsi="Arial" w:cs="Arial"/>
      <w:sz w:val="20"/>
      <w:szCs w:val="24"/>
      <w:lang w:eastAsia="el-GR"/>
    </w:rPr>
  </w:style>
  <w:style w:type="character" w:customStyle="1" w:styleId="Char2">
    <w:name w:val="Σώμα κείμενου με εσοχή Char"/>
    <w:basedOn w:val="a0"/>
    <w:link w:val="a7"/>
    <w:semiHidden/>
    <w:rsid w:val="009E7B69"/>
    <w:rPr>
      <w:rFonts w:ascii="Arial" w:eastAsia="Times New Roman" w:hAnsi="Arial" w:cs="Arial"/>
      <w:sz w:val="20"/>
      <w:szCs w:val="24"/>
      <w:lang w:eastAsia="el-GR"/>
    </w:rPr>
  </w:style>
  <w:style w:type="table" w:styleId="a8">
    <w:name w:val="Table Grid"/>
    <w:basedOn w:val="a1"/>
    <w:uiPriority w:val="59"/>
    <w:rsid w:val="00CF1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diagrafes.army.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F1013-7D80-4EB8-A282-FBE6765D4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Pages>
  <Words>3800</Words>
  <Characters>21665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ΚΙΧΝΕ</dc:creator>
  <cp:keywords/>
  <dc:description/>
  <cp:lastModifiedBy>user</cp:lastModifiedBy>
  <cp:revision>46</cp:revision>
  <dcterms:created xsi:type="dcterms:W3CDTF">2026-10-13T05:45:00Z</dcterms:created>
  <dcterms:modified xsi:type="dcterms:W3CDTF">2026-10-20T05:49:00Z</dcterms:modified>
</cp:coreProperties>
</file>