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40BE5" w14:textId="77777777" w:rsidR="00C563BD" w:rsidRDefault="00BC237E" w:rsidP="00BC237E">
      <w:pPr>
        <w:jc w:val="center"/>
        <w:rPr>
          <w:rFonts w:ascii="Arial" w:hAnsi="Arial" w:cs="Arial"/>
          <w:b/>
          <w:sz w:val="32"/>
          <w:szCs w:val="32"/>
          <w:u w:val="single"/>
        </w:rPr>
      </w:pPr>
      <w:bookmarkStart w:id="0" w:name="_GoBack"/>
      <w:bookmarkEnd w:id="0"/>
      <w:r>
        <w:rPr>
          <w:rFonts w:ascii="Arial" w:hAnsi="Arial" w:cs="Arial"/>
          <w:b/>
          <w:sz w:val="32"/>
          <w:szCs w:val="32"/>
          <w:u w:val="single"/>
        </w:rPr>
        <w:t>ΠΡΟΔΙΑΓΡΑΦΗ ΕΝΟΠΛΩΝ ΔΥΝΑΜΕΩΝ</w:t>
      </w:r>
    </w:p>
    <w:p w14:paraId="2BE92A42" w14:textId="77777777" w:rsidR="00BC237E" w:rsidRDefault="00BC237E" w:rsidP="00BC237E">
      <w:pPr>
        <w:rPr>
          <w:rFonts w:ascii="Arial" w:hAnsi="Arial" w:cs="Arial"/>
        </w:rPr>
      </w:pPr>
    </w:p>
    <w:p w14:paraId="2B06E631" w14:textId="77777777" w:rsidR="00BC237E" w:rsidRDefault="00BC237E" w:rsidP="00BC237E">
      <w:pPr>
        <w:rPr>
          <w:rFonts w:ascii="Arial" w:hAnsi="Arial" w:cs="Arial"/>
        </w:rPr>
      </w:pPr>
    </w:p>
    <w:p w14:paraId="42B9B2D4" w14:textId="77777777" w:rsidR="00BC237E" w:rsidRDefault="00BC237E" w:rsidP="00BC237E">
      <w:pPr>
        <w:rPr>
          <w:rFonts w:ascii="Arial" w:hAnsi="Arial" w:cs="Arial"/>
        </w:rPr>
      </w:pPr>
    </w:p>
    <w:p w14:paraId="690E3E5D" w14:textId="77777777" w:rsidR="00BC237E" w:rsidRDefault="00BC237E" w:rsidP="00BC237E">
      <w:pPr>
        <w:rPr>
          <w:rFonts w:ascii="Arial" w:hAnsi="Arial" w:cs="Arial"/>
        </w:rPr>
      </w:pPr>
    </w:p>
    <w:p w14:paraId="627B5D56" w14:textId="77777777" w:rsidR="00BC237E" w:rsidRDefault="00BC237E" w:rsidP="00BC237E">
      <w:pPr>
        <w:rPr>
          <w:rFonts w:ascii="Arial" w:hAnsi="Arial" w:cs="Arial"/>
        </w:rPr>
      </w:pPr>
    </w:p>
    <w:p w14:paraId="31B88722" w14:textId="77777777" w:rsidR="00BC237E" w:rsidRDefault="00BC237E" w:rsidP="00BC237E">
      <w:pPr>
        <w:rPr>
          <w:rFonts w:ascii="Arial" w:hAnsi="Arial" w:cs="Arial"/>
        </w:rPr>
      </w:pPr>
    </w:p>
    <w:p w14:paraId="0F24E37E" w14:textId="77777777" w:rsidR="00BC237E" w:rsidRDefault="00BC237E" w:rsidP="00BC237E">
      <w:pPr>
        <w:rPr>
          <w:rFonts w:ascii="Arial" w:hAnsi="Arial" w:cs="Arial"/>
        </w:rPr>
      </w:pPr>
    </w:p>
    <w:tbl>
      <w:tblPr>
        <w:tblW w:w="0" w:type="auto"/>
        <w:jc w:val="center"/>
        <w:tblLook w:val="01E0" w:firstRow="1" w:lastRow="1" w:firstColumn="1" w:lastColumn="1" w:noHBand="0" w:noVBand="0"/>
      </w:tblPr>
      <w:tblGrid>
        <w:gridCol w:w="4501"/>
        <w:gridCol w:w="4502"/>
      </w:tblGrid>
      <w:tr w:rsidR="00BC237E" w:rsidRPr="0050607D" w14:paraId="54852B23" w14:textId="77777777" w:rsidTr="000558BF">
        <w:trPr>
          <w:jc w:val="center"/>
        </w:trPr>
        <w:tc>
          <w:tcPr>
            <w:tcW w:w="4501" w:type="dxa"/>
            <w:shd w:val="clear" w:color="auto" w:fill="auto"/>
          </w:tcPr>
          <w:p w14:paraId="15381ED6" w14:textId="358E58CE" w:rsidR="00BC237E" w:rsidRPr="00C622BE" w:rsidRDefault="000125E4" w:rsidP="009B4F7C">
            <w:pPr>
              <w:rPr>
                <w:rFonts w:ascii="Arial" w:hAnsi="Arial" w:cs="Arial"/>
              </w:rPr>
            </w:pPr>
            <w:r w:rsidRPr="00C622BE">
              <w:rPr>
                <w:rFonts w:ascii="Arial" w:hAnsi="Arial" w:cs="Arial"/>
              </w:rPr>
              <w:t xml:space="preserve">ΠΕΔ </w:t>
            </w:r>
            <w:r w:rsidR="001246AF">
              <w:rPr>
                <w:rFonts w:ascii="Arial" w:hAnsi="Arial" w:cs="Arial"/>
              </w:rPr>
              <w:t>-</w:t>
            </w:r>
            <w:r w:rsidR="0026647B" w:rsidRPr="00C622BE">
              <w:rPr>
                <w:rFonts w:ascii="Arial" w:hAnsi="Arial" w:cs="Arial"/>
              </w:rPr>
              <w:t xml:space="preserve"> Α </w:t>
            </w:r>
            <w:r w:rsidR="001246AF">
              <w:rPr>
                <w:rFonts w:ascii="Arial" w:hAnsi="Arial" w:cs="Arial"/>
              </w:rPr>
              <w:t>-</w:t>
            </w:r>
            <w:r w:rsidR="0026647B" w:rsidRPr="00C622BE">
              <w:rPr>
                <w:rFonts w:ascii="Arial" w:hAnsi="Arial" w:cs="Arial"/>
              </w:rPr>
              <w:t xml:space="preserve"> </w:t>
            </w:r>
          </w:p>
          <w:p w14:paraId="2503A4DA" w14:textId="77777777" w:rsidR="00AD1097" w:rsidRPr="008C1450" w:rsidRDefault="00AD1097" w:rsidP="009B4F7C">
            <w:pPr>
              <w:rPr>
                <w:rFonts w:ascii="Arial" w:hAnsi="Arial" w:cs="Arial"/>
              </w:rPr>
            </w:pPr>
          </w:p>
        </w:tc>
        <w:tc>
          <w:tcPr>
            <w:tcW w:w="4502" w:type="dxa"/>
            <w:shd w:val="clear" w:color="auto" w:fill="auto"/>
          </w:tcPr>
          <w:p w14:paraId="17D80003" w14:textId="0E882544" w:rsidR="00BC237E" w:rsidRPr="0075000A" w:rsidRDefault="001246AF" w:rsidP="00920DB3">
            <w:pPr>
              <w:jc w:val="center"/>
              <w:rPr>
                <w:rFonts w:ascii="Arial" w:hAnsi="Arial" w:cs="Arial"/>
              </w:rPr>
            </w:pPr>
            <w:r>
              <w:rPr>
                <w:rFonts w:ascii="Arial" w:hAnsi="Arial" w:cs="Arial"/>
              </w:rPr>
              <w:t xml:space="preserve">                                             </w:t>
            </w:r>
            <w:r w:rsidR="00BC237E" w:rsidRPr="0075000A">
              <w:rPr>
                <w:rFonts w:ascii="Arial" w:hAnsi="Arial" w:cs="Arial"/>
              </w:rPr>
              <w:t xml:space="preserve">ΕΚΔΟΣΗ </w:t>
            </w:r>
            <w:r w:rsidR="00920DB3">
              <w:rPr>
                <w:rFonts w:ascii="Arial" w:hAnsi="Arial" w:cs="Arial"/>
              </w:rPr>
              <w:t>1</w:t>
            </w:r>
            <w:r w:rsidR="00BC237E" w:rsidRPr="0075000A">
              <w:rPr>
                <w:rFonts w:ascii="Arial" w:hAnsi="Arial" w:cs="Arial"/>
                <w:vertAlign w:val="superscript"/>
              </w:rPr>
              <w:t>η</w:t>
            </w:r>
          </w:p>
        </w:tc>
      </w:tr>
    </w:tbl>
    <w:p w14:paraId="13D4B276" w14:textId="77777777" w:rsidR="00BC237E" w:rsidRDefault="00BC237E" w:rsidP="00BC237E">
      <w:pPr>
        <w:rPr>
          <w:rFonts w:ascii="Arial" w:hAnsi="Arial" w:cs="Arial"/>
        </w:rPr>
      </w:pPr>
    </w:p>
    <w:p w14:paraId="61CF1D0D" w14:textId="77777777" w:rsidR="00BC237E" w:rsidRDefault="00BC237E" w:rsidP="00BC237E">
      <w:pPr>
        <w:rPr>
          <w:rFonts w:ascii="Arial" w:hAnsi="Arial" w:cs="Arial"/>
        </w:rPr>
      </w:pPr>
    </w:p>
    <w:p w14:paraId="619A60CD" w14:textId="77777777" w:rsidR="00BC237E" w:rsidRDefault="00BC237E" w:rsidP="00BC237E">
      <w:pPr>
        <w:rPr>
          <w:rFonts w:ascii="Arial" w:hAnsi="Arial" w:cs="Arial"/>
        </w:rPr>
      </w:pPr>
    </w:p>
    <w:p w14:paraId="7A807395" w14:textId="77777777" w:rsidR="00BC237E" w:rsidRDefault="00BC237E" w:rsidP="00BC237E">
      <w:pPr>
        <w:rPr>
          <w:rFonts w:ascii="Arial" w:hAnsi="Arial" w:cs="Arial"/>
        </w:rPr>
      </w:pPr>
    </w:p>
    <w:p w14:paraId="2CDF168A" w14:textId="77777777" w:rsidR="00BC237E" w:rsidRDefault="00BC237E" w:rsidP="00BC237E">
      <w:pPr>
        <w:rPr>
          <w:rFonts w:ascii="Arial" w:hAnsi="Arial" w:cs="Arial"/>
        </w:rPr>
      </w:pPr>
    </w:p>
    <w:p w14:paraId="057065E8" w14:textId="77777777" w:rsidR="00BC237E" w:rsidRDefault="00BC237E" w:rsidP="00BC237E">
      <w:pPr>
        <w:rPr>
          <w:rFonts w:ascii="Arial" w:hAnsi="Arial" w:cs="Arial"/>
        </w:rPr>
      </w:pPr>
    </w:p>
    <w:p w14:paraId="44022A7B" w14:textId="77777777" w:rsidR="00BC237E" w:rsidRDefault="00BC237E" w:rsidP="00BC237E">
      <w:pPr>
        <w:rPr>
          <w:rFonts w:ascii="Arial" w:hAnsi="Arial" w:cs="Arial"/>
        </w:rPr>
      </w:pPr>
    </w:p>
    <w:p w14:paraId="2224892D" w14:textId="77777777" w:rsidR="00BC237E" w:rsidRDefault="00BC237E" w:rsidP="00BC237E">
      <w:pPr>
        <w:rPr>
          <w:rFonts w:ascii="Arial" w:hAnsi="Arial" w:cs="Arial"/>
        </w:rPr>
      </w:pPr>
    </w:p>
    <w:p w14:paraId="6EAF4AAD" w14:textId="77777777" w:rsidR="00BC237E" w:rsidRDefault="00BC237E" w:rsidP="00BC237E">
      <w:pPr>
        <w:rPr>
          <w:rFonts w:ascii="Arial" w:hAnsi="Arial" w:cs="Arial"/>
        </w:rPr>
      </w:pPr>
    </w:p>
    <w:p w14:paraId="55D0CC0D" w14:textId="77777777" w:rsidR="00BC237E" w:rsidRDefault="00BC237E" w:rsidP="00BC237E">
      <w:pPr>
        <w:rPr>
          <w:rFonts w:ascii="Arial" w:hAnsi="Arial" w:cs="Arial"/>
        </w:rPr>
      </w:pPr>
    </w:p>
    <w:p w14:paraId="4630FCA4" w14:textId="77777777" w:rsidR="00BC237E" w:rsidRDefault="00BC237E" w:rsidP="00BC237E">
      <w:pPr>
        <w:rPr>
          <w:rFonts w:ascii="Arial" w:hAnsi="Arial" w:cs="Arial"/>
        </w:rPr>
      </w:pPr>
    </w:p>
    <w:p w14:paraId="60590B53" w14:textId="77777777" w:rsidR="00BC237E" w:rsidRDefault="00BC237E" w:rsidP="00BC237E">
      <w:pPr>
        <w:rPr>
          <w:rFonts w:ascii="Arial" w:hAnsi="Arial" w:cs="Arial"/>
        </w:rPr>
      </w:pPr>
    </w:p>
    <w:p w14:paraId="531450A2" w14:textId="77777777" w:rsidR="00BC237E" w:rsidRDefault="00BC237E" w:rsidP="00BC237E">
      <w:pPr>
        <w:rPr>
          <w:rFonts w:ascii="Arial" w:hAnsi="Arial" w:cs="Arial"/>
        </w:rPr>
      </w:pPr>
    </w:p>
    <w:p w14:paraId="4D663CC1" w14:textId="77777777" w:rsidR="00BC237E" w:rsidRDefault="00BC237E" w:rsidP="00BC237E">
      <w:pPr>
        <w:rPr>
          <w:rFonts w:ascii="Arial" w:hAnsi="Arial" w:cs="Arial"/>
        </w:rPr>
      </w:pPr>
    </w:p>
    <w:tbl>
      <w:tblPr>
        <w:tblW w:w="0" w:type="auto"/>
        <w:jc w:val="center"/>
        <w:tblLook w:val="01E0" w:firstRow="1" w:lastRow="1" w:firstColumn="1" w:lastColumn="1" w:noHBand="0" w:noVBand="0"/>
      </w:tblPr>
      <w:tblGrid>
        <w:gridCol w:w="9003"/>
      </w:tblGrid>
      <w:tr w:rsidR="00BC237E" w:rsidRPr="008169D9" w14:paraId="305B0D3F" w14:textId="77777777" w:rsidTr="0050607D">
        <w:trPr>
          <w:jc w:val="center"/>
        </w:trPr>
        <w:tc>
          <w:tcPr>
            <w:tcW w:w="9003" w:type="dxa"/>
            <w:shd w:val="clear" w:color="auto" w:fill="auto"/>
          </w:tcPr>
          <w:p w14:paraId="66359326" w14:textId="437B042C" w:rsidR="000201A2" w:rsidRPr="008169D9" w:rsidRDefault="00DC61E5" w:rsidP="00283B70">
            <w:pPr>
              <w:jc w:val="center"/>
              <w:rPr>
                <w:rFonts w:ascii="Arial" w:hAnsi="Arial" w:cs="Arial"/>
              </w:rPr>
            </w:pPr>
            <w:r w:rsidRPr="00DC61E5">
              <w:rPr>
                <w:rFonts w:ascii="Arial" w:hAnsi="Arial" w:cs="Arial"/>
              </w:rPr>
              <w:t xml:space="preserve">ΣΥΣΚΕΥΗ ΠΡΟΣΔΙΟΡΙΣΜΟΥ ΜΕΤΑΛΛΩΝ </w:t>
            </w:r>
            <w:r w:rsidR="00EB56A2">
              <w:rPr>
                <w:rFonts w:ascii="Arial" w:hAnsi="Arial" w:cs="Arial"/>
              </w:rPr>
              <w:t>ΣΕ ΝΕΡΟ</w:t>
            </w:r>
            <w:r w:rsidR="00F93DDE">
              <w:rPr>
                <w:rFonts w:ascii="Arial" w:hAnsi="Arial" w:cs="Arial"/>
              </w:rPr>
              <w:t xml:space="preserve"> ΚΑΙ ΒΙΟΛΟΓΙΚΑ ΥΓΡΑ</w:t>
            </w:r>
            <w:r w:rsidR="00EB56A2">
              <w:rPr>
                <w:rFonts w:ascii="Arial" w:hAnsi="Arial" w:cs="Arial"/>
              </w:rPr>
              <w:t xml:space="preserve"> </w:t>
            </w:r>
            <w:r w:rsidRPr="00DC61E5">
              <w:rPr>
                <w:rFonts w:ascii="Arial" w:hAnsi="Arial" w:cs="Arial"/>
              </w:rPr>
              <w:t xml:space="preserve">ΜΕ </w:t>
            </w:r>
            <w:r w:rsidR="00035906">
              <w:rPr>
                <w:rFonts w:ascii="Arial" w:hAnsi="Arial" w:cs="Arial"/>
                <w:lang w:val="en-US"/>
              </w:rPr>
              <w:t>LC</w:t>
            </w:r>
            <w:r w:rsidR="00035906" w:rsidRPr="00035906">
              <w:rPr>
                <w:rFonts w:ascii="Arial" w:hAnsi="Arial" w:cs="Arial"/>
              </w:rPr>
              <w:t>-</w:t>
            </w:r>
            <w:r w:rsidR="00EB56A2">
              <w:rPr>
                <w:rFonts w:ascii="Arial" w:hAnsi="Arial" w:cs="Arial"/>
                <w:lang w:val="en-US"/>
              </w:rPr>
              <w:t>ICP</w:t>
            </w:r>
            <w:r w:rsidR="00EB56A2" w:rsidRPr="00EB56A2">
              <w:rPr>
                <w:rFonts w:ascii="Arial" w:hAnsi="Arial" w:cs="Arial"/>
              </w:rPr>
              <w:t>-</w:t>
            </w:r>
            <w:r w:rsidR="00EB56A2">
              <w:rPr>
                <w:rFonts w:ascii="Arial" w:hAnsi="Arial" w:cs="Arial"/>
                <w:lang w:val="en-US"/>
              </w:rPr>
              <w:t>MS</w:t>
            </w:r>
            <w:r w:rsidR="00035906">
              <w:rPr>
                <w:rFonts w:ascii="Arial" w:hAnsi="Arial" w:cs="Arial"/>
              </w:rPr>
              <w:t>/</w:t>
            </w:r>
            <w:r w:rsidR="00EB56A2">
              <w:rPr>
                <w:rFonts w:ascii="Arial" w:hAnsi="Arial" w:cs="Arial"/>
                <w:lang w:val="en-US"/>
              </w:rPr>
              <w:t>MS</w:t>
            </w:r>
          </w:p>
        </w:tc>
      </w:tr>
    </w:tbl>
    <w:p w14:paraId="3017E7B4" w14:textId="77777777" w:rsidR="00BC237E" w:rsidRPr="00181109" w:rsidRDefault="00BC237E" w:rsidP="00BC237E">
      <w:pPr>
        <w:rPr>
          <w:rFonts w:ascii="Arial" w:hAnsi="Arial" w:cs="Arial"/>
        </w:rPr>
      </w:pPr>
    </w:p>
    <w:p w14:paraId="2020B89D" w14:textId="77777777" w:rsidR="00BC237E" w:rsidRPr="00181109" w:rsidRDefault="00BC237E" w:rsidP="00BC237E">
      <w:pPr>
        <w:rPr>
          <w:rFonts w:ascii="Arial" w:hAnsi="Arial" w:cs="Arial"/>
        </w:rPr>
      </w:pPr>
    </w:p>
    <w:p w14:paraId="225718CF" w14:textId="77777777" w:rsidR="00BC237E" w:rsidRPr="00181109" w:rsidRDefault="00BC237E" w:rsidP="00BC237E">
      <w:pPr>
        <w:rPr>
          <w:rFonts w:ascii="Arial" w:hAnsi="Arial" w:cs="Arial"/>
        </w:rPr>
      </w:pPr>
    </w:p>
    <w:p w14:paraId="025F7267" w14:textId="77777777" w:rsidR="00BC237E" w:rsidRPr="00181109" w:rsidRDefault="00BC237E" w:rsidP="00BC237E">
      <w:pPr>
        <w:rPr>
          <w:rFonts w:ascii="Arial" w:hAnsi="Arial" w:cs="Arial"/>
        </w:rPr>
      </w:pPr>
    </w:p>
    <w:p w14:paraId="22B48B8C" w14:textId="77777777" w:rsidR="00BC237E" w:rsidRPr="00181109" w:rsidRDefault="00BC237E" w:rsidP="00BC237E">
      <w:pPr>
        <w:rPr>
          <w:rFonts w:ascii="Arial" w:hAnsi="Arial" w:cs="Arial"/>
        </w:rPr>
      </w:pPr>
    </w:p>
    <w:p w14:paraId="035A4133" w14:textId="77777777" w:rsidR="00BC237E" w:rsidRPr="00181109" w:rsidRDefault="00BC237E" w:rsidP="00BC237E">
      <w:pPr>
        <w:rPr>
          <w:rFonts w:ascii="Arial" w:hAnsi="Arial" w:cs="Arial"/>
        </w:rPr>
      </w:pPr>
    </w:p>
    <w:p w14:paraId="3883E2A5" w14:textId="77777777" w:rsidR="00BC237E" w:rsidRPr="00181109" w:rsidRDefault="00BC237E" w:rsidP="00BC237E">
      <w:pPr>
        <w:rPr>
          <w:rFonts w:ascii="Arial" w:hAnsi="Arial" w:cs="Arial"/>
        </w:rPr>
      </w:pPr>
    </w:p>
    <w:p w14:paraId="369AB8B9" w14:textId="77777777" w:rsidR="00BC237E" w:rsidRPr="00181109" w:rsidRDefault="00BC237E" w:rsidP="00BC237E">
      <w:pPr>
        <w:rPr>
          <w:rFonts w:ascii="Arial" w:hAnsi="Arial" w:cs="Arial"/>
        </w:rPr>
      </w:pPr>
    </w:p>
    <w:p w14:paraId="68AD5072" w14:textId="77777777" w:rsidR="00BC237E" w:rsidRPr="00181109" w:rsidRDefault="00BC237E" w:rsidP="00BC237E">
      <w:pPr>
        <w:rPr>
          <w:rFonts w:ascii="Arial" w:hAnsi="Arial" w:cs="Arial"/>
        </w:rPr>
      </w:pPr>
    </w:p>
    <w:p w14:paraId="5BF40AF1" w14:textId="77777777" w:rsidR="00BC237E" w:rsidRPr="00181109" w:rsidRDefault="00BC237E" w:rsidP="00BC237E">
      <w:pPr>
        <w:rPr>
          <w:rFonts w:ascii="Arial" w:hAnsi="Arial" w:cs="Arial"/>
        </w:rPr>
      </w:pPr>
    </w:p>
    <w:tbl>
      <w:tblPr>
        <w:tblW w:w="0" w:type="auto"/>
        <w:jc w:val="right"/>
        <w:tblLook w:val="01E0" w:firstRow="1" w:lastRow="1" w:firstColumn="1" w:lastColumn="1" w:noHBand="0" w:noVBand="0"/>
      </w:tblPr>
      <w:tblGrid>
        <w:gridCol w:w="3848"/>
      </w:tblGrid>
      <w:tr w:rsidR="00BC237E" w:rsidRPr="0050607D" w14:paraId="15427ADB" w14:textId="77777777" w:rsidTr="00E33BE9">
        <w:trPr>
          <w:jc w:val="right"/>
        </w:trPr>
        <w:tc>
          <w:tcPr>
            <w:tcW w:w="3848" w:type="dxa"/>
            <w:shd w:val="clear" w:color="auto" w:fill="auto"/>
          </w:tcPr>
          <w:p w14:paraId="3C549E1C" w14:textId="50FE3A4C" w:rsidR="00BC237E" w:rsidRPr="00B44E6B" w:rsidRDefault="001246AF" w:rsidP="009441F9">
            <w:pPr>
              <w:jc w:val="center"/>
              <w:rPr>
                <w:rFonts w:ascii="Arial" w:hAnsi="Arial" w:cs="Arial"/>
                <w:sz w:val="22"/>
                <w:szCs w:val="22"/>
              </w:rPr>
            </w:pPr>
            <w:r>
              <w:rPr>
                <w:rFonts w:ascii="Arial" w:hAnsi="Arial" w:cs="Arial"/>
                <w:color w:val="FF0000"/>
                <w:sz w:val="22"/>
                <w:szCs w:val="22"/>
              </w:rPr>
              <w:t xml:space="preserve">                 </w:t>
            </w:r>
            <w:r w:rsidR="00B44E6B">
              <w:rPr>
                <w:rFonts w:ascii="Arial" w:hAnsi="Arial" w:cs="Arial"/>
                <w:color w:val="FF0000"/>
                <w:sz w:val="22"/>
                <w:szCs w:val="22"/>
              </w:rPr>
              <w:t xml:space="preserve">         </w:t>
            </w:r>
            <w:r w:rsidR="009441F9">
              <w:rPr>
                <w:rFonts w:ascii="Arial" w:hAnsi="Arial" w:cs="Arial"/>
                <w:sz w:val="22"/>
                <w:szCs w:val="22"/>
              </w:rPr>
              <w:t>ΔΕΚΕΜΒΡΙΟΣ</w:t>
            </w:r>
            <w:r w:rsidR="00B44E6B" w:rsidRPr="00B44E6B">
              <w:rPr>
                <w:rFonts w:ascii="Arial" w:hAnsi="Arial" w:cs="Arial"/>
                <w:sz w:val="22"/>
                <w:szCs w:val="22"/>
              </w:rPr>
              <w:t xml:space="preserve"> </w:t>
            </w:r>
            <w:r w:rsidR="00BC237E" w:rsidRPr="00B44E6B">
              <w:rPr>
                <w:rFonts w:ascii="Arial" w:hAnsi="Arial" w:cs="Arial"/>
                <w:sz w:val="22"/>
                <w:szCs w:val="22"/>
              </w:rPr>
              <w:t>20</w:t>
            </w:r>
            <w:r w:rsidR="00D8574C" w:rsidRPr="00B44E6B">
              <w:rPr>
                <w:rFonts w:ascii="Arial" w:hAnsi="Arial" w:cs="Arial"/>
                <w:sz w:val="22"/>
                <w:szCs w:val="22"/>
              </w:rPr>
              <w:t>2</w:t>
            </w:r>
            <w:r w:rsidR="00EB56A2" w:rsidRPr="00B44E6B">
              <w:rPr>
                <w:rFonts w:ascii="Arial" w:hAnsi="Arial" w:cs="Arial"/>
                <w:sz w:val="22"/>
                <w:szCs w:val="22"/>
              </w:rPr>
              <w:t>4</w:t>
            </w:r>
          </w:p>
        </w:tc>
      </w:tr>
    </w:tbl>
    <w:p w14:paraId="326FDF81" w14:textId="77777777" w:rsidR="00BC237E" w:rsidRDefault="00BC237E" w:rsidP="00BC237E">
      <w:pPr>
        <w:rPr>
          <w:rFonts w:ascii="Arial" w:hAnsi="Arial" w:cs="Arial"/>
        </w:rPr>
      </w:pPr>
    </w:p>
    <w:p w14:paraId="08DE1755" w14:textId="77777777" w:rsidR="00BC237E" w:rsidRDefault="00BC237E" w:rsidP="00BC237E">
      <w:pPr>
        <w:rPr>
          <w:rFonts w:ascii="Arial" w:hAnsi="Arial" w:cs="Arial"/>
        </w:rPr>
      </w:pPr>
    </w:p>
    <w:p w14:paraId="4B31C596" w14:textId="77777777" w:rsidR="00BC237E" w:rsidRDefault="00BC237E" w:rsidP="00BC237E">
      <w:pPr>
        <w:rPr>
          <w:rFonts w:ascii="Arial" w:hAnsi="Arial" w:cs="Arial"/>
        </w:rPr>
      </w:pPr>
    </w:p>
    <w:p w14:paraId="4F75DDB0" w14:textId="77777777" w:rsidR="00BC237E" w:rsidRDefault="00BC237E" w:rsidP="00BC237E">
      <w:pPr>
        <w:rPr>
          <w:rFonts w:ascii="Arial" w:hAnsi="Arial" w:cs="Arial"/>
        </w:rPr>
      </w:pPr>
    </w:p>
    <w:p w14:paraId="77C68CBD" w14:textId="77777777" w:rsidR="00BC237E" w:rsidRDefault="00BC237E" w:rsidP="00BC237E">
      <w:pPr>
        <w:rPr>
          <w:rFonts w:ascii="Arial" w:hAnsi="Arial" w:cs="Arial"/>
        </w:rPr>
      </w:pPr>
    </w:p>
    <w:p w14:paraId="17122CC4" w14:textId="77777777" w:rsidR="00BC237E" w:rsidRDefault="00BC237E" w:rsidP="00BC237E">
      <w:pPr>
        <w:rPr>
          <w:rFonts w:ascii="Arial" w:hAnsi="Arial" w:cs="Arial"/>
        </w:rPr>
      </w:pPr>
    </w:p>
    <w:p w14:paraId="2F4C29A8" w14:textId="77777777" w:rsidR="00BC237E" w:rsidRDefault="00BC237E" w:rsidP="00BC237E">
      <w:pPr>
        <w:rPr>
          <w:rFonts w:ascii="Arial" w:hAnsi="Arial" w:cs="Arial"/>
        </w:rPr>
      </w:pPr>
    </w:p>
    <w:tbl>
      <w:tblPr>
        <w:tblW w:w="0" w:type="auto"/>
        <w:jc w:val="right"/>
        <w:tblLook w:val="01E0" w:firstRow="1" w:lastRow="1" w:firstColumn="1" w:lastColumn="1" w:noHBand="0" w:noVBand="0"/>
      </w:tblPr>
      <w:tblGrid>
        <w:gridCol w:w="3848"/>
      </w:tblGrid>
      <w:tr w:rsidR="00BC237E" w:rsidRPr="0050607D" w14:paraId="0C397222" w14:textId="77777777" w:rsidTr="0050607D">
        <w:trPr>
          <w:jc w:val="right"/>
        </w:trPr>
        <w:tc>
          <w:tcPr>
            <w:tcW w:w="3848" w:type="dxa"/>
            <w:shd w:val="clear" w:color="auto" w:fill="auto"/>
          </w:tcPr>
          <w:p w14:paraId="17E6CC54" w14:textId="77777777" w:rsidR="00BC237E" w:rsidRPr="0050607D" w:rsidRDefault="00BC237E" w:rsidP="00704BD6">
            <w:pPr>
              <w:rPr>
                <w:rFonts w:ascii="Arial" w:hAnsi="Arial" w:cs="Arial"/>
              </w:rPr>
            </w:pPr>
            <w:r w:rsidRPr="0050607D">
              <w:rPr>
                <w:rFonts w:ascii="Arial" w:hAnsi="Arial" w:cs="Arial"/>
              </w:rPr>
              <w:t>ΕΛΛΗΝΙΚΗ ΔΗΜΟΚΡΑΤΙΑ</w:t>
            </w:r>
          </w:p>
        </w:tc>
      </w:tr>
      <w:tr w:rsidR="00BC237E" w:rsidRPr="0050607D" w14:paraId="799F6A68" w14:textId="77777777" w:rsidTr="0050607D">
        <w:trPr>
          <w:jc w:val="right"/>
        </w:trPr>
        <w:tc>
          <w:tcPr>
            <w:tcW w:w="3848" w:type="dxa"/>
            <w:shd w:val="clear" w:color="auto" w:fill="auto"/>
          </w:tcPr>
          <w:p w14:paraId="12DC3DFF" w14:textId="77777777" w:rsidR="00BC237E" w:rsidRDefault="00BC237E" w:rsidP="00704BD6">
            <w:pPr>
              <w:rPr>
                <w:rFonts w:ascii="Arial" w:hAnsi="Arial" w:cs="Arial"/>
              </w:rPr>
            </w:pPr>
            <w:r w:rsidRPr="0050607D">
              <w:rPr>
                <w:rFonts w:ascii="Arial" w:hAnsi="Arial" w:cs="Arial"/>
              </w:rPr>
              <w:t>ΥΠΟΥΡΓΕΙΟ ΕΘΝΙΚΗΣ ΑΜΥΝΑΣ</w:t>
            </w:r>
          </w:p>
          <w:p w14:paraId="26432998" w14:textId="77777777" w:rsidR="000F1EC7" w:rsidRPr="0050607D" w:rsidRDefault="000F1EC7" w:rsidP="00704BD6">
            <w:pPr>
              <w:rPr>
                <w:rFonts w:ascii="Arial" w:hAnsi="Arial" w:cs="Arial"/>
              </w:rPr>
            </w:pPr>
          </w:p>
        </w:tc>
      </w:tr>
    </w:tbl>
    <w:p w14:paraId="62576075" w14:textId="51537668" w:rsidR="001246AF" w:rsidRDefault="000F1EC7" w:rsidP="000F1EC7">
      <w:pPr>
        <w:rPr>
          <w:rFonts w:ascii="Arial" w:hAnsi="Arial" w:cs="Arial"/>
        </w:rPr>
      </w:pPr>
      <w:r w:rsidRPr="000F1EC7">
        <w:rPr>
          <w:rFonts w:ascii="Arial" w:hAnsi="Arial" w:cs="Arial"/>
        </w:rPr>
        <w:t>ΑΔΙΑΒΑΘΜΗΤΟ</w:t>
      </w:r>
      <w:r w:rsidR="001246AF">
        <w:rPr>
          <w:rFonts w:ascii="Arial" w:hAnsi="Arial" w:cs="Arial"/>
        </w:rPr>
        <w:t xml:space="preserve"> - ΑΝΑΡΤΗΤΕΟ</w:t>
      </w:r>
      <w:r w:rsidRPr="000F1EC7">
        <w:rPr>
          <w:rFonts w:ascii="Arial" w:hAnsi="Arial" w:cs="Arial"/>
        </w:rPr>
        <w:t xml:space="preserve"> </w:t>
      </w:r>
    </w:p>
    <w:p w14:paraId="76C04012" w14:textId="563FA2DA" w:rsidR="00C858F7" w:rsidRDefault="000F1EC7" w:rsidP="000F1EC7">
      <w:pPr>
        <w:rPr>
          <w:rFonts w:ascii="Arial" w:hAnsi="Arial" w:cs="Arial"/>
        </w:rPr>
      </w:pPr>
      <w:r w:rsidRPr="000F1EC7">
        <w:rPr>
          <w:rFonts w:ascii="Arial" w:hAnsi="Arial" w:cs="Arial"/>
        </w:rPr>
        <w:t>ΣΤΟ ΔΙΑΔΙΚΤΥΟ</w:t>
      </w:r>
    </w:p>
    <w:p w14:paraId="4866D705" w14:textId="77777777" w:rsidR="000807E6" w:rsidRDefault="00C858F7" w:rsidP="000807E6">
      <w:pPr>
        <w:jc w:val="center"/>
        <w:rPr>
          <w:rFonts w:ascii="Arial" w:hAnsi="Arial" w:cs="Arial"/>
        </w:rPr>
      </w:pPr>
      <w:r>
        <w:rPr>
          <w:rFonts w:ascii="Arial" w:hAnsi="Arial" w:cs="Arial"/>
        </w:rPr>
        <w:br w:type="page"/>
      </w:r>
      <w:r w:rsidR="000807E6" w:rsidRPr="000807E6">
        <w:rPr>
          <w:rFonts w:ascii="Arial" w:hAnsi="Arial" w:cs="Arial"/>
        </w:rPr>
        <w:lastRenderedPageBreak/>
        <w:t>ΠΙΝΑΚΑΣ ΠΕΡΙΕΧΟΜΕΝΩΝ</w:t>
      </w:r>
      <w:r w:rsidR="000807E6" w:rsidRPr="003A5F66">
        <w:rPr>
          <w:rFonts w:ascii="Arial" w:hAnsi="Arial" w:cs="Arial"/>
        </w:rPr>
        <w:t xml:space="preserve"> </w:t>
      </w:r>
    </w:p>
    <w:p w14:paraId="2C53A49F" w14:textId="77777777" w:rsidR="00C41AD8" w:rsidRPr="00C41AD8" w:rsidRDefault="000807E6" w:rsidP="000807E6">
      <w:pPr>
        <w:jc w:val="right"/>
        <w:rPr>
          <w:rFonts w:ascii="Arial" w:hAnsi="Arial" w:cs="Arial"/>
          <w:noProof/>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ΣΕΛΙΔΑ</w:t>
      </w:r>
      <w:r w:rsidR="00425459" w:rsidRPr="00C41AD8">
        <w:rPr>
          <w:rFonts w:ascii="Arial" w:hAnsi="Arial" w:cs="Arial"/>
        </w:rPr>
        <w:fldChar w:fldCharType="begin"/>
      </w:r>
      <w:r w:rsidR="003A5F66" w:rsidRPr="00C41AD8">
        <w:rPr>
          <w:rFonts w:ascii="Arial" w:hAnsi="Arial" w:cs="Arial"/>
        </w:rPr>
        <w:instrText xml:space="preserve"> TOC \o "1-2" \h \z \u </w:instrText>
      </w:r>
      <w:r w:rsidR="00425459" w:rsidRPr="00C41AD8">
        <w:rPr>
          <w:rFonts w:ascii="Arial" w:hAnsi="Arial" w:cs="Arial"/>
        </w:rPr>
        <w:fldChar w:fldCharType="separate"/>
      </w:r>
    </w:p>
    <w:p w14:paraId="1FDF3E62" w14:textId="77777777" w:rsidR="00C41AD8" w:rsidRPr="00C41AD8" w:rsidRDefault="006A4F66" w:rsidP="00C41AD8">
      <w:pPr>
        <w:pStyle w:val="10"/>
        <w:rPr>
          <w:rFonts w:ascii="Arial" w:eastAsiaTheme="minorEastAsia" w:hAnsi="Arial" w:cs="Arial"/>
          <w:b w:val="0"/>
          <w:noProof/>
        </w:rPr>
      </w:pPr>
      <w:hyperlink w:anchor="_Toc43289063" w:history="1">
        <w:r w:rsidR="00C41AD8" w:rsidRPr="00C41AD8">
          <w:rPr>
            <w:rStyle w:val="-"/>
            <w:rFonts w:ascii="Arial" w:hAnsi="Arial" w:cs="Arial"/>
            <w:b w:val="0"/>
            <w:noProof/>
          </w:rPr>
          <w:t>1.</w:t>
        </w:r>
        <w:r w:rsidR="00C41AD8" w:rsidRPr="00C41AD8">
          <w:rPr>
            <w:rFonts w:ascii="Arial" w:eastAsiaTheme="minorEastAsia" w:hAnsi="Arial" w:cs="Arial"/>
            <w:b w:val="0"/>
            <w:noProof/>
          </w:rPr>
          <w:tab/>
        </w:r>
        <w:r w:rsidR="00C41AD8" w:rsidRPr="00C41AD8">
          <w:rPr>
            <w:rStyle w:val="-"/>
            <w:rFonts w:ascii="Arial" w:hAnsi="Arial" w:cs="Arial"/>
            <w:b w:val="0"/>
            <w:noProof/>
          </w:rPr>
          <w:t>ΠΕΔΙΟ ΕΦΑΡΜΟΓΗΣ</w:t>
        </w:r>
        <w:r w:rsidR="00C41AD8" w:rsidRPr="00C41AD8">
          <w:rPr>
            <w:rFonts w:ascii="Arial" w:hAnsi="Arial" w:cs="Arial"/>
            <w:b w:val="0"/>
            <w:noProof/>
            <w:webHidden/>
          </w:rPr>
          <w:tab/>
        </w:r>
        <w:r w:rsidR="00425459" w:rsidRPr="00C41AD8">
          <w:rPr>
            <w:rFonts w:ascii="Arial" w:hAnsi="Arial" w:cs="Arial"/>
            <w:b w:val="0"/>
            <w:noProof/>
            <w:webHidden/>
          </w:rPr>
          <w:fldChar w:fldCharType="begin"/>
        </w:r>
        <w:r w:rsidR="00C41AD8" w:rsidRPr="00C41AD8">
          <w:rPr>
            <w:rFonts w:ascii="Arial" w:hAnsi="Arial" w:cs="Arial"/>
            <w:b w:val="0"/>
            <w:noProof/>
            <w:webHidden/>
          </w:rPr>
          <w:instrText xml:space="preserve"> PAGEREF _Toc43289063 \h </w:instrText>
        </w:r>
        <w:r w:rsidR="00425459" w:rsidRPr="00C41AD8">
          <w:rPr>
            <w:rFonts w:ascii="Arial" w:hAnsi="Arial" w:cs="Arial"/>
            <w:b w:val="0"/>
            <w:noProof/>
            <w:webHidden/>
          </w:rPr>
        </w:r>
        <w:r w:rsidR="00425459" w:rsidRPr="00C41AD8">
          <w:rPr>
            <w:rFonts w:ascii="Arial" w:hAnsi="Arial" w:cs="Arial"/>
            <w:b w:val="0"/>
            <w:noProof/>
            <w:webHidden/>
          </w:rPr>
          <w:fldChar w:fldCharType="separate"/>
        </w:r>
        <w:r w:rsidR="00C7634D">
          <w:rPr>
            <w:rFonts w:ascii="Arial" w:hAnsi="Arial" w:cs="Arial"/>
            <w:b w:val="0"/>
            <w:noProof/>
            <w:webHidden/>
          </w:rPr>
          <w:t>- 3 -</w:t>
        </w:r>
        <w:r w:rsidR="00425459" w:rsidRPr="00C41AD8">
          <w:rPr>
            <w:rFonts w:ascii="Arial" w:hAnsi="Arial" w:cs="Arial"/>
            <w:b w:val="0"/>
            <w:noProof/>
            <w:webHidden/>
          </w:rPr>
          <w:fldChar w:fldCharType="end"/>
        </w:r>
      </w:hyperlink>
    </w:p>
    <w:p w14:paraId="5268E82D" w14:textId="77777777" w:rsidR="00C41AD8" w:rsidRPr="00C41AD8" w:rsidRDefault="006A4F66" w:rsidP="00C41AD8">
      <w:pPr>
        <w:pStyle w:val="10"/>
        <w:rPr>
          <w:rFonts w:ascii="Arial" w:eastAsiaTheme="minorEastAsia" w:hAnsi="Arial" w:cs="Arial"/>
          <w:b w:val="0"/>
          <w:noProof/>
        </w:rPr>
      </w:pPr>
      <w:hyperlink w:anchor="_Toc43289064" w:history="1">
        <w:r w:rsidR="00C41AD8" w:rsidRPr="00C41AD8">
          <w:rPr>
            <w:rStyle w:val="-"/>
            <w:rFonts w:ascii="Arial" w:hAnsi="Arial" w:cs="Arial"/>
            <w:b w:val="0"/>
            <w:noProof/>
            <w:lang w:val="en-US"/>
          </w:rPr>
          <w:t>2.</w:t>
        </w:r>
        <w:r w:rsidR="00C41AD8" w:rsidRPr="00C41AD8">
          <w:rPr>
            <w:rFonts w:ascii="Arial" w:eastAsiaTheme="minorEastAsia" w:hAnsi="Arial" w:cs="Arial"/>
            <w:b w:val="0"/>
            <w:noProof/>
          </w:rPr>
          <w:tab/>
        </w:r>
        <w:r w:rsidR="00C41AD8" w:rsidRPr="00C41AD8">
          <w:rPr>
            <w:rStyle w:val="-"/>
            <w:rFonts w:ascii="Arial" w:hAnsi="Arial" w:cs="Arial"/>
            <w:b w:val="0"/>
            <w:noProof/>
          </w:rPr>
          <w:t>ΣΧΕΤΙΚΑ</w:t>
        </w:r>
        <w:r w:rsidR="00C41AD8" w:rsidRPr="00C41AD8">
          <w:rPr>
            <w:rStyle w:val="-"/>
            <w:rFonts w:ascii="Arial" w:hAnsi="Arial" w:cs="Arial"/>
            <w:b w:val="0"/>
            <w:noProof/>
            <w:lang w:val="en-US"/>
          </w:rPr>
          <w:t xml:space="preserve"> </w:t>
        </w:r>
        <w:r w:rsidR="00C41AD8" w:rsidRPr="00C41AD8">
          <w:rPr>
            <w:rStyle w:val="-"/>
            <w:rFonts w:ascii="Arial" w:hAnsi="Arial" w:cs="Arial"/>
            <w:b w:val="0"/>
            <w:noProof/>
          </w:rPr>
          <w:t>ΕΓΓΡΑΦΑ</w:t>
        </w:r>
        <w:r w:rsidR="00C41AD8" w:rsidRPr="00C41AD8">
          <w:rPr>
            <w:rFonts w:ascii="Arial" w:hAnsi="Arial" w:cs="Arial"/>
            <w:b w:val="0"/>
            <w:noProof/>
            <w:webHidden/>
          </w:rPr>
          <w:tab/>
        </w:r>
        <w:r w:rsidR="00425459" w:rsidRPr="00C41AD8">
          <w:rPr>
            <w:rFonts w:ascii="Arial" w:hAnsi="Arial" w:cs="Arial"/>
            <w:b w:val="0"/>
            <w:noProof/>
            <w:webHidden/>
          </w:rPr>
          <w:fldChar w:fldCharType="begin"/>
        </w:r>
        <w:r w:rsidR="00C41AD8" w:rsidRPr="00C41AD8">
          <w:rPr>
            <w:rFonts w:ascii="Arial" w:hAnsi="Arial" w:cs="Arial"/>
            <w:b w:val="0"/>
            <w:noProof/>
            <w:webHidden/>
          </w:rPr>
          <w:instrText xml:space="preserve"> PAGEREF _Toc43289064 \h </w:instrText>
        </w:r>
        <w:r w:rsidR="00425459" w:rsidRPr="00C41AD8">
          <w:rPr>
            <w:rFonts w:ascii="Arial" w:hAnsi="Arial" w:cs="Arial"/>
            <w:b w:val="0"/>
            <w:noProof/>
            <w:webHidden/>
          </w:rPr>
        </w:r>
        <w:r w:rsidR="00425459" w:rsidRPr="00C41AD8">
          <w:rPr>
            <w:rFonts w:ascii="Arial" w:hAnsi="Arial" w:cs="Arial"/>
            <w:b w:val="0"/>
            <w:noProof/>
            <w:webHidden/>
          </w:rPr>
          <w:fldChar w:fldCharType="separate"/>
        </w:r>
        <w:r w:rsidR="00C7634D">
          <w:rPr>
            <w:rFonts w:ascii="Arial" w:hAnsi="Arial" w:cs="Arial"/>
            <w:b w:val="0"/>
            <w:noProof/>
            <w:webHidden/>
          </w:rPr>
          <w:t>- 3 -</w:t>
        </w:r>
        <w:r w:rsidR="00425459" w:rsidRPr="00C41AD8">
          <w:rPr>
            <w:rFonts w:ascii="Arial" w:hAnsi="Arial" w:cs="Arial"/>
            <w:b w:val="0"/>
            <w:noProof/>
            <w:webHidden/>
          </w:rPr>
          <w:fldChar w:fldCharType="end"/>
        </w:r>
      </w:hyperlink>
    </w:p>
    <w:p w14:paraId="1D9FF77E" w14:textId="77777777" w:rsidR="00C41AD8" w:rsidRPr="00C41AD8" w:rsidRDefault="006A4F66" w:rsidP="00C41AD8">
      <w:pPr>
        <w:pStyle w:val="10"/>
        <w:rPr>
          <w:rFonts w:ascii="Arial" w:eastAsiaTheme="minorEastAsia" w:hAnsi="Arial" w:cs="Arial"/>
          <w:b w:val="0"/>
          <w:noProof/>
        </w:rPr>
      </w:pPr>
      <w:hyperlink w:anchor="_Toc43289065" w:history="1">
        <w:r w:rsidR="00C41AD8" w:rsidRPr="00C41AD8">
          <w:rPr>
            <w:rStyle w:val="-"/>
            <w:rFonts w:ascii="Arial" w:hAnsi="Arial" w:cs="Arial"/>
            <w:b w:val="0"/>
            <w:noProof/>
          </w:rPr>
          <w:t>3.</w:t>
        </w:r>
        <w:r w:rsidR="00C41AD8" w:rsidRPr="00C41AD8">
          <w:rPr>
            <w:rFonts w:ascii="Arial" w:eastAsiaTheme="minorEastAsia" w:hAnsi="Arial" w:cs="Arial"/>
            <w:b w:val="0"/>
            <w:noProof/>
          </w:rPr>
          <w:tab/>
        </w:r>
        <w:r w:rsidR="00C41AD8" w:rsidRPr="00C41AD8">
          <w:rPr>
            <w:rStyle w:val="-"/>
            <w:rFonts w:ascii="Arial" w:hAnsi="Arial" w:cs="Arial"/>
            <w:b w:val="0"/>
            <w:noProof/>
          </w:rPr>
          <w:t>ΤΑΞΙΝΟΜΗΣΗ</w:t>
        </w:r>
        <w:r w:rsidR="00C41AD8" w:rsidRPr="00C41AD8">
          <w:rPr>
            <w:rFonts w:ascii="Arial" w:hAnsi="Arial" w:cs="Arial"/>
            <w:b w:val="0"/>
            <w:noProof/>
            <w:webHidden/>
          </w:rPr>
          <w:tab/>
        </w:r>
        <w:r w:rsidR="00425459" w:rsidRPr="00C41AD8">
          <w:rPr>
            <w:rFonts w:ascii="Arial" w:hAnsi="Arial" w:cs="Arial"/>
            <w:b w:val="0"/>
            <w:noProof/>
            <w:webHidden/>
          </w:rPr>
          <w:fldChar w:fldCharType="begin"/>
        </w:r>
        <w:r w:rsidR="00C41AD8" w:rsidRPr="00C41AD8">
          <w:rPr>
            <w:rFonts w:ascii="Arial" w:hAnsi="Arial" w:cs="Arial"/>
            <w:b w:val="0"/>
            <w:noProof/>
            <w:webHidden/>
          </w:rPr>
          <w:instrText xml:space="preserve"> PAGEREF _Toc43289065 \h </w:instrText>
        </w:r>
        <w:r w:rsidR="00425459" w:rsidRPr="00C41AD8">
          <w:rPr>
            <w:rFonts w:ascii="Arial" w:hAnsi="Arial" w:cs="Arial"/>
            <w:b w:val="0"/>
            <w:noProof/>
            <w:webHidden/>
          </w:rPr>
        </w:r>
        <w:r w:rsidR="00425459" w:rsidRPr="00C41AD8">
          <w:rPr>
            <w:rFonts w:ascii="Arial" w:hAnsi="Arial" w:cs="Arial"/>
            <w:b w:val="0"/>
            <w:noProof/>
            <w:webHidden/>
          </w:rPr>
          <w:fldChar w:fldCharType="separate"/>
        </w:r>
        <w:r w:rsidR="00C7634D">
          <w:rPr>
            <w:rFonts w:ascii="Arial" w:hAnsi="Arial" w:cs="Arial"/>
            <w:b w:val="0"/>
            <w:noProof/>
            <w:webHidden/>
          </w:rPr>
          <w:t xml:space="preserve">- </w:t>
        </w:r>
        <w:r w:rsidR="002B67F1">
          <w:rPr>
            <w:rFonts w:ascii="Arial" w:hAnsi="Arial" w:cs="Arial"/>
            <w:b w:val="0"/>
            <w:noProof/>
            <w:webHidden/>
          </w:rPr>
          <w:t>3</w:t>
        </w:r>
        <w:r w:rsidR="00C7634D">
          <w:rPr>
            <w:rFonts w:ascii="Arial" w:hAnsi="Arial" w:cs="Arial"/>
            <w:b w:val="0"/>
            <w:noProof/>
            <w:webHidden/>
          </w:rPr>
          <w:t xml:space="preserve"> -</w:t>
        </w:r>
        <w:r w:rsidR="00425459" w:rsidRPr="00C41AD8">
          <w:rPr>
            <w:rFonts w:ascii="Arial" w:hAnsi="Arial" w:cs="Arial"/>
            <w:b w:val="0"/>
            <w:noProof/>
            <w:webHidden/>
          </w:rPr>
          <w:fldChar w:fldCharType="end"/>
        </w:r>
      </w:hyperlink>
    </w:p>
    <w:p w14:paraId="1CE65AE4" w14:textId="10450F14" w:rsidR="00C41AD8" w:rsidRPr="00C41AD8" w:rsidRDefault="006A4F66" w:rsidP="00C41AD8">
      <w:pPr>
        <w:pStyle w:val="10"/>
        <w:rPr>
          <w:rFonts w:ascii="Arial" w:eastAsiaTheme="minorEastAsia" w:hAnsi="Arial" w:cs="Arial"/>
          <w:b w:val="0"/>
          <w:noProof/>
        </w:rPr>
      </w:pPr>
      <w:hyperlink w:anchor="_Toc43289066" w:history="1">
        <w:r w:rsidR="00C41AD8" w:rsidRPr="00C41AD8">
          <w:rPr>
            <w:rStyle w:val="-"/>
            <w:rFonts w:ascii="Arial" w:hAnsi="Arial" w:cs="Arial"/>
            <w:b w:val="0"/>
            <w:noProof/>
          </w:rPr>
          <w:t>4.</w:t>
        </w:r>
        <w:r w:rsidR="00C41AD8" w:rsidRPr="00C41AD8">
          <w:rPr>
            <w:rFonts w:ascii="Arial" w:eastAsiaTheme="minorEastAsia" w:hAnsi="Arial" w:cs="Arial"/>
            <w:b w:val="0"/>
            <w:noProof/>
          </w:rPr>
          <w:tab/>
        </w:r>
        <w:r w:rsidR="00C41AD8" w:rsidRPr="00C41AD8">
          <w:rPr>
            <w:rStyle w:val="-"/>
            <w:rFonts w:ascii="Arial" w:hAnsi="Arial" w:cs="Arial"/>
            <w:b w:val="0"/>
            <w:noProof/>
          </w:rPr>
          <w:t>ΤΕΧΝΙΚΑ ΧΑΡΑΚΤΗΡΙΣΤΙΚΑ</w:t>
        </w:r>
        <w:r w:rsidR="00C41AD8" w:rsidRPr="00C41AD8">
          <w:rPr>
            <w:rFonts w:ascii="Arial" w:hAnsi="Arial" w:cs="Arial"/>
            <w:b w:val="0"/>
            <w:noProof/>
            <w:webHidden/>
          </w:rPr>
          <w:tab/>
        </w:r>
        <w:r w:rsidR="00425459" w:rsidRPr="00C41AD8">
          <w:rPr>
            <w:rFonts w:ascii="Arial" w:hAnsi="Arial" w:cs="Arial"/>
            <w:b w:val="0"/>
            <w:noProof/>
            <w:webHidden/>
          </w:rPr>
          <w:fldChar w:fldCharType="begin"/>
        </w:r>
        <w:r w:rsidR="00C41AD8" w:rsidRPr="00C41AD8">
          <w:rPr>
            <w:rFonts w:ascii="Arial" w:hAnsi="Arial" w:cs="Arial"/>
            <w:b w:val="0"/>
            <w:noProof/>
            <w:webHidden/>
          </w:rPr>
          <w:instrText xml:space="preserve"> PAGEREF _Toc43289066 \h </w:instrText>
        </w:r>
        <w:r w:rsidR="00425459" w:rsidRPr="00C41AD8">
          <w:rPr>
            <w:rFonts w:ascii="Arial" w:hAnsi="Arial" w:cs="Arial"/>
            <w:b w:val="0"/>
            <w:noProof/>
            <w:webHidden/>
          </w:rPr>
        </w:r>
        <w:r w:rsidR="00425459" w:rsidRPr="00C41AD8">
          <w:rPr>
            <w:rFonts w:ascii="Arial" w:hAnsi="Arial" w:cs="Arial"/>
            <w:b w:val="0"/>
            <w:noProof/>
            <w:webHidden/>
          </w:rPr>
          <w:fldChar w:fldCharType="separate"/>
        </w:r>
        <w:r w:rsidR="00C7634D">
          <w:rPr>
            <w:rFonts w:ascii="Arial" w:hAnsi="Arial" w:cs="Arial"/>
            <w:b w:val="0"/>
            <w:noProof/>
            <w:webHidden/>
          </w:rPr>
          <w:t xml:space="preserve">- </w:t>
        </w:r>
        <w:r w:rsidR="003C6C7C">
          <w:rPr>
            <w:rFonts w:ascii="Arial" w:hAnsi="Arial" w:cs="Arial"/>
            <w:b w:val="0"/>
            <w:noProof/>
            <w:webHidden/>
          </w:rPr>
          <w:t>3</w:t>
        </w:r>
        <w:r w:rsidR="00C7634D">
          <w:rPr>
            <w:rFonts w:ascii="Arial" w:hAnsi="Arial" w:cs="Arial"/>
            <w:b w:val="0"/>
            <w:noProof/>
            <w:webHidden/>
          </w:rPr>
          <w:t xml:space="preserve"> -</w:t>
        </w:r>
        <w:r w:rsidR="00425459" w:rsidRPr="00C41AD8">
          <w:rPr>
            <w:rFonts w:ascii="Arial" w:hAnsi="Arial" w:cs="Arial"/>
            <w:b w:val="0"/>
            <w:noProof/>
            <w:webHidden/>
          </w:rPr>
          <w:fldChar w:fldCharType="end"/>
        </w:r>
      </w:hyperlink>
    </w:p>
    <w:p w14:paraId="4C39A68F" w14:textId="56FA15A6" w:rsidR="00C41AD8" w:rsidRPr="00C41AD8" w:rsidRDefault="006A4F66">
      <w:pPr>
        <w:pStyle w:val="21"/>
        <w:tabs>
          <w:tab w:val="left" w:pos="480"/>
          <w:tab w:val="right" w:leader="dot" w:pos="8777"/>
        </w:tabs>
        <w:rPr>
          <w:rFonts w:ascii="Arial" w:eastAsiaTheme="minorEastAsia" w:hAnsi="Arial" w:cs="Arial"/>
          <w:b w:val="0"/>
          <w:bCs w:val="0"/>
          <w:noProof/>
          <w:sz w:val="24"/>
          <w:szCs w:val="24"/>
        </w:rPr>
      </w:pPr>
      <w:hyperlink w:anchor="_Toc43289067" w:history="1">
        <w:r w:rsidR="00C41AD8" w:rsidRPr="00C41AD8">
          <w:rPr>
            <w:rStyle w:val="-"/>
            <w:rFonts w:ascii="Arial" w:hAnsi="Arial" w:cs="Arial"/>
            <w:b w:val="0"/>
            <w:noProof/>
            <w:sz w:val="24"/>
            <w:szCs w:val="24"/>
          </w:rPr>
          <w:t>4.1</w:t>
        </w:r>
        <w:r w:rsidR="00C41AD8" w:rsidRPr="00C41AD8">
          <w:rPr>
            <w:rFonts w:ascii="Arial" w:eastAsiaTheme="minorEastAsia" w:hAnsi="Arial" w:cs="Arial"/>
            <w:b w:val="0"/>
            <w:bCs w:val="0"/>
            <w:noProof/>
            <w:sz w:val="24"/>
            <w:szCs w:val="24"/>
          </w:rPr>
          <w:tab/>
        </w:r>
        <w:r w:rsidR="00C41AD8" w:rsidRPr="00C41AD8">
          <w:rPr>
            <w:rStyle w:val="-"/>
            <w:rFonts w:ascii="Arial" w:hAnsi="Arial" w:cs="Arial"/>
            <w:b w:val="0"/>
            <w:noProof/>
            <w:sz w:val="24"/>
            <w:szCs w:val="24"/>
          </w:rPr>
          <w:t>Ορισμός Υλικού</w:t>
        </w:r>
        <w:r w:rsidR="00C41AD8" w:rsidRPr="00C41AD8">
          <w:rPr>
            <w:rFonts w:ascii="Arial" w:hAnsi="Arial" w:cs="Arial"/>
            <w:b w:val="0"/>
            <w:noProof/>
            <w:webHidden/>
            <w:sz w:val="24"/>
            <w:szCs w:val="24"/>
          </w:rPr>
          <w:tab/>
        </w:r>
        <w:r w:rsidR="00425459" w:rsidRPr="00C41AD8">
          <w:rPr>
            <w:rFonts w:ascii="Arial" w:hAnsi="Arial" w:cs="Arial"/>
            <w:b w:val="0"/>
            <w:noProof/>
            <w:webHidden/>
            <w:sz w:val="24"/>
            <w:szCs w:val="24"/>
          </w:rPr>
          <w:fldChar w:fldCharType="begin"/>
        </w:r>
        <w:r w:rsidR="00C41AD8" w:rsidRPr="00C41AD8">
          <w:rPr>
            <w:rFonts w:ascii="Arial" w:hAnsi="Arial" w:cs="Arial"/>
            <w:b w:val="0"/>
            <w:noProof/>
            <w:webHidden/>
            <w:sz w:val="24"/>
            <w:szCs w:val="24"/>
          </w:rPr>
          <w:instrText xml:space="preserve"> PAGEREF _Toc43289067 \h </w:instrText>
        </w:r>
        <w:r w:rsidR="00425459" w:rsidRPr="00C41AD8">
          <w:rPr>
            <w:rFonts w:ascii="Arial" w:hAnsi="Arial" w:cs="Arial"/>
            <w:b w:val="0"/>
            <w:noProof/>
            <w:webHidden/>
            <w:sz w:val="24"/>
            <w:szCs w:val="24"/>
          </w:rPr>
        </w:r>
        <w:r w:rsidR="00425459" w:rsidRPr="00C41AD8">
          <w:rPr>
            <w:rFonts w:ascii="Arial" w:hAnsi="Arial" w:cs="Arial"/>
            <w:b w:val="0"/>
            <w:noProof/>
            <w:webHidden/>
            <w:sz w:val="24"/>
            <w:szCs w:val="24"/>
          </w:rPr>
          <w:fldChar w:fldCharType="separate"/>
        </w:r>
        <w:r w:rsidR="00C7634D">
          <w:rPr>
            <w:rFonts w:ascii="Arial" w:hAnsi="Arial" w:cs="Arial"/>
            <w:b w:val="0"/>
            <w:noProof/>
            <w:webHidden/>
            <w:sz w:val="24"/>
            <w:szCs w:val="24"/>
          </w:rPr>
          <w:t xml:space="preserve">- </w:t>
        </w:r>
        <w:r w:rsidR="003C6C7C">
          <w:rPr>
            <w:rFonts w:ascii="Arial" w:hAnsi="Arial" w:cs="Arial"/>
            <w:b w:val="0"/>
            <w:noProof/>
            <w:webHidden/>
            <w:sz w:val="24"/>
            <w:szCs w:val="24"/>
          </w:rPr>
          <w:t xml:space="preserve">3 </w:t>
        </w:r>
        <w:r w:rsidR="00C7634D">
          <w:rPr>
            <w:rFonts w:ascii="Arial" w:hAnsi="Arial" w:cs="Arial"/>
            <w:b w:val="0"/>
            <w:noProof/>
            <w:webHidden/>
            <w:sz w:val="24"/>
            <w:szCs w:val="24"/>
          </w:rPr>
          <w:t>-</w:t>
        </w:r>
        <w:r w:rsidR="00425459" w:rsidRPr="00C41AD8">
          <w:rPr>
            <w:rFonts w:ascii="Arial" w:hAnsi="Arial" w:cs="Arial"/>
            <w:b w:val="0"/>
            <w:noProof/>
            <w:webHidden/>
            <w:sz w:val="24"/>
            <w:szCs w:val="24"/>
          </w:rPr>
          <w:fldChar w:fldCharType="end"/>
        </w:r>
      </w:hyperlink>
    </w:p>
    <w:p w14:paraId="5AB78B99" w14:textId="77777777" w:rsidR="00C41AD8" w:rsidRPr="00C41AD8" w:rsidRDefault="006A4F66">
      <w:pPr>
        <w:pStyle w:val="21"/>
        <w:tabs>
          <w:tab w:val="left" w:pos="480"/>
          <w:tab w:val="right" w:leader="dot" w:pos="8777"/>
        </w:tabs>
        <w:rPr>
          <w:rFonts w:ascii="Arial" w:eastAsiaTheme="minorEastAsia" w:hAnsi="Arial" w:cs="Arial"/>
          <w:b w:val="0"/>
          <w:bCs w:val="0"/>
          <w:noProof/>
          <w:sz w:val="24"/>
          <w:szCs w:val="24"/>
        </w:rPr>
      </w:pPr>
      <w:hyperlink w:anchor="_Toc43289068" w:history="1">
        <w:r w:rsidR="00C41AD8" w:rsidRPr="00C41AD8">
          <w:rPr>
            <w:rStyle w:val="-"/>
            <w:rFonts w:ascii="Arial" w:hAnsi="Arial" w:cs="Arial"/>
            <w:b w:val="0"/>
            <w:noProof/>
            <w:sz w:val="24"/>
            <w:szCs w:val="24"/>
          </w:rPr>
          <w:t>4.2</w:t>
        </w:r>
        <w:r w:rsidR="00C41AD8" w:rsidRPr="00C41AD8">
          <w:rPr>
            <w:rFonts w:ascii="Arial" w:eastAsiaTheme="minorEastAsia" w:hAnsi="Arial" w:cs="Arial"/>
            <w:b w:val="0"/>
            <w:bCs w:val="0"/>
            <w:noProof/>
            <w:sz w:val="24"/>
            <w:szCs w:val="24"/>
          </w:rPr>
          <w:tab/>
        </w:r>
        <w:r w:rsidR="00C41AD8" w:rsidRPr="00C41AD8">
          <w:rPr>
            <w:rStyle w:val="-"/>
            <w:rFonts w:ascii="Arial" w:hAnsi="Arial" w:cs="Arial"/>
            <w:b w:val="0"/>
            <w:noProof/>
            <w:sz w:val="24"/>
            <w:szCs w:val="24"/>
          </w:rPr>
          <w:t>Χαρακτηριστικά Επιδόσεων</w:t>
        </w:r>
        <w:r w:rsidR="00C41AD8" w:rsidRPr="00C41AD8">
          <w:rPr>
            <w:rFonts w:ascii="Arial" w:hAnsi="Arial" w:cs="Arial"/>
            <w:b w:val="0"/>
            <w:noProof/>
            <w:webHidden/>
            <w:sz w:val="24"/>
            <w:szCs w:val="24"/>
          </w:rPr>
          <w:tab/>
        </w:r>
        <w:r w:rsidR="00425459" w:rsidRPr="00C41AD8">
          <w:rPr>
            <w:rFonts w:ascii="Arial" w:hAnsi="Arial" w:cs="Arial"/>
            <w:b w:val="0"/>
            <w:noProof/>
            <w:webHidden/>
            <w:sz w:val="24"/>
            <w:szCs w:val="24"/>
          </w:rPr>
          <w:fldChar w:fldCharType="begin"/>
        </w:r>
        <w:r w:rsidR="00C41AD8" w:rsidRPr="00C41AD8">
          <w:rPr>
            <w:rFonts w:ascii="Arial" w:hAnsi="Arial" w:cs="Arial"/>
            <w:b w:val="0"/>
            <w:noProof/>
            <w:webHidden/>
            <w:sz w:val="24"/>
            <w:szCs w:val="24"/>
          </w:rPr>
          <w:instrText xml:space="preserve"> PAGEREF _Toc43289068 \h </w:instrText>
        </w:r>
        <w:r w:rsidR="00425459" w:rsidRPr="00C41AD8">
          <w:rPr>
            <w:rFonts w:ascii="Arial" w:hAnsi="Arial" w:cs="Arial"/>
            <w:b w:val="0"/>
            <w:noProof/>
            <w:webHidden/>
            <w:sz w:val="24"/>
            <w:szCs w:val="24"/>
          </w:rPr>
        </w:r>
        <w:r w:rsidR="00425459" w:rsidRPr="00C41AD8">
          <w:rPr>
            <w:rFonts w:ascii="Arial" w:hAnsi="Arial" w:cs="Arial"/>
            <w:b w:val="0"/>
            <w:noProof/>
            <w:webHidden/>
            <w:sz w:val="24"/>
            <w:szCs w:val="24"/>
          </w:rPr>
          <w:fldChar w:fldCharType="separate"/>
        </w:r>
        <w:r w:rsidR="00C7634D">
          <w:rPr>
            <w:rFonts w:ascii="Arial" w:hAnsi="Arial" w:cs="Arial"/>
            <w:b w:val="0"/>
            <w:noProof/>
            <w:webHidden/>
            <w:sz w:val="24"/>
            <w:szCs w:val="24"/>
          </w:rPr>
          <w:t>- 4 -</w:t>
        </w:r>
        <w:r w:rsidR="00425459" w:rsidRPr="00C41AD8">
          <w:rPr>
            <w:rFonts w:ascii="Arial" w:hAnsi="Arial" w:cs="Arial"/>
            <w:b w:val="0"/>
            <w:noProof/>
            <w:webHidden/>
            <w:sz w:val="24"/>
            <w:szCs w:val="24"/>
          </w:rPr>
          <w:fldChar w:fldCharType="end"/>
        </w:r>
      </w:hyperlink>
    </w:p>
    <w:p w14:paraId="4E7349A4" w14:textId="28F44782" w:rsidR="00C41AD8" w:rsidRPr="00C41AD8" w:rsidRDefault="006A4F66">
      <w:pPr>
        <w:pStyle w:val="21"/>
        <w:tabs>
          <w:tab w:val="left" w:pos="480"/>
          <w:tab w:val="right" w:leader="dot" w:pos="8777"/>
        </w:tabs>
        <w:rPr>
          <w:rFonts w:ascii="Arial" w:eastAsiaTheme="minorEastAsia" w:hAnsi="Arial" w:cs="Arial"/>
          <w:b w:val="0"/>
          <w:bCs w:val="0"/>
          <w:noProof/>
          <w:sz w:val="24"/>
          <w:szCs w:val="24"/>
        </w:rPr>
      </w:pPr>
      <w:hyperlink w:anchor="_Toc43289069" w:history="1">
        <w:r w:rsidR="00C41AD8" w:rsidRPr="00C41AD8">
          <w:rPr>
            <w:rStyle w:val="-"/>
            <w:rFonts w:ascii="Arial" w:hAnsi="Arial" w:cs="Arial"/>
            <w:b w:val="0"/>
            <w:noProof/>
            <w:sz w:val="24"/>
            <w:szCs w:val="24"/>
          </w:rPr>
          <w:t>4.3</w:t>
        </w:r>
        <w:r w:rsidR="00C41AD8" w:rsidRPr="00C41AD8">
          <w:rPr>
            <w:rFonts w:ascii="Arial" w:eastAsiaTheme="minorEastAsia" w:hAnsi="Arial" w:cs="Arial"/>
            <w:b w:val="0"/>
            <w:bCs w:val="0"/>
            <w:noProof/>
            <w:sz w:val="24"/>
            <w:szCs w:val="24"/>
          </w:rPr>
          <w:tab/>
        </w:r>
        <w:r w:rsidR="00C41AD8" w:rsidRPr="00C41AD8">
          <w:rPr>
            <w:rStyle w:val="-"/>
            <w:rFonts w:ascii="Arial" w:hAnsi="Arial" w:cs="Arial"/>
            <w:b w:val="0"/>
            <w:noProof/>
            <w:sz w:val="24"/>
            <w:szCs w:val="24"/>
          </w:rPr>
          <w:t>Δυνατότητα Συντήρησης</w:t>
        </w:r>
        <w:r w:rsidR="00C41AD8" w:rsidRPr="00C41AD8">
          <w:rPr>
            <w:rFonts w:ascii="Arial" w:hAnsi="Arial" w:cs="Arial"/>
            <w:b w:val="0"/>
            <w:noProof/>
            <w:webHidden/>
            <w:sz w:val="24"/>
            <w:szCs w:val="24"/>
          </w:rPr>
          <w:tab/>
        </w:r>
        <w:r w:rsidR="00425459" w:rsidRPr="00C41AD8">
          <w:rPr>
            <w:rFonts w:ascii="Arial" w:hAnsi="Arial" w:cs="Arial"/>
            <w:b w:val="0"/>
            <w:noProof/>
            <w:webHidden/>
            <w:sz w:val="24"/>
            <w:szCs w:val="24"/>
          </w:rPr>
          <w:fldChar w:fldCharType="begin"/>
        </w:r>
        <w:r w:rsidR="00C41AD8" w:rsidRPr="00C41AD8">
          <w:rPr>
            <w:rFonts w:ascii="Arial" w:hAnsi="Arial" w:cs="Arial"/>
            <w:b w:val="0"/>
            <w:noProof/>
            <w:webHidden/>
            <w:sz w:val="24"/>
            <w:szCs w:val="24"/>
          </w:rPr>
          <w:instrText xml:space="preserve"> PAGEREF _Toc43289069 \h </w:instrText>
        </w:r>
        <w:r w:rsidR="00425459" w:rsidRPr="00C41AD8">
          <w:rPr>
            <w:rFonts w:ascii="Arial" w:hAnsi="Arial" w:cs="Arial"/>
            <w:b w:val="0"/>
            <w:noProof/>
            <w:webHidden/>
            <w:sz w:val="24"/>
            <w:szCs w:val="24"/>
          </w:rPr>
        </w:r>
        <w:r w:rsidR="00425459" w:rsidRPr="00C41AD8">
          <w:rPr>
            <w:rFonts w:ascii="Arial" w:hAnsi="Arial" w:cs="Arial"/>
            <w:b w:val="0"/>
            <w:noProof/>
            <w:webHidden/>
            <w:sz w:val="24"/>
            <w:szCs w:val="24"/>
          </w:rPr>
          <w:fldChar w:fldCharType="separate"/>
        </w:r>
        <w:r w:rsidR="00C7634D">
          <w:rPr>
            <w:rFonts w:ascii="Arial" w:hAnsi="Arial" w:cs="Arial"/>
            <w:b w:val="0"/>
            <w:noProof/>
            <w:webHidden/>
            <w:sz w:val="24"/>
            <w:szCs w:val="24"/>
          </w:rPr>
          <w:t xml:space="preserve">- </w:t>
        </w:r>
        <w:r w:rsidR="003C6C7C">
          <w:rPr>
            <w:rFonts w:ascii="Arial" w:hAnsi="Arial" w:cs="Arial"/>
            <w:b w:val="0"/>
            <w:noProof/>
            <w:webHidden/>
            <w:sz w:val="24"/>
            <w:szCs w:val="24"/>
          </w:rPr>
          <w:t>11</w:t>
        </w:r>
        <w:r w:rsidR="00C7634D">
          <w:rPr>
            <w:rFonts w:ascii="Arial" w:hAnsi="Arial" w:cs="Arial"/>
            <w:b w:val="0"/>
            <w:noProof/>
            <w:webHidden/>
            <w:sz w:val="24"/>
            <w:szCs w:val="24"/>
          </w:rPr>
          <w:t xml:space="preserve"> -</w:t>
        </w:r>
        <w:r w:rsidR="00425459" w:rsidRPr="00C41AD8">
          <w:rPr>
            <w:rFonts w:ascii="Arial" w:hAnsi="Arial" w:cs="Arial"/>
            <w:b w:val="0"/>
            <w:noProof/>
            <w:webHidden/>
            <w:sz w:val="24"/>
            <w:szCs w:val="24"/>
          </w:rPr>
          <w:fldChar w:fldCharType="end"/>
        </w:r>
      </w:hyperlink>
    </w:p>
    <w:p w14:paraId="37DD0959" w14:textId="7D60A20D" w:rsidR="00C41AD8" w:rsidRPr="00C41AD8" w:rsidRDefault="006A4F66">
      <w:pPr>
        <w:pStyle w:val="21"/>
        <w:tabs>
          <w:tab w:val="left" w:pos="480"/>
          <w:tab w:val="right" w:leader="dot" w:pos="8777"/>
        </w:tabs>
        <w:rPr>
          <w:rFonts w:ascii="Arial" w:eastAsiaTheme="minorEastAsia" w:hAnsi="Arial" w:cs="Arial"/>
          <w:b w:val="0"/>
          <w:bCs w:val="0"/>
          <w:noProof/>
          <w:sz w:val="24"/>
          <w:szCs w:val="24"/>
        </w:rPr>
      </w:pPr>
      <w:hyperlink w:anchor="_Toc43289070" w:history="1">
        <w:r w:rsidR="00C41AD8" w:rsidRPr="00C41AD8">
          <w:rPr>
            <w:rStyle w:val="-"/>
            <w:rFonts w:ascii="Arial" w:hAnsi="Arial" w:cs="Arial"/>
            <w:b w:val="0"/>
            <w:noProof/>
            <w:sz w:val="24"/>
            <w:szCs w:val="24"/>
          </w:rPr>
          <w:t>4.4</w:t>
        </w:r>
        <w:r w:rsidR="00C41AD8" w:rsidRPr="00C41AD8">
          <w:rPr>
            <w:rFonts w:ascii="Arial" w:eastAsiaTheme="minorEastAsia" w:hAnsi="Arial" w:cs="Arial"/>
            <w:b w:val="0"/>
            <w:bCs w:val="0"/>
            <w:noProof/>
            <w:sz w:val="24"/>
            <w:szCs w:val="24"/>
          </w:rPr>
          <w:tab/>
        </w:r>
        <w:r w:rsidR="00C41AD8" w:rsidRPr="00C41AD8">
          <w:rPr>
            <w:rStyle w:val="-"/>
            <w:rFonts w:ascii="Arial" w:hAnsi="Arial" w:cs="Arial"/>
            <w:b w:val="0"/>
            <w:noProof/>
            <w:sz w:val="24"/>
            <w:szCs w:val="24"/>
          </w:rPr>
          <w:t>Περιβάλλον</w:t>
        </w:r>
        <w:r w:rsidR="00C41AD8" w:rsidRPr="00C41AD8">
          <w:rPr>
            <w:rFonts w:ascii="Arial" w:hAnsi="Arial" w:cs="Arial"/>
            <w:b w:val="0"/>
            <w:noProof/>
            <w:webHidden/>
            <w:sz w:val="24"/>
            <w:szCs w:val="24"/>
          </w:rPr>
          <w:tab/>
        </w:r>
        <w:r w:rsidR="00425459" w:rsidRPr="00C41AD8">
          <w:rPr>
            <w:rFonts w:ascii="Arial" w:hAnsi="Arial" w:cs="Arial"/>
            <w:b w:val="0"/>
            <w:noProof/>
            <w:webHidden/>
            <w:sz w:val="24"/>
            <w:szCs w:val="24"/>
          </w:rPr>
          <w:fldChar w:fldCharType="begin"/>
        </w:r>
        <w:r w:rsidR="00C41AD8" w:rsidRPr="00C41AD8">
          <w:rPr>
            <w:rFonts w:ascii="Arial" w:hAnsi="Arial" w:cs="Arial"/>
            <w:b w:val="0"/>
            <w:noProof/>
            <w:webHidden/>
            <w:sz w:val="24"/>
            <w:szCs w:val="24"/>
          </w:rPr>
          <w:instrText xml:space="preserve"> PAGEREF _Toc43289070 \h </w:instrText>
        </w:r>
        <w:r w:rsidR="00425459" w:rsidRPr="00C41AD8">
          <w:rPr>
            <w:rFonts w:ascii="Arial" w:hAnsi="Arial" w:cs="Arial"/>
            <w:b w:val="0"/>
            <w:noProof/>
            <w:webHidden/>
            <w:sz w:val="24"/>
            <w:szCs w:val="24"/>
          </w:rPr>
        </w:r>
        <w:r w:rsidR="00425459" w:rsidRPr="00C41AD8">
          <w:rPr>
            <w:rFonts w:ascii="Arial" w:hAnsi="Arial" w:cs="Arial"/>
            <w:b w:val="0"/>
            <w:noProof/>
            <w:webHidden/>
            <w:sz w:val="24"/>
            <w:szCs w:val="24"/>
          </w:rPr>
          <w:fldChar w:fldCharType="separate"/>
        </w:r>
        <w:r w:rsidR="00C7634D">
          <w:rPr>
            <w:rFonts w:ascii="Arial" w:hAnsi="Arial" w:cs="Arial"/>
            <w:b w:val="0"/>
            <w:noProof/>
            <w:webHidden/>
            <w:sz w:val="24"/>
            <w:szCs w:val="24"/>
          </w:rPr>
          <w:t xml:space="preserve">- </w:t>
        </w:r>
        <w:r w:rsidR="003C6C7C">
          <w:rPr>
            <w:rFonts w:ascii="Arial" w:hAnsi="Arial" w:cs="Arial"/>
            <w:b w:val="0"/>
            <w:noProof/>
            <w:webHidden/>
            <w:sz w:val="24"/>
            <w:szCs w:val="24"/>
          </w:rPr>
          <w:t>11</w:t>
        </w:r>
        <w:r w:rsidR="00C7634D">
          <w:rPr>
            <w:rFonts w:ascii="Arial" w:hAnsi="Arial" w:cs="Arial"/>
            <w:b w:val="0"/>
            <w:noProof/>
            <w:webHidden/>
            <w:sz w:val="24"/>
            <w:szCs w:val="24"/>
          </w:rPr>
          <w:t xml:space="preserve"> -</w:t>
        </w:r>
        <w:r w:rsidR="00425459" w:rsidRPr="00C41AD8">
          <w:rPr>
            <w:rFonts w:ascii="Arial" w:hAnsi="Arial" w:cs="Arial"/>
            <w:b w:val="0"/>
            <w:noProof/>
            <w:webHidden/>
            <w:sz w:val="24"/>
            <w:szCs w:val="24"/>
          </w:rPr>
          <w:fldChar w:fldCharType="end"/>
        </w:r>
      </w:hyperlink>
    </w:p>
    <w:p w14:paraId="35BC5CF8" w14:textId="773C2CF1" w:rsidR="00C41AD8" w:rsidRPr="00C41AD8" w:rsidRDefault="006A4F66">
      <w:pPr>
        <w:pStyle w:val="21"/>
        <w:tabs>
          <w:tab w:val="left" w:pos="480"/>
          <w:tab w:val="right" w:leader="dot" w:pos="8777"/>
        </w:tabs>
        <w:rPr>
          <w:rFonts w:ascii="Arial" w:eastAsiaTheme="minorEastAsia" w:hAnsi="Arial" w:cs="Arial"/>
          <w:b w:val="0"/>
          <w:bCs w:val="0"/>
          <w:noProof/>
          <w:sz w:val="24"/>
          <w:szCs w:val="24"/>
        </w:rPr>
      </w:pPr>
      <w:hyperlink w:anchor="_Toc43289072" w:history="1">
        <w:r w:rsidR="00C41AD8" w:rsidRPr="00C41AD8">
          <w:rPr>
            <w:rStyle w:val="-"/>
            <w:rFonts w:ascii="Arial" w:hAnsi="Arial" w:cs="Arial"/>
            <w:b w:val="0"/>
            <w:noProof/>
            <w:sz w:val="24"/>
            <w:szCs w:val="24"/>
          </w:rPr>
          <w:t>4.</w:t>
        </w:r>
        <w:r w:rsidR="00095057">
          <w:rPr>
            <w:rStyle w:val="-"/>
            <w:rFonts w:ascii="Arial" w:hAnsi="Arial" w:cs="Arial"/>
            <w:b w:val="0"/>
            <w:noProof/>
            <w:sz w:val="24"/>
            <w:szCs w:val="24"/>
          </w:rPr>
          <w:t>5</w:t>
        </w:r>
        <w:r w:rsidR="00C41AD8" w:rsidRPr="00C41AD8">
          <w:rPr>
            <w:rFonts w:ascii="Arial" w:eastAsiaTheme="minorEastAsia" w:hAnsi="Arial" w:cs="Arial"/>
            <w:b w:val="0"/>
            <w:bCs w:val="0"/>
            <w:noProof/>
            <w:sz w:val="24"/>
            <w:szCs w:val="24"/>
          </w:rPr>
          <w:tab/>
        </w:r>
        <w:r w:rsidR="00C41AD8" w:rsidRPr="00C41AD8">
          <w:rPr>
            <w:rStyle w:val="-"/>
            <w:rFonts w:ascii="Arial" w:hAnsi="Arial" w:cs="Arial"/>
            <w:b w:val="0"/>
            <w:noProof/>
            <w:sz w:val="24"/>
            <w:szCs w:val="24"/>
          </w:rPr>
          <w:t>Παρελκόμενα</w:t>
        </w:r>
        <w:r w:rsidR="00C41AD8" w:rsidRPr="00C41AD8">
          <w:rPr>
            <w:rFonts w:ascii="Arial" w:hAnsi="Arial" w:cs="Arial"/>
            <w:b w:val="0"/>
            <w:noProof/>
            <w:webHidden/>
            <w:sz w:val="24"/>
            <w:szCs w:val="24"/>
          </w:rPr>
          <w:tab/>
        </w:r>
        <w:r w:rsidR="00425459" w:rsidRPr="00C41AD8">
          <w:rPr>
            <w:rFonts w:ascii="Arial" w:hAnsi="Arial" w:cs="Arial"/>
            <w:b w:val="0"/>
            <w:noProof/>
            <w:webHidden/>
            <w:sz w:val="24"/>
            <w:szCs w:val="24"/>
          </w:rPr>
          <w:fldChar w:fldCharType="begin"/>
        </w:r>
        <w:r w:rsidR="00C41AD8" w:rsidRPr="00C41AD8">
          <w:rPr>
            <w:rFonts w:ascii="Arial" w:hAnsi="Arial" w:cs="Arial"/>
            <w:b w:val="0"/>
            <w:noProof/>
            <w:webHidden/>
            <w:sz w:val="24"/>
            <w:szCs w:val="24"/>
          </w:rPr>
          <w:instrText xml:space="preserve"> PAGEREF _Toc43289072 \h </w:instrText>
        </w:r>
        <w:r w:rsidR="00425459" w:rsidRPr="00C41AD8">
          <w:rPr>
            <w:rFonts w:ascii="Arial" w:hAnsi="Arial" w:cs="Arial"/>
            <w:b w:val="0"/>
            <w:noProof/>
            <w:webHidden/>
            <w:sz w:val="24"/>
            <w:szCs w:val="24"/>
          </w:rPr>
        </w:r>
        <w:r w:rsidR="00425459" w:rsidRPr="00C41AD8">
          <w:rPr>
            <w:rFonts w:ascii="Arial" w:hAnsi="Arial" w:cs="Arial"/>
            <w:b w:val="0"/>
            <w:noProof/>
            <w:webHidden/>
            <w:sz w:val="24"/>
            <w:szCs w:val="24"/>
          </w:rPr>
          <w:fldChar w:fldCharType="separate"/>
        </w:r>
        <w:r w:rsidR="00C7634D">
          <w:rPr>
            <w:rFonts w:ascii="Arial" w:hAnsi="Arial" w:cs="Arial"/>
            <w:b w:val="0"/>
            <w:noProof/>
            <w:webHidden/>
            <w:sz w:val="24"/>
            <w:szCs w:val="24"/>
          </w:rPr>
          <w:t xml:space="preserve">- </w:t>
        </w:r>
        <w:r w:rsidR="003C6C7C">
          <w:rPr>
            <w:rFonts w:ascii="Arial" w:hAnsi="Arial" w:cs="Arial"/>
            <w:b w:val="0"/>
            <w:noProof/>
            <w:webHidden/>
            <w:sz w:val="24"/>
            <w:szCs w:val="24"/>
          </w:rPr>
          <w:t>11</w:t>
        </w:r>
        <w:r w:rsidR="00C7634D">
          <w:rPr>
            <w:rFonts w:ascii="Arial" w:hAnsi="Arial" w:cs="Arial"/>
            <w:b w:val="0"/>
            <w:noProof/>
            <w:webHidden/>
            <w:sz w:val="24"/>
            <w:szCs w:val="24"/>
          </w:rPr>
          <w:t xml:space="preserve"> -</w:t>
        </w:r>
        <w:r w:rsidR="00425459" w:rsidRPr="00C41AD8">
          <w:rPr>
            <w:rFonts w:ascii="Arial" w:hAnsi="Arial" w:cs="Arial"/>
            <w:b w:val="0"/>
            <w:noProof/>
            <w:webHidden/>
            <w:sz w:val="24"/>
            <w:szCs w:val="24"/>
          </w:rPr>
          <w:fldChar w:fldCharType="end"/>
        </w:r>
      </w:hyperlink>
    </w:p>
    <w:p w14:paraId="1647746E" w14:textId="77BCE2CF" w:rsidR="00C41AD8" w:rsidRPr="00C41AD8" w:rsidRDefault="006A4F66" w:rsidP="00C41AD8">
      <w:pPr>
        <w:pStyle w:val="10"/>
        <w:rPr>
          <w:rFonts w:ascii="Arial" w:eastAsiaTheme="minorEastAsia" w:hAnsi="Arial" w:cs="Arial"/>
          <w:b w:val="0"/>
          <w:noProof/>
        </w:rPr>
      </w:pPr>
      <w:hyperlink w:anchor="_Toc43289073" w:history="1">
        <w:r w:rsidR="00C41AD8" w:rsidRPr="00C41AD8">
          <w:rPr>
            <w:rStyle w:val="-"/>
            <w:rFonts w:ascii="Arial" w:hAnsi="Arial" w:cs="Arial"/>
            <w:b w:val="0"/>
            <w:noProof/>
          </w:rPr>
          <w:t>5.</w:t>
        </w:r>
        <w:r w:rsidR="00C41AD8" w:rsidRPr="00C41AD8">
          <w:rPr>
            <w:rFonts w:ascii="Arial" w:eastAsiaTheme="minorEastAsia" w:hAnsi="Arial" w:cs="Arial"/>
            <w:b w:val="0"/>
            <w:noProof/>
          </w:rPr>
          <w:tab/>
        </w:r>
        <w:r w:rsidR="00C41AD8" w:rsidRPr="00C41AD8">
          <w:rPr>
            <w:rStyle w:val="-"/>
            <w:rFonts w:ascii="Arial" w:hAnsi="Arial" w:cs="Arial"/>
            <w:b w:val="0"/>
            <w:noProof/>
          </w:rPr>
          <w:t>ΣΥΣΚΕΥΑΣΙΑ / ΕΠΙΣΗΜΑΝΣΕΙΣ</w:t>
        </w:r>
        <w:r w:rsidR="00C41AD8" w:rsidRPr="00C41AD8">
          <w:rPr>
            <w:rFonts w:ascii="Arial" w:hAnsi="Arial" w:cs="Arial"/>
            <w:b w:val="0"/>
            <w:noProof/>
            <w:webHidden/>
          </w:rPr>
          <w:tab/>
        </w:r>
        <w:r w:rsidR="00425459" w:rsidRPr="00C41AD8">
          <w:rPr>
            <w:rFonts w:ascii="Arial" w:hAnsi="Arial" w:cs="Arial"/>
            <w:b w:val="0"/>
            <w:noProof/>
            <w:webHidden/>
          </w:rPr>
          <w:fldChar w:fldCharType="begin"/>
        </w:r>
        <w:r w:rsidR="00C41AD8" w:rsidRPr="00C41AD8">
          <w:rPr>
            <w:rFonts w:ascii="Arial" w:hAnsi="Arial" w:cs="Arial"/>
            <w:b w:val="0"/>
            <w:noProof/>
            <w:webHidden/>
          </w:rPr>
          <w:instrText xml:space="preserve"> PAGEREF _Toc43289073 \h </w:instrText>
        </w:r>
        <w:r w:rsidR="00425459" w:rsidRPr="00C41AD8">
          <w:rPr>
            <w:rFonts w:ascii="Arial" w:hAnsi="Arial" w:cs="Arial"/>
            <w:b w:val="0"/>
            <w:noProof/>
            <w:webHidden/>
          </w:rPr>
        </w:r>
        <w:r w:rsidR="00425459" w:rsidRPr="00C41AD8">
          <w:rPr>
            <w:rFonts w:ascii="Arial" w:hAnsi="Arial" w:cs="Arial"/>
            <w:b w:val="0"/>
            <w:noProof/>
            <w:webHidden/>
          </w:rPr>
          <w:fldChar w:fldCharType="separate"/>
        </w:r>
        <w:r w:rsidR="00C7634D">
          <w:rPr>
            <w:rFonts w:ascii="Arial" w:hAnsi="Arial" w:cs="Arial"/>
            <w:b w:val="0"/>
            <w:noProof/>
            <w:webHidden/>
          </w:rPr>
          <w:t xml:space="preserve">- </w:t>
        </w:r>
        <w:r w:rsidR="003C6C7C">
          <w:rPr>
            <w:rFonts w:ascii="Arial" w:hAnsi="Arial" w:cs="Arial"/>
            <w:b w:val="0"/>
            <w:noProof/>
            <w:webHidden/>
          </w:rPr>
          <w:t>12</w:t>
        </w:r>
        <w:r w:rsidR="00C7634D">
          <w:rPr>
            <w:rFonts w:ascii="Arial" w:hAnsi="Arial" w:cs="Arial"/>
            <w:b w:val="0"/>
            <w:noProof/>
            <w:webHidden/>
          </w:rPr>
          <w:t xml:space="preserve"> -</w:t>
        </w:r>
        <w:r w:rsidR="00425459" w:rsidRPr="00C41AD8">
          <w:rPr>
            <w:rFonts w:ascii="Arial" w:hAnsi="Arial" w:cs="Arial"/>
            <w:b w:val="0"/>
            <w:noProof/>
            <w:webHidden/>
          </w:rPr>
          <w:fldChar w:fldCharType="end"/>
        </w:r>
      </w:hyperlink>
    </w:p>
    <w:p w14:paraId="4E4A6DBC" w14:textId="21203DF3" w:rsidR="00C41AD8" w:rsidRPr="00C41AD8" w:rsidRDefault="006A4F66">
      <w:pPr>
        <w:pStyle w:val="21"/>
        <w:tabs>
          <w:tab w:val="left" w:pos="480"/>
          <w:tab w:val="right" w:leader="dot" w:pos="8777"/>
        </w:tabs>
        <w:rPr>
          <w:rFonts w:ascii="Arial" w:eastAsiaTheme="minorEastAsia" w:hAnsi="Arial" w:cs="Arial"/>
          <w:b w:val="0"/>
          <w:bCs w:val="0"/>
          <w:noProof/>
          <w:sz w:val="24"/>
          <w:szCs w:val="24"/>
        </w:rPr>
      </w:pPr>
      <w:hyperlink w:anchor="_Toc43289074" w:history="1">
        <w:r w:rsidR="00C41AD8" w:rsidRPr="00C41AD8">
          <w:rPr>
            <w:rStyle w:val="-"/>
            <w:rFonts w:ascii="Arial" w:hAnsi="Arial" w:cs="Arial"/>
            <w:b w:val="0"/>
            <w:noProof/>
            <w:sz w:val="24"/>
            <w:szCs w:val="24"/>
          </w:rPr>
          <w:t>5.1</w:t>
        </w:r>
        <w:r w:rsidR="00C41AD8" w:rsidRPr="00C41AD8">
          <w:rPr>
            <w:rFonts w:ascii="Arial" w:eastAsiaTheme="minorEastAsia" w:hAnsi="Arial" w:cs="Arial"/>
            <w:b w:val="0"/>
            <w:bCs w:val="0"/>
            <w:noProof/>
            <w:sz w:val="24"/>
            <w:szCs w:val="24"/>
          </w:rPr>
          <w:tab/>
        </w:r>
        <w:r w:rsidR="00C41AD8" w:rsidRPr="00C41AD8">
          <w:rPr>
            <w:rStyle w:val="-"/>
            <w:rFonts w:ascii="Arial" w:hAnsi="Arial" w:cs="Arial"/>
            <w:b w:val="0"/>
            <w:noProof/>
            <w:sz w:val="24"/>
            <w:szCs w:val="24"/>
          </w:rPr>
          <w:t>Συσκευασία</w:t>
        </w:r>
        <w:r w:rsidR="00C41AD8" w:rsidRPr="00C41AD8">
          <w:rPr>
            <w:rFonts w:ascii="Arial" w:hAnsi="Arial" w:cs="Arial"/>
            <w:b w:val="0"/>
            <w:noProof/>
            <w:webHidden/>
            <w:sz w:val="24"/>
            <w:szCs w:val="24"/>
          </w:rPr>
          <w:tab/>
        </w:r>
        <w:r w:rsidR="00425459" w:rsidRPr="00C41AD8">
          <w:rPr>
            <w:rFonts w:ascii="Arial" w:hAnsi="Arial" w:cs="Arial"/>
            <w:b w:val="0"/>
            <w:noProof/>
            <w:webHidden/>
            <w:sz w:val="24"/>
            <w:szCs w:val="24"/>
          </w:rPr>
          <w:fldChar w:fldCharType="begin"/>
        </w:r>
        <w:r w:rsidR="00C41AD8" w:rsidRPr="00C41AD8">
          <w:rPr>
            <w:rFonts w:ascii="Arial" w:hAnsi="Arial" w:cs="Arial"/>
            <w:b w:val="0"/>
            <w:noProof/>
            <w:webHidden/>
            <w:sz w:val="24"/>
            <w:szCs w:val="24"/>
          </w:rPr>
          <w:instrText xml:space="preserve"> PAGEREF _Toc43289074 \h </w:instrText>
        </w:r>
        <w:r w:rsidR="00425459" w:rsidRPr="00C41AD8">
          <w:rPr>
            <w:rFonts w:ascii="Arial" w:hAnsi="Arial" w:cs="Arial"/>
            <w:b w:val="0"/>
            <w:noProof/>
            <w:webHidden/>
            <w:sz w:val="24"/>
            <w:szCs w:val="24"/>
          </w:rPr>
        </w:r>
        <w:r w:rsidR="00425459" w:rsidRPr="00C41AD8">
          <w:rPr>
            <w:rFonts w:ascii="Arial" w:hAnsi="Arial" w:cs="Arial"/>
            <w:b w:val="0"/>
            <w:noProof/>
            <w:webHidden/>
            <w:sz w:val="24"/>
            <w:szCs w:val="24"/>
          </w:rPr>
          <w:fldChar w:fldCharType="separate"/>
        </w:r>
        <w:r w:rsidR="00C7634D">
          <w:rPr>
            <w:rFonts w:ascii="Arial" w:hAnsi="Arial" w:cs="Arial"/>
            <w:b w:val="0"/>
            <w:noProof/>
            <w:webHidden/>
            <w:sz w:val="24"/>
            <w:szCs w:val="24"/>
          </w:rPr>
          <w:t xml:space="preserve">- </w:t>
        </w:r>
        <w:r w:rsidR="003C6C7C">
          <w:rPr>
            <w:rFonts w:ascii="Arial" w:hAnsi="Arial" w:cs="Arial"/>
            <w:b w:val="0"/>
            <w:noProof/>
            <w:webHidden/>
            <w:sz w:val="24"/>
            <w:szCs w:val="24"/>
          </w:rPr>
          <w:t>13</w:t>
        </w:r>
        <w:r w:rsidR="00C7634D">
          <w:rPr>
            <w:rFonts w:ascii="Arial" w:hAnsi="Arial" w:cs="Arial"/>
            <w:b w:val="0"/>
            <w:noProof/>
            <w:webHidden/>
            <w:sz w:val="24"/>
            <w:szCs w:val="24"/>
          </w:rPr>
          <w:t xml:space="preserve"> -</w:t>
        </w:r>
        <w:r w:rsidR="00425459" w:rsidRPr="00C41AD8">
          <w:rPr>
            <w:rFonts w:ascii="Arial" w:hAnsi="Arial" w:cs="Arial"/>
            <w:b w:val="0"/>
            <w:noProof/>
            <w:webHidden/>
            <w:sz w:val="24"/>
            <w:szCs w:val="24"/>
          </w:rPr>
          <w:fldChar w:fldCharType="end"/>
        </w:r>
      </w:hyperlink>
    </w:p>
    <w:p w14:paraId="1860B3F8" w14:textId="673B1B73" w:rsidR="00C41AD8" w:rsidRPr="00C41AD8" w:rsidRDefault="006A4F66">
      <w:pPr>
        <w:pStyle w:val="21"/>
        <w:tabs>
          <w:tab w:val="left" w:pos="480"/>
          <w:tab w:val="right" w:leader="dot" w:pos="8777"/>
        </w:tabs>
        <w:rPr>
          <w:rFonts w:ascii="Arial" w:eastAsiaTheme="minorEastAsia" w:hAnsi="Arial" w:cs="Arial"/>
          <w:b w:val="0"/>
          <w:bCs w:val="0"/>
          <w:noProof/>
          <w:sz w:val="24"/>
          <w:szCs w:val="24"/>
        </w:rPr>
      </w:pPr>
      <w:hyperlink w:anchor="_Toc43289075" w:history="1">
        <w:r w:rsidR="00C41AD8" w:rsidRPr="00C41AD8">
          <w:rPr>
            <w:rStyle w:val="-"/>
            <w:rFonts w:ascii="Arial" w:hAnsi="Arial" w:cs="Arial"/>
            <w:b w:val="0"/>
            <w:noProof/>
            <w:sz w:val="24"/>
            <w:szCs w:val="24"/>
          </w:rPr>
          <w:t>5.2</w:t>
        </w:r>
        <w:r w:rsidR="00C41AD8" w:rsidRPr="00C41AD8">
          <w:rPr>
            <w:rFonts w:ascii="Arial" w:eastAsiaTheme="minorEastAsia" w:hAnsi="Arial" w:cs="Arial"/>
            <w:b w:val="0"/>
            <w:bCs w:val="0"/>
            <w:noProof/>
            <w:sz w:val="24"/>
            <w:szCs w:val="24"/>
          </w:rPr>
          <w:tab/>
        </w:r>
        <w:r w:rsidR="00C41AD8" w:rsidRPr="00C41AD8">
          <w:rPr>
            <w:rStyle w:val="-"/>
            <w:rFonts w:ascii="Arial" w:hAnsi="Arial" w:cs="Arial"/>
            <w:b w:val="0"/>
            <w:noProof/>
            <w:sz w:val="24"/>
            <w:szCs w:val="24"/>
          </w:rPr>
          <w:t>Επισήμανση Υλικού</w:t>
        </w:r>
        <w:r w:rsidR="00C41AD8" w:rsidRPr="00C41AD8">
          <w:rPr>
            <w:rFonts w:ascii="Arial" w:hAnsi="Arial" w:cs="Arial"/>
            <w:b w:val="0"/>
            <w:noProof/>
            <w:webHidden/>
            <w:sz w:val="24"/>
            <w:szCs w:val="24"/>
          </w:rPr>
          <w:tab/>
        </w:r>
        <w:r w:rsidR="00425459" w:rsidRPr="00C41AD8">
          <w:rPr>
            <w:rFonts w:ascii="Arial" w:hAnsi="Arial" w:cs="Arial"/>
            <w:b w:val="0"/>
            <w:noProof/>
            <w:webHidden/>
            <w:sz w:val="24"/>
            <w:szCs w:val="24"/>
          </w:rPr>
          <w:fldChar w:fldCharType="begin"/>
        </w:r>
        <w:r w:rsidR="00C41AD8" w:rsidRPr="00C41AD8">
          <w:rPr>
            <w:rFonts w:ascii="Arial" w:hAnsi="Arial" w:cs="Arial"/>
            <w:b w:val="0"/>
            <w:noProof/>
            <w:webHidden/>
            <w:sz w:val="24"/>
            <w:szCs w:val="24"/>
          </w:rPr>
          <w:instrText xml:space="preserve"> PAGEREF _Toc43289075 \h </w:instrText>
        </w:r>
        <w:r w:rsidR="00425459" w:rsidRPr="00C41AD8">
          <w:rPr>
            <w:rFonts w:ascii="Arial" w:hAnsi="Arial" w:cs="Arial"/>
            <w:b w:val="0"/>
            <w:noProof/>
            <w:webHidden/>
            <w:sz w:val="24"/>
            <w:szCs w:val="24"/>
          </w:rPr>
        </w:r>
        <w:r w:rsidR="00425459" w:rsidRPr="00C41AD8">
          <w:rPr>
            <w:rFonts w:ascii="Arial" w:hAnsi="Arial" w:cs="Arial"/>
            <w:b w:val="0"/>
            <w:noProof/>
            <w:webHidden/>
            <w:sz w:val="24"/>
            <w:szCs w:val="24"/>
          </w:rPr>
          <w:fldChar w:fldCharType="separate"/>
        </w:r>
        <w:r w:rsidR="00C7634D">
          <w:rPr>
            <w:rFonts w:ascii="Arial" w:hAnsi="Arial" w:cs="Arial"/>
            <w:b w:val="0"/>
            <w:noProof/>
            <w:webHidden/>
            <w:sz w:val="24"/>
            <w:szCs w:val="24"/>
          </w:rPr>
          <w:t>-</w:t>
        </w:r>
        <w:r w:rsidR="003C6C7C">
          <w:rPr>
            <w:rFonts w:ascii="Arial" w:hAnsi="Arial" w:cs="Arial"/>
            <w:b w:val="0"/>
            <w:noProof/>
            <w:webHidden/>
            <w:sz w:val="24"/>
            <w:szCs w:val="24"/>
          </w:rPr>
          <w:t xml:space="preserve"> 13</w:t>
        </w:r>
        <w:r w:rsidR="00C7634D">
          <w:rPr>
            <w:rFonts w:ascii="Arial" w:hAnsi="Arial" w:cs="Arial"/>
            <w:b w:val="0"/>
            <w:noProof/>
            <w:webHidden/>
            <w:sz w:val="24"/>
            <w:szCs w:val="24"/>
          </w:rPr>
          <w:t xml:space="preserve"> -</w:t>
        </w:r>
        <w:r w:rsidR="00425459" w:rsidRPr="00C41AD8">
          <w:rPr>
            <w:rFonts w:ascii="Arial" w:hAnsi="Arial" w:cs="Arial"/>
            <w:b w:val="0"/>
            <w:noProof/>
            <w:webHidden/>
            <w:sz w:val="24"/>
            <w:szCs w:val="24"/>
          </w:rPr>
          <w:fldChar w:fldCharType="end"/>
        </w:r>
      </w:hyperlink>
    </w:p>
    <w:p w14:paraId="50E4EF6F" w14:textId="6B106D01" w:rsidR="00C41AD8" w:rsidRPr="00C41AD8" w:rsidRDefault="006A4F66" w:rsidP="00C41AD8">
      <w:pPr>
        <w:pStyle w:val="10"/>
        <w:rPr>
          <w:rFonts w:ascii="Arial" w:eastAsiaTheme="minorEastAsia" w:hAnsi="Arial" w:cs="Arial"/>
          <w:b w:val="0"/>
          <w:noProof/>
        </w:rPr>
      </w:pPr>
      <w:hyperlink w:anchor="_Toc43289076" w:history="1">
        <w:r w:rsidR="00C41AD8" w:rsidRPr="00C41AD8">
          <w:rPr>
            <w:rStyle w:val="-"/>
            <w:rFonts w:ascii="Arial" w:hAnsi="Arial" w:cs="Arial"/>
            <w:b w:val="0"/>
            <w:noProof/>
          </w:rPr>
          <w:t>6.</w:t>
        </w:r>
        <w:r w:rsidR="00C41AD8" w:rsidRPr="00C41AD8">
          <w:rPr>
            <w:rFonts w:ascii="Arial" w:eastAsiaTheme="minorEastAsia" w:hAnsi="Arial" w:cs="Arial"/>
            <w:b w:val="0"/>
            <w:noProof/>
          </w:rPr>
          <w:tab/>
        </w:r>
        <w:r w:rsidR="00C41AD8" w:rsidRPr="00C41AD8">
          <w:rPr>
            <w:rStyle w:val="-"/>
            <w:rFonts w:ascii="Arial" w:hAnsi="Arial" w:cs="Arial"/>
            <w:b w:val="0"/>
            <w:noProof/>
          </w:rPr>
          <w:t>ΑΠΑΙΤΗΣΕΙΣ ΣΥΜΜΟΡΦΩΣΗΣ ΥΛΙΚΟΥ</w:t>
        </w:r>
        <w:r w:rsidR="00C41AD8" w:rsidRPr="00C41AD8">
          <w:rPr>
            <w:rFonts w:ascii="Arial" w:hAnsi="Arial" w:cs="Arial"/>
            <w:b w:val="0"/>
            <w:noProof/>
            <w:webHidden/>
          </w:rPr>
          <w:tab/>
        </w:r>
        <w:r w:rsidR="00425459" w:rsidRPr="00C41AD8">
          <w:rPr>
            <w:rFonts w:ascii="Arial" w:hAnsi="Arial" w:cs="Arial"/>
            <w:b w:val="0"/>
            <w:noProof/>
            <w:webHidden/>
          </w:rPr>
          <w:fldChar w:fldCharType="begin"/>
        </w:r>
        <w:r w:rsidR="00C41AD8" w:rsidRPr="00C41AD8">
          <w:rPr>
            <w:rFonts w:ascii="Arial" w:hAnsi="Arial" w:cs="Arial"/>
            <w:b w:val="0"/>
            <w:noProof/>
            <w:webHidden/>
          </w:rPr>
          <w:instrText xml:space="preserve"> PAGEREF _Toc43289076 \h </w:instrText>
        </w:r>
        <w:r w:rsidR="00425459" w:rsidRPr="00C41AD8">
          <w:rPr>
            <w:rFonts w:ascii="Arial" w:hAnsi="Arial" w:cs="Arial"/>
            <w:b w:val="0"/>
            <w:noProof/>
            <w:webHidden/>
          </w:rPr>
        </w:r>
        <w:r w:rsidR="00425459" w:rsidRPr="00C41AD8">
          <w:rPr>
            <w:rFonts w:ascii="Arial" w:hAnsi="Arial" w:cs="Arial"/>
            <w:b w:val="0"/>
            <w:noProof/>
            <w:webHidden/>
          </w:rPr>
          <w:fldChar w:fldCharType="separate"/>
        </w:r>
        <w:r w:rsidR="00C7634D">
          <w:rPr>
            <w:rFonts w:ascii="Arial" w:hAnsi="Arial" w:cs="Arial"/>
            <w:b w:val="0"/>
            <w:noProof/>
            <w:webHidden/>
          </w:rPr>
          <w:t xml:space="preserve">- </w:t>
        </w:r>
        <w:r w:rsidR="003C6C7C">
          <w:rPr>
            <w:rFonts w:ascii="Arial" w:hAnsi="Arial" w:cs="Arial"/>
            <w:b w:val="0"/>
            <w:noProof/>
            <w:webHidden/>
          </w:rPr>
          <w:t>13</w:t>
        </w:r>
        <w:r w:rsidR="00C7634D">
          <w:rPr>
            <w:rFonts w:ascii="Arial" w:hAnsi="Arial" w:cs="Arial"/>
            <w:b w:val="0"/>
            <w:noProof/>
            <w:webHidden/>
          </w:rPr>
          <w:t xml:space="preserve"> -</w:t>
        </w:r>
        <w:r w:rsidR="00425459" w:rsidRPr="00C41AD8">
          <w:rPr>
            <w:rFonts w:ascii="Arial" w:hAnsi="Arial" w:cs="Arial"/>
            <w:b w:val="0"/>
            <w:noProof/>
            <w:webHidden/>
          </w:rPr>
          <w:fldChar w:fldCharType="end"/>
        </w:r>
      </w:hyperlink>
    </w:p>
    <w:p w14:paraId="79C253F5" w14:textId="48F5680F" w:rsidR="00C41AD8" w:rsidRDefault="006A4F66">
      <w:pPr>
        <w:pStyle w:val="21"/>
        <w:tabs>
          <w:tab w:val="left" w:pos="480"/>
          <w:tab w:val="right" w:leader="dot" w:pos="8777"/>
        </w:tabs>
        <w:rPr>
          <w:rFonts w:ascii="Arial" w:hAnsi="Arial" w:cs="Arial"/>
          <w:b w:val="0"/>
          <w:noProof/>
          <w:sz w:val="24"/>
          <w:szCs w:val="24"/>
        </w:rPr>
      </w:pPr>
      <w:hyperlink w:anchor="_Toc43289077" w:history="1">
        <w:r w:rsidR="00C41AD8" w:rsidRPr="00C41AD8">
          <w:rPr>
            <w:rStyle w:val="-"/>
            <w:rFonts w:ascii="Arial" w:hAnsi="Arial" w:cs="Arial"/>
            <w:b w:val="0"/>
            <w:noProof/>
            <w:sz w:val="24"/>
            <w:szCs w:val="24"/>
          </w:rPr>
          <w:t>6.1</w:t>
        </w:r>
        <w:r w:rsidR="00C41AD8" w:rsidRPr="00C41AD8">
          <w:rPr>
            <w:rFonts w:ascii="Arial" w:eastAsiaTheme="minorEastAsia" w:hAnsi="Arial" w:cs="Arial"/>
            <w:b w:val="0"/>
            <w:bCs w:val="0"/>
            <w:noProof/>
            <w:sz w:val="24"/>
            <w:szCs w:val="24"/>
          </w:rPr>
          <w:tab/>
        </w:r>
        <w:r w:rsidR="00C41AD8" w:rsidRPr="00C41AD8">
          <w:rPr>
            <w:rStyle w:val="-"/>
            <w:rFonts w:ascii="Arial" w:hAnsi="Arial" w:cs="Arial"/>
            <w:b w:val="0"/>
            <w:noProof/>
            <w:sz w:val="24"/>
            <w:szCs w:val="24"/>
          </w:rPr>
          <w:t>Συνοδευτικά Έγγραφα/Πιστοποιητικά</w:t>
        </w:r>
        <w:r w:rsidR="00C41AD8" w:rsidRPr="00C41AD8">
          <w:rPr>
            <w:rFonts w:ascii="Arial" w:hAnsi="Arial" w:cs="Arial"/>
            <w:b w:val="0"/>
            <w:noProof/>
            <w:webHidden/>
            <w:sz w:val="24"/>
            <w:szCs w:val="24"/>
          </w:rPr>
          <w:tab/>
        </w:r>
        <w:r w:rsidR="00425459" w:rsidRPr="00C41AD8">
          <w:rPr>
            <w:rFonts w:ascii="Arial" w:hAnsi="Arial" w:cs="Arial"/>
            <w:b w:val="0"/>
            <w:noProof/>
            <w:webHidden/>
            <w:sz w:val="24"/>
            <w:szCs w:val="24"/>
          </w:rPr>
          <w:fldChar w:fldCharType="begin"/>
        </w:r>
        <w:r w:rsidR="00C41AD8" w:rsidRPr="00C41AD8">
          <w:rPr>
            <w:rFonts w:ascii="Arial" w:hAnsi="Arial" w:cs="Arial"/>
            <w:b w:val="0"/>
            <w:noProof/>
            <w:webHidden/>
            <w:sz w:val="24"/>
            <w:szCs w:val="24"/>
          </w:rPr>
          <w:instrText xml:space="preserve"> PAGEREF _Toc43289077 \h </w:instrText>
        </w:r>
        <w:r w:rsidR="00425459" w:rsidRPr="00C41AD8">
          <w:rPr>
            <w:rFonts w:ascii="Arial" w:hAnsi="Arial" w:cs="Arial"/>
            <w:b w:val="0"/>
            <w:noProof/>
            <w:webHidden/>
            <w:sz w:val="24"/>
            <w:szCs w:val="24"/>
          </w:rPr>
        </w:r>
        <w:r w:rsidR="00425459" w:rsidRPr="00C41AD8">
          <w:rPr>
            <w:rFonts w:ascii="Arial" w:hAnsi="Arial" w:cs="Arial"/>
            <w:b w:val="0"/>
            <w:noProof/>
            <w:webHidden/>
            <w:sz w:val="24"/>
            <w:szCs w:val="24"/>
          </w:rPr>
          <w:fldChar w:fldCharType="separate"/>
        </w:r>
        <w:r w:rsidR="00C7634D">
          <w:rPr>
            <w:rFonts w:ascii="Arial" w:hAnsi="Arial" w:cs="Arial"/>
            <w:b w:val="0"/>
            <w:noProof/>
            <w:webHidden/>
            <w:sz w:val="24"/>
            <w:szCs w:val="24"/>
          </w:rPr>
          <w:t xml:space="preserve">- </w:t>
        </w:r>
        <w:r w:rsidR="003C6C7C">
          <w:rPr>
            <w:rFonts w:ascii="Arial" w:hAnsi="Arial" w:cs="Arial"/>
            <w:b w:val="0"/>
            <w:noProof/>
            <w:webHidden/>
            <w:sz w:val="24"/>
            <w:szCs w:val="24"/>
          </w:rPr>
          <w:t>13</w:t>
        </w:r>
        <w:r w:rsidR="00C7634D">
          <w:rPr>
            <w:rFonts w:ascii="Arial" w:hAnsi="Arial" w:cs="Arial"/>
            <w:b w:val="0"/>
            <w:noProof/>
            <w:webHidden/>
            <w:sz w:val="24"/>
            <w:szCs w:val="24"/>
          </w:rPr>
          <w:t xml:space="preserve"> -</w:t>
        </w:r>
        <w:r w:rsidR="00425459" w:rsidRPr="00C41AD8">
          <w:rPr>
            <w:rFonts w:ascii="Arial" w:hAnsi="Arial" w:cs="Arial"/>
            <w:b w:val="0"/>
            <w:noProof/>
            <w:webHidden/>
            <w:sz w:val="24"/>
            <w:szCs w:val="24"/>
          </w:rPr>
          <w:fldChar w:fldCharType="end"/>
        </w:r>
      </w:hyperlink>
    </w:p>
    <w:p w14:paraId="3B05CDF6" w14:textId="77777777" w:rsidR="003C6C7C" w:rsidRDefault="003C6C7C" w:rsidP="003C6C7C">
      <w:pPr>
        <w:rPr>
          <w:rFonts w:eastAsiaTheme="minorEastAsia"/>
        </w:rPr>
      </w:pPr>
    </w:p>
    <w:p w14:paraId="700A14DD" w14:textId="1347730F" w:rsidR="003C6C7C" w:rsidRPr="003C6C7C" w:rsidRDefault="003C6C7C" w:rsidP="003C6C7C">
      <w:pPr>
        <w:rPr>
          <w:rFonts w:ascii="Arial" w:eastAsiaTheme="minorEastAsia" w:hAnsi="Arial" w:cs="Arial"/>
        </w:rPr>
      </w:pPr>
      <w:r w:rsidRPr="003C6C7C">
        <w:rPr>
          <w:rFonts w:ascii="Arial" w:eastAsiaTheme="minorEastAsia" w:hAnsi="Arial" w:cs="Arial"/>
        </w:rPr>
        <w:t>6.2</w:t>
      </w:r>
      <w:r>
        <w:rPr>
          <w:rFonts w:ascii="Arial" w:eastAsiaTheme="minorEastAsia" w:hAnsi="Arial" w:cs="Arial"/>
        </w:rPr>
        <w:t xml:space="preserve">   </w:t>
      </w:r>
      <w:r w:rsidR="00976970" w:rsidRPr="00976970">
        <w:rPr>
          <w:rFonts w:ascii="Arial" w:eastAsiaTheme="minorEastAsia" w:hAnsi="Arial" w:cs="Arial"/>
        </w:rPr>
        <w:t>Επιθεωρήσεις / Δοκιμές</w:t>
      </w:r>
      <w:r w:rsidR="00976970">
        <w:rPr>
          <w:rFonts w:ascii="Arial" w:eastAsiaTheme="minorEastAsia" w:hAnsi="Arial" w:cs="Arial"/>
        </w:rPr>
        <w:t>……………………………………………………….- 14 -</w:t>
      </w:r>
    </w:p>
    <w:p w14:paraId="2F1BC7A7" w14:textId="72C96055" w:rsidR="00C41AD8" w:rsidRPr="00C41AD8" w:rsidRDefault="006A4F66" w:rsidP="00C41AD8">
      <w:pPr>
        <w:pStyle w:val="10"/>
        <w:rPr>
          <w:rFonts w:ascii="Arial" w:eastAsiaTheme="minorEastAsia" w:hAnsi="Arial" w:cs="Arial"/>
          <w:b w:val="0"/>
          <w:noProof/>
        </w:rPr>
      </w:pPr>
      <w:hyperlink w:anchor="_Toc43289078" w:history="1">
        <w:r w:rsidR="00C41AD8" w:rsidRPr="00C41AD8">
          <w:rPr>
            <w:rStyle w:val="-"/>
            <w:rFonts w:ascii="Arial" w:hAnsi="Arial" w:cs="Arial"/>
            <w:b w:val="0"/>
            <w:noProof/>
          </w:rPr>
          <w:t>7.</w:t>
        </w:r>
        <w:r w:rsidR="00C41AD8" w:rsidRPr="00C41AD8">
          <w:rPr>
            <w:rFonts w:ascii="Arial" w:eastAsiaTheme="minorEastAsia" w:hAnsi="Arial" w:cs="Arial"/>
            <w:b w:val="0"/>
            <w:noProof/>
          </w:rPr>
          <w:tab/>
        </w:r>
        <w:r w:rsidR="00C41AD8" w:rsidRPr="00C41AD8">
          <w:rPr>
            <w:rStyle w:val="-"/>
            <w:rFonts w:ascii="Arial" w:hAnsi="Arial" w:cs="Arial"/>
            <w:b w:val="0"/>
            <w:noProof/>
          </w:rPr>
          <w:t>ΥΠΗΡΕΣΙΕΣ / ΥΠΟΣΤΗΡΙΞΗ</w:t>
        </w:r>
        <w:r w:rsidR="00976970">
          <w:rPr>
            <w:rStyle w:val="-"/>
            <w:rFonts w:ascii="Arial" w:hAnsi="Arial" w:cs="Arial"/>
            <w:b w:val="0"/>
            <w:noProof/>
          </w:rPr>
          <w:t>…</w:t>
        </w:r>
        <w:r w:rsidR="00C41AD8" w:rsidRPr="00C41AD8">
          <w:rPr>
            <w:rFonts w:ascii="Arial" w:hAnsi="Arial" w:cs="Arial"/>
            <w:b w:val="0"/>
            <w:noProof/>
            <w:webHidden/>
          </w:rPr>
          <w:tab/>
        </w:r>
        <w:r w:rsidR="00425459" w:rsidRPr="00C41AD8">
          <w:rPr>
            <w:rFonts w:ascii="Arial" w:hAnsi="Arial" w:cs="Arial"/>
            <w:b w:val="0"/>
            <w:noProof/>
            <w:webHidden/>
          </w:rPr>
          <w:fldChar w:fldCharType="begin"/>
        </w:r>
        <w:r w:rsidR="00C41AD8" w:rsidRPr="00C41AD8">
          <w:rPr>
            <w:rFonts w:ascii="Arial" w:hAnsi="Arial" w:cs="Arial"/>
            <w:b w:val="0"/>
            <w:noProof/>
            <w:webHidden/>
          </w:rPr>
          <w:instrText xml:space="preserve"> PAGEREF _Toc43289078 \h </w:instrText>
        </w:r>
        <w:r w:rsidR="00425459" w:rsidRPr="00C41AD8">
          <w:rPr>
            <w:rFonts w:ascii="Arial" w:hAnsi="Arial" w:cs="Arial"/>
            <w:b w:val="0"/>
            <w:noProof/>
            <w:webHidden/>
          </w:rPr>
        </w:r>
        <w:r w:rsidR="00425459" w:rsidRPr="00C41AD8">
          <w:rPr>
            <w:rFonts w:ascii="Arial" w:hAnsi="Arial" w:cs="Arial"/>
            <w:b w:val="0"/>
            <w:noProof/>
            <w:webHidden/>
          </w:rPr>
          <w:fldChar w:fldCharType="separate"/>
        </w:r>
        <w:r w:rsidR="00C7634D">
          <w:rPr>
            <w:rFonts w:ascii="Arial" w:hAnsi="Arial" w:cs="Arial"/>
            <w:b w:val="0"/>
            <w:noProof/>
            <w:webHidden/>
          </w:rPr>
          <w:t xml:space="preserve">- </w:t>
        </w:r>
        <w:r w:rsidR="00976970">
          <w:rPr>
            <w:rFonts w:ascii="Arial" w:hAnsi="Arial" w:cs="Arial"/>
            <w:b w:val="0"/>
            <w:noProof/>
            <w:webHidden/>
          </w:rPr>
          <w:t>16</w:t>
        </w:r>
        <w:r w:rsidR="00C7634D">
          <w:rPr>
            <w:rFonts w:ascii="Arial" w:hAnsi="Arial" w:cs="Arial"/>
            <w:b w:val="0"/>
            <w:noProof/>
            <w:webHidden/>
          </w:rPr>
          <w:t xml:space="preserve"> -</w:t>
        </w:r>
        <w:r w:rsidR="00425459" w:rsidRPr="00C41AD8">
          <w:rPr>
            <w:rFonts w:ascii="Arial" w:hAnsi="Arial" w:cs="Arial"/>
            <w:b w:val="0"/>
            <w:noProof/>
            <w:webHidden/>
          </w:rPr>
          <w:fldChar w:fldCharType="end"/>
        </w:r>
      </w:hyperlink>
    </w:p>
    <w:p w14:paraId="57C73000" w14:textId="59D0DB31" w:rsidR="00C41AD8" w:rsidRPr="00C41AD8" w:rsidRDefault="006A4F66" w:rsidP="00C41AD8">
      <w:pPr>
        <w:pStyle w:val="10"/>
        <w:rPr>
          <w:rFonts w:ascii="Arial" w:eastAsiaTheme="minorEastAsia" w:hAnsi="Arial" w:cs="Arial"/>
          <w:b w:val="0"/>
          <w:noProof/>
        </w:rPr>
      </w:pPr>
      <w:hyperlink w:anchor="_Toc43289079" w:history="1">
        <w:r w:rsidR="00C41AD8" w:rsidRPr="00C41AD8">
          <w:rPr>
            <w:rStyle w:val="-"/>
            <w:rFonts w:ascii="Arial" w:hAnsi="Arial" w:cs="Arial"/>
            <w:b w:val="0"/>
            <w:noProof/>
          </w:rPr>
          <w:t>8.</w:t>
        </w:r>
        <w:r w:rsidR="00C41AD8" w:rsidRPr="00C41AD8">
          <w:rPr>
            <w:rFonts w:ascii="Arial" w:eastAsiaTheme="minorEastAsia" w:hAnsi="Arial" w:cs="Arial"/>
            <w:b w:val="0"/>
            <w:noProof/>
          </w:rPr>
          <w:tab/>
        </w:r>
        <w:r w:rsidR="00C41AD8" w:rsidRPr="00C41AD8">
          <w:rPr>
            <w:rStyle w:val="-"/>
            <w:rFonts w:ascii="Arial" w:hAnsi="Arial" w:cs="Arial"/>
            <w:b w:val="0"/>
            <w:noProof/>
          </w:rPr>
          <w:t>ΛΟΙΠΕΣ ΑΠΑΙΤΗΣΕΙΣ</w:t>
        </w:r>
        <w:r w:rsidR="00C41AD8" w:rsidRPr="00C41AD8">
          <w:rPr>
            <w:rFonts w:ascii="Arial" w:hAnsi="Arial" w:cs="Arial"/>
            <w:b w:val="0"/>
            <w:noProof/>
            <w:webHidden/>
          </w:rPr>
          <w:tab/>
        </w:r>
        <w:r w:rsidR="00425459" w:rsidRPr="00C41AD8">
          <w:rPr>
            <w:rFonts w:ascii="Arial" w:hAnsi="Arial" w:cs="Arial"/>
            <w:b w:val="0"/>
            <w:noProof/>
            <w:webHidden/>
          </w:rPr>
          <w:fldChar w:fldCharType="begin"/>
        </w:r>
        <w:r w:rsidR="00C41AD8" w:rsidRPr="00C41AD8">
          <w:rPr>
            <w:rFonts w:ascii="Arial" w:hAnsi="Arial" w:cs="Arial"/>
            <w:b w:val="0"/>
            <w:noProof/>
            <w:webHidden/>
          </w:rPr>
          <w:instrText xml:space="preserve"> PAGEREF _Toc43289079 \h </w:instrText>
        </w:r>
        <w:r w:rsidR="00425459" w:rsidRPr="00C41AD8">
          <w:rPr>
            <w:rFonts w:ascii="Arial" w:hAnsi="Arial" w:cs="Arial"/>
            <w:b w:val="0"/>
            <w:noProof/>
            <w:webHidden/>
          </w:rPr>
        </w:r>
        <w:r w:rsidR="00425459" w:rsidRPr="00C41AD8">
          <w:rPr>
            <w:rFonts w:ascii="Arial" w:hAnsi="Arial" w:cs="Arial"/>
            <w:b w:val="0"/>
            <w:noProof/>
            <w:webHidden/>
          </w:rPr>
          <w:fldChar w:fldCharType="separate"/>
        </w:r>
        <w:r w:rsidR="00C7634D">
          <w:rPr>
            <w:rFonts w:ascii="Arial" w:hAnsi="Arial" w:cs="Arial"/>
            <w:b w:val="0"/>
            <w:noProof/>
            <w:webHidden/>
          </w:rPr>
          <w:t xml:space="preserve">- </w:t>
        </w:r>
        <w:r w:rsidR="00976970">
          <w:rPr>
            <w:rFonts w:ascii="Arial" w:hAnsi="Arial" w:cs="Arial"/>
            <w:b w:val="0"/>
            <w:noProof/>
            <w:webHidden/>
          </w:rPr>
          <w:t>17</w:t>
        </w:r>
        <w:r w:rsidR="00C7634D">
          <w:rPr>
            <w:rFonts w:ascii="Arial" w:hAnsi="Arial" w:cs="Arial"/>
            <w:b w:val="0"/>
            <w:noProof/>
            <w:webHidden/>
          </w:rPr>
          <w:t xml:space="preserve"> -</w:t>
        </w:r>
        <w:r w:rsidR="00425459" w:rsidRPr="00C41AD8">
          <w:rPr>
            <w:rFonts w:ascii="Arial" w:hAnsi="Arial" w:cs="Arial"/>
            <w:b w:val="0"/>
            <w:noProof/>
            <w:webHidden/>
          </w:rPr>
          <w:fldChar w:fldCharType="end"/>
        </w:r>
      </w:hyperlink>
    </w:p>
    <w:p w14:paraId="0F896424" w14:textId="0FE73D2A" w:rsidR="00C41AD8" w:rsidRPr="00C41AD8" w:rsidRDefault="006A4F66" w:rsidP="00C41AD8">
      <w:pPr>
        <w:pStyle w:val="10"/>
        <w:rPr>
          <w:rFonts w:ascii="Arial" w:eastAsiaTheme="minorEastAsia" w:hAnsi="Arial" w:cs="Arial"/>
          <w:b w:val="0"/>
          <w:noProof/>
        </w:rPr>
      </w:pPr>
      <w:hyperlink w:anchor="_Toc43289080" w:history="1">
        <w:r w:rsidR="00C41AD8" w:rsidRPr="00C41AD8">
          <w:rPr>
            <w:rStyle w:val="-"/>
            <w:rFonts w:ascii="Arial" w:hAnsi="Arial" w:cs="Arial"/>
            <w:b w:val="0"/>
            <w:noProof/>
          </w:rPr>
          <w:t>9.</w:t>
        </w:r>
        <w:r w:rsidR="00C41AD8" w:rsidRPr="00C41AD8">
          <w:rPr>
            <w:rFonts w:ascii="Arial" w:eastAsiaTheme="minorEastAsia" w:hAnsi="Arial" w:cs="Arial"/>
            <w:b w:val="0"/>
            <w:noProof/>
          </w:rPr>
          <w:tab/>
        </w:r>
        <w:r w:rsidR="00C41AD8" w:rsidRPr="00C41AD8">
          <w:rPr>
            <w:rStyle w:val="-"/>
            <w:rFonts w:ascii="Arial" w:hAnsi="Arial" w:cs="Arial"/>
            <w:b w:val="0"/>
            <w:noProof/>
          </w:rPr>
          <w:t>ΣΗΜΕΙΩΣΕΙΣ</w:t>
        </w:r>
        <w:r w:rsidR="00C41AD8" w:rsidRPr="00C41AD8">
          <w:rPr>
            <w:rFonts w:ascii="Arial" w:hAnsi="Arial" w:cs="Arial"/>
            <w:b w:val="0"/>
            <w:noProof/>
            <w:webHidden/>
          </w:rPr>
          <w:tab/>
        </w:r>
        <w:r w:rsidR="00425459" w:rsidRPr="00C41AD8">
          <w:rPr>
            <w:rFonts w:ascii="Arial" w:hAnsi="Arial" w:cs="Arial"/>
            <w:b w:val="0"/>
            <w:noProof/>
            <w:webHidden/>
          </w:rPr>
          <w:fldChar w:fldCharType="begin"/>
        </w:r>
        <w:r w:rsidR="00C41AD8" w:rsidRPr="00C41AD8">
          <w:rPr>
            <w:rFonts w:ascii="Arial" w:hAnsi="Arial" w:cs="Arial"/>
            <w:b w:val="0"/>
            <w:noProof/>
            <w:webHidden/>
          </w:rPr>
          <w:instrText xml:space="preserve"> PAGEREF _Toc43289080 \h </w:instrText>
        </w:r>
        <w:r w:rsidR="00425459" w:rsidRPr="00C41AD8">
          <w:rPr>
            <w:rFonts w:ascii="Arial" w:hAnsi="Arial" w:cs="Arial"/>
            <w:b w:val="0"/>
            <w:noProof/>
            <w:webHidden/>
          </w:rPr>
        </w:r>
        <w:r w:rsidR="00425459" w:rsidRPr="00C41AD8">
          <w:rPr>
            <w:rFonts w:ascii="Arial" w:hAnsi="Arial" w:cs="Arial"/>
            <w:b w:val="0"/>
            <w:noProof/>
            <w:webHidden/>
          </w:rPr>
          <w:fldChar w:fldCharType="separate"/>
        </w:r>
        <w:r w:rsidR="00C7634D">
          <w:rPr>
            <w:rFonts w:ascii="Arial" w:hAnsi="Arial" w:cs="Arial"/>
            <w:b w:val="0"/>
            <w:noProof/>
            <w:webHidden/>
          </w:rPr>
          <w:t>- 1</w:t>
        </w:r>
        <w:r w:rsidR="00976970">
          <w:rPr>
            <w:rFonts w:ascii="Arial" w:hAnsi="Arial" w:cs="Arial"/>
            <w:b w:val="0"/>
            <w:noProof/>
            <w:webHidden/>
          </w:rPr>
          <w:t>8</w:t>
        </w:r>
        <w:r w:rsidR="00C7634D">
          <w:rPr>
            <w:rFonts w:ascii="Arial" w:hAnsi="Arial" w:cs="Arial"/>
            <w:b w:val="0"/>
            <w:noProof/>
            <w:webHidden/>
          </w:rPr>
          <w:t xml:space="preserve"> -</w:t>
        </w:r>
        <w:r w:rsidR="00425459" w:rsidRPr="00C41AD8">
          <w:rPr>
            <w:rFonts w:ascii="Arial" w:hAnsi="Arial" w:cs="Arial"/>
            <w:b w:val="0"/>
            <w:noProof/>
            <w:webHidden/>
          </w:rPr>
          <w:fldChar w:fldCharType="end"/>
        </w:r>
      </w:hyperlink>
    </w:p>
    <w:p w14:paraId="24D38163" w14:textId="788F3DA8" w:rsidR="00C41AD8" w:rsidRPr="00C41AD8" w:rsidRDefault="006A4F66" w:rsidP="00C41AD8">
      <w:pPr>
        <w:pStyle w:val="10"/>
        <w:rPr>
          <w:rFonts w:ascii="Arial" w:eastAsiaTheme="minorEastAsia" w:hAnsi="Arial" w:cs="Arial"/>
          <w:b w:val="0"/>
          <w:noProof/>
        </w:rPr>
      </w:pPr>
      <w:hyperlink w:anchor="_Toc43289081" w:history="1">
        <w:r w:rsidR="00C41AD8" w:rsidRPr="00C41AD8">
          <w:rPr>
            <w:rStyle w:val="-"/>
            <w:rFonts w:ascii="Arial" w:hAnsi="Arial" w:cs="Arial"/>
            <w:b w:val="0"/>
            <w:noProof/>
          </w:rPr>
          <w:t>10.</w:t>
        </w:r>
        <w:r w:rsidR="00C41AD8" w:rsidRPr="00C41AD8">
          <w:rPr>
            <w:rFonts w:ascii="Arial" w:eastAsiaTheme="minorEastAsia" w:hAnsi="Arial" w:cs="Arial"/>
            <w:b w:val="0"/>
            <w:noProof/>
          </w:rPr>
          <w:tab/>
        </w:r>
        <w:r w:rsidR="00C41AD8" w:rsidRPr="00C41AD8">
          <w:rPr>
            <w:rStyle w:val="-"/>
            <w:rFonts w:ascii="Arial" w:hAnsi="Arial" w:cs="Arial"/>
            <w:b w:val="0"/>
            <w:noProof/>
          </w:rPr>
          <w:t>ΠΡΟΤΑΣΕΙΣ ΒΕΛΤΙΩΣΗΣ ΤΗΣ ΠΕΔ</w:t>
        </w:r>
        <w:r w:rsidR="00C41AD8" w:rsidRPr="00C41AD8">
          <w:rPr>
            <w:rFonts w:ascii="Arial" w:hAnsi="Arial" w:cs="Arial"/>
            <w:b w:val="0"/>
            <w:noProof/>
            <w:webHidden/>
          </w:rPr>
          <w:tab/>
        </w:r>
        <w:r w:rsidR="00425459" w:rsidRPr="00C41AD8">
          <w:rPr>
            <w:rFonts w:ascii="Arial" w:hAnsi="Arial" w:cs="Arial"/>
            <w:b w:val="0"/>
            <w:noProof/>
            <w:webHidden/>
          </w:rPr>
          <w:fldChar w:fldCharType="begin"/>
        </w:r>
        <w:r w:rsidR="00C41AD8" w:rsidRPr="00C41AD8">
          <w:rPr>
            <w:rFonts w:ascii="Arial" w:hAnsi="Arial" w:cs="Arial"/>
            <w:b w:val="0"/>
            <w:noProof/>
            <w:webHidden/>
          </w:rPr>
          <w:instrText xml:space="preserve"> PAGEREF _Toc43289081 \h </w:instrText>
        </w:r>
        <w:r w:rsidR="00425459" w:rsidRPr="00C41AD8">
          <w:rPr>
            <w:rFonts w:ascii="Arial" w:hAnsi="Arial" w:cs="Arial"/>
            <w:b w:val="0"/>
            <w:noProof/>
            <w:webHidden/>
          </w:rPr>
        </w:r>
        <w:r w:rsidR="00425459" w:rsidRPr="00C41AD8">
          <w:rPr>
            <w:rFonts w:ascii="Arial" w:hAnsi="Arial" w:cs="Arial"/>
            <w:b w:val="0"/>
            <w:noProof/>
            <w:webHidden/>
          </w:rPr>
          <w:fldChar w:fldCharType="separate"/>
        </w:r>
        <w:r w:rsidR="00C7634D">
          <w:rPr>
            <w:rFonts w:ascii="Arial" w:hAnsi="Arial" w:cs="Arial"/>
            <w:b w:val="0"/>
            <w:noProof/>
            <w:webHidden/>
          </w:rPr>
          <w:t>- 1</w:t>
        </w:r>
        <w:r w:rsidR="00976970">
          <w:rPr>
            <w:rFonts w:ascii="Arial" w:hAnsi="Arial" w:cs="Arial"/>
            <w:b w:val="0"/>
            <w:noProof/>
            <w:webHidden/>
          </w:rPr>
          <w:t>9</w:t>
        </w:r>
        <w:r w:rsidR="00C7634D">
          <w:rPr>
            <w:rFonts w:ascii="Arial" w:hAnsi="Arial" w:cs="Arial"/>
            <w:b w:val="0"/>
            <w:noProof/>
            <w:webHidden/>
          </w:rPr>
          <w:t xml:space="preserve"> -</w:t>
        </w:r>
        <w:r w:rsidR="00425459" w:rsidRPr="00C41AD8">
          <w:rPr>
            <w:rFonts w:ascii="Arial" w:hAnsi="Arial" w:cs="Arial"/>
            <w:b w:val="0"/>
            <w:noProof/>
            <w:webHidden/>
          </w:rPr>
          <w:fldChar w:fldCharType="end"/>
        </w:r>
      </w:hyperlink>
    </w:p>
    <w:p w14:paraId="6117714E" w14:textId="77777777" w:rsidR="003A5F66" w:rsidRPr="003A5F66" w:rsidRDefault="00425459" w:rsidP="00BD1CE2">
      <w:pPr>
        <w:rPr>
          <w:rFonts w:ascii="Arial" w:hAnsi="Arial" w:cs="Arial"/>
        </w:rPr>
      </w:pPr>
      <w:r w:rsidRPr="00C41AD8">
        <w:rPr>
          <w:rFonts w:ascii="Arial" w:hAnsi="Arial" w:cs="Arial"/>
        </w:rPr>
        <w:fldChar w:fldCharType="end"/>
      </w:r>
    </w:p>
    <w:p w14:paraId="5B629BF8" w14:textId="77777777" w:rsidR="003A5F66" w:rsidRDefault="003A5F66" w:rsidP="00BD1CE2">
      <w:pPr>
        <w:rPr>
          <w:rFonts w:ascii="Arial" w:hAnsi="Arial" w:cs="Arial"/>
        </w:rPr>
      </w:pPr>
    </w:p>
    <w:p w14:paraId="710662BD" w14:textId="77777777" w:rsidR="003A5F66" w:rsidRDefault="003A5F66" w:rsidP="00BD1CE2">
      <w:pPr>
        <w:rPr>
          <w:rFonts w:ascii="Arial" w:hAnsi="Arial" w:cs="Arial"/>
        </w:rPr>
      </w:pPr>
    </w:p>
    <w:p w14:paraId="1D06F136" w14:textId="77777777" w:rsidR="00BD1CE2" w:rsidRDefault="00C858F7" w:rsidP="0032236B">
      <w:pPr>
        <w:pStyle w:val="1"/>
        <w:tabs>
          <w:tab w:val="left" w:pos="1701"/>
          <w:tab w:val="left" w:pos="2268"/>
          <w:tab w:val="left" w:pos="2835"/>
          <w:tab w:val="left" w:pos="3402"/>
        </w:tabs>
      </w:pPr>
      <w:r>
        <w:br w:type="page"/>
      </w:r>
      <w:bookmarkStart w:id="1" w:name="_Toc43289063"/>
      <w:r w:rsidR="003639A2">
        <w:lastRenderedPageBreak/>
        <w:t>1.</w:t>
      </w:r>
      <w:r w:rsidR="003639A2">
        <w:tab/>
        <w:t>ΠΕΔΙΟ ΕΦΑΡΜΟΓΗΣ</w:t>
      </w:r>
      <w:bookmarkEnd w:id="1"/>
    </w:p>
    <w:p w14:paraId="2E606488" w14:textId="77777777" w:rsidR="003639A2" w:rsidRDefault="003639A2" w:rsidP="0032236B">
      <w:pPr>
        <w:tabs>
          <w:tab w:val="left" w:pos="567"/>
          <w:tab w:val="left" w:pos="1134"/>
          <w:tab w:val="left" w:pos="1701"/>
          <w:tab w:val="left" w:pos="2268"/>
          <w:tab w:val="left" w:pos="2835"/>
          <w:tab w:val="left" w:pos="3402"/>
        </w:tabs>
        <w:jc w:val="both"/>
        <w:rPr>
          <w:rFonts w:ascii="Arial" w:hAnsi="Arial" w:cs="Arial"/>
        </w:rPr>
      </w:pPr>
    </w:p>
    <w:p w14:paraId="42FD8CEC" w14:textId="363E5F94" w:rsidR="000125E4" w:rsidRPr="0090223D" w:rsidRDefault="00494676" w:rsidP="0032236B">
      <w:pPr>
        <w:tabs>
          <w:tab w:val="left" w:pos="567"/>
          <w:tab w:val="left" w:pos="1134"/>
          <w:tab w:val="left" w:pos="1701"/>
          <w:tab w:val="left" w:pos="2268"/>
          <w:tab w:val="left" w:pos="2835"/>
          <w:tab w:val="left" w:pos="3402"/>
        </w:tabs>
        <w:jc w:val="both"/>
        <w:rPr>
          <w:rFonts w:ascii="Arial" w:hAnsi="Arial" w:cs="Arial"/>
          <w:b/>
        </w:rPr>
      </w:pPr>
      <w:r>
        <w:rPr>
          <w:rFonts w:ascii="Arial" w:hAnsi="Arial" w:cs="Arial"/>
        </w:rPr>
        <w:tab/>
      </w:r>
      <w:r w:rsidR="00837E85">
        <w:rPr>
          <w:rFonts w:ascii="Arial" w:hAnsi="Arial" w:cs="Arial"/>
        </w:rPr>
        <w:t xml:space="preserve">Η </w:t>
      </w:r>
      <w:r w:rsidR="008566E0">
        <w:rPr>
          <w:rFonts w:ascii="Arial" w:hAnsi="Arial" w:cs="Arial"/>
        </w:rPr>
        <w:t>σ</w:t>
      </w:r>
      <w:r w:rsidR="00837E85">
        <w:rPr>
          <w:rFonts w:ascii="Arial" w:hAnsi="Arial" w:cs="Arial"/>
        </w:rPr>
        <w:t>υσκευή</w:t>
      </w:r>
      <w:r w:rsidR="008E7631">
        <w:rPr>
          <w:rFonts w:ascii="Arial" w:hAnsi="Arial" w:cs="Arial"/>
        </w:rPr>
        <w:t xml:space="preserve"> προσδιορισμού μετάλλων </w:t>
      </w:r>
      <w:r w:rsidR="00EB56A2">
        <w:rPr>
          <w:rFonts w:ascii="Arial" w:hAnsi="Arial" w:cs="Arial"/>
        </w:rPr>
        <w:t xml:space="preserve">με τη χρήση </w:t>
      </w:r>
      <w:r w:rsidR="00035906">
        <w:rPr>
          <w:rFonts w:ascii="Arial" w:hAnsi="Arial" w:cs="Arial"/>
          <w:lang w:val="en-US"/>
        </w:rPr>
        <w:t>LC</w:t>
      </w:r>
      <w:r w:rsidR="00035906" w:rsidRPr="00035906">
        <w:rPr>
          <w:rFonts w:ascii="Arial" w:hAnsi="Arial" w:cs="Arial"/>
        </w:rPr>
        <w:t>-</w:t>
      </w:r>
      <w:r w:rsidR="00EB56A2">
        <w:rPr>
          <w:rFonts w:ascii="Arial" w:hAnsi="Arial" w:cs="Arial"/>
          <w:lang w:val="en-US"/>
        </w:rPr>
        <w:t>ICP</w:t>
      </w:r>
      <w:r w:rsidR="00310736" w:rsidRPr="00310736">
        <w:rPr>
          <w:rFonts w:ascii="Arial" w:hAnsi="Arial" w:cs="Arial"/>
        </w:rPr>
        <w:t>-</w:t>
      </w:r>
      <w:r w:rsidR="00EB56A2">
        <w:rPr>
          <w:rFonts w:ascii="Arial" w:hAnsi="Arial" w:cs="Arial"/>
          <w:lang w:val="en-US"/>
        </w:rPr>
        <w:t>MS</w:t>
      </w:r>
      <w:r w:rsidR="00035906">
        <w:rPr>
          <w:rFonts w:ascii="Arial" w:hAnsi="Arial" w:cs="Arial"/>
        </w:rPr>
        <w:t>/</w:t>
      </w:r>
      <w:r w:rsidR="00EB56A2">
        <w:rPr>
          <w:rFonts w:ascii="Arial" w:hAnsi="Arial" w:cs="Arial"/>
          <w:lang w:val="en-US"/>
        </w:rPr>
        <w:t>MS</w:t>
      </w:r>
      <w:r w:rsidR="00EB56A2" w:rsidRPr="00EB56A2">
        <w:rPr>
          <w:rFonts w:ascii="Arial" w:hAnsi="Arial" w:cs="Arial"/>
        </w:rPr>
        <w:t xml:space="preserve"> </w:t>
      </w:r>
      <w:r w:rsidR="00837E85">
        <w:rPr>
          <w:rFonts w:ascii="Arial" w:hAnsi="Arial" w:cs="Arial"/>
        </w:rPr>
        <w:t xml:space="preserve">, </w:t>
      </w:r>
      <w:r w:rsidR="00530406">
        <w:rPr>
          <w:rFonts w:ascii="Arial" w:hAnsi="Arial" w:cs="Arial"/>
        </w:rPr>
        <w:t xml:space="preserve">αντιστοιχεί </w:t>
      </w:r>
      <w:r w:rsidR="00EB56A2">
        <w:rPr>
          <w:rFonts w:ascii="Arial" w:hAnsi="Arial" w:cs="Arial"/>
        </w:rPr>
        <w:t>σε επαγωγικά συζευγμένο πλάσμα</w:t>
      </w:r>
      <w:r w:rsidR="00530406" w:rsidRPr="00530406">
        <w:rPr>
          <w:rFonts w:ascii="Arial" w:hAnsi="Arial" w:cs="Arial"/>
        </w:rPr>
        <w:t xml:space="preserve">, </w:t>
      </w:r>
      <w:r w:rsidR="00530406">
        <w:rPr>
          <w:rFonts w:ascii="Arial" w:hAnsi="Arial" w:cs="Arial"/>
        </w:rPr>
        <w:t xml:space="preserve">και θα </w:t>
      </w:r>
      <w:r w:rsidR="00530406" w:rsidRPr="00530406">
        <w:rPr>
          <w:rFonts w:ascii="Arial" w:hAnsi="Arial" w:cs="Arial"/>
        </w:rPr>
        <w:t>χρησιμοποι</w:t>
      </w:r>
      <w:r w:rsidR="00530406">
        <w:rPr>
          <w:rFonts w:ascii="Arial" w:hAnsi="Arial" w:cs="Arial"/>
        </w:rPr>
        <w:t xml:space="preserve">ηθεί </w:t>
      </w:r>
      <w:r w:rsidR="00530406" w:rsidRPr="00530406">
        <w:rPr>
          <w:rFonts w:ascii="Arial" w:hAnsi="Arial" w:cs="Arial"/>
        </w:rPr>
        <w:t>για την ανίχνευση και τον ποσοτικό προσδιορισμό των μετάλλων σε ένα δείγμα</w:t>
      </w:r>
      <w:r w:rsidR="00EB56A2">
        <w:rPr>
          <w:rFonts w:ascii="Arial" w:hAnsi="Arial" w:cs="Arial"/>
        </w:rPr>
        <w:t xml:space="preserve">τα νερού </w:t>
      </w:r>
      <w:r w:rsidR="0012786E">
        <w:rPr>
          <w:rFonts w:ascii="Arial" w:hAnsi="Arial" w:cs="Arial"/>
        </w:rPr>
        <w:t xml:space="preserve">σύμφωνα με τον ΕΚ915/2023 </w:t>
      </w:r>
      <w:r w:rsidR="00EB56A2">
        <w:rPr>
          <w:rFonts w:ascii="Arial" w:hAnsi="Arial" w:cs="Arial"/>
        </w:rPr>
        <w:t>ή σωματικών υγρών (αίμα και ούρα)</w:t>
      </w:r>
      <w:r w:rsidR="00530406">
        <w:rPr>
          <w:rFonts w:ascii="Arial" w:hAnsi="Arial" w:cs="Arial"/>
        </w:rPr>
        <w:t xml:space="preserve">, </w:t>
      </w:r>
      <w:r w:rsidR="00530406" w:rsidRPr="00530406">
        <w:rPr>
          <w:rFonts w:ascii="Arial" w:hAnsi="Arial" w:cs="Arial"/>
        </w:rPr>
        <w:t>σύμφωνα με τη μέθοδο ανάλυσης τ</w:t>
      </w:r>
      <w:r w:rsidR="0012786E">
        <w:rPr>
          <w:rFonts w:ascii="Arial" w:hAnsi="Arial" w:cs="Arial"/>
        </w:rPr>
        <w:t>ου</w:t>
      </w:r>
      <w:r w:rsidR="00530406" w:rsidRPr="00530406">
        <w:rPr>
          <w:rFonts w:ascii="Arial" w:hAnsi="Arial" w:cs="Arial"/>
        </w:rPr>
        <w:t xml:space="preserve"> </w:t>
      </w:r>
      <w:r w:rsidR="0012786E">
        <w:rPr>
          <w:rFonts w:ascii="Arial" w:hAnsi="Arial" w:cs="Arial"/>
        </w:rPr>
        <w:t>επαγωγικά συζευγμένου πλάσματος με διπλό φασματογράφο μάζας</w:t>
      </w:r>
      <w:r w:rsidR="00530406" w:rsidRPr="00530406">
        <w:rPr>
          <w:rFonts w:ascii="Arial" w:hAnsi="Arial" w:cs="Arial"/>
        </w:rPr>
        <w:t xml:space="preserve"> (</w:t>
      </w:r>
      <w:proofErr w:type="spellStart"/>
      <w:r w:rsidR="0012786E" w:rsidRPr="0012786E">
        <w:rPr>
          <w:rFonts w:ascii="Arial" w:hAnsi="Arial" w:cs="Arial"/>
        </w:rPr>
        <w:t>Inductively</w:t>
      </w:r>
      <w:proofErr w:type="spellEnd"/>
      <w:r w:rsidR="0012786E" w:rsidRPr="0012786E">
        <w:rPr>
          <w:rFonts w:ascii="Arial" w:hAnsi="Arial" w:cs="Arial"/>
        </w:rPr>
        <w:t xml:space="preserve"> </w:t>
      </w:r>
      <w:proofErr w:type="spellStart"/>
      <w:r w:rsidR="0012786E" w:rsidRPr="0012786E">
        <w:rPr>
          <w:rFonts w:ascii="Arial" w:hAnsi="Arial" w:cs="Arial"/>
        </w:rPr>
        <w:t>Coupled</w:t>
      </w:r>
      <w:proofErr w:type="spellEnd"/>
      <w:r w:rsidR="0012786E" w:rsidRPr="0012786E">
        <w:rPr>
          <w:rFonts w:ascii="Arial" w:hAnsi="Arial" w:cs="Arial"/>
        </w:rPr>
        <w:t xml:space="preserve"> </w:t>
      </w:r>
      <w:proofErr w:type="spellStart"/>
      <w:r w:rsidR="0012786E" w:rsidRPr="0012786E">
        <w:rPr>
          <w:rFonts w:ascii="Arial" w:hAnsi="Arial" w:cs="Arial"/>
        </w:rPr>
        <w:t>Plasma</w:t>
      </w:r>
      <w:proofErr w:type="spellEnd"/>
      <w:r w:rsidR="0012786E" w:rsidRPr="0012786E">
        <w:rPr>
          <w:rFonts w:ascii="Arial" w:hAnsi="Arial" w:cs="Arial"/>
        </w:rPr>
        <w:t xml:space="preserve"> </w:t>
      </w:r>
      <w:proofErr w:type="spellStart"/>
      <w:r w:rsidR="0012786E" w:rsidRPr="0012786E">
        <w:rPr>
          <w:rFonts w:ascii="Arial" w:hAnsi="Arial" w:cs="Arial"/>
        </w:rPr>
        <w:t>Mass</w:t>
      </w:r>
      <w:proofErr w:type="spellEnd"/>
      <w:r w:rsidR="0012786E" w:rsidRPr="0012786E">
        <w:rPr>
          <w:rFonts w:ascii="Arial" w:hAnsi="Arial" w:cs="Arial"/>
        </w:rPr>
        <w:t xml:space="preserve"> </w:t>
      </w:r>
      <w:proofErr w:type="spellStart"/>
      <w:r w:rsidR="0012786E" w:rsidRPr="0012786E">
        <w:rPr>
          <w:rFonts w:ascii="Arial" w:hAnsi="Arial" w:cs="Arial"/>
        </w:rPr>
        <w:t>Spectrometry</w:t>
      </w:r>
      <w:proofErr w:type="spellEnd"/>
      <w:r w:rsidR="0012786E" w:rsidRPr="0012786E">
        <w:rPr>
          <w:rFonts w:ascii="Arial" w:hAnsi="Arial" w:cs="Arial"/>
        </w:rPr>
        <w:t xml:space="preserve">, </w:t>
      </w:r>
      <w:r w:rsidR="0012786E">
        <w:rPr>
          <w:rFonts w:ascii="Arial" w:hAnsi="Arial" w:cs="Arial"/>
          <w:lang w:val="en-US"/>
        </w:rPr>
        <w:t>ICP</w:t>
      </w:r>
      <w:r w:rsidR="00310736" w:rsidRPr="00310736">
        <w:rPr>
          <w:rFonts w:ascii="Arial" w:hAnsi="Arial" w:cs="Arial"/>
        </w:rPr>
        <w:t>-</w:t>
      </w:r>
      <w:r w:rsidR="0012786E">
        <w:rPr>
          <w:rFonts w:ascii="Arial" w:hAnsi="Arial" w:cs="Arial"/>
          <w:lang w:val="en-US"/>
        </w:rPr>
        <w:t>MS</w:t>
      </w:r>
      <w:r w:rsidR="00035906">
        <w:rPr>
          <w:rFonts w:ascii="Arial" w:hAnsi="Arial" w:cs="Arial"/>
        </w:rPr>
        <w:t>/</w:t>
      </w:r>
      <w:r w:rsidR="0012786E">
        <w:rPr>
          <w:rFonts w:ascii="Arial" w:hAnsi="Arial" w:cs="Arial"/>
          <w:lang w:val="en-US"/>
        </w:rPr>
        <w:t>MS</w:t>
      </w:r>
      <w:r w:rsidR="00530406" w:rsidRPr="00530406">
        <w:rPr>
          <w:rFonts w:ascii="Arial" w:hAnsi="Arial" w:cs="Arial"/>
        </w:rPr>
        <w:t>)</w:t>
      </w:r>
      <w:r w:rsidR="00035906" w:rsidRPr="00035906">
        <w:rPr>
          <w:rFonts w:ascii="Arial" w:hAnsi="Arial" w:cs="Arial"/>
        </w:rPr>
        <w:t xml:space="preserve">, </w:t>
      </w:r>
      <w:r w:rsidR="00035906">
        <w:rPr>
          <w:rFonts w:ascii="Arial" w:hAnsi="Arial" w:cs="Arial"/>
        </w:rPr>
        <w:t xml:space="preserve">συνδεδεμένο με υγρό χρωματογράφο </w:t>
      </w:r>
      <w:r w:rsidR="00035906" w:rsidRPr="00035906">
        <w:rPr>
          <w:rFonts w:ascii="Arial" w:hAnsi="Arial" w:cs="Arial"/>
        </w:rPr>
        <w:t>(</w:t>
      </w:r>
      <w:r w:rsidR="00035906">
        <w:rPr>
          <w:rFonts w:ascii="Arial" w:hAnsi="Arial" w:cs="Arial"/>
          <w:lang w:val="en-US"/>
        </w:rPr>
        <w:t>LC</w:t>
      </w:r>
      <w:r w:rsidR="00035906" w:rsidRPr="00035906">
        <w:rPr>
          <w:rFonts w:ascii="Arial" w:hAnsi="Arial" w:cs="Arial"/>
        </w:rPr>
        <w:t>)</w:t>
      </w:r>
      <w:r w:rsidR="00530406" w:rsidRPr="00530406">
        <w:rPr>
          <w:rFonts w:ascii="Arial" w:hAnsi="Arial" w:cs="Arial"/>
        </w:rPr>
        <w:t>.</w:t>
      </w:r>
    </w:p>
    <w:p w14:paraId="14141992" w14:textId="77777777" w:rsidR="00021D68" w:rsidRDefault="00021D68" w:rsidP="0032236B">
      <w:pPr>
        <w:tabs>
          <w:tab w:val="left" w:pos="567"/>
          <w:tab w:val="left" w:pos="1134"/>
          <w:tab w:val="left" w:pos="1701"/>
          <w:tab w:val="left" w:pos="2268"/>
          <w:tab w:val="left" w:pos="2835"/>
          <w:tab w:val="left" w:pos="3402"/>
        </w:tabs>
        <w:jc w:val="both"/>
        <w:rPr>
          <w:rFonts w:ascii="Arial" w:hAnsi="Arial" w:cs="Arial"/>
        </w:rPr>
      </w:pPr>
    </w:p>
    <w:p w14:paraId="6225B5BA" w14:textId="77777777" w:rsidR="00021D68" w:rsidRPr="00804427" w:rsidRDefault="00021D68" w:rsidP="0032236B">
      <w:pPr>
        <w:pStyle w:val="1"/>
        <w:tabs>
          <w:tab w:val="left" w:pos="1701"/>
          <w:tab w:val="left" w:pos="2268"/>
          <w:tab w:val="left" w:pos="2835"/>
          <w:tab w:val="left" w:pos="3402"/>
        </w:tabs>
      </w:pPr>
      <w:bookmarkStart w:id="2" w:name="_Toc43289064"/>
      <w:r w:rsidRPr="00804427">
        <w:t>2.</w:t>
      </w:r>
      <w:r w:rsidRPr="00804427">
        <w:tab/>
      </w:r>
      <w:r>
        <w:t>ΣΧΕΤΙΚΑ</w:t>
      </w:r>
      <w:r w:rsidRPr="00804427">
        <w:t xml:space="preserve"> </w:t>
      </w:r>
      <w:r w:rsidRPr="00183552">
        <w:t>ΕΓΓΡΑΦΑ</w:t>
      </w:r>
      <w:bookmarkEnd w:id="2"/>
    </w:p>
    <w:p w14:paraId="5BB9898B" w14:textId="77777777" w:rsidR="00021D68" w:rsidRPr="00804427" w:rsidRDefault="00021D68" w:rsidP="0032236B">
      <w:pPr>
        <w:tabs>
          <w:tab w:val="left" w:pos="567"/>
          <w:tab w:val="left" w:pos="1134"/>
          <w:tab w:val="left" w:pos="1701"/>
          <w:tab w:val="left" w:pos="2268"/>
          <w:tab w:val="left" w:pos="2835"/>
          <w:tab w:val="left" w:pos="3402"/>
        </w:tabs>
        <w:jc w:val="both"/>
        <w:rPr>
          <w:rFonts w:ascii="Arial" w:hAnsi="Arial" w:cs="Arial"/>
        </w:rPr>
      </w:pPr>
    </w:p>
    <w:p w14:paraId="77DE85B1" w14:textId="77777777" w:rsidR="005837DD" w:rsidRPr="00804427" w:rsidRDefault="009B4B42" w:rsidP="0032236B">
      <w:pPr>
        <w:tabs>
          <w:tab w:val="left" w:pos="567"/>
          <w:tab w:val="left" w:pos="1134"/>
          <w:tab w:val="left" w:pos="1701"/>
          <w:tab w:val="left" w:pos="2268"/>
          <w:tab w:val="left" w:pos="2835"/>
          <w:tab w:val="left" w:pos="3402"/>
        </w:tabs>
        <w:jc w:val="both"/>
        <w:rPr>
          <w:rFonts w:ascii="Arial" w:hAnsi="Arial" w:cs="Arial"/>
        </w:rPr>
      </w:pPr>
      <w:r w:rsidRPr="00804427">
        <w:rPr>
          <w:rFonts w:ascii="Arial" w:hAnsi="Arial" w:cs="Arial"/>
        </w:rPr>
        <w:tab/>
      </w:r>
      <w:r w:rsidR="00DE1899" w:rsidRPr="00804427">
        <w:rPr>
          <w:rFonts w:ascii="Arial" w:hAnsi="Arial" w:cs="Arial"/>
        </w:rPr>
        <w:t>2.1</w:t>
      </w:r>
      <w:r w:rsidR="00DE1899" w:rsidRPr="00804427">
        <w:rPr>
          <w:rFonts w:ascii="Arial" w:hAnsi="Arial" w:cs="Arial"/>
        </w:rPr>
        <w:tab/>
      </w:r>
      <w:r w:rsidR="00127992">
        <w:rPr>
          <w:rFonts w:ascii="Arial" w:hAnsi="Arial" w:cs="Arial"/>
        </w:rPr>
        <w:t xml:space="preserve">Ο </w:t>
      </w:r>
      <w:r w:rsidR="005837DD" w:rsidRPr="00804427">
        <w:rPr>
          <w:rFonts w:ascii="Arial" w:hAnsi="Arial" w:cs="Arial"/>
        </w:rPr>
        <w:t>Κανονισμός (ΕΚ) αριθ. 2195/2002 του Ευρωπαϊκού Κοινοβουλίου και του Συμβουλίου της 5ης Νοεμβρίου 2002 περί του Κοινού Λεξιλογίου για τις Δημόσιες Συμβάσεις (</w:t>
      </w:r>
      <w:r w:rsidR="005837DD" w:rsidRPr="00C41E88">
        <w:rPr>
          <w:rFonts w:ascii="Arial" w:hAnsi="Arial" w:cs="Arial"/>
          <w:lang w:val="en-US"/>
        </w:rPr>
        <w:t>CPV</w:t>
      </w:r>
      <w:r w:rsidR="005837DD" w:rsidRPr="00804427">
        <w:rPr>
          <w:rFonts w:ascii="Arial" w:hAnsi="Arial" w:cs="Arial"/>
        </w:rPr>
        <w:t>), όπως έχει τροποποιηθεί και ισχύει.</w:t>
      </w:r>
    </w:p>
    <w:p w14:paraId="2EBBBC3B" w14:textId="77777777" w:rsidR="005837DD" w:rsidRPr="00804427" w:rsidRDefault="005837DD" w:rsidP="0032236B">
      <w:pPr>
        <w:tabs>
          <w:tab w:val="left" w:pos="567"/>
          <w:tab w:val="left" w:pos="1134"/>
          <w:tab w:val="left" w:pos="1701"/>
          <w:tab w:val="left" w:pos="2268"/>
          <w:tab w:val="left" w:pos="2835"/>
          <w:tab w:val="left" w:pos="3402"/>
        </w:tabs>
        <w:jc w:val="both"/>
        <w:rPr>
          <w:rFonts w:ascii="Arial" w:hAnsi="Arial" w:cs="Arial"/>
        </w:rPr>
      </w:pPr>
    </w:p>
    <w:p w14:paraId="3ECCA374" w14:textId="59491337" w:rsidR="0012786E" w:rsidRPr="0012786E" w:rsidRDefault="005837DD" w:rsidP="0032236B">
      <w:pPr>
        <w:tabs>
          <w:tab w:val="left" w:pos="567"/>
          <w:tab w:val="left" w:pos="1134"/>
          <w:tab w:val="left" w:pos="1701"/>
          <w:tab w:val="left" w:pos="2268"/>
          <w:tab w:val="left" w:pos="2835"/>
          <w:tab w:val="left" w:pos="3402"/>
        </w:tabs>
        <w:jc w:val="both"/>
        <w:rPr>
          <w:rFonts w:ascii="Arial" w:hAnsi="Arial" w:cs="Arial"/>
        </w:rPr>
      </w:pPr>
      <w:r w:rsidRPr="00804427">
        <w:rPr>
          <w:rFonts w:ascii="Arial" w:hAnsi="Arial" w:cs="Arial"/>
        </w:rPr>
        <w:tab/>
      </w:r>
      <w:r w:rsidRPr="00127992">
        <w:rPr>
          <w:rFonts w:ascii="Arial" w:hAnsi="Arial" w:cs="Arial"/>
        </w:rPr>
        <w:t>2.2</w:t>
      </w:r>
      <w:r w:rsidRPr="00127992">
        <w:rPr>
          <w:rFonts w:ascii="Arial" w:hAnsi="Arial" w:cs="Arial"/>
        </w:rPr>
        <w:tab/>
      </w:r>
      <w:r w:rsidR="0012786E">
        <w:rPr>
          <w:rFonts w:ascii="Arial" w:hAnsi="Arial" w:cs="Arial"/>
          <w:lang w:val="en-US"/>
        </w:rPr>
        <w:t>O</w:t>
      </w:r>
      <w:r w:rsidR="0012786E" w:rsidRPr="0012786E">
        <w:rPr>
          <w:rFonts w:ascii="Arial" w:hAnsi="Arial" w:cs="Arial"/>
        </w:rPr>
        <w:t xml:space="preserve"> </w:t>
      </w:r>
      <w:r w:rsidR="0012786E">
        <w:rPr>
          <w:rFonts w:ascii="Arial" w:hAnsi="Arial" w:cs="Arial"/>
        </w:rPr>
        <w:t>Κανονισμός</w:t>
      </w:r>
      <w:r w:rsidR="0012786E" w:rsidRPr="0012786E">
        <w:rPr>
          <w:rFonts w:ascii="Arial" w:hAnsi="Arial" w:cs="Arial"/>
        </w:rPr>
        <w:t xml:space="preserve"> (</w:t>
      </w:r>
      <w:r w:rsidR="0012786E">
        <w:rPr>
          <w:rFonts w:ascii="Arial" w:hAnsi="Arial" w:cs="Arial"/>
          <w:lang w:val="en-US"/>
        </w:rPr>
        <w:t>EE</w:t>
      </w:r>
      <w:r w:rsidR="0012786E" w:rsidRPr="0012786E">
        <w:rPr>
          <w:rFonts w:ascii="Arial" w:hAnsi="Arial" w:cs="Arial"/>
        </w:rPr>
        <w:t xml:space="preserve">) </w:t>
      </w:r>
      <w:r w:rsidR="0012786E">
        <w:rPr>
          <w:rFonts w:ascii="Arial" w:hAnsi="Arial" w:cs="Arial"/>
        </w:rPr>
        <w:t>915/2023 «</w:t>
      </w:r>
      <w:r w:rsidR="0012786E" w:rsidRPr="0012786E">
        <w:rPr>
          <w:rFonts w:ascii="Arial" w:hAnsi="Arial" w:cs="Arial"/>
        </w:rPr>
        <w:t>σχετικά με μέγιστα επιτρεπτά επίπεδα για ορισμένες ουσίες οι οποίες επιμολύνουν τα τρόφιμα και για την</w:t>
      </w:r>
    </w:p>
    <w:p w14:paraId="7330F0AF" w14:textId="3156A2C8" w:rsidR="005837DD" w:rsidRDefault="0012786E" w:rsidP="0032236B">
      <w:pPr>
        <w:tabs>
          <w:tab w:val="left" w:pos="567"/>
          <w:tab w:val="left" w:pos="1134"/>
          <w:tab w:val="left" w:pos="1701"/>
          <w:tab w:val="left" w:pos="2268"/>
          <w:tab w:val="left" w:pos="2835"/>
          <w:tab w:val="left" w:pos="3402"/>
        </w:tabs>
        <w:jc w:val="both"/>
        <w:rPr>
          <w:rFonts w:ascii="Arial" w:hAnsi="Arial" w:cs="Arial"/>
        </w:rPr>
      </w:pPr>
      <w:r w:rsidRPr="0012786E">
        <w:rPr>
          <w:rFonts w:ascii="Arial" w:hAnsi="Arial" w:cs="Arial"/>
        </w:rPr>
        <w:t>κατάργηση του κανονισμού (ΕΚ) αριθ. 1881/2006</w:t>
      </w:r>
      <w:r>
        <w:rPr>
          <w:rFonts w:ascii="Arial" w:hAnsi="Arial" w:cs="Arial"/>
        </w:rPr>
        <w:t>»</w:t>
      </w:r>
      <w:r w:rsidR="005837DD" w:rsidRPr="00127992">
        <w:rPr>
          <w:rFonts w:ascii="Arial" w:hAnsi="Arial" w:cs="Arial"/>
        </w:rPr>
        <w:t>.</w:t>
      </w:r>
    </w:p>
    <w:p w14:paraId="378E4DD4" w14:textId="77777777" w:rsidR="004C15DE" w:rsidRPr="00127992" w:rsidRDefault="004C15DE" w:rsidP="0032236B">
      <w:pPr>
        <w:tabs>
          <w:tab w:val="left" w:pos="567"/>
          <w:tab w:val="left" w:pos="1134"/>
          <w:tab w:val="left" w:pos="1701"/>
          <w:tab w:val="left" w:pos="2268"/>
          <w:tab w:val="left" w:pos="2835"/>
          <w:tab w:val="left" w:pos="3402"/>
        </w:tabs>
        <w:jc w:val="both"/>
        <w:rPr>
          <w:rFonts w:ascii="Arial" w:hAnsi="Arial" w:cs="Arial"/>
        </w:rPr>
      </w:pPr>
    </w:p>
    <w:p w14:paraId="694C995A" w14:textId="67D8D6F3" w:rsidR="00871F0D" w:rsidRPr="0026647B" w:rsidRDefault="00127992" w:rsidP="0032236B">
      <w:pPr>
        <w:pStyle w:val="1"/>
        <w:tabs>
          <w:tab w:val="left" w:pos="1701"/>
          <w:tab w:val="left" w:pos="2268"/>
          <w:tab w:val="left" w:pos="2835"/>
          <w:tab w:val="left" w:pos="3402"/>
        </w:tabs>
        <w:spacing w:before="0"/>
        <w:jc w:val="both"/>
      </w:pPr>
      <w:r>
        <w:tab/>
      </w:r>
      <w:r w:rsidRPr="0012786E">
        <w:t>2.3</w:t>
      </w:r>
      <w:r w:rsidRPr="0012786E">
        <w:tab/>
      </w:r>
      <w:r w:rsidR="0012786E" w:rsidRPr="005837DD">
        <w:rPr>
          <w:rFonts w:cs="Arial"/>
          <w:lang w:val="en-US"/>
        </w:rPr>
        <w:t>To</w:t>
      </w:r>
      <w:r w:rsidR="0012786E" w:rsidRPr="005837DD">
        <w:rPr>
          <w:rFonts w:cs="Arial"/>
        </w:rPr>
        <w:t xml:space="preserve"> </w:t>
      </w:r>
      <w:r w:rsidR="0012786E" w:rsidRPr="005837DD">
        <w:rPr>
          <w:rFonts w:cs="Arial"/>
          <w:lang w:val="en-US"/>
        </w:rPr>
        <w:t>EN</w:t>
      </w:r>
      <w:r w:rsidR="0012786E" w:rsidRPr="005837DD">
        <w:rPr>
          <w:rFonts w:cs="Arial"/>
        </w:rPr>
        <w:t>/</w:t>
      </w:r>
      <w:r w:rsidR="0012786E" w:rsidRPr="005837DD">
        <w:rPr>
          <w:rFonts w:cs="Arial"/>
          <w:lang w:val="en-US"/>
        </w:rPr>
        <w:t>ISO</w:t>
      </w:r>
      <w:r w:rsidR="0012786E" w:rsidRPr="005837DD">
        <w:rPr>
          <w:rFonts w:cs="Arial"/>
        </w:rPr>
        <w:t xml:space="preserve"> 9001 «Συστήματα διαχείρισης της ποιότητας – Απαιτήσεις»</w:t>
      </w:r>
      <w:r w:rsidR="0012786E">
        <w:rPr>
          <w:rFonts w:cs="Arial"/>
        </w:rPr>
        <w:t>.</w:t>
      </w:r>
    </w:p>
    <w:p w14:paraId="3AA3FBA5" w14:textId="77777777" w:rsidR="00871F0D" w:rsidRPr="0012786E" w:rsidRDefault="00871F0D" w:rsidP="0032236B">
      <w:pPr>
        <w:pStyle w:val="1"/>
        <w:tabs>
          <w:tab w:val="left" w:pos="1701"/>
          <w:tab w:val="left" w:pos="2268"/>
          <w:tab w:val="left" w:pos="2835"/>
          <w:tab w:val="left" w:pos="3402"/>
        </w:tabs>
        <w:spacing w:before="0"/>
        <w:jc w:val="both"/>
      </w:pPr>
    </w:p>
    <w:p w14:paraId="3FF9BCA3" w14:textId="5A4A6591" w:rsidR="00A40C85" w:rsidRPr="005E39D0" w:rsidRDefault="00871F0D" w:rsidP="0032236B">
      <w:pPr>
        <w:pStyle w:val="1"/>
        <w:tabs>
          <w:tab w:val="left" w:pos="1701"/>
          <w:tab w:val="left" w:pos="2268"/>
          <w:tab w:val="left" w:pos="2835"/>
          <w:tab w:val="left" w:pos="3402"/>
        </w:tabs>
        <w:spacing w:before="0"/>
        <w:jc w:val="both"/>
        <w:rPr>
          <w:lang w:val="en-US"/>
        </w:rPr>
      </w:pPr>
      <w:r w:rsidRPr="0012786E">
        <w:tab/>
      </w:r>
      <w:r w:rsidR="00A40C85" w:rsidRPr="005E39D0">
        <w:rPr>
          <w:rFonts w:cs="Arial"/>
          <w:lang w:val="en-US"/>
        </w:rPr>
        <w:t>2.</w:t>
      </w:r>
      <w:r w:rsidRPr="005E39D0">
        <w:rPr>
          <w:rFonts w:cs="Arial"/>
          <w:lang w:val="en-US"/>
        </w:rPr>
        <w:t>4</w:t>
      </w:r>
      <w:r w:rsidR="00A40C85" w:rsidRPr="005E39D0">
        <w:rPr>
          <w:rFonts w:cs="Arial"/>
          <w:lang w:val="en-US"/>
        </w:rPr>
        <w:tab/>
      </w:r>
      <w:r w:rsidR="00A40C85" w:rsidRPr="005837DD">
        <w:rPr>
          <w:rFonts w:cs="Arial"/>
          <w:lang w:val="en-US"/>
        </w:rPr>
        <w:t>T</w:t>
      </w:r>
      <w:r w:rsidR="005E39D0">
        <w:rPr>
          <w:rFonts w:cs="Arial"/>
        </w:rPr>
        <w:t>α</w:t>
      </w:r>
      <w:r w:rsidR="00A40C85" w:rsidRPr="005E39D0">
        <w:rPr>
          <w:rFonts w:cs="Arial"/>
          <w:lang w:val="en-US"/>
        </w:rPr>
        <w:t xml:space="preserve"> </w:t>
      </w:r>
      <w:r w:rsidR="00A40C85" w:rsidRPr="005837DD">
        <w:rPr>
          <w:rFonts w:cs="Arial"/>
          <w:lang w:val="en-US"/>
        </w:rPr>
        <w:t>ISO</w:t>
      </w:r>
      <w:r w:rsidR="00A40C85" w:rsidRPr="005E39D0">
        <w:rPr>
          <w:rFonts w:cs="Arial"/>
          <w:lang w:val="en-US"/>
        </w:rPr>
        <w:t xml:space="preserve"> </w:t>
      </w:r>
      <w:r w:rsidR="005E39D0" w:rsidRPr="005E39D0">
        <w:rPr>
          <w:rFonts w:cs="Arial"/>
          <w:lang w:val="en-US"/>
        </w:rPr>
        <w:t>17294 - 1:2024</w:t>
      </w:r>
      <w:r w:rsidR="00A40C85" w:rsidRPr="005E39D0">
        <w:rPr>
          <w:rFonts w:cs="Arial"/>
          <w:lang w:val="en-US"/>
        </w:rPr>
        <w:t xml:space="preserve"> «</w:t>
      </w:r>
      <w:r w:rsidR="005E39D0" w:rsidRPr="005E39D0">
        <w:rPr>
          <w:rFonts w:cs="Arial"/>
          <w:lang w:val="en-US"/>
        </w:rPr>
        <w:t>Water quality — Application of inductively coupled plasma mass spectrometry (ICP-MS</w:t>
      </w:r>
      <w:proofErr w:type="gramStart"/>
      <w:r w:rsidR="005E39D0" w:rsidRPr="005E39D0">
        <w:rPr>
          <w:rFonts w:cs="Arial"/>
          <w:lang w:val="en-US"/>
        </w:rPr>
        <w:t>)»</w:t>
      </w:r>
      <w:proofErr w:type="gramEnd"/>
      <w:r w:rsidR="005E39D0" w:rsidRPr="005E39D0">
        <w:rPr>
          <w:rFonts w:cs="Arial"/>
          <w:lang w:val="en-US"/>
        </w:rPr>
        <w:t xml:space="preserve"> </w:t>
      </w:r>
      <w:r w:rsidR="005E39D0">
        <w:rPr>
          <w:rFonts w:cs="Arial"/>
        </w:rPr>
        <w:t>και</w:t>
      </w:r>
      <w:r w:rsidR="005E39D0" w:rsidRPr="005E39D0">
        <w:rPr>
          <w:rFonts w:cs="Arial"/>
          <w:lang w:val="en-US"/>
        </w:rPr>
        <w:t xml:space="preserve"> </w:t>
      </w:r>
      <w:r w:rsidR="005E39D0">
        <w:rPr>
          <w:rFonts w:cs="Arial"/>
          <w:lang w:val="en-US"/>
        </w:rPr>
        <w:t xml:space="preserve">ISO 17294 – 2:2023 </w:t>
      </w:r>
      <w:r w:rsidR="005E39D0" w:rsidRPr="005E39D0">
        <w:rPr>
          <w:rFonts w:cs="Arial"/>
          <w:lang w:val="en-US"/>
        </w:rPr>
        <w:t>«Water quality — Application of inductively coupled plasma mass spectrometry (ICP-MS)</w:t>
      </w:r>
      <w:r w:rsidR="00A40C85" w:rsidRPr="005E39D0">
        <w:rPr>
          <w:rFonts w:cs="Arial"/>
          <w:lang w:val="en-US"/>
        </w:rPr>
        <w:t>».</w:t>
      </w:r>
    </w:p>
    <w:p w14:paraId="6AC68EEE" w14:textId="77777777" w:rsidR="00AB4DB3" w:rsidRPr="005E39D0" w:rsidRDefault="00AB4DB3" w:rsidP="0032236B">
      <w:pPr>
        <w:tabs>
          <w:tab w:val="left" w:pos="567"/>
          <w:tab w:val="left" w:pos="1134"/>
          <w:tab w:val="left" w:pos="1701"/>
          <w:tab w:val="left" w:pos="2268"/>
          <w:tab w:val="left" w:pos="2835"/>
          <w:tab w:val="left" w:pos="3402"/>
        </w:tabs>
        <w:jc w:val="both"/>
        <w:rPr>
          <w:rFonts w:ascii="Arial" w:hAnsi="Arial" w:cs="Arial"/>
          <w:lang w:val="en-US"/>
        </w:rPr>
      </w:pPr>
    </w:p>
    <w:p w14:paraId="3618AF98" w14:textId="1C126CF7" w:rsidR="00AB4DB3" w:rsidRPr="00C622BE" w:rsidRDefault="00AB4DB3" w:rsidP="0032236B">
      <w:pPr>
        <w:tabs>
          <w:tab w:val="left" w:pos="567"/>
          <w:tab w:val="left" w:pos="1134"/>
          <w:tab w:val="left" w:pos="1701"/>
          <w:tab w:val="left" w:pos="2268"/>
          <w:tab w:val="left" w:pos="2835"/>
          <w:tab w:val="left" w:pos="3402"/>
        </w:tabs>
        <w:jc w:val="both"/>
        <w:rPr>
          <w:rFonts w:ascii="Arial" w:hAnsi="Arial" w:cs="Arial"/>
        </w:rPr>
      </w:pPr>
      <w:r w:rsidRPr="005E39D0">
        <w:rPr>
          <w:rFonts w:ascii="Arial" w:hAnsi="Arial" w:cs="Arial"/>
          <w:lang w:val="en-US"/>
        </w:rPr>
        <w:tab/>
      </w:r>
      <w:r w:rsidRPr="00AB4DB3">
        <w:rPr>
          <w:rFonts w:ascii="Arial" w:hAnsi="Arial" w:cs="Arial"/>
        </w:rPr>
        <w:t>2.</w:t>
      </w:r>
      <w:r w:rsidR="00871F0D">
        <w:rPr>
          <w:rFonts w:ascii="Arial" w:hAnsi="Arial" w:cs="Arial"/>
        </w:rPr>
        <w:t>5</w:t>
      </w:r>
      <w:r w:rsidRPr="00AB4DB3">
        <w:rPr>
          <w:rFonts w:ascii="Arial" w:hAnsi="Arial" w:cs="Arial"/>
        </w:rPr>
        <w:tab/>
      </w:r>
      <w:r w:rsidRPr="00C622BE">
        <w:rPr>
          <w:rFonts w:ascii="Arial" w:hAnsi="Arial" w:cs="Arial"/>
        </w:rPr>
        <w:t xml:space="preserve">Η </w:t>
      </w:r>
      <w:proofErr w:type="spellStart"/>
      <w:r w:rsidRPr="00C622BE">
        <w:rPr>
          <w:rFonts w:ascii="Arial" w:hAnsi="Arial" w:cs="Arial"/>
        </w:rPr>
        <w:t>ΠαΔ</w:t>
      </w:r>
      <w:proofErr w:type="spellEnd"/>
      <w:r w:rsidR="00C622BE" w:rsidRPr="00C622BE">
        <w:rPr>
          <w:rFonts w:ascii="Arial" w:hAnsi="Arial" w:cs="Arial"/>
        </w:rPr>
        <w:t xml:space="preserve"> 7-7/2019</w:t>
      </w:r>
      <w:r w:rsidRPr="00C622BE">
        <w:rPr>
          <w:rFonts w:ascii="Arial" w:hAnsi="Arial" w:cs="Arial"/>
        </w:rPr>
        <w:t xml:space="preserve"> /ΓΕ</w:t>
      </w:r>
      <w:r w:rsidR="005E39D0" w:rsidRPr="00C622BE">
        <w:rPr>
          <w:rFonts w:ascii="Arial" w:hAnsi="Arial" w:cs="Arial"/>
        </w:rPr>
        <w:t>ΕΘΑ</w:t>
      </w:r>
      <w:r w:rsidRPr="00C622BE">
        <w:rPr>
          <w:rFonts w:ascii="Arial" w:hAnsi="Arial" w:cs="Arial"/>
        </w:rPr>
        <w:t>/Δ</w:t>
      </w:r>
      <w:r w:rsidR="005E39D0" w:rsidRPr="00C622BE">
        <w:rPr>
          <w:rFonts w:ascii="Arial" w:hAnsi="Arial" w:cs="Arial"/>
        </w:rPr>
        <w:t>ΥΓ</w:t>
      </w:r>
      <w:r w:rsidRPr="00C622BE">
        <w:rPr>
          <w:rFonts w:ascii="Arial" w:hAnsi="Arial" w:cs="Arial"/>
        </w:rPr>
        <w:t xml:space="preserve"> «</w:t>
      </w:r>
      <w:r w:rsidR="005E39D0" w:rsidRPr="00C622BE">
        <w:rPr>
          <w:rFonts w:ascii="Arial" w:hAnsi="Arial" w:cs="Arial"/>
        </w:rPr>
        <w:t>Τεχνικές Οδηγίες Ύδρευσης</w:t>
      </w:r>
      <w:r w:rsidRPr="00C622BE">
        <w:rPr>
          <w:rFonts w:ascii="Arial" w:hAnsi="Arial" w:cs="Arial"/>
        </w:rPr>
        <w:t>».</w:t>
      </w:r>
    </w:p>
    <w:p w14:paraId="6C1523B9" w14:textId="77777777" w:rsidR="00AB4DB3" w:rsidRDefault="00AB4DB3" w:rsidP="0032236B">
      <w:pPr>
        <w:tabs>
          <w:tab w:val="left" w:pos="567"/>
          <w:tab w:val="left" w:pos="1134"/>
          <w:tab w:val="left" w:pos="1701"/>
          <w:tab w:val="left" w:pos="2268"/>
          <w:tab w:val="left" w:pos="2835"/>
          <w:tab w:val="left" w:pos="3402"/>
        </w:tabs>
        <w:jc w:val="both"/>
        <w:rPr>
          <w:rFonts w:ascii="Arial" w:hAnsi="Arial" w:cs="Arial"/>
        </w:rPr>
      </w:pPr>
    </w:p>
    <w:p w14:paraId="02085151" w14:textId="39969C1A" w:rsidR="00346565" w:rsidRPr="00346565" w:rsidRDefault="00346565" w:rsidP="0032236B">
      <w:pPr>
        <w:tabs>
          <w:tab w:val="left" w:pos="567"/>
          <w:tab w:val="left" w:pos="1134"/>
          <w:tab w:val="left" w:pos="1701"/>
          <w:tab w:val="left" w:pos="2268"/>
          <w:tab w:val="left" w:pos="2835"/>
          <w:tab w:val="left" w:pos="3402"/>
        </w:tabs>
        <w:jc w:val="both"/>
        <w:rPr>
          <w:rFonts w:ascii="Arial" w:hAnsi="Arial" w:cs="Arial"/>
          <w:highlight w:val="yellow"/>
        </w:rPr>
      </w:pPr>
      <w:r w:rsidRPr="00A40C85">
        <w:rPr>
          <w:rFonts w:ascii="Arial" w:hAnsi="Arial" w:cs="Arial"/>
        </w:rPr>
        <w:tab/>
      </w:r>
      <w:r w:rsidRPr="00925B71">
        <w:rPr>
          <w:rFonts w:ascii="Arial" w:hAnsi="Arial" w:cs="Arial"/>
        </w:rPr>
        <w:t>2.</w:t>
      </w:r>
      <w:r w:rsidR="005E39D0">
        <w:rPr>
          <w:rFonts w:ascii="Arial" w:hAnsi="Arial" w:cs="Arial"/>
        </w:rPr>
        <w:t>6</w:t>
      </w:r>
      <w:r w:rsidR="005E39D0">
        <w:rPr>
          <w:rFonts w:ascii="Arial" w:hAnsi="Arial" w:cs="Arial"/>
        </w:rPr>
        <w:tab/>
      </w:r>
      <w:r w:rsidR="00925B71" w:rsidRPr="00996A0B">
        <w:rPr>
          <w:rFonts w:ascii="Arial" w:hAnsi="Arial" w:cs="Arial"/>
        </w:rPr>
        <w:t>Τα σχετικά έγγραφα, στην έκδοση που αναφέρονται, αποτελούν μέρος της παρούσ</w:t>
      </w:r>
      <w:r w:rsidR="00D858A9">
        <w:rPr>
          <w:rFonts w:ascii="Arial" w:hAnsi="Arial" w:cs="Arial"/>
        </w:rPr>
        <w:t>ας προδιαγραφής. Για τα έγγραφα</w:t>
      </w:r>
      <w:r w:rsidR="00925B71" w:rsidRPr="00996A0B">
        <w:rPr>
          <w:rFonts w:ascii="Arial" w:hAnsi="Arial" w:cs="Arial"/>
        </w:rPr>
        <w:t xml:space="preserve"> για τα οποία δεν αναφέρεται έτος έκδοσης, εφαρμόζεται η τελευταία έκδοση, συμπεριλαμβανομένων των τροποποιήσεων. Σε περίπτωση αντίφασης της παρούσας προδιαγραφής με μνημονευόμενα πρότυπα, κατισχύει η προδιαγραφή, υπό την προϋπόθεση ικανοποίησης της ισχύουσας νομοθεσίας της Ελληνικής Δημοκρατίας.</w:t>
      </w:r>
    </w:p>
    <w:p w14:paraId="1424537D" w14:textId="77777777" w:rsidR="005B3B71" w:rsidRDefault="005B3B71" w:rsidP="0032236B">
      <w:pPr>
        <w:tabs>
          <w:tab w:val="left" w:pos="567"/>
          <w:tab w:val="left" w:pos="1134"/>
          <w:tab w:val="left" w:pos="1701"/>
          <w:tab w:val="left" w:pos="2268"/>
          <w:tab w:val="left" w:pos="2835"/>
          <w:tab w:val="left" w:pos="3402"/>
        </w:tabs>
        <w:jc w:val="both"/>
        <w:rPr>
          <w:rFonts w:ascii="Arial" w:hAnsi="Arial" w:cs="Arial"/>
        </w:rPr>
      </w:pPr>
    </w:p>
    <w:p w14:paraId="50A3ABB1" w14:textId="77777777" w:rsidR="00BA7D3D" w:rsidRDefault="00BA7D3D" w:rsidP="0032236B">
      <w:pPr>
        <w:pStyle w:val="1"/>
        <w:tabs>
          <w:tab w:val="left" w:pos="1701"/>
          <w:tab w:val="left" w:pos="2268"/>
          <w:tab w:val="left" w:pos="2835"/>
          <w:tab w:val="left" w:pos="3402"/>
        </w:tabs>
      </w:pPr>
      <w:bookmarkStart w:id="3" w:name="_Toc43289065"/>
      <w:r w:rsidRPr="003478BE">
        <w:t>3.</w:t>
      </w:r>
      <w:r w:rsidRPr="003478BE">
        <w:tab/>
        <w:t>ΤΑΞΙΝΟΜΗΣΗ</w:t>
      </w:r>
      <w:bookmarkEnd w:id="3"/>
    </w:p>
    <w:p w14:paraId="31FE8882" w14:textId="77777777" w:rsidR="00BA7D3D" w:rsidRDefault="00BA7D3D" w:rsidP="0032236B">
      <w:pPr>
        <w:tabs>
          <w:tab w:val="left" w:pos="567"/>
          <w:tab w:val="left" w:pos="1134"/>
          <w:tab w:val="left" w:pos="1701"/>
          <w:tab w:val="left" w:pos="2268"/>
          <w:tab w:val="left" w:pos="2835"/>
          <w:tab w:val="left" w:pos="3402"/>
        </w:tabs>
        <w:jc w:val="both"/>
        <w:rPr>
          <w:rFonts w:ascii="Arial" w:hAnsi="Arial" w:cs="Arial"/>
        </w:rPr>
      </w:pPr>
    </w:p>
    <w:p w14:paraId="0CC7A996" w14:textId="61EB0614" w:rsidR="004A6B6F" w:rsidRPr="003478BE" w:rsidRDefault="00B70F93"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sidR="008E7631">
        <w:rPr>
          <w:rFonts w:ascii="Arial" w:hAnsi="Arial" w:cs="Arial"/>
        </w:rPr>
        <w:t xml:space="preserve">Η συσκευή προσδιορισμού μετάλλων </w:t>
      </w:r>
      <w:r w:rsidR="00B6223F">
        <w:rPr>
          <w:rFonts w:ascii="Arial" w:hAnsi="Arial" w:cs="Arial"/>
        </w:rPr>
        <w:t xml:space="preserve">με τη χρήση </w:t>
      </w:r>
      <w:r w:rsidR="00310736">
        <w:rPr>
          <w:rFonts w:ascii="Arial" w:hAnsi="Arial" w:cs="Arial"/>
          <w:lang w:val="en-US"/>
        </w:rPr>
        <w:t>ICP</w:t>
      </w:r>
      <w:r w:rsidR="00310736" w:rsidRPr="00310736">
        <w:rPr>
          <w:rFonts w:ascii="Arial" w:hAnsi="Arial" w:cs="Arial"/>
        </w:rPr>
        <w:t>-</w:t>
      </w:r>
      <w:r w:rsidR="00310736">
        <w:rPr>
          <w:rFonts w:ascii="Arial" w:hAnsi="Arial" w:cs="Arial"/>
          <w:lang w:val="en-US"/>
        </w:rPr>
        <w:t>MS</w:t>
      </w:r>
      <w:r w:rsidR="00310736" w:rsidRPr="00310736">
        <w:rPr>
          <w:rFonts w:ascii="Arial" w:hAnsi="Arial" w:cs="Arial"/>
        </w:rPr>
        <w:t>-</w:t>
      </w:r>
      <w:r w:rsidR="00310736">
        <w:rPr>
          <w:rFonts w:ascii="Arial" w:hAnsi="Arial" w:cs="Arial"/>
          <w:lang w:val="en-US"/>
        </w:rPr>
        <w:t>MS</w:t>
      </w:r>
      <w:r w:rsidR="00D07DC5">
        <w:rPr>
          <w:rFonts w:ascii="Arial" w:hAnsi="Arial" w:cs="Arial"/>
        </w:rPr>
        <w:t>,</w:t>
      </w:r>
      <w:r w:rsidR="003478BE">
        <w:rPr>
          <w:rFonts w:ascii="Arial" w:hAnsi="Arial" w:cs="Arial"/>
        </w:rPr>
        <w:t xml:space="preserve"> </w:t>
      </w:r>
      <w:r w:rsidR="003478BE" w:rsidRPr="003478BE">
        <w:rPr>
          <w:rFonts w:ascii="Arial" w:hAnsi="Arial" w:cs="Arial"/>
        </w:rPr>
        <w:t xml:space="preserve">που περιγράφεται στην παρούσα </w:t>
      </w:r>
      <w:r w:rsidR="001C0F22">
        <w:rPr>
          <w:rFonts w:ascii="Arial" w:hAnsi="Arial" w:cs="Arial"/>
        </w:rPr>
        <w:t xml:space="preserve">προδιαγραφή, ανήκει στην κλάση </w:t>
      </w:r>
      <w:r w:rsidR="00643A92" w:rsidRPr="00643A92">
        <w:rPr>
          <w:rFonts w:ascii="Arial" w:hAnsi="Arial" w:cs="Arial"/>
        </w:rPr>
        <w:t>66</w:t>
      </w:r>
      <w:r w:rsidR="00C8748D">
        <w:rPr>
          <w:rFonts w:ascii="Arial" w:hAnsi="Arial" w:cs="Arial"/>
        </w:rPr>
        <w:t>3</w:t>
      </w:r>
      <w:r w:rsidR="00643A92" w:rsidRPr="00643A92">
        <w:rPr>
          <w:rFonts w:ascii="Arial" w:hAnsi="Arial" w:cs="Arial"/>
        </w:rPr>
        <w:t>0</w:t>
      </w:r>
      <w:r w:rsidR="003478BE" w:rsidRPr="003478BE">
        <w:rPr>
          <w:rFonts w:ascii="Arial" w:hAnsi="Arial" w:cs="Arial"/>
        </w:rPr>
        <w:t xml:space="preserve"> «</w:t>
      </w:r>
      <w:proofErr w:type="spellStart"/>
      <w:r w:rsidR="00C8748D">
        <w:rPr>
          <w:rFonts w:ascii="Arial" w:hAnsi="Arial" w:cs="Arial"/>
        </w:rPr>
        <w:t>Chemical</w:t>
      </w:r>
      <w:proofErr w:type="spellEnd"/>
      <w:r w:rsidR="00C8748D">
        <w:rPr>
          <w:rFonts w:ascii="Arial" w:hAnsi="Arial" w:cs="Arial"/>
        </w:rPr>
        <w:t xml:space="preserve"> </w:t>
      </w:r>
      <w:proofErr w:type="spellStart"/>
      <w:r w:rsidR="00C8748D">
        <w:rPr>
          <w:rFonts w:ascii="Arial" w:hAnsi="Arial" w:cs="Arial"/>
        </w:rPr>
        <w:t>Analysis</w:t>
      </w:r>
      <w:proofErr w:type="spellEnd"/>
      <w:r w:rsidR="00C8748D">
        <w:rPr>
          <w:rFonts w:ascii="Arial" w:hAnsi="Arial" w:cs="Arial"/>
        </w:rPr>
        <w:t xml:space="preserve"> </w:t>
      </w:r>
      <w:proofErr w:type="spellStart"/>
      <w:r w:rsidR="00C8748D">
        <w:rPr>
          <w:rFonts w:ascii="Arial" w:hAnsi="Arial" w:cs="Arial"/>
        </w:rPr>
        <w:t>Instruments</w:t>
      </w:r>
      <w:proofErr w:type="spellEnd"/>
      <w:r w:rsidR="003478BE" w:rsidRPr="003478BE">
        <w:rPr>
          <w:rFonts w:ascii="Arial" w:hAnsi="Arial" w:cs="Arial"/>
        </w:rPr>
        <w:t>», κατά NATO ACodP-2/3. Επιπλέον, φέρει κωδικό CPV (</w:t>
      </w:r>
      <w:proofErr w:type="spellStart"/>
      <w:r w:rsidR="003478BE" w:rsidRPr="003478BE">
        <w:rPr>
          <w:rFonts w:ascii="Arial" w:hAnsi="Arial" w:cs="Arial"/>
        </w:rPr>
        <w:t>Common</w:t>
      </w:r>
      <w:proofErr w:type="spellEnd"/>
      <w:r w:rsidR="003478BE" w:rsidRPr="003478BE">
        <w:rPr>
          <w:rFonts w:ascii="Arial" w:hAnsi="Arial" w:cs="Arial"/>
        </w:rPr>
        <w:t xml:space="preserve"> </w:t>
      </w:r>
      <w:proofErr w:type="spellStart"/>
      <w:r w:rsidR="003478BE" w:rsidRPr="003478BE">
        <w:rPr>
          <w:rFonts w:ascii="Arial" w:hAnsi="Arial" w:cs="Arial"/>
        </w:rPr>
        <w:t>Procurement</w:t>
      </w:r>
      <w:proofErr w:type="spellEnd"/>
      <w:r w:rsidR="003478BE" w:rsidRPr="003478BE">
        <w:rPr>
          <w:rFonts w:ascii="Arial" w:hAnsi="Arial" w:cs="Arial"/>
        </w:rPr>
        <w:t xml:space="preserve"> </w:t>
      </w:r>
      <w:proofErr w:type="spellStart"/>
      <w:r w:rsidR="003478BE" w:rsidRPr="003478BE">
        <w:rPr>
          <w:rFonts w:ascii="Arial" w:hAnsi="Arial" w:cs="Arial"/>
        </w:rPr>
        <w:t>Vocabulary</w:t>
      </w:r>
      <w:proofErr w:type="spellEnd"/>
      <w:r w:rsidR="003478BE" w:rsidRPr="003478BE">
        <w:rPr>
          <w:rFonts w:ascii="Arial" w:hAnsi="Arial" w:cs="Arial"/>
        </w:rPr>
        <w:t xml:space="preserve">) </w:t>
      </w:r>
      <w:r w:rsidR="00C8748D">
        <w:rPr>
          <w:rFonts w:ascii="Arial" w:hAnsi="Arial" w:cs="Arial"/>
        </w:rPr>
        <w:t>38432000-2</w:t>
      </w:r>
      <w:r w:rsidR="003478BE" w:rsidRPr="003478BE">
        <w:rPr>
          <w:rFonts w:ascii="Arial" w:hAnsi="Arial" w:cs="Arial"/>
        </w:rPr>
        <w:t>, με την περιγραφή «</w:t>
      </w:r>
      <w:r w:rsidR="00B77FAF" w:rsidRPr="00B77FAF">
        <w:rPr>
          <w:rFonts w:ascii="Arial" w:hAnsi="Arial" w:cs="Arial"/>
        </w:rPr>
        <w:t>Συσκευές αναλύσεων</w:t>
      </w:r>
      <w:r w:rsidR="003478BE" w:rsidRPr="003478BE">
        <w:rPr>
          <w:rFonts w:ascii="Arial" w:hAnsi="Arial" w:cs="Arial"/>
        </w:rPr>
        <w:t>».</w:t>
      </w:r>
    </w:p>
    <w:p w14:paraId="62C1A878" w14:textId="77777777" w:rsidR="00232052" w:rsidRDefault="00232052" w:rsidP="0032236B">
      <w:pPr>
        <w:tabs>
          <w:tab w:val="left" w:pos="567"/>
          <w:tab w:val="left" w:pos="1134"/>
          <w:tab w:val="left" w:pos="1701"/>
          <w:tab w:val="left" w:pos="2268"/>
          <w:tab w:val="left" w:pos="2835"/>
          <w:tab w:val="left" w:pos="3402"/>
        </w:tabs>
        <w:jc w:val="both"/>
        <w:rPr>
          <w:rFonts w:ascii="Arial" w:hAnsi="Arial" w:cs="Arial"/>
        </w:rPr>
      </w:pPr>
    </w:p>
    <w:p w14:paraId="3A6900A6" w14:textId="77777777" w:rsidR="00BA7D3D" w:rsidRDefault="00BA7D3D" w:rsidP="0032236B">
      <w:pPr>
        <w:pStyle w:val="1"/>
        <w:tabs>
          <w:tab w:val="left" w:pos="1701"/>
          <w:tab w:val="left" w:pos="2268"/>
          <w:tab w:val="left" w:pos="2835"/>
          <w:tab w:val="left" w:pos="3402"/>
        </w:tabs>
      </w:pPr>
      <w:bookmarkStart w:id="4" w:name="_Toc43289066"/>
      <w:r w:rsidRPr="00D93FE9">
        <w:t>4.</w:t>
      </w:r>
      <w:r w:rsidRPr="00D93FE9">
        <w:tab/>
      </w:r>
      <w:r>
        <w:t>ΤΕΧΝΙΚΑ ΧΑΡΑΚΤΗΡΙΣΤΙΚΑ</w:t>
      </w:r>
      <w:bookmarkEnd w:id="4"/>
    </w:p>
    <w:p w14:paraId="694AC036" w14:textId="77777777" w:rsidR="00BA7D3D" w:rsidRDefault="00BA7D3D" w:rsidP="0032236B">
      <w:pPr>
        <w:tabs>
          <w:tab w:val="left" w:pos="567"/>
          <w:tab w:val="left" w:pos="1134"/>
          <w:tab w:val="left" w:pos="1701"/>
          <w:tab w:val="left" w:pos="2268"/>
          <w:tab w:val="left" w:pos="2835"/>
          <w:tab w:val="left" w:pos="3402"/>
        </w:tabs>
        <w:jc w:val="both"/>
        <w:rPr>
          <w:rFonts w:ascii="Arial" w:hAnsi="Arial" w:cs="Arial"/>
        </w:rPr>
      </w:pPr>
    </w:p>
    <w:p w14:paraId="73BCC4A3" w14:textId="66D7FA6D" w:rsidR="001D04A6" w:rsidRPr="00183552" w:rsidRDefault="0032236B" w:rsidP="0032236B">
      <w:pPr>
        <w:pStyle w:val="2"/>
        <w:tabs>
          <w:tab w:val="left" w:pos="1701"/>
          <w:tab w:val="left" w:pos="2268"/>
          <w:tab w:val="left" w:pos="2835"/>
          <w:tab w:val="left" w:pos="3402"/>
        </w:tabs>
        <w:ind w:firstLine="0"/>
      </w:pPr>
      <w:bookmarkStart w:id="5" w:name="_Toc43289067"/>
      <w:r>
        <w:tab/>
      </w:r>
      <w:r w:rsidR="001D04A6" w:rsidRPr="00183552">
        <w:t>4.1</w:t>
      </w:r>
      <w:r w:rsidR="001D04A6" w:rsidRPr="00183552">
        <w:tab/>
      </w:r>
      <w:bookmarkEnd w:id="5"/>
      <w:r>
        <w:tab/>
      </w:r>
      <w:r w:rsidR="0026647B">
        <w:t>Γενικά</w:t>
      </w:r>
    </w:p>
    <w:p w14:paraId="2BD08612" w14:textId="77777777" w:rsidR="001D04A6" w:rsidRDefault="001D04A6" w:rsidP="0032236B">
      <w:pPr>
        <w:tabs>
          <w:tab w:val="left" w:pos="567"/>
          <w:tab w:val="left" w:pos="1134"/>
          <w:tab w:val="left" w:pos="1701"/>
          <w:tab w:val="left" w:pos="2268"/>
          <w:tab w:val="left" w:pos="2835"/>
          <w:tab w:val="left" w:pos="3402"/>
        </w:tabs>
        <w:jc w:val="both"/>
        <w:rPr>
          <w:rFonts w:ascii="Arial" w:hAnsi="Arial" w:cs="Arial"/>
        </w:rPr>
      </w:pPr>
    </w:p>
    <w:p w14:paraId="79B426E5" w14:textId="199ED729" w:rsidR="00530406" w:rsidRDefault="001D04A6"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lastRenderedPageBreak/>
        <w:tab/>
      </w:r>
      <w:r>
        <w:rPr>
          <w:rFonts w:ascii="Arial" w:hAnsi="Arial" w:cs="Arial"/>
        </w:rPr>
        <w:tab/>
      </w:r>
      <w:r w:rsidR="0032236B">
        <w:rPr>
          <w:rFonts w:ascii="Arial" w:hAnsi="Arial" w:cs="Arial"/>
        </w:rPr>
        <w:tab/>
      </w:r>
      <w:r w:rsidR="00EB64AD">
        <w:rPr>
          <w:rFonts w:ascii="Arial" w:hAnsi="Arial" w:cs="Arial"/>
        </w:rPr>
        <w:tab/>
      </w:r>
      <w:r w:rsidR="007767D3">
        <w:rPr>
          <w:rFonts w:ascii="Arial" w:hAnsi="Arial" w:cs="Arial"/>
        </w:rPr>
        <w:t>4.1.1</w:t>
      </w:r>
      <w:r w:rsidR="0032236B">
        <w:rPr>
          <w:rFonts w:ascii="Arial" w:hAnsi="Arial" w:cs="Arial"/>
        </w:rPr>
        <w:tab/>
      </w:r>
      <w:r w:rsidR="007767D3">
        <w:rPr>
          <w:rFonts w:ascii="Arial" w:hAnsi="Arial" w:cs="Arial"/>
        </w:rPr>
        <w:tab/>
      </w:r>
      <w:r w:rsidR="0026647B" w:rsidRPr="0026647B">
        <w:rPr>
          <w:rFonts w:ascii="Arial" w:hAnsi="Arial" w:cs="Arial"/>
        </w:rPr>
        <w:t xml:space="preserve">Να προσφερθεί επιτραπέζιο σύστημα </w:t>
      </w:r>
      <w:r w:rsidR="00310736">
        <w:rPr>
          <w:rFonts w:ascii="Arial" w:hAnsi="Arial" w:cs="Arial"/>
          <w:lang w:val="en-US"/>
        </w:rPr>
        <w:t>ICP</w:t>
      </w:r>
      <w:r w:rsidR="00310736" w:rsidRPr="00310736">
        <w:rPr>
          <w:rFonts w:ascii="Arial" w:hAnsi="Arial" w:cs="Arial"/>
        </w:rPr>
        <w:t>-</w:t>
      </w:r>
      <w:r w:rsidR="00310736">
        <w:rPr>
          <w:rFonts w:ascii="Arial" w:hAnsi="Arial" w:cs="Arial"/>
          <w:lang w:val="en-US"/>
        </w:rPr>
        <w:t>MS</w:t>
      </w:r>
      <w:r w:rsidR="00310736" w:rsidRPr="00310736">
        <w:rPr>
          <w:rFonts w:ascii="Arial" w:hAnsi="Arial" w:cs="Arial"/>
        </w:rPr>
        <w:t>-</w:t>
      </w:r>
      <w:r w:rsidR="00310736">
        <w:rPr>
          <w:rFonts w:ascii="Arial" w:hAnsi="Arial" w:cs="Arial"/>
          <w:lang w:val="en-US"/>
        </w:rPr>
        <w:t>MS</w:t>
      </w:r>
      <w:r w:rsidR="00310736" w:rsidRPr="0026647B">
        <w:rPr>
          <w:rFonts w:ascii="Arial" w:hAnsi="Arial" w:cs="Arial"/>
        </w:rPr>
        <w:t xml:space="preserve"> </w:t>
      </w:r>
      <w:r w:rsidR="0026647B" w:rsidRPr="0026647B">
        <w:rPr>
          <w:rFonts w:ascii="Arial" w:hAnsi="Arial" w:cs="Arial"/>
        </w:rPr>
        <w:t xml:space="preserve">τεχνολογίας πραγματικού τριπλού </w:t>
      </w:r>
      <w:proofErr w:type="spellStart"/>
      <w:r w:rsidR="0026647B" w:rsidRPr="0026647B">
        <w:rPr>
          <w:rFonts w:ascii="Arial" w:hAnsi="Arial" w:cs="Arial"/>
        </w:rPr>
        <w:t>τετραπόλου</w:t>
      </w:r>
      <w:proofErr w:type="spellEnd"/>
      <w:r w:rsidR="0026647B" w:rsidRPr="0026647B">
        <w:rPr>
          <w:rFonts w:ascii="Arial" w:hAnsi="Arial" w:cs="Arial"/>
        </w:rPr>
        <w:t xml:space="preserve"> που να περιλαμβάνει δύο αναλυτές μάζας (</w:t>
      </w:r>
      <w:proofErr w:type="spellStart"/>
      <w:r w:rsidR="0026647B" w:rsidRPr="0026647B">
        <w:rPr>
          <w:rFonts w:ascii="Arial" w:hAnsi="Arial" w:cs="Arial"/>
        </w:rPr>
        <w:t>τετράπολα</w:t>
      </w:r>
      <w:proofErr w:type="spellEnd"/>
      <w:r w:rsidR="0026647B" w:rsidRPr="0026647B">
        <w:rPr>
          <w:rFonts w:ascii="Arial" w:hAnsi="Arial" w:cs="Arial"/>
        </w:rPr>
        <w:t>) μεταξύ των οποίων παρεμβάλλεται μια κυψελίδα συγκρούσεων και αντιδράσεων</w:t>
      </w:r>
      <w:r w:rsidR="0026647B">
        <w:rPr>
          <w:rFonts w:ascii="Arial" w:hAnsi="Arial" w:cs="Arial"/>
        </w:rPr>
        <w:t>.</w:t>
      </w:r>
      <w:r w:rsidR="0026647B" w:rsidRPr="0026647B">
        <w:rPr>
          <w:rFonts w:ascii="Arial" w:hAnsi="Arial" w:cs="Arial"/>
        </w:rPr>
        <w:t xml:space="preserve"> </w:t>
      </w:r>
      <w:r w:rsidR="0026647B">
        <w:rPr>
          <w:rFonts w:ascii="Arial" w:hAnsi="Arial" w:cs="Arial"/>
        </w:rPr>
        <w:t>Το προς προμήθεια είδος θα πρέπει να είναι καινούργιο, αμεταχείριστο, πλήρες, πρόσφατης και ανθεκτικής</w:t>
      </w:r>
      <w:r w:rsidR="00DB2759">
        <w:rPr>
          <w:rFonts w:ascii="Arial" w:hAnsi="Arial" w:cs="Arial"/>
        </w:rPr>
        <w:t xml:space="preserve"> μεταλλικής</w:t>
      </w:r>
      <w:r w:rsidR="0026647B">
        <w:rPr>
          <w:rFonts w:ascii="Arial" w:hAnsi="Arial" w:cs="Arial"/>
        </w:rPr>
        <w:t xml:space="preserve"> κατασκευής, σύγχρονης τεχνολογίας</w:t>
      </w:r>
      <w:r w:rsidR="00DB2759">
        <w:rPr>
          <w:rFonts w:ascii="Arial" w:hAnsi="Arial" w:cs="Arial"/>
        </w:rPr>
        <w:t>, σχεδίασης και παραγωγής τελευταίας πενταετίας,</w:t>
      </w:r>
      <w:r w:rsidR="0026647B">
        <w:rPr>
          <w:rFonts w:ascii="Arial" w:hAnsi="Arial" w:cs="Arial"/>
        </w:rPr>
        <w:t xml:space="preserve"> και να είναι σύμφωνο με τους κανόνες </w:t>
      </w:r>
      <w:r w:rsidR="0026647B" w:rsidRPr="00DB2759">
        <w:rPr>
          <w:rFonts w:ascii="Arial" w:hAnsi="Arial" w:cs="Arial"/>
        </w:rPr>
        <w:t>της τέχνης και της επιστήμης. Να είναι κατάλληλο</w:t>
      </w:r>
      <w:r w:rsidR="0026647B">
        <w:rPr>
          <w:rFonts w:ascii="Arial" w:hAnsi="Arial" w:cs="Arial"/>
        </w:rPr>
        <w:t xml:space="preserve"> για τον σκοπό για τον οποίο προορίζεται, να </w:t>
      </w:r>
      <w:r w:rsidR="009B6140">
        <w:rPr>
          <w:rFonts w:ascii="Arial" w:hAnsi="Arial" w:cs="Arial"/>
        </w:rPr>
        <w:t>πληροί</w:t>
      </w:r>
      <w:r w:rsidR="0026647B">
        <w:rPr>
          <w:rFonts w:ascii="Arial" w:hAnsi="Arial" w:cs="Arial"/>
        </w:rPr>
        <w:t xml:space="preserve"> όλους τους διεθνείς κανόνες ασφαλείας και υγιεινής, να διαθέτει σήμανση </w:t>
      </w:r>
      <w:r w:rsidR="0026647B">
        <w:rPr>
          <w:rFonts w:ascii="Arial" w:hAnsi="Arial" w:cs="Arial"/>
          <w:lang w:val="en-US"/>
        </w:rPr>
        <w:t>CE</w:t>
      </w:r>
      <w:r w:rsidR="00CD7919" w:rsidRPr="00CD7919">
        <w:rPr>
          <w:rFonts w:ascii="Arial" w:hAnsi="Arial" w:cs="Arial"/>
        </w:rPr>
        <w:t xml:space="preserve"> (</w:t>
      </w:r>
      <w:r w:rsidR="00CD7919">
        <w:rPr>
          <w:rFonts w:ascii="Arial" w:hAnsi="Arial" w:cs="Arial"/>
          <w:lang w:val="en-US"/>
        </w:rPr>
        <w:t>certificate</w:t>
      </w:r>
      <w:r w:rsidR="00CD7919" w:rsidRPr="00CD7919">
        <w:rPr>
          <w:rFonts w:ascii="Arial" w:hAnsi="Arial" w:cs="Arial"/>
        </w:rPr>
        <w:t xml:space="preserve"> </w:t>
      </w:r>
      <w:r w:rsidR="00CD7919">
        <w:rPr>
          <w:rFonts w:ascii="Arial" w:hAnsi="Arial" w:cs="Arial"/>
          <w:lang w:val="en-US"/>
        </w:rPr>
        <w:t>of</w:t>
      </w:r>
      <w:r w:rsidR="00CD7919" w:rsidRPr="00CD7919">
        <w:rPr>
          <w:rFonts w:ascii="Arial" w:hAnsi="Arial" w:cs="Arial"/>
        </w:rPr>
        <w:t xml:space="preserve"> </w:t>
      </w:r>
      <w:r w:rsidR="00CD7919">
        <w:rPr>
          <w:rFonts w:ascii="Arial" w:hAnsi="Arial" w:cs="Arial"/>
          <w:lang w:val="en-US"/>
        </w:rPr>
        <w:t>conformity</w:t>
      </w:r>
      <w:r w:rsidR="00CD7919" w:rsidRPr="00CD7919">
        <w:rPr>
          <w:rFonts w:ascii="Arial" w:hAnsi="Arial" w:cs="Arial"/>
        </w:rPr>
        <w:t xml:space="preserve">) </w:t>
      </w:r>
      <w:r w:rsidR="00CD7919">
        <w:rPr>
          <w:rFonts w:ascii="Arial" w:hAnsi="Arial" w:cs="Arial"/>
        </w:rPr>
        <w:t>στην οποία να αναφέρονται αναλυτικά και ευκρινώς όλα τα σχετικά συστήματα ασφαλείας,</w:t>
      </w:r>
      <w:r w:rsidR="0026647B">
        <w:rPr>
          <w:rFonts w:ascii="Arial" w:hAnsi="Arial" w:cs="Arial"/>
        </w:rPr>
        <w:t xml:space="preserve"> σύμφωνα με την ισχύουσα Κοινοτική Νομοθεσία για το παρόν υλικό </w:t>
      </w:r>
      <w:r w:rsidR="007767D3">
        <w:rPr>
          <w:rFonts w:ascii="Arial" w:hAnsi="Arial" w:cs="Arial"/>
        </w:rPr>
        <w:t>και να συνοδεύεται δε από όλα τα αναγκαία και ουσιώδη παρελκόμενα για την ασφαλή και καλή λειτουργία του.</w:t>
      </w:r>
    </w:p>
    <w:p w14:paraId="48201E39" w14:textId="77777777" w:rsidR="007767D3" w:rsidRDefault="007767D3" w:rsidP="0032236B">
      <w:pPr>
        <w:tabs>
          <w:tab w:val="left" w:pos="567"/>
          <w:tab w:val="left" w:pos="1134"/>
          <w:tab w:val="left" w:pos="1701"/>
          <w:tab w:val="left" w:pos="2268"/>
          <w:tab w:val="left" w:pos="2835"/>
          <w:tab w:val="left" w:pos="3402"/>
        </w:tabs>
        <w:jc w:val="both"/>
        <w:rPr>
          <w:rFonts w:ascii="Arial" w:hAnsi="Arial" w:cs="Arial"/>
        </w:rPr>
      </w:pPr>
    </w:p>
    <w:p w14:paraId="5742385C" w14:textId="583D50E4" w:rsidR="007767D3" w:rsidRPr="00DB2759" w:rsidRDefault="0032236B" w:rsidP="009917CE">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r>
      <w:r w:rsidR="00EB64AD">
        <w:rPr>
          <w:rFonts w:ascii="Arial" w:hAnsi="Arial" w:cs="Arial"/>
        </w:rPr>
        <w:tab/>
      </w:r>
      <w:r w:rsidR="007767D3">
        <w:rPr>
          <w:rFonts w:ascii="Arial" w:hAnsi="Arial" w:cs="Arial"/>
        </w:rPr>
        <w:t>4.1.2</w:t>
      </w:r>
      <w:r w:rsidR="007767D3">
        <w:rPr>
          <w:rFonts w:ascii="Arial" w:hAnsi="Arial" w:cs="Arial"/>
        </w:rPr>
        <w:tab/>
      </w:r>
      <w:r>
        <w:rPr>
          <w:rFonts w:ascii="Arial" w:hAnsi="Arial" w:cs="Arial"/>
        </w:rPr>
        <w:tab/>
      </w:r>
      <w:r w:rsidR="007767D3">
        <w:rPr>
          <w:rFonts w:ascii="Arial" w:hAnsi="Arial" w:cs="Arial"/>
        </w:rPr>
        <w:t xml:space="preserve">Το σύστημα να είναι αυτόματο, πλήρως ελεγχόμενο από </w:t>
      </w:r>
      <w:r w:rsidR="007767D3" w:rsidRPr="00DB2759">
        <w:rPr>
          <w:rFonts w:ascii="Arial" w:hAnsi="Arial" w:cs="Arial"/>
        </w:rPr>
        <w:t xml:space="preserve">ηλεκτρονικό υπολογιστή και να μπορεί να αναλύσει στοιχεία σε μεγάλο εύρος δειγμάτων, πρωτίστως σε τρόφιμα και βιολογικά υγρά. Να διαθέτει όλα τα αναγκαία εξαρτήματα για την εισαγωγή του δείγματός </w:t>
      </w:r>
      <w:r w:rsidR="00035906" w:rsidRPr="00DB2759">
        <w:rPr>
          <w:rFonts w:ascii="Arial" w:hAnsi="Arial" w:cs="Arial"/>
        </w:rPr>
        <w:t xml:space="preserve">είτε με υγρό χρωματογράφο για τις περιπτώσεις που θα γίνει διαχωρισμός, είτε </w:t>
      </w:r>
      <w:r w:rsidR="007767D3" w:rsidRPr="00DB2759">
        <w:rPr>
          <w:rFonts w:ascii="Arial" w:hAnsi="Arial" w:cs="Arial"/>
        </w:rPr>
        <w:t xml:space="preserve">με αυτόματο δειγματολήπτη </w:t>
      </w:r>
      <w:r w:rsidR="00035906" w:rsidRPr="00DB2759">
        <w:rPr>
          <w:rFonts w:ascii="Arial" w:hAnsi="Arial" w:cs="Arial"/>
        </w:rPr>
        <w:t xml:space="preserve">όταν προσδιορίζονται τα ολικά </w:t>
      </w:r>
      <w:r w:rsidR="009B6140" w:rsidRPr="00DB2759">
        <w:rPr>
          <w:rFonts w:ascii="Arial" w:hAnsi="Arial" w:cs="Arial"/>
        </w:rPr>
        <w:t>μέταλλα</w:t>
      </w:r>
      <w:r w:rsidR="00035906" w:rsidRPr="00DB2759">
        <w:rPr>
          <w:rFonts w:ascii="Arial" w:hAnsi="Arial" w:cs="Arial"/>
        </w:rPr>
        <w:t xml:space="preserve">, </w:t>
      </w:r>
      <w:r w:rsidR="007767D3" w:rsidRPr="00DB2759">
        <w:rPr>
          <w:rFonts w:ascii="Arial" w:hAnsi="Arial" w:cs="Arial"/>
        </w:rPr>
        <w:t xml:space="preserve">με τη διαδικασία της </w:t>
      </w:r>
      <w:proofErr w:type="spellStart"/>
      <w:r w:rsidR="007767D3" w:rsidRPr="00DB2759">
        <w:rPr>
          <w:rFonts w:ascii="Arial" w:hAnsi="Arial" w:cs="Arial"/>
        </w:rPr>
        <w:t>εκνέφωσης</w:t>
      </w:r>
      <w:proofErr w:type="spellEnd"/>
      <w:r w:rsidR="007767D3" w:rsidRPr="00DB2759">
        <w:rPr>
          <w:rFonts w:ascii="Arial" w:hAnsi="Arial" w:cs="Arial"/>
        </w:rPr>
        <w:t xml:space="preserve">, την αποτελεσματική απομάκρυνση των παρεμποδίσεων, τη συντήρηση του απαιτούμενου υψηλού κενού, </w:t>
      </w:r>
      <w:r w:rsidR="008B7D28" w:rsidRPr="00DB2759">
        <w:rPr>
          <w:rFonts w:ascii="Arial" w:hAnsi="Arial" w:cs="Arial"/>
        </w:rPr>
        <w:t xml:space="preserve">και την ανίχνευση όλων των στοιχείων (που αναλύονται με την τεχνική) σε </w:t>
      </w:r>
      <w:r w:rsidR="009B6140" w:rsidRPr="00DB2759">
        <w:rPr>
          <w:rFonts w:ascii="Arial" w:hAnsi="Arial" w:cs="Arial"/>
        </w:rPr>
        <w:t>εύρος</w:t>
      </w:r>
      <w:r w:rsidR="008B7D28" w:rsidRPr="00DB2759">
        <w:rPr>
          <w:rFonts w:ascii="Arial" w:hAnsi="Arial" w:cs="Arial"/>
        </w:rPr>
        <w:t xml:space="preserve"> συγκεντρώσεων τουλάχιστον 9 δυναμικών τάξεων.</w:t>
      </w:r>
    </w:p>
    <w:p w14:paraId="0F450E8A" w14:textId="77777777" w:rsidR="001D04A6" w:rsidRDefault="001D04A6" w:rsidP="0032236B">
      <w:pPr>
        <w:tabs>
          <w:tab w:val="left" w:pos="567"/>
          <w:tab w:val="left" w:pos="1134"/>
          <w:tab w:val="left" w:pos="1701"/>
          <w:tab w:val="left" w:pos="2268"/>
          <w:tab w:val="left" w:pos="2835"/>
          <w:tab w:val="left" w:pos="3402"/>
        </w:tabs>
        <w:jc w:val="both"/>
        <w:rPr>
          <w:rFonts w:ascii="Arial" w:hAnsi="Arial" w:cs="Arial"/>
        </w:rPr>
      </w:pPr>
    </w:p>
    <w:p w14:paraId="556E3B7F" w14:textId="4D90A2A9" w:rsidR="008B7D28" w:rsidRDefault="008B7D28"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32236B">
        <w:rPr>
          <w:rFonts w:ascii="Arial" w:hAnsi="Arial" w:cs="Arial"/>
        </w:rPr>
        <w:tab/>
      </w:r>
      <w:r w:rsidR="00EB64AD">
        <w:rPr>
          <w:rFonts w:ascii="Arial" w:hAnsi="Arial" w:cs="Arial"/>
        </w:rPr>
        <w:tab/>
      </w:r>
      <w:r>
        <w:rPr>
          <w:rFonts w:ascii="Arial" w:hAnsi="Arial" w:cs="Arial"/>
        </w:rPr>
        <w:t>4.1.3</w:t>
      </w:r>
      <w:r>
        <w:rPr>
          <w:rFonts w:ascii="Arial" w:hAnsi="Arial" w:cs="Arial"/>
        </w:rPr>
        <w:tab/>
      </w:r>
      <w:r w:rsidR="0032236B">
        <w:rPr>
          <w:rFonts w:ascii="Arial" w:hAnsi="Arial" w:cs="Arial"/>
        </w:rPr>
        <w:tab/>
      </w:r>
      <w:r>
        <w:rPr>
          <w:rFonts w:ascii="Arial" w:hAnsi="Arial" w:cs="Arial"/>
        </w:rPr>
        <w:t>Το σύστημα να διαθέτει στιβαρή κατασκευή και πλαίσιο και να διαθέτει υψηλή σταθερότητα και αντοχή.</w:t>
      </w:r>
    </w:p>
    <w:p w14:paraId="3CD5E0AA" w14:textId="77777777" w:rsidR="008B7D28" w:rsidRPr="00DB2759" w:rsidRDefault="008B7D28" w:rsidP="0032236B">
      <w:pPr>
        <w:tabs>
          <w:tab w:val="left" w:pos="567"/>
          <w:tab w:val="left" w:pos="1134"/>
          <w:tab w:val="left" w:pos="1701"/>
          <w:tab w:val="left" w:pos="2268"/>
          <w:tab w:val="left" w:pos="2835"/>
          <w:tab w:val="left" w:pos="3402"/>
        </w:tabs>
        <w:jc w:val="both"/>
        <w:rPr>
          <w:rFonts w:ascii="Arial" w:hAnsi="Arial" w:cs="Arial"/>
        </w:rPr>
      </w:pPr>
    </w:p>
    <w:p w14:paraId="700584E7" w14:textId="6884DAAF" w:rsidR="008B7D28" w:rsidRPr="00DB2759" w:rsidRDefault="008B7D28" w:rsidP="0032236B">
      <w:pPr>
        <w:tabs>
          <w:tab w:val="left" w:pos="567"/>
          <w:tab w:val="left" w:pos="1134"/>
          <w:tab w:val="left" w:pos="1701"/>
          <w:tab w:val="left" w:pos="2268"/>
          <w:tab w:val="left" w:pos="2835"/>
          <w:tab w:val="left" w:pos="3402"/>
        </w:tabs>
        <w:jc w:val="both"/>
        <w:rPr>
          <w:rFonts w:ascii="Arial" w:hAnsi="Arial" w:cs="Arial"/>
        </w:rPr>
      </w:pPr>
      <w:r w:rsidRPr="00DB2759">
        <w:rPr>
          <w:rFonts w:ascii="Arial" w:hAnsi="Arial" w:cs="Arial"/>
        </w:rPr>
        <w:tab/>
      </w:r>
      <w:r w:rsidRPr="00DB2759">
        <w:rPr>
          <w:rFonts w:ascii="Arial" w:hAnsi="Arial" w:cs="Arial"/>
        </w:rPr>
        <w:tab/>
      </w:r>
      <w:r w:rsidR="0032236B" w:rsidRPr="00DB2759">
        <w:rPr>
          <w:rFonts w:ascii="Arial" w:hAnsi="Arial" w:cs="Arial"/>
        </w:rPr>
        <w:tab/>
      </w:r>
      <w:r w:rsidR="00EB64AD">
        <w:rPr>
          <w:rFonts w:ascii="Arial" w:hAnsi="Arial" w:cs="Arial"/>
        </w:rPr>
        <w:tab/>
      </w:r>
      <w:r w:rsidRPr="00DB2759">
        <w:rPr>
          <w:rFonts w:ascii="Arial" w:hAnsi="Arial" w:cs="Arial"/>
        </w:rPr>
        <w:t>4.1.4</w:t>
      </w:r>
      <w:r w:rsidRPr="00DB2759">
        <w:rPr>
          <w:rFonts w:ascii="Arial" w:hAnsi="Arial" w:cs="Arial"/>
        </w:rPr>
        <w:tab/>
      </w:r>
      <w:r w:rsidR="0032236B" w:rsidRPr="00DB2759">
        <w:rPr>
          <w:rFonts w:ascii="Arial" w:hAnsi="Arial" w:cs="Arial"/>
        </w:rPr>
        <w:tab/>
      </w:r>
      <w:r w:rsidRPr="00DB2759">
        <w:rPr>
          <w:rFonts w:ascii="Arial" w:hAnsi="Arial" w:cs="Arial"/>
        </w:rPr>
        <w:t>Να διαθέτει απαραίτητα δικλείδες ασφαλείας ώστε να επιτυγχάνεται το απόλυτα ασφαλές κλείσιμο του οργάνου σε πιθανή διακοπή ρεύματος, σε προβλήματα τροφοδοσίας των αερίων, σε περίπτωση διακοπής της ψύξης, σε περίπτωση πτώσης του κενού και σε περίπτωση ανόδου της θερμοκρασίας του χώρου στον οποίο βρίσκεται το όργανο πάνω από ένα όριο.</w:t>
      </w:r>
      <w:r w:rsidR="00CD7919">
        <w:rPr>
          <w:rFonts w:ascii="Arial" w:hAnsi="Arial" w:cs="Arial"/>
        </w:rPr>
        <w:t xml:space="preserve"> </w:t>
      </w:r>
    </w:p>
    <w:p w14:paraId="55C0D510" w14:textId="77777777" w:rsidR="008B7D28" w:rsidRDefault="008B7D28" w:rsidP="0032236B">
      <w:pPr>
        <w:tabs>
          <w:tab w:val="left" w:pos="567"/>
          <w:tab w:val="left" w:pos="1134"/>
          <w:tab w:val="left" w:pos="1701"/>
          <w:tab w:val="left" w:pos="2268"/>
          <w:tab w:val="left" w:pos="2835"/>
          <w:tab w:val="left" w:pos="3402"/>
        </w:tabs>
        <w:jc w:val="both"/>
        <w:rPr>
          <w:rFonts w:ascii="Arial" w:hAnsi="Arial" w:cs="Arial"/>
          <w:color w:val="FF0000"/>
        </w:rPr>
      </w:pPr>
    </w:p>
    <w:p w14:paraId="52B455AE" w14:textId="1E360E0E" w:rsidR="008B7D28" w:rsidRPr="00DB2759" w:rsidRDefault="008B7D28"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color w:val="FF0000"/>
        </w:rPr>
        <w:tab/>
      </w:r>
      <w:r>
        <w:rPr>
          <w:rFonts w:ascii="Arial" w:hAnsi="Arial" w:cs="Arial"/>
          <w:color w:val="FF0000"/>
        </w:rPr>
        <w:tab/>
      </w:r>
      <w:r w:rsidR="0032236B">
        <w:rPr>
          <w:rFonts w:ascii="Arial" w:hAnsi="Arial" w:cs="Arial"/>
          <w:color w:val="FF0000"/>
        </w:rPr>
        <w:tab/>
      </w:r>
      <w:r w:rsidR="00EB64AD">
        <w:rPr>
          <w:rFonts w:ascii="Arial" w:hAnsi="Arial" w:cs="Arial"/>
          <w:color w:val="FF0000"/>
        </w:rPr>
        <w:tab/>
      </w:r>
      <w:r w:rsidRPr="008B7D28">
        <w:rPr>
          <w:rFonts w:ascii="Arial" w:hAnsi="Arial" w:cs="Arial"/>
        </w:rPr>
        <w:t>4.1.5</w:t>
      </w:r>
      <w:r>
        <w:rPr>
          <w:rFonts w:ascii="Arial" w:hAnsi="Arial" w:cs="Arial"/>
        </w:rPr>
        <w:tab/>
      </w:r>
      <w:r w:rsidR="0032236B">
        <w:rPr>
          <w:rFonts w:ascii="Arial" w:hAnsi="Arial" w:cs="Arial"/>
        </w:rPr>
        <w:tab/>
      </w:r>
      <w:r w:rsidRPr="00DB2759">
        <w:rPr>
          <w:rFonts w:ascii="Arial" w:hAnsi="Arial" w:cs="Arial"/>
        </w:rPr>
        <w:t xml:space="preserve">Το σύστημα </w:t>
      </w:r>
      <w:r w:rsidRPr="00DB2759">
        <w:rPr>
          <w:rFonts w:ascii="Arial" w:hAnsi="Arial" w:cs="Arial"/>
          <w:lang w:val="en-US"/>
        </w:rPr>
        <w:t>ICP</w:t>
      </w:r>
      <w:r w:rsidRPr="00DB2759">
        <w:rPr>
          <w:rFonts w:ascii="Arial" w:hAnsi="Arial" w:cs="Arial"/>
        </w:rPr>
        <w:t>-</w:t>
      </w:r>
      <w:r w:rsidRPr="00DB2759">
        <w:rPr>
          <w:rFonts w:ascii="Arial" w:hAnsi="Arial" w:cs="Arial"/>
          <w:lang w:val="en-US"/>
        </w:rPr>
        <w:t>MS</w:t>
      </w:r>
      <w:r w:rsidRPr="00DB2759">
        <w:rPr>
          <w:rFonts w:ascii="Arial" w:hAnsi="Arial" w:cs="Arial"/>
        </w:rPr>
        <w:t>-</w:t>
      </w:r>
      <w:r w:rsidRPr="00DB2759">
        <w:rPr>
          <w:rFonts w:ascii="Arial" w:hAnsi="Arial" w:cs="Arial"/>
          <w:lang w:val="en-US"/>
        </w:rPr>
        <w:t>MS</w:t>
      </w:r>
      <w:r w:rsidRPr="00DB2759">
        <w:rPr>
          <w:rFonts w:ascii="Arial" w:hAnsi="Arial" w:cs="Arial"/>
        </w:rPr>
        <w:t xml:space="preserve"> να μπορεί μελλοντικά να αναβαθμιστεί με την προσθήκη των κατάλληλων εξαρτημάτων και του αντίστοιχου λογισμικού σε τουλάχιστον:</w:t>
      </w:r>
    </w:p>
    <w:p w14:paraId="011879B6" w14:textId="77777777" w:rsidR="008B7D28" w:rsidRPr="00DB2759" w:rsidRDefault="008B7D28" w:rsidP="0032236B">
      <w:pPr>
        <w:tabs>
          <w:tab w:val="left" w:pos="567"/>
          <w:tab w:val="left" w:pos="1134"/>
          <w:tab w:val="left" w:pos="1701"/>
          <w:tab w:val="left" w:pos="2268"/>
          <w:tab w:val="left" w:pos="2835"/>
          <w:tab w:val="left" w:pos="3402"/>
        </w:tabs>
        <w:jc w:val="both"/>
        <w:rPr>
          <w:rFonts w:ascii="Arial" w:hAnsi="Arial" w:cs="Arial"/>
        </w:rPr>
      </w:pPr>
    </w:p>
    <w:p w14:paraId="1DAC3D91" w14:textId="33F16538" w:rsidR="008B7D28" w:rsidRPr="00DB2759" w:rsidRDefault="008B7D28" w:rsidP="0032236B">
      <w:pPr>
        <w:tabs>
          <w:tab w:val="left" w:pos="567"/>
          <w:tab w:val="left" w:pos="1134"/>
          <w:tab w:val="left" w:pos="1701"/>
          <w:tab w:val="left" w:pos="2268"/>
          <w:tab w:val="left" w:pos="2835"/>
          <w:tab w:val="left" w:pos="3402"/>
        </w:tabs>
        <w:jc w:val="both"/>
        <w:rPr>
          <w:rFonts w:ascii="Arial" w:hAnsi="Arial" w:cs="Arial"/>
          <w:lang w:val="en-US"/>
        </w:rPr>
      </w:pPr>
      <w:r w:rsidRPr="00DB2759">
        <w:rPr>
          <w:rFonts w:ascii="Arial" w:hAnsi="Arial" w:cs="Arial"/>
        </w:rPr>
        <w:tab/>
      </w:r>
      <w:r w:rsidRPr="00DB2759">
        <w:rPr>
          <w:rFonts w:ascii="Arial" w:hAnsi="Arial" w:cs="Arial"/>
        </w:rPr>
        <w:tab/>
      </w:r>
      <w:r w:rsidRPr="00DB2759">
        <w:rPr>
          <w:rFonts w:ascii="Arial" w:hAnsi="Arial" w:cs="Arial"/>
        </w:rPr>
        <w:tab/>
      </w:r>
      <w:r w:rsidR="0032236B" w:rsidRPr="00DB2759">
        <w:rPr>
          <w:rFonts w:ascii="Arial" w:hAnsi="Arial" w:cs="Arial"/>
        </w:rPr>
        <w:tab/>
      </w:r>
      <w:r w:rsidR="0032236B" w:rsidRPr="00DB2759">
        <w:rPr>
          <w:rFonts w:ascii="Arial" w:hAnsi="Arial" w:cs="Arial"/>
        </w:rPr>
        <w:tab/>
      </w:r>
      <w:r w:rsidRPr="00DB2759">
        <w:rPr>
          <w:rFonts w:ascii="Arial" w:hAnsi="Arial" w:cs="Arial"/>
          <w:lang w:val="en-US"/>
        </w:rPr>
        <w:t>(</w:t>
      </w:r>
      <w:r w:rsidRPr="00DB2759">
        <w:rPr>
          <w:rFonts w:ascii="Arial" w:hAnsi="Arial" w:cs="Arial"/>
        </w:rPr>
        <w:t>α</w:t>
      </w:r>
      <w:r w:rsidRPr="00DB2759">
        <w:rPr>
          <w:rFonts w:ascii="Arial" w:hAnsi="Arial" w:cs="Arial"/>
          <w:lang w:val="en-US"/>
        </w:rPr>
        <w:t>)</w:t>
      </w:r>
      <w:r w:rsidRPr="00DB2759">
        <w:rPr>
          <w:rFonts w:ascii="Arial" w:hAnsi="Arial" w:cs="Arial"/>
          <w:lang w:val="en-US"/>
        </w:rPr>
        <w:tab/>
      </w:r>
      <w:r w:rsidR="00310736" w:rsidRPr="00DB2759">
        <w:rPr>
          <w:rFonts w:ascii="Arial" w:hAnsi="Arial" w:cs="Arial"/>
        </w:rPr>
        <w:t>Πλήρες</w:t>
      </w:r>
      <w:r w:rsidR="00310736" w:rsidRPr="00DB2759">
        <w:rPr>
          <w:rFonts w:ascii="Arial" w:hAnsi="Arial" w:cs="Arial"/>
          <w:lang w:val="en-US"/>
        </w:rPr>
        <w:t xml:space="preserve"> GC-ICP-MS</w:t>
      </w:r>
      <w:r w:rsidR="00035906" w:rsidRPr="00DB2759">
        <w:rPr>
          <w:rFonts w:ascii="Arial" w:hAnsi="Arial" w:cs="Arial"/>
          <w:lang w:val="en-US"/>
        </w:rPr>
        <w:t>/</w:t>
      </w:r>
      <w:r w:rsidR="00310736" w:rsidRPr="00DB2759">
        <w:rPr>
          <w:rFonts w:ascii="Arial" w:hAnsi="Arial" w:cs="Arial"/>
          <w:lang w:val="en-US"/>
        </w:rPr>
        <w:t>MS</w:t>
      </w:r>
      <w:r w:rsidR="00035906" w:rsidRPr="00DB2759">
        <w:rPr>
          <w:rFonts w:ascii="Arial" w:hAnsi="Arial" w:cs="Arial"/>
          <w:lang w:val="en-US"/>
        </w:rPr>
        <w:t xml:space="preserve"> (Gas Chromatography ICP-MS/MS)</w:t>
      </w:r>
    </w:p>
    <w:p w14:paraId="2F738AFF" w14:textId="77777777" w:rsidR="00310736" w:rsidRPr="00DB2759" w:rsidRDefault="00310736" w:rsidP="0032236B">
      <w:pPr>
        <w:tabs>
          <w:tab w:val="left" w:pos="567"/>
          <w:tab w:val="left" w:pos="1134"/>
          <w:tab w:val="left" w:pos="1701"/>
          <w:tab w:val="left" w:pos="2268"/>
          <w:tab w:val="left" w:pos="2835"/>
          <w:tab w:val="left" w:pos="3402"/>
        </w:tabs>
        <w:jc w:val="both"/>
        <w:rPr>
          <w:rFonts w:ascii="Arial" w:hAnsi="Arial" w:cs="Arial"/>
          <w:lang w:val="en-US"/>
        </w:rPr>
      </w:pPr>
      <w:r w:rsidRPr="00DB2759">
        <w:rPr>
          <w:rFonts w:ascii="Arial" w:hAnsi="Arial" w:cs="Arial"/>
          <w:lang w:val="en-US"/>
        </w:rPr>
        <w:tab/>
      </w:r>
      <w:r w:rsidRPr="00DB2759">
        <w:rPr>
          <w:rFonts w:ascii="Arial" w:hAnsi="Arial" w:cs="Arial"/>
          <w:lang w:val="en-US"/>
        </w:rPr>
        <w:tab/>
      </w:r>
      <w:r w:rsidRPr="00DB2759">
        <w:rPr>
          <w:rFonts w:ascii="Arial" w:hAnsi="Arial" w:cs="Arial"/>
          <w:lang w:val="en-US"/>
        </w:rPr>
        <w:tab/>
      </w:r>
    </w:p>
    <w:p w14:paraId="7E0C2DF4" w14:textId="4FDC9016" w:rsidR="00310736" w:rsidRPr="00DB2759" w:rsidRDefault="00310736" w:rsidP="0032236B">
      <w:pPr>
        <w:tabs>
          <w:tab w:val="left" w:pos="567"/>
          <w:tab w:val="left" w:pos="1134"/>
          <w:tab w:val="left" w:pos="1701"/>
          <w:tab w:val="left" w:pos="2268"/>
          <w:tab w:val="left" w:pos="2835"/>
          <w:tab w:val="left" w:pos="3402"/>
        </w:tabs>
        <w:jc w:val="both"/>
        <w:rPr>
          <w:rFonts w:ascii="Arial" w:hAnsi="Arial" w:cs="Arial"/>
          <w:lang w:val="en-US"/>
        </w:rPr>
      </w:pPr>
      <w:r w:rsidRPr="00DB2759">
        <w:rPr>
          <w:rFonts w:ascii="Arial" w:hAnsi="Arial" w:cs="Arial"/>
          <w:lang w:val="en-US"/>
        </w:rPr>
        <w:tab/>
      </w:r>
      <w:r w:rsidRPr="00DB2759">
        <w:rPr>
          <w:rFonts w:ascii="Arial" w:hAnsi="Arial" w:cs="Arial"/>
          <w:lang w:val="en-US"/>
        </w:rPr>
        <w:tab/>
      </w:r>
      <w:r w:rsidRPr="00DB2759">
        <w:rPr>
          <w:rFonts w:ascii="Arial" w:hAnsi="Arial" w:cs="Arial"/>
          <w:lang w:val="en-US"/>
        </w:rPr>
        <w:tab/>
      </w:r>
      <w:r w:rsidR="0032236B" w:rsidRPr="00DB2759">
        <w:rPr>
          <w:rFonts w:ascii="Arial" w:hAnsi="Arial" w:cs="Arial"/>
          <w:lang w:val="en-US"/>
        </w:rPr>
        <w:tab/>
      </w:r>
      <w:r w:rsidR="0032236B" w:rsidRPr="00DB2759">
        <w:rPr>
          <w:rFonts w:ascii="Arial" w:hAnsi="Arial" w:cs="Arial"/>
          <w:lang w:val="en-US"/>
        </w:rPr>
        <w:tab/>
      </w:r>
      <w:r w:rsidRPr="00DB2759">
        <w:rPr>
          <w:rFonts w:ascii="Arial" w:hAnsi="Arial" w:cs="Arial"/>
          <w:lang w:val="en-US"/>
        </w:rPr>
        <w:t>(</w:t>
      </w:r>
      <w:r w:rsidRPr="00DB2759">
        <w:rPr>
          <w:rFonts w:ascii="Arial" w:hAnsi="Arial" w:cs="Arial"/>
        </w:rPr>
        <w:t>β</w:t>
      </w:r>
      <w:r w:rsidRPr="00DB2759">
        <w:rPr>
          <w:rFonts w:ascii="Arial" w:hAnsi="Arial" w:cs="Arial"/>
          <w:lang w:val="en-US"/>
        </w:rPr>
        <w:t>)</w:t>
      </w:r>
      <w:r w:rsidRPr="00DB2759">
        <w:rPr>
          <w:rFonts w:ascii="Arial" w:hAnsi="Arial" w:cs="Arial"/>
          <w:lang w:val="en-US"/>
        </w:rPr>
        <w:tab/>
      </w:r>
      <w:r w:rsidRPr="00DB2759">
        <w:rPr>
          <w:rFonts w:ascii="Arial" w:hAnsi="Arial" w:cs="Arial"/>
        </w:rPr>
        <w:t>Πλήρες</w:t>
      </w:r>
      <w:r w:rsidRPr="00DB2759">
        <w:rPr>
          <w:rFonts w:ascii="Arial" w:hAnsi="Arial" w:cs="Arial"/>
          <w:lang w:val="en-US"/>
        </w:rPr>
        <w:t xml:space="preserve"> IC-ICP-MS</w:t>
      </w:r>
      <w:r w:rsidR="00035906" w:rsidRPr="00DB2759">
        <w:rPr>
          <w:rFonts w:ascii="Arial" w:hAnsi="Arial" w:cs="Arial"/>
          <w:lang w:val="en-US"/>
        </w:rPr>
        <w:t>/</w:t>
      </w:r>
      <w:r w:rsidRPr="00DB2759">
        <w:rPr>
          <w:rFonts w:ascii="Arial" w:hAnsi="Arial" w:cs="Arial"/>
          <w:lang w:val="en-US"/>
        </w:rPr>
        <w:t>MS (Ion Chromatography ICP-MS</w:t>
      </w:r>
      <w:r w:rsidR="00035906" w:rsidRPr="00DB2759">
        <w:rPr>
          <w:rFonts w:ascii="Arial" w:hAnsi="Arial" w:cs="Arial"/>
          <w:lang w:val="en-US"/>
        </w:rPr>
        <w:t>/</w:t>
      </w:r>
      <w:r w:rsidRPr="00DB2759">
        <w:rPr>
          <w:rFonts w:ascii="Arial" w:hAnsi="Arial" w:cs="Arial"/>
          <w:lang w:val="en-US"/>
        </w:rPr>
        <w:t>MS)</w:t>
      </w:r>
    </w:p>
    <w:p w14:paraId="0D49450F" w14:textId="77777777" w:rsidR="00310736" w:rsidRPr="00DB2759" w:rsidRDefault="00310736" w:rsidP="0032236B">
      <w:pPr>
        <w:tabs>
          <w:tab w:val="left" w:pos="567"/>
          <w:tab w:val="left" w:pos="1134"/>
          <w:tab w:val="left" w:pos="1701"/>
          <w:tab w:val="left" w:pos="2268"/>
          <w:tab w:val="left" w:pos="2835"/>
          <w:tab w:val="left" w:pos="3402"/>
        </w:tabs>
        <w:jc w:val="both"/>
        <w:rPr>
          <w:rFonts w:ascii="Arial" w:hAnsi="Arial" w:cs="Arial"/>
          <w:lang w:val="en-US"/>
        </w:rPr>
      </w:pPr>
    </w:p>
    <w:p w14:paraId="2A725C38" w14:textId="45CDD832" w:rsidR="00310736" w:rsidRPr="00310736" w:rsidRDefault="00310736"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lang w:val="en-US"/>
        </w:rPr>
        <w:tab/>
      </w:r>
      <w:r>
        <w:rPr>
          <w:rFonts w:ascii="Arial" w:hAnsi="Arial" w:cs="Arial"/>
          <w:lang w:val="en-US"/>
        </w:rPr>
        <w:tab/>
      </w:r>
      <w:r w:rsidR="0032236B" w:rsidRPr="0013617E">
        <w:rPr>
          <w:rFonts w:ascii="Arial" w:hAnsi="Arial" w:cs="Arial"/>
          <w:lang w:val="en-US"/>
        </w:rPr>
        <w:tab/>
      </w:r>
      <w:r w:rsidR="00EB64AD">
        <w:rPr>
          <w:rFonts w:ascii="Arial" w:hAnsi="Arial" w:cs="Arial"/>
          <w:lang w:val="en-US"/>
        </w:rPr>
        <w:tab/>
      </w:r>
      <w:r w:rsidRPr="00310736">
        <w:rPr>
          <w:rFonts w:ascii="Arial" w:hAnsi="Arial" w:cs="Arial"/>
        </w:rPr>
        <w:t>4.1.6</w:t>
      </w:r>
      <w:r w:rsidRPr="00310736">
        <w:rPr>
          <w:rFonts w:ascii="Arial" w:hAnsi="Arial" w:cs="Arial"/>
        </w:rPr>
        <w:tab/>
      </w:r>
      <w:r w:rsidR="0032236B">
        <w:rPr>
          <w:rFonts w:ascii="Arial" w:hAnsi="Arial" w:cs="Arial"/>
        </w:rPr>
        <w:tab/>
      </w:r>
      <w:r>
        <w:rPr>
          <w:rFonts w:ascii="Arial" w:hAnsi="Arial" w:cs="Arial"/>
        </w:rPr>
        <w:t xml:space="preserve">Το σύστημα να απαιτεί για τη λειτουργία του ένα μόνο </w:t>
      </w:r>
      <w:proofErr w:type="spellStart"/>
      <w:r>
        <w:rPr>
          <w:rFonts w:ascii="Arial" w:hAnsi="Arial" w:cs="Arial"/>
        </w:rPr>
        <w:t>απαγωγό</w:t>
      </w:r>
      <w:proofErr w:type="spellEnd"/>
      <w:r>
        <w:rPr>
          <w:rFonts w:ascii="Arial" w:hAnsi="Arial" w:cs="Arial"/>
        </w:rPr>
        <w:t xml:space="preserve"> αερίων</w:t>
      </w:r>
      <w:r w:rsidR="00DF3157">
        <w:rPr>
          <w:rFonts w:ascii="Arial" w:hAnsi="Arial" w:cs="Arial"/>
        </w:rPr>
        <w:t xml:space="preserve"> </w:t>
      </w:r>
      <w:r>
        <w:rPr>
          <w:rFonts w:ascii="Arial" w:hAnsi="Arial" w:cs="Arial"/>
        </w:rPr>
        <w:t>.</w:t>
      </w:r>
    </w:p>
    <w:p w14:paraId="673F72CF" w14:textId="77777777" w:rsidR="008B7D28" w:rsidRDefault="008B7D28" w:rsidP="0032236B">
      <w:pPr>
        <w:tabs>
          <w:tab w:val="left" w:pos="567"/>
          <w:tab w:val="left" w:pos="1134"/>
          <w:tab w:val="left" w:pos="1701"/>
          <w:tab w:val="left" w:pos="2268"/>
          <w:tab w:val="left" w:pos="2835"/>
          <w:tab w:val="left" w:pos="3402"/>
        </w:tabs>
        <w:jc w:val="both"/>
        <w:rPr>
          <w:rFonts w:ascii="Arial" w:hAnsi="Arial" w:cs="Arial"/>
        </w:rPr>
      </w:pPr>
    </w:p>
    <w:p w14:paraId="1DB60336" w14:textId="1BEF96D2" w:rsidR="00310736" w:rsidRDefault="00310736"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32236B">
        <w:rPr>
          <w:rFonts w:ascii="Arial" w:hAnsi="Arial" w:cs="Arial"/>
        </w:rPr>
        <w:tab/>
      </w:r>
      <w:r w:rsidR="00EB64AD">
        <w:rPr>
          <w:rFonts w:ascii="Arial" w:hAnsi="Arial" w:cs="Arial"/>
        </w:rPr>
        <w:tab/>
      </w:r>
      <w:r>
        <w:rPr>
          <w:rFonts w:ascii="Arial" w:hAnsi="Arial" w:cs="Arial"/>
        </w:rPr>
        <w:t>4.1.7</w:t>
      </w:r>
      <w:r>
        <w:rPr>
          <w:rFonts w:ascii="Arial" w:hAnsi="Arial" w:cs="Arial"/>
        </w:rPr>
        <w:tab/>
      </w:r>
      <w:r w:rsidR="0032236B">
        <w:rPr>
          <w:rFonts w:ascii="Arial" w:hAnsi="Arial" w:cs="Arial"/>
        </w:rPr>
        <w:tab/>
      </w:r>
      <w:r>
        <w:rPr>
          <w:rFonts w:ascii="Arial" w:hAnsi="Arial" w:cs="Arial"/>
        </w:rPr>
        <w:t xml:space="preserve">Το σύστημα ψύξης του </w:t>
      </w:r>
      <w:r>
        <w:rPr>
          <w:rFonts w:ascii="Arial" w:hAnsi="Arial" w:cs="Arial"/>
          <w:lang w:val="en-US"/>
        </w:rPr>
        <w:t>ICP</w:t>
      </w:r>
      <w:r w:rsidRPr="00310736">
        <w:rPr>
          <w:rFonts w:ascii="Arial" w:hAnsi="Arial" w:cs="Arial"/>
        </w:rPr>
        <w:t>-</w:t>
      </w:r>
      <w:r>
        <w:rPr>
          <w:rFonts w:ascii="Arial" w:hAnsi="Arial" w:cs="Arial"/>
          <w:lang w:val="en-US"/>
        </w:rPr>
        <w:t>MS</w:t>
      </w:r>
      <w:r w:rsidR="00035906">
        <w:rPr>
          <w:rFonts w:ascii="Arial" w:hAnsi="Arial" w:cs="Arial"/>
        </w:rPr>
        <w:t>/</w:t>
      </w:r>
      <w:r>
        <w:rPr>
          <w:rFonts w:ascii="Arial" w:hAnsi="Arial" w:cs="Arial"/>
          <w:lang w:val="en-US"/>
        </w:rPr>
        <w:t>MS</w:t>
      </w:r>
      <w:r>
        <w:rPr>
          <w:rFonts w:ascii="Arial" w:hAnsi="Arial" w:cs="Arial"/>
        </w:rPr>
        <w:t xml:space="preserve"> να καλύπτει πλήρως όλες τις ανάγκες ψύξης του οργάνου.</w:t>
      </w:r>
    </w:p>
    <w:p w14:paraId="61C0F8BC" w14:textId="77777777" w:rsidR="00310736" w:rsidRPr="00310736" w:rsidRDefault="00310736" w:rsidP="0032236B">
      <w:pPr>
        <w:tabs>
          <w:tab w:val="left" w:pos="567"/>
          <w:tab w:val="left" w:pos="1134"/>
          <w:tab w:val="left" w:pos="1701"/>
          <w:tab w:val="left" w:pos="2268"/>
          <w:tab w:val="left" w:pos="2835"/>
          <w:tab w:val="left" w:pos="3402"/>
        </w:tabs>
        <w:jc w:val="both"/>
        <w:rPr>
          <w:rFonts w:ascii="Arial" w:hAnsi="Arial" w:cs="Arial"/>
        </w:rPr>
      </w:pPr>
    </w:p>
    <w:p w14:paraId="744D9D91" w14:textId="0DB558FF" w:rsidR="00C83FDC" w:rsidRDefault="00310736" w:rsidP="00C83FDC">
      <w:pPr>
        <w:tabs>
          <w:tab w:val="left" w:pos="567"/>
          <w:tab w:val="left" w:pos="1134"/>
          <w:tab w:val="left" w:pos="1701"/>
          <w:tab w:val="left" w:pos="2268"/>
          <w:tab w:val="left" w:pos="2835"/>
          <w:tab w:val="left" w:pos="3402"/>
        </w:tabs>
        <w:jc w:val="both"/>
        <w:rPr>
          <w:rFonts w:ascii="Arial" w:hAnsi="Arial" w:cs="Arial"/>
        </w:rPr>
      </w:pPr>
      <w:r>
        <w:rPr>
          <w:rFonts w:ascii="Arial" w:hAnsi="Arial" w:cs="Arial"/>
        </w:rPr>
        <w:lastRenderedPageBreak/>
        <w:tab/>
      </w:r>
      <w:r>
        <w:rPr>
          <w:rFonts w:ascii="Arial" w:hAnsi="Arial" w:cs="Arial"/>
        </w:rPr>
        <w:tab/>
      </w:r>
      <w:r w:rsidR="00EB64AD">
        <w:rPr>
          <w:rFonts w:ascii="Arial" w:hAnsi="Arial" w:cs="Arial"/>
        </w:rPr>
        <w:tab/>
      </w:r>
      <w:r>
        <w:rPr>
          <w:rFonts w:ascii="Arial" w:hAnsi="Arial" w:cs="Arial"/>
        </w:rPr>
        <w:t>4.1.8</w:t>
      </w:r>
      <w:r w:rsidR="00C83FDC">
        <w:rPr>
          <w:rFonts w:ascii="Arial" w:hAnsi="Arial" w:cs="Arial"/>
        </w:rPr>
        <w:tab/>
      </w:r>
      <w:r w:rsidR="00C83FDC">
        <w:rPr>
          <w:rFonts w:ascii="Arial" w:hAnsi="Arial" w:cs="Arial"/>
        </w:rPr>
        <w:tab/>
        <w:t xml:space="preserve">Το σύστημα </w:t>
      </w:r>
      <w:r w:rsidR="00035906">
        <w:rPr>
          <w:rFonts w:ascii="Arial" w:hAnsi="Arial" w:cs="Arial"/>
          <w:lang w:val="en-US"/>
        </w:rPr>
        <w:t>LC</w:t>
      </w:r>
      <w:r w:rsidR="00C83FDC" w:rsidRPr="00310736">
        <w:rPr>
          <w:rFonts w:ascii="Arial" w:hAnsi="Arial" w:cs="Arial"/>
        </w:rPr>
        <w:t>-</w:t>
      </w:r>
      <w:r w:rsidR="00C83FDC">
        <w:rPr>
          <w:rFonts w:ascii="Arial" w:hAnsi="Arial" w:cs="Arial"/>
          <w:lang w:val="en-US"/>
        </w:rPr>
        <w:t>ICP</w:t>
      </w:r>
      <w:r w:rsidR="00C83FDC" w:rsidRPr="00310736">
        <w:rPr>
          <w:rFonts w:ascii="Arial" w:hAnsi="Arial" w:cs="Arial"/>
        </w:rPr>
        <w:t>-</w:t>
      </w:r>
      <w:r w:rsidR="00C83FDC">
        <w:rPr>
          <w:rFonts w:ascii="Arial" w:hAnsi="Arial" w:cs="Arial"/>
          <w:lang w:val="en-US"/>
        </w:rPr>
        <w:t>MS</w:t>
      </w:r>
      <w:r w:rsidR="00035906">
        <w:rPr>
          <w:rFonts w:ascii="Arial" w:hAnsi="Arial" w:cs="Arial"/>
        </w:rPr>
        <w:t>/</w:t>
      </w:r>
      <w:r w:rsidR="00C83FDC">
        <w:rPr>
          <w:rFonts w:ascii="Arial" w:hAnsi="Arial" w:cs="Arial"/>
          <w:lang w:val="en-US"/>
        </w:rPr>
        <w:t>MS</w:t>
      </w:r>
      <w:r w:rsidR="00C83FDC" w:rsidRPr="0026647B">
        <w:rPr>
          <w:rFonts w:ascii="Arial" w:hAnsi="Arial" w:cs="Arial"/>
        </w:rPr>
        <w:t xml:space="preserve"> </w:t>
      </w:r>
      <w:r w:rsidR="00C83FDC">
        <w:rPr>
          <w:rFonts w:ascii="Arial" w:hAnsi="Arial" w:cs="Arial"/>
        </w:rPr>
        <w:t>θα πρέπει να αποτελείται από τα ακόλουθα μέρη με τα εξής κατ’ ελάχιστο τεχνικά χαρακτηριστικά:</w:t>
      </w:r>
      <w:bookmarkStart w:id="6" w:name="_Toc43289068"/>
    </w:p>
    <w:p w14:paraId="5DF6CF48" w14:textId="77777777" w:rsidR="00C83FDC" w:rsidRDefault="00C83FDC" w:rsidP="00C83FDC">
      <w:pPr>
        <w:tabs>
          <w:tab w:val="left" w:pos="567"/>
          <w:tab w:val="left" w:pos="1134"/>
          <w:tab w:val="left" w:pos="1701"/>
          <w:tab w:val="left" w:pos="2268"/>
          <w:tab w:val="left" w:pos="2835"/>
          <w:tab w:val="left" w:pos="3402"/>
        </w:tabs>
        <w:jc w:val="both"/>
        <w:rPr>
          <w:rFonts w:ascii="Arial" w:hAnsi="Arial" w:cs="Arial"/>
        </w:rPr>
      </w:pPr>
    </w:p>
    <w:p w14:paraId="7ABAAD35" w14:textId="62831241" w:rsidR="00C83FDC" w:rsidRDefault="00C83FDC" w:rsidP="009917CE">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sidR="009917CE">
        <w:rPr>
          <w:rFonts w:ascii="Arial" w:hAnsi="Arial" w:cs="Arial"/>
        </w:rPr>
        <w:tab/>
      </w:r>
      <w:r w:rsidR="000B4882" w:rsidRPr="00C83FDC">
        <w:rPr>
          <w:rFonts w:ascii="Arial" w:hAnsi="Arial" w:cs="Arial"/>
        </w:rPr>
        <w:t>4.</w:t>
      </w:r>
      <w:r w:rsidR="00320665" w:rsidRPr="00C83FDC">
        <w:rPr>
          <w:rFonts w:ascii="Arial" w:hAnsi="Arial" w:cs="Arial"/>
        </w:rPr>
        <w:t>2</w:t>
      </w:r>
      <w:r w:rsidR="000B4882" w:rsidRPr="00C83FDC">
        <w:rPr>
          <w:rFonts w:ascii="Arial" w:hAnsi="Arial" w:cs="Arial"/>
        </w:rPr>
        <w:tab/>
      </w:r>
      <w:bookmarkEnd w:id="6"/>
      <w:r>
        <w:rPr>
          <w:rFonts w:ascii="Arial" w:hAnsi="Arial" w:cs="Arial"/>
        </w:rPr>
        <w:t>Τεχνικά – Λειτουργικά Χαρακτηριστικά</w:t>
      </w:r>
    </w:p>
    <w:p w14:paraId="4BF93CA3" w14:textId="77777777" w:rsidR="00C83FDC" w:rsidRDefault="00C83FDC" w:rsidP="00C83FDC">
      <w:pPr>
        <w:tabs>
          <w:tab w:val="left" w:pos="567"/>
          <w:tab w:val="left" w:pos="1134"/>
          <w:tab w:val="left" w:pos="1701"/>
          <w:tab w:val="left" w:pos="2268"/>
          <w:tab w:val="left" w:pos="2835"/>
          <w:tab w:val="left" w:pos="3402"/>
        </w:tabs>
        <w:jc w:val="both"/>
        <w:rPr>
          <w:rFonts w:ascii="Arial" w:hAnsi="Arial" w:cs="Arial"/>
        </w:rPr>
      </w:pPr>
    </w:p>
    <w:p w14:paraId="511199BF" w14:textId="761AEB51" w:rsidR="00C83FDC" w:rsidRDefault="009917CE" w:rsidP="009917CE">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sidR="0046199F" w:rsidRPr="0046199F">
        <w:rPr>
          <w:rFonts w:ascii="Arial" w:hAnsi="Arial" w:cs="Arial"/>
        </w:rPr>
        <w:t>4.2.1</w:t>
      </w:r>
      <w:r w:rsidR="0046199F" w:rsidRPr="0046199F">
        <w:rPr>
          <w:rFonts w:ascii="Arial" w:hAnsi="Arial" w:cs="Arial"/>
        </w:rPr>
        <w:tab/>
      </w:r>
      <w:r>
        <w:rPr>
          <w:rFonts w:ascii="Arial" w:hAnsi="Arial" w:cs="Arial"/>
        </w:rPr>
        <w:tab/>
      </w:r>
      <w:r w:rsidR="00C83FDC" w:rsidRPr="00C83FDC">
        <w:rPr>
          <w:rFonts w:ascii="Arial" w:hAnsi="Arial" w:cs="Arial"/>
        </w:rPr>
        <w:t>Σύστημα εισαγωγής δείγματος</w:t>
      </w:r>
    </w:p>
    <w:p w14:paraId="36B712B6" w14:textId="28625C89" w:rsidR="00C83FDC" w:rsidRPr="00C83FDC" w:rsidRDefault="00C83FDC" w:rsidP="009917CE">
      <w:pPr>
        <w:tabs>
          <w:tab w:val="left" w:pos="567"/>
          <w:tab w:val="left" w:pos="1134"/>
          <w:tab w:val="left" w:pos="1701"/>
          <w:tab w:val="left" w:pos="2268"/>
          <w:tab w:val="left" w:pos="2835"/>
          <w:tab w:val="left" w:pos="3402"/>
          <w:tab w:val="left" w:pos="3969"/>
        </w:tabs>
        <w:jc w:val="both"/>
        <w:rPr>
          <w:rFonts w:ascii="Arial" w:hAnsi="Arial" w:cs="Arial"/>
        </w:rPr>
      </w:pPr>
    </w:p>
    <w:p w14:paraId="28559ECB" w14:textId="1F0BA160" w:rsidR="00C83FDC" w:rsidRPr="00C83FDC" w:rsidRDefault="00C83FDC" w:rsidP="009917CE">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sidR="009917CE">
        <w:rPr>
          <w:rFonts w:ascii="Arial" w:hAnsi="Arial" w:cs="Arial"/>
        </w:rPr>
        <w:tab/>
      </w:r>
      <w:r w:rsidR="009917CE">
        <w:rPr>
          <w:rFonts w:ascii="Arial" w:hAnsi="Arial" w:cs="Arial"/>
        </w:rPr>
        <w:tab/>
      </w:r>
      <w:r>
        <w:rPr>
          <w:rFonts w:ascii="Arial" w:hAnsi="Arial" w:cs="Arial"/>
        </w:rPr>
        <w:t>(α)</w:t>
      </w:r>
      <w:r w:rsidR="009917CE">
        <w:rPr>
          <w:rFonts w:ascii="Arial" w:hAnsi="Arial" w:cs="Arial"/>
        </w:rPr>
        <w:tab/>
      </w:r>
      <w:r w:rsidRPr="00C83FDC">
        <w:rPr>
          <w:rFonts w:ascii="Arial" w:hAnsi="Arial" w:cs="Arial"/>
        </w:rPr>
        <w:t xml:space="preserve">Το όργανο να διαθέτει “ανοικτό” σύστημα εισαγωγής δείγματος το οποίο  βρίσκεται εκτός του χώρου του λύχνου, να είναι εύκολα </w:t>
      </w:r>
      <w:proofErr w:type="spellStart"/>
      <w:r w:rsidRPr="00C83FDC">
        <w:rPr>
          <w:rFonts w:ascii="Arial" w:hAnsi="Arial" w:cs="Arial"/>
        </w:rPr>
        <w:t>προσβάσιμο</w:t>
      </w:r>
      <w:proofErr w:type="spellEnd"/>
      <w:r w:rsidRPr="00C83FDC">
        <w:rPr>
          <w:rFonts w:ascii="Arial" w:hAnsi="Arial" w:cs="Arial"/>
        </w:rPr>
        <w:t xml:space="preserve"> από τον χειριστή για καθαρισμό, συντήρηση ή αντικατάσταση.</w:t>
      </w:r>
    </w:p>
    <w:p w14:paraId="77B9A0F1" w14:textId="77777777" w:rsidR="00C83FDC" w:rsidRPr="00C83FDC" w:rsidRDefault="00C83FDC" w:rsidP="009917CE">
      <w:pPr>
        <w:tabs>
          <w:tab w:val="left" w:pos="567"/>
          <w:tab w:val="left" w:pos="1134"/>
          <w:tab w:val="left" w:pos="1701"/>
          <w:tab w:val="left" w:pos="2268"/>
          <w:tab w:val="left" w:pos="2835"/>
          <w:tab w:val="left" w:pos="3402"/>
          <w:tab w:val="left" w:pos="3969"/>
        </w:tabs>
        <w:jc w:val="both"/>
        <w:rPr>
          <w:rFonts w:ascii="Arial" w:hAnsi="Arial" w:cs="Arial"/>
        </w:rPr>
      </w:pPr>
    </w:p>
    <w:p w14:paraId="27603D88" w14:textId="0F0B62AD" w:rsidR="00C83FDC" w:rsidRPr="00C83FDC" w:rsidRDefault="00C83FDC" w:rsidP="009917CE">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sidR="009917CE">
        <w:rPr>
          <w:rFonts w:ascii="Arial" w:hAnsi="Arial" w:cs="Arial"/>
        </w:rPr>
        <w:tab/>
      </w:r>
      <w:r w:rsidR="009917CE">
        <w:rPr>
          <w:rFonts w:ascii="Arial" w:hAnsi="Arial" w:cs="Arial"/>
        </w:rPr>
        <w:tab/>
      </w:r>
      <w:r>
        <w:rPr>
          <w:rFonts w:ascii="Arial" w:hAnsi="Arial" w:cs="Arial"/>
        </w:rPr>
        <w:t>(β)</w:t>
      </w:r>
      <w:r>
        <w:rPr>
          <w:rFonts w:ascii="Arial" w:hAnsi="Arial" w:cs="Arial"/>
        </w:rPr>
        <w:tab/>
      </w:r>
      <w:r w:rsidRPr="00C83FDC">
        <w:rPr>
          <w:rFonts w:ascii="Arial" w:hAnsi="Arial" w:cs="Arial"/>
        </w:rPr>
        <w:t xml:space="preserve">Να διαθέτει κατάλληλο για τους σκοπούς της ανάλυσης θάλαμο </w:t>
      </w:r>
      <w:proofErr w:type="spellStart"/>
      <w:r w:rsidRPr="00C83FDC">
        <w:rPr>
          <w:rFonts w:ascii="Arial" w:hAnsi="Arial" w:cs="Arial"/>
        </w:rPr>
        <w:t>εκνέφωσης</w:t>
      </w:r>
      <w:proofErr w:type="spellEnd"/>
      <w:r w:rsidRPr="00C83FDC">
        <w:rPr>
          <w:rFonts w:ascii="Arial" w:hAnsi="Arial" w:cs="Arial"/>
        </w:rPr>
        <w:t xml:space="preserve"> ο οποίος να διαθέτει σύστημα ψύξης </w:t>
      </w:r>
      <w:proofErr w:type="spellStart"/>
      <w:r w:rsidRPr="00C83FDC">
        <w:rPr>
          <w:rFonts w:ascii="Arial" w:hAnsi="Arial" w:cs="Arial"/>
        </w:rPr>
        <w:t>Peltier</w:t>
      </w:r>
      <w:proofErr w:type="spellEnd"/>
      <w:r w:rsidRPr="00C83FDC">
        <w:rPr>
          <w:rFonts w:ascii="Arial" w:hAnsi="Arial" w:cs="Arial"/>
        </w:rPr>
        <w:t xml:space="preserve"> και να μην απαιτείται αλλαγή του συστήματος ψύξης για την ανάλυση δειγμάτων με οργανικό διαλύτη. Ο έλεγχος της θερμοκρασίας του θαλάμου </w:t>
      </w:r>
      <w:proofErr w:type="spellStart"/>
      <w:r w:rsidRPr="00C83FDC">
        <w:rPr>
          <w:rFonts w:ascii="Arial" w:hAnsi="Arial" w:cs="Arial"/>
        </w:rPr>
        <w:t>εκνέφωσης</w:t>
      </w:r>
      <w:proofErr w:type="spellEnd"/>
      <w:r w:rsidRPr="00C83FDC">
        <w:rPr>
          <w:rFonts w:ascii="Arial" w:hAnsi="Arial" w:cs="Arial"/>
        </w:rPr>
        <w:t xml:space="preserve"> να πραγματοποιείται αυτόματα μέσω του λογισμικού του συστήματος τουλάχιστον μεταξύ  -5oC και 20</w:t>
      </w:r>
      <w:r w:rsidRPr="00035906">
        <w:rPr>
          <w:rFonts w:ascii="Arial" w:hAnsi="Arial" w:cs="Arial"/>
          <w:vertAlign w:val="superscript"/>
        </w:rPr>
        <w:t>o</w:t>
      </w:r>
      <w:r w:rsidRPr="00C83FDC">
        <w:rPr>
          <w:rFonts w:ascii="Arial" w:hAnsi="Arial" w:cs="Arial"/>
        </w:rPr>
        <w:t>C.</w:t>
      </w:r>
    </w:p>
    <w:p w14:paraId="3225472D" w14:textId="77777777" w:rsidR="00C83FDC" w:rsidRPr="00C83FDC" w:rsidRDefault="00C83FDC" w:rsidP="009917CE">
      <w:pPr>
        <w:tabs>
          <w:tab w:val="left" w:pos="567"/>
          <w:tab w:val="left" w:pos="1134"/>
          <w:tab w:val="left" w:pos="1701"/>
          <w:tab w:val="left" w:pos="2268"/>
          <w:tab w:val="left" w:pos="2835"/>
          <w:tab w:val="left" w:pos="3402"/>
          <w:tab w:val="left" w:pos="3969"/>
        </w:tabs>
        <w:jc w:val="both"/>
        <w:rPr>
          <w:rFonts w:ascii="Arial" w:hAnsi="Arial" w:cs="Arial"/>
        </w:rPr>
      </w:pPr>
    </w:p>
    <w:p w14:paraId="5B2848BC" w14:textId="076AE801" w:rsidR="00C83FDC" w:rsidRPr="00C83FDC" w:rsidRDefault="00C83FDC" w:rsidP="009917CE">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sidR="009917CE">
        <w:rPr>
          <w:rFonts w:ascii="Arial" w:hAnsi="Arial" w:cs="Arial"/>
        </w:rPr>
        <w:tab/>
      </w:r>
      <w:r w:rsidR="009917CE">
        <w:rPr>
          <w:rFonts w:ascii="Arial" w:hAnsi="Arial" w:cs="Arial"/>
        </w:rPr>
        <w:tab/>
      </w:r>
      <w:r>
        <w:rPr>
          <w:rFonts w:ascii="Arial" w:hAnsi="Arial" w:cs="Arial"/>
        </w:rPr>
        <w:t>(γ)</w:t>
      </w:r>
      <w:r w:rsidR="009917CE">
        <w:rPr>
          <w:rFonts w:ascii="Arial" w:hAnsi="Arial" w:cs="Arial"/>
        </w:rPr>
        <w:tab/>
      </w:r>
      <w:r w:rsidRPr="00C83FDC">
        <w:rPr>
          <w:rFonts w:ascii="Arial" w:hAnsi="Arial" w:cs="Arial"/>
        </w:rPr>
        <w:t>Η εισαγωγή του δείγματος να γίνεται από προγραμματιζόμενη και πλήρως ελεγχόμενη από το λογισμικό περισταλτική αντλία τριών τουλάχιστον καναλιών.</w:t>
      </w:r>
    </w:p>
    <w:p w14:paraId="337B47C3" w14:textId="77777777" w:rsidR="00C83FDC" w:rsidRPr="00C83FDC" w:rsidRDefault="00C83FDC" w:rsidP="009917CE">
      <w:pPr>
        <w:tabs>
          <w:tab w:val="left" w:pos="567"/>
          <w:tab w:val="left" w:pos="1134"/>
          <w:tab w:val="left" w:pos="1701"/>
          <w:tab w:val="left" w:pos="2268"/>
          <w:tab w:val="left" w:pos="2835"/>
          <w:tab w:val="left" w:pos="3402"/>
          <w:tab w:val="left" w:pos="3969"/>
        </w:tabs>
        <w:jc w:val="both"/>
        <w:rPr>
          <w:rFonts w:ascii="Arial" w:hAnsi="Arial" w:cs="Arial"/>
        </w:rPr>
      </w:pPr>
    </w:p>
    <w:p w14:paraId="1B7CDA29" w14:textId="2DD05797" w:rsidR="00C83FDC" w:rsidRPr="00C83FDC" w:rsidRDefault="00C83FDC" w:rsidP="009917CE">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sidR="009917CE">
        <w:rPr>
          <w:rFonts w:ascii="Arial" w:hAnsi="Arial" w:cs="Arial"/>
        </w:rPr>
        <w:tab/>
      </w:r>
      <w:r w:rsidR="009917CE">
        <w:rPr>
          <w:rFonts w:ascii="Arial" w:hAnsi="Arial" w:cs="Arial"/>
        </w:rPr>
        <w:tab/>
      </w:r>
      <w:r>
        <w:rPr>
          <w:rFonts w:ascii="Arial" w:hAnsi="Arial" w:cs="Arial"/>
        </w:rPr>
        <w:t>(δ)</w:t>
      </w:r>
      <w:r>
        <w:rPr>
          <w:rFonts w:ascii="Arial" w:hAnsi="Arial" w:cs="Arial"/>
        </w:rPr>
        <w:tab/>
      </w:r>
      <w:r w:rsidRPr="00C83FDC">
        <w:rPr>
          <w:rFonts w:ascii="Arial" w:hAnsi="Arial" w:cs="Arial"/>
        </w:rPr>
        <w:t xml:space="preserve">Να υπάρχει δυνατότητα εισαγωγής στον </w:t>
      </w:r>
      <w:proofErr w:type="spellStart"/>
      <w:r w:rsidRPr="00C83FDC">
        <w:rPr>
          <w:rFonts w:ascii="Arial" w:hAnsi="Arial" w:cs="Arial"/>
        </w:rPr>
        <w:t>εκνεφωτή</w:t>
      </w:r>
      <w:proofErr w:type="spellEnd"/>
      <w:r w:rsidRPr="00C83FDC">
        <w:rPr>
          <w:rFonts w:ascii="Arial" w:hAnsi="Arial" w:cs="Arial"/>
        </w:rPr>
        <w:t xml:space="preserve"> δείγματος με περιεκτικότητα μέχρι 25% διαλυμένα στερεά χωρίς να απαιτείται χειροκίνητη ή προηγούμενη αυτόματη  αραίωση δείγματος υγρού / υγρού.</w:t>
      </w:r>
    </w:p>
    <w:p w14:paraId="1FCA13F7" w14:textId="77777777" w:rsidR="00C83FDC" w:rsidRPr="00C83FDC" w:rsidRDefault="00C83FDC" w:rsidP="009917CE">
      <w:pPr>
        <w:tabs>
          <w:tab w:val="left" w:pos="567"/>
          <w:tab w:val="left" w:pos="1134"/>
          <w:tab w:val="left" w:pos="1701"/>
          <w:tab w:val="left" w:pos="2268"/>
          <w:tab w:val="left" w:pos="2835"/>
          <w:tab w:val="left" w:pos="3402"/>
          <w:tab w:val="left" w:pos="3969"/>
        </w:tabs>
        <w:jc w:val="both"/>
        <w:rPr>
          <w:rFonts w:ascii="Arial" w:hAnsi="Arial" w:cs="Arial"/>
        </w:rPr>
      </w:pPr>
    </w:p>
    <w:p w14:paraId="33CEC3B4" w14:textId="7D9993D1" w:rsidR="00C83FDC" w:rsidRDefault="00C83FDC" w:rsidP="009917CE">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sidR="009917CE">
        <w:rPr>
          <w:rFonts w:ascii="Arial" w:hAnsi="Arial" w:cs="Arial"/>
        </w:rPr>
        <w:tab/>
      </w:r>
      <w:r w:rsidR="009917CE">
        <w:rPr>
          <w:rFonts w:ascii="Arial" w:hAnsi="Arial" w:cs="Arial"/>
        </w:rPr>
        <w:tab/>
      </w:r>
      <w:r>
        <w:rPr>
          <w:rFonts w:ascii="Arial" w:hAnsi="Arial" w:cs="Arial"/>
        </w:rPr>
        <w:t>(ε)</w:t>
      </w:r>
      <w:r w:rsidR="009917CE">
        <w:rPr>
          <w:rFonts w:ascii="Arial" w:hAnsi="Arial" w:cs="Arial"/>
        </w:rPr>
        <w:tab/>
      </w:r>
      <w:r w:rsidRPr="00C83FDC">
        <w:rPr>
          <w:rFonts w:ascii="Arial" w:hAnsi="Arial" w:cs="Arial"/>
        </w:rPr>
        <w:t>Να συνοδεύεται από αυτόματο δειγματολήπτη</w:t>
      </w:r>
      <w:r w:rsidR="00035906" w:rsidRPr="00035906">
        <w:rPr>
          <w:rFonts w:ascii="Arial" w:hAnsi="Arial" w:cs="Arial"/>
        </w:rPr>
        <w:t xml:space="preserve"> </w:t>
      </w:r>
      <w:r w:rsidR="00035906">
        <w:rPr>
          <w:rFonts w:ascii="Arial" w:hAnsi="Arial" w:cs="Arial"/>
        </w:rPr>
        <w:t xml:space="preserve">με τουλάχιστον δύο θέσεις </w:t>
      </w:r>
      <w:proofErr w:type="spellStart"/>
      <w:r w:rsidR="00035906">
        <w:rPr>
          <w:rFonts w:ascii="Arial" w:hAnsi="Arial" w:cs="Arial"/>
        </w:rPr>
        <w:t>έκπλυσης</w:t>
      </w:r>
      <w:proofErr w:type="spellEnd"/>
      <w:r w:rsidRPr="00C83FDC">
        <w:rPr>
          <w:rFonts w:ascii="Arial" w:hAnsi="Arial" w:cs="Arial"/>
        </w:rPr>
        <w:t xml:space="preserve">, ο οποίος να είναι ελεγχόμενος από το λογισμικό και να έχει δυνατότητα δειγματοληψίας από τουλάχιστον 160 φιαλίδια, να διαθέτει κατάλληλο κάλυμμα για προστασία των δειγμάτων από περιβαλλοντικούς παράγοντες. </w:t>
      </w:r>
    </w:p>
    <w:p w14:paraId="32C00483" w14:textId="77777777" w:rsidR="00C83FDC" w:rsidRDefault="00C83FDC" w:rsidP="009917CE">
      <w:pPr>
        <w:tabs>
          <w:tab w:val="left" w:pos="567"/>
          <w:tab w:val="left" w:pos="1134"/>
          <w:tab w:val="left" w:pos="1701"/>
          <w:tab w:val="left" w:pos="2268"/>
          <w:tab w:val="left" w:pos="2835"/>
          <w:tab w:val="left" w:pos="3402"/>
          <w:tab w:val="left" w:pos="3969"/>
        </w:tabs>
        <w:jc w:val="both"/>
        <w:rPr>
          <w:rFonts w:ascii="Arial" w:hAnsi="Arial" w:cs="Arial"/>
        </w:rPr>
      </w:pPr>
    </w:p>
    <w:p w14:paraId="2A6F124D" w14:textId="5A9C5208" w:rsidR="006A43A2" w:rsidRDefault="00C83FDC" w:rsidP="009917CE">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sidR="009917CE">
        <w:rPr>
          <w:rFonts w:ascii="Arial" w:hAnsi="Arial" w:cs="Arial"/>
        </w:rPr>
        <w:tab/>
      </w:r>
      <w:r w:rsidR="009917CE">
        <w:rPr>
          <w:rFonts w:ascii="Arial" w:hAnsi="Arial" w:cs="Arial"/>
        </w:rPr>
        <w:tab/>
      </w:r>
      <w:r w:rsidR="0046199F" w:rsidRPr="0046199F">
        <w:rPr>
          <w:rFonts w:ascii="Arial" w:hAnsi="Arial" w:cs="Arial"/>
        </w:rPr>
        <w:t>4.2.2</w:t>
      </w:r>
      <w:r w:rsidR="0046199F" w:rsidRPr="0046199F">
        <w:rPr>
          <w:rFonts w:ascii="Arial" w:hAnsi="Arial" w:cs="Arial"/>
        </w:rPr>
        <w:tab/>
      </w:r>
      <w:r>
        <w:rPr>
          <w:rFonts w:ascii="Arial" w:hAnsi="Arial" w:cs="Arial"/>
        </w:rPr>
        <w:tab/>
      </w:r>
      <w:r w:rsidRPr="00C83FDC">
        <w:rPr>
          <w:rFonts w:ascii="Arial" w:hAnsi="Arial" w:cs="Arial"/>
        </w:rPr>
        <w:t>Γεννήτρια ραδιοσυχνοτήτων (RF) και πυρσός πλάσματος</w:t>
      </w:r>
      <w:r w:rsidR="00784C92">
        <w:rPr>
          <w:rFonts w:ascii="Arial" w:hAnsi="Arial" w:cs="Arial"/>
        </w:rPr>
        <w:t>.</w:t>
      </w:r>
    </w:p>
    <w:p w14:paraId="5311EE5E" w14:textId="77777777" w:rsidR="00C83FDC" w:rsidRDefault="00C83FDC" w:rsidP="009917CE">
      <w:pPr>
        <w:tabs>
          <w:tab w:val="left" w:pos="567"/>
          <w:tab w:val="left" w:pos="1134"/>
          <w:tab w:val="left" w:pos="1701"/>
          <w:tab w:val="left" w:pos="2268"/>
          <w:tab w:val="left" w:pos="2835"/>
          <w:tab w:val="left" w:pos="3402"/>
          <w:tab w:val="left" w:pos="3969"/>
        </w:tabs>
        <w:jc w:val="both"/>
        <w:rPr>
          <w:rFonts w:ascii="Arial" w:hAnsi="Arial" w:cs="Arial"/>
        </w:rPr>
      </w:pPr>
    </w:p>
    <w:p w14:paraId="2C877C60" w14:textId="42BF1320" w:rsidR="00C83FDC" w:rsidRPr="00C83FDC" w:rsidRDefault="00C83FDC" w:rsidP="009917CE">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sidR="009917CE">
        <w:rPr>
          <w:rFonts w:ascii="Arial" w:hAnsi="Arial" w:cs="Arial"/>
        </w:rPr>
        <w:tab/>
      </w:r>
      <w:r w:rsidR="009917CE">
        <w:rPr>
          <w:rFonts w:ascii="Arial" w:hAnsi="Arial" w:cs="Arial"/>
        </w:rPr>
        <w:tab/>
      </w:r>
      <w:r>
        <w:rPr>
          <w:rFonts w:ascii="Arial" w:hAnsi="Arial" w:cs="Arial"/>
        </w:rPr>
        <w:t>(α</w:t>
      </w:r>
      <w:r w:rsidR="009917CE">
        <w:rPr>
          <w:rFonts w:ascii="Arial" w:hAnsi="Arial" w:cs="Arial"/>
        </w:rPr>
        <w:t>)</w:t>
      </w:r>
      <w:r w:rsidR="009917CE">
        <w:rPr>
          <w:rFonts w:ascii="Arial" w:hAnsi="Arial" w:cs="Arial"/>
        </w:rPr>
        <w:tab/>
      </w:r>
      <w:r w:rsidRPr="00C83FDC">
        <w:rPr>
          <w:rFonts w:ascii="Arial" w:hAnsi="Arial" w:cs="Arial"/>
        </w:rPr>
        <w:t xml:space="preserve">Να διαθέτει γεννήτρια ραδιοσυχνοτήτων (RF) στερεάς κατάστασης, συχνότητας περίπου 27MHz, εύρος ισχύος εξόδου τουλάχιστον 500-1600 </w:t>
      </w:r>
      <w:proofErr w:type="spellStart"/>
      <w:r w:rsidRPr="00C83FDC">
        <w:rPr>
          <w:rFonts w:ascii="Arial" w:hAnsi="Arial" w:cs="Arial"/>
        </w:rPr>
        <w:t>Watt</w:t>
      </w:r>
      <w:proofErr w:type="spellEnd"/>
      <w:r w:rsidRPr="00C83FDC">
        <w:rPr>
          <w:rFonts w:ascii="Arial" w:hAnsi="Arial" w:cs="Arial"/>
        </w:rPr>
        <w:t xml:space="preserve"> πλήρως ελεγχόμενη από το λογισμικό.</w:t>
      </w:r>
    </w:p>
    <w:p w14:paraId="64BB44D1" w14:textId="77777777" w:rsidR="00C83FDC" w:rsidRPr="00C83FDC" w:rsidRDefault="00C83FDC" w:rsidP="009917CE">
      <w:pPr>
        <w:tabs>
          <w:tab w:val="left" w:pos="567"/>
          <w:tab w:val="left" w:pos="1134"/>
          <w:tab w:val="left" w:pos="1701"/>
          <w:tab w:val="left" w:pos="2268"/>
          <w:tab w:val="left" w:pos="2835"/>
          <w:tab w:val="left" w:pos="3402"/>
          <w:tab w:val="left" w:pos="3969"/>
        </w:tabs>
        <w:jc w:val="both"/>
        <w:rPr>
          <w:rFonts w:ascii="Arial" w:hAnsi="Arial" w:cs="Arial"/>
        </w:rPr>
      </w:pPr>
    </w:p>
    <w:p w14:paraId="79336DC8" w14:textId="33D65121" w:rsidR="00C83FDC" w:rsidRPr="00C83FDC" w:rsidRDefault="00C83FDC" w:rsidP="009917CE">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sidR="009917CE">
        <w:rPr>
          <w:rFonts w:ascii="Arial" w:hAnsi="Arial" w:cs="Arial"/>
        </w:rPr>
        <w:tab/>
      </w:r>
      <w:r w:rsidR="009917CE">
        <w:rPr>
          <w:rFonts w:ascii="Arial" w:hAnsi="Arial" w:cs="Arial"/>
        </w:rPr>
        <w:tab/>
      </w:r>
      <w:r>
        <w:rPr>
          <w:rFonts w:ascii="Arial" w:hAnsi="Arial" w:cs="Arial"/>
        </w:rPr>
        <w:t>(β)</w:t>
      </w:r>
      <w:r>
        <w:rPr>
          <w:rFonts w:ascii="Arial" w:hAnsi="Arial" w:cs="Arial"/>
        </w:rPr>
        <w:tab/>
      </w:r>
      <w:r w:rsidR="009917CE">
        <w:rPr>
          <w:rFonts w:ascii="Arial" w:hAnsi="Arial" w:cs="Arial"/>
        </w:rPr>
        <w:t>Ο</w:t>
      </w:r>
      <w:r w:rsidRPr="00C83FDC">
        <w:rPr>
          <w:rFonts w:ascii="Arial" w:hAnsi="Arial" w:cs="Arial"/>
        </w:rPr>
        <w:t xml:space="preserve"> χρήστης να είναι ασφαλής από εκπομπές UV και RF που προέρχονται από το όργανο. Να αναφερθούν τα πρότυπα ασφαλείας που καλύπτει το προσφερόμενο σύστημα. Τα σχετικά πιστοποιητικά να κατατεθούν.</w:t>
      </w:r>
    </w:p>
    <w:p w14:paraId="45077D2E" w14:textId="77777777" w:rsidR="00C83FDC" w:rsidRPr="00C83FDC" w:rsidRDefault="00C83FDC" w:rsidP="009917CE">
      <w:pPr>
        <w:tabs>
          <w:tab w:val="left" w:pos="567"/>
          <w:tab w:val="left" w:pos="1134"/>
          <w:tab w:val="left" w:pos="1701"/>
          <w:tab w:val="left" w:pos="2268"/>
          <w:tab w:val="left" w:pos="2835"/>
          <w:tab w:val="left" w:pos="3402"/>
          <w:tab w:val="left" w:pos="3969"/>
        </w:tabs>
        <w:jc w:val="both"/>
        <w:rPr>
          <w:rFonts w:ascii="Arial" w:hAnsi="Arial" w:cs="Arial"/>
        </w:rPr>
      </w:pPr>
    </w:p>
    <w:p w14:paraId="2E9605AB" w14:textId="6FB87B9E" w:rsidR="00C83FDC" w:rsidRPr="00C83FDC" w:rsidRDefault="00C83FDC" w:rsidP="009917CE">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sidR="009917CE">
        <w:rPr>
          <w:rFonts w:ascii="Arial" w:hAnsi="Arial" w:cs="Arial"/>
        </w:rPr>
        <w:tab/>
      </w:r>
      <w:r w:rsidR="009917CE">
        <w:rPr>
          <w:rFonts w:ascii="Arial" w:hAnsi="Arial" w:cs="Arial"/>
        </w:rPr>
        <w:tab/>
      </w:r>
      <w:r>
        <w:rPr>
          <w:rFonts w:ascii="Arial" w:hAnsi="Arial" w:cs="Arial"/>
        </w:rPr>
        <w:t>(γ)</w:t>
      </w:r>
      <w:r>
        <w:rPr>
          <w:rFonts w:ascii="Arial" w:hAnsi="Arial" w:cs="Arial"/>
        </w:rPr>
        <w:tab/>
      </w:r>
      <w:r w:rsidRPr="00C83FDC">
        <w:rPr>
          <w:rFonts w:ascii="Arial" w:hAnsi="Arial" w:cs="Arial"/>
        </w:rPr>
        <w:t>Να διαθέτει έναν μονοκόμματο πυρσό από χαλαζία (</w:t>
      </w:r>
      <w:proofErr w:type="spellStart"/>
      <w:r w:rsidRPr="00C83FDC">
        <w:rPr>
          <w:rFonts w:ascii="Arial" w:hAnsi="Arial" w:cs="Arial"/>
        </w:rPr>
        <w:t>quartz</w:t>
      </w:r>
      <w:proofErr w:type="spellEnd"/>
      <w:r w:rsidRPr="00C83FDC">
        <w:rPr>
          <w:rFonts w:ascii="Arial" w:hAnsi="Arial" w:cs="Arial"/>
        </w:rPr>
        <w:t xml:space="preserve">), για ελαχιστοποίηση διαρροών και αντοχή σε δείγματα με υψηλές συγκεντρώσεις σε στερεά. Να συνοδεύεται από έναν </w:t>
      </w:r>
      <w:proofErr w:type="spellStart"/>
      <w:r w:rsidRPr="00C83FDC">
        <w:rPr>
          <w:rFonts w:ascii="Arial" w:hAnsi="Arial" w:cs="Arial"/>
        </w:rPr>
        <w:t>εγχυτή</w:t>
      </w:r>
      <w:proofErr w:type="spellEnd"/>
      <w:r w:rsidRPr="00C83FDC">
        <w:rPr>
          <w:rFonts w:ascii="Arial" w:hAnsi="Arial" w:cs="Arial"/>
        </w:rPr>
        <w:t xml:space="preserve"> επίσης από χαλαζία. </w:t>
      </w:r>
    </w:p>
    <w:p w14:paraId="4C6442DE" w14:textId="77777777" w:rsidR="00C83FDC" w:rsidRPr="00C83FDC" w:rsidRDefault="00C83FDC" w:rsidP="009917CE">
      <w:pPr>
        <w:tabs>
          <w:tab w:val="left" w:pos="567"/>
          <w:tab w:val="left" w:pos="1134"/>
          <w:tab w:val="left" w:pos="1701"/>
          <w:tab w:val="left" w:pos="2268"/>
          <w:tab w:val="left" w:pos="2835"/>
          <w:tab w:val="left" w:pos="3402"/>
          <w:tab w:val="left" w:pos="3969"/>
        </w:tabs>
        <w:jc w:val="both"/>
        <w:rPr>
          <w:rFonts w:ascii="Arial" w:hAnsi="Arial" w:cs="Arial"/>
        </w:rPr>
      </w:pPr>
    </w:p>
    <w:p w14:paraId="1D54C07B" w14:textId="173FA38B" w:rsidR="00C83FDC" w:rsidRPr="00C83FDC" w:rsidRDefault="00C83FDC" w:rsidP="009917CE">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sidR="009917CE">
        <w:rPr>
          <w:rFonts w:ascii="Arial" w:hAnsi="Arial" w:cs="Arial"/>
        </w:rPr>
        <w:tab/>
      </w:r>
      <w:r w:rsidR="009917CE">
        <w:rPr>
          <w:rFonts w:ascii="Arial" w:hAnsi="Arial" w:cs="Arial"/>
        </w:rPr>
        <w:tab/>
      </w:r>
      <w:r>
        <w:rPr>
          <w:rFonts w:ascii="Arial" w:hAnsi="Arial" w:cs="Arial"/>
        </w:rPr>
        <w:t>(δ)</w:t>
      </w:r>
      <w:r>
        <w:rPr>
          <w:rFonts w:ascii="Arial" w:hAnsi="Arial" w:cs="Arial"/>
        </w:rPr>
        <w:tab/>
      </w:r>
      <w:r w:rsidRPr="00C83FDC">
        <w:rPr>
          <w:rFonts w:ascii="Arial" w:hAnsi="Arial" w:cs="Arial"/>
        </w:rPr>
        <w:t xml:space="preserve">Ο πυρσός να είναι εύκολα </w:t>
      </w:r>
      <w:proofErr w:type="spellStart"/>
      <w:r w:rsidRPr="00C83FDC">
        <w:rPr>
          <w:rFonts w:ascii="Arial" w:hAnsi="Arial" w:cs="Arial"/>
        </w:rPr>
        <w:t>προσβάσιμος</w:t>
      </w:r>
      <w:proofErr w:type="spellEnd"/>
      <w:r w:rsidRPr="00C83FDC">
        <w:rPr>
          <w:rFonts w:ascii="Arial" w:hAnsi="Arial" w:cs="Arial"/>
        </w:rPr>
        <w:t xml:space="preserve"> από τον χειριστή, να καθαρίζεται και να αντικαθίσταται εύκολα.</w:t>
      </w:r>
      <w:r w:rsidR="009917CE">
        <w:rPr>
          <w:rFonts w:ascii="Arial" w:hAnsi="Arial" w:cs="Arial"/>
        </w:rPr>
        <w:t xml:space="preserve"> </w:t>
      </w:r>
      <w:r w:rsidRPr="00C83FDC">
        <w:rPr>
          <w:rFonts w:ascii="Arial" w:hAnsi="Arial" w:cs="Arial"/>
        </w:rPr>
        <w:t xml:space="preserve">Η θέση του πλάσματος να </w:t>
      </w:r>
      <w:r w:rsidRPr="00C83FDC">
        <w:rPr>
          <w:rFonts w:ascii="Arial" w:hAnsi="Arial" w:cs="Arial"/>
        </w:rPr>
        <w:lastRenderedPageBreak/>
        <w:t>είναι πλήρως ρυθμιζόμενη σε τρεις άξονες μέσω του λογισμικού. Η ρύθμιση της θέσης στους τρεις άξονες να γίνεται σε βήματα 0,1mm. H ρύθμιση οριζοντίως και καθέτως να γίνεται τουλάχιστον μεταξύ – 2 mm και + 2 mm. Η ρύθμιση κατά το βάθος να γίνεται τουλάχιστον μεταξύ 3 και 28 mm.</w:t>
      </w:r>
    </w:p>
    <w:p w14:paraId="5768FF3B" w14:textId="77777777" w:rsidR="00C83FDC" w:rsidRPr="00C83FDC" w:rsidRDefault="00C83FDC" w:rsidP="009917CE">
      <w:pPr>
        <w:tabs>
          <w:tab w:val="left" w:pos="567"/>
          <w:tab w:val="left" w:pos="1134"/>
          <w:tab w:val="left" w:pos="1701"/>
          <w:tab w:val="left" w:pos="2268"/>
          <w:tab w:val="left" w:pos="2835"/>
          <w:tab w:val="left" w:pos="3402"/>
          <w:tab w:val="left" w:pos="3969"/>
        </w:tabs>
        <w:jc w:val="both"/>
        <w:rPr>
          <w:rFonts w:ascii="Arial" w:hAnsi="Arial" w:cs="Arial"/>
        </w:rPr>
      </w:pPr>
    </w:p>
    <w:p w14:paraId="4F5E3D26" w14:textId="239703CB" w:rsidR="00C83FDC" w:rsidRPr="00C83FDC" w:rsidRDefault="009917CE" w:rsidP="009917CE">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(ε)</w:t>
      </w:r>
      <w:r>
        <w:rPr>
          <w:rFonts w:ascii="Arial" w:hAnsi="Arial" w:cs="Arial"/>
        </w:rPr>
        <w:tab/>
      </w:r>
      <w:r w:rsidR="00C83FDC" w:rsidRPr="00C83FDC">
        <w:rPr>
          <w:rFonts w:ascii="Arial" w:hAnsi="Arial" w:cs="Arial"/>
        </w:rPr>
        <w:t>Η ρύθμιση και ο έλεγχος των ροών για όλα τα αέρια που χρησιμοποιούνται στο πλάσμα να γίνονται οπωσδήποτε από ελεγκτές ροής μάζας (</w:t>
      </w:r>
      <w:proofErr w:type="spellStart"/>
      <w:r w:rsidR="00C83FDC" w:rsidRPr="00C83FDC">
        <w:rPr>
          <w:rFonts w:ascii="Arial" w:hAnsi="Arial" w:cs="Arial"/>
        </w:rPr>
        <w:t>Mass</w:t>
      </w:r>
      <w:proofErr w:type="spellEnd"/>
      <w:r w:rsidR="00C83FDC" w:rsidRPr="00C83FDC">
        <w:rPr>
          <w:rFonts w:ascii="Arial" w:hAnsi="Arial" w:cs="Arial"/>
        </w:rPr>
        <w:t xml:space="preserve"> </w:t>
      </w:r>
      <w:proofErr w:type="spellStart"/>
      <w:r w:rsidR="00C83FDC" w:rsidRPr="00C83FDC">
        <w:rPr>
          <w:rFonts w:ascii="Arial" w:hAnsi="Arial" w:cs="Arial"/>
        </w:rPr>
        <w:t>Flow</w:t>
      </w:r>
      <w:proofErr w:type="spellEnd"/>
      <w:r w:rsidR="00C83FDC" w:rsidRPr="00C83FDC">
        <w:rPr>
          <w:rFonts w:ascii="Arial" w:hAnsi="Arial" w:cs="Arial"/>
        </w:rPr>
        <w:t xml:space="preserve"> </w:t>
      </w:r>
      <w:proofErr w:type="spellStart"/>
      <w:r w:rsidR="00C83FDC" w:rsidRPr="00C83FDC">
        <w:rPr>
          <w:rFonts w:ascii="Arial" w:hAnsi="Arial" w:cs="Arial"/>
        </w:rPr>
        <w:t>Controllers</w:t>
      </w:r>
      <w:proofErr w:type="spellEnd"/>
      <w:r w:rsidR="00C83FDC" w:rsidRPr="00C83FDC">
        <w:rPr>
          <w:rFonts w:ascii="Arial" w:hAnsi="Arial" w:cs="Arial"/>
        </w:rPr>
        <w:t xml:space="preserve"> - ΜFC) μέσω του λογισμικού.</w:t>
      </w:r>
    </w:p>
    <w:p w14:paraId="6D5CBC36" w14:textId="77777777" w:rsidR="00C83FDC" w:rsidRPr="00C83FDC" w:rsidRDefault="00C83FDC" w:rsidP="009917CE">
      <w:pPr>
        <w:tabs>
          <w:tab w:val="left" w:pos="567"/>
          <w:tab w:val="left" w:pos="1134"/>
          <w:tab w:val="left" w:pos="1701"/>
          <w:tab w:val="left" w:pos="2268"/>
          <w:tab w:val="left" w:pos="2835"/>
          <w:tab w:val="left" w:pos="3402"/>
          <w:tab w:val="left" w:pos="3969"/>
        </w:tabs>
        <w:jc w:val="both"/>
        <w:rPr>
          <w:rFonts w:ascii="Arial" w:hAnsi="Arial" w:cs="Arial"/>
        </w:rPr>
      </w:pPr>
    </w:p>
    <w:p w14:paraId="7CB51BC4" w14:textId="1012ECFD" w:rsidR="00C83FDC" w:rsidRPr="00DB2759" w:rsidRDefault="009917CE" w:rsidP="009917CE">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(στ)</w:t>
      </w:r>
      <w:r>
        <w:rPr>
          <w:rFonts w:ascii="Arial" w:hAnsi="Arial" w:cs="Arial"/>
        </w:rPr>
        <w:tab/>
      </w:r>
      <w:r w:rsidR="00C83FDC" w:rsidRPr="00C83FDC">
        <w:rPr>
          <w:rFonts w:ascii="Arial" w:hAnsi="Arial" w:cs="Arial"/>
        </w:rPr>
        <w:t>Να διαθέτει ενσωματωμένη δυνατότητα αραίωσης δειγμάτων με την τεχνική “</w:t>
      </w:r>
      <w:proofErr w:type="spellStart"/>
      <w:r w:rsidR="00C83FDC" w:rsidRPr="00C83FDC">
        <w:rPr>
          <w:rFonts w:ascii="Arial" w:hAnsi="Arial" w:cs="Arial"/>
        </w:rPr>
        <w:t>gas</w:t>
      </w:r>
      <w:proofErr w:type="spellEnd"/>
      <w:r w:rsidR="00C83FDC" w:rsidRPr="00C83FDC">
        <w:rPr>
          <w:rFonts w:ascii="Arial" w:hAnsi="Arial" w:cs="Arial"/>
        </w:rPr>
        <w:t xml:space="preserve"> </w:t>
      </w:r>
      <w:proofErr w:type="spellStart"/>
      <w:r w:rsidR="00C83FDC" w:rsidRPr="00C83FDC">
        <w:rPr>
          <w:rFonts w:ascii="Arial" w:hAnsi="Arial" w:cs="Arial"/>
        </w:rPr>
        <w:t>dilution</w:t>
      </w:r>
      <w:proofErr w:type="spellEnd"/>
      <w:r w:rsidR="00C83FDC" w:rsidRPr="00C83FDC">
        <w:rPr>
          <w:rFonts w:ascii="Arial" w:hAnsi="Arial" w:cs="Arial"/>
        </w:rPr>
        <w:t xml:space="preserve">” πλήρως ελεγχόμενη από το πρόγραμμα, περιλαμβάνοντας τον απαραίτητο </w:t>
      </w:r>
      <w:proofErr w:type="spellStart"/>
      <w:r w:rsidR="00C83FDC" w:rsidRPr="00C83FDC">
        <w:rPr>
          <w:rFonts w:ascii="Arial" w:hAnsi="Arial" w:cs="Arial"/>
        </w:rPr>
        <w:t>mass</w:t>
      </w:r>
      <w:proofErr w:type="spellEnd"/>
      <w:r w:rsidR="00C83FDC" w:rsidRPr="00C83FDC">
        <w:rPr>
          <w:rFonts w:ascii="Arial" w:hAnsi="Arial" w:cs="Arial"/>
        </w:rPr>
        <w:t xml:space="preserve"> </w:t>
      </w:r>
      <w:proofErr w:type="spellStart"/>
      <w:r w:rsidR="00C83FDC" w:rsidRPr="00C83FDC">
        <w:rPr>
          <w:rFonts w:ascii="Arial" w:hAnsi="Arial" w:cs="Arial"/>
        </w:rPr>
        <w:t>flow</w:t>
      </w:r>
      <w:proofErr w:type="spellEnd"/>
      <w:r w:rsidR="00C83FDC" w:rsidRPr="00C83FDC">
        <w:rPr>
          <w:rFonts w:ascii="Arial" w:hAnsi="Arial" w:cs="Arial"/>
        </w:rPr>
        <w:t xml:space="preserve"> </w:t>
      </w:r>
      <w:proofErr w:type="spellStart"/>
      <w:r w:rsidR="00C83FDC" w:rsidRPr="00C83FDC">
        <w:rPr>
          <w:rFonts w:ascii="Arial" w:hAnsi="Arial" w:cs="Arial"/>
        </w:rPr>
        <w:t>controller</w:t>
      </w:r>
      <w:proofErr w:type="spellEnd"/>
      <w:r w:rsidR="00C83FDC" w:rsidRPr="00C83FDC">
        <w:rPr>
          <w:rFonts w:ascii="Arial" w:hAnsi="Arial" w:cs="Arial"/>
        </w:rPr>
        <w:t xml:space="preserve">, ώστε να είναι δυνατή η απευθείας ανάλυση </w:t>
      </w:r>
      <w:r w:rsidR="00C83FDC" w:rsidRPr="00DB2759">
        <w:rPr>
          <w:rFonts w:ascii="Arial" w:hAnsi="Arial" w:cs="Arial"/>
        </w:rPr>
        <w:t>δειγμάτων υψηλής συγκέντρωσης σε διαλυμένα στερεά (T.D.S) έως τουλάχιστο 25%. Να δοθούν σχετικά στοιχεία και εφαρμογές.</w:t>
      </w:r>
    </w:p>
    <w:p w14:paraId="26F2C3E3" w14:textId="77777777" w:rsidR="009917CE" w:rsidRPr="00F257B4" w:rsidRDefault="009917CE" w:rsidP="009917CE">
      <w:pPr>
        <w:tabs>
          <w:tab w:val="left" w:pos="567"/>
          <w:tab w:val="left" w:pos="1134"/>
          <w:tab w:val="left" w:pos="1701"/>
          <w:tab w:val="left" w:pos="2268"/>
          <w:tab w:val="left" w:pos="2835"/>
          <w:tab w:val="left" w:pos="3402"/>
          <w:tab w:val="left" w:pos="3969"/>
        </w:tabs>
        <w:jc w:val="both"/>
        <w:rPr>
          <w:rFonts w:ascii="Arial" w:hAnsi="Arial" w:cs="Arial"/>
        </w:rPr>
      </w:pPr>
    </w:p>
    <w:p w14:paraId="4C2E704D" w14:textId="352F5AAA" w:rsidR="00C64678" w:rsidRDefault="009917CE" w:rsidP="009917CE">
      <w:pPr>
        <w:pStyle w:val="paragraph"/>
        <w:tabs>
          <w:tab w:val="left" w:pos="567"/>
          <w:tab w:val="left" w:pos="1134"/>
          <w:tab w:val="left" w:pos="1701"/>
          <w:tab w:val="left" w:pos="2268"/>
          <w:tab w:val="left" w:pos="2835"/>
          <w:tab w:val="left" w:pos="3402"/>
        </w:tabs>
        <w:spacing w:before="0" w:beforeAutospacing="0" w:after="0" w:afterAutospacing="0"/>
        <w:textAlignment w:val="baseline"/>
        <w:rPr>
          <w:rFonts w:ascii="Arial" w:hAnsi="Arial" w:cs="Arial"/>
          <w:lang w:val="el-GR" w:eastAsia="el-GR"/>
        </w:rPr>
      </w:pPr>
      <w:bookmarkStart w:id="7" w:name="_Toc43289069"/>
      <w:r>
        <w:rPr>
          <w:rFonts w:ascii="Arial" w:hAnsi="Arial" w:cs="Arial"/>
          <w:lang w:val="el-GR" w:eastAsia="el-GR"/>
        </w:rPr>
        <w:tab/>
      </w:r>
      <w:r>
        <w:rPr>
          <w:rFonts w:ascii="Arial" w:hAnsi="Arial" w:cs="Arial"/>
          <w:lang w:val="el-GR" w:eastAsia="el-GR"/>
        </w:rPr>
        <w:tab/>
      </w:r>
      <w:r>
        <w:rPr>
          <w:rFonts w:ascii="Arial" w:hAnsi="Arial" w:cs="Arial"/>
          <w:lang w:val="el-GR" w:eastAsia="el-GR"/>
        </w:rPr>
        <w:tab/>
      </w:r>
      <w:r w:rsidR="000B40EA" w:rsidRPr="000B40EA">
        <w:rPr>
          <w:rFonts w:ascii="Arial" w:hAnsi="Arial" w:cs="Arial"/>
          <w:lang w:val="el-GR" w:eastAsia="el-GR"/>
        </w:rPr>
        <w:t>4.2.3</w:t>
      </w:r>
      <w:r w:rsidR="000B40EA">
        <w:rPr>
          <w:rFonts w:ascii="Arial" w:hAnsi="Arial" w:cs="Arial"/>
          <w:lang w:val="el-GR" w:eastAsia="el-GR"/>
        </w:rPr>
        <w:tab/>
      </w:r>
      <w:r>
        <w:rPr>
          <w:rFonts w:ascii="Arial" w:hAnsi="Arial" w:cs="Arial"/>
          <w:lang w:val="el-GR" w:eastAsia="el-GR"/>
        </w:rPr>
        <w:tab/>
      </w:r>
      <w:r w:rsidRPr="009917CE">
        <w:rPr>
          <w:rFonts w:ascii="Arial" w:hAnsi="Arial" w:cs="Arial"/>
          <w:lang w:val="el-GR" w:eastAsia="el-GR"/>
        </w:rPr>
        <w:t xml:space="preserve">Σύστημα σύνδεσης πλάσματος – </w:t>
      </w:r>
      <w:proofErr w:type="spellStart"/>
      <w:r w:rsidRPr="009917CE">
        <w:rPr>
          <w:rFonts w:ascii="Arial" w:hAnsi="Arial" w:cs="Arial"/>
          <w:lang w:val="el-GR" w:eastAsia="el-GR"/>
        </w:rPr>
        <w:t>φασματομέτρου</w:t>
      </w:r>
      <w:proofErr w:type="spellEnd"/>
      <w:r w:rsidRPr="009917CE">
        <w:rPr>
          <w:rFonts w:ascii="Arial" w:hAnsi="Arial" w:cs="Arial"/>
          <w:lang w:val="el-GR" w:eastAsia="el-GR"/>
        </w:rPr>
        <w:t xml:space="preserve"> (</w:t>
      </w:r>
      <w:proofErr w:type="spellStart"/>
      <w:r w:rsidRPr="009917CE">
        <w:rPr>
          <w:rFonts w:ascii="Arial" w:hAnsi="Arial" w:cs="Arial"/>
          <w:lang w:val="el-GR" w:eastAsia="el-GR"/>
        </w:rPr>
        <w:t>Plasma</w:t>
      </w:r>
      <w:proofErr w:type="spellEnd"/>
      <w:r w:rsidRPr="009917CE">
        <w:rPr>
          <w:rFonts w:ascii="Arial" w:hAnsi="Arial" w:cs="Arial"/>
          <w:lang w:val="el-GR" w:eastAsia="el-GR"/>
        </w:rPr>
        <w:t xml:space="preserve"> / MS </w:t>
      </w:r>
      <w:proofErr w:type="spellStart"/>
      <w:r w:rsidRPr="009917CE">
        <w:rPr>
          <w:rFonts w:ascii="Arial" w:hAnsi="Arial" w:cs="Arial"/>
          <w:lang w:val="el-GR" w:eastAsia="el-GR"/>
        </w:rPr>
        <w:t>Interface</w:t>
      </w:r>
      <w:proofErr w:type="spellEnd"/>
      <w:r w:rsidRPr="009917CE">
        <w:rPr>
          <w:rFonts w:ascii="Arial" w:hAnsi="Arial" w:cs="Arial"/>
          <w:lang w:val="el-GR" w:eastAsia="el-GR"/>
        </w:rPr>
        <w:t>)</w:t>
      </w:r>
    </w:p>
    <w:p w14:paraId="0E51B2C7" w14:textId="7DE2126B" w:rsidR="009917CE" w:rsidRPr="00DB2759" w:rsidRDefault="009917CE" w:rsidP="00F371EF">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Pr>
          <w:lang w:val="el-GR"/>
        </w:rPr>
        <w:tab/>
      </w:r>
      <w:r>
        <w:rPr>
          <w:lang w:val="el-GR"/>
        </w:rPr>
        <w:tab/>
      </w:r>
      <w:r>
        <w:rPr>
          <w:lang w:val="el-GR"/>
        </w:rPr>
        <w:tab/>
      </w:r>
      <w:r>
        <w:rPr>
          <w:lang w:val="el-GR"/>
        </w:rPr>
        <w:tab/>
      </w:r>
      <w:r w:rsidRPr="009917CE">
        <w:rPr>
          <w:rFonts w:ascii="Arial" w:hAnsi="Arial" w:cs="Arial"/>
          <w:lang w:val="el-GR"/>
        </w:rPr>
        <w:t>(α)</w:t>
      </w:r>
      <w:r>
        <w:rPr>
          <w:rFonts w:ascii="Arial" w:hAnsi="Arial" w:cs="Arial"/>
          <w:lang w:val="el-GR"/>
        </w:rPr>
        <w:tab/>
      </w:r>
      <w:r w:rsidRPr="00DB2759">
        <w:rPr>
          <w:rFonts w:ascii="Arial" w:hAnsi="Arial" w:cs="Arial"/>
          <w:lang w:val="el-GR"/>
        </w:rPr>
        <w:t xml:space="preserve">Να διαθέτει σύστημα σύνδεσης πλάσματος – </w:t>
      </w:r>
      <w:proofErr w:type="spellStart"/>
      <w:r w:rsidRPr="00DB2759">
        <w:rPr>
          <w:rFonts w:ascii="Arial" w:hAnsi="Arial" w:cs="Arial"/>
          <w:lang w:val="el-GR"/>
        </w:rPr>
        <w:t>φασματομέτρου</w:t>
      </w:r>
      <w:proofErr w:type="spellEnd"/>
      <w:r w:rsidRPr="00DB2759">
        <w:rPr>
          <w:rFonts w:ascii="Arial" w:hAnsi="Arial" w:cs="Arial"/>
          <w:lang w:val="el-GR"/>
        </w:rPr>
        <w:t>, το οποίο θα περιλαμβάνει έν</w:t>
      </w:r>
      <w:r w:rsidR="00806701" w:rsidRPr="00DB2759">
        <w:rPr>
          <w:rFonts w:ascii="Arial" w:hAnsi="Arial" w:cs="Arial"/>
          <w:lang w:val="el-GR"/>
        </w:rPr>
        <w:t xml:space="preserve">α βασικό σετ κώνων το οποίο να αποτελείται από έναν </w:t>
      </w:r>
      <w:proofErr w:type="spellStart"/>
      <w:r w:rsidR="00806701" w:rsidRPr="00DB2759">
        <w:rPr>
          <w:rFonts w:ascii="Arial" w:hAnsi="Arial" w:cs="Arial"/>
          <w:lang w:val="el-GR"/>
        </w:rPr>
        <w:t>sampler</w:t>
      </w:r>
      <w:proofErr w:type="spellEnd"/>
      <w:r w:rsidR="00806701" w:rsidRPr="00DB2759">
        <w:rPr>
          <w:rFonts w:ascii="Arial" w:hAnsi="Arial" w:cs="Arial"/>
          <w:lang w:val="el-GR"/>
        </w:rPr>
        <w:t xml:space="preserve"> κώνο και έναν </w:t>
      </w:r>
      <w:proofErr w:type="spellStart"/>
      <w:r w:rsidR="00806701" w:rsidRPr="00DB2759">
        <w:rPr>
          <w:rFonts w:ascii="Arial" w:hAnsi="Arial" w:cs="Arial"/>
          <w:lang w:val="el-GR"/>
        </w:rPr>
        <w:t>skimmer</w:t>
      </w:r>
      <w:proofErr w:type="spellEnd"/>
      <w:r w:rsidR="00806701" w:rsidRPr="00DB2759">
        <w:rPr>
          <w:rFonts w:ascii="Arial" w:hAnsi="Arial" w:cs="Arial"/>
          <w:lang w:val="el-GR"/>
        </w:rPr>
        <w:t xml:space="preserve"> κώνο από </w:t>
      </w:r>
      <w:r w:rsidR="00806701" w:rsidRPr="00DB2759">
        <w:rPr>
          <w:rFonts w:ascii="Arial" w:hAnsi="Arial" w:cs="Arial"/>
        </w:rPr>
        <w:t>Ni</w:t>
      </w:r>
      <w:r w:rsidR="00806701" w:rsidRPr="00DB2759">
        <w:rPr>
          <w:rFonts w:ascii="Arial" w:hAnsi="Arial" w:cs="Arial"/>
          <w:lang w:val="el-GR"/>
        </w:rPr>
        <w:t xml:space="preserve"> και επιπρόσθετα ένα σετ </w:t>
      </w:r>
      <w:r w:rsidR="00B015C1" w:rsidRPr="00DB2759">
        <w:rPr>
          <w:rFonts w:ascii="Arial" w:hAnsi="Arial" w:cs="Arial"/>
          <w:lang w:val="el-GR"/>
        </w:rPr>
        <w:t>κώνων</w:t>
      </w:r>
      <w:r w:rsidR="00806701" w:rsidRPr="00DB2759">
        <w:rPr>
          <w:rFonts w:ascii="Arial" w:hAnsi="Arial" w:cs="Arial"/>
          <w:lang w:val="el-GR"/>
        </w:rPr>
        <w:t xml:space="preserve"> </w:t>
      </w:r>
      <w:r w:rsidRPr="00DB2759">
        <w:rPr>
          <w:rFonts w:ascii="Arial" w:hAnsi="Arial" w:cs="Arial"/>
          <w:lang w:val="el-GR"/>
        </w:rPr>
        <w:t xml:space="preserve">(έναν </w:t>
      </w:r>
      <w:proofErr w:type="spellStart"/>
      <w:r w:rsidRPr="00DB2759">
        <w:rPr>
          <w:rFonts w:ascii="Arial" w:hAnsi="Arial" w:cs="Arial"/>
          <w:lang w:val="el-GR"/>
        </w:rPr>
        <w:t>sampler</w:t>
      </w:r>
      <w:proofErr w:type="spellEnd"/>
      <w:r w:rsidRPr="00DB2759">
        <w:rPr>
          <w:rFonts w:ascii="Arial" w:hAnsi="Arial" w:cs="Arial"/>
          <w:lang w:val="el-GR"/>
        </w:rPr>
        <w:t xml:space="preserve"> κώνο και έναν </w:t>
      </w:r>
      <w:proofErr w:type="spellStart"/>
      <w:r w:rsidRPr="00DB2759">
        <w:rPr>
          <w:rFonts w:ascii="Arial" w:hAnsi="Arial" w:cs="Arial"/>
          <w:lang w:val="el-GR"/>
        </w:rPr>
        <w:t>skimmer</w:t>
      </w:r>
      <w:proofErr w:type="spellEnd"/>
      <w:r w:rsidRPr="00DB2759">
        <w:rPr>
          <w:rFonts w:ascii="Arial" w:hAnsi="Arial" w:cs="Arial"/>
          <w:lang w:val="el-GR"/>
        </w:rPr>
        <w:t xml:space="preserve"> κώνο</w:t>
      </w:r>
      <w:r w:rsidR="00B015C1" w:rsidRPr="00DB2759">
        <w:rPr>
          <w:rFonts w:ascii="Arial" w:hAnsi="Arial" w:cs="Arial"/>
          <w:lang w:val="el-GR"/>
        </w:rPr>
        <w:t>)</w:t>
      </w:r>
      <w:r w:rsidRPr="00DB2759">
        <w:rPr>
          <w:rFonts w:ascii="Arial" w:hAnsi="Arial" w:cs="Arial"/>
          <w:lang w:val="el-GR"/>
        </w:rPr>
        <w:t xml:space="preserve"> από λευκόχρυσο </w:t>
      </w:r>
      <w:proofErr w:type="spellStart"/>
      <w:r w:rsidRPr="00DB2759">
        <w:rPr>
          <w:rFonts w:ascii="Arial" w:hAnsi="Arial" w:cs="Arial"/>
          <w:lang w:val="el-GR"/>
        </w:rPr>
        <w:t>Pt</w:t>
      </w:r>
      <w:proofErr w:type="spellEnd"/>
      <w:r w:rsidRPr="00DB2759">
        <w:rPr>
          <w:rFonts w:ascii="Arial" w:hAnsi="Arial" w:cs="Arial"/>
          <w:lang w:val="el-GR"/>
        </w:rPr>
        <w:t xml:space="preserve"> για την ομαλή μεταφορά των ιόντων από το πλάσμα στο εσωτερικό του φασματόμετρου, για χρήση με διαλύματα </w:t>
      </w:r>
      <w:proofErr w:type="spellStart"/>
      <w:r w:rsidRPr="00DB2759">
        <w:rPr>
          <w:rFonts w:ascii="Arial" w:hAnsi="Arial" w:cs="Arial"/>
          <w:lang w:val="el-GR"/>
        </w:rPr>
        <w:t>υδροφθορικού</w:t>
      </w:r>
      <w:proofErr w:type="spellEnd"/>
      <w:r w:rsidRPr="00DB2759">
        <w:rPr>
          <w:rFonts w:ascii="Arial" w:hAnsi="Arial" w:cs="Arial"/>
          <w:lang w:val="el-GR"/>
        </w:rPr>
        <w:t xml:space="preserve"> </w:t>
      </w:r>
      <w:proofErr w:type="spellStart"/>
      <w:r w:rsidRPr="00DB2759">
        <w:rPr>
          <w:rFonts w:ascii="Arial" w:hAnsi="Arial" w:cs="Arial"/>
          <w:lang w:val="el-GR"/>
        </w:rPr>
        <w:t>οξέος</w:t>
      </w:r>
      <w:r w:rsidR="00DD7781" w:rsidRPr="00DB2759">
        <w:rPr>
          <w:rFonts w:ascii="Arial" w:hAnsi="Arial" w:cs="Arial"/>
          <w:lang w:val="el-GR"/>
        </w:rPr>
        <w:t>.</w:t>
      </w:r>
      <w:r w:rsidRPr="00DB2759">
        <w:rPr>
          <w:rFonts w:ascii="Arial" w:hAnsi="Arial" w:cs="Arial"/>
          <w:lang w:val="el-GR"/>
        </w:rPr>
        <w:t>Να</w:t>
      </w:r>
      <w:proofErr w:type="spellEnd"/>
      <w:r w:rsidRPr="00DB2759">
        <w:rPr>
          <w:rFonts w:ascii="Arial" w:hAnsi="Arial" w:cs="Arial"/>
          <w:lang w:val="el-GR"/>
        </w:rPr>
        <w:t xml:space="preserve"> περιγραφεί το σύστημα σύνδεσης (</w:t>
      </w:r>
      <w:proofErr w:type="spellStart"/>
      <w:r w:rsidRPr="00DB2759">
        <w:rPr>
          <w:rFonts w:ascii="Arial" w:hAnsi="Arial" w:cs="Arial"/>
          <w:lang w:val="el-GR"/>
        </w:rPr>
        <w:t>interface</w:t>
      </w:r>
      <w:proofErr w:type="spellEnd"/>
      <w:r w:rsidRPr="00DB2759">
        <w:rPr>
          <w:rFonts w:ascii="Arial" w:hAnsi="Arial" w:cs="Arial"/>
          <w:lang w:val="el-GR"/>
        </w:rPr>
        <w:t xml:space="preserve">). </w:t>
      </w:r>
    </w:p>
    <w:p w14:paraId="1F28E7D1" w14:textId="5535C900" w:rsidR="00F371EF" w:rsidRPr="00DB2759" w:rsidRDefault="00F371EF" w:rsidP="00C91EDF">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sidRPr="00DB2759">
        <w:rPr>
          <w:rFonts w:ascii="Arial" w:hAnsi="Arial" w:cs="Arial"/>
          <w:lang w:val="el-GR"/>
        </w:rPr>
        <w:tab/>
      </w:r>
      <w:r w:rsidRPr="00DB2759">
        <w:rPr>
          <w:rFonts w:ascii="Arial" w:hAnsi="Arial" w:cs="Arial"/>
          <w:lang w:val="el-GR"/>
        </w:rPr>
        <w:tab/>
      </w:r>
      <w:r w:rsidRPr="00DB2759">
        <w:rPr>
          <w:rFonts w:ascii="Arial" w:hAnsi="Arial" w:cs="Arial"/>
          <w:lang w:val="el-GR"/>
        </w:rPr>
        <w:tab/>
      </w:r>
      <w:r w:rsidRPr="00DB2759">
        <w:rPr>
          <w:rFonts w:ascii="Arial" w:hAnsi="Arial" w:cs="Arial"/>
          <w:lang w:val="el-GR"/>
        </w:rPr>
        <w:tab/>
        <w:t>(β)</w:t>
      </w:r>
      <w:r w:rsidRPr="00DB2759">
        <w:rPr>
          <w:rFonts w:ascii="Arial" w:hAnsi="Arial" w:cs="Arial"/>
          <w:lang w:val="el-GR"/>
        </w:rPr>
        <w:tab/>
      </w:r>
      <w:r w:rsidR="009917CE" w:rsidRPr="00DB2759">
        <w:rPr>
          <w:rFonts w:ascii="Arial" w:hAnsi="Arial" w:cs="Arial"/>
          <w:lang w:val="el-GR"/>
        </w:rPr>
        <w:t xml:space="preserve">Οι κώνοι πρέπει να έχουν κατάλληλες διαμέτρους, ώστε να εξασφαλίζουν την καλύτερη δυνατή μεταφορά ιόντων στο </w:t>
      </w:r>
      <w:proofErr w:type="spellStart"/>
      <w:r w:rsidR="009917CE" w:rsidRPr="00DB2759">
        <w:rPr>
          <w:rFonts w:ascii="Arial" w:hAnsi="Arial" w:cs="Arial"/>
          <w:lang w:val="el-GR"/>
        </w:rPr>
        <w:t>τετράπολο</w:t>
      </w:r>
      <w:proofErr w:type="spellEnd"/>
      <w:r w:rsidR="009917CE" w:rsidRPr="00DB2759">
        <w:rPr>
          <w:rFonts w:ascii="Arial" w:hAnsi="Arial" w:cs="Arial"/>
          <w:lang w:val="el-GR"/>
        </w:rPr>
        <w:t xml:space="preserve">, αλλά να μη φράσουν και να </w:t>
      </w:r>
      <w:r w:rsidR="00C91EDF" w:rsidRPr="00DB2759">
        <w:rPr>
          <w:rFonts w:ascii="Arial" w:hAnsi="Arial" w:cs="Arial"/>
          <w:lang w:val="el-GR"/>
        </w:rPr>
        <w:t>, να ελαχιστοποιείται η μεταφορά υπόβαθρου (</w:t>
      </w:r>
      <w:proofErr w:type="spellStart"/>
      <w:r w:rsidR="00C91EDF" w:rsidRPr="00DB2759">
        <w:rPr>
          <w:rFonts w:ascii="Arial" w:hAnsi="Arial" w:cs="Arial"/>
          <w:lang w:val="el-GR"/>
        </w:rPr>
        <w:t>matrix</w:t>
      </w:r>
      <w:proofErr w:type="spellEnd"/>
      <w:r w:rsidR="00C91EDF" w:rsidRPr="00DB2759">
        <w:rPr>
          <w:rFonts w:ascii="Arial" w:hAnsi="Arial" w:cs="Arial"/>
          <w:lang w:val="el-GR"/>
        </w:rPr>
        <w:t xml:space="preserve">) και να </w:t>
      </w:r>
      <w:r w:rsidR="009917CE" w:rsidRPr="00DB2759">
        <w:rPr>
          <w:rFonts w:ascii="Arial" w:hAnsi="Arial" w:cs="Arial"/>
          <w:lang w:val="el-GR"/>
        </w:rPr>
        <w:t xml:space="preserve">είναι ανθεκτικοί </w:t>
      </w:r>
      <w:r w:rsidR="00C91EDF" w:rsidRPr="00DB2759">
        <w:rPr>
          <w:rFonts w:ascii="Arial" w:hAnsi="Arial" w:cs="Arial"/>
          <w:lang w:val="el-GR"/>
        </w:rPr>
        <w:t>σε αυτό.</w:t>
      </w:r>
      <w:r w:rsidR="009917CE" w:rsidRPr="00DB2759">
        <w:rPr>
          <w:rFonts w:ascii="Arial" w:hAnsi="Arial" w:cs="Arial"/>
          <w:lang w:val="el-GR"/>
        </w:rPr>
        <w:t xml:space="preserve"> Να δηλωθούν οι διάμετροι των κώνων.</w:t>
      </w:r>
    </w:p>
    <w:p w14:paraId="1558D9B6" w14:textId="5F84C89B" w:rsidR="009917CE" w:rsidRPr="00F371EF" w:rsidRDefault="00F371EF" w:rsidP="00F371EF">
      <w:pPr>
        <w:pStyle w:val="paragraph"/>
        <w:tabs>
          <w:tab w:val="left" w:pos="567"/>
          <w:tab w:val="left" w:pos="1134"/>
          <w:tab w:val="left" w:pos="1701"/>
          <w:tab w:val="left" w:pos="2268"/>
          <w:tab w:val="left" w:pos="2835"/>
          <w:tab w:val="left" w:pos="3402"/>
        </w:tabs>
        <w:jc w:val="both"/>
        <w:textAlignment w:val="baseline"/>
        <w:rPr>
          <w:rFonts w:ascii="Arial" w:hAnsi="Arial" w:cs="Arial"/>
          <w:color w:val="FF0000"/>
          <w:lang w:val="el-GR"/>
        </w:rPr>
      </w:pPr>
      <w:r w:rsidRPr="00DB2759">
        <w:rPr>
          <w:rFonts w:ascii="Arial" w:hAnsi="Arial" w:cs="Arial"/>
          <w:lang w:val="el-GR"/>
        </w:rPr>
        <w:tab/>
      </w:r>
      <w:r w:rsidRPr="00DB2759">
        <w:rPr>
          <w:rFonts w:ascii="Arial" w:hAnsi="Arial" w:cs="Arial"/>
          <w:lang w:val="el-GR"/>
        </w:rPr>
        <w:tab/>
      </w:r>
      <w:r w:rsidRPr="00DB2759">
        <w:rPr>
          <w:rFonts w:ascii="Arial" w:hAnsi="Arial" w:cs="Arial"/>
          <w:lang w:val="el-GR"/>
        </w:rPr>
        <w:tab/>
      </w:r>
      <w:r w:rsidRPr="00DB2759">
        <w:rPr>
          <w:rFonts w:ascii="Arial" w:hAnsi="Arial" w:cs="Arial"/>
          <w:lang w:val="el-GR"/>
        </w:rPr>
        <w:tab/>
        <w:t>(γ)</w:t>
      </w:r>
      <w:r w:rsidRPr="00DB2759">
        <w:rPr>
          <w:rFonts w:ascii="Arial" w:hAnsi="Arial" w:cs="Arial"/>
          <w:lang w:val="el-GR"/>
        </w:rPr>
        <w:tab/>
      </w:r>
      <w:r w:rsidR="009917CE" w:rsidRPr="00DB2759">
        <w:rPr>
          <w:rFonts w:ascii="Arial" w:hAnsi="Arial" w:cs="Arial"/>
          <w:lang w:val="el-GR"/>
        </w:rPr>
        <w:t xml:space="preserve">Να περιλαμβάνεται σύστημα αυτόματης βαλβίδας απομόνωσης του </w:t>
      </w:r>
      <w:proofErr w:type="spellStart"/>
      <w:r w:rsidR="009917CE" w:rsidRPr="00DB2759">
        <w:rPr>
          <w:rFonts w:ascii="Arial" w:hAnsi="Arial" w:cs="Arial"/>
          <w:lang w:val="el-GR"/>
        </w:rPr>
        <w:t>interface</w:t>
      </w:r>
      <w:proofErr w:type="spellEnd"/>
      <w:r w:rsidR="009917CE" w:rsidRPr="00DB2759">
        <w:rPr>
          <w:rFonts w:ascii="Arial" w:hAnsi="Arial" w:cs="Arial"/>
          <w:lang w:val="el-GR"/>
        </w:rPr>
        <w:t>, ώστε η συντήρηση των κώνων</w:t>
      </w:r>
      <w:r w:rsidR="009917CE" w:rsidRPr="009917CE">
        <w:rPr>
          <w:rFonts w:ascii="Arial" w:hAnsi="Arial" w:cs="Arial"/>
          <w:lang w:val="el-GR"/>
        </w:rPr>
        <w:t xml:space="preserve"> να γίνεται χωρίς να εισέρχεται αέρας στο θάλαμο υψηλού κενού του </w:t>
      </w:r>
      <w:proofErr w:type="spellStart"/>
      <w:r w:rsidR="009917CE" w:rsidRPr="009917CE">
        <w:rPr>
          <w:rFonts w:ascii="Arial" w:hAnsi="Arial" w:cs="Arial"/>
          <w:lang w:val="el-GR"/>
        </w:rPr>
        <w:t>τετραπόλου</w:t>
      </w:r>
      <w:proofErr w:type="spellEnd"/>
      <w:r w:rsidR="009917CE" w:rsidRPr="009917CE">
        <w:rPr>
          <w:rFonts w:ascii="Arial" w:hAnsi="Arial" w:cs="Arial"/>
          <w:lang w:val="el-GR"/>
        </w:rPr>
        <w:t xml:space="preserve">. Οι κώνοι να είναι εύκολα και γρήγορα </w:t>
      </w:r>
      <w:proofErr w:type="spellStart"/>
      <w:r w:rsidR="009917CE" w:rsidRPr="009917CE">
        <w:rPr>
          <w:rFonts w:ascii="Arial" w:hAnsi="Arial" w:cs="Arial"/>
          <w:lang w:val="el-GR"/>
        </w:rPr>
        <w:t>προσβάσιμοι</w:t>
      </w:r>
      <w:proofErr w:type="spellEnd"/>
      <w:r w:rsidR="009917CE" w:rsidRPr="009917CE">
        <w:rPr>
          <w:rFonts w:ascii="Arial" w:hAnsi="Arial" w:cs="Arial"/>
          <w:lang w:val="el-GR"/>
        </w:rPr>
        <w:t xml:space="preserve"> από το χρήστη για καθαρισμό ή αντικατάσταση.</w:t>
      </w:r>
    </w:p>
    <w:p w14:paraId="500A6232" w14:textId="77777777" w:rsidR="00DD7781" w:rsidRPr="0013617E" w:rsidRDefault="00DD7781" w:rsidP="00DD7781">
      <w:pPr>
        <w:pStyle w:val="paragraph"/>
        <w:tabs>
          <w:tab w:val="left" w:pos="567"/>
          <w:tab w:val="left" w:pos="1134"/>
          <w:tab w:val="left" w:pos="1701"/>
          <w:tab w:val="left" w:pos="2268"/>
          <w:tab w:val="left" w:pos="2835"/>
          <w:tab w:val="left" w:pos="3402"/>
        </w:tabs>
        <w:spacing w:before="0" w:beforeAutospacing="0" w:after="0" w:afterAutospacing="0"/>
        <w:ind w:firstLine="1134"/>
        <w:textAlignment w:val="baseline"/>
        <w:rPr>
          <w:rFonts w:ascii="Arial" w:hAnsi="Arial" w:cs="Arial"/>
          <w:lang w:val="el-GR" w:eastAsia="el-GR"/>
        </w:rPr>
      </w:pPr>
      <w:r w:rsidRPr="0013617E">
        <w:rPr>
          <w:rFonts w:ascii="Arial" w:hAnsi="Arial" w:cs="Arial"/>
          <w:lang w:val="el-GR" w:eastAsia="el-GR"/>
        </w:rPr>
        <w:tab/>
      </w:r>
      <w:r w:rsidR="000B40EA" w:rsidRPr="000B40EA">
        <w:rPr>
          <w:rFonts w:ascii="Arial" w:hAnsi="Arial" w:cs="Arial"/>
          <w:lang w:val="el-GR" w:eastAsia="el-GR"/>
        </w:rPr>
        <w:t>4.2.</w:t>
      </w:r>
      <w:r w:rsidR="000B40EA">
        <w:rPr>
          <w:rFonts w:ascii="Arial" w:hAnsi="Arial" w:cs="Arial"/>
          <w:lang w:val="el-GR" w:eastAsia="el-GR"/>
        </w:rPr>
        <w:t>4</w:t>
      </w:r>
      <w:r w:rsidR="001A35B2">
        <w:rPr>
          <w:rFonts w:ascii="Arial" w:hAnsi="Arial" w:cs="Arial"/>
          <w:lang w:val="el-GR" w:eastAsia="el-GR"/>
        </w:rPr>
        <w:tab/>
      </w:r>
      <w:r w:rsidRPr="00DD7781">
        <w:rPr>
          <w:rFonts w:ascii="Arial" w:hAnsi="Arial" w:cs="Arial"/>
          <w:lang w:val="el-GR" w:eastAsia="el-GR"/>
        </w:rPr>
        <w:tab/>
        <w:t>Σύστημα εστίασης κώνων.</w:t>
      </w:r>
    </w:p>
    <w:p w14:paraId="779C9C01" w14:textId="77777777" w:rsidR="00DD7781" w:rsidRPr="0013617E" w:rsidRDefault="00DD7781" w:rsidP="00DD7781">
      <w:pPr>
        <w:pStyle w:val="paragraph"/>
        <w:tabs>
          <w:tab w:val="left" w:pos="567"/>
          <w:tab w:val="left" w:pos="1134"/>
          <w:tab w:val="left" w:pos="1701"/>
          <w:tab w:val="left" w:pos="2268"/>
          <w:tab w:val="left" w:pos="2835"/>
          <w:tab w:val="left" w:pos="3402"/>
        </w:tabs>
        <w:spacing w:before="0" w:beforeAutospacing="0" w:after="0" w:afterAutospacing="0"/>
        <w:textAlignment w:val="baseline"/>
        <w:rPr>
          <w:rFonts w:ascii="Arial" w:hAnsi="Arial" w:cs="Arial"/>
          <w:lang w:val="el-GR" w:eastAsia="el-GR"/>
        </w:rPr>
      </w:pPr>
    </w:p>
    <w:p w14:paraId="25A56A6C" w14:textId="6C83DCF1" w:rsidR="00DD7781" w:rsidRDefault="00DD7781" w:rsidP="00DD7781">
      <w:pPr>
        <w:pStyle w:val="paragraph"/>
        <w:tabs>
          <w:tab w:val="left" w:pos="567"/>
          <w:tab w:val="left" w:pos="1134"/>
          <w:tab w:val="left" w:pos="1701"/>
          <w:tab w:val="left" w:pos="2268"/>
          <w:tab w:val="left" w:pos="2835"/>
          <w:tab w:val="left" w:pos="3402"/>
        </w:tabs>
        <w:spacing w:before="0" w:beforeAutospacing="0" w:after="0" w:afterAutospacing="0"/>
        <w:jc w:val="both"/>
        <w:textAlignment w:val="baseline"/>
        <w:rPr>
          <w:rFonts w:ascii="Arial" w:hAnsi="Arial" w:cs="Arial"/>
          <w:lang w:val="el-GR" w:eastAsia="el-GR"/>
        </w:rPr>
      </w:pPr>
      <w:r w:rsidRPr="0013617E">
        <w:rPr>
          <w:rFonts w:ascii="Arial" w:hAnsi="Arial" w:cs="Arial"/>
          <w:lang w:val="el-GR" w:eastAsia="el-GR"/>
        </w:rPr>
        <w:tab/>
      </w:r>
      <w:r w:rsidRPr="0013617E">
        <w:rPr>
          <w:rFonts w:ascii="Arial" w:hAnsi="Arial" w:cs="Arial"/>
          <w:lang w:val="el-GR" w:eastAsia="el-GR"/>
        </w:rPr>
        <w:tab/>
      </w:r>
      <w:r w:rsidRPr="0013617E">
        <w:rPr>
          <w:rFonts w:ascii="Arial" w:hAnsi="Arial" w:cs="Arial"/>
          <w:lang w:val="el-GR" w:eastAsia="el-GR"/>
        </w:rPr>
        <w:tab/>
      </w:r>
      <w:r w:rsidRPr="0013617E">
        <w:rPr>
          <w:rFonts w:ascii="Arial" w:hAnsi="Arial" w:cs="Arial"/>
          <w:lang w:val="el-GR" w:eastAsia="el-GR"/>
        </w:rPr>
        <w:tab/>
      </w:r>
      <w:r w:rsidRPr="00DD7781">
        <w:rPr>
          <w:rFonts w:ascii="Arial" w:hAnsi="Arial" w:cs="Arial"/>
          <w:lang w:val="el-GR" w:eastAsia="el-GR"/>
        </w:rPr>
        <w:t>(</w:t>
      </w:r>
      <w:r>
        <w:rPr>
          <w:rFonts w:ascii="Arial" w:hAnsi="Arial" w:cs="Arial"/>
          <w:lang w:val="el-GR" w:eastAsia="el-GR"/>
        </w:rPr>
        <w:t>α)</w:t>
      </w:r>
      <w:r>
        <w:rPr>
          <w:rFonts w:ascii="Arial" w:hAnsi="Arial" w:cs="Arial"/>
          <w:lang w:val="el-GR" w:eastAsia="el-GR"/>
        </w:rPr>
        <w:tab/>
      </w:r>
      <w:r w:rsidRPr="00DD7781">
        <w:rPr>
          <w:rFonts w:ascii="Arial" w:hAnsi="Arial" w:cs="Arial"/>
          <w:lang w:val="el-GR"/>
        </w:rPr>
        <w:t xml:space="preserve">Μετά τον </w:t>
      </w:r>
      <w:r w:rsidRPr="00DD7781">
        <w:rPr>
          <w:rFonts w:ascii="Arial" w:hAnsi="Arial" w:cs="Arial"/>
        </w:rPr>
        <w:t>skimmer</w:t>
      </w:r>
      <w:r w:rsidRPr="00DD7781">
        <w:rPr>
          <w:rFonts w:ascii="Arial" w:hAnsi="Arial" w:cs="Arial"/>
          <w:lang w:val="el-GR"/>
        </w:rPr>
        <w:t xml:space="preserve"> κώνο, το όργανο πρέπει να διαθέτει υψηλής απόδοσης σύστημα εστίασης ιόντων, το οποίο με τον κατάλληλο σχεδιασμό και την εφαρμογή κατάλληλων δυναμικών να επιτυγχάνει την εκτροπή εκτός άξονα («</w:t>
      </w:r>
      <w:r w:rsidRPr="00DD7781">
        <w:rPr>
          <w:rFonts w:ascii="Arial" w:hAnsi="Arial" w:cs="Arial"/>
        </w:rPr>
        <w:t>off</w:t>
      </w:r>
      <w:r w:rsidRPr="00DD7781">
        <w:rPr>
          <w:rFonts w:ascii="Arial" w:hAnsi="Arial" w:cs="Arial"/>
          <w:lang w:val="el-GR"/>
        </w:rPr>
        <w:t xml:space="preserve"> </w:t>
      </w:r>
      <w:r w:rsidRPr="00DD7781">
        <w:rPr>
          <w:rFonts w:ascii="Arial" w:hAnsi="Arial" w:cs="Arial"/>
        </w:rPr>
        <w:t>axis</w:t>
      </w:r>
      <w:r w:rsidRPr="00DD7781">
        <w:rPr>
          <w:rFonts w:ascii="Arial" w:hAnsi="Arial" w:cs="Arial"/>
          <w:lang w:val="el-GR"/>
        </w:rPr>
        <w:t>»), μεταφορά και εστίαση των θετικών ιόντων στην κυψελίδα συγκρούσεων και αντιδράσεων, με ταυτόχρονη απομάκρυνση των ουδέτερων σωματιδίων και των φωτονίων, χωρίς να απαιτούνται πολύ μεγάλα δυναμικά που δημιουργούν υψηλό θόρυβο υποβάθρου.</w:t>
      </w:r>
      <w:r w:rsidR="009B6140">
        <w:rPr>
          <w:rFonts w:ascii="Arial" w:hAnsi="Arial" w:cs="Arial"/>
          <w:lang w:val="el-GR"/>
        </w:rPr>
        <w:t xml:space="preserve"> </w:t>
      </w:r>
      <w:r w:rsidRPr="00DD7781">
        <w:rPr>
          <w:rFonts w:ascii="Arial" w:hAnsi="Arial" w:cs="Arial"/>
          <w:lang w:val="el-GR"/>
        </w:rPr>
        <w:t xml:space="preserve">Το υπόβαθρο του συστήματος σε χαμηλές (&lt;10 </w:t>
      </w:r>
      <w:proofErr w:type="spellStart"/>
      <w:r w:rsidRPr="00DD7781">
        <w:rPr>
          <w:rFonts w:ascii="Arial" w:hAnsi="Arial" w:cs="Arial"/>
        </w:rPr>
        <w:t>amu</w:t>
      </w:r>
      <w:proofErr w:type="spellEnd"/>
      <w:r w:rsidRPr="00DD7781">
        <w:rPr>
          <w:rFonts w:ascii="Arial" w:hAnsi="Arial" w:cs="Arial"/>
          <w:lang w:val="el-GR"/>
        </w:rPr>
        <w:t xml:space="preserve">) μάζες για λειτουργία </w:t>
      </w:r>
      <w:r w:rsidRPr="00DD7781">
        <w:rPr>
          <w:rFonts w:ascii="Arial" w:hAnsi="Arial" w:cs="Arial"/>
        </w:rPr>
        <w:t>MS</w:t>
      </w:r>
      <w:r w:rsidRPr="00DD7781">
        <w:rPr>
          <w:rFonts w:ascii="Arial" w:hAnsi="Arial" w:cs="Arial"/>
          <w:lang w:val="el-GR"/>
        </w:rPr>
        <w:t>/</w:t>
      </w:r>
      <w:r w:rsidRPr="00DD7781">
        <w:rPr>
          <w:rFonts w:ascii="Arial" w:hAnsi="Arial" w:cs="Arial"/>
        </w:rPr>
        <w:t>MS</w:t>
      </w:r>
      <w:r w:rsidRPr="00DD7781">
        <w:rPr>
          <w:rFonts w:ascii="Arial" w:hAnsi="Arial" w:cs="Arial"/>
          <w:lang w:val="el-GR"/>
        </w:rPr>
        <w:t xml:space="preserve"> να είναι ίσο ή μικρότερο από 0.2</w:t>
      </w:r>
      <w:r w:rsidRPr="00DD7781">
        <w:rPr>
          <w:rFonts w:ascii="Arial" w:hAnsi="Arial" w:cs="Arial"/>
        </w:rPr>
        <w:t>cps</w:t>
      </w:r>
      <w:r w:rsidRPr="00DD7781">
        <w:rPr>
          <w:rFonts w:ascii="Arial" w:hAnsi="Arial" w:cs="Arial"/>
          <w:lang w:val="el-GR"/>
        </w:rPr>
        <w:t xml:space="preserve">. </w:t>
      </w:r>
    </w:p>
    <w:p w14:paraId="02C486C0" w14:textId="77777777" w:rsidR="00DD7781" w:rsidRDefault="00DD7781" w:rsidP="00DD7781">
      <w:pPr>
        <w:pStyle w:val="paragraph"/>
        <w:tabs>
          <w:tab w:val="left" w:pos="567"/>
          <w:tab w:val="left" w:pos="1134"/>
          <w:tab w:val="left" w:pos="1701"/>
          <w:tab w:val="left" w:pos="2268"/>
          <w:tab w:val="left" w:pos="2835"/>
          <w:tab w:val="left" w:pos="3402"/>
        </w:tabs>
        <w:spacing w:before="0" w:beforeAutospacing="0" w:after="0" w:afterAutospacing="0"/>
        <w:jc w:val="both"/>
        <w:textAlignment w:val="baseline"/>
        <w:rPr>
          <w:rFonts w:ascii="Arial" w:hAnsi="Arial" w:cs="Arial"/>
          <w:lang w:val="el-GR" w:eastAsia="el-GR"/>
        </w:rPr>
      </w:pPr>
    </w:p>
    <w:p w14:paraId="3354C0B4" w14:textId="0BBBF471" w:rsidR="00DD7781" w:rsidRPr="00DD7781" w:rsidRDefault="00DD7781" w:rsidP="00DD7781">
      <w:pPr>
        <w:pStyle w:val="paragraph"/>
        <w:tabs>
          <w:tab w:val="left" w:pos="567"/>
          <w:tab w:val="left" w:pos="1134"/>
          <w:tab w:val="left" w:pos="1701"/>
          <w:tab w:val="left" w:pos="2268"/>
          <w:tab w:val="left" w:pos="2835"/>
          <w:tab w:val="left" w:pos="3402"/>
        </w:tabs>
        <w:spacing w:before="0" w:beforeAutospacing="0" w:after="0" w:afterAutospacing="0"/>
        <w:jc w:val="both"/>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t>(β)</w:t>
      </w:r>
      <w:r>
        <w:rPr>
          <w:rFonts w:ascii="Arial" w:hAnsi="Arial" w:cs="Arial"/>
          <w:lang w:val="el-GR" w:eastAsia="el-GR"/>
        </w:rPr>
        <w:tab/>
      </w:r>
      <w:r w:rsidRPr="00DD7781">
        <w:rPr>
          <w:rFonts w:ascii="Arial" w:hAnsi="Arial" w:cs="Arial"/>
          <w:lang w:val="el-GR"/>
        </w:rPr>
        <w:t>Το σύστημα εστίασης των ιόντων πρέπει να είναι απλό, χωρίς καλωδιώσεις.</w:t>
      </w:r>
    </w:p>
    <w:p w14:paraId="42E4ECFF" w14:textId="45431A77" w:rsidR="00DD7781" w:rsidRDefault="00DD7781" w:rsidP="00DD7781">
      <w:pPr>
        <w:pStyle w:val="paragraph"/>
        <w:tabs>
          <w:tab w:val="left" w:pos="567"/>
          <w:tab w:val="left" w:pos="1134"/>
          <w:tab w:val="left" w:pos="1701"/>
          <w:tab w:val="left" w:pos="2268"/>
          <w:tab w:val="left" w:pos="2835"/>
          <w:tab w:val="left" w:pos="3402"/>
        </w:tabs>
        <w:ind w:firstLine="1134"/>
        <w:jc w:val="both"/>
        <w:textAlignment w:val="baseline"/>
        <w:rPr>
          <w:rFonts w:ascii="Arial" w:hAnsi="Arial" w:cs="Arial"/>
          <w:lang w:val="el-GR"/>
        </w:rPr>
      </w:pPr>
      <w:r>
        <w:rPr>
          <w:rFonts w:ascii="Arial" w:hAnsi="Arial" w:cs="Arial"/>
          <w:lang w:val="el-GR"/>
        </w:rPr>
        <w:lastRenderedPageBreak/>
        <w:tab/>
      </w:r>
      <w:r>
        <w:rPr>
          <w:rFonts w:ascii="Arial" w:hAnsi="Arial" w:cs="Arial"/>
          <w:lang w:val="el-GR"/>
        </w:rPr>
        <w:tab/>
        <w:t>(γ)</w:t>
      </w:r>
      <w:r>
        <w:rPr>
          <w:rFonts w:ascii="Arial" w:hAnsi="Arial" w:cs="Arial"/>
          <w:lang w:val="el-GR"/>
        </w:rPr>
        <w:tab/>
      </w:r>
      <w:r w:rsidRPr="00DD7781">
        <w:rPr>
          <w:rFonts w:ascii="Arial" w:hAnsi="Arial" w:cs="Arial"/>
          <w:lang w:val="el-GR"/>
        </w:rPr>
        <w:t xml:space="preserve">Οι φακοί εξαγωγής να είναι εύκολα και γρήγορα, </w:t>
      </w:r>
      <w:proofErr w:type="spellStart"/>
      <w:r w:rsidRPr="00DD7781">
        <w:rPr>
          <w:rFonts w:ascii="Arial" w:hAnsi="Arial" w:cs="Arial"/>
          <w:lang w:val="el-GR"/>
        </w:rPr>
        <w:t>προσβάσιμοι</w:t>
      </w:r>
      <w:proofErr w:type="spellEnd"/>
      <w:r w:rsidRPr="00DD7781">
        <w:rPr>
          <w:rFonts w:ascii="Arial" w:hAnsi="Arial" w:cs="Arial"/>
          <w:lang w:val="el-GR"/>
        </w:rPr>
        <w:t xml:space="preserve"> από το χρήστη για καθαρισμό.</w:t>
      </w:r>
      <w:r w:rsidR="009B6140">
        <w:rPr>
          <w:rFonts w:ascii="Arial" w:hAnsi="Arial" w:cs="Arial"/>
          <w:lang w:val="el-GR"/>
        </w:rPr>
        <w:t xml:space="preserve"> </w:t>
      </w:r>
      <w:r w:rsidRPr="00DD7781">
        <w:rPr>
          <w:rFonts w:ascii="Arial" w:hAnsi="Arial" w:cs="Arial"/>
          <w:lang w:val="el-GR"/>
        </w:rPr>
        <w:t>Το υπόλοιπο οπτικό σύστημα να μην απαιτεί συντήρηση από το χρήστη (</w:t>
      </w:r>
      <w:proofErr w:type="spellStart"/>
      <w:r w:rsidRPr="00DD7781">
        <w:rPr>
          <w:rFonts w:ascii="Arial" w:hAnsi="Arial" w:cs="Arial"/>
        </w:rPr>
        <w:t>maintenace</w:t>
      </w:r>
      <w:proofErr w:type="spellEnd"/>
      <w:r w:rsidRPr="00DD7781">
        <w:rPr>
          <w:rFonts w:ascii="Arial" w:hAnsi="Arial" w:cs="Arial"/>
          <w:lang w:val="el-GR"/>
        </w:rPr>
        <w:t xml:space="preserve"> </w:t>
      </w:r>
      <w:r w:rsidRPr="00DD7781">
        <w:rPr>
          <w:rFonts w:ascii="Arial" w:hAnsi="Arial" w:cs="Arial"/>
        </w:rPr>
        <w:t>free</w:t>
      </w:r>
      <w:r w:rsidRPr="00DD7781">
        <w:rPr>
          <w:rFonts w:ascii="Arial" w:hAnsi="Arial" w:cs="Arial"/>
          <w:lang w:val="el-GR"/>
        </w:rPr>
        <w:t>)</w:t>
      </w:r>
      <w:r>
        <w:rPr>
          <w:rFonts w:ascii="Arial" w:hAnsi="Arial" w:cs="Arial"/>
          <w:lang w:val="el-GR"/>
        </w:rPr>
        <w:t>.</w:t>
      </w:r>
    </w:p>
    <w:p w14:paraId="6ACAE120" w14:textId="6CB5D73E" w:rsidR="00C64678" w:rsidRDefault="00DD7781" w:rsidP="00DD7781">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eastAsia="el-GR"/>
        </w:rPr>
      </w:pPr>
      <w:r>
        <w:rPr>
          <w:rFonts w:ascii="Arial" w:hAnsi="Arial" w:cs="Arial"/>
          <w:lang w:val="el-GR"/>
        </w:rPr>
        <w:tab/>
      </w:r>
      <w:r>
        <w:rPr>
          <w:rFonts w:ascii="Arial" w:hAnsi="Arial" w:cs="Arial"/>
          <w:lang w:val="el-GR"/>
        </w:rPr>
        <w:tab/>
      </w:r>
      <w:r>
        <w:rPr>
          <w:rFonts w:ascii="Arial" w:hAnsi="Arial" w:cs="Arial"/>
          <w:lang w:val="el-GR"/>
        </w:rPr>
        <w:tab/>
      </w:r>
      <w:r w:rsidR="001A35B2" w:rsidRPr="001A35B2">
        <w:rPr>
          <w:rFonts w:ascii="Arial" w:hAnsi="Arial" w:cs="Arial"/>
          <w:lang w:val="el-GR" w:eastAsia="el-GR"/>
        </w:rPr>
        <w:t>4.2.5</w:t>
      </w:r>
      <w:r w:rsidR="001A35B2">
        <w:rPr>
          <w:rFonts w:ascii="Arial" w:hAnsi="Arial" w:cs="Arial"/>
          <w:lang w:val="el-GR" w:eastAsia="el-GR"/>
        </w:rPr>
        <w:tab/>
      </w:r>
      <w:r>
        <w:rPr>
          <w:rFonts w:ascii="Arial" w:hAnsi="Arial" w:cs="Arial"/>
          <w:lang w:val="el-GR" w:eastAsia="el-GR"/>
        </w:rPr>
        <w:tab/>
      </w:r>
      <w:r w:rsidRPr="00DD7781">
        <w:rPr>
          <w:rFonts w:ascii="Arial" w:hAnsi="Arial" w:cs="Arial"/>
          <w:lang w:val="el-GR" w:eastAsia="el-GR"/>
        </w:rPr>
        <w:t>Αναλυτές Μάζας</w:t>
      </w:r>
    </w:p>
    <w:p w14:paraId="54C0224D" w14:textId="77777777" w:rsidR="00DD7781" w:rsidRDefault="00DD7781" w:rsidP="00DD7781">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(α)</w:t>
      </w:r>
      <w:r>
        <w:rPr>
          <w:rFonts w:ascii="Arial" w:hAnsi="Arial" w:cs="Arial"/>
          <w:lang w:val="el-GR"/>
        </w:rPr>
        <w:tab/>
      </w:r>
      <w:r w:rsidRPr="00DD7781">
        <w:rPr>
          <w:rFonts w:ascii="Arial" w:hAnsi="Arial" w:cs="Arial"/>
          <w:lang w:val="el-GR"/>
        </w:rPr>
        <w:t xml:space="preserve">Να διαθέτει δύο ίδιους αναλυτές μαζών, τουλάχιστον σχεδίασης </w:t>
      </w:r>
      <w:proofErr w:type="spellStart"/>
      <w:r w:rsidRPr="00DD7781">
        <w:rPr>
          <w:rFonts w:ascii="Arial" w:hAnsi="Arial" w:cs="Arial"/>
          <w:lang w:val="el-GR"/>
        </w:rPr>
        <w:t>τετραπόλου</w:t>
      </w:r>
      <w:proofErr w:type="spellEnd"/>
      <w:r w:rsidRPr="00DD7781">
        <w:rPr>
          <w:rFonts w:ascii="Arial" w:hAnsi="Arial" w:cs="Arial"/>
          <w:lang w:val="el-GR"/>
        </w:rPr>
        <w:t xml:space="preserve">, με ικανότητα ανάλυσης μαζών από 2 έως 260 </w:t>
      </w:r>
      <w:proofErr w:type="spellStart"/>
      <w:r w:rsidRPr="00DD7781">
        <w:rPr>
          <w:rFonts w:ascii="Arial" w:hAnsi="Arial" w:cs="Arial"/>
          <w:lang w:val="el-GR"/>
        </w:rPr>
        <w:t>amu</w:t>
      </w:r>
      <w:proofErr w:type="spellEnd"/>
      <w:r w:rsidRPr="00DD7781">
        <w:rPr>
          <w:rFonts w:ascii="Arial" w:hAnsi="Arial" w:cs="Arial"/>
          <w:lang w:val="el-GR"/>
        </w:rPr>
        <w:t xml:space="preserve"> τουλάχιστον για το πρώτο </w:t>
      </w:r>
      <w:proofErr w:type="spellStart"/>
      <w:r w:rsidRPr="00DD7781">
        <w:rPr>
          <w:rFonts w:ascii="Arial" w:hAnsi="Arial" w:cs="Arial"/>
          <w:lang w:val="el-GR"/>
        </w:rPr>
        <w:t>τετράπολο</w:t>
      </w:r>
      <w:proofErr w:type="spellEnd"/>
      <w:r w:rsidRPr="00DD7781">
        <w:rPr>
          <w:rFonts w:ascii="Arial" w:hAnsi="Arial" w:cs="Arial"/>
          <w:lang w:val="el-GR"/>
        </w:rPr>
        <w:t xml:space="preserve"> και έως 275 </w:t>
      </w:r>
      <w:proofErr w:type="spellStart"/>
      <w:r w:rsidRPr="00DD7781">
        <w:rPr>
          <w:rFonts w:ascii="Arial" w:hAnsi="Arial" w:cs="Arial"/>
          <w:lang w:val="el-GR"/>
        </w:rPr>
        <w:t>amu</w:t>
      </w:r>
      <w:proofErr w:type="spellEnd"/>
      <w:r w:rsidRPr="00DD7781">
        <w:rPr>
          <w:rFonts w:ascii="Arial" w:hAnsi="Arial" w:cs="Arial"/>
          <w:lang w:val="el-GR"/>
        </w:rPr>
        <w:t xml:space="preserve"> τουλάχιστον για το δεύτερο </w:t>
      </w:r>
      <w:proofErr w:type="spellStart"/>
      <w:r w:rsidRPr="00DD7781">
        <w:rPr>
          <w:rFonts w:ascii="Arial" w:hAnsi="Arial" w:cs="Arial"/>
          <w:lang w:val="el-GR"/>
        </w:rPr>
        <w:t>τετράπολο</w:t>
      </w:r>
      <w:proofErr w:type="spellEnd"/>
      <w:r w:rsidRPr="00DD7781">
        <w:rPr>
          <w:rFonts w:ascii="Arial" w:hAnsi="Arial" w:cs="Arial"/>
          <w:lang w:val="el-GR"/>
        </w:rPr>
        <w:t xml:space="preserve">, και συχνότητα λειτουργίας τουλάχιστον 3 </w:t>
      </w:r>
      <w:proofErr w:type="spellStart"/>
      <w:r w:rsidRPr="00DD7781">
        <w:rPr>
          <w:rFonts w:ascii="Arial" w:hAnsi="Arial" w:cs="Arial"/>
          <w:lang w:val="el-GR"/>
        </w:rPr>
        <w:t>MHz</w:t>
      </w:r>
      <w:proofErr w:type="spellEnd"/>
      <w:r w:rsidRPr="00DD7781">
        <w:rPr>
          <w:rFonts w:ascii="Arial" w:hAnsi="Arial" w:cs="Arial"/>
          <w:lang w:val="el-GR"/>
        </w:rPr>
        <w:t xml:space="preserve">. Να εφαρμόζεται το ίδιο κενό και στα δύο </w:t>
      </w:r>
      <w:proofErr w:type="spellStart"/>
      <w:r w:rsidRPr="00DD7781">
        <w:rPr>
          <w:rFonts w:ascii="Arial" w:hAnsi="Arial" w:cs="Arial"/>
          <w:lang w:val="el-GR"/>
        </w:rPr>
        <w:t>τετράπολα</w:t>
      </w:r>
      <w:proofErr w:type="spellEnd"/>
      <w:r w:rsidRPr="00DD7781">
        <w:rPr>
          <w:rFonts w:ascii="Arial" w:hAnsi="Arial" w:cs="Arial"/>
          <w:lang w:val="el-GR"/>
        </w:rPr>
        <w:t xml:space="preserve">.  Ο πρώτος αναλυτής μάζας να μπορεί να λειτουργεί και ως φίλτρο 1 </w:t>
      </w:r>
      <w:proofErr w:type="spellStart"/>
      <w:r w:rsidRPr="00DD7781">
        <w:rPr>
          <w:rFonts w:ascii="Arial" w:hAnsi="Arial" w:cs="Arial"/>
          <w:lang w:val="el-GR"/>
        </w:rPr>
        <w:t>amu</w:t>
      </w:r>
      <w:proofErr w:type="spellEnd"/>
      <w:r w:rsidRPr="00DD7781">
        <w:rPr>
          <w:rFonts w:ascii="Arial" w:hAnsi="Arial" w:cs="Arial"/>
          <w:lang w:val="el-GR"/>
        </w:rPr>
        <w:t>.  Η ανάλυση (</w:t>
      </w:r>
      <w:proofErr w:type="spellStart"/>
      <w:r w:rsidRPr="00DD7781">
        <w:rPr>
          <w:rFonts w:ascii="Arial" w:hAnsi="Arial" w:cs="Arial"/>
          <w:lang w:val="el-GR"/>
        </w:rPr>
        <w:t>resolution</w:t>
      </w:r>
      <w:proofErr w:type="spellEnd"/>
      <w:r w:rsidRPr="00DD7781">
        <w:rPr>
          <w:rFonts w:ascii="Arial" w:hAnsi="Arial" w:cs="Arial"/>
          <w:lang w:val="el-GR"/>
        </w:rPr>
        <w:t xml:space="preserve">) μαζών να είναι 0,3 </w:t>
      </w:r>
      <w:proofErr w:type="spellStart"/>
      <w:r w:rsidRPr="00DD7781">
        <w:rPr>
          <w:rFonts w:ascii="Arial" w:hAnsi="Arial" w:cs="Arial"/>
          <w:lang w:val="el-GR"/>
        </w:rPr>
        <w:t>amu</w:t>
      </w:r>
      <w:proofErr w:type="spellEnd"/>
      <w:r w:rsidRPr="00DD7781">
        <w:rPr>
          <w:rFonts w:ascii="Arial" w:hAnsi="Arial" w:cs="Arial"/>
          <w:lang w:val="el-GR"/>
        </w:rPr>
        <w:t xml:space="preserve"> ή καλύτερη (μικρότερη αριθμητική τιμή).</w:t>
      </w:r>
    </w:p>
    <w:p w14:paraId="27BED89F" w14:textId="77777777" w:rsidR="00DD7781" w:rsidRDefault="00DD7781" w:rsidP="00DD7781">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(β)</w:t>
      </w:r>
      <w:r>
        <w:rPr>
          <w:rFonts w:ascii="Arial" w:hAnsi="Arial" w:cs="Arial"/>
          <w:lang w:val="el-GR"/>
        </w:rPr>
        <w:tab/>
        <w:t>Η τ</w:t>
      </w:r>
      <w:r w:rsidRPr="00DD7781">
        <w:rPr>
          <w:rFonts w:ascii="Arial" w:hAnsi="Arial" w:cs="Arial"/>
          <w:lang w:val="el-GR"/>
        </w:rPr>
        <w:t xml:space="preserve">αχύτητα σάρωσης για πλήρη λήψη δεδομένων </w:t>
      </w:r>
      <w:r>
        <w:rPr>
          <w:rFonts w:ascii="Arial" w:hAnsi="Arial" w:cs="Arial"/>
          <w:lang w:val="el-GR"/>
        </w:rPr>
        <w:t xml:space="preserve">να είναι </w:t>
      </w:r>
      <w:r w:rsidRPr="00DD7781">
        <w:rPr>
          <w:rFonts w:ascii="Arial" w:hAnsi="Arial" w:cs="Arial"/>
          <w:lang w:val="el-GR"/>
        </w:rPr>
        <w:t xml:space="preserve">ίση ή μεγαλύτερη από 5000 </w:t>
      </w:r>
      <w:proofErr w:type="spellStart"/>
      <w:r w:rsidRPr="00DD7781">
        <w:rPr>
          <w:rFonts w:ascii="Arial" w:hAnsi="Arial" w:cs="Arial"/>
          <w:lang w:val="el-GR"/>
        </w:rPr>
        <w:t>amu</w:t>
      </w:r>
      <w:proofErr w:type="spellEnd"/>
      <w:r w:rsidRPr="00DD7781">
        <w:rPr>
          <w:rFonts w:ascii="Arial" w:hAnsi="Arial" w:cs="Arial"/>
          <w:lang w:val="el-GR"/>
        </w:rPr>
        <w:t>/</w:t>
      </w:r>
      <w:proofErr w:type="spellStart"/>
      <w:r w:rsidRPr="00DD7781">
        <w:rPr>
          <w:rFonts w:ascii="Arial" w:hAnsi="Arial" w:cs="Arial"/>
          <w:lang w:val="el-GR"/>
        </w:rPr>
        <w:t>sec</w:t>
      </w:r>
      <w:proofErr w:type="spellEnd"/>
      <w:r w:rsidRPr="00DD7781">
        <w:rPr>
          <w:rFonts w:ascii="Arial" w:hAnsi="Arial" w:cs="Arial"/>
          <w:lang w:val="el-GR"/>
        </w:rPr>
        <w:t>.</w:t>
      </w:r>
    </w:p>
    <w:p w14:paraId="197FC31C" w14:textId="5A5DF600" w:rsidR="00DD7781" w:rsidRPr="00DD7781" w:rsidRDefault="00DD7781" w:rsidP="002B7BF5">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(γ)</w:t>
      </w:r>
      <w:r>
        <w:rPr>
          <w:rFonts w:ascii="Arial" w:hAnsi="Arial" w:cs="Arial"/>
          <w:lang w:val="el-GR"/>
        </w:rPr>
        <w:tab/>
      </w:r>
      <w:r w:rsidRPr="00DD7781">
        <w:rPr>
          <w:rFonts w:ascii="Arial" w:hAnsi="Arial" w:cs="Arial"/>
          <w:lang w:val="el-GR"/>
        </w:rPr>
        <w:t xml:space="preserve">Να έχει σταθερότητα στην βαθμονόμηση μαζών καλύτερη από 0,05 </w:t>
      </w:r>
      <w:proofErr w:type="spellStart"/>
      <w:r w:rsidRPr="00DD7781">
        <w:rPr>
          <w:rFonts w:ascii="Arial" w:hAnsi="Arial" w:cs="Arial"/>
          <w:lang w:val="el-GR"/>
        </w:rPr>
        <w:t>amu</w:t>
      </w:r>
      <w:proofErr w:type="spellEnd"/>
      <w:r w:rsidRPr="00DD7781">
        <w:rPr>
          <w:rFonts w:ascii="Arial" w:hAnsi="Arial" w:cs="Arial"/>
          <w:lang w:val="el-GR"/>
        </w:rPr>
        <w:t xml:space="preserve"> σε όλη την περιοχή μαζών, σε διάρκεια τουλάχιστον 24 ωρών. Να δοθούν στοιχεία για την μακροχρόνια σταθερότητα της βαθμονόμησης μαζών.</w:t>
      </w:r>
    </w:p>
    <w:p w14:paraId="43D2ACEC" w14:textId="17044665" w:rsidR="00DD7781" w:rsidRPr="001A35B2" w:rsidRDefault="00DD7781" w:rsidP="002B7BF5">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(δ)</w:t>
      </w:r>
      <w:r>
        <w:rPr>
          <w:rFonts w:ascii="Arial" w:hAnsi="Arial" w:cs="Arial"/>
          <w:lang w:val="el-GR"/>
        </w:rPr>
        <w:tab/>
      </w:r>
      <w:r w:rsidRPr="00DD7781">
        <w:rPr>
          <w:rFonts w:ascii="Arial" w:hAnsi="Arial" w:cs="Arial"/>
          <w:lang w:val="el-GR"/>
        </w:rPr>
        <w:t xml:space="preserve">Να διαθέτει </w:t>
      </w:r>
      <w:proofErr w:type="spellStart"/>
      <w:r w:rsidRPr="00DD7781">
        <w:rPr>
          <w:rFonts w:ascii="Arial" w:hAnsi="Arial" w:cs="Arial"/>
          <w:lang w:val="el-GR"/>
        </w:rPr>
        <w:t>abundance</w:t>
      </w:r>
      <w:proofErr w:type="spellEnd"/>
      <w:r w:rsidRPr="00DD7781">
        <w:rPr>
          <w:rFonts w:ascii="Arial" w:hAnsi="Arial" w:cs="Arial"/>
          <w:lang w:val="el-GR"/>
        </w:rPr>
        <w:t xml:space="preserve"> </w:t>
      </w:r>
      <w:proofErr w:type="spellStart"/>
      <w:r w:rsidRPr="00DD7781">
        <w:rPr>
          <w:rFonts w:ascii="Arial" w:hAnsi="Arial" w:cs="Arial"/>
          <w:lang w:val="el-GR"/>
        </w:rPr>
        <w:t>sensitivity</w:t>
      </w:r>
      <w:proofErr w:type="spellEnd"/>
      <w:r w:rsidRPr="00DD7781">
        <w:rPr>
          <w:rFonts w:ascii="Arial" w:hAnsi="Arial" w:cs="Arial"/>
          <w:lang w:val="el-GR"/>
        </w:rPr>
        <w:t xml:space="preserve"> ίση ή καλύτερη από 10</w:t>
      </w:r>
      <w:r w:rsidRPr="002B7BF5">
        <w:rPr>
          <w:rFonts w:ascii="Arial" w:hAnsi="Arial" w:cs="Arial"/>
          <w:vertAlign w:val="superscript"/>
          <w:lang w:val="el-GR"/>
        </w:rPr>
        <w:t>-10</w:t>
      </w:r>
      <w:r w:rsidRPr="00DD7781">
        <w:rPr>
          <w:rFonts w:ascii="Arial" w:hAnsi="Arial" w:cs="Arial"/>
          <w:lang w:val="el-GR"/>
        </w:rPr>
        <w:t xml:space="preserve"> (σε λειτουργία τριπλού </w:t>
      </w:r>
      <w:proofErr w:type="spellStart"/>
      <w:r w:rsidRPr="00DD7781">
        <w:rPr>
          <w:rFonts w:ascii="Arial" w:hAnsi="Arial" w:cs="Arial"/>
          <w:lang w:val="el-GR"/>
        </w:rPr>
        <w:t>τετραπόλου</w:t>
      </w:r>
      <w:proofErr w:type="spellEnd"/>
      <w:r w:rsidRPr="00DD7781">
        <w:rPr>
          <w:rFonts w:ascii="Arial" w:hAnsi="Arial" w:cs="Arial"/>
          <w:lang w:val="el-GR"/>
        </w:rPr>
        <w:t>).</w:t>
      </w:r>
    </w:p>
    <w:p w14:paraId="7D83C0B7" w14:textId="21B6C800" w:rsidR="00DD7781" w:rsidRDefault="00DD7781" w:rsidP="002B7BF5">
      <w:pPr>
        <w:pStyle w:val="paragraph"/>
        <w:tabs>
          <w:tab w:val="left" w:pos="567"/>
          <w:tab w:val="left" w:pos="1134"/>
          <w:tab w:val="left" w:pos="1701"/>
          <w:tab w:val="left" w:pos="2268"/>
          <w:tab w:val="left" w:pos="2835"/>
          <w:tab w:val="left" w:pos="3402"/>
        </w:tabs>
        <w:ind w:firstLine="1134"/>
        <w:jc w:val="both"/>
        <w:textAlignment w:val="baseline"/>
        <w:rPr>
          <w:rFonts w:ascii="Arial" w:hAnsi="Arial" w:cs="Arial"/>
          <w:lang w:val="el-GR" w:eastAsia="el-GR"/>
        </w:rPr>
      </w:pPr>
      <w:r>
        <w:rPr>
          <w:rFonts w:ascii="Arial" w:hAnsi="Arial" w:cs="Arial"/>
          <w:lang w:val="el-GR" w:eastAsia="el-GR"/>
        </w:rPr>
        <w:tab/>
      </w:r>
      <w:r w:rsidR="001A35B2" w:rsidRPr="001A35B2">
        <w:rPr>
          <w:rFonts w:ascii="Arial" w:hAnsi="Arial" w:cs="Arial"/>
          <w:lang w:val="el-GR" w:eastAsia="el-GR"/>
        </w:rPr>
        <w:t>4.2.</w:t>
      </w:r>
      <w:r w:rsidR="001A35B2">
        <w:rPr>
          <w:rFonts w:ascii="Arial" w:hAnsi="Arial" w:cs="Arial"/>
          <w:lang w:val="el-GR" w:eastAsia="el-GR"/>
        </w:rPr>
        <w:t>6</w:t>
      </w:r>
      <w:r w:rsidR="001A35B2">
        <w:rPr>
          <w:rFonts w:ascii="Arial" w:hAnsi="Arial" w:cs="Arial"/>
          <w:lang w:val="el-GR" w:eastAsia="el-GR"/>
        </w:rPr>
        <w:tab/>
      </w:r>
      <w:r>
        <w:rPr>
          <w:rFonts w:ascii="Arial" w:hAnsi="Arial" w:cs="Arial"/>
          <w:lang w:val="el-GR" w:eastAsia="el-GR"/>
        </w:rPr>
        <w:tab/>
      </w:r>
      <w:r w:rsidRPr="00DD7781">
        <w:rPr>
          <w:rFonts w:ascii="Arial" w:hAnsi="Arial" w:cs="Arial"/>
          <w:lang w:val="el-GR" w:eastAsia="el-GR"/>
        </w:rPr>
        <w:t>Κυψελίδα σύγκρουσης &amp; αντιδράσεων</w:t>
      </w:r>
    </w:p>
    <w:p w14:paraId="78DF678D" w14:textId="1734507B" w:rsidR="00DD7781" w:rsidRPr="00DD7781" w:rsidRDefault="002B7BF5" w:rsidP="002B7BF5">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t>(α)</w:t>
      </w:r>
      <w:r>
        <w:rPr>
          <w:rFonts w:ascii="Arial" w:hAnsi="Arial" w:cs="Arial"/>
          <w:lang w:val="el-GR" w:eastAsia="el-GR"/>
        </w:rPr>
        <w:tab/>
      </w:r>
      <w:r w:rsidR="00DD7781" w:rsidRPr="00DD7781">
        <w:rPr>
          <w:rFonts w:ascii="Arial" w:hAnsi="Arial" w:cs="Arial"/>
          <w:lang w:val="el-GR" w:eastAsia="el-GR"/>
        </w:rPr>
        <w:t>Το όργανο να διαθέτει κυψελίδα συγκρούσεων και αντιδράσεων, η οποία να συνδυάζεται με τέτοιο τρόπο με το σύστημα εστίασης ώστε να μην εισέρχονται σε αυτήν ουδέτερα σωματίδια.</w:t>
      </w:r>
    </w:p>
    <w:p w14:paraId="348BDDFD" w14:textId="18CDC99B" w:rsidR="00DD7781" w:rsidRPr="00DD7781" w:rsidRDefault="002B7BF5" w:rsidP="002B7BF5">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t>(β)</w:t>
      </w:r>
      <w:r>
        <w:rPr>
          <w:rFonts w:ascii="Arial" w:hAnsi="Arial" w:cs="Arial"/>
          <w:lang w:val="el-GR" w:eastAsia="el-GR"/>
        </w:rPr>
        <w:tab/>
      </w:r>
      <w:r w:rsidR="00DD7781" w:rsidRPr="00DD7781">
        <w:rPr>
          <w:rFonts w:ascii="Arial" w:hAnsi="Arial" w:cs="Arial"/>
          <w:lang w:val="el-GR" w:eastAsia="el-GR"/>
        </w:rPr>
        <w:t>Η κυψελίδα να δύναται να χρησιμοποιηθεί:</w:t>
      </w:r>
    </w:p>
    <w:p w14:paraId="74CFF1D9" w14:textId="2C022FE4" w:rsidR="00DD7781" w:rsidRPr="00DD7781" w:rsidRDefault="002B7BF5" w:rsidP="002B7BF5">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sidR="00DD7781" w:rsidRPr="00DD7781">
        <w:rPr>
          <w:rFonts w:ascii="Arial" w:hAnsi="Arial" w:cs="Arial"/>
          <w:lang w:val="el-GR" w:eastAsia="el-GR"/>
        </w:rPr>
        <w:t>-</w:t>
      </w:r>
      <w:r>
        <w:rPr>
          <w:rFonts w:ascii="Arial" w:hAnsi="Arial" w:cs="Arial"/>
          <w:lang w:val="el-GR" w:eastAsia="el-GR"/>
        </w:rPr>
        <w:tab/>
      </w:r>
      <w:r w:rsidR="00DD7781" w:rsidRPr="00DD7781">
        <w:rPr>
          <w:rFonts w:ascii="Arial" w:hAnsi="Arial" w:cs="Arial"/>
          <w:lang w:val="el-GR" w:eastAsia="el-GR"/>
        </w:rPr>
        <w:t>Κενή ως οδηγός ιόντων.</w:t>
      </w:r>
    </w:p>
    <w:p w14:paraId="687E01D9" w14:textId="5A716909" w:rsidR="00DD7781" w:rsidRPr="00DD7781" w:rsidRDefault="002B7BF5" w:rsidP="002B7BF5">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sidR="00DD7781" w:rsidRPr="00DD7781">
        <w:rPr>
          <w:rFonts w:ascii="Arial" w:hAnsi="Arial" w:cs="Arial"/>
          <w:lang w:val="el-GR" w:eastAsia="el-GR"/>
        </w:rPr>
        <w:t>-</w:t>
      </w:r>
      <w:r w:rsidR="00DD7781" w:rsidRPr="00DD7781">
        <w:rPr>
          <w:rFonts w:ascii="Arial" w:hAnsi="Arial" w:cs="Arial"/>
          <w:lang w:val="el-GR" w:eastAsia="el-GR"/>
        </w:rPr>
        <w:tab/>
        <w:t>Με αδρανές αέριο ως κυψελίδα συγκρούσεων.</w:t>
      </w:r>
    </w:p>
    <w:p w14:paraId="4519D0F3" w14:textId="48325CAB" w:rsidR="00DD7781" w:rsidRPr="00DD7781" w:rsidRDefault="002B7BF5" w:rsidP="002B7BF5">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sidR="00DD7781" w:rsidRPr="00DD7781">
        <w:rPr>
          <w:rFonts w:ascii="Arial" w:hAnsi="Arial" w:cs="Arial"/>
          <w:lang w:val="el-GR" w:eastAsia="el-GR"/>
        </w:rPr>
        <w:t>-</w:t>
      </w:r>
      <w:r w:rsidR="00DD7781" w:rsidRPr="00DD7781">
        <w:rPr>
          <w:rFonts w:ascii="Arial" w:hAnsi="Arial" w:cs="Arial"/>
          <w:lang w:val="el-GR" w:eastAsia="el-GR"/>
        </w:rPr>
        <w:tab/>
        <w:t>Με δραστικό αέριο (ή μίγμα αερίων) ως κυψελίδα αντίδρασης.</w:t>
      </w:r>
    </w:p>
    <w:p w14:paraId="4E085BDE" w14:textId="7F762CC4" w:rsidR="00DD7781" w:rsidRPr="00DD7781" w:rsidRDefault="002B7BF5" w:rsidP="002B7BF5">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t>(γ)</w:t>
      </w:r>
      <w:r>
        <w:rPr>
          <w:rFonts w:ascii="Arial" w:hAnsi="Arial" w:cs="Arial"/>
          <w:lang w:val="el-GR" w:eastAsia="el-GR"/>
        </w:rPr>
        <w:tab/>
      </w:r>
      <w:r w:rsidR="00DD7781" w:rsidRPr="00DD7781">
        <w:rPr>
          <w:rFonts w:ascii="Arial" w:hAnsi="Arial" w:cs="Arial"/>
          <w:lang w:val="el-GR" w:eastAsia="el-GR"/>
        </w:rPr>
        <w:t xml:space="preserve">Να διαθέτει ικανότητα αυτόματης απομάκρυνσης ανεπιθύμητων ιόντων με μάζα μικρότερη από το επιτρεπόμενο όριο, τα οποία δύνανται να συμμετάσχουν στο σχηματισμό </w:t>
      </w:r>
      <w:proofErr w:type="spellStart"/>
      <w:r w:rsidR="00DD7781" w:rsidRPr="00DD7781">
        <w:rPr>
          <w:rFonts w:ascii="Arial" w:hAnsi="Arial" w:cs="Arial"/>
          <w:lang w:val="el-GR" w:eastAsia="el-GR"/>
        </w:rPr>
        <w:t>πολυατομικών</w:t>
      </w:r>
      <w:proofErr w:type="spellEnd"/>
      <w:r w:rsidR="00DD7781" w:rsidRPr="00DD7781">
        <w:rPr>
          <w:rFonts w:ascii="Arial" w:hAnsi="Arial" w:cs="Arial"/>
          <w:lang w:val="el-GR" w:eastAsia="el-GR"/>
        </w:rPr>
        <w:t xml:space="preserve"> ιοντικών παρεμποδίσεων στην κυψελίδα συγκρούσεων και αντιδράσεων. H λειτουργία αυτή να εφαρμόζεται πλήρως αυτόματα και επιλεκτικά για κάθε προσδιοριζόμενο στοιχείο χωρίς να απαιτείται απολύτως καμία παρέμβαση του χρήστη στο λογισμικό.</w:t>
      </w:r>
    </w:p>
    <w:p w14:paraId="485B3CAB" w14:textId="5FCE94A1" w:rsidR="00DD7781" w:rsidRPr="00DD7781" w:rsidRDefault="002B7BF5" w:rsidP="002B7BF5">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t>(δ)</w:t>
      </w:r>
      <w:r>
        <w:rPr>
          <w:rFonts w:ascii="Arial" w:hAnsi="Arial" w:cs="Arial"/>
          <w:lang w:val="el-GR" w:eastAsia="el-GR"/>
        </w:rPr>
        <w:tab/>
      </w:r>
      <w:r w:rsidR="00DD7781" w:rsidRPr="00DD7781">
        <w:rPr>
          <w:rFonts w:ascii="Arial" w:hAnsi="Arial" w:cs="Arial"/>
          <w:lang w:val="el-GR" w:eastAsia="el-GR"/>
        </w:rPr>
        <w:t xml:space="preserve">Να διαθέτει ικανότητα απομάκρυνσης των </w:t>
      </w:r>
      <w:proofErr w:type="spellStart"/>
      <w:r w:rsidR="00DD7781" w:rsidRPr="00DD7781">
        <w:rPr>
          <w:rFonts w:ascii="Arial" w:hAnsi="Arial" w:cs="Arial"/>
          <w:lang w:val="el-GR" w:eastAsia="el-GR"/>
        </w:rPr>
        <w:t>πολυατομικών</w:t>
      </w:r>
      <w:proofErr w:type="spellEnd"/>
      <w:r w:rsidR="00DD7781" w:rsidRPr="00DD7781">
        <w:rPr>
          <w:rFonts w:ascii="Arial" w:hAnsi="Arial" w:cs="Arial"/>
          <w:lang w:val="el-GR" w:eastAsia="el-GR"/>
        </w:rPr>
        <w:t xml:space="preserve"> ιοντικών παρεμποδίσεων που δημιουργούνται στο πλάσμα και </w:t>
      </w:r>
      <w:r w:rsidR="00DD7781" w:rsidRPr="00DD7781">
        <w:rPr>
          <w:rFonts w:ascii="Arial" w:hAnsi="Arial" w:cs="Arial"/>
          <w:lang w:val="el-GR" w:eastAsia="el-GR"/>
        </w:rPr>
        <w:lastRenderedPageBreak/>
        <w:t>εισέρχονται στην κυψελίδα και των ανεπιθύμητων παραπροϊόντων αντιδράσεων και των μορίων “</w:t>
      </w:r>
      <w:proofErr w:type="spellStart"/>
      <w:r w:rsidR="00DD7781" w:rsidRPr="00DD7781">
        <w:rPr>
          <w:rFonts w:ascii="Arial" w:hAnsi="Arial" w:cs="Arial"/>
          <w:lang w:val="el-GR" w:eastAsia="el-GR"/>
        </w:rPr>
        <w:t>cluster</w:t>
      </w:r>
      <w:proofErr w:type="spellEnd"/>
      <w:r w:rsidR="00DD7781" w:rsidRPr="00DD7781">
        <w:rPr>
          <w:rFonts w:ascii="Arial" w:hAnsi="Arial" w:cs="Arial"/>
          <w:lang w:val="el-GR" w:eastAsia="el-GR"/>
        </w:rPr>
        <w:t>” που δημιουργούνται στην κυψελίδα από το δραστικό αέριο.</w:t>
      </w:r>
      <w:r>
        <w:rPr>
          <w:rFonts w:ascii="Arial" w:hAnsi="Arial" w:cs="Arial"/>
          <w:lang w:val="el-GR" w:eastAsia="el-GR"/>
        </w:rPr>
        <w:t xml:space="preserve"> </w:t>
      </w:r>
      <w:r w:rsidR="00DD7781" w:rsidRPr="00DD7781">
        <w:rPr>
          <w:rFonts w:ascii="Arial" w:hAnsi="Arial" w:cs="Arial"/>
          <w:lang w:val="el-GR" w:eastAsia="el-GR"/>
        </w:rPr>
        <w:t>Η παραπάνω λειτουργία να εφαρμόζεται σε όλο το εύρος μαζών, ώστε να είναι εφικτή η απομάκρυνση των παρεμποδίσεων για όλα τα προσδιοριζόμενα στοιχεία (</w:t>
      </w:r>
      <w:proofErr w:type="spellStart"/>
      <w:r w:rsidR="00DD7781" w:rsidRPr="00DD7781">
        <w:rPr>
          <w:rFonts w:ascii="Arial" w:hAnsi="Arial" w:cs="Arial"/>
          <w:lang w:val="el-GR" w:eastAsia="el-GR"/>
        </w:rPr>
        <w:t>analytes</w:t>
      </w:r>
      <w:proofErr w:type="spellEnd"/>
      <w:r w:rsidR="00DD7781" w:rsidRPr="00DD7781">
        <w:rPr>
          <w:rFonts w:ascii="Arial" w:hAnsi="Arial" w:cs="Arial"/>
          <w:lang w:val="el-GR" w:eastAsia="el-GR"/>
        </w:rPr>
        <w:t xml:space="preserve">) που </w:t>
      </w:r>
      <w:r w:rsidR="009B6140" w:rsidRPr="00DD7781">
        <w:rPr>
          <w:rFonts w:ascii="Arial" w:hAnsi="Arial" w:cs="Arial"/>
          <w:lang w:val="el-GR" w:eastAsia="el-GR"/>
        </w:rPr>
        <w:t>μετρούνται</w:t>
      </w:r>
      <w:r w:rsidR="00DD7781" w:rsidRPr="00DD7781">
        <w:rPr>
          <w:rFonts w:ascii="Arial" w:hAnsi="Arial" w:cs="Arial"/>
          <w:lang w:val="el-GR" w:eastAsia="el-GR"/>
        </w:rPr>
        <w:t xml:space="preserve"> στο δείγμα, με έναν μόνο τρόπο λειτουργίας, περιορίζοντας την ανάγκη για εναλλαγή των αερίων και να διασφαλίζονται η ευαισθησία και τα απαιτούμενα όρια ανίχνευσης ακόμη και σε στοιχεία με χαμηλή ατομική μάζα, όπως το Li και το </w:t>
      </w:r>
      <w:proofErr w:type="spellStart"/>
      <w:r w:rsidR="00DD7781" w:rsidRPr="00DD7781">
        <w:rPr>
          <w:rFonts w:ascii="Arial" w:hAnsi="Arial" w:cs="Arial"/>
          <w:lang w:val="el-GR" w:eastAsia="el-GR"/>
        </w:rPr>
        <w:t>Be</w:t>
      </w:r>
      <w:proofErr w:type="spellEnd"/>
      <w:r w:rsidR="00DD7781" w:rsidRPr="00DD7781">
        <w:rPr>
          <w:rFonts w:ascii="Arial" w:hAnsi="Arial" w:cs="Arial"/>
          <w:lang w:val="el-GR" w:eastAsia="el-GR"/>
        </w:rPr>
        <w:t>.</w:t>
      </w:r>
    </w:p>
    <w:p w14:paraId="1D5A7CAE" w14:textId="52464E5E" w:rsidR="00DD7781" w:rsidRPr="00DD7781" w:rsidRDefault="002B7BF5" w:rsidP="002B7BF5">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t>(ε)</w:t>
      </w:r>
      <w:r>
        <w:rPr>
          <w:rFonts w:ascii="Arial" w:hAnsi="Arial" w:cs="Arial"/>
          <w:lang w:val="el-GR" w:eastAsia="el-GR"/>
        </w:rPr>
        <w:tab/>
      </w:r>
      <w:r w:rsidR="00DD7781" w:rsidRPr="00DD7781">
        <w:rPr>
          <w:rFonts w:ascii="Arial" w:hAnsi="Arial" w:cs="Arial"/>
          <w:lang w:val="el-GR" w:eastAsia="el-GR"/>
        </w:rPr>
        <w:t>Να διαθέτει τέσσερις ελεγκτές ροής μάζας (</w:t>
      </w:r>
      <w:proofErr w:type="spellStart"/>
      <w:r w:rsidR="00DD7781" w:rsidRPr="00DD7781">
        <w:rPr>
          <w:rFonts w:ascii="Arial" w:hAnsi="Arial" w:cs="Arial"/>
          <w:lang w:val="el-GR" w:eastAsia="el-GR"/>
        </w:rPr>
        <w:t>Mass</w:t>
      </w:r>
      <w:proofErr w:type="spellEnd"/>
      <w:r w:rsidR="00DD7781" w:rsidRPr="00DD7781">
        <w:rPr>
          <w:rFonts w:ascii="Arial" w:hAnsi="Arial" w:cs="Arial"/>
          <w:lang w:val="el-GR" w:eastAsia="el-GR"/>
        </w:rPr>
        <w:t xml:space="preserve"> </w:t>
      </w:r>
      <w:proofErr w:type="spellStart"/>
      <w:r w:rsidR="00DD7781" w:rsidRPr="00DD7781">
        <w:rPr>
          <w:rFonts w:ascii="Arial" w:hAnsi="Arial" w:cs="Arial"/>
          <w:lang w:val="el-GR" w:eastAsia="el-GR"/>
        </w:rPr>
        <w:t>Flow</w:t>
      </w:r>
      <w:proofErr w:type="spellEnd"/>
      <w:r w:rsidR="00DD7781" w:rsidRPr="00DD7781">
        <w:rPr>
          <w:rFonts w:ascii="Arial" w:hAnsi="Arial" w:cs="Arial"/>
          <w:lang w:val="el-GR" w:eastAsia="el-GR"/>
        </w:rPr>
        <w:t xml:space="preserve"> </w:t>
      </w:r>
      <w:proofErr w:type="spellStart"/>
      <w:r w:rsidR="00DD7781" w:rsidRPr="00DD7781">
        <w:rPr>
          <w:rFonts w:ascii="Arial" w:hAnsi="Arial" w:cs="Arial"/>
          <w:lang w:val="el-GR" w:eastAsia="el-GR"/>
        </w:rPr>
        <w:t>Controllers</w:t>
      </w:r>
      <w:proofErr w:type="spellEnd"/>
      <w:r w:rsidR="00DD7781" w:rsidRPr="00DD7781">
        <w:rPr>
          <w:rFonts w:ascii="Arial" w:hAnsi="Arial" w:cs="Arial"/>
          <w:lang w:val="el-GR" w:eastAsia="el-GR"/>
        </w:rPr>
        <w:t xml:space="preserve">-MFC) για ασφαλή χρήση τουλάχιστον με </w:t>
      </w:r>
      <w:proofErr w:type="spellStart"/>
      <w:r w:rsidR="00DD7781" w:rsidRPr="00DD7781">
        <w:rPr>
          <w:rFonts w:ascii="Arial" w:hAnsi="Arial" w:cs="Arial"/>
          <w:lang w:val="el-GR" w:eastAsia="el-GR"/>
        </w:rPr>
        <w:t>He</w:t>
      </w:r>
      <w:proofErr w:type="spellEnd"/>
      <w:r w:rsidR="00DD7781" w:rsidRPr="00DD7781">
        <w:rPr>
          <w:rFonts w:ascii="Arial" w:hAnsi="Arial" w:cs="Arial"/>
          <w:lang w:val="el-GR" w:eastAsia="el-GR"/>
        </w:rPr>
        <w:t>, H</w:t>
      </w:r>
      <w:r w:rsidR="00DD7781" w:rsidRPr="002B7BF5">
        <w:rPr>
          <w:rFonts w:ascii="Arial" w:hAnsi="Arial" w:cs="Arial"/>
          <w:vertAlign w:val="subscript"/>
          <w:lang w:val="el-GR" w:eastAsia="el-GR"/>
        </w:rPr>
        <w:t>2</w:t>
      </w:r>
      <w:r w:rsidR="00DD7781" w:rsidRPr="00DD7781">
        <w:rPr>
          <w:rFonts w:ascii="Arial" w:hAnsi="Arial" w:cs="Arial"/>
          <w:lang w:val="el-GR" w:eastAsia="el-GR"/>
        </w:rPr>
        <w:t>, NH</w:t>
      </w:r>
      <w:r w:rsidR="00DD7781" w:rsidRPr="002B7BF5">
        <w:rPr>
          <w:rFonts w:ascii="Arial" w:hAnsi="Arial" w:cs="Arial"/>
          <w:vertAlign w:val="subscript"/>
          <w:lang w:val="el-GR" w:eastAsia="el-GR"/>
        </w:rPr>
        <w:t>3</w:t>
      </w:r>
      <w:r w:rsidR="00DD7781" w:rsidRPr="00DD7781">
        <w:rPr>
          <w:rFonts w:ascii="Arial" w:hAnsi="Arial" w:cs="Arial"/>
          <w:lang w:val="el-GR" w:eastAsia="el-GR"/>
        </w:rPr>
        <w:t>, O</w:t>
      </w:r>
      <w:r w:rsidR="00DD7781" w:rsidRPr="002B7BF5">
        <w:rPr>
          <w:rFonts w:ascii="Arial" w:hAnsi="Arial" w:cs="Arial"/>
          <w:vertAlign w:val="subscript"/>
          <w:lang w:val="el-GR" w:eastAsia="el-GR"/>
        </w:rPr>
        <w:t>2</w:t>
      </w:r>
      <w:r w:rsidR="00DD7781" w:rsidRPr="00DD7781">
        <w:rPr>
          <w:rFonts w:ascii="Arial" w:hAnsi="Arial" w:cs="Arial"/>
          <w:lang w:val="el-GR" w:eastAsia="el-GR"/>
        </w:rPr>
        <w:t xml:space="preserve"> αντιστοίχως, πλήρως ελεγχόμενους μέσω του λογισμικού.</w:t>
      </w:r>
    </w:p>
    <w:p w14:paraId="75817195" w14:textId="6C636A08" w:rsidR="00DD7781" w:rsidRDefault="002B7BF5" w:rsidP="002B7BF5">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t>(στ)</w:t>
      </w:r>
      <w:r>
        <w:rPr>
          <w:rFonts w:ascii="Arial" w:hAnsi="Arial" w:cs="Arial"/>
          <w:lang w:val="el-GR" w:eastAsia="el-GR"/>
        </w:rPr>
        <w:tab/>
      </w:r>
      <w:r w:rsidR="00DD7781" w:rsidRPr="00DD7781">
        <w:rPr>
          <w:rFonts w:ascii="Arial" w:hAnsi="Arial" w:cs="Arial"/>
          <w:lang w:val="el-GR" w:eastAsia="el-GR"/>
        </w:rPr>
        <w:t xml:space="preserve">Όλα τα παραπάνω αέρια θα πρέπει να είναι δυνατόν να χρησιμοποιηθούν σε μία μόνο μέθοδο, προκειμένου να επιτευχθούν τα καλύτερα όρια ανίχνευσης για σχεδόν όλους τους </w:t>
      </w:r>
      <w:proofErr w:type="spellStart"/>
      <w:r w:rsidR="00DD7781" w:rsidRPr="00DD7781">
        <w:rPr>
          <w:rFonts w:ascii="Arial" w:hAnsi="Arial" w:cs="Arial"/>
          <w:lang w:val="el-GR" w:eastAsia="el-GR"/>
        </w:rPr>
        <w:t>αναλύτες</w:t>
      </w:r>
      <w:proofErr w:type="spellEnd"/>
      <w:r w:rsidR="00DD7781" w:rsidRPr="00DD7781">
        <w:rPr>
          <w:rFonts w:ascii="Arial" w:hAnsi="Arial" w:cs="Arial"/>
          <w:lang w:val="el-GR" w:eastAsia="el-GR"/>
        </w:rPr>
        <w:t xml:space="preserve"> σε διαφορετικά υποστρώματα σε μία μόνο ανάλυση.</w:t>
      </w:r>
    </w:p>
    <w:p w14:paraId="14276A76" w14:textId="23EE1DA5" w:rsidR="001A35B2" w:rsidRDefault="002B7BF5" w:rsidP="002B7BF5">
      <w:pPr>
        <w:pStyle w:val="paragraph"/>
        <w:tabs>
          <w:tab w:val="left" w:pos="567"/>
          <w:tab w:val="left" w:pos="1134"/>
          <w:tab w:val="left" w:pos="1701"/>
          <w:tab w:val="left" w:pos="2268"/>
          <w:tab w:val="left" w:pos="2835"/>
          <w:tab w:val="left" w:pos="3402"/>
        </w:tabs>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sidR="001A35B2" w:rsidRPr="001A35B2">
        <w:rPr>
          <w:rFonts w:ascii="Arial" w:hAnsi="Arial" w:cs="Arial"/>
          <w:lang w:val="el-GR" w:eastAsia="el-GR"/>
        </w:rPr>
        <w:t>4.2.</w:t>
      </w:r>
      <w:r w:rsidR="001A35B2">
        <w:rPr>
          <w:rFonts w:ascii="Arial" w:hAnsi="Arial" w:cs="Arial"/>
          <w:lang w:val="el-GR" w:eastAsia="el-GR"/>
        </w:rPr>
        <w:t>7</w:t>
      </w:r>
      <w:r w:rsidRPr="0013617E">
        <w:rPr>
          <w:lang w:val="el-GR"/>
        </w:rPr>
        <w:t xml:space="preserve"> </w:t>
      </w:r>
      <w:r>
        <w:rPr>
          <w:lang w:val="el-GR"/>
        </w:rPr>
        <w:tab/>
      </w:r>
      <w:r w:rsidRPr="002B7BF5">
        <w:rPr>
          <w:rFonts w:ascii="Arial" w:hAnsi="Arial" w:cs="Arial"/>
          <w:lang w:val="el-GR" w:eastAsia="el-GR"/>
        </w:rPr>
        <w:t>Σύστημα κενού</w:t>
      </w:r>
    </w:p>
    <w:p w14:paraId="5D5127F3" w14:textId="5D9ED1CB" w:rsidR="002B7BF5" w:rsidRPr="002B7BF5" w:rsidRDefault="002B7BF5" w:rsidP="002B7BF5">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t>(α)</w:t>
      </w:r>
      <w:r>
        <w:rPr>
          <w:rFonts w:ascii="Arial" w:hAnsi="Arial" w:cs="Arial"/>
          <w:lang w:val="el-GR" w:eastAsia="el-GR"/>
        </w:rPr>
        <w:tab/>
      </w:r>
      <w:r w:rsidRPr="002B7BF5">
        <w:rPr>
          <w:rFonts w:ascii="Arial" w:hAnsi="Arial" w:cs="Arial"/>
          <w:lang w:val="el-GR" w:eastAsia="el-GR"/>
        </w:rPr>
        <w:t xml:space="preserve">Το σύστημα δημιουργίας κενού να περιλαμβάνει μία ή περισσότερες </w:t>
      </w:r>
      <w:proofErr w:type="spellStart"/>
      <w:r w:rsidRPr="002B7BF5">
        <w:rPr>
          <w:rFonts w:ascii="Arial" w:hAnsi="Arial" w:cs="Arial"/>
          <w:lang w:val="el-GR" w:eastAsia="el-GR"/>
        </w:rPr>
        <w:t>τουρμπομοριακές</w:t>
      </w:r>
      <w:proofErr w:type="spellEnd"/>
      <w:r w:rsidRPr="002B7BF5">
        <w:rPr>
          <w:rFonts w:ascii="Arial" w:hAnsi="Arial" w:cs="Arial"/>
          <w:lang w:val="el-GR" w:eastAsia="el-GR"/>
        </w:rPr>
        <w:t xml:space="preserve"> αντλίες για επίτευξη αποτελεσματικού κενού το οποίο να είναι το υψηλότερο δυνατό. </w:t>
      </w:r>
    </w:p>
    <w:p w14:paraId="17999525" w14:textId="206DD22C" w:rsidR="002B7BF5" w:rsidRPr="002B7BF5" w:rsidRDefault="002B7BF5" w:rsidP="002B7BF5">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t>(β)</w:t>
      </w:r>
      <w:r>
        <w:rPr>
          <w:rFonts w:ascii="Arial" w:hAnsi="Arial" w:cs="Arial"/>
          <w:lang w:val="el-GR" w:eastAsia="el-GR"/>
        </w:rPr>
        <w:tab/>
      </w:r>
      <w:r w:rsidRPr="002B7BF5">
        <w:rPr>
          <w:rFonts w:ascii="Arial" w:hAnsi="Arial" w:cs="Arial"/>
          <w:lang w:val="el-GR" w:eastAsia="el-GR"/>
        </w:rPr>
        <w:t xml:space="preserve">Να διαθέτει μια βαλβίδα απομόνωσης μεταξύ του </w:t>
      </w:r>
      <w:proofErr w:type="spellStart"/>
      <w:r w:rsidRPr="002B7BF5">
        <w:rPr>
          <w:rFonts w:ascii="Arial" w:hAnsi="Arial" w:cs="Arial"/>
          <w:lang w:val="el-GR" w:eastAsia="el-GR"/>
        </w:rPr>
        <w:t>interface</w:t>
      </w:r>
      <w:proofErr w:type="spellEnd"/>
      <w:r w:rsidRPr="002B7BF5">
        <w:rPr>
          <w:rFonts w:ascii="Arial" w:hAnsi="Arial" w:cs="Arial"/>
          <w:lang w:val="el-GR" w:eastAsia="el-GR"/>
        </w:rPr>
        <w:t xml:space="preserve"> και του χώρου υψηλού κενού, για ευκολία στη συντήρηση, αντικατάσταση ή καθαρισμό των κώνων, καθαρισμό των φακών εξαγωγής και για θέση το οργάνου σε αναμονή (</w:t>
      </w:r>
      <w:proofErr w:type="spellStart"/>
      <w:r w:rsidRPr="002B7BF5">
        <w:rPr>
          <w:rFonts w:ascii="Arial" w:hAnsi="Arial" w:cs="Arial"/>
          <w:lang w:val="el-GR" w:eastAsia="el-GR"/>
        </w:rPr>
        <w:t>stand</w:t>
      </w:r>
      <w:proofErr w:type="spellEnd"/>
      <w:r w:rsidRPr="002B7BF5">
        <w:rPr>
          <w:rFonts w:ascii="Arial" w:hAnsi="Arial" w:cs="Arial"/>
          <w:lang w:val="el-GR" w:eastAsia="el-GR"/>
        </w:rPr>
        <w:t xml:space="preserve"> </w:t>
      </w:r>
      <w:proofErr w:type="spellStart"/>
      <w:r w:rsidRPr="002B7BF5">
        <w:rPr>
          <w:rFonts w:ascii="Arial" w:hAnsi="Arial" w:cs="Arial"/>
          <w:lang w:val="el-GR" w:eastAsia="el-GR"/>
        </w:rPr>
        <w:t>by</w:t>
      </w:r>
      <w:proofErr w:type="spellEnd"/>
      <w:r w:rsidRPr="002B7BF5">
        <w:rPr>
          <w:rFonts w:ascii="Arial" w:hAnsi="Arial" w:cs="Arial"/>
          <w:lang w:val="el-GR" w:eastAsia="el-GR"/>
        </w:rPr>
        <w:t>) χωρίς να καταστρέφεται το υψηλό κενό.</w:t>
      </w:r>
    </w:p>
    <w:p w14:paraId="7ADFAC79" w14:textId="77777777" w:rsidR="002B7BF5" w:rsidRDefault="001A35B2" w:rsidP="002B7BF5">
      <w:pPr>
        <w:ind w:left="1134" w:firstLine="567"/>
        <w:rPr>
          <w:rFonts w:ascii="Arial" w:hAnsi="Arial" w:cs="Arial"/>
        </w:rPr>
      </w:pPr>
      <w:r w:rsidRPr="001A35B2">
        <w:rPr>
          <w:rFonts w:ascii="Arial" w:hAnsi="Arial" w:cs="Arial"/>
        </w:rPr>
        <w:t xml:space="preserve">4.2.8 </w:t>
      </w:r>
      <w:r>
        <w:rPr>
          <w:rFonts w:ascii="Arial" w:hAnsi="Arial" w:cs="Arial"/>
        </w:rPr>
        <w:tab/>
      </w:r>
      <w:r w:rsidR="002B7BF5" w:rsidRPr="002B7BF5">
        <w:rPr>
          <w:rFonts w:ascii="Arial" w:hAnsi="Arial" w:cs="Arial"/>
        </w:rPr>
        <w:t>Ανιχνευτής</w:t>
      </w:r>
    </w:p>
    <w:p w14:paraId="396E371F" w14:textId="77777777" w:rsidR="002B7BF5" w:rsidRDefault="002B7BF5" w:rsidP="002B7BF5">
      <w:pPr>
        <w:rPr>
          <w:rFonts w:ascii="Arial" w:hAnsi="Arial" w:cs="Arial"/>
        </w:rPr>
      </w:pPr>
    </w:p>
    <w:p w14:paraId="34279537" w14:textId="1CB5E986" w:rsidR="002B7BF5" w:rsidRPr="002B7BF5" w:rsidRDefault="002B7BF5" w:rsidP="008851FA">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(α)</w:t>
      </w:r>
      <w:r>
        <w:rPr>
          <w:rFonts w:ascii="Arial" w:hAnsi="Arial" w:cs="Arial"/>
        </w:rPr>
        <w:tab/>
      </w:r>
      <w:r w:rsidRPr="002B7BF5">
        <w:rPr>
          <w:rFonts w:ascii="Arial" w:hAnsi="Arial" w:cs="Arial"/>
        </w:rPr>
        <w:t xml:space="preserve">Ο ελάχιστος χρόνος ολοκλήρωσης των δεδομένων από τον ανιχνευτή να είναι 100 </w:t>
      </w:r>
      <w:proofErr w:type="spellStart"/>
      <w:r w:rsidRPr="002B7BF5">
        <w:rPr>
          <w:rFonts w:ascii="Arial" w:hAnsi="Arial" w:cs="Arial"/>
        </w:rPr>
        <w:t>μsec</w:t>
      </w:r>
      <w:proofErr w:type="spellEnd"/>
      <w:r w:rsidRPr="002B7BF5">
        <w:rPr>
          <w:rFonts w:ascii="Arial" w:hAnsi="Arial" w:cs="Arial"/>
        </w:rPr>
        <w:t xml:space="preserve"> ή μικρότερος, για αποτελεσματική μέτρηση των πολύ γρήγορων παροδικών σημάτων («</w:t>
      </w:r>
      <w:proofErr w:type="spellStart"/>
      <w:r w:rsidRPr="002B7BF5">
        <w:rPr>
          <w:rFonts w:ascii="Arial" w:hAnsi="Arial" w:cs="Arial"/>
        </w:rPr>
        <w:t>transient</w:t>
      </w:r>
      <w:proofErr w:type="spellEnd"/>
      <w:r w:rsidRPr="002B7BF5">
        <w:rPr>
          <w:rFonts w:ascii="Arial" w:hAnsi="Arial" w:cs="Arial"/>
        </w:rPr>
        <w:t xml:space="preserve"> </w:t>
      </w:r>
      <w:proofErr w:type="spellStart"/>
      <w:r w:rsidRPr="002B7BF5">
        <w:rPr>
          <w:rFonts w:ascii="Arial" w:hAnsi="Arial" w:cs="Arial"/>
        </w:rPr>
        <w:t>signals</w:t>
      </w:r>
      <w:proofErr w:type="spellEnd"/>
      <w:r w:rsidRPr="002B7BF5">
        <w:rPr>
          <w:rFonts w:ascii="Arial" w:hAnsi="Arial" w:cs="Arial"/>
        </w:rPr>
        <w:t>»).</w:t>
      </w:r>
    </w:p>
    <w:p w14:paraId="6D942243" w14:textId="77777777" w:rsidR="002B7BF5" w:rsidRPr="002B7BF5" w:rsidRDefault="002B7BF5" w:rsidP="008851FA">
      <w:pPr>
        <w:tabs>
          <w:tab w:val="left" w:pos="567"/>
          <w:tab w:val="left" w:pos="1134"/>
          <w:tab w:val="left" w:pos="1701"/>
          <w:tab w:val="left" w:pos="2268"/>
          <w:tab w:val="left" w:pos="2835"/>
          <w:tab w:val="left" w:pos="3402"/>
          <w:tab w:val="left" w:pos="3969"/>
        </w:tabs>
        <w:jc w:val="both"/>
        <w:rPr>
          <w:rFonts w:ascii="Arial" w:hAnsi="Arial" w:cs="Arial"/>
        </w:rPr>
      </w:pPr>
    </w:p>
    <w:p w14:paraId="66F368E3" w14:textId="3D7E6777" w:rsidR="002B7BF5"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(β)</w:t>
      </w:r>
      <w:r>
        <w:rPr>
          <w:rFonts w:ascii="Arial" w:hAnsi="Arial" w:cs="Arial"/>
        </w:rPr>
        <w:tab/>
      </w:r>
      <w:r w:rsidR="002B7BF5" w:rsidRPr="002B7BF5">
        <w:rPr>
          <w:rFonts w:ascii="Arial" w:hAnsi="Arial" w:cs="Arial"/>
        </w:rPr>
        <w:t>Ο ανιχνευτής να καλύπτει απαραίτητα γραμμική δυναμική περιοχή ανάλυσης τουλάχιστον δέκα τάξεων μεγέθους.</w:t>
      </w:r>
    </w:p>
    <w:p w14:paraId="1A203842" w14:textId="77777777" w:rsidR="008851FA" w:rsidRPr="002B7BF5"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p>
    <w:p w14:paraId="230BB2BE" w14:textId="7149CFC6" w:rsidR="002B7BF5" w:rsidRPr="00DB2759"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(γ)</w:t>
      </w:r>
      <w:r>
        <w:rPr>
          <w:rFonts w:ascii="Arial" w:hAnsi="Arial" w:cs="Arial"/>
        </w:rPr>
        <w:tab/>
      </w:r>
      <w:r w:rsidR="002B7BF5" w:rsidRPr="002B7BF5">
        <w:rPr>
          <w:rFonts w:ascii="Arial" w:hAnsi="Arial" w:cs="Arial"/>
        </w:rPr>
        <w:t>Να έχει δυνατότητα ταυτόχρονης ανάλυσης χαμηλών (</w:t>
      </w:r>
      <w:proofErr w:type="spellStart"/>
      <w:r w:rsidR="002B7BF5" w:rsidRPr="002B7BF5">
        <w:rPr>
          <w:rFonts w:ascii="Arial" w:hAnsi="Arial" w:cs="Arial"/>
        </w:rPr>
        <w:t>π.χ</w:t>
      </w:r>
      <w:proofErr w:type="spellEnd"/>
      <w:r w:rsidR="002B7BF5" w:rsidRPr="002B7BF5">
        <w:rPr>
          <w:rFonts w:ascii="Arial" w:hAnsi="Arial" w:cs="Arial"/>
        </w:rPr>
        <w:t xml:space="preserve"> στην περιοχή των </w:t>
      </w:r>
      <w:proofErr w:type="spellStart"/>
      <w:r w:rsidR="002B7BF5" w:rsidRPr="00DB2759">
        <w:rPr>
          <w:rFonts w:ascii="Arial" w:hAnsi="Arial" w:cs="Arial"/>
        </w:rPr>
        <w:t>ppt</w:t>
      </w:r>
      <w:proofErr w:type="spellEnd"/>
      <w:r w:rsidR="002B7BF5" w:rsidRPr="00DB2759">
        <w:rPr>
          <w:rFonts w:ascii="Arial" w:hAnsi="Arial" w:cs="Arial"/>
        </w:rPr>
        <w:t xml:space="preserve"> ή μικρότερη) και υψηλών συγκεντρώσεων (</w:t>
      </w:r>
      <w:proofErr w:type="spellStart"/>
      <w:r w:rsidR="002B7BF5" w:rsidRPr="00DB2759">
        <w:rPr>
          <w:rFonts w:ascii="Arial" w:hAnsi="Arial" w:cs="Arial"/>
        </w:rPr>
        <w:t>π.χ</w:t>
      </w:r>
      <w:proofErr w:type="spellEnd"/>
      <w:r w:rsidR="002B7BF5" w:rsidRPr="00DB2759">
        <w:rPr>
          <w:rFonts w:ascii="Arial" w:hAnsi="Arial" w:cs="Arial"/>
        </w:rPr>
        <w:t xml:space="preserve"> περιοχή </w:t>
      </w:r>
      <w:proofErr w:type="spellStart"/>
      <w:r w:rsidR="002B7BF5" w:rsidRPr="00DB2759">
        <w:rPr>
          <w:rFonts w:ascii="Arial" w:hAnsi="Arial" w:cs="Arial"/>
        </w:rPr>
        <w:t>ppm</w:t>
      </w:r>
      <w:proofErr w:type="spellEnd"/>
      <w:r w:rsidR="002B7BF5" w:rsidRPr="00DB2759">
        <w:rPr>
          <w:rFonts w:ascii="Arial" w:hAnsi="Arial" w:cs="Arial"/>
        </w:rPr>
        <w:t xml:space="preserve"> ή μεγαλύτερη) με ένα </w:t>
      </w:r>
      <w:proofErr w:type="spellStart"/>
      <w:r w:rsidR="002B7BF5" w:rsidRPr="00DB2759">
        <w:rPr>
          <w:rFonts w:ascii="Arial" w:hAnsi="Arial" w:cs="Arial"/>
        </w:rPr>
        <w:t>calibration</w:t>
      </w:r>
      <w:proofErr w:type="spellEnd"/>
      <w:r w:rsidR="002B7BF5" w:rsidRPr="00DB2759">
        <w:rPr>
          <w:rFonts w:ascii="Arial" w:hAnsi="Arial" w:cs="Arial"/>
        </w:rPr>
        <w:t xml:space="preserve"> και σε ένα </w:t>
      </w:r>
      <w:proofErr w:type="spellStart"/>
      <w:r w:rsidR="002B7BF5" w:rsidRPr="00DB2759">
        <w:rPr>
          <w:rFonts w:ascii="Arial" w:hAnsi="Arial" w:cs="Arial"/>
        </w:rPr>
        <w:t>run</w:t>
      </w:r>
      <w:proofErr w:type="spellEnd"/>
      <w:r w:rsidR="002B7BF5" w:rsidRPr="00DB2759">
        <w:rPr>
          <w:rFonts w:ascii="Arial" w:hAnsi="Arial" w:cs="Arial"/>
        </w:rPr>
        <w:t>. Σε κάθε περίπτωση η δυναμική περιοχή βαθμονόμηση (</w:t>
      </w:r>
      <w:proofErr w:type="spellStart"/>
      <w:r w:rsidR="002B7BF5" w:rsidRPr="00DB2759">
        <w:rPr>
          <w:rFonts w:ascii="Arial" w:hAnsi="Arial" w:cs="Arial"/>
        </w:rPr>
        <w:t>dynamic</w:t>
      </w:r>
      <w:proofErr w:type="spellEnd"/>
      <w:r w:rsidR="002B7BF5" w:rsidRPr="00DB2759">
        <w:rPr>
          <w:rFonts w:ascii="Arial" w:hAnsi="Arial" w:cs="Arial"/>
        </w:rPr>
        <w:t xml:space="preserve"> </w:t>
      </w:r>
      <w:proofErr w:type="spellStart"/>
      <w:r w:rsidR="002B7BF5" w:rsidRPr="00DB2759">
        <w:rPr>
          <w:rFonts w:ascii="Arial" w:hAnsi="Arial" w:cs="Arial"/>
        </w:rPr>
        <w:t>calibration</w:t>
      </w:r>
      <w:proofErr w:type="spellEnd"/>
      <w:r w:rsidR="002B7BF5" w:rsidRPr="00DB2759">
        <w:rPr>
          <w:rFonts w:ascii="Arial" w:hAnsi="Arial" w:cs="Arial"/>
        </w:rPr>
        <w:t xml:space="preserve"> </w:t>
      </w:r>
      <w:proofErr w:type="spellStart"/>
      <w:r w:rsidR="002B7BF5" w:rsidRPr="00DB2759">
        <w:rPr>
          <w:rFonts w:ascii="Arial" w:hAnsi="Arial" w:cs="Arial"/>
        </w:rPr>
        <w:t>range</w:t>
      </w:r>
      <w:proofErr w:type="spellEnd"/>
      <w:r w:rsidR="002B7BF5" w:rsidRPr="00DB2759">
        <w:rPr>
          <w:rFonts w:ascii="Arial" w:hAnsi="Arial" w:cs="Arial"/>
        </w:rPr>
        <w:t>) να είναι εύρους 10 τάξεων μεγέθους, τουλάχιστον. Να δοθούν αναλυτικά στοιχεία για αξιολόγηση.</w:t>
      </w:r>
    </w:p>
    <w:p w14:paraId="065C00CA" w14:textId="77777777" w:rsidR="002B7BF5" w:rsidRPr="00DB2759" w:rsidRDefault="002B7BF5" w:rsidP="008851FA">
      <w:pPr>
        <w:tabs>
          <w:tab w:val="left" w:pos="567"/>
          <w:tab w:val="left" w:pos="1134"/>
          <w:tab w:val="left" w:pos="1701"/>
          <w:tab w:val="left" w:pos="2268"/>
          <w:tab w:val="left" w:pos="2835"/>
          <w:tab w:val="left" w:pos="3402"/>
          <w:tab w:val="left" w:pos="3969"/>
        </w:tabs>
        <w:jc w:val="both"/>
        <w:rPr>
          <w:rFonts w:ascii="Arial" w:hAnsi="Arial" w:cs="Arial"/>
        </w:rPr>
      </w:pPr>
    </w:p>
    <w:p w14:paraId="78880549" w14:textId="77777777" w:rsidR="007F0C8D" w:rsidRPr="00DB2759" w:rsidRDefault="007F0C8D" w:rsidP="008851FA">
      <w:pPr>
        <w:pStyle w:val="paragraph"/>
        <w:tabs>
          <w:tab w:val="left" w:pos="567"/>
          <w:tab w:val="left" w:pos="1134"/>
          <w:tab w:val="left" w:pos="1701"/>
          <w:tab w:val="left" w:pos="2268"/>
          <w:tab w:val="left" w:pos="2835"/>
          <w:tab w:val="left" w:pos="3402"/>
          <w:tab w:val="left" w:pos="3969"/>
        </w:tabs>
        <w:spacing w:before="0" w:beforeAutospacing="0" w:after="0" w:afterAutospacing="0"/>
        <w:ind w:firstLine="1134"/>
        <w:jc w:val="both"/>
        <w:textAlignment w:val="baseline"/>
        <w:rPr>
          <w:rFonts w:ascii="Arial" w:hAnsi="Arial" w:cs="Arial"/>
          <w:lang w:val="el-GR" w:eastAsia="el-GR"/>
        </w:rPr>
      </w:pPr>
    </w:p>
    <w:p w14:paraId="153FC133" w14:textId="4D641BC7" w:rsidR="007F0C8D"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sidRPr="00DB2759">
        <w:rPr>
          <w:rFonts w:ascii="Arial" w:hAnsi="Arial" w:cs="Arial"/>
        </w:rPr>
        <w:tab/>
      </w:r>
      <w:r w:rsidRPr="00DB2759">
        <w:rPr>
          <w:rFonts w:ascii="Arial" w:hAnsi="Arial" w:cs="Arial"/>
        </w:rPr>
        <w:tab/>
      </w:r>
      <w:r w:rsidRPr="00DB2759">
        <w:rPr>
          <w:rFonts w:ascii="Arial" w:hAnsi="Arial" w:cs="Arial"/>
        </w:rPr>
        <w:tab/>
      </w:r>
      <w:r w:rsidR="007F0C8D" w:rsidRPr="00DB2759">
        <w:rPr>
          <w:rFonts w:ascii="Arial" w:hAnsi="Arial" w:cs="Arial"/>
        </w:rPr>
        <w:t>4.2.9</w:t>
      </w:r>
      <w:r w:rsidRPr="00DB2759">
        <w:rPr>
          <w:rFonts w:ascii="Arial" w:hAnsi="Arial" w:cs="Arial"/>
        </w:rPr>
        <w:tab/>
      </w:r>
      <w:r w:rsidR="007F0C8D" w:rsidRPr="00DB2759">
        <w:rPr>
          <w:rFonts w:ascii="Arial" w:hAnsi="Arial" w:cs="Arial"/>
        </w:rPr>
        <w:tab/>
      </w:r>
      <w:r w:rsidRPr="00DB2759">
        <w:rPr>
          <w:rFonts w:ascii="Arial" w:hAnsi="Arial" w:cs="Arial"/>
        </w:rPr>
        <w:t>Απόδοση</w:t>
      </w:r>
      <w:r w:rsidRPr="008851FA">
        <w:rPr>
          <w:rFonts w:ascii="Arial" w:hAnsi="Arial" w:cs="Arial"/>
        </w:rPr>
        <w:t xml:space="preserve"> συστήματος</w:t>
      </w:r>
      <w:r w:rsidR="007F0C8D" w:rsidRPr="007F0C8D">
        <w:rPr>
          <w:rFonts w:ascii="Arial" w:hAnsi="Arial" w:cs="Arial"/>
        </w:rPr>
        <w:t>.</w:t>
      </w:r>
    </w:p>
    <w:p w14:paraId="19C7FC88" w14:textId="77777777" w:rsid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p>
    <w:p w14:paraId="4218C3A2" w14:textId="70EFEB77" w:rsidR="008851FA" w:rsidRP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(α)</w:t>
      </w:r>
      <w:r>
        <w:rPr>
          <w:rFonts w:ascii="Arial" w:hAnsi="Arial" w:cs="Arial"/>
        </w:rPr>
        <w:tab/>
      </w:r>
      <w:r w:rsidRPr="008851FA">
        <w:rPr>
          <w:rFonts w:ascii="Arial" w:hAnsi="Arial" w:cs="Arial"/>
        </w:rPr>
        <w:t xml:space="preserve">Τυπικά όρια Ανίχνευσης σε </w:t>
      </w:r>
      <w:proofErr w:type="spellStart"/>
      <w:r w:rsidRPr="008851FA">
        <w:rPr>
          <w:rFonts w:ascii="Arial" w:hAnsi="Arial" w:cs="Arial"/>
        </w:rPr>
        <w:t>ppt</w:t>
      </w:r>
      <w:proofErr w:type="spellEnd"/>
      <w:r w:rsidRPr="008851FA">
        <w:rPr>
          <w:rFonts w:ascii="Arial" w:hAnsi="Arial" w:cs="Arial"/>
        </w:rPr>
        <w:t xml:space="preserve"> για τα ακόλουθα στοιχεία (με λόγο οξειδίων 2 %) χωρίς την παρουσία πρόσθετου αερίου ίσα ή καλύτερα από:</w:t>
      </w:r>
    </w:p>
    <w:p w14:paraId="432F8438" w14:textId="77777777" w:rsid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lastRenderedPageBreak/>
        <w:tab/>
      </w:r>
      <w:r>
        <w:rPr>
          <w:rFonts w:ascii="Arial" w:hAnsi="Arial" w:cs="Arial"/>
        </w:rPr>
        <w:tab/>
      </w:r>
    </w:p>
    <w:p w14:paraId="4B15E5A2" w14:textId="6A715EDB" w:rsidR="008851FA" w:rsidRPr="0013617E" w:rsidRDefault="008851FA" w:rsidP="008851FA">
      <w:pPr>
        <w:tabs>
          <w:tab w:val="left" w:pos="567"/>
          <w:tab w:val="left" w:pos="1134"/>
          <w:tab w:val="left" w:pos="1701"/>
          <w:tab w:val="left" w:pos="2268"/>
          <w:tab w:val="left" w:pos="2835"/>
          <w:tab w:val="left" w:pos="3402"/>
          <w:tab w:val="left" w:pos="3969"/>
        </w:tabs>
        <w:jc w:val="both"/>
        <w:rPr>
          <w:rFonts w:ascii="Arial" w:hAnsi="Arial" w:cs="Arial"/>
          <w:lang w:val="en-US"/>
        </w:rPr>
      </w:pPr>
      <w:r>
        <w:rPr>
          <w:rFonts w:ascii="Arial" w:hAnsi="Arial" w:cs="Arial"/>
        </w:rPr>
        <w:tab/>
      </w:r>
      <w:r>
        <w:rPr>
          <w:rFonts w:ascii="Arial" w:hAnsi="Arial" w:cs="Arial"/>
        </w:rPr>
        <w:tab/>
      </w:r>
      <w:proofErr w:type="gramStart"/>
      <w:r w:rsidRPr="0013617E">
        <w:rPr>
          <w:rFonts w:ascii="Arial" w:hAnsi="Arial" w:cs="Arial"/>
          <w:vertAlign w:val="subscript"/>
          <w:lang w:val="en-US"/>
        </w:rPr>
        <w:t>9</w:t>
      </w:r>
      <w:r w:rsidRPr="0013617E">
        <w:rPr>
          <w:rFonts w:ascii="Arial" w:hAnsi="Arial" w:cs="Arial"/>
          <w:lang w:val="en-US"/>
        </w:rPr>
        <w:t>Be :</w:t>
      </w:r>
      <w:proofErr w:type="gramEnd"/>
      <w:r w:rsidRPr="0013617E">
        <w:rPr>
          <w:rFonts w:ascii="Arial" w:hAnsi="Arial" w:cs="Arial"/>
          <w:lang w:val="en-US"/>
        </w:rPr>
        <w:t xml:space="preserve"> 0.04 </w:t>
      </w:r>
      <w:proofErr w:type="spellStart"/>
      <w:r w:rsidRPr="0013617E">
        <w:rPr>
          <w:rFonts w:ascii="Arial" w:hAnsi="Arial" w:cs="Arial"/>
          <w:lang w:val="en-US"/>
        </w:rPr>
        <w:t>ppt</w:t>
      </w:r>
      <w:proofErr w:type="spellEnd"/>
      <w:r w:rsidRPr="0013617E">
        <w:rPr>
          <w:rFonts w:ascii="Arial" w:hAnsi="Arial" w:cs="Arial"/>
          <w:lang w:val="en-US"/>
        </w:rPr>
        <w:t xml:space="preserve"> </w:t>
      </w:r>
    </w:p>
    <w:p w14:paraId="22175224" w14:textId="2BFF0AE3" w:rsidR="008851FA" w:rsidRPr="0013617E" w:rsidRDefault="008851FA" w:rsidP="008851FA">
      <w:pPr>
        <w:tabs>
          <w:tab w:val="left" w:pos="567"/>
          <w:tab w:val="left" w:pos="1134"/>
          <w:tab w:val="left" w:pos="1701"/>
          <w:tab w:val="left" w:pos="2268"/>
          <w:tab w:val="left" w:pos="2835"/>
          <w:tab w:val="left" w:pos="3402"/>
          <w:tab w:val="left" w:pos="3969"/>
        </w:tabs>
        <w:jc w:val="both"/>
        <w:rPr>
          <w:rFonts w:ascii="Arial" w:hAnsi="Arial" w:cs="Arial"/>
          <w:lang w:val="en-US"/>
        </w:rPr>
      </w:pPr>
      <w:r w:rsidRPr="0013617E">
        <w:rPr>
          <w:rFonts w:ascii="Arial" w:hAnsi="Arial" w:cs="Arial"/>
          <w:lang w:val="en-US"/>
        </w:rPr>
        <w:tab/>
      </w:r>
      <w:r w:rsidRPr="0013617E">
        <w:rPr>
          <w:rFonts w:ascii="Arial" w:hAnsi="Arial" w:cs="Arial"/>
          <w:lang w:val="en-US"/>
        </w:rPr>
        <w:tab/>
      </w:r>
      <w:proofErr w:type="gramStart"/>
      <w:r w:rsidRPr="0013617E">
        <w:rPr>
          <w:rFonts w:ascii="Arial" w:hAnsi="Arial" w:cs="Arial"/>
          <w:vertAlign w:val="subscript"/>
          <w:lang w:val="en-US"/>
        </w:rPr>
        <w:t>115</w:t>
      </w:r>
      <w:r w:rsidRPr="0013617E">
        <w:rPr>
          <w:rFonts w:ascii="Arial" w:hAnsi="Arial" w:cs="Arial"/>
          <w:lang w:val="en-US"/>
        </w:rPr>
        <w:t>In :</w:t>
      </w:r>
      <w:proofErr w:type="gramEnd"/>
      <w:r w:rsidRPr="0013617E">
        <w:rPr>
          <w:rFonts w:ascii="Arial" w:hAnsi="Arial" w:cs="Arial"/>
          <w:lang w:val="en-US"/>
        </w:rPr>
        <w:t xml:space="preserve"> 0.01 </w:t>
      </w:r>
      <w:proofErr w:type="spellStart"/>
      <w:r w:rsidRPr="0013617E">
        <w:rPr>
          <w:rFonts w:ascii="Arial" w:hAnsi="Arial" w:cs="Arial"/>
          <w:lang w:val="en-US"/>
        </w:rPr>
        <w:t>ppt</w:t>
      </w:r>
      <w:proofErr w:type="spellEnd"/>
      <w:r w:rsidRPr="0013617E">
        <w:rPr>
          <w:rFonts w:ascii="Arial" w:hAnsi="Arial" w:cs="Arial"/>
          <w:lang w:val="en-US"/>
        </w:rPr>
        <w:t xml:space="preserve"> </w:t>
      </w:r>
    </w:p>
    <w:p w14:paraId="0351828C" w14:textId="77777777" w:rsidR="008851FA" w:rsidRPr="0013617E" w:rsidRDefault="008851FA" w:rsidP="008851FA">
      <w:pPr>
        <w:tabs>
          <w:tab w:val="left" w:pos="567"/>
          <w:tab w:val="left" w:pos="1134"/>
          <w:tab w:val="left" w:pos="1701"/>
          <w:tab w:val="left" w:pos="2268"/>
          <w:tab w:val="left" w:pos="2835"/>
          <w:tab w:val="left" w:pos="3402"/>
          <w:tab w:val="left" w:pos="3969"/>
        </w:tabs>
        <w:jc w:val="both"/>
        <w:rPr>
          <w:rFonts w:ascii="Arial" w:hAnsi="Arial" w:cs="Arial"/>
          <w:lang w:val="en-US"/>
        </w:rPr>
      </w:pPr>
      <w:r w:rsidRPr="0013617E">
        <w:rPr>
          <w:rFonts w:ascii="Arial" w:hAnsi="Arial" w:cs="Arial"/>
          <w:lang w:val="en-US"/>
        </w:rPr>
        <w:tab/>
      </w:r>
      <w:r w:rsidRPr="0013617E">
        <w:rPr>
          <w:rFonts w:ascii="Arial" w:hAnsi="Arial" w:cs="Arial"/>
          <w:lang w:val="en-US"/>
        </w:rPr>
        <w:tab/>
      </w:r>
      <w:proofErr w:type="gramStart"/>
      <w:r w:rsidRPr="0013617E">
        <w:rPr>
          <w:rFonts w:ascii="Arial" w:hAnsi="Arial" w:cs="Arial"/>
          <w:vertAlign w:val="subscript"/>
          <w:lang w:val="en-US"/>
        </w:rPr>
        <w:t>238</w:t>
      </w:r>
      <w:r w:rsidRPr="0013617E">
        <w:rPr>
          <w:rFonts w:ascii="Arial" w:hAnsi="Arial" w:cs="Arial"/>
          <w:lang w:val="en-US"/>
        </w:rPr>
        <w:t>U :</w:t>
      </w:r>
      <w:proofErr w:type="gramEnd"/>
      <w:r w:rsidRPr="0013617E">
        <w:rPr>
          <w:rFonts w:ascii="Arial" w:hAnsi="Arial" w:cs="Arial"/>
          <w:lang w:val="en-US"/>
        </w:rPr>
        <w:t xml:space="preserve"> 0.01 </w:t>
      </w:r>
      <w:proofErr w:type="spellStart"/>
      <w:r w:rsidRPr="0013617E">
        <w:rPr>
          <w:rFonts w:ascii="Arial" w:hAnsi="Arial" w:cs="Arial"/>
          <w:lang w:val="en-US"/>
        </w:rPr>
        <w:t>ppt</w:t>
      </w:r>
      <w:proofErr w:type="spellEnd"/>
      <w:r w:rsidRPr="0013617E">
        <w:rPr>
          <w:rFonts w:ascii="Arial" w:hAnsi="Arial" w:cs="Arial"/>
          <w:lang w:val="en-US"/>
        </w:rPr>
        <w:t xml:space="preserve"> </w:t>
      </w:r>
    </w:p>
    <w:p w14:paraId="6D20FD59" w14:textId="0E55F747" w:rsidR="008851FA" w:rsidRP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sidRPr="0013617E">
        <w:rPr>
          <w:rFonts w:ascii="Arial" w:hAnsi="Arial" w:cs="Arial"/>
          <w:lang w:val="en-US"/>
        </w:rPr>
        <w:tab/>
      </w:r>
      <w:r w:rsidRPr="0013617E">
        <w:rPr>
          <w:rFonts w:ascii="Arial" w:hAnsi="Arial" w:cs="Arial"/>
          <w:lang w:val="en-US"/>
        </w:rPr>
        <w:tab/>
      </w:r>
      <w:r w:rsidRPr="0013617E">
        <w:rPr>
          <w:rFonts w:ascii="Arial" w:hAnsi="Arial" w:cs="Arial"/>
          <w:lang w:val="en-US"/>
        </w:rPr>
        <w:tab/>
      </w:r>
      <w:r w:rsidRPr="0013617E">
        <w:rPr>
          <w:rFonts w:ascii="Arial" w:hAnsi="Arial" w:cs="Arial"/>
          <w:lang w:val="en-US"/>
        </w:rPr>
        <w:tab/>
      </w:r>
      <w:r>
        <w:rPr>
          <w:rFonts w:ascii="Arial" w:hAnsi="Arial" w:cs="Arial"/>
        </w:rPr>
        <w:t>(β)</w:t>
      </w:r>
      <w:r>
        <w:rPr>
          <w:rFonts w:ascii="Arial" w:hAnsi="Arial" w:cs="Arial"/>
        </w:rPr>
        <w:tab/>
      </w:r>
      <w:r w:rsidRPr="008851FA">
        <w:rPr>
          <w:rFonts w:ascii="Arial" w:hAnsi="Arial" w:cs="Arial"/>
        </w:rPr>
        <w:t xml:space="preserve">Όρια Ανίχνευσης σε </w:t>
      </w:r>
      <w:proofErr w:type="spellStart"/>
      <w:r w:rsidRPr="008851FA">
        <w:rPr>
          <w:rFonts w:ascii="Arial" w:hAnsi="Arial" w:cs="Arial"/>
        </w:rPr>
        <w:t>ppt</w:t>
      </w:r>
      <w:proofErr w:type="spellEnd"/>
      <w:r w:rsidRPr="008851FA">
        <w:rPr>
          <w:rFonts w:ascii="Arial" w:hAnsi="Arial" w:cs="Arial"/>
        </w:rPr>
        <w:t xml:space="preserve"> για τα ακόλουθα στοιχεία με λόγο οξειδίων 1.5%  ή καλύτερα από:</w:t>
      </w:r>
    </w:p>
    <w:p w14:paraId="6AF3F722" w14:textId="77777777" w:rsid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p>
    <w:p w14:paraId="25A4234A" w14:textId="7E1BD820" w:rsidR="008851FA" w:rsidRP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vertAlign w:val="subscript"/>
        </w:rPr>
        <w:tab/>
      </w:r>
      <w:r>
        <w:rPr>
          <w:rFonts w:ascii="Arial" w:hAnsi="Arial" w:cs="Arial"/>
          <w:vertAlign w:val="subscript"/>
        </w:rPr>
        <w:tab/>
      </w:r>
      <w:r w:rsidRPr="008851FA">
        <w:rPr>
          <w:rFonts w:ascii="Arial" w:hAnsi="Arial" w:cs="Arial"/>
          <w:vertAlign w:val="subscript"/>
        </w:rPr>
        <w:t>9</w:t>
      </w:r>
      <w:r w:rsidRPr="008851FA">
        <w:rPr>
          <w:rFonts w:ascii="Arial" w:hAnsi="Arial" w:cs="Arial"/>
        </w:rPr>
        <w:t xml:space="preserve">Be : 0.1 </w:t>
      </w:r>
      <w:proofErr w:type="spellStart"/>
      <w:r w:rsidRPr="008851FA">
        <w:rPr>
          <w:rFonts w:ascii="Arial" w:hAnsi="Arial" w:cs="Arial"/>
        </w:rPr>
        <w:t>ppt</w:t>
      </w:r>
      <w:proofErr w:type="spellEnd"/>
      <w:r w:rsidRPr="008851FA">
        <w:rPr>
          <w:rFonts w:ascii="Arial" w:hAnsi="Arial" w:cs="Arial"/>
        </w:rPr>
        <w:t xml:space="preserve"> (χωρίς αέριο)</w:t>
      </w:r>
    </w:p>
    <w:p w14:paraId="24EA8D59" w14:textId="4EBB121B" w:rsidR="008851FA" w:rsidRP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vertAlign w:val="subscript"/>
        </w:rPr>
        <w:tab/>
      </w:r>
      <w:r>
        <w:rPr>
          <w:rFonts w:ascii="Arial" w:hAnsi="Arial" w:cs="Arial"/>
          <w:vertAlign w:val="subscript"/>
        </w:rPr>
        <w:tab/>
      </w:r>
      <w:r w:rsidRPr="008851FA">
        <w:rPr>
          <w:rFonts w:ascii="Arial" w:hAnsi="Arial" w:cs="Arial"/>
          <w:vertAlign w:val="subscript"/>
        </w:rPr>
        <w:t>115</w:t>
      </w:r>
      <w:r w:rsidRPr="008851FA">
        <w:rPr>
          <w:rFonts w:ascii="Arial" w:hAnsi="Arial" w:cs="Arial"/>
        </w:rPr>
        <w:t xml:space="preserve">In : 0.05 </w:t>
      </w:r>
      <w:proofErr w:type="spellStart"/>
      <w:r w:rsidRPr="008851FA">
        <w:rPr>
          <w:rFonts w:ascii="Arial" w:hAnsi="Arial" w:cs="Arial"/>
        </w:rPr>
        <w:t>ppt</w:t>
      </w:r>
      <w:proofErr w:type="spellEnd"/>
      <w:r w:rsidRPr="008851FA">
        <w:rPr>
          <w:rFonts w:ascii="Arial" w:hAnsi="Arial" w:cs="Arial"/>
        </w:rPr>
        <w:t xml:space="preserve"> (χωρίς αέριο)</w:t>
      </w:r>
    </w:p>
    <w:p w14:paraId="553D6367" w14:textId="4CD9ABD5" w:rsidR="008851FA" w:rsidRP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lang w:val="en-US"/>
        </w:rPr>
      </w:pPr>
      <w:r>
        <w:rPr>
          <w:rFonts w:ascii="Arial" w:hAnsi="Arial" w:cs="Arial"/>
          <w:vertAlign w:val="subscript"/>
        </w:rPr>
        <w:tab/>
      </w:r>
      <w:r>
        <w:rPr>
          <w:rFonts w:ascii="Arial" w:hAnsi="Arial" w:cs="Arial"/>
          <w:vertAlign w:val="subscript"/>
        </w:rPr>
        <w:tab/>
      </w:r>
      <w:proofErr w:type="gramStart"/>
      <w:r w:rsidRPr="008851FA">
        <w:rPr>
          <w:rFonts w:ascii="Arial" w:hAnsi="Arial" w:cs="Arial"/>
          <w:vertAlign w:val="subscript"/>
          <w:lang w:val="en-US"/>
        </w:rPr>
        <w:t>238</w:t>
      </w:r>
      <w:r w:rsidRPr="008851FA">
        <w:rPr>
          <w:rFonts w:ascii="Arial" w:hAnsi="Arial" w:cs="Arial"/>
          <w:lang w:val="en-US"/>
        </w:rPr>
        <w:t>U  :</w:t>
      </w:r>
      <w:proofErr w:type="gramEnd"/>
      <w:r w:rsidRPr="008851FA">
        <w:rPr>
          <w:rFonts w:ascii="Arial" w:hAnsi="Arial" w:cs="Arial"/>
          <w:lang w:val="en-US"/>
        </w:rPr>
        <w:t xml:space="preserve"> 0.05 </w:t>
      </w:r>
      <w:proofErr w:type="spellStart"/>
      <w:r w:rsidRPr="008851FA">
        <w:rPr>
          <w:rFonts w:ascii="Arial" w:hAnsi="Arial" w:cs="Arial"/>
          <w:lang w:val="en-US"/>
        </w:rPr>
        <w:t>ppt</w:t>
      </w:r>
      <w:proofErr w:type="spellEnd"/>
      <w:r w:rsidRPr="008851FA">
        <w:rPr>
          <w:rFonts w:ascii="Arial" w:hAnsi="Arial" w:cs="Arial"/>
          <w:lang w:val="en-US"/>
        </w:rPr>
        <w:t xml:space="preserve"> (</w:t>
      </w:r>
      <w:r w:rsidRPr="008851FA">
        <w:rPr>
          <w:rFonts w:ascii="Arial" w:hAnsi="Arial" w:cs="Arial"/>
        </w:rPr>
        <w:t>χωρίς</w:t>
      </w:r>
      <w:r w:rsidRPr="008851FA">
        <w:rPr>
          <w:rFonts w:ascii="Arial" w:hAnsi="Arial" w:cs="Arial"/>
          <w:lang w:val="en-US"/>
        </w:rPr>
        <w:t xml:space="preserve"> </w:t>
      </w:r>
      <w:r w:rsidRPr="008851FA">
        <w:rPr>
          <w:rFonts w:ascii="Arial" w:hAnsi="Arial" w:cs="Arial"/>
        </w:rPr>
        <w:t>αέριο</w:t>
      </w:r>
      <w:r w:rsidRPr="008851FA">
        <w:rPr>
          <w:rFonts w:ascii="Arial" w:hAnsi="Arial" w:cs="Arial"/>
          <w:lang w:val="en-US"/>
        </w:rPr>
        <w:t>)</w:t>
      </w:r>
    </w:p>
    <w:p w14:paraId="2F1B389E" w14:textId="3CEB5EF8" w:rsidR="008851FA" w:rsidRP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lang w:val="en-US"/>
        </w:rPr>
      </w:pPr>
      <w:r w:rsidRPr="0013617E">
        <w:rPr>
          <w:rFonts w:ascii="Arial" w:hAnsi="Arial" w:cs="Arial"/>
          <w:vertAlign w:val="subscript"/>
          <w:lang w:val="en-US"/>
        </w:rPr>
        <w:tab/>
      </w:r>
      <w:r w:rsidRPr="0013617E">
        <w:rPr>
          <w:rFonts w:ascii="Arial" w:hAnsi="Arial" w:cs="Arial"/>
          <w:vertAlign w:val="subscript"/>
          <w:lang w:val="en-US"/>
        </w:rPr>
        <w:tab/>
      </w:r>
      <w:proofErr w:type="gramStart"/>
      <w:r w:rsidRPr="008851FA">
        <w:rPr>
          <w:rFonts w:ascii="Arial" w:hAnsi="Arial" w:cs="Arial"/>
          <w:vertAlign w:val="subscript"/>
          <w:lang w:val="en-US"/>
        </w:rPr>
        <w:t>75</w:t>
      </w:r>
      <w:r w:rsidRPr="008851FA">
        <w:rPr>
          <w:rFonts w:ascii="Arial" w:hAnsi="Arial" w:cs="Arial"/>
          <w:lang w:val="en-US"/>
        </w:rPr>
        <w:t>As :</w:t>
      </w:r>
      <w:proofErr w:type="gramEnd"/>
      <w:r w:rsidRPr="008851FA">
        <w:rPr>
          <w:rFonts w:ascii="Arial" w:hAnsi="Arial" w:cs="Arial"/>
          <w:lang w:val="en-US"/>
        </w:rPr>
        <w:t xml:space="preserve"> 20 </w:t>
      </w:r>
      <w:proofErr w:type="spellStart"/>
      <w:r w:rsidRPr="008851FA">
        <w:rPr>
          <w:rFonts w:ascii="Arial" w:hAnsi="Arial" w:cs="Arial"/>
          <w:lang w:val="en-US"/>
        </w:rPr>
        <w:t>ppt</w:t>
      </w:r>
      <w:proofErr w:type="spellEnd"/>
      <w:r w:rsidRPr="008851FA">
        <w:rPr>
          <w:rFonts w:ascii="Arial" w:hAnsi="Arial" w:cs="Arial"/>
          <w:lang w:val="en-US"/>
        </w:rPr>
        <w:t xml:space="preserve"> </w:t>
      </w:r>
      <w:r w:rsidRPr="008851FA">
        <w:rPr>
          <w:rFonts w:ascii="Arial" w:hAnsi="Arial" w:cs="Arial"/>
        </w:rPr>
        <w:t>με</w:t>
      </w:r>
      <w:r w:rsidRPr="008851FA">
        <w:rPr>
          <w:rFonts w:ascii="Arial" w:hAnsi="Arial" w:cs="Arial"/>
          <w:lang w:val="en-US"/>
        </w:rPr>
        <w:t xml:space="preserve"> He mode</w:t>
      </w:r>
    </w:p>
    <w:p w14:paraId="4257C2D7" w14:textId="207FAFD9" w:rsidR="008851FA" w:rsidRP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lang w:val="en-US"/>
        </w:rPr>
      </w:pPr>
      <w:r w:rsidRPr="0013617E">
        <w:rPr>
          <w:rFonts w:ascii="Arial" w:hAnsi="Arial" w:cs="Arial"/>
          <w:vertAlign w:val="subscript"/>
          <w:lang w:val="en-US"/>
        </w:rPr>
        <w:tab/>
      </w:r>
      <w:r w:rsidRPr="0013617E">
        <w:rPr>
          <w:rFonts w:ascii="Arial" w:hAnsi="Arial" w:cs="Arial"/>
          <w:vertAlign w:val="subscript"/>
          <w:lang w:val="en-US"/>
        </w:rPr>
        <w:tab/>
      </w:r>
      <w:proofErr w:type="gramStart"/>
      <w:r w:rsidRPr="008851FA">
        <w:rPr>
          <w:rFonts w:ascii="Arial" w:hAnsi="Arial" w:cs="Arial"/>
          <w:vertAlign w:val="subscript"/>
          <w:lang w:val="en-US"/>
        </w:rPr>
        <w:t>78</w:t>
      </w:r>
      <w:r w:rsidRPr="008851FA">
        <w:rPr>
          <w:rFonts w:ascii="Arial" w:hAnsi="Arial" w:cs="Arial"/>
          <w:lang w:val="en-US"/>
        </w:rPr>
        <w:t>Se :</w:t>
      </w:r>
      <w:proofErr w:type="gramEnd"/>
      <w:r w:rsidRPr="008851FA">
        <w:rPr>
          <w:rFonts w:ascii="Arial" w:hAnsi="Arial" w:cs="Arial"/>
          <w:lang w:val="en-US"/>
        </w:rPr>
        <w:t xml:space="preserve"> 40 </w:t>
      </w:r>
      <w:proofErr w:type="spellStart"/>
      <w:r w:rsidRPr="008851FA">
        <w:rPr>
          <w:rFonts w:ascii="Arial" w:hAnsi="Arial" w:cs="Arial"/>
          <w:lang w:val="en-US"/>
        </w:rPr>
        <w:t>ppt</w:t>
      </w:r>
      <w:proofErr w:type="spellEnd"/>
      <w:r w:rsidRPr="008851FA">
        <w:rPr>
          <w:rFonts w:ascii="Arial" w:hAnsi="Arial" w:cs="Arial"/>
          <w:lang w:val="en-US"/>
        </w:rPr>
        <w:t xml:space="preserve"> </w:t>
      </w:r>
      <w:r w:rsidRPr="008851FA">
        <w:rPr>
          <w:rFonts w:ascii="Arial" w:hAnsi="Arial" w:cs="Arial"/>
        </w:rPr>
        <w:t>με</w:t>
      </w:r>
      <w:r w:rsidRPr="008851FA">
        <w:rPr>
          <w:rFonts w:ascii="Arial" w:hAnsi="Arial" w:cs="Arial"/>
          <w:lang w:val="en-US"/>
        </w:rPr>
        <w:t xml:space="preserve"> He mode, &lt; 1 </w:t>
      </w:r>
      <w:proofErr w:type="spellStart"/>
      <w:r w:rsidRPr="008851FA">
        <w:rPr>
          <w:rFonts w:ascii="Arial" w:hAnsi="Arial" w:cs="Arial"/>
          <w:lang w:val="en-US"/>
        </w:rPr>
        <w:t>ppt</w:t>
      </w:r>
      <w:proofErr w:type="spellEnd"/>
      <w:r w:rsidRPr="008851FA">
        <w:rPr>
          <w:rFonts w:ascii="Arial" w:hAnsi="Arial" w:cs="Arial"/>
          <w:lang w:val="en-US"/>
        </w:rPr>
        <w:t xml:space="preserve"> </w:t>
      </w:r>
      <w:r w:rsidRPr="008851FA">
        <w:rPr>
          <w:rFonts w:ascii="Arial" w:hAnsi="Arial" w:cs="Arial"/>
        </w:rPr>
        <w:t>με</w:t>
      </w:r>
      <w:r w:rsidRPr="008851FA">
        <w:rPr>
          <w:rFonts w:ascii="Arial" w:hAnsi="Arial" w:cs="Arial"/>
          <w:lang w:val="en-US"/>
        </w:rPr>
        <w:t xml:space="preserve"> </w:t>
      </w:r>
      <w:r w:rsidRPr="008851FA">
        <w:rPr>
          <w:rFonts w:ascii="Arial" w:hAnsi="Arial" w:cs="Arial"/>
        </w:rPr>
        <w:t>Η</w:t>
      </w:r>
      <w:r w:rsidRPr="008851FA">
        <w:rPr>
          <w:rFonts w:ascii="Arial" w:hAnsi="Arial" w:cs="Arial"/>
          <w:vertAlign w:val="subscript"/>
          <w:lang w:val="en-US"/>
        </w:rPr>
        <w:t>2</w:t>
      </w:r>
      <w:r w:rsidRPr="008851FA">
        <w:rPr>
          <w:rFonts w:ascii="Arial" w:hAnsi="Arial" w:cs="Arial"/>
          <w:lang w:val="en-US"/>
        </w:rPr>
        <w:t xml:space="preserve"> mode</w:t>
      </w:r>
    </w:p>
    <w:p w14:paraId="0D2F0602" w14:textId="77777777" w:rsidR="008851FA" w:rsidRPr="0013617E" w:rsidRDefault="008851FA" w:rsidP="008851FA">
      <w:pPr>
        <w:tabs>
          <w:tab w:val="left" w:pos="567"/>
          <w:tab w:val="left" w:pos="1134"/>
          <w:tab w:val="left" w:pos="1701"/>
          <w:tab w:val="left" w:pos="2268"/>
          <w:tab w:val="left" w:pos="2835"/>
          <w:tab w:val="left" w:pos="3402"/>
          <w:tab w:val="left" w:pos="3969"/>
        </w:tabs>
        <w:jc w:val="both"/>
        <w:rPr>
          <w:rFonts w:ascii="Arial" w:hAnsi="Arial" w:cs="Arial"/>
          <w:lang w:val="en-US"/>
        </w:rPr>
      </w:pPr>
    </w:p>
    <w:p w14:paraId="49E71835" w14:textId="1D4694E9" w:rsidR="008851FA" w:rsidRP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sidRPr="0013617E">
        <w:rPr>
          <w:rFonts w:ascii="Arial" w:hAnsi="Arial" w:cs="Arial"/>
          <w:lang w:val="en-US"/>
        </w:rPr>
        <w:tab/>
      </w:r>
      <w:r w:rsidRPr="0013617E">
        <w:rPr>
          <w:rFonts w:ascii="Arial" w:hAnsi="Arial" w:cs="Arial"/>
          <w:lang w:val="en-US"/>
        </w:rPr>
        <w:tab/>
      </w:r>
      <w:r w:rsidRPr="0013617E">
        <w:rPr>
          <w:rFonts w:ascii="Arial" w:hAnsi="Arial" w:cs="Arial"/>
          <w:lang w:val="en-US"/>
        </w:rPr>
        <w:tab/>
      </w:r>
      <w:r w:rsidRPr="0013617E">
        <w:rPr>
          <w:rFonts w:ascii="Arial" w:hAnsi="Arial" w:cs="Arial"/>
          <w:lang w:val="en-US"/>
        </w:rPr>
        <w:tab/>
      </w:r>
      <w:r>
        <w:rPr>
          <w:rFonts w:ascii="Arial" w:hAnsi="Arial" w:cs="Arial"/>
        </w:rPr>
        <w:t>(γ)</w:t>
      </w:r>
      <w:r>
        <w:rPr>
          <w:rFonts w:ascii="Arial" w:hAnsi="Arial" w:cs="Arial"/>
        </w:rPr>
        <w:tab/>
      </w:r>
      <w:r w:rsidRPr="008851FA">
        <w:rPr>
          <w:rFonts w:ascii="Arial" w:hAnsi="Arial" w:cs="Arial"/>
        </w:rPr>
        <w:t>Ευαισθησία (</w:t>
      </w:r>
      <w:proofErr w:type="spellStart"/>
      <w:r w:rsidRPr="008851FA">
        <w:rPr>
          <w:rFonts w:ascii="Arial" w:hAnsi="Arial" w:cs="Arial"/>
        </w:rPr>
        <w:t>Sensitivity</w:t>
      </w:r>
      <w:proofErr w:type="spellEnd"/>
      <w:r w:rsidRPr="008851FA">
        <w:rPr>
          <w:rFonts w:ascii="Arial" w:hAnsi="Arial" w:cs="Arial"/>
        </w:rPr>
        <w:t xml:space="preserve">), σε </w:t>
      </w:r>
      <w:proofErr w:type="spellStart"/>
      <w:r w:rsidRPr="008851FA">
        <w:rPr>
          <w:rFonts w:ascii="Arial" w:hAnsi="Arial" w:cs="Arial"/>
        </w:rPr>
        <w:t>Mcps</w:t>
      </w:r>
      <w:proofErr w:type="spellEnd"/>
      <w:r w:rsidRPr="008851FA">
        <w:rPr>
          <w:rFonts w:ascii="Arial" w:hAnsi="Arial" w:cs="Arial"/>
        </w:rPr>
        <w:t>/</w:t>
      </w:r>
      <w:proofErr w:type="spellStart"/>
      <w:r w:rsidRPr="008851FA">
        <w:rPr>
          <w:rFonts w:ascii="Arial" w:hAnsi="Arial" w:cs="Arial"/>
        </w:rPr>
        <w:t>ppm</w:t>
      </w:r>
      <w:proofErr w:type="spellEnd"/>
      <w:r w:rsidRPr="008851FA">
        <w:rPr>
          <w:rFonts w:ascii="Arial" w:hAnsi="Arial" w:cs="Arial"/>
        </w:rPr>
        <w:t xml:space="preserve"> για τα ακόλουθα στοιχεία σε λειτουργία MS/MS ίση ή καλύτερη από:</w:t>
      </w:r>
    </w:p>
    <w:p w14:paraId="12297DCC" w14:textId="77777777" w:rsid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p>
    <w:p w14:paraId="419882F1" w14:textId="4BE53DDB" w:rsidR="008851FA" w:rsidRP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sidRPr="008851FA">
        <w:rPr>
          <w:rFonts w:ascii="Arial" w:hAnsi="Arial" w:cs="Arial"/>
          <w:vertAlign w:val="subscript"/>
        </w:rPr>
        <w:t>7</w:t>
      </w:r>
      <w:r w:rsidRPr="008851FA">
        <w:rPr>
          <w:rFonts w:ascii="Arial" w:hAnsi="Arial" w:cs="Arial"/>
        </w:rPr>
        <w:t>Li = 350</w:t>
      </w:r>
    </w:p>
    <w:p w14:paraId="12E441A7" w14:textId="1C76C392" w:rsidR="008851FA" w:rsidRP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sidRPr="008851FA">
        <w:rPr>
          <w:rFonts w:ascii="Arial" w:hAnsi="Arial" w:cs="Arial"/>
          <w:vertAlign w:val="subscript"/>
        </w:rPr>
        <w:t>57</w:t>
      </w:r>
      <w:r w:rsidRPr="008851FA">
        <w:rPr>
          <w:rFonts w:ascii="Arial" w:hAnsi="Arial" w:cs="Arial"/>
        </w:rPr>
        <w:t>Co = 700</w:t>
      </w:r>
    </w:p>
    <w:p w14:paraId="59B75EEF" w14:textId="1F56DC2D" w:rsidR="008851FA" w:rsidRP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sidRPr="008851FA">
        <w:rPr>
          <w:rFonts w:ascii="Arial" w:hAnsi="Arial" w:cs="Arial"/>
          <w:vertAlign w:val="subscript"/>
        </w:rPr>
        <w:t>115</w:t>
      </w:r>
      <w:r w:rsidRPr="008851FA">
        <w:rPr>
          <w:rFonts w:ascii="Arial" w:hAnsi="Arial" w:cs="Arial"/>
        </w:rPr>
        <w:t>In = 1200</w:t>
      </w:r>
    </w:p>
    <w:p w14:paraId="6AC1EAA9" w14:textId="35AC61CA" w:rsidR="008851FA" w:rsidRP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sidRPr="008851FA">
        <w:rPr>
          <w:rFonts w:ascii="Arial" w:hAnsi="Arial" w:cs="Arial"/>
          <w:vertAlign w:val="subscript"/>
        </w:rPr>
        <w:t>238</w:t>
      </w:r>
      <w:r w:rsidRPr="008851FA">
        <w:rPr>
          <w:rFonts w:ascii="Arial" w:hAnsi="Arial" w:cs="Arial"/>
        </w:rPr>
        <w:t>U = 800</w:t>
      </w:r>
    </w:p>
    <w:p w14:paraId="2412EDA0" w14:textId="77777777" w:rsid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p>
    <w:p w14:paraId="2C544E8E" w14:textId="646A2B96" w:rsidR="008851FA" w:rsidRP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(δ)</w:t>
      </w:r>
      <w:r>
        <w:rPr>
          <w:rFonts w:ascii="Arial" w:hAnsi="Arial" w:cs="Arial"/>
        </w:rPr>
        <w:tab/>
      </w:r>
      <w:r w:rsidRPr="008851FA">
        <w:rPr>
          <w:rFonts w:ascii="Arial" w:hAnsi="Arial" w:cs="Arial"/>
        </w:rPr>
        <w:t xml:space="preserve">Η % τιμή του λόγου </w:t>
      </w:r>
      <w:proofErr w:type="spellStart"/>
      <w:r w:rsidRPr="008851FA">
        <w:rPr>
          <w:rFonts w:ascii="Arial" w:hAnsi="Arial" w:cs="Arial"/>
        </w:rPr>
        <w:t>CeO</w:t>
      </w:r>
      <w:proofErr w:type="spellEnd"/>
      <w:r w:rsidRPr="008851FA">
        <w:rPr>
          <w:rFonts w:ascii="Arial" w:hAnsi="Arial" w:cs="Arial"/>
          <w:vertAlign w:val="superscript"/>
        </w:rPr>
        <w:t>+</w:t>
      </w:r>
      <w:r w:rsidRPr="008851FA">
        <w:rPr>
          <w:rFonts w:ascii="Arial" w:hAnsi="Arial" w:cs="Arial"/>
        </w:rPr>
        <w:t>/Ce</w:t>
      </w:r>
      <w:r w:rsidRPr="008851FA">
        <w:rPr>
          <w:rFonts w:ascii="Arial" w:hAnsi="Arial" w:cs="Arial"/>
          <w:vertAlign w:val="superscript"/>
        </w:rPr>
        <w:t>+</w:t>
      </w:r>
      <w:r w:rsidRPr="008851FA">
        <w:rPr>
          <w:rFonts w:ascii="Arial" w:hAnsi="Arial" w:cs="Arial"/>
        </w:rPr>
        <w:t xml:space="preserve"> να είναι &lt; 2.0 %.</w:t>
      </w:r>
    </w:p>
    <w:p w14:paraId="39566C69" w14:textId="77777777" w:rsidR="008851FA" w:rsidRP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p>
    <w:p w14:paraId="20DECACD" w14:textId="77777777" w:rsidR="008851FA" w:rsidRPr="007F0C8D"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p>
    <w:p w14:paraId="49E388C9" w14:textId="77777777" w:rsidR="007F0C8D" w:rsidRPr="007F0C8D" w:rsidRDefault="007F0C8D" w:rsidP="008851FA">
      <w:pPr>
        <w:pStyle w:val="paragraph"/>
        <w:tabs>
          <w:tab w:val="left" w:pos="567"/>
          <w:tab w:val="left" w:pos="1134"/>
          <w:tab w:val="left" w:pos="1701"/>
          <w:tab w:val="left" w:pos="2268"/>
          <w:tab w:val="left" w:pos="2835"/>
          <w:tab w:val="left" w:pos="3402"/>
          <w:tab w:val="left" w:pos="3969"/>
        </w:tabs>
        <w:spacing w:before="0" w:beforeAutospacing="0" w:after="0" w:afterAutospacing="0"/>
        <w:ind w:left="360"/>
        <w:jc w:val="both"/>
        <w:textAlignment w:val="baseline"/>
        <w:rPr>
          <w:rFonts w:ascii="Arial" w:hAnsi="Arial" w:cs="Arial"/>
          <w:lang w:val="el-GR" w:eastAsia="el-GR"/>
        </w:rPr>
      </w:pPr>
    </w:p>
    <w:p w14:paraId="50295ACB" w14:textId="4E895959" w:rsidR="007F0C8D"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sidR="007F0C8D" w:rsidRPr="001A35B2">
        <w:rPr>
          <w:rFonts w:ascii="Arial" w:hAnsi="Arial" w:cs="Arial"/>
        </w:rPr>
        <w:t>4.2.</w:t>
      </w:r>
      <w:r w:rsidR="007F0C8D">
        <w:rPr>
          <w:rFonts w:ascii="Arial" w:hAnsi="Arial" w:cs="Arial"/>
        </w:rPr>
        <w:t>10</w:t>
      </w:r>
      <w:r w:rsidR="007F0C8D">
        <w:rPr>
          <w:rFonts w:ascii="Arial" w:hAnsi="Arial" w:cs="Arial"/>
        </w:rPr>
        <w:tab/>
      </w:r>
      <w:r w:rsidRPr="008851FA">
        <w:rPr>
          <w:rFonts w:ascii="Arial" w:hAnsi="Arial" w:cs="Arial"/>
        </w:rPr>
        <w:t>Ηλεκτρονικός υπολογιστής – Λογισμικό</w:t>
      </w:r>
    </w:p>
    <w:p w14:paraId="13BB8C9D" w14:textId="77777777" w:rsid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p>
    <w:p w14:paraId="57AD4399" w14:textId="0C675299" w:rsidR="008851FA" w:rsidRPr="00DB2759"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(α)</w:t>
      </w:r>
      <w:r>
        <w:rPr>
          <w:rFonts w:ascii="Arial" w:hAnsi="Arial" w:cs="Arial"/>
        </w:rPr>
        <w:tab/>
      </w:r>
      <w:r w:rsidRPr="008851FA">
        <w:rPr>
          <w:rFonts w:ascii="Arial" w:hAnsi="Arial" w:cs="Arial"/>
        </w:rPr>
        <w:t xml:space="preserve">Να συνοδεύεται από Η/Υ τελευταίας τεχνολογίας κατάλληλο για την απρόσκοπτη λειτουργία του λογισμικού και τον έλεγχο του </w:t>
      </w:r>
      <w:r w:rsidRPr="00DB2759">
        <w:rPr>
          <w:rFonts w:ascii="Arial" w:hAnsi="Arial" w:cs="Arial"/>
        </w:rPr>
        <w:t xml:space="preserve">οργάνου, όπως προτείνεται από τον κατασκευαστή. Να διαθέτει μνήμη RAM τουλάχιστον 16 GB, σκληρό δίσκο 1 ΤΒ, με οθόνη έγχρωμη επίπεδη 21’’ τουλάχιστον, συνοδευόμενο από κατάλληλο λειτουργικό σύστημα, το οποίο να είναι συμβατό με το λογισμικό του οργάνου και εκτυπωτή τύπου </w:t>
      </w:r>
      <w:proofErr w:type="spellStart"/>
      <w:r w:rsidRPr="00DB2759">
        <w:rPr>
          <w:rFonts w:ascii="Arial" w:hAnsi="Arial" w:cs="Arial"/>
        </w:rPr>
        <w:t>Laser</w:t>
      </w:r>
      <w:proofErr w:type="spellEnd"/>
      <w:r w:rsidRPr="00DB2759">
        <w:rPr>
          <w:rFonts w:ascii="Arial" w:hAnsi="Arial" w:cs="Arial"/>
        </w:rPr>
        <w:t>.</w:t>
      </w:r>
    </w:p>
    <w:p w14:paraId="2D07338D" w14:textId="77777777" w:rsidR="008851FA" w:rsidRPr="00DB2759"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p>
    <w:p w14:paraId="0C298CE5" w14:textId="7E396D0A" w:rsidR="008851FA" w:rsidRP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(β)</w:t>
      </w:r>
      <w:r>
        <w:rPr>
          <w:rFonts w:ascii="Arial" w:hAnsi="Arial" w:cs="Arial"/>
        </w:rPr>
        <w:tab/>
        <w:t>Το λογισμικό του συστήματος θα πρέπει:</w:t>
      </w:r>
    </w:p>
    <w:p w14:paraId="33AF8AB3" w14:textId="77777777" w:rsid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p>
    <w:p w14:paraId="11B28875" w14:textId="44DDA056" w:rsid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851FA">
        <w:rPr>
          <w:rFonts w:ascii="Arial" w:hAnsi="Arial" w:cs="Arial"/>
        </w:rPr>
        <w:t>-</w:t>
      </w:r>
      <w:r w:rsidRPr="008851FA">
        <w:rPr>
          <w:rFonts w:ascii="Arial" w:hAnsi="Arial" w:cs="Arial"/>
        </w:rPr>
        <w:tab/>
        <w:t>Να καθοδηγεί το χειριστή σε κάθε βήμα της ανάλυσης εύκολο στη χρήση</w:t>
      </w:r>
    </w:p>
    <w:p w14:paraId="1247033C" w14:textId="77777777" w:rsidR="008851FA" w:rsidRP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p>
    <w:p w14:paraId="0929985F" w14:textId="5EE6D6BE" w:rsid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851FA">
        <w:rPr>
          <w:rFonts w:ascii="Arial" w:hAnsi="Arial" w:cs="Arial"/>
        </w:rPr>
        <w:t>-</w:t>
      </w:r>
      <w:r w:rsidRPr="008851FA">
        <w:rPr>
          <w:rFonts w:ascii="Arial" w:hAnsi="Arial" w:cs="Arial"/>
        </w:rPr>
        <w:tab/>
        <w:t>Να ελέγχει το σύστημα ICP-MS και τις περιφερειακές μονάδες του</w:t>
      </w:r>
    </w:p>
    <w:p w14:paraId="2E763442" w14:textId="77777777" w:rsidR="008851FA" w:rsidRP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p>
    <w:p w14:paraId="1BC719E7" w14:textId="34C57504" w:rsid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851FA">
        <w:rPr>
          <w:rFonts w:ascii="Arial" w:hAnsi="Arial" w:cs="Arial"/>
        </w:rPr>
        <w:t>-</w:t>
      </w:r>
      <w:r w:rsidRPr="008851FA">
        <w:rPr>
          <w:rFonts w:ascii="Arial" w:hAnsi="Arial" w:cs="Arial"/>
        </w:rPr>
        <w:tab/>
        <w:t>Αυτόματη εκκίνηση του συστήματος, βελτιστοποίηση των διαδικασιών και αυτόματο κλείσιμο του οργάνου, απουσία του χειριστή.</w:t>
      </w:r>
    </w:p>
    <w:p w14:paraId="5B87B96D" w14:textId="77777777" w:rsidR="008851FA" w:rsidRP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p>
    <w:p w14:paraId="40397EE5" w14:textId="08A7D800" w:rsid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851FA">
        <w:rPr>
          <w:rFonts w:ascii="Arial" w:hAnsi="Arial" w:cs="Arial"/>
        </w:rPr>
        <w:t>-</w:t>
      </w:r>
      <w:r w:rsidRPr="008851FA">
        <w:rPr>
          <w:rFonts w:ascii="Arial" w:hAnsi="Arial" w:cs="Arial"/>
        </w:rPr>
        <w:tab/>
        <w:t>Με την εκκίνηση του συστήματος να παρέχεται προγραμματισμένος έλεγχος της απόδοσης του οργάνου κάτω από τις ίδιες σταθερές συνθήκες, μετά την έναρξη του πλάσματος.</w:t>
      </w:r>
    </w:p>
    <w:p w14:paraId="29C9ABC7" w14:textId="77777777" w:rsidR="008851FA" w:rsidRP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p>
    <w:p w14:paraId="78C5F812" w14:textId="0CDCBEA9" w:rsidR="008851FA" w:rsidRP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sidRPr="008851FA">
        <w:rPr>
          <w:rFonts w:ascii="Arial" w:hAnsi="Arial" w:cs="Arial"/>
        </w:rPr>
        <w:t>-</w:t>
      </w:r>
      <w:r w:rsidRPr="008851FA">
        <w:rPr>
          <w:rFonts w:ascii="Arial" w:hAnsi="Arial" w:cs="Arial"/>
        </w:rPr>
        <w:tab/>
        <w:t xml:space="preserve">Λειτουργία η οποία με χρήση του πλήρους φάσματος αγνώστου δείγματος να παρέχει την σύσταση του δείγματος, να δίνει </w:t>
      </w:r>
      <w:proofErr w:type="spellStart"/>
      <w:r w:rsidRPr="008851FA">
        <w:rPr>
          <w:rFonts w:ascii="Arial" w:hAnsi="Arial" w:cs="Arial"/>
        </w:rPr>
        <w:t>ημιποσοτικά</w:t>
      </w:r>
      <w:proofErr w:type="spellEnd"/>
      <w:r w:rsidRPr="008851FA">
        <w:rPr>
          <w:rFonts w:ascii="Arial" w:hAnsi="Arial" w:cs="Arial"/>
        </w:rPr>
        <w:t xml:space="preserve"> αποτελέσματα, ακόμα και χωρίς χρήση προτύπων, και να ενημερώνει για τις παρεμποδίσεις.</w:t>
      </w:r>
    </w:p>
    <w:p w14:paraId="5DCAC56C" w14:textId="0318F10B" w:rsid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851FA">
        <w:rPr>
          <w:rFonts w:ascii="Arial" w:hAnsi="Arial" w:cs="Arial"/>
        </w:rPr>
        <w:t>-</w:t>
      </w:r>
      <w:r w:rsidRPr="008851FA">
        <w:rPr>
          <w:rFonts w:ascii="Arial" w:hAnsi="Arial" w:cs="Arial"/>
        </w:rPr>
        <w:tab/>
        <w:t>Οδηγοί μέσω βίντεο για την εγκατάσταση και συντήρηση του συστήματος.</w:t>
      </w:r>
    </w:p>
    <w:p w14:paraId="12EAD47B" w14:textId="77777777" w:rsidR="008851FA" w:rsidRP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p>
    <w:p w14:paraId="470495E1" w14:textId="6EE3E904" w:rsid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851FA">
        <w:rPr>
          <w:rFonts w:ascii="Arial" w:hAnsi="Arial" w:cs="Arial"/>
        </w:rPr>
        <w:t>-</w:t>
      </w:r>
      <w:r w:rsidRPr="008851FA">
        <w:rPr>
          <w:rFonts w:ascii="Arial" w:hAnsi="Arial" w:cs="Arial"/>
        </w:rPr>
        <w:tab/>
        <w:t>Να έχει δυνατότητα αναφορών ανά παρτίδα δειγμάτων, παρέχοντας όλες τις απαραίτητες πληροφορίες και ρυθμίσεις όπως πρόγραμμα εισαγωγής δειγμάτων, συλλογή μαζών και χρόνων ολοκλήρωσης, λίστα δειγμάτων, παράμετροι βαθμονόμησης κλπ.</w:t>
      </w:r>
    </w:p>
    <w:p w14:paraId="79CB7F22" w14:textId="77777777" w:rsidR="008851FA" w:rsidRP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p>
    <w:p w14:paraId="15F6A3D2" w14:textId="583C904B" w:rsid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851FA">
        <w:rPr>
          <w:rFonts w:ascii="Arial" w:hAnsi="Arial" w:cs="Arial"/>
        </w:rPr>
        <w:t>-</w:t>
      </w:r>
      <w:r w:rsidRPr="008851FA">
        <w:rPr>
          <w:rFonts w:ascii="Arial" w:hAnsi="Arial" w:cs="Arial"/>
        </w:rPr>
        <w:tab/>
        <w:t xml:space="preserve">Δυνατότητα εμφάνισης </w:t>
      </w:r>
      <w:proofErr w:type="spellStart"/>
      <w:r w:rsidRPr="008851FA">
        <w:rPr>
          <w:rFonts w:ascii="Arial" w:hAnsi="Arial" w:cs="Arial"/>
        </w:rPr>
        <w:t>διαδραστικού</w:t>
      </w:r>
      <w:proofErr w:type="spellEnd"/>
      <w:r w:rsidRPr="008851FA">
        <w:rPr>
          <w:rFonts w:ascii="Arial" w:hAnsi="Arial" w:cs="Arial"/>
        </w:rPr>
        <w:t xml:space="preserve"> πίνακα, που ενημερώνεται σε πραγματικό χρόνο κατά τη διάρκεια των διαδοχικών αναλύσεων.</w:t>
      </w:r>
    </w:p>
    <w:p w14:paraId="3BCC2AFE" w14:textId="77777777" w:rsidR="008851FA" w:rsidRP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p>
    <w:p w14:paraId="31F762EA" w14:textId="0752D948" w:rsid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851FA">
        <w:rPr>
          <w:rFonts w:ascii="Arial" w:hAnsi="Arial" w:cs="Arial"/>
        </w:rPr>
        <w:t>-</w:t>
      </w:r>
      <w:r w:rsidRPr="008851FA">
        <w:rPr>
          <w:rFonts w:ascii="Arial" w:hAnsi="Arial" w:cs="Arial"/>
        </w:rPr>
        <w:tab/>
        <w:t>Δυνατότητα για αυτοματοποιημένη διαδοχική εκτέλεση αναλύσεων. Στη συγκεκριμένη λειτουργία να μπορεί να συμπεριληφθεί έναρξη του οργάνου και βελτιστοποίηση, ανάλυση δειγμάτων και κλείσιμο του οργάνου.</w:t>
      </w:r>
    </w:p>
    <w:p w14:paraId="0F5EC8ED" w14:textId="77777777" w:rsidR="008851FA" w:rsidRP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p>
    <w:p w14:paraId="7A9A8A9D" w14:textId="7A59B564" w:rsid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851FA">
        <w:rPr>
          <w:rFonts w:ascii="Arial" w:hAnsi="Arial" w:cs="Arial"/>
        </w:rPr>
        <w:t>-</w:t>
      </w:r>
      <w:r w:rsidRPr="008851FA">
        <w:rPr>
          <w:rFonts w:ascii="Arial" w:hAnsi="Arial" w:cs="Arial"/>
        </w:rPr>
        <w:tab/>
        <w:t xml:space="preserve">Να εκτελούνται αυτόματα </w:t>
      </w:r>
      <w:proofErr w:type="spellStart"/>
      <w:r w:rsidRPr="008851FA">
        <w:rPr>
          <w:rFonts w:ascii="Arial" w:hAnsi="Arial" w:cs="Arial"/>
        </w:rPr>
        <w:t>επαναβαθμονομήσεις</w:t>
      </w:r>
      <w:proofErr w:type="spellEnd"/>
      <w:r w:rsidRPr="008851FA">
        <w:rPr>
          <w:rFonts w:ascii="Arial" w:hAnsi="Arial" w:cs="Arial"/>
        </w:rPr>
        <w:t xml:space="preserve"> σε μία αλληλουχία υπό ανάλυση δειγμάτων.</w:t>
      </w:r>
    </w:p>
    <w:p w14:paraId="684B2BE8" w14:textId="77777777" w:rsidR="008851FA" w:rsidRP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p>
    <w:p w14:paraId="15C4A08C" w14:textId="3648A3C3" w:rsid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851FA">
        <w:rPr>
          <w:rFonts w:ascii="Arial" w:hAnsi="Arial" w:cs="Arial"/>
        </w:rPr>
        <w:t>-</w:t>
      </w:r>
      <w:r w:rsidRPr="008851FA">
        <w:rPr>
          <w:rFonts w:ascii="Arial" w:hAnsi="Arial" w:cs="Arial"/>
        </w:rPr>
        <w:tab/>
        <w:t xml:space="preserve">Να διαθέτει εργαλεία για περιεκτική διάγνωση και έγκαιρη </w:t>
      </w:r>
      <w:proofErr w:type="spellStart"/>
      <w:r w:rsidRPr="008851FA">
        <w:rPr>
          <w:rFonts w:ascii="Arial" w:hAnsi="Arial" w:cs="Arial"/>
        </w:rPr>
        <w:t>αναπληροφόρηση</w:t>
      </w:r>
      <w:proofErr w:type="spellEnd"/>
      <w:r w:rsidRPr="008851FA">
        <w:rPr>
          <w:rFonts w:ascii="Arial" w:hAnsi="Arial" w:cs="Arial"/>
        </w:rPr>
        <w:t xml:space="preserve"> για συντήρηση. Λειτουργία προειδοποίησης έγκαιρης συντήρησης των μερών του οργάνου η οποία να παρακολουθεί την κατάσταση του οργάνου και να ειδοποιεί πότε θα χρειαστεί συντήρηση βάσει αρκετών επιμέρους μετρήσεων.</w:t>
      </w:r>
    </w:p>
    <w:p w14:paraId="06CE9AD2" w14:textId="77777777" w:rsidR="008851FA" w:rsidRP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p>
    <w:p w14:paraId="334FE9E9" w14:textId="2032B6E4" w:rsidR="008851FA" w:rsidRDefault="009E2E10" w:rsidP="008851FA">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851FA" w:rsidRPr="008851FA">
        <w:rPr>
          <w:rFonts w:ascii="Arial" w:hAnsi="Arial" w:cs="Arial"/>
        </w:rPr>
        <w:t>-</w:t>
      </w:r>
      <w:r w:rsidR="008851FA" w:rsidRPr="008851FA">
        <w:rPr>
          <w:rFonts w:ascii="Arial" w:hAnsi="Arial" w:cs="Arial"/>
        </w:rPr>
        <w:tab/>
        <w:t>Δυνατότητα προκαθορισμένων αναλύσεων με χρήση προκαθορισμένων μεθόδων και συνθηκών πλάσματος</w:t>
      </w:r>
      <w:r>
        <w:rPr>
          <w:rFonts w:ascii="Arial" w:hAnsi="Arial" w:cs="Arial"/>
        </w:rPr>
        <w:t>.</w:t>
      </w:r>
    </w:p>
    <w:p w14:paraId="75A06735" w14:textId="77777777" w:rsidR="009E2E10" w:rsidRPr="008851FA" w:rsidRDefault="009E2E10" w:rsidP="008851FA">
      <w:pPr>
        <w:tabs>
          <w:tab w:val="left" w:pos="567"/>
          <w:tab w:val="left" w:pos="1134"/>
          <w:tab w:val="left" w:pos="1701"/>
          <w:tab w:val="left" w:pos="2268"/>
          <w:tab w:val="left" w:pos="2835"/>
          <w:tab w:val="left" w:pos="3402"/>
          <w:tab w:val="left" w:pos="3969"/>
        </w:tabs>
        <w:jc w:val="both"/>
        <w:rPr>
          <w:rFonts w:ascii="Arial" w:hAnsi="Arial" w:cs="Arial"/>
        </w:rPr>
      </w:pPr>
    </w:p>
    <w:p w14:paraId="1BCD5B53" w14:textId="187C8A7B" w:rsidR="008851FA" w:rsidRPr="00DB2759" w:rsidRDefault="009E2E10" w:rsidP="008851FA">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851FA" w:rsidRPr="008851FA">
        <w:rPr>
          <w:rFonts w:ascii="Arial" w:hAnsi="Arial" w:cs="Arial"/>
        </w:rPr>
        <w:t>-</w:t>
      </w:r>
      <w:r w:rsidR="008851FA" w:rsidRPr="008851FA">
        <w:rPr>
          <w:rFonts w:ascii="Arial" w:hAnsi="Arial" w:cs="Arial"/>
        </w:rPr>
        <w:tab/>
        <w:t xml:space="preserve">Να περιέχει </w:t>
      </w:r>
      <w:proofErr w:type="spellStart"/>
      <w:r w:rsidR="008851FA" w:rsidRPr="008851FA">
        <w:rPr>
          <w:rFonts w:ascii="Arial" w:hAnsi="Arial" w:cs="Arial"/>
        </w:rPr>
        <w:t>προεγκατεστημένες</w:t>
      </w:r>
      <w:proofErr w:type="spellEnd"/>
      <w:r w:rsidR="008851FA" w:rsidRPr="008851FA">
        <w:rPr>
          <w:rFonts w:ascii="Arial" w:hAnsi="Arial" w:cs="Arial"/>
        </w:rPr>
        <w:t xml:space="preserve"> μεθόδους για ανάλυση πόσιμου </w:t>
      </w:r>
      <w:r w:rsidR="008851FA" w:rsidRPr="00DB2759">
        <w:rPr>
          <w:rFonts w:ascii="Arial" w:hAnsi="Arial" w:cs="Arial"/>
        </w:rPr>
        <w:t>νερού κατά ISO17294-2, αποβλήτων, θαλασσινού νερού, κ.α.</w:t>
      </w:r>
    </w:p>
    <w:p w14:paraId="379139A0" w14:textId="77777777" w:rsidR="009E2E10" w:rsidRPr="00DB2759" w:rsidRDefault="009E2E10" w:rsidP="008851FA">
      <w:pPr>
        <w:tabs>
          <w:tab w:val="left" w:pos="567"/>
          <w:tab w:val="left" w:pos="1134"/>
          <w:tab w:val="left" w:pos="1701"/>
          <w:tab w:val="left" w:pos="2268"/>
          <w:tab w:val="left" w:pos="2835"/>
          <w:tab w:val="left" w:pos="3402"/>
          <w:tab w:val="left" w:pos="3969"/>
        </w:tabs>
        <w:jc w:val="both"/>
        <w:rPr>
          <w:rFonts w:ascii="Arial" w:hAnsi="Arial" w:cs="Arial"/>
        </w:rPr>
      </w:pPr>
    </w:p>
    <w:p w14:paraId="4D8682D5" w14:textId="305B7784" w:rsidR="009E2E10" w:rsidRPr="00DB2759" w:rsidRDefault="009E2E10" w:rsidP="008851FA">
      <w:pPr>
        <w:tabs>
          <w:tab w:val="left" w:pos="567"/>
          <w:tab w:val="left" w:pos="1134"/>
          <w:tab w:val="left" w:pos="1701"/>
          <w:tab w:val="left" w:pos="2268"/>
          <w:tab w:val="left" w:pos="2835"/>
          <w:tab w:val="left" w:pos="3402"/>
          <w:tab w:val="left" w:pos="3969"/>
        </w:tabs>
        <w:jc w:val="both"/>
        <w:rPr>
          <w:rFonts w:ascii="Arial" w:hAnsi="Arial" w:cs="Arial"/>
        </w:rPr>
      </w:pPr>
      <w:r w:rsidRPr="00DB2759">
        <w:rPr>
          <w:rFonts w:ascii="Arial" w:hAnsi="Arial" w:cs="Arial"/>
        </w:rPr>
        <w:tab/>
      </w:r>
      <w:r w:rsidRPr="00DB2759">
        <w:rPr>
          <w:rFonts w:ascii="Arial" w:hAnsi="Arial" w:cs="Arial"/>
        </w:rPr>
        <w:tab/>
      </w:r>
      <w:r w:rsidRPr="00DB2759">
        <w:rPr>
          <w:rFonts w:ascii="Arial" w:hAnsi="Arial" w:cs="Arial"/>
        </w:rPr>
        <w:tab/>
      </w:r>
      <w:r w:rsidRPr="00DB2759">
        <w:rPr>
          <w:rFonts w:ascii="Arial" w:hAnsi="Arial" w:cs="Arial"/>
        </w:rPr>
        <w:tab/>
        <w:t>(γ)</w:t>
      </w:r>
      <w:r w:rsidRPr="00DB2759">
        <w:rPr>
          <w:rFonts w:ascii="Arial" w:hAnsi="Arial" w:cs="Arial"/>
        </w:rPr>
        <w:tab/>
        <w:t xml:space="preserve">Το λογισμικό του οργάνου θα πρέπει να είναι συμβατό και να μπορεί να ανοίξει και να επεξεργαστεί αρχεία τα οποία έχουν δημιουργηθεί με το λογισμικό </w:t>
      </w:r>
      <w:proofErr w:type="spellStart"/>
      <w:r w:rsidRPr="00DB2759">
        <w:rPr>
          <w:rFonts w:ascii="Arial" w:hAnsi="Arial" w:cs="Arial"/>
          <w:lang w:val="en-US"/>
        </w:rPr>
        <w:t>Masshunter</w:t>
      </w:r>
      <w:proofErr w:type="spellEnd"/>
      <w:r w:rsidRPr="00DB2759">
        <w:rPr>
          <w:rFonts w:ascii="Arial" w:hAnsi="Arial" w:cs="Arial"/>
        </w:rPr>
        <w:t xml:space="preserve"> 4.5.</w:t>
      </w:r>
    </w:p>
    <w:p w14:paraId="1C04641A" w14:textId="77777777" w:rsidR="00676A22" w:rsidRPr="00DB2759" w:rsidRDefault="00676A22" w:rsidP="008851FA">
      <w:pPr>
        <w:tabs>
          <w:tab w:val="left" w:pos="567"/>
          <w:tab w:val="left" w:pos="1134"/>
          <w:tab w:val="left" w:pos="1701"/>
          <w:tab w:val="left" w:pos="2268"/>
          <w:tab w:val="left" w:pos="2835"/>
          <w:tab w:val="left" w:pos="3402"/>
          <w:tab w:val="left" w:pos="3969"/>
        </w:tabs>
        <w:jc w:val="both"/>
        <w:rPr>
          <w:rFonts w:ascii="Arial" w:hAnsi="Arial" w:cs="Arial"/>
        </w:rPr>
      </w:pPr>
    </w:p>
    <w:p w14:paraId="4A3CB3FC" w14:textId="37ED035D" w:rsidR="00676A22" w:rsidRPr="00DB2759" w:rsidRDefault="00676A22" w:rsidP="00676A22">
      <w:pPr>
        <w:tabs>
          <w:tab w:val="left" w:pos="567"/>
          <w:tab w:val="left" w:pos="1134"/>
          <w:tab w:val="left" w:pos="1701"/>
          <w:tab w:val="left" w:pos="2268"/>
          <w:tab w:val="left" w:pos="2835"/>
          <w:tab w:val="left" w:pos="3402"/>
          <w:tab w:val="left" w:pos="3969"/>
        </w:tabs>
        <w:jc w:val="both"/>
        <w:rPr>
          <w:rFonts w:ascii="Arial" w:hAnsi="Arial" w:cs="Arial"/>
        </w:rPr>
      </w:pPr>
      <w:r w:rsidRPr="00DB2759">
        <w:rPr>
          <w:rFonts w:ascii="Arial" w:hAnsi="Arial" w:cs="Arial"/>
        </w:rPr>
        <w:tab/>
      </w:r>
      <w:r w:rsidRPr="00DB2759">
        <w:rPr>
          <w:rFonts w:ascii="Arial" w:hAnsi="Arial" w:cs="Arial"/>
        </w:rPr>
        <w:tab/>
      </w:r>
      <w:r w:rsidRPr="00DB2759">
        <w:rPr>
          <w:rFonts w:ascii="Arial" w:hAnsi="Arial" w:cs="Arial"/>
        </w:rPr>
        <w:tab/>
      </w:r>
      <w:r w:rsidRPr="00DB2759">
        <w:rPr>
          <w:rFonts w:ascii="Arial" w:hAnsi="Arial" w:cs="Arial"/>
        </w:rPr>
        <w:tab/>
        <w:t>(δ)</w:t>
      </w:r>
      <w:r w:rsidRPr="00DB2759">
        <w:rPr>
          <w:rFonts w:ascii="Arial" w:hAnsi="Arial" w:cs="Arial"/>
        </w:rPr>
        <w:tab/>
        <w:t>Το λογισμικό του οργάνου για τον έλεγχο του υγρού χρωματογράφου πρέπει να είναι ενσωματωμένο στο βασικό λογισμικό και να παρέχει:</w:t>
      </w:r>
    </w:p>
    <w:p w14:paraId="420EDBFE" w14:textId="687BDFD7" w:rsidR="00676A22" w:rsidRDefault="00676A22" w:rsidP="00676A22">
      <w:pPr>
        <w:tabs>
          <w:tab w:val="left" w:pos="567"/>
          <w:tab w:val="left" w:pos="1134"/>
          <w:tab w:val="left" w:pos="1701"/>
          <w:tab w:val="left" w:pos="2268"/>
          <w:tab w:val="left" w:pos="2835"/>
          <w:tab w:val="left" w:pos="3402"/>
          <w:tab w:val="left" w:pos="3969"/>
        </w:tabs>
        <w:jc w:val="both"/>
        <w:rPr>
          <w:rFonts w:ascii="Arial" w:hAnsi="Arial" w:cs="Arial"/>
        </w:rPr>
      </w:pPr>
      <w:r w:rsidRPr="00DB2759">
        <w:rPr>
          <w:rFonts w:ascii="Arial" w:hAnsi="Arial" w:cs="Arial"/>
        </w:rPr>
        <w:tab/>
      </w:r>
      <w:r w:rsidRPr="00DB2759">
        <w:rPr>
          <w:rFonts w:ascii="Arial" w:hAnsi="Arial" w:cs="Arial"/>
        </w:rPr>
        <w:tab/>
      </w:r>
      <w:r w:rsidRPr="00DB2759">
        <w:rPr>
          <w:rFonts w:ascii="Arial" w:hAnsi="Arial" w:cs="Arial"/>
        </w:rPr>
        <w:tab/>
      </w:r>
      <w:r w:rsidRPr="00DB2759">
        <w:rPr>
          <w:rFonts w:ascii="Arial" w:hAnsi="Arial" w:cs="Arial"/>
        </w:rPr>
        <w:tab/>
      </w:r>
      <w:r w:rsidRPr="00DB2759">
        <w:rPr>
          <w:rFonts w:ascii="Arial" w:hAnsi="Arial" w:cs="Arial"/>
        </w:rPr>
        <w:tab/>
        <w:t>-Ανάλυση σε πραγματικό χρόνο με αυτόματη βαθμονόμηση χρόνων κατακράτησης</w:t>
      </w:r>
      <w:r w:rsidR="00DB2759">
        <w:rPr>
          <w:rFonts w:ascii="Arial" w:hAnsi="Arial" w:cs="Arial"/>
        </w:rPr>
        <w:t>.</w:t>
      </w:r>
    </w:p>
    <w:p w14:paraId="734732D7" w14:textId="77777777" w:rsidR="00DB2759" w:rsidRPr="00DB2759" w:rsidRDefault="00DB2759" w:rsidP="00676A22">
      <w:pPr>
        <w:tabs>
          <w:tab w:val="left" w:pos="567"/>
          <w:tab w:val="left" w:pos="1134"/>
          <w:tab w:val="left" w:pos="1701"/>
          <w:tab w:val="left" w:pos="2268"/>
          <w:tab w:val="left" w:pos="2835"/>
          <w:tab w:val="left" w:pos="3402"/>
          <w:tab w:val="left" w:pos="3969"/>
        </w:tabs>
        <w:jc w:val="both"/>
        <w:rPr>
          <w:rFonts w:ascii="Arial" w:hAnsi="Arial" w:cs="Arial"/>
        </w:rPr>
      </w:pPr>
    </w:p>
    <w:p w14:paraId="4F1A7E48" w14:textId="3A4D2AA0" w:rsidR="00676A22" w:rsidRDefault="00676A22" w:rsidP="00676A22">
      <w:pPr>
        <w:tabs>
          <w:tab w:val="left" w:pos="567"/>
          <w:tab w:val="left" w:pos="1134"/>
          <w:tab w:val="left" w:pos="1701"/>
          <w:tab w:val="left" w:pos="2268"/>
          <w:tab w:val="left" w:pos="2835"/>
          <w:tab w:val="left" w:pos="3402"/>
          <w:tab w:val="left" w:pos="3969"/>
        </w:tabs>
        <w:jc w:val="both"/>
        <w:rPr>
          <w:rFonts w:ascii="Arial" w:hAnsi="Arial" w:cs="Arial"/>
        </w:rPr>
      </w:pPr>
      <w:r w:rsidRPr="00DB2759">
        <w:rPr>
          <w:rFonts w:ascii="Arial" w:hAnsi="Arial" w:cs="Arial"/>
        </w:rPr>
        <w:tab/>
      </w:r>
      <w:r w:rsidRPr="00DB2759">
        <w:rPr>
          <w:rFonts w:ascii="Arial" w:hAnsi="Arial" w:cs="Arial"/>
        </w:rPr>
        <w:tab/>
      </w:r>
      <w:r w:rsidRPr="00DB2759">
        <w:rPr>
          <w:rFonts w:ascii="Arial" w:hAnsi="Arial" w:cs="Arial"/>
        </w:rPr>
        <w:tab/>
      </w:r>
      <w:r w:rsidRPr="00DB2759">
        <w:rPr>
          <w:rFonts w:ascii="Arial" w:hAnsi="Arial" w:cs="Arial"/>
        </w:rPr>
        <w:tab/>
      </w:r>
      <w:r w:rsidRPr="00DB2759">
        <w:rPr>
          <w:rFonts w:ascii="Arial" w:hAnsi="Arial" w:cs="Arial"/>
        </w:rPr>
        <w:tab/>
        <w:t>-</w:t>
      </w:r>
      <w:r w:rsidRPr="00DB2759">
        <w:rPr>
          <w:rFonts w:ascii="Arial" w:hAnsi="Arial" w:cs="Arial"/>
          <w:lang w:val="en-US"/>
        </w:rPr>
        <w:t>E</w:t>
      </w:r>
      <w:proofErr w:type="spellStart"/>
      <w:r w:rsidRPr="00DB2759">
        <w:rPr>
          <w:rFonts w:ascii="Arial" w:hAnsi="Arial" w:cs="Arial"/>
        </w:rPr>
        <w:t>πεξεργασία</w:t>
      </w:r>
      <w:proofErr w:type="spellEnd"/>
      <w:r w:rsidRPr="00DB2759">
        <w:rPr>
          <w:rFonts w:ascii="Arial" w:hAnsi="Arial" w:cs="Arial"/>
        </w:rPr>
        <w:t xml:space="preserve"> αλληλουχιών δειγμάτων (</w:t>
      </w:r>
      <w:r w:rsidRPr="00DB2759">
        <w:rPr>
          <w:rFonts w:ascii="Arial" w:hAnsi="Arial" w:cs="Arial"/>
          <w:lang w:val="en-US"/>
        </w:rPr>
        <w:t>sequences</w:t>
      </w:r>
      <w:r w:rsidRPr="00DB2759">
        <w:rPr>
          <w:rFonts w:ascii="Arial" w:hAnsi="Arial" w:cs="Arial"/>
        </w:rPr>
        <w:t>) στη διάρκεια της ανάλυσης και προσθήκη επειγόντων δειγμάτων</w:t>
      </w:r>
      <w:r w:rsidR="00DB2759">
        <w:rPr>
          <w:rFonts w:ascii="Arial" w:hAnsi="Arial" w:cs="Arial"/>
        </w:rPr>
        <w:t>.</w:t>
      </w:r>
    </w:p>
    <w:p w14:paraId="3D691DE8" w14:textId="77777777" w:rsidR="00DB2759" w:rsidRPr="00DB2759" w:rsidRDefault="00DB2759" w:rsidP="00676A22">
      <w:pPr>
        <w:tabs>
          <w:tab w:val="left" w:pos="567"/>
          <w:tab w:val="left" w:pos="1134"/>
          <w:tab w:val="left" w:pos="1701"/>
          <w:tab w:val="left" w:pos="2268"/>
          <w:tab w:val="left" w:pos="2835"/>
          <w:tab w:val="left" w:pos="3402"/>
          <w:tab w:val="left" w:pos="3969"/>
        </w:tabs>
        <w:jc w:val="both"/>
        <w:rPr>
          <w:rFonts w:ascii="Arial" w:hAnsi="Arial" w:cs="Arial"/>
        </w:rPr>
      </w:pPr>
    </w:p>
    <w:p w14:paraId="466B7649" w14:textId="0EA03B4F" w:rsidR="00676A22" w:rsidRPr="00DB2759" w:rsidRDefault="00676A22" w:rsidP="00676A22">
      <w:pPr>
        <w:tabs>
          <w:tab w:val="left" w:pos="567"/>
          <w:tab w:val="left" w:pos="1134"/>
          <w:tab w:val="left" w:pos="1701"/>
          <w:tab w:val="left" w:pos="2268"/>
          <w:tab w:val="left" w:pos="2835"/>
          <w:tab w:val="left" w:pos="3402"/>
          <w:tab w:val="left" w:pos="3969"/>
        </w:tabs>
        <w:jc w:val="both"/>
        <w:rPr>
          <w:rFonts w:ascii="Arial" w:hAnsi="Arial" w:cs="Arial"/>
        </w:rPr>
      </w:pPr>
      <w:r w:rsidRPr="00DB2759">
        <w:rPr>
          <w:rFonts w:ascii="Arial" w:hAnsi="Arial" w:cs="Arial"/>
        </w:rPr>
        <w:tab/>
      </w:r>
      <w:r w:rsidRPr="00DB2759">
        <w:rPr>
          <w:rFonts w:ascii="Arial" w:hAnsi="Arial" w:cs="Arial"/>
        </w:rPr>
        <w:tab/>
      </w:r>
      <w:r w:rsidRPr="00DB2759">
        <w:rPr>
          <w:rFonts w:ascii="Arial" w:hAnsi="Arial" w:cs="Arial"/>
        </w:rPr>
        <w:tab/>
      </w:r>
      <w:r w:rsidRPr="00DB2759">
        <w:rPr>
          <w:rFonts w:ascii="Arial" w:hAnsi="Arial" w:cs="Arial"/>
        </w:rPr>
        <w:tab/>
      </w:r>
      <w:r w:rsidRPr="00DB2759">
        <w:rPr>
          <w:rFonts w:ascii="Arial" w:hAnsi="Arial" w:cs="Arial"/>
        </w:rPr>
        <w:tab/>
        <w:t>-Ανεξάρτητη βαθμονόμηση συστατικών για ποσοτικοποίηση αγνώστων κορυφών</w:t>
      </w:r>
      <w:r w:rsidR="00DB2759">
        <w:rPr>
          <w:rFonts w:ascii="Arial" w:hAnsi="Arial" w:cs="Arial"/>
        </w:rPr>
        <w:t>.</w:t>
      </w:r>
    </w:p>
    <w:p w14:paraId="23A5981A" w14:textId="6CDC5E0A" w:rsidR="00676A22" w:rsidRDefault="00676A22" w:rsidP="00676A22">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color w:val="FF0000"/>
        </w:rPr>
        <w:lastRenderedPageBreak/>
        <w:tab/>
      </w:r>
      <w:r>
        <w:rPr>
          <w:rFonts w:ascii="Arial" w:hAnsi="Arial" w:cs="Arial"/>
          <w:color w:val="FF0000"/>
        </w:rPr>
        <w:tab/>
      </w:r>
      <w:r>
        <w:rPr>
          <w:rFonts w:ascii="Arial" w:hAnsi="Arial" w:cs="Arial"/>
          <w:color w:val="FF0000"/>
        </w:rPr>
        <w:tab/>
      </w:r>
      <w:r>
        <w:rPr>
          <w:rFonts w:ascii="Arial" w:hAnsi="Arial" w:cs="Arial"/>
          <w:color w:val="FF0000"/>
        </w:rPr>
        <w:tab/>
        <w:t>-</w:t>
      </w:r>
      <w:r w:rsidRPr="00DB2759">
        <w:rPr>
          <w:rFonts w:ascii="Arial" w:hAnsi="Arial" w:cs="Arial"/>
        </w:rPr>
        <w:t>Λειτουργίες ολοκλήρωσης κορυφών για όπως αναζήτηση κορυφών, ανίχνευση ώμων κορυφών, εξομάλυνση κορυφών ώστε να εξασφαλίζεται η ορθή ολοκλήρωση χωρίς απώλειες κορυφών</w:t>
      </w:r>
      <w:r w:rsidR="00DB2759">
        <w:rPr>
          <w:rFonts w:ascii="Arial" w:hAnsi="Arial" w:cs="Arial"/>
        </w:rPr>
        <w:t>.</w:t>
      </w:r>
    </w:p>
    <w:p w14:paraId="5D10925A" w14:textId="77777777" w:rsidR="00DB2759" w:rsidRPr="00DB2759" w:rsidRDefault="00DB2759" w:rsidP="00676A22">
      <w:pPr>
        <w:tabs>
          <w:tab w:val="left" w:pos="567"/>
          <w:tab w:val="left" w:pos="1134"/>
          <w:tab w:val="left" w:pos="1701"/>
          <w:tab w:val="left" w:pos="2268"/>
          <w:tab w:val="left" w:pos="2835"/>
          <w:tab w:val="left" w:pos="3402"/>
          <w:tab w:val="left" w:pos="3969"/>
        </w:tabs>
        <w:jc w:val="both"/>
        <w:rPr>
          <w:rFonts w:ascii="Arial" w:hAnsi="Arial" w:cs="Arial"/>
        </w:rPr>
      </w:pPr>
    </w:p>
    <w:p w14:paraId="77754A70" w14:textId="77777777" w:rsidR="00DB2759" w:rsidRDefault="00676A22" w:rsidP="00676A22">
      <w:pPr>
        <w:tabs>
          <w:tab w:val="left" w:pos="567"/>
          <w:tab w:val="left" w:pos="1134"/>
          <w:tab w:val="left" w:pos="1701"/>
          <w:tab w:val="left" w:pos="2268"/>
          <w:tab w:val="left" w:pos="2835"/>
          <w:tab w:val="left" w:pos="3402"/>
          <w:tab w:val="left" w:pos="3969"/>
        </w:tabs>
        <w:jc w:val="both"/>
        <w:rPr>
          <w:rFonts w:ascii="Arial" w:hAnsi="Arial" w:cs="Arial"/>
        </w:rPr>
      </w:pPr>
      <w:r w:rsidRPr="00DB2759">
        <w:rPr>
          <w:rFonts w:ascii="Arial" w:hAnsi="Arial" w:cs="Arial"/>
        </w:rPr>
        <w:tab/>
      </w:r>
      <w:r w:rsidRPr="00DB2759">
        <w:rPr>
          <w:rFonts w:ascii="Arial" w:hAnsi="Arial" w:cs="Arial"/>
        </w:rPr>
        <w:tab/>
      </w:r>
      <w:r w:rsidRPr="00DB2759">
        <w:rPr>
          <w:rFonts w:ascii="Arial" w:hAnsi="Arial" w:cs="Arial"/>
        </w:rPr>
        <w:tab/>
      </w:r>
      <w:r w:rsidRPr="00DB2759">
        <w:rPr>
          <w:rFonts w:ascii="Arial" w:hAnsi="Arial" w:cs="Arial"/>
        </w:rPr>
        <w:tab/>
        <w:t>- Λειτουργίες ποσοτικού προσδιορισμού</w:t>
      </w:r>
      <w:r w:rsidR="00DB2759">
        <w:rPr>
          <w:rFonts w:ascii="Arial" w:hAnsi="Arial" w:cs="Arial"/>
        </w:rPr>
        <w:t>.</w:t>
      </w:r>
    </w:p>
    <w:p w14:paraId="22C8DF29" w14:textId="39CFE447" w:rsidR="00676A22" w:rsidRPr="00DB2759" w:rsidRDefault="00676A22" w:rsidP="00676A22">
      <w:pPr>
        <w:tabs>
          <w:tab w:val="left" w:pos="567"/>
          <w:tab w:val="left" w:pos="1134"/>
          <w:tab w:val="left" w:pos="1701"/>
          <w:tab w:val="left" w:pos="2268"/>
          <w:tab w:val="left" w:pos="2835"/>
          <w:tab w:val="left" w:pos="3402"/>
          <w:tab w:val="left" w:pos="3969"/>
        </w:tabs>
        <w:jc w:val="both"/>
        <w:rPr>
          <w:rFonts w:ascii="Arial" w:hAnsi="Arial" w:cs="Arial"/>
        </w:rPr>
      </w:pPr>
      <w:r w:rsidRPr="00DB2759">
        <w:rPr>
          <w:rFonts w:ascii="Arial" w:hAnsi="Arial" w:cs="Arial"/>
        </w:rPr>
        <w:t xml:space="preserve"> </w:t>
      </w:r>
    </w:p>
    <w:p w14:paraId="0F25E6D6" w14:textId="303A3C6A" w:rsidR="00676A22" w:rsidRPr="00DB2759" w:rsidRDefault="00676A22" w:rsidP="00676A22">
      <w:pPr>
        <w:tabs>
          <w:tab w:val="left" w:pos="567"/>
          <w:tab w:val="left" w:pos="1134"/>
          <w:tab w:val="left" w:pos="1701"/>
          <w:tab w:val="left" w:pos="2268"/>
          <w:tab w:val="left" w:pos="2835"/>
          <w:tab w:val="left" w:pos="3402"/>
          <w:tab w:val="left" w:pos="3969"/>
        </w:tabs>
        <w:jc w:val="both"/>
        <w:rPr>
          <w:rFonts w:ascii="Arial" w:hAnsi="Arial" w:cs="Arial"/>
        </w:rPr>
      </w:pPr>
      <w:r w:rsidRPr="00DB2759">
        <w:rPr>
          <w:rFonts w:ascii="Arial" w:hAnsi="Arial" w:cs="Arial"/>
        </w:rPr>
        <w:tab/>
      </w:r>
      <w:r w:rsidRPr="00DB2759">
        <w:rPr>
          <w:rFonts w:ascii="Arial" w:hAnsi="Arial" w:cs="Arial"/>
        </w:rPr>
        <w:tab/>
      </w:r>
      <w:r w:rsidRPr="00DB2759">
        <w:rPr>
          <w:rFonts w:ascii="Arial" w:hAnsi="Arial" w:cs="Arial"/>
        </w:rPr>
        <w:tab/>
      </w:r>
      <w:r w:rsidRPr="00DB2759">
        <w:rPr>
          <w:rFonts w:ascii="Arial" w:hAnsi="Arial" w:cs="Arial"/>
        </w:rPr>
        <w:tab/>
        <w:t>- Να εφαρμόζετα</w:t>
      </w:r>
      <w:r w:rsidR="00DB2759">
        <w:rPr>
          <w:rFonts w:ascii="Arial" w:hAnsi="Arial" w:cs="Arial"/>
        </w:rPr>
        <w:t>ι διόρθωση με εσωτερικό πρότυπο.</w:t>
      </w:r>
    </w:p>
    <w:p w14:paraId="6EC1139E" w14:textId="3C156966" w:rsidR="008851FA" w:rsidRP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p>
    <w:p w14:paraId="5022C50F" w14:textId="77777777" w:rsidR="008851FA" w:rsidRPr="001A35B2"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p>
    <w:p w14:paraId="5D8D0226" w14:textId="49431370" w:rsidR="003A69DE" w:rsidRPr="0013617E" w:rsidRDefault="009E2E10" w:rsidP="009E2E10">
      <w:pPr>
        <w:pStyle w:val="paragraph"/>
        <w:tabs>
          <w:tab w:val="left" w:pos="567"/>
          <w:tab w:val="left" w:pos="1134"/>
          <w:tab w:val="left" w:pos="1701"/>
          <w:tab w:val="left" w:pos="2268"/>
          <w:tab w:val="left" w:pos="2835"/>
          <w:tab w:val="left" w:pos="3402"/>
        </w:tabs>
        <w:spacing w:before="0" w:beforeAutospacing="0" w:after="0" w:afterAutospacing="0"/>
        <w:jc w:val="both"/>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sidR="003A69DE">
        <w:rPr>
          <w:rFonts w:ascii="Arial" w:hAnsi="Arial" w:cs="Arial"/>
          <w:lang w:val="el-GR" w:eastAsia="el-GR"/>
        </w:rPr>
        <w:t>4</w:t>
      </w:r>
      <w:r w:rsidR="00733C50" w:rsidRPr="001A35B2">
        <w:rPr>
          <w:rFonts w:ascii="Arial" w:hAnsi="Arial" w:cs="Arial"/>
          <w:lang w:val="el-GR" w:eastAsia="el-GR"/>
        </w:rPr>
        <w:t>.2.</w:t>
      </w:r>
      <w:r w:rsidR="003A69DE">
        <w:rPr>
          <w:rFonts w:ascii="Arial" w:hAnsi="Arial" w:cs="Arial"/>
          <w:lang w:val="el-GR" w:eastAsia="el-GR"/>
        </w:rPr>
        <w:t>11</w:t>
      </w:r>
      <w:r w:rsidR="00733C50">
        <w:rPr>
          <w:rFonts w:ascii="Arial" w:hAnsi="Arial" w:cs="Arial"/>
          <w:lang w:val="el-GR" w:eastAsia="el-GR"/>
        </w:rPr>
        <w:tab/>
      </w:r>
      <w:r w:rsidRPr="009E2E10">
        <w:rPr>
          <w:rFonts w:ascii="Arial" w:hAnsi="Arial" w:cs="Arial"/>
          <w:lang w:val="el-GR" w:eastAsia="el-GR"/>
        </w:rPr>
        <w:t>Αυτόματος δειγματολήπτης</w:t>
      </w:r>
    </w:p>
    <w:p w14:paraId="6A838C4D" w14:textId="35C5018F" w:rsidR="009E2E10" w:rsidRPr="009E2E10" w:rsidRDefault="009E2E10" w:rsidP="009E2E10">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(α)</w:t>
      </w:r>
      <w:r>
        <w:rPr>
          <w:rFonts w:ascii="Arial" w:hAnsi="Arial" w:cs="Arial"/>
          <w:lang w:val="el-GR"/>
        </w:rPr>
        <w:tab/>
      </w:r>
      <w:r w:rsidRPr="009E2E10">
        <w:rPr>
          <w:rFonts w:ascii="Arial" w:hAnsi="Arial" w:cs="Arial"/>
          <w:lang w:val="el-GR"/>
        </w:rPr>
        <w:t xml:space="preserve">Να περιλαμβάνει σύστημα αυτόματου δειγματολήπτη με κίνηση του </w:t>
      </w:r>
      <w:r w:rsidRPr="009E2E10">
        <w:rPr>
          <w:rFonts w:ascii="Arial" w:hAnsi="Arial" w:cs="Arial"/>
        </w:rPr>
        <w:t>tip</w:t>
      </w:r>
      <w:r w:rsidRPr="009E2E10">
        <w:rPr>
          <w:rFonts w:ascii="Arial" w:hAnsi="Arial" w:cs="Arial"/>
          <w:lang w:val="el-GR"/>
        </w:rPr>
        <w:t xml:space="preserve"> σε τρεις άξονες, ο οποίος να είναι ελεγχόμενος από το λογισμικό.</w:t>
      </w:r>
    </w:p>
    <w:p w14:paraId="48EB42D5" w14:textId="387E58D4" w:rsidR="009E2E10" w:rsidRPr="00DB2759" w:rsidRDefault="00E21046" w:rsidP="009E2E10">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(β)</w:t>
      </w:r>
      <w:r>
        <w:rPr>
          <w:rFonts w:ascii="Arial" w:hAnsi="Arial" w:cs="Arial"/>
          <w:lang w:val="el-GR"/>
        </w:rPr>
        <w:tab/>
      </w:r>
      <w:r w:rsidR="009E2E10" w:rsidRPr="009E2E10">
        <w:rPr>
          <w:rFonts w:ascii="Arial" w:hAnsi="Arial" w:cs="Arial"/>
          <w:lang w:val="el-GR"/>
        </w:rPr>
        <w:t xml:space="preserve">Να διαθέτει θέσεις για περισσότερα από 150 φιαλίδια δείγματος και επιπλέον θέσεις για πρότυπα και δοχεία </w:t>
      </w:r>
      <w:proofErr w:type="spellStart"/>
      <w:r w:rsidR="009E2E10" w:rsidRPr="009E2E10">
        <w:rPr>
          <w:rFonts w:ascii="Arial" w:hAnsi="Arial" w:cs="Arial"/>
          <w:lang w:val="el-GR"/>
        </w:rPr>
        <w:t>εκπλύσεων</w:t>
      </w:r>
      <w:proofErr w:type="spellEnd"/>
      <w:r w:rsidR="009E2E10" w:rsidRPr="009E2E10">
        <w:rPr>
          <w:rFonts w:ascii="Arial" w:hAnsi="Arial" w:cs="Arial"/>
          <w:lang w:val="el-GR"/>
        </w:rPr>
        <w:t xml:space="preserve">. Να </w:t>
      </w:r>
      <w:r w:rsidR="009E2E10" w:rsidRPr="00DB2759">
        <w:rPr>
          <w:rFonts w:ascii="Arial" w:hAnsi="Arial" w:cs="Arial"/>
          <w:lang w:val="el-GR"/>
        </w:rPr>
        <w:t xml:space="preserve">συμπεριλαμβάνονται τα αντίστοιχα φιαλίδια. Να συνοδεύεται με τα απαραίτητα αναλώσιμα για την μέτρηση τουλάχιστον 1000 δειγμάτων. </w:t>
      </w:r>
    </w:p>
    <w:p w14:paraId="594B86CF" w14:textId="0B56CA99" w:rsidR="00E21046" w:rsidRPr="00DB2759" w:rsidRDefault="00E21046" w:rsidP="00E21046">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sidRPr="00DB2759">
        <w:rPr>
          <w:rFonts w:ascii="Arial" w:hAnsi="Arial" w:cs="Arial"/>
          <w:lang w:val="el-GR"/>
        </w:rPr>
        <w:tab/>
      </w:r>
      <w:r w:rsidRPr="00DB2759">
        <w:rPr>
          <w:rFonts w:ascii="Arial" w:hAnsi="Arial" w:cs="Arial"/>
          <w:lang w:val="el-GR"/>
        </w:rPr>
        <w:tab/>
      </w:r>
      <w:r w:rsidRPr="00DB2759">
        <w:rPr>
          <w:rFonts w:ascii="Arial" w:hAnsi="Arial" w:cs="Arial"/>
          <w:lang w:val="el-GR"/>
        </w:rPr>
        <w:tab/>
      </w:r>
      <w:r w:rsidRPr="00DB2759">
        <w:rPr>
          <w:rFonts w:ascii="Arial" w:hAnsi="Arial" w:cs="Arial"/>
          <w:lang w:val="el-GR"/>
        </w:rPr>
        <w:tab/>
        <w:t>(γ)</w:t>
      </w:r>
      <w:r w:rsidRPr="00DB2759">
        <w:rPr>
          <w:rFonts w:ascii="Arial" w:hAnsi="Arial" w:cs="Arial"/>
          <w:lang w:val="el-GR"/>
        </w:rPr>
        <w:tab/>
        <w:t>Να μπορεί να δεχθεί δείγματα από 2 τουλάχιστον διαφορετικά μεγέθη φιαλιδίων, το ένα εκ των οποίων με διαστάσεις 110</w:t>
      </w:r>
      <w:r w:rsidRPr="00DB2759">
        <w:rPr>
          <w:rFonts w:ascii="Arial" w:hAnsi="Arial" w:cs="Arial"/>
        </w:rPr>
        <w:t>x</w:t>
      </w:r>
      <w:r w:rsidRPr="00DB2759">
        <w:rPr>
          <w:rFonts w:ascii="Arial" w:hAnsi="Arial" w:cs="Arial"/>
          <w:lang w:val="el-GR"/>
        </w:rPr>
        <w:t>17</w:t>
      </w:r>
      <w:r w:rsidRPr="00DB2759">
        <w:rPr>
          <w:rFonts w:ascii="Arial" w:hAnsi="Arial" w:cs="Arial"/>
        </w:rPr>
        <w:t>mm</w:t>
      </w:r>
      <w:r w:rsidRPr="00DB2759">
        <w:rPr>
          <w:rFonts w:ascii="Arial" w:hAnsi="Arial" w:cs="Arial"/>
          <w:lang w:val="el-GR"/>
        </w:rPr>
        <w:t xml:space="preserve"> (όγκου 12 </w:t>
      </w:r>
      <w:r w:rsidRPr="00DB2759">
        <w:rPr>
          <w:rFonts w:ascii="Arial" w:hAnsi="Arial" w:cs="Arial"/>
        </w:rPr>
        <w:t>ml</w:t>
      </w:r>
      <w:r w:rsidRPr="00DB2759">
        <w:rPr>
          <w:rFonts w:ascii="Arial" w:hAnsi="Arial" w:cs="Arial"/>
          <w:lang w:val="el-GR"/>
        </w:rPr>
        <w:t>).</w:t>
      </w:r>
    </w:p>
    <w:p w14:paraId="059854EF" w14:textId="567E28D6" w:rsidR="00733C50" w:rsidRPr="00E21046" w:rsidRDefault="00E21046" w:rsidP="00E21046">
      <w:pPr>
        <w:pStyle w:val="paragraph"/>
        <w:tabs>
          <w:tab w:val="left" w:pos="567"/>
          <w:tab w:val="left" w:pos="1134"/>
          <w:tab w:val="left" w:pos="1701"/>
          <w:tab w:val="left" w:pos="2268"/>
          <w:tab w:val="left" w:pos="2835"/>
          <w:tab w:val="left" w:pos="3402"/>
        </w:tabs>
        <w:jc w:val="both"/>
        <w:textAlignment w:val="baseline"/>
        <w:rPr>
          <w:rFonts w:ascii="Arial" w:hAnsi="Arial" w:cs="Arial"/>
          <w:color w:val="FF0000"/>
          <w:lang w:val="el-GR"/>
        </w:rPr>
      </w:pP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Pr="00E21046">
        <w:rPr>
          <w:rFonts w:ascii="Arial" w:hAnsi="Arial" w:cs="Arial"/>
          <w:lang w:val="el-GR"/>
        </w:rPr>
        <w:t>(δ)</w:t>
      </w:r>
      <w:r>
        <w:rPr>
          <w:rFonts w:ascii="Arial" w:hAnsi="Arial" w:cs="Arial"/>
          <w:lang w:val="el-GR"/>
        </w:rPr>
        <w:tab/>
      </w:r>
      <w:r w:rsidR="009E2E10" w:rsidRPr="00E21046">
        <w:rPr>
          <w:rFonts w:ascii="Arial" w:hAnsi="Arial" w:cs="Arial"/>
          <w:lang w:val="el-GR"/>
        </w:rPr>
        <w:t>Ο αυτόματος δειγματολήπτης να διαθέτει το κατάλληλο κάλυμμα για την</w:t>
      </w:r>
      <w:r w:rsidR="009E2E10" w:rsidRPr="009E2E10">
        <w:rPr>
          <w:rFonts w:ascii="Arial" w:hAnsi="Arial" w:cs="Arial"/>
          <w:lang w:val="el-GR"/>
        </w:rPr>
        <w:t xml:space="preserve"> προστασία των δειγμάτων.</w:t>
      </w:r>
    </w:p>
    <w:p w14:paraId="3FFF023B" w14:textId="010DFC3F" w:rsidR="006768A3" w:rsidRPr="00C622BE" w:rsidRDefault="00E21046" w:rsidP="0032236B">
      <w:pPr>
        <w:pStyle w:val="paragraph"/>
        <w:tabs>
          <w:tab w:val="left" w:pos="567"/>
          <w:tab w:val="left" w:pos="1134"/>
          <w:tab w:val="left" w:pos="1701"/>
          <w:tab w:val="left" w:pos="2268"/>
          <w:tab w:val="left" w:pos="2835"/>
          <w:tab w:val="left" w:pos="3402"/>
        </w:tabs>
        <w:spacing w:before="0" w:beforeAutospacing="0" w:after="0" w:afterAutospacing="0"/>
        <w:ind w:firstLine="1134"/>
        <w:jc w:val="both"/>
        <w:textAlignment w:val="baseline"/>
        <w:rPr>
          <w:rFonts w:ascii="Arial" w:hAnsi="Arial" w:cs="Arial"/>
          <w:lang w:val="el-GR"/>
        </w:rPr>
      </w:pPr>
      <w:r>
        <w:rPr>
          <w:rFonts w:ascii="Arial" w:hAnsi="Arial" w:cs="Arial"/>
          <w:lang w:val="el-GR"/>
        </w:rPr>
        <w:tab/>
      </w:r>
      <w:r w:rsidR="006768A3" w:rsidRPr="00E21046">
        <w:rPr>
          <w:rFonts w:ascii="Arial" w:hAnsi="Arial" w:cs="Arial"/>
          <w:lang w:val="el-GR"/>
        </w:rPr>
        <w:t>4.2.11</w:t>
      </w:r>
      <w:r w:rsidR="006768A3">
        <w:rPr>
          <w:rFonts w:ascii="Arial" w:hAnsi="Arial" w:cs="Arial"/>
          <w:lang w:val="el-GR"/>
        </w:rPr>
        <w:tab/>
      </w:r>
      <w:r w:rsidR="006768A3" w:rsidRPr="006768A3">
        <w:rPr>
          <w:rFonts w:ascii="Arial" w:hAnsi="Arial" w:cs="Arial"/>
          <w:lang w:val="el-GR"/>
        </w:rPr>
        <w:t xml:space="preserve">Διαθέτει  θύρες </w:t>
      </w:r>
      <w:r w:rsidR="006768A3" w:rsidRPr="006768A3">
        <w:rPr>
          <w:rFonts w:ascii="Arial" w:hAnsi="Arial" w:cs="Arial"/>
        </w:rPr>
        <w:t>USB</w:t>
      </w:r>
      <w:r w:rsidR="006768A3" w:rsidRPr="006768A3">
        <w:rPr>
          <w:rFonts w:ascii="Arial" w:hAnsi="Arial" w:cs="Arial"/>
          <w:lang w:val="el-GR"/>
        </w:rPr>
        <w:t xml:space="preserve"> για μεταφορά δεδομένων σε </w:t>
      </w:r>
      <w:r w:rsidR="006768A3" w:rsidRPr="006768A3">
        <w:rPr>
          <w:rFonts w:ascii="Arial" w:hAnsi="Arial" w:cs="Arial"/>
        </w:rPr>
        <w:t>memory</w:t>
      </w:r>
      <w:r w:rsidR="006768A3" w:rsidRPr="006768A3">
        <w:rPr>
          <w:rFonts w:ascii="Arial" w:hAnsi="Arial" w:cs="Arial"/>
          <w:lang w:val="el-GR"/>
        </w:rPr>
        <w:t xml:space="preserve"> </w:t>
      </w:r>
      <w:r w:rsidR="006768A3" w:rsidRPr="006768A3">
        <w:rPr>
          <w:rFonts w:ascii="Arial" w:hAnsi="Arial" w:cs="Arial"/>
        </w:rPr>
        <w:t>stick</w:t>
      </w:r>
      <w:r w:rsidR="006768A3" w:rsidRPr="006768A3">
        <w:rPr>
          <w:rFonts w:ascii="Arial" w:hAnsi="Arial" w:cs="Arial"/>
          <w:lang w:val="el-GR"/>
        </w:rPr>
        <w:t>, κλπ καθώς και  θύρ</w:t>
      </w:r>
      <w:r w:rsidR="00057339">
        <w:rPr>
          <w:rFonts w:ascii="Arial" w:hAnsi="Arial" w:cs="Arial"/>
          <w:lang w:val="el-GR"/>
        </w:rPr>
        <w:t>ες</w:t>
      </w:r>
      <w:r w:rsidR="006768A3" w:rsidRPr="006768A3">
        <w:rPr>
          <w:rFonts w:ascii="Arial" w:hAnsi="Arial" w:cs="Arial"/>
          <w:lang w:val="el-GR"/>
        </w:rPr>
        <w:t xml:space="preserve"> </w:t>
      </w:r>
      <w:r w:rsidR="006768A3" w:rsidRPr="006768A3">
        <w:rPr>
          <w:rFonts w:ascii="Arial" w:hAnsi="Arial" w:cs="Arial"/>
        </w:rPr>
        <w:t>Ethernet</w:t>
      </w:r>
      <w:r>
        <w:rPr>
          <w:rFonts w:ascii="Arial" w:hAnsi="Arial" w:cs="Arial"/>
          <w:lang w:val="el-GR"/>
        </w:rPr>
        <w:t>.</w:t>
      </w:r>
    </w:p>
    <w:p w14:paraId="63AFB308" w14:textId="77777777" w:rsidR="00676A22" w:rsidRPr="00C622BE" w:rsidRDefault="00676A22" w:rsidP="0032236B">
      <w:pPr>
        <w:pStyle w:val="paragraph"/>
        <w:tabs>
          <w:tab w:val="left" w:pos="567"/>
          <w:tab w:val="left" w:pos="1134"/>
          <w:tab w:val="left" w:pos="1701"/>
          <w:tab w:val="left" w:pos="2268"/>
          <w:tab w:val="left" w:pos="2835"/>
          <w:tab w:val="left" w:pos="3402"/>
        </w:tabs>
        <w:spacing w:before="0" w:beforeAutospacing="0" w:after="0" w:afterAutospacing="0"/>
        <w:ind w:firstLine="1134"/>
        <w:jc w:val="both"/>
        <w:textAlignment w:val="baseline"/>
        <w:rPr>
          <w:rFonts w:ascii="Arial" w:hAnsi="Arial" w:cs="Arial"/>
          <w:lang w:val="el-GR"/>
        </w:rPr>
      </w:pPr>
    </w:p>
    <w:p w14:paraId="6852C6B3" w14:textId="17D205C3" w:rsidR="00986EF7" w:rsidRDefault="00986EF7" w:rsidP="00986EF7">
      <w:pPr>
        <w:pStyle w:val="paragraph"/>
        <w:tabs>
          <w:tab w:val="left" w:pos="567"/>
          <w:tab w:val="left" w:pos="1134"/>
          <w:tab w:val="left" w:pos="1701"/>
          <w:tab w:val="left" w:pos="2268"/>
          <w:tab w:val="left" w:pos="2835"/>
          <w:tab w:val="left" w:pos="3402"/>
        </w:tabs>
        <w:spacing w:before="0" w:beforeAutospacing="0" w:after="0" w:afterAutospacing="0"/>
        <w:jc w:val="both"/>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t>4</w:t>
      </w:r>
      <w:r w:rsidRPr="001A35B2">
        <w:rPr>
          <w:rFonts w:ascii="Arial" w:hAnsi="Arial" w:cs="Arial"/>
          <w:lang w:val="el-GR" w:eastAsia="el-GR"/>
        </w:rPr>
        <w:t>.2.</w:t>
      </w:r>
      <w:r>
        <w:rPr>
          <w:rFonts w:ascii="Arial" w:hAnsi="Arial" w:cs="Arial"/>
          <w:lang w:val="el-GR" w:eastAsia="el-GR"/>
        </w:rPr>
        <w:t>12</w:t>
      </w:r>
      <w:r>
        <w:rPr>
          <w:rFonts w:ascii="Arial" w:hAnsi="Arial" w:cs="Arial"/>
          <w:lang w:val="el-GR" w:eastAsia="el-GR"/>
        </w:rPr>
        <w:tab/>
      </w:r>
      <w:r w:rsidR="000908CB">
        <w:rPr>
          <w:rFonts w:ascii="Arial" w:hAnsi="Arial" w:cs="Arial"/>
          <w:lang w:val="el-GR" w:eastAsia="el-GR"/>
        </w:rPr>
        <w:t>Υγρός χρωματογράφος</w:t>
      </w:r>
      <w:r w:rsidR="00DB2759">
        <w:rPr>
          <w:rFonts w:ascii="Arial" w:hAnsi="Arial" w:cs="Arial"/>
          <w:lang w:val="el-GR" w:eastAsia="el-GR"/>
        </w:rPr>
        <w:t>.</w:t>
      </w:r>
    </w:p>
    <w:p w14:paraId="6F33CC00" w14:textId="77777777" w:rsidR="00DB2759" w:rsidRPr="0013617E" w:rsidRDefault="00DB2759" w:rsidP="00986EF7">
      <w:pPr>
        <w:pStyle w:val="paragraph"/>
        <w:tabs>
          <w:tab w:val="left" w:pos="567"/>
          <w:tab w:val="left" w:pos="1134"/>
          <w:tab w:val="left" w:pos="1701"/>
          <w:tab w:val="left" w:pos="2268"/>
          <w:tab w:val="left" w:pos="2835"/>
          <w:tab w:val="left" w:pos="3402"/>
        </w:tabs>
        <w:spacing w:before="0" w:beforeAutospacing="0" w:after="0" w:afterAutospacing="0"/>
        <w:jc w:val="both"/>
        <w:textAlignment w:val="baseline"/>
        <w:rPr>
          <w:rFonts w:ascii="Arial" w:hAnsi="Arial" w:cs="Arial"/>
          <w:lang w:val="el-GR" w:eastAsia="el-GR"/>
        </w:rPr>
      </w:pPr>
    </w:p>
    <w:p w14:paraId="0E06B97C" w14:textId="0EA6C216" w:rsidR="00676A22" w:rsidRDefault="00986EF7" w:rsidP="00986EF7">
      <w:pPr>
        <w:pStyle w:val="paragraph"/>
        <w:tabs>
          <w:tab w:val="left" w:pos="567"/>
          <w:tab w:val="left" w:pos="1134"/>
          <w:tab w:val="left" w:pos="1701"/>
          <w:tab w:val="left" w:pos="2268"/>
          <w:tab w:val="left" w:pos="2835"/>
          <w:tab w:val="left" w:pos="3402"/>
        </w:tabs>
        <w:spacing w:before="0" w:beforeAutospacing="0" w:after="0" w:afterAutospacing="0"/>
        <w:ind w:firstLine="1134"/>
        <w:jc w:val="both"/>
        <w:textAlignment w:val="baseline"/>
        <w:rPr>
          <w:rFonts w:ascii="Arial" w:hAnsi="Arial" w:cs="Arial"/>
          <w:lang w:val="el-GR"/>
        </w:rPr>
      </w:pPr>
      <w:r>
        <w:rPr>
          <w:rFonts w:ascii="Arial" w:hAnsi="Arial" w:cs="Arial"/>
          <w:lang w:val="el-GR"/>
        </w:rPr>
        <w:tab/>
      </w:r>
      <w:r>
        <w:rPr>
          <w:rFonts w:ascii="Arial" w:hAnsi="Arial" w:cs="Arial"/>
          <w:lang w:val="el-GR"/>
        </w:rPr>
        <w:tab/>
        <w:t>(α)</w:t>
      </w:r>
      <w:r>
        <w:rPr>
          <w:rFonts w:ascii="Arial" w:hAnsi="Arial" w:cs="Arial"/>
          <w:lang w:val="el-GR"/>
        </w:rPr>
        <w:tab/>
      </w:r>
      <w:r w:rsidRPr="009E2E10">
        <w:rPr>
          <w:rFonts w:ascii="Arial" w:hAnsi="Arial" w:cs="Arial"/>
          <w:lang w:val="el-GR"/>
        </w:rPr>
        <w:t>Να περιλαμβάνει</w:t>
      </w:r>
      <w:r>
        <w:rPr>
          <w:rFonts w:ascii="Arial" w:hAnsi="Arial" w:cs="Arial"/>
          <w:lang w:val="el-GR"/>
        </w:rPr>
        <w:t xml:space="preserve"> αντλία με τα ακόλουθα χαρακτηριστικά</w:t>
      </w:r>
      <w:r w:rsidR="00DB2759">
        <w:rPr>
          <w:rFonts w:ascii="Arial" w:hAnsi="Arial" w:cs="Arial"/>
          <w:lang w:val="el-GR"/>
        </w:rPr>
        <w:t>.</w:t>
      </w:r>
    </w:p>
    <w:p w14:paraId="2E707F77" w14:textId="77777777" w:rsidR="00DB2759" w:rsidRDefault="00DB2759" w:rsidP="00986EF7">
      <w:pPr>
        <w:pStyle w:val="paragraph"/>
        <w:tabs>
          <w:tab w:val="left" w:pos="567"/>
          <w:tab w:val="left" w:pos="1134"/>
          <w:tab w:val="left" w:pos="1701"/>
          <w:tab w:val="left" w:pos="2268"/>
          <w:tab w:val="left" w:pos="2835"/>
          <w:tab w:val="left" w:pos="3402"/>
        </w:tabs>
        <w:spacing w:before="0" w:beforeAutospacing="0" w:after="0" w:afterAutospacing="0"/>
        <w:ind w:firstLine="1134"/>
        <w:jc w:val="both"/>
        <w:textAlignment w:val="baseline"/>
        <w:rPr>
          <w:rFonts w:ascii="Arial" w:hAnsi="Arial" w:cs="Arial"/>
          <w:lang w:val="el-GR" w:eastAsia="el-GR"/>
        </w:rPr>
      </w:pPr>
    </w:p>
    <w:p w14:paraId="538E93AB" w14:textId="564F0332" w:rsidR="00986EF7" w:rsidRDefault="00986EF7" w:rsidP="007E17F7">
      <w:pPr>
        <w:pStyle w:val="a9"/>
        <w:numPr>
          <w:ilvl w:val="0"/>
          <w:numId w:val="35"/>
        </w:numPr>
        <w:spacing w:after="0"/>
        <w:ind w:left="0" w:firstLine="2268"/>
        <w:jc w:val="both"/>
        <w:rPr>
          <w:rFonts w:ascii="Arial" w:eastAsia="Times New Roman" w:hAnsi="Arial" w:cs="Arial"/>
          <w:sz w:val="24"/>
          <w:szCs w:val="24"/>
          <w:lang w:val="el-GR" w:eastAsia="el-GR"/>
        </w:rPr>
      </w:pPr>
      <w:r w:rsidRPr="000908CB">
        <w:rPr>
          <w:rFonts w:ascii="Arial" w:eastAsia="Times New Roman" w:hAnsi="Arial" w:cs="Arial"/>
          <w:sz w:val="24"/>
          <w:szCs w:val="24"/>
          <w:lang w:val="el-GR" w:eastAsia="el-GR"/>
        </w:rPr>
        <w:t xml:space="preserve">Να έχει  ικανότητα λειτουργίας </w:t>
      </w:r>
      <w:proofErr w:type="spellStart"/>
      <w:r w:rsidRPr="000908CB">
        <w:rPr>
          <w:rFonts w:ascii="Arial" w:eastAsia="Times New Roman" w:hAnsi="Arial" w:cs="Arial"/>
          <w:sz w:val="24"/>
          <w:szCs w:val="24"/>
          <w:lang w:val="el-GR" w:eastAsia="el-GR"/>
        </w:rPr>
        <w:t>βαθμωτής</w:t>
      </w:r>
      <w:proofErr w:type="spellEnd"/>
      <w:r w:rsidRPr="000908CB">
        <w:rPr>
          <w:rFonts w:ascii="Arial" w:eastAsia="Times New Roman" w:hAnsi="Arial" w:cs="Arial"/>
          <w:sz w:val="24"/>
          <w:szCs w:val="24"/>
          <w:lang w:val="el-GR" w:eastAsia="el-GR"/>
        </w:rPr>
        <w:t xml:space="preserve"> </w:t>
      </w:r>
      <w:proofErr w:type="spellStart"/>
      <w:r w:rsidRPr="000908CB">
        <w:rPr>
          <w:rFonts w:ascii="Arial" w:eastAsia="Times New Roman" w:hAnsi="Arial" w:cs="Arial"/>
          <w:sz w:val="24"/>
          <w:szCs w:val="24"/>
          <w:lang w:val="el-GR" w:eastAsia="el-GR"/>
        </w:rPr>
        <w:t>έκλουσης</w:t>
      </w:r>
      <w:proofErr w:type="spellEnd"/>
      <w:r w:rsidRPr="000908CB">
        <w:rPr>
          <w:rFonts w:ascii="Arial" w:eastAsia="Times New Roman" w:hAnsi="Arial" w:cs="Arial"/>
          <w:sz w:val="24"/>
          <w:szCs w:val="24"/>
          <w:lang w:val="el-GR" w:eastAsia="el-GR"/>
        </w:rPr>
        <w:t xml:space="preserve"> τεσσάρων διαλυτών με ανάμιξη σε χαμηλή πίεση.</w:t>
      </w:r>
    </w:p>
    <w:p w14:paraId="303A82A3" w14:textId="77777777" w:rsidR="00DB2759" w:rsidRPr="000908CB" w:rsidRDefault="00DB2759" w:rsidP="00DB2759">
      <w:pPr>
        <w:pStyle w:val="a9"/>
        <w:spacing w:after="0"/>
        <w:ind w:left="2268"/>
        <w:jc w:val="both"/>
        <w:rPr>
          <w:rFonts w:ascii="Arial" w:eastAsia="Times New Roman" w:hAnsi="Arial" w:cs="Arial"/>
          <w:sz w:val="24"/>
          <w:szCs w:val="24"/>
          <w:lang w:val="el-GR" w:eastAsia="el-GR"/>
        </w:rPr>
      </w:pPr>
    </w:p>
    <w:p w14:paraId="1FC3E143" w14:textId="0D166030" w:rsidR="00986EF7" w:rsidRDefault="00986EF7" w:rsidP="007E17F7">
      <w:pPr>
        <w:pStyle w:val="a9"/>
        <w:numPr>
          <w:ilvl w:val="0"/>
          <w:numId w:val="35"/>
        </w:numPr>
        <w:spacing w:after="0"/>
        <w:ind w:left="0" w:firstLine="2268"/>
        <w:jc w:val="both"/>
        <w:rPr>
          <w:rFonts w:ascii="Arial" w:eastAsia="Times New Roman" w:hAnsi="Arial" w:cs="Arial"/>
          <w:sz w:val="24"/>
          <w:szCs w:val="24"/>
          <w:lang w:val="el-GR" w:eastAsia="el-GR"/>
        </w:rPr>
      </w:pPr>
      <w:r w:rsidRPr="000908CB">
        <w:rPr>
          <w:rFonts w:ascii="Arial" w:eastAsia="Times New Roman" w:hAnsi="Arial" w:cs="Arial"/>
          <w:sz w:val="24"/>
          <w:szCs w:val="24"/>
          <w:lang w:val="el-GR" w:eastAsia="el-GR"/>
        </w:rPr>
        <w:t xml:space="preserve">Να είναι κατασκευασμένη από βίο-αδρανή υλικά, (τιτάνιο).  </w:t>
      </w:r>
    </w:p>
    <w:p w14:paraId="2E74CD75" w14:textId="77777777" w:rsidR="00DB2759" w:rsidRPr="000908CB" w:rsidRDefault="00DB2759" w:rsidP="00DB2759">
      <w:pPr>
        <w:pStyle w:val="a9"/>
        <w:spacing w:after="0"/>
        <w:ind w:left="2268"/>
        <w:jc w:val="both"/>
        <w:rPr>
          <w:rFonts w:ascii="Arial" w:eastAsia="Times New Roman" w:hAnsi="Arial" w:cs="Arial"/>
          <w:sz w:val="24"/>
          <w:szCs w:val="24"/>
          <w:lang w:val="el-GR" w:eastAsia="el-GR"/>
        </w:rPr>
      </w:pPr>
    </w:p>
    <w:p w14:paraId="38A58E86" w14:textId="6DB018F8" w:rsidR="00986EF7" w:rsidRDefault="00986EF7" w:rsidP="007E17F7">
      <w:pPr>
        <w:pStyle w:val="a9"/>
        <w:numPr>
          <w:ilvl w:val="0"/>
          <w:numId w:val="35"/>
        </w:numPr>
        <w:spacing w:after="0"/>
        <w:ind w:left="0" w:firstLine="2268"/>
        <w:jc w:val="both"/>
        <w:rPr>
          <w:rFonts w:ascii="Arial" w:eastAsia="Times New Roman" w:hAnsi="Arial" w:cs="Arial"/>
          <w:sz w:val="24"/>
          <w:szCs w:val="24"/>
          <w:lang w:val="el-GR" w:eastAsia="el-GR"/>
        </w:rPr>
      </w:pPr>
      <w:r w:rsidRPr="000908CB">
        <w:rPr>
          <w:rFonts w:ascii="Arial" w:eastAsia="Times New Roman" w:hAnsi="Arial" w:cs="Arial"/>
          <w:sz w:val="24"/>
          <w:szCs w:val="24"/>
          <w:lang w:val="el-GR" w:eastAsia="el-GR"/>
        </w:rPr>
        <w:t xml:space="preserve">Να έχει ρύθμιση ροών τουλάχιστον από 0.001 έως 10ml/min, με βήμα 0.001ml/min και  ακρίβεια ροής ±1%. </w:t>
      </w:r>
    </w:p>
    <w:p w14:paraId="17BADA95" w14:textId="77777777" w:rsidR="00DB2759" w:rsidRPr="000908CB" w:rsidRDefault="00DB2759" w:rsidP="00DB2759">
      <w:pPr>
        <w:pStyle w:val="a9"/>
        <w:spacing w:after="0"/>
        <w:ind w:left="2268"/>
        <w:jc w:val="both"/>
        <w:rPr>
          <w:rFonts w:ascii="Arial" w:eastAsia="Times New Roman" w:hAnsi="Arial" w:cs="Arial"/>
          <w:sz w:val="24"/>
          <w:szCs w:val="24"/>
          <w:lang w:val="el-GR" w:eastAsia="el-GR"/>
        </w:rPr>
      </w:pPr>
    </w:p>
    <w:p w14:paraId="42597396" w14:textId="2AFB8B9F" w:rsidR="00986EF7" w:rsidRDefault="00986EF7" w:rsidP="007E17F7">
      <w:pPr>
        <w:pStyle w:val="a9"/>
        <w:numPr>
          <w:ilvl w:val="0"/>
          <w:numId w:val="35"/>
        </w:numPr>
        <w:spacing w:after="0"/>
        <w:ind w:left="0" w:firstLine="2268"/>
        <w:jc w:val="both"/>
        <w:rPr>
          <w:rFonts w:ascii="Arial" w:eastAsia="Times New Roman" w:hAnsi="Arial" w:cs="Arial"/>
          <w:sz w:val="24"/>
          <w:szCs w:val="24"/>
          <w:lang w:val="el-GR" w:eastAsia="el-GR"/>
        </w:rPr>
      </w:pPr>
      <w:r w:rsidRPr="000908CB">
        <w:rPr>
          <w:rFonts w:ascii="Arial" w:eastAsia="Times New Roman" w:hAnsi="Arial" w:cs="Arial"/>
          <w:sz w:val="24"/>
          <w:szCs w:val="24"/>
          <w:lang w:val="el-GR" w:eastAsia="el-GR"/>
        </w:rPr>
        <w:t>Να διαθέτει όγκο υστέρησης 900μL ή μικρότερο.</w:t>
      </w:r>
    </w:p>
    <w:p w14:paraId="0F282EED" w14:textId="77777777" w:rsidR="00DB2759" w:rsidRPr="000908CB" w:rsidRDefault="00DB2759" w:rsidP="00DB2759">
      <w:pPr>
        <w:pStyle w:val="a9"/>
        <w:spacing w:after="0"/>
        <w:ind w:left="2268"/>
        <w:jc w:val="both"/>
        <w:rPr>
          <w:rFonts w:ascii="Arial" w:eastAsia="Times New Roman" w:hAnsi="Arial" w:cs="Arial"/>
          <w:sz w:val="24"/>
          <w:szCs w:val="24"/>
          <w:lang w:val="el-GR" w:eastAsia="el-GR"/>
        </w:rPr>
      </w:pPr>
    </w:p>
    <w:p w14:paraId="7CB41136" w14:textId="3EFAA0CD" w:rsidR="00986EF7" w:rsidRDefault="00986EF7" w:rsidP="007E17F7">
      <w:pPr>
        <w:pStyle w:val="a9"/>
        <w:numPr>
          <w:ilvl w:val="0"/>
          <w:numId w:val="35"/>
        </w:numPr>
        <w:spacing w:after="0"/>
        <w:ind w:left="0" w:firstLine="2268"/>
        <w:jc w:val="both"/>
        <w:rPr>
          <w:rFonts w:ascii="Arial" w:eastAsia="Times New Roman" w:hAnsi="Arial" w:cs="Arial"/>
          <w:sz w:val="24"/>
          <w:szCs w:val="24"/>
          <w:lang w:val="el-GR" w:eastAsia="el-GR"/>
        </w:rPr>
      </w:pPr>
      <w:r w:rsidRPr="000908CB">
        <w:rPr>
          <w:rFonts w:ascii="Arial" w:eastAsia="Times New Roman" w:hAnsi="Arial" w:cs="Arial"/>
          <w:sz w:val="24"/>
          <w:szCs w:val="24"/>
          <w:lang w:val="el-GR" w:eastAsia="el-GR"/>
        </w:rPr>
        <w:t>Να έχει αντιστάθμιση της συμπιεστότητας των διαλυτών επιλεγμένη από τον χειριστή.</w:t>
      </w:r>
    </w:p>
    <w:p w14:paraId="2FF7AC3E" w14:textId="77777777" w:rsidR="00DB2759" w:rsidRPr="000908CB" w:rsidRDefault="00DB2759" w:rsidP="00DB2759">
      <w:pPr>
        <w:pStyle w:val="a9"/>
        <w:spacing w:after="0"/>
        <w:ind w:left="2268"/>
        <w:jc w:val="both"/>
        <w:rPr>
          <w:rFonts w:ascii="Arial" w:eastAsia="Times New Roman" w:hAnsi="Arial" w:cs="Arial"/>
          <w:sz w:val="24"/>
          <w:szCs w:val="24"/>
          <w:lang w:val="el-GR" w:eastAsia="el-GR"/>
        </w:rPr>
      </w:pPr>
    </w:p>
    <w:p w14:paraId="23054F03" w14:textId="616FA087" w:rsidR="00986EF7" w:rsidRDefault="00986EF7" w:rsidP="007E17F7">
      <w:pPr>
        <w:pStyle w:val="a9"/>
        <w:numPr>
          <w:ilvl w:val="0"/>
          <w:numId w:val="35"/>
        </w:numPr>
        <w:spacing w:after="0"/>
        <w:ind w:left="0" w:firstLine="2268"/>
        <w:jc w:val="both"/>
        <w:rPr>
          <w:rFonts w:ascii="Arial" w:eastAsia="Times New Roman" w:hAnsi="Arial" w:cs="Arial"/>
          <w:sz w:val="24"/>
          <w:szCs w:val="24"/>
          <w:lang w:val="el-GR" w:eastAsia="el-GR"/>
        </w:rPr>
      </w:pPr>
      <w:r w:rsidRPr="000908CB">
        <w:rPr>
          <w:rFonts w:ascii="Arial" w:eastAsia="Times New Roman" w:hAnsi="Arial" w:cs="Arial"/>
          <w:sz w:val="24"/>
          <w:szCs w:val="24"/>
          <w:lang w:val="el-GR" w:eastAsia="el-GR"/>
        </w:rPr>
        <w:lastRenderedPageBreak/>
        <w:t xml:space="preserve">Να έχει </w:t>
      </w:r>
      <w:proofErr w:type="spellStart"/>
      <w:r w:rsidRPr="000908CB">
        <w:rPr>
          <w:rFonts w:ascii="Arial" w:eastAsia="Times New Roman" w:hAnsi="Arial" w:cs="Arial"/>
          <w:sz w:val="24"/>
          <w:szCs w:val="24"/>
          <w:lang w:val="el-GR" w:eastAsia="el-GR"/>
        </w:rPr>
        <w:t>επαναληψιμότητα</w:t>
      </w:r>
      <w:proofErr w:type="spellEnd"/>
      <w:r w:rsidRPr="000908CB">
        <w:rPr>
          <w:rFonts w:ascii="Arial" w:eastAsia="Times New Roman" w:hAnsi="Arial" w:cs="Arial"/>
          <w:sz w:val="24"/>
          <w:szCs w:val="24"/>
          <w:lang w:val="el-GR" w:eastAsia="el-GR"/>
        </w:rPr>
        <w:t xml:space="preserve"> ροής: 0,07% RSD ή καλύτερη.</w:t>
      </w:r>
    </w:p>
    <w:p w14:paraId="126E509C" w14:textId="768DE037" w:rsidR="00DB2759" w:rsidRPr="00DB2759" w:rsidRDefault="00DB2759" w:rsidP="00DB2759">
      <w:pPr>
        <w:jc w:val="both"/>
        <w:rPr>
          <w:rFonts w:ascii="Arial" w:hAnsi="Arial" w:cs="Arial"/>
        </w:rPr>
      </w:pPr>
    </w:p>
    <w:p w14:paraId="1DB4EC73" w14:textId="3B279000" w:rsidR="00986EF7" w:rsidRDefault="00986EF7" w:rsidP="007E17F7">
      <w:pPr>
        <w:pStyle w:val="a9"/>
        <w:numPr>
          <w:ilvl w:val="0"/>
          <w:numId w:val="35"/>
        </w:numPr>
        <w:spacing w:after="0"/>
        <w:ind w:left="0" w:firstLine="2268"/>
        <w:jc w:val="both"/>
        <w:rPr>
          <w:rFonts w:ascii="Arial" w:eastAsia="Times New Roman" w:hAnsi="Arial" w:cs="Arial"/>
          <w:sz w:val="24"/>
          <w:szCs w:val="24"/>
          <w:lang w:val="el-GR" w:eastAsia="el-GR"/>
        </w:rPr>
      </w:pPr>
      <w:r w:rsidRPr="000908CB">
        <w:rPr>
          <w:rFonts w:ascii="Arial" w:eastAsia="Times New Roman" w:hAnsi="Arial" w:cs="Arial"/>
          <w:sz w:val="24"/>
          <w:szCs w:val="24"/>
          <w:lang w:val="el-GR" w:eastAsia="el-GR"/>
        </w:rPr>
        <w:t xml:space="preserve">Να έχει ακρίβεια ροής: </w:t>
      </w:r>
      <w:r w:rsidRPr="000908CB">
        <w:rPr>
          <w:rFonts w:ascii="Arial" w:eastAsia="Times New Roman" w:hAnsi="Arial" w:cs="Arial"/>
          <w:sz w:val="24"/>
          <w:szCs w:val="24"/>
          <w:lang w:val="el-GR" w:eastAsia="el-GR"/>
        </w:rPr>
        <w:sym w:font="Symbol" w:char="F0B1"/>
      </w:r>
      <w:r w:rsidRPr="000908CB">
        <w:rPr>
          <w:rFonts w:ascii="Arial" w:eastAsia="Times New Roman" w:hAnsi="Arial" w:cs="Arial"/>
          <w:sz w:val="24"/>
          <w:szCs w:val="24"/>
          <w:lang w:val="el-GR" w:eastAsia="el-GR"/>
        </w:rPr>
        <w:t>1% ή καλύτερη.</w:t>
      </w:r>
    </w:p>
    <w:p w14:paraId="77CC1B99" w14:textId="1E66061E" w:rsidR="00DB2759" w:rsidRPr="00DB2759" w:rsidRDefault="00DB2759" w:rsidP="00DB2759">
      <w:pPr>
        <w:jc w:val="both"/>
        <w:rPr>
          <w:rFonts w:ascii="Arial" w:hAnsi="Arial" w:cs="Arial"/>
        </w:rPr>
      </w:pPr>
    </w:p>
    <w:p w14:paraId="40DFC0C2" w14:textId="757C206F" w:rsidR="00986EF7" w:rsidRDefault="00986EF7" w:rsidP="007E17F7">
      <w:pPr>
        <w:pStyle w:val="a9"/>
        <w:numPr>
          <w:ilvl w:val="0"/>
          <w:numId w:val="35"/>
        </w:numPr>
        <w:spacing w:after="0"/>
        <w:ind w:left="0" w:firstLine="2268"/>
        <w:jc w:val="both"/>
        <w:rPr>
          <w:rFonts w:ascii="Arial" w:eastAsia="Times New Roman" w:hAnsi="Arial" w:cs="Arial"/>
          <w:sz w:val="24"/>
          <w:szCs w:val="24"/>
          <w:lang w:val="el-GR" w:eastAsia="el-GR"/>
        </w:rPr>
      </w:pPr>
      <w:r w:rsidRPr="000908CB">
        <w:rPr>
          <w:rFonts w:ascii="Arial" w:eastAsia="Times New Roman" w:hAnsi="Arial" w:cs="Arial"/>
          <w:sz w:val="24"/>
          <w:szCs w:val="24"/>
          <w:lang w:val="el-GR" w:eastAsia="el-GR"/>
        </w:rPr>
        <w:t xml:space="preserve">Να έχει μέγιστη </w:t>
      </w:r>
      <w:r w:rsidRPr="00B6710C">
        <w:rPr>
          <w:rFonts w:ascii="Arial" w:eastAsia="Times New Roman" w:hAnsi="Arial" w:cs="Arial"/>
          <w:sz w:val="24"/>
          <w:szCs w:val="24"/>
          <w:lang w:val="el-GR" w:eastAsia="el-GR"/>
        </w:rPr>
        <w:t xml:space="preserve">πίεση λειτουργίας έως  </w:t>
      </w:r>
      <w:bookmarkStart w:id="8" w:name="_Hlk163824844"/>
      <w:r w:rsidRPr="00B6710C">
        <w:rPr>
          <w:rFonts w:ascii="Arial" w:eastAsia="Times New Roman" w:hAnsi="Arial" w:cs="Arial"/>
          <w:sz w:val="24"/>
          <w:szCs w:val="24"/>
          <w:lang w:val="el-GR" w:eastAsia="el-GR"/>
        </w:rPr>
        <w:t>600bar, (8.700psi).</w:t>
      </w:r>
      <w:bookmarkEnd w:id="8"/>
    </w:p>
    <w:p w14:paraId="35F52741" w14:textId="37C55392" w:rsidR="00DB2759" w:rsidRPr="00DB2759" w:rsidRDefault="00DB2759" w:rsidP="00DB2759">
      <w:pPr>
        <w:jc w:val="both"/>
        <w:rPr>
          <w:rFonts w:ascii="Arial" w:hAnsi="Arial" w:cs="Arial"/>
        </w:rPr>
      </w:pPr>
    </w:p>
    <w:p w14:paraId="62F2A92B" w14:textId="5E1F8E76" w:rsidR="00986EF7" w:rsidRDefault="00EC0A45" w:rsidP="007E17F7">
      <w:pPr>
        <w:pStyle w:val="a9"/>
        <w:numPr>
          <w:ilvl w:val="0"/>
          <w:numId w:val="35"/>
        </w:numPr>
        <w:spacing w:after="0"/>
        <w:ind w:left="0" w:firstLine="2268"/>
        <w:jc w:val="both"/>
        <w:rPr>
          <w:rFonts w:ascii="Arial" w:eastAsia="Times New Roman" w:hAnsi="Arial" w:cs="Arial"/>
          <w:sz w:val="24"/>
          <w:szCs w:val="24"/>
          <w:lang w:val="el-GR" w:eastAsia="el-GR"/>
        </w:rPr>
      </w:pPr>
      <w:r>
        <w:rPr>
          <w:rFonts w:ascii="Arial" w:eastAsia="Times New Roman" w:hAnsi="Arial" w:cs="Arial"/>
          <w:sz w:val="24"/>
          <w:szCs w:val="24"/>
          <w:lang w:val="el-GR" w:eastAsia="el-GR"/>
        </w:rPr>
        <w:t xml:space="preserve">Να έχει σύστημα </w:t>
      </w:r>
      <w:proofErr w:type="spellStart"/>
      <w:r>
        <w:rPr>
          <w:rFonts w:ascii="Arial" w:eastAsia="Times New Roman" w:hAnsi="Arial" w:cs="Arial"/>
          <w:sz w:val="24"/>
          <w:szCs w:val="24"/>
          <w:lang w:val="el-GR" w:eastAsia="el-GR"/>
        </w:rPr>
        <w:t>έ</w:t>
      </w:r>
      <w:r w:rsidR="00986EF7" w:rsidRPr="00B6710C">
        <w:rPr>
          <w:rFonts w:ascii="Arial" w:eastAsia="Times New Roman" w:hAnsi="Arial" w:cs="Arial"/>
          <w:sz w:val="24"/>
          <w:szCs w:val="24"/>
          <w:lang w:val="el-GR" w:eastAsia="el-GR"/>
        </w:rPr>
        <w:t>κπλυσης</w:t>
      </w:r>
      <w:proofErr w:type="spellEnd"/>
      <w:r w:rsidR="00986EF7" w:rsidRPr="00B6710C">
        <w:rPr>
          <w:rFonts w:ascii="Arial" w:eastAsia="Times New Roman" w:hAnsi="Arial" w:cs="Arial"/>
          <w:sz w:val="24"/>
          <w:szCs w:val="24"/>
          <w:lang w:val="el-GR" w:eastAsia="el-GR"/>
        </w:rPr>
        <w:t xml:space="preserve"> των </w:t>
      </w:r>
      <w:proofErr w:type="spellStart"/>
      <w:r w:rsidR="00986EF7" w:rsidRPr="00B6710C">
        <w:rPr>
          <w:rFonts w:ascii="Arial" w:eastAsia="Times New Roman" w:hAnsi="Arial" w:cs="Arial"/>
          <w:sz w:val="24"/>
          <w:szCs w:val="24"/>
          <w:lang w:val="el-GR" w:eastAsia="el-GR"/>
        </w:rPr>
        <w:t>seals</w:t>
      </w:r>
      <w:proofErr w:type="spellEnd"/>
      <w:r w:rsidR="00986EF7" w:rsidRPr="00B6710C">
        <w:rPr>
          <w:rFonts w:ascii="Arial" w:eastAsia="Times New Roman" w:hAnsi="Arial" w:cs="Arial"/>
          <w:sz w:val="24"/>
          <w:szCs w:val="24"/>
          <w:lang w:val="el-GR" w:eastAsia="el-GR"/>
        </w:rPr>
        <w:t>.</w:t>
      </w:r>
    </w:p>
    <w:p w14:paraId="200E86D8" w14:textId="7B0E2A57" w:rsidR="00DB2759" w:rsidRPr="00DB2759" w:rsidRDefault="00DB2759" w:rsidP="00DB2759">
      <w:pPr>
        <w:jc w:val="both"/>
        <w:rPr>
          <w:rFonts w:ascii="Arial" w:hAnsi="Arial" w:cs="Arial"/>
        </w:rPr>
      </w:pPr>
    </w:p>
    <w:p w14:paraId="1250B688" w14:textId="1F9E2EA7" w:rsidR="00986EF7" w:rsidRDefault="00986EF7" w:rsidP="007E17F7">
      <w:pPr>
        <w:pStyle w:val="a9"/>
        <w:numPr>
          <w:ilvl w:val="0"/>
          <w:numId w:val="35"/>
        </w:numPr>
        <w:ind w:firstLine="1548"/>
        <w:jc w:val="both"/>
        <w:rPr>
          <w:rFonts w:ascii="Arial" w:hAnsi="Arial" w:cs="Arial"/>
          <w:sz w:val="24"/>
          <w:szCs w:val="24"/>
          <w:lang w:val="el-GR"/>
        </w:rPr>
      </w:pPr>
      <w:r w:rsidRPr="00C622BE">
        <w:rPr>
          <w:rFonts w:ascii="Arial" w:hAnsi="Arial" w:cs="Arial"/>
          <w:sz w:val="24"/>
          <w:szCs w:val="24"/>
          <w:lang w:val="el-GR"/>
        </w:rPr>
        <w:t xml:space="preserve">Να έχει σύστημα </w:t>
      </w:r>
      <w:proofErr w:type="spellStart"/>
      <w:r w:rsidRPr="00C622BE">
        <w:rPr>
          <w:rFonts w:ascii="Arial" w:hAnsi="Arial" w:cs="Arial"/>
          <w:sz w:val="24"/>
          <w:szCs w:val="24"/>
          <w:lang w:val="el-GR"/>
        </w:rPr>
        <w:t>αυτοδιάγνωσης</w:t>
      </w:r>
      <w:proofErr w:type="spellEnd"/>
      <w:r w:rsidRPr="00C622BE">
        <w:rPr>
          <w:rFonts w:ascii="Arial" w:hAnsi="Arial" w:cs="Arial"/>
          <w:sz w:val="24"/>
          <w:szCs w:val="24"/>
          <w:lang w:val="el-GR"/>
        </w:rPr>
        <w:t xml:space="preserve"> βλαβών και διαρροών.</w:t>
      </w:r>
    </w:p>
    <w:p w14:paraId="201C2EA7" w14:textId="77777777" w:rsidR="00DB2759" w:rsidRPr="00DB2759" w:rsidRDefault="00DB2759" w:rsidP="00DB2759">
      <w:pPr>
        <w:pStyle w:val="a9"/>
        <w:rPr>
          <w:rFonts w:ascii="Arial" w:hAnsi="Arial" w:cs="Arial"/>
          <w:sz w:val="24"/>
          <w:szCs w:val="24"/>
          <w:lang w:val="el-GR"/>
        </w:rPr>
      </w:pPr>
    </w:p>
    <w:p w14:paraId="127081AE" w14:textId="10B8662E" w:rsidR="00DB2759" w:rsidRPr="00DB2759" w:rsidRDefault="00DB2759" w:rsidP="00DB2759">
      <w:pPr>
        <w:pStyle w:val="a9"/>
        <w:numPr>
          <w:ilvl w:val="3"/>
          <w:numId w:val="35"/>
        </w:numPr>
        <w:ind w:hanging="612"/>
        <w:jc w:val="both"/>
        <w:rPr>
          <w:rFonts w:ascii="Arial" w:hAnsi="Arial" w:cs="Arial"/>
          <w:sz w:val="24"/>
          <w:szCs w:val="24"/>
          <w:lang w:val="el-GR"/>
        </w:rPr>
      </w:pPr>
      <w:r w:rsidRPr="00DB2759">
        <w:rPr>
          <w:rFonts w:ascii="Arial" w:hAnsi="Arial" w:cs="Arial"/>
          <w:sz w:val="24"/>
          <w:szCs w:val="24"/>
          <w:lang w:val="el-GR"/>
        </w:rPr>
        <w:t xml:space="preserve">Να συνοδεύεται από </w:t>
      </w:r>
      <w:proofErr w:type="spellStart"/>
      <w:r w:rsidRPr="00DB2759">
        <w:rPr>
          <w:rFonts w:ascii="Arial" w:hAnsi="Arial" w:cs="Arial"/>
          <w:sz w:val="24"/>
          <w:szCs w:val="24"/>
          <w:lang w:val="el-GR"/>
        </w:rPr>
        <w:t>απαερωτή</w:t>
      </w:r>
      <w:proofErr w:type="spellEnd"/>
      <w:r w:rsidRPr="00DB2759">
        <w:rPr>
          <w:rFonts w:ascii="Arial" w:hAnsi="Arial" w:cs="Arial"/>
          <w:sz w:val="24"/>
          <w:szCs w:val="24"/>
          <w:lang w:val="el-GR"/>
        </w:rPr>
        <w:t xml:space="preserve"> κενού τεσσάρων καναλιών.</w:t>
      </w:r>
    </w:p>
    <w:p w14:paraId="6B91EFC6" w14:textId="1897ED67" w:rsidR="00DB2759" w:rsidRPr="00DB2759" w:rsidRDefault="00DB2759" w:rsidP="00DB2759">
      <w:pPr>
        <w:jc w:val="both"/>
        <w:rPr>
          <w:rFonts w:ascii="Arial" w:hAnsi="Arial" w:cs="Arial"/>
        </w:rPr>
      </w:pPr>
    </w:p>
    <w:p w14:paraId="33B37DA5" w14:textId="0D25FC63" w:rsidR="007E17F7" w:rsidRDefault="00DB2759" w:rsidP="00B6710C">
      <w:pPr>
        <w:pStyle w:val="paragraph"/>
        <w:tabs>
          <w:tab w:val="left" w:pos="567"/>
          <w:tab w:val="left" w:pos="1134"/>
          <w:tab w:val="left" w:pos="1701"/>
          <w:tab w:val="left" w:pos="2268"/>
          <w:tab w:val="left" w:pos="2835"/>
          <w:tab w:val="left" w:pos="3402"/>
        </w:tabs>
        <w:spacing w:before="0" w:beforeAutospacing="0" w:after="0" w:afterAutospacing="0"/>
        <w:ind w:left="720" w:firstLine="2399"/>
        <w:jc w:val="both"/>
        <w:textAlignment w:val="baseline"/>
        <w:rPr>
          <w:rFonts w:ascii="Arial" w:hAnsi="Arial" w:cs="Arial"/>
          <w:lang w:val="el-GR"/>
        </w:rPr>
      </w:pPr>
      <w:r>
        <w:rPr>
          <w:rFonts w:ascii="Arial" w:hAnsi="Arial" w:cs="Arial"/>
          <w:lang w:val="el-GR"/>
        </w:rPr>
        <w:t xml:space="preserve"> </w:t>
      </w:r>
      <w:r w:rsidR="007E17F7">
        <w:rPr>
          <w:rFonts w:ascii="Arial" w:hAnsi="Arial" w:cs="Arial"/>
          <w:lang w:val="el-GR"/>
        </w:rPr>
        <w:t>(β)</w:t>
      </w:r>
      <w:r w:rsidR="007E17F7">
        <w:rPr>
          <w:rFonts w:ascii="Arial" w:hAnsi="Arial" w:cs="Arial"/>
          <w:lang w:val="el-GR"/>
        </w:rPr>
        <w:tab/>
      </w:r>
      <w:r w:rsidR="007E17F7" w:rsidRPr="009E2E10">
        <w:rPr>
          <w:rFonts w:ascii="Arial" w:hAnsi="Arial" w:cs="Arial"/>
          <w:lang w:val="el-GR"/>
        </w:rPr>
        <w:t>Να περιλαμβάνει</w:t>
      </w:r>
      <w:r w:rsidR="007E17F7">
        <w:rPr>
          <w:rFonts w:ascii="Arial" w:hAnsi="Arial" w:cs="Arial"/>
          <w:lang w:val="el-GR"/>
        </w:rPr>
        <w:t xml:space="preserve"> θερμοστάτη στηλών με τα ακόλουθα χαρακτηριστικά</w:t>
      </w:r>
      <w:r>
        <w:rPr>
          <w:rFonts w:ascii="Arial" w:hAnsi="Arial" w:cs="Arial"/>
          <w:lang w:val="el-GR"/>
        </w:rPr>
        <w:t>:</w:t>
      </w:r>
    </w:p>
    <w:p w14:paraId="05501F7C" w14:textId="77777777" w:rsidR="00DB2759" w:rsidRPr="007E17F7" w:rsidRDefault="00DB2759" w:rsidP="00B6710C">
      <w:pPr>
        <w:pStyle w:val="paragraph"/>
        <w:tabs>
          <w:tab w:val="left" w:pos="567"/>
          <w:tab w:val="left" w:pos="1134"/>
          <w:tab w:val="left" w:pos="1701"/>
          <w:tab w:val="left" w:pos="2268"/>
          <w:tab w:val="left" w:pos="2835"/>
          <w:tab w:val="left" w:pos="3402"/>
        </w:tabs>
        <w:spacing w:before="0" w:beforeAutospacing="0" w:after="0" w:afterAutospacing="0"/>
        <w:ind w:left="720" w:firstLine="2399"/>
        <w:jc w:val="both"/>
        <w:textAlignment w:val="baseline"/>
        <w:rPr>
          <w:rFonts w:ascii="Arial" w:hAnsi="Arial" w:cs="Arial"/>
          <w:lang w:val="el-GR" w:eastAsia="el-GR"/>
        </w:rPr>
      </w:pPr>
    </w:p>
    <w:p w14:paraId="2FC5B831" w14:textId="5FB7C2FF" w:rsidR="007E17F7" w:rsidRPr="00DB2759" w:rsidRDefault="007E17F7" w:rsidP="00B6710C">
      <w:pPr>
        <w:pStyle w:val="a9"/>
        <w:numPr>
          <w:ilvl w:val="0"/>
          <w:numId w:val="37"/>
        </w:numPr>
        <w:spacing w:after="0"/>
        <w:ind w:firstLine="2399"/>
        <w:jc w:val="both"/>
        <w:rPr>
          <w:rFonts w:ascii="Arial" w:hAnsi="Arial" w:cs="Arial"/>
          <w:b/>
          <w:sz w:val="24"/>
          <w:szCs w:val="24"/>
          <w:lang w:val="el-GR"/>
        </w:rPr>
      </w:pPr>
      <w:r w:rsidRPr="007E17F7">
        <w:rPr>
          <w:rFonts w:ascii="Arial" w:hAnsi="Arial" w:cs="Arial"/>
          <w:bCs/>
          <w:sz w:val="24"/>
          <w:szCs w:val="24"/>
          <w:lang w:val="el-GR"/>
        </w:rPr>
        <w:t>Να έχει δυνατότητα υποδοχής τεσσάρων, (4), στηλών μήκους ως 30</w:t>
      </w:r>
      <w:r w:rsidRPr="007E17F7">
        <w:rPr>
          <w:rFonts w:ascii="Arial" w:hAnsi="Arial" w:cs="Arial"/>
          <w:bCs/>
          <w:sz w:val="24"/>
          <w:szCs w:val="24"/>
        </w:rPr>
        <w:t>cm</w:t>
      </w:r>
      <w:r w:rsidR="00EC0A45">
        <w:rPr>
          <w:rFonts w:ascii="Arial" w:hAnsi="Arial" w:cs="Arial"/>
          <w:bCs/>
          <w:sz w:val="24"/>
          <w:szCs w:val="24"/>
          <w:lang w:val="el-GR"/>
        </w:rPr>
        <w:t xml:space="preserve"> έ</w:t>
      </w:r>
      <w:r w:rsidRPr="007E17F7">
        <w:rPr>
          <w:rFonts w:ascii="Arial" w:hAnsi="Arial" w:cs="Arial"/>
          <w:bCs/>
          <w:sz w:val="24"/>
          <w:szCs w:val="24"/>
          <w:lang w:val="el-GR"/>
        </w:rPr>
        <w:t>καστη.</w:t>
      </w:r>
    </w:p>
    <w:p w14:paraId="41B77D02" w14:textId="77777777" w:rsidR="00DB2759" w:rsidRPr="007E17F7" w:rsidRDefault="00DB2759" w:rsidP="00DB2759">
      <w:pPr>
        <w:pStyle w:val="a9"/>
        <w:spacing w:after="0"/>
        <w:ind w:left="3119"/>
        <w:jc w:val="both"/>
        <w:rPr>
          <w:rFonts w:ascii="Arial" w:hAnsi="Arial" w:cs="Arial"/>
          <w:b/>
          <w:sz w:val="24"/>
          <w:szCs w:val="24"/>
          <w:lang w:val="el-GR"/>
        </w:rPr>
      </w:pPr>
    </w:p>
    <w:p w14:paraId="4F38084A" w14:textId="2DCEDDB9" w:rsidR="007E17F7" w:rsidRPr="00DB2759" w:rsidRDefault="007E17F7" w:rsidP="00B6710C">
      <w:pPr>
        <w:pStyle w:val="a9"/>
        <w:numPr>
          <w:ilvl w:val="0"/>
          <w:numId w:val="37"/>
        </w:numPr>
        <w:spacing w:after="0"/>
        <w:ind w:firstLine="2399"/>
        <w:jc w:val="both"/>
        <w:rPr>
          <w:rFonts w:ascii="Arial" w:hAnsi="Arial" w:cs="Arial"/>
          <w:b/>
          <w:sz w:val="24"/>
          <w:szCs w:val="24"/>
          <w:lang w:val="el-GR"/>
        </w:rPr>
      </w:pPr>
      <w:r w:rsidRPr="007E17F7">
        <w:rPr>
          <w:rFonts w:ascii="Arial" w:hAnsi="Arial" w:cs="Arial"/>
          <w:bCs/>
          <w:sz w:val="24"/>
          <w:szCs w:val="24"/>
          <w:lang w:val="el-GR"/>
        </w:rPr>
        <w:t xml:space="preserve">Να έχει σύστημα ψύξης με </w:t>
      </w:r>
      <w:proofErr w:type="spellStart"/>
      <w:r w:rsidRPr="007E17F7">
        <w:rPr>
          <w:rFonts w:ascii="Arial" w:hAnsi="Arial" w:cs="Arial"/>
          <w:bCs/>
          <w:sz w:val="24"/>
          <w:szCs w:val="24"/>
        </w:rPr>
        <w:t>Peltier</w:t>
      </w:r>
      <w:proofErr w:type="spellEnd"/>
      <w:r w:rsidRPr="007E17F7">
        <w:rPr>
          <w:rFonts w:ascii="Arial" w:hAnsi="Arial" w:cs="Arial"/>
          <w:bCs/>
          <w:sz w:val="24"/>
          <w:szCs w:val="24"/>
          <w:lang w:val="el-GR"/>
        </w:rPr>
        <w:t xml:space="preserve">  για έλεγχο θερμοκρασίας από 10</w:t>
      </w:r>
      <w:r w:rsidRPr="007E17F7">
        <w:rPr>
          <w:rFonts w:ascii="Arial" w:hAnsi="Arial" w:cs="Arial"/>
          <w:bCs/>
          <w:sz w:val="24"/>
          <w:szCs w:val="24"/>
        </w:rPr>
        <w:sym w:font="Symbol" w:char="F0B0"/>
      </w:r>
      <w:r w:rsidRPr="007E17F7">
        <w:rPr>
          <w:rFonts w:ascii="Arial" w:hAnsi="Arial" w:cs="Arial"/>
          <w:bCs/>
          <w:sz w:val="24"/>
          <w:szCs w:val="24"/>
        </w:rPr>
        <w:t>C</w:t>
      </w:r>
      <w:r w:rsidRPr="007E17F7">
        <w:rPr>
          <w:rFonts w:ascii="Arial" w:hAnsi="Arial" w:cs="Arial"/>
          <w:bCs/>
          <w:sz w:val="24"/>
          <w:szCs w:val="24"/>
          <w:lang w:val="el-GR"/>
        </w:rPr>
        <w:t xml:space="preserve"> κάτω από το περιβάλλον , ως  85</w:t>
      </w:r>
      <w:r w:rsidRPr="007E17F7">
        <w:rPr>
          <w:rFonts w:ascii="Arial" w:hAnsi="Arial" w:cs="Arial"/>
          <w:bCs/>
          <w:sz w:val="24"/>
          <w:szCs w:val="24"/>
        </w:rPr>
        <w:sym w:font="Symbol" w:char="F0B0"/>
      </w:r>
      <w:r w:rsidRPr="007E17F7">
        <w:rPr>
          <w:rFonts w:ascii="Arial" w:hAnsi="Arial" w:cs="Arial"/>
          <w:bCs/>
          <w:sz w:val="24"/>
          <w:szCs w:val="24"/>
        </w:rPr>
        <w:t>C</w:t>
      </w:r>
      <w:r w:rsidRPr="007E17F7">
        <w:rPr>
          <w:rFonts w:ascii="Arial" w:hAnsi="Arial" w:cs="Arial"/>
          <w:bCs/>
          <w:sz w:val="24"/>
          <w:szCs w:val="24"/>
          <w:lang w:val="el-GR"/>
        </w:rPr>
        <w:t>.</w:t>
      </w:r>
    </w:p>
    <w:p w14:paraId="741CBDD9" w14:textId="6C0D83BE" w:rsidR="00DB2759" w:rsidRPr="00DB2759" w:rsidRDefault="00DB2759" w:rsidP="00DB2759">
      <w:pPr>
        <w:jc w:val="both"/>
        <w:rPr>
          <w:rFonts w:ascii="Arial" w:hAnsi="Arial" w:cs="Arial"/>
          <w:b/>
        </w:rPr>
      </w:pPr>
    </w:p>
    <w:p w14:paraId="33A2EC94" w14:textId="69C05C88" w:rsidR="007E17F7" w:rsidRPr="00DB2759" w:rsidRDefault="007E17F7" w:rsidP="00B6710C">
      <w:pPr>
        <w:pStyle w:val="a9"/>
        <w:numPr>
          <w:ilvl w:val="0"/>
          <w:numId w:val="37"/>
        </w:numPr>
        <w:spacing w:after="0"/>
        <w:ind w:firstLine="2399"/>
        <w:jc w:val="both"/>
        <w:rPr>
          <w:rFonts w:ascii="Arial" w:hAnsi="Arial" w:cs="Arial"/>
          <w:b/>
          <w:sz w:val="24"/>
          <w:szCs w:val="24"/>
          <w:lang w:val="el-GR"/>
        </w:rPr>
      </w:pPr>
      <w:r w:rsidRPr="007E17F7">
        <w:rPr>
          <w:rFonts w:ascii="Arial" w:hAnsi="Arial" w:cs="Arial"/>
          <w:bCs/>
          <w:sz w:val="24"/>
          <w:szCs w:val="24"/>
          <w:lang w:val="el-GR"/>
        </w:rPr>
        <w:t xml:space="preserve">Να έχει ακρίβεια  </w:t>
      </w:r>
      <w:proofErr w:type="spellStart"/>
      <w:r w:rsidRPr="007E17F7">
        <w:rPr>
          <w:rFonts w:ascii="Arial" w:hAnsi="Arial" w:cs="Arial"/>
          <w:bCs/>
          <w:sz w:val="24"/>
          <w:szCs w:val="24"/>
          <w:lang w:val="el-GR"/>
        </w:rPr>
        <w:t>θερμοστάτησης</w:t>
      </w:r>
      <w:proofErr w:type="spellEnd"/>
      <w:r w:rsidRPr="007E17F7">
        <w:rPr>
          <w:rFonts w:ascii="Arial" w:hAnsi="Arial" w:cs="Arial"/>
          <w:bCs/>
          <w:sz w:val="24"/>
          <w:szCs w:val="24"/>
          <w:lang w:val="el-GR"/>
        </w:rPr>
        <w:t xml:space="preserve"> ±0.5</w:t>
      </w:r>
      <w:r w:rsidRPr="007E17F7">
        <w:rPr>
          <w:rFonts w:ascii="Arial" w:hAnsi="Arial" w:cs="Arial"/>
          <w:bCs/>
          <w:sz w:val="24"/>
          <w:szCs w:val="24"/>
        </w:rPr>
        <w:sym w:font="Symbol" w:char="F0B0"/>
      </w:r>
      <w:r w:rsidRPr="007E17F7">
        <w:rPr>
          <w:rFonts w:ascii="Arial" w:hAnsi="Arial" w:cs="Arial"/>
          <w:bCs/>
          <w:sz w:val="24"/>
          <w:szCs w:val="24"/>
        </w:rPr>
        <w:t>C</w:t>
      </w:r>
      <w:r w:rsidRPr="007E17F7">
        <w:rPr>
          <w:rFonts w:ascii="Arial" w:hAnsi="Arial" w:cs="Arial"/>
          <w:bCs/>
          <w:sz w:val="24"/>
          <w:szCs w:val="24"/>
          <w:lang w:val="el-GR"/>
        </w:rPr>
        <w:t xml:space="preserve"> ή καλύτερη και σταθερότητα ±0.1 </w:t>
      </w:r>
      <w:r w:rsidRPr="007E17F7">
        <w:rPr>
          <w:rFonts w:ascii="Arial" w:hAnsi="Arial" w:cs="Arial"/>
          <w:bCs/>
          <w:sz w:val="24"/>
          <w:szCs w:val="24"/>
          <w:vertAlign w:val="superscript"/>
          <w:lang w:val="el-GR"/>
        </w:rPr>
        <w:t>ο</w:t>
      </w:r>
      <w:r w:rsidRPr="007E17F7">
        <w:rPr>
          <w:rFonts w:ascii="Arial" w:hAnsi="Arial" w:cs="Arial"/>
          <w:bCs/>
          <w:sz w:val="24"/>
          <w:szCs w:val="24"/>
        </w:rPr>
        <w:t>C</w:t>
      </w:r>
      <w:r w:rsidRPr="007E17F7">
        <w:rPr>
          <w:rFonts w:ascii="Arial" w:hAnsi="Arial" w:cs="Arial"/>
          <w:bCs/>
          <w:sz w:val="24"/>
          <w:szCs w:val="24"/>
          <w:lang w:val="el-GR"/>
        </w:rPr>
        <w:t xml:space="preserve"> ή καλύτερη.</w:t>
      </w:r>
    </w:p>
    <w:p w14:paraId="13AABB08" w14:textId="69DF8637" w:rsidR="00DB2759" w:rsidRPr="00DB2759" w:rsidRDefault="00DB2759" w:rsidP="00DB2759">
      <w:pPr>
        <w:jc w:val="both"/>
        <w:rPr>
          <w:rFonts w:ascii="Arial" w:hAnsi="Arial" w:cs="Arial"/>
          <w:b/>
        </w:rPr>
      </w:pPr>
    </w:p>
    <w:p w14:paraId="0C5AC09C" w14:textId="0F3AD933" w:rsidR="007E17F7" w:rsidRPr="00DB2759" w:rsidRDefault="007E17F7" w:rsidP="00B6710C">
      <w:pPr>
        <w:pStyle w:val="a9"/>
        <w:numPr>
          <w:ilvl w:val="0"/>
          <w:numId w:val="37"/>
        </w:numPr>
        <w:spacing w:after="0"/>
        <w:ind w:firstLine="2399"/>
        <w:jc w:val="both"/>
        <w:rPr>
          <w:rFonts w:ascii="Arial" w:hAnsi="Arial" w:cs="Arial"/>
          <w:b/>
          <w:sz w:val="24"/>
          <w:szCs w:val="24"/>
          <w:lang w:val="el-GR"/>
        </w:rPr>
      </w:pPr>
      <w:r w:rsidRPr="007E17F7">
        <w:rPr>
          <w:rFonts w:ascii="Arial" w:hAnsi="Arial" w:cs="Arial"/>
          <w:bCs/>
          <w:sz w:val="24"/>
          <w:szCs w:val="24"/>
          <w:lang w:val="el-GR"/>
        </w:rPr>
        <w:t xml:space="preserve">Να έχει  δύο ξεχωριστούς </w:t>
      </w:r>
      <w:proofErr w:type="spellStart"/>
      <w:r w:rsidRPr="007E17F7">
        <w:rPr>
          <w:rFonts w:ascii="Arial" w:hAnsi="Arial" w:cs="Arial"/>
          <w:bCs/>
          <w:sz w:val="24"/>
          <w:szCs w:val="24"/>
          <w:lang w:val="el-GR"/>
        </w:rPr>
        <w:t>εναλλάκτες</w:t>
      </w:r>
      <w:proofErr w:type="spellEnd"/>
      <w:r w:rsidRPr="007E17F7">
        <w:rPr>
          <w:rFonts w:ascii="Arial" w:hAnsi="Arial" w:cs="Arial"/>
          <w:bCs/>
          <w:sz w:val="24"/>
          <w:szCs w:val="24"/>
          <w:lang w:val="el-GR"/>
        </w:rPr>
        <w:t xml:space="preserve"> θερμότητας με ανεξάρτητο προγραμματισμό θερμοκρασίας.</w:t>
      </w:r>
    </w:p>
    <w:p w14:paraId="5FAB3D69" w14:textId="3F91FB5B" w:rsidR="00DB2759" w:rsidRPr="00DB2759" w:rsidRDefault="00DB2759" w:rsidP="00DB2759">
      <w:pPr>
        <w:jc w:val="both"/>
        <w:rPr>
          <w:rFonts w:ascii="Arial" w:hAnsi="Arial" w:cs="Arial"/>
          <w:b/>
        </w:rPr>
      </w:pPr>
    </w:p>
    <w:p w14:paraId="109BE828" w14:textId="71F12747" w:rsidR="007E17F7" w:rsidRPr="00DB2759" w:rsidRDefault="007E17F7" w:rsidP="00B6710C">
      <w:pPr>
        <w:pStyle w:val="a9"/>
        <w:numPr>
          <w:ilvl w:val="0"/>
          <w:numId w:val="37"/>
        </w:numPr>
        <w:spacing w:after="0"/>
        <w:ind w:firstLine="2399"/>
        <w:jc w:val="both"/>
        <w:rPr>
          <w:rFonts w:ascii="Arial" w:hAnsi="Arial" w:cs="Arial"/>
          <w:b/>
          <w:sz w:val="24"/>
          <w:szCs w:val="24"/>
          <w:lang w:val="el-GR"/>
        </w:rPr>
      </w:pPr>
      <w:r w:rsidRPr="007E17F7">
        <w:rPr>
          <w:rFonts w:ascii="Arial" w:hAnsi="Arial" w:cs="Arial"/>
          <w:bCs/>
          <w:sz w:val="24"/>
          <w:szCs w:val="24"/>
          <w:lang w:val="el-GR"/>
        </w:rPr>
        <w:t>Να έχει χαμηλό εσωτερικό όγκο της τάξεως των 3μ</w:t>
      </w:r>
      <w:r w:rsidRPr="007E17F7">
        <w:rPr>
          <w:rFonts w:ascii="Arial" w:hAnsi="Arial" w:cs="Arial"/>
          <w:bCs/>
          <w:sz w:val="24"/>
          <w:szCs w:val="24"/>
        </w:rPr>
        <w:t>l</w:t>
      </w:r>
      <w:r w:rsidR="00DB2759">
        <w:rPr>
          <w:rFonts w:ascii="Arial" w:hAnsi="Arial" w:cs="Arial"/>
          <w:bCs/>
          <w:sz w:val="24"/>
          <w:szCs w:val="24"/>
          <w:lang w:val="el-GR"/>
        </w:rPr>
        <w:t>.</w:t>
      </w:r>
    </w:p>
    <w:p w14:paraId="4B7CB751" w14:textId="177BBDE9" w:rsidR="00DB2759" w:rsidRPr="00DB2759" w:rsidRDefault="00DB2759" w:rsidP="00DB2759">
      <w:pPr>
        <w:jc w:val="both"/>
        <w:rPr>
          <w:rFonts w:ascii="Arial" w:hAnsi="Arial" w:cs="Arial"/>
          <w:b/>
        </w:rPr>
      </w:pPr>
    </w:p>
    <w:p w14:paraId="482604F2" w14:textId="61A2E947" w:rsidR="007E17F7" w:rsidRPr="00DB2759" w:rsidRDefault="007E17F7" w:rsidP="00B6710C">
      <w:pPr>
        <w:pStyle w:val="a9"/>
        <w:numPr>
          <w:ilvl w:val="0"/>
          <w:numId w:val="37"/>
        </w:numPr>
        <w:spacing w:after="0"/>
        <w:ind w:firstLine="2399"/>
        <w:jc w:val="both"/>
        <w:rPr>
          <w:rFonts w:ascii="Arial" w:hAnsi="Arial" w:cs="Arial"/>
          <w:b/>
          <w:sz w:val="24"/>
          <w:szCs w:val="24"/>
          <w:lang w:val="el-GR"/>
        </w:rPr>
      </w:pPr>
      <w:r w:rsidRPr="007E17F7">
        <w:rPr>
          <w:rFonts w:ascii="Arial" w:hAnsi="Arial" w:cs="Arial"/>
          <w:bCs/>
          <w:sz w:val="24"/>
          <w:szCs w:val="24"/>
          <w:lang w:val="el-GR"/>
        </w:rPr>
        <w:t xml:space="preserve">Να έχει δυνατότητα επέκτασης με βαλβίδα </w:t>
      </w:r>
      <w:proofErr w:type="spellStart"/>
      <w:r w:rsidRPr="007E17F7">
        <w:rPr>
          <w:rFonts w:ascii="Arial" w:hAnsi="Arial" w:cs="Arial"/>
          <w:bCs/>
          <w:sz w:val="24"/>
          <w:szCs w:val="24"/>
        </w:rPr>
        <w:t>Rheodyne</w:t>
      </w:r>
      <w:proofErr w:type="spellEnd"/>
      <w:r w:rsidRPr="007E17F7">
        <w:rPr>
          <w:rFonts w:ascii="Arial" w:hAnsi="Arial" w:cs="Arial"/>
          <w:bCs/>
          <w:sz w:val="24"/>
          <w:szCs w:val="24"/>
          <w:lang w:val="el-GR"/>
        </w:rPr>
        <w:t xml:space="preserve"> επιλογής δύο (2) στηλών και λειτουργίας αναστροφής της ροής (</w:t>
      </w:r>
      <w:proofErr w:type="spellStart"/>
      <w:r w:rsidRPr="007E17F7">
        <w:rPr>
          <w:rFonts w:ascii="Arial" w:hAnsi="Arial" w:cs="Arial"/>
          <w:bCs/>
          <w:sz w:val="24"/>
          <w:szCs w:val="24"/>
        </w:rPr>
        <w:t>backflush</w:t>
      </w:r>
      <w:proofErr w:type="spellEnd"/>
      <w:r w:rsidRPr="007E17F7">
        <w:rPr>
          <w:rFonts w:ascii="Arial" w:hAnsi="Arial" w:cs="Arial"/>
          <w:bCs/>
          <w:sz w:val="24"/>
          <w:szCs w:val="24"/>
          <w:lang w:val="el-GR"/>
        </w:rPr>
        <w:t>).</w:t>
      </w:r>
    </w:p>
    <w:p w14:paraId="41DC3BA9" w14:textId="126FF383" w:rsidR="00DB2759" w:rsidRPr="00DB2759" w:rsidRDefault="00DB2759" w:rsidP="00DB2759">
      <w:pPr>
        <w:jc w:val="both"/>
        <w:rPr>
          <w:rFonts w:ascii="Arial" w:hAnsi="Arial" w:cs="Arial"/>
          <w:b/>
        </w:rPr>
      </w:pPr>
    </w:p>
    <w:p w14:paraId="75989D84" w14:textId="77777777" w:rsidR="007E17F7" w:rsidRPr="007E17F7" w:rsidRDefault="007E17F7" w:rsidP="00B6710C">
      <w:pPr>
        <w:pStyle w:val="a9"/>
        <w:numPr>
          <w:ilvl w:val="0"/>
          <w:numId w:val="37"/>
        </w:numPr>
        <w:spacing w:after="0"/>
        <w:ind w:firstLine="2399"/>
        <w:jc w:val="both"/>
        <w:rPr>
          <w:rFonts w:ascii="Arial" w:hAnsi="Arial" w:cs="Arial"/>
          <w:b/>
          <w:sz w:val="24"/>
          <w:szCs w:val="24"/>
          <w:u w:val="single"/>
          <w:lang w:val="el-GR"/>
        </w:rPr>
      </w:pPr>
      <w:bookmarkStart w:id="9" w:name="_Hlk163824976"/>
      <w:r w:rsidRPr="007E17F7">
        <w:rPr>
          <w:rFonts w:ascii="Arial" w:hAnsi="Arial" w:cs="Arial"/>
          <w:bCs/>
          <w:sz w:val="24"/>
          <w:szCs w:val="24"/>
          <w:lang w:val="el-GR"/>
        </w:rPr>
        <w:t xml:space="preserve">Να έχει σύστημα </w:t>
      </w:r>
      <w:proofErr w:type="spellStart"/>
      <w:r w:rsidRPr="007E17F7">
        <w:rPr>
          <w:rFonts w:ascii="Arial" w:hAnsi="Arial" w:cs="Arial"/>
          <w:bCs/>
          <w:sz w:val="24"/>
          <w:szCs w:val="24"/>
          <w:lang w:val="el-GR"/>
        </w:rPr>
        <w:t>αυτοδιάγνωσης</w:t>
      </w:r>
      <w:proofErr w:type="spellEnd"/>
      <w:r w:rsidRPr="007E17F7">
        <w:rPr>
          <w:rFonts w:ascii="Arial" w:hAnsi="Arial" w:cs="Arial"/>
          <w:bCs/>
          <w:sz w:val="24"/>
          <w:szCs w:val="24"/>
          <w:lang w:val="el-GR"/>
        </w:rPr>
        <w:t xml:space="preserve"> βλαβών και διαρροών.</w:t>
      </w:r>
    </w:p>
    <w:bookmarkEnd w:id="9"/>
    <w:p w14:paraId="5A55C4E4" w14:textId="77777777" w:rsidR="00986EF7" w:rsidRPr="007E17F7" w:rsidRDefault="00986EF7" w:rsidP="00B6710C">
      <w:pPr>
        <w:pStyle w:val="paragraph"/>
        <w:tabs>
          <w:tab w:val="left" w:pos="567"/>
          <w:tab w:val="left" w:pos="1134"/>
          <w:tab w:val="left" w:pos="1701"/>
          <w:tab w:val="left" w:pos="2268"/>
          <w:tab w:val="left" w:pos="2835"/>
          <w:tab w:val="left" w:pos="3402"/>
        </w:tabs>
        <w:spacing w:before="0" w:beforeAutospacing="0" w:after="0" w:afterAutospacing="0"/>
        <w:ind w:left="851" w:firstLine="2268"/>
        <w:jc w:val="both"/>
        <w:textAlignment w:val="baseline"/>
        <w:rPr>
          <w:rFonts w:ascii="Arial" w:hAnsi="Arial" w:cs="Arial"/>
          <w:lang w:val="el-GR" w:eastAsia="el-GR"/>
        </w:rPr>
      </w:pPr>
    </w:p>
    <w:p w14:paraId="757AE5BF" w14:textId="77777777" w:rsidR="007E17F7" w:rsidRDefault="007E17F7" w:rsidP="00B6710C">
      <w:pPr>
        <w:pStyle w:val="paragraph"/>
        <w:tabs>
          <w:tab w:val="left" w:pos="567"/>
          <w:tab w:val="left" w:pos="1134"/>
          <w:tab w:val="left" w:pos="1701"/>
          <w:tab w:val="left" w:pos="2268"/>
          <w:tab w:val="left" w:pos="2835"/>
          <w:tab w:val="left" w:pos="3402"/>
        </w:tabs>
        <w:spacing w:before="0" w:beforeAutospacing="0" w:after="0" w:afterAutospacing="0"/>
        <w:ind w:left="851" w:firstLine="2268"/>
        <w:jc w:val="both"/>
        <w:textAlignment w:val="baseline"/>
        <w:rPr>
          <w:rFonts w:ascii="Arial" w:hAnsi="Arial" w:cs="Arial"/>
          <w:lang w:val="el-GR" w:eastAsia="el-GR"/>
        </w:rPr>
      </w:pPr>
    </w:p>
    <w:p w14:paraId="3D1409C3" w14:textId="2913EFE8" w:rsidR="007E17F7" w:rsidRDefault="007E17F7" w:rsidP="00B6710C">
      <w:pPr>
        <w:pStyle w:val="paragraph"/>
        <w:tabs>
          <w:tab w:val="left" w:pos="567"/>
          <w:tab w:val="left" w:pos="1134"/>
          <w:tab w:val="left" w:pos="1701"/>
          <w:tab w:val="left" w:pos="2268"/>
          <w:tab w:val="left" w:pos="2835"/>
          <w:tab w:val="left" w:pos="3402"/>
        </w:tabs>
        <w:spacing w:before="0" w:beforeAutospacing="0" w:after="0" w:afterAutospacing="0"/>
        <w:ind w:left="851" w:firstLine="2268"/>
        <w:jc w:val="both"/>
        <w:textAlignment w:val="baseline"/>
        <w:rPr>
          <w:rFonts w:ascii="Arial" w:hAnsi="Arial" w:cs="Arial"/>
          <w:lang w:val="el-GR" w:eastAsia="el-GR"/>
        </w:rPr>
      </w:pPr>
      <w:r>
        <w:rPr>
          <w:rFonts w:ascii="Arial" w:hAnsi="Arial" w:cs="Arial"/>
          <w:lang w:val="el-GR"/>
        </w:rPr>
        <w:t>(γ)</w:t>
      </w:r>
      <w:r>
        <w:rPr>
          <w:rFonts w:ascii="Arial" w:hAnsi="Arial" w:cs="Arial"/>
          <w:lang w:val="el-GR"/>
        </w:rPr>
        <w:tab/>
      </w:r>
      <w:r>
        <w:rPr>
          <w:rFonts w:ascii="Arial" w:hAnsi="Arial" w:cs="Arial"/>
          <w:lang w:val="el-GR"/>
        </w:rPr>
        <w:tab/>
      </w:r>
      <w:r>
        <w:rPr>
          <w:rFonts w:ascii="Arial" w:hAnsi="Arial" w:cs="Arial"/>
          <w:lang w:val="el-GR"/>
        </w:rPr>
        <w:tab/>
      </w:r>
      <w:r w:rsidRPr="009E2E10">
        <w:rPr>
          <w:rFonts w:ascii="Arial" w:hAnsi="Arial" w:cs="Arial"/>
          <w:lang w:val="el-GR"/>
        </w:rPr>
        <w:t>Να περιλαμβάνει</w:t>
      </w:r>
      <w:r>
        <w:rPr>
          <w:rFonts w:ascii="Arial" w:hAnsi="Arial" w:cs="Arial"/>
          <w:lang w:val="el-GR"/>
        </w:rPr>
        <w:t xml:space="preserve"> αυτόματο δειγματολήπτη με τα ακόλουθα χαρακτηριστικά</w:t>
      </w:r>
    </w:p>
    <w:p w14:paraId="7B1A5AA3" w14:textId="77777777" w:rsidR="007E17F7" w:rsidRDefault="007E17F7" w:rsidP="00B6710C">
      <w:pPr>
        <w:pStyle w:val="paragraph"/>
        <w:tabs>
          <w:tab w:val="left" w:pos="567"/>
          <w:tab w:val="left" w:pos="1134"/>
          <w:tab w:val="left" w:pos="1701"/>
          <w:tab w:val="left" w:pos="2268"/>
          <w:tab w:val="left" w:pos="2835"/>
          <w:tab w:val="left" w:pos="3402"/>
        </w:tabs>
        <w:spacing w:before="0" w:beforeAutospacing="0" w:after="0" w:afterAutospacing="0"/>
        <w:ind w:left="851" w:firstLine="2268"/>
        <w:jc w:val="both"/>
        <w:textAlignment w:val="baseline"/>
        <w:rPr>
          <w:rFonts w:ascii="Arial" w:hAnsi="Arial" w:cs="Arial"/>
          <w:lang w:val="el-GR" w:eastAsia="el-GR"/>
        </w:rPr>
      </w:pPr>
    </w:p>
    <w:p w14:paraId="20968568" w14:textId="77777777" w:rsidR="007E17F7" w:rsidRPr="007E17F7" w:rsidRDefault="007E17F7" w:rsidP="00B6710C">
      <w:pPr>
        <w:pStyle w:val="a9"/>
        <w:numPr>
          <w:ilvl w:val="0"/>
          <w:numId w:val="39"/>
        </w:numPr>
        <w:spacing w:after="0"/>
        <w:ind w:left="851" w:firstLine="2268"/>
        <w:jc w:val="both"/>
        <w:rPr>
          <w:rFonts w:ascii="Arial" w:hAnsi="Arial" w:cs="Arial"/>
          <w:b/>
          <w:sz w:val="24"/>
          <w:szCs w:val="24"/>
          <w:u w:val="single"/>
          <w:lang w:val="el-GR"/>
        </w:rPr>
      </w:pPr>
      <w:r w:rsidRPr="007E17F7">
        <w:rPr>
          <w:rFonts w:ascii="Arial" w:hAnsi="Arial" w:cs="Arial"/>
          <w:bCs/>
          <w:sz w:val="24"/>
          <w:szCs w:val="24"/>
          <w:lang w:val="el-GR"/>
        </w:rPr>
        <w:t xml:space="preserve">Να είναι κατασκευασμένος από βίο-αδρανή υλικά, (τιτάνιο).  </w:t>
      </w:r>
    </w:p>
    <w:p w14:paraId="49889A08" w14:textId="3CDF53D1" w:rsidR="007E17F7" w:rsidRPr="00DB2759" w:rsidRDefault="007E17F7" w:rsidP="00B6710C">
      <w:pPr>
        <w:pStyle w:val="a9"/>
        <w:numPr>
          <w:ilvl w:val="0"/>
          <w:numId w:val="39"/>
        </w:numPr>
        <w:spacing w:after="0"/>
        <w:ind w:left="851" w:right="-234" w:firstLine="2268"/>
        <w:jc w:val="both"/>
        <w:rPr>
          <w:rFonts w:ascii="Arial" w:hAnsi="Arial" w:cs="Arial"/>
          <w:b/>
          <w:sz w:val="24"/>
          <w:szCs w:val="24"/>
          <w:lang w:val="el-GR"/>
        </w:rPr>
      </w:pPr>
      <w:r w:rsidRPr="007E17F7">
        <w:rPr>
          <w:rFonts w:ascii="Arial" w:hAnsi="Arial" w:cs="Arial"/>
          <w:bCs/>
          <w:sz w:val="24"/>
          <w:szCs w:val="24"/>
          <w:lang w:val="el-GR"/>
        </w:rPr>
        <w:lastRenderedPageBreak/>
        <w:t>Να έχει όγκο έγχυσης τουλάχιστον από 0.1 έως 100 μ</w:t>
      </w:r>
      <w:r w:rsidRPr="007E17F7">
        <w:rPr>
          <w:rFonts w:ascii="Arial" w:hAnsi="Arial" w:cs="Arial"/>
          <w:bCs/>
          <w:sz w:val="24"/>
          <w:szCs w:val="24"/>
        </w:rPr>
        <w:t>L</w:t>
      </w:r>
      <w:r w:rsidRPr="007E17F7">
        <w:rPr>
          <w:rFonts w:ascii="Arial" w:hAnsi="Arial" w:cs="Arial"/>
          <w:bCs/>
          <w:sz w:val="24"/>
          <w:szCs w:val="24"/>
          <w:lang w:val="el-GR"/>
        </w:rPr>
        <w:t>, με διαβάθμιση 0.1 μ</w:t>
      </w:r>
      <w:r w:rsidRPr="007E17F7">
        <w:rPr>
          <w:rFonts w:ascii="Arial" w:hAnsi="Arial" w:cs="Arial"/>
          <w:bCs/>
          <w:sz w:val="24"/>
          <w:szCs w:val="24"/>
        </w:rPr>
        <w:t>L</w:t>
      </w:r>
      <w:r w:rsidRPr="007E17F7">
        <w:rPr>
          <w:rFonts w:ascii="Arial" w:hAnsi="Arial" w:cs="Arial"/>
          <w:bCs/>
          <w:sz w:val="24"/>
          <w:szCs w:val="24"/>
          <w:lang w:val="el-GR"/>
        </w:rPr>
        <w:t>, και δυνατότητα επέκτασης έως τα 1000 μ</w:t>
      </w:r>
      <w:r w:rsidRPr="007E17F7">
        <w:rPr>
          <w:rFonts w:ascii="Arial" w:hAnsi="Arial" w:cs="Arial"/>
          <w:bCs/>
          <w:sz w:val="24"/>
          <w:szCs w:val="24"/>
        </w:rPr>
        <w:t>L</w:t>
      </w:r>
      <w:r w:rsidR="00DB2759">
        <w:rPr>
          <w:rFonts w:ascii="Arial" w:hAnsi="Arial" w:cs="Arial"/>
          <w:bCs/>
          <w:sz w:val="24"/>
          <w:szCs w:val="24"/>
          <w:lang w:val="el-GR"/>
        </w:rPr>
        <w:t>.</w:t>
      </w:r>
    </w:p>
    <w:p w14:paraId="5E9F4474" w14:textId="77777777" w:rsidR="00DB2759" w:rsidRPr="007E17F7" w:rsidRDefault="00DB2759" w:rsidP="00DB2759">
      <w:pPr>
        <w:pStyle w:val="a9"/>
        <w:spacing w:after="0"/>
        <w:ind w:left="3119" w:right="-234"/>
        <w:jc w:val="both"/>
        <w:rPr>
          <w:rFonts w:ascii="Arial" w:hAnsi="Arial" w:cs="Arial"/>
          <w:b/>
          <w:sz w:val="24"/>
          <w:szCs w:val="24"/>
          <w:lang w:val="el-GR"/>
        </w:rPr>
      </w:pPr>
    </w:p>
    <w:p w14:paraId="188A080A" w14:textId="57DEAAF5" w:rsidR="007E17F7" w:rsidRPr="00DB2759" w:rsidRDefault="007E17F7" w:rsidP="00B6710C">
      <w:pPr>
        <w:pStyle w:val="a9"/>
        <w:numPr>
          <w:ilvl w:val="0"/>
          <w:numId w:val="39"/>
        </w:numPr>
        <w:spacing w:after="0"/>
        <w:ind w:left="851" w:firstLine="2268"/>
        <w:jc w:val="both"/>
        <w:rPr>
          <w:rFonts w:ascii="Arial" w:hAnsi="Arial" w:cs="Arial"/>
          <w:b/>
          <w:sz w:val="24"/>
          <w:szCs w:val="24"/>
          <w:lang w:val="el-GR"/>
        </w:rPr>
      </w:pPr>
      <w:r w:rsidRPr="007E17F7">
        <w:rPr>
          <w:rFonts w:ascii="Arial" w:hAnsi="Arial" w:cs="Arial"/>
          <w:bCs/>
          <w:sz w:val="24"/>
          <w:szCs w:val="24"/>
          <w:lang w:val="el-GR"/>
        </w:rPr>
        <w:t xml:space="preserve">Να έχει ακρίβεια  δειγματοληψίας μικρότερη από 0.15% </w:t>
      </w:r>
      <w:r w:rsidRPr="007E17F7">
        <w:rPr>
          <w:rFonts w:ascii="Arial" w:hAnsi="Arial" w:cs="Arial"/>
          <w:bCs/>
          <w:sz w:val="24"/>
          <w:szCs w:val="24"/>
        </w:rPr>
        <w:t>RSD</w:t>
      </w:r>
      <w:r w:rsidRPr="007E17F7">
        <w:rPr>
          <w:rFonts w:ascii="Arial" w:hAnsi="Arial" w:cs="Arial"/>
          <w:bCs/>
          <w:sz w:val="24"/>
          <w:szCs w:val="24"/>
          <w:lang w:val="el-GR"/>
        </w:rPr>
        <w:t>.</w:t>
      </w:r>
    </w:p>
    <w:p w14:paraId="14516308" w14:textId="105F212C" w:rsidR="00DB2759" w:rsidRPr="00DB2759" w:rsidRDefault="00DB2759" w:rsidP="00DB2759">
      <w:pPr>
        <w:jc w:val="both"/>
        <w:rPr>
          <w:rFonts w:ascii="Arial" w:hAnsi="Arial" w:cs="Arial"/>
          <w:b/>
        </w:rPr>
      </w:pPr>
    </w:p>
    <w:p w14:paraId="02632707" w14:textId="28963EAF" w:rsidR="007E17F7" w:rsidRPr="00DB2759" w:rsidRDefault="007E17F7" w:rsidP="00B6710C">
      <w:pPr>
        <w:pStyle w:val="a9"/>
        <w:numPr>
          <w:ilvl w:val="0"/>
          <w:numId w:val="39"/>
        </w:numPr>
        <w:spacing w:after="0"/>
        <w:ind w:left="851" w:firstLine="2268"/>
        <w:jc w:val="both"/>
        <w:rPr>
          <w:rFonts w:ascii="Arial" w:hAnsi="Arial" w:cs="Arial"/>
          <w:b/>
          <w:sz w:val="24"/>
          <w:szCs w:val="24"/>
          <w:lang w:val="el-GR"/>
        </w:rPr>
      </w:pPr>
      <w:r w:rsidRPr="007E17F7">
        <w:rPr>
          <w:rFonts w:ascii="Arial" w:hAnsi="Arial" w:cs="Arial"/>
          <w:bCs/>
          <w:sz w:val="24"/>
          <w:szCs w:val="24"/>
          <w:lang w:val="el-GR"/>
        </w:rPr>
        <w:t>Να έχει γραμμικότητα έγχυσης 0.9999 σε εύρος έγχυσης 01-100 μ</w:t>
      </w:r>
      <w:r w:rsidRPr="007E17F7">
        <w:rPr>
          <w:rFonts w:ascii="Arial" w:hAnsi="Arial" w:cs="Arial"/>
          <w:bCs/>
          <w:sz w:val="24"/>
          <w:szCs w:val="24"/>
        </w:rPr>
        <w:t>L</w:t>
      </w:r>
      <w:r w:rsidRPr="007E17F7">
        <w:rPr>
          <w:rFonts w:ascii="Arial" w:hAnsi="Arial" w:cs="Arial"/>
          <w:bCs/>
          <w:sz w:val="24"/>
          <w:szCs w:val="24"/>
          <w:lang w:val="el-GR"/>
        </w:rPr>
        <w:t>.</w:t>
      </w:r>
    </w:p>
    <w:p w14:paraId="26EF86D5" w14:textId="4CBF3F4E" w:rsidR="00DB2759" w:rsidRPr="00DB2759" w:rsidRDefault="00DB2759" w:rsidP="00DB2759">
      <w:pPr>
        <w:jc w:val="both"/>
        <w:rPr>
          <w:rFonts w:ascii="Arial" w:hAnsi="Arial" w:cs="Arial"/>
          <w:b/>
        </w:rPr>
      </w:pPr>
    </w:p>
    <w:p w14:paraId="30DCDE48" w14:textId="391A2A15" w:rsidR="007E17F7" w:rsidRPr="00DB2759" w:rsidRDefault="007E17F7" w:rsidP="00B6710C">
      <w:pPr>
        <w:pStyle w:val="a9"/>
        <w:numPr>
          <w:ilvl w:val="0"/>
          <w:numId w:val="39"/>
        </w:numPr>
        <w:spacing w:after="0"/>
        <w:ind w:left="851" w:firstLine="2268"/>
        <w:jc w:val="both"/>
        <w:rPr>
          <w:rFonts w:ascii="Arial" w:hAnsi="Arial" w:cs="Arial"/>
          <w:b/>
          <w:sz w:val="24"/>
          <w:szCs w:val="24"/>
          <w:lang w:val="el-GR"/>
        </w:rPr>
      </w:pPr>
      <w:r w:rsidRPr="007E17F7">
        <w:rPr>
          <w:rFonts w:ascii="Arial" w:hAnsi="Arial" w:cs="Arial"/>
          <w:bCs/>
          <w:sz w:val="24"/>
          <w:szCs w:val="24"/>
          <w:lang w:val="el-GR"/>
        </w:rPr>
        <w:t>Να έχει μέγιστη πίεση λειτουργίας έως 600</w:t>
      </w:r>
      <w:r w:rsidRPr="007E17F7">
        <w:rPr>
          <w:rFonts w:ascii="Arial" w:hAnsi="Arial" w:cs="Arial"/>
          <w:bCs/>
          <w:sz w:val="24"/>
          <w:szCs w:val="24"/>
        </w:rPr>
        <w:t>bar</w:t>
      </w:r>
      <w:r w:rsidRPr="007E17F7">
        <w:rPr>
          <w:rFonts w:ascii="Arial" w:hAnsi="Arial" w:cs="Arial"/>
          <w:bCs/>
          <w:sz w:val="24"/>
          <w:szCs w:val="24"/>
          <w:lang w:val="el-GR"/>
        </w:rPr>
        <w:t>, (8.700</w:t>
      </w:r>
      <w:r w:rsidRPr="007E17F7">
        <w:rPr>
          <w:rFonts w:ascii="Arial" w:hAnsi="Arial" w:cs="Arial"/>
          <w:bCs/>
          <w:sz w:val="24"/>
          <w:szCs w:val="24"/>
        </w:rPr>
        <w:t>psi</w:t>
      </w:r>
      <w:r w:rsidRPr="007E17F7">
        <w:rPr>
          <w:rFonts w:ascii="Arial" w:hAnsi="Arial" w:cs="Arial"/>
          <w:bCs/>
          <w:sz w:val="24"/>
          <w:szCs w:val="24"/>
          <w:lang w:val="el-GR"/>
        </w:rPr>
        <w:t>).</w:t>
      </w:r>
    </w:p>
    <w:p w14:paraId="3BCD42BE" w14:textId="33E3DDA4" w:rsidR="00DB2759" w:rsidRPr="00DB2759" w:rsidRDefault="00DB2759" w:rsidP="00DB2759">
      <w:pPr>
        <w:jc w:val="both"/>
        <w:rPr>
          <w:rFonts w:ascii="Arial" w:hAnsi="Arial" w:cs="Arial"/>
          <w:b/>
        </w:rPr>
      </w:pPr>
    </w:p>
    <w:p w14:paraId="2448467A" w14:textId="31F8816E" w:rsidR="007E17F7" w:rsidRPr="00DB2759" w:rsidRDefault="007E17F7" w:rsidP="00B6710C">
      <w:pPr>
        <w:pStyle w:val="a9"/>
        <w:numPr>
          <w:ilvl w:val="0"/>
          <w:numId w:val="39"/>
        </w:numPr>
        <w:spacing w:after="0"/>
        <w:ind w:left="851" w:firstLine="2268"/>
        <w:jc w:val="both"/>
        <w:rPr>
          <w:rFonts w:ascii="Arial" w:hAnsi="Arial" w:cs="Arial"/>
          <w:b/>
          <w:sz w:val="24"/>
          <w:szCs w:val="24"/>
          <w:lang w:val="el-GR"/>
        </w:rPr>
      </w:pPr>
      <w:r w:rsidRPr="007E17F7">
        <w:rPr>
          <w:rFonts w:ascii="Arial" w:hAnsi="Arial" w:cs="Arial"/>
          <w:bCs/>
          <w:sz w:val="24"/>
          <w:szCs w:val="24"/>
          <w:lang w:val="el-GR"/>
        </w:rPr>
        <w:t>Να έχει επιμόλυνση μεταξύ των δειγματοληψιών μικρότερη από 0.003% (30</w:t>
      </w:r>
      <w:r w:rsidRPr="007E17F7">
        <w:rPr>
          <w:rFonts w:ascii="Arial" w:hAnsi="Arial" w:cs="Arial"/>
          <w:bCs/>
          <w:sz w:val="24"/>
          <w:szCs w:val="24"/>
        </w:rPr>
        <w:t>ppm</w:t>
      </w:r>
      <w:r w:rsidRPr="007E17F7">
        <w:rPr>
          <w:rFonts w:ascii="Arial" w:hAnsi="Arial" w:cs="Arial"/>
          <w:bCs/>
          <w:sz w:val="24"/>
          <w:szCs w:val="24"/>
          <w:lang w:val="el-GR"/>
        </w:rPr>
        <w:t>).</w:t>
      </w:r>
    </w:p>
    <w:p w14:paraId="258A313A" w14:textId="205324B8" w:rsidR="00DB2759" w:rsidRPr="00DB2759" w:rsidRDefault="00DB2759" w:rsidP="00DB2759">
      <w:pPr>
        <w:jc w:val="both"/>
        <w:rPr>
          <w:rFonts w:ascii="Arial" w:hAnsi="Arial" w:cs="Arial"/>
          <w:b/>
        </w:rPr>
      </w:pPr>
    </w:p>
    <w:p w14:paraId="03C48A65" w14:textId="26CE7BDA" w:rsidR="007E17F7" w:rsidRPr="00DB2759" w:rsidRDefault="007E17F7" w:rsidP="00B6710C">
      <w:pPr>
        <w:pStyle w:val="a9"/>
        <w:numPr>
          <w:ilvl w:val="0"/>
          <w:numId w:val="39"/>
        </w:numPr>
        <w:spacing w:after="0"/>
        <w:ind w:left="851" w:firstLine="2268"/>
        <w:jc w:val="both"/>
        <w:rPr>
          <w:rFonts w:ascii="Arial" w:hAnsi="Arial" w:cs="Arial"/>
          <w:b/>
          <w:sz w:val="24"/>
          <w:szCs w:val="24"/>
          <w:lang w:val="el-GR"/>
        </w:rPr>
      </w:pPr>
      <w:r w:rsidRPr="007E17F7">
        <w:rPr>
          <w:rFonts w:ascii="Arial" w:hAnsi="Arial" w:cs="Arial"/>
          <w:bCs/>
          <w:sz w:val="24"/>
          <w:szCs w:val="24"/>
          <w:lang w:val="el-GR"/>
        </w:rPr>
        <w:t>Να έχει χρόνο έγχυσης μικρότερο από 10</w:t>
      </w:r>
      <w:r w:rsidRPr="007E17F7">
        <w:rPr>
          <w:rFonts w:ascii="Arial" w:hAnsi="Arial" w:cs="Arial"/>
          <w:bCs/>
          <w:sz w:val="24"/>
          <w:szCs w:val="24"/>
        </w:rPr>
        <w:t>s</w:t>
      </w:r>
      <w:r w:rsidRPr="007E17F7">
        <w:rPr>
          <w:rFonts w:ascii="Arial" w:hAnsi="Arial" w:cs="Arial"/>
          <w:bCs/>
          <w:sz w:val="24"/>
          <w:szCs w:val="24"/>
          <w:lang w:val="el-GR"/>
        </w:rPr>
        <w:t xml:space="preserve"> για ταχύτητα δειγματοληψίας ίση με 100 μ</w:t>
      </w:r>
      <w:r w:rsidRPr="007E17F7">
        <w:rPr>
          <w:rFonts w:ascii="Arial" w:hAnsi="Arial" w:cs="Arial"/>
          <w:bCs/>
          <w:sz w:val="24"/>
          <w:szCs w:val="24"/>
        </w:rPr>
        <w:t>l</w:t>
      </w:r>
      <w:r w:rsidRPr="007E17F7">
        <w:rPr>
          <w:rFonts w:ascii="Arial" w:hAnsi="Arial" w:cs="Arial"/>
          <w:bCs/>
          <w:sz w:val="24"/>
          <w:szCs w:val="24"/>
          <w:lang w:val="el-GR"/>
        </w:rPr>
        <w:t>/</w:t>
      </w:r>
      <w:r w:rsidRPr="007E17F7">
        <w:rPr>
          <w:rFonts w:ascii="Arial" w:hAnsi="Arial" w:cs="Arial"/>
          <w:bCs/>
          <w:sz w:val="24"/>
          <w:szCs w:val="24"/>
        </w:rPr>
        <w:t>min</w:t>
      </w:r>
      <w:r w:rsidRPr="007E17F7">
        <w:rPr>
          <w:rFonts w:ascii="Arial" w:hAnsi="Arial" w:cs="Arial"/>
          <w:bCs/>
          <w:sz w:val="24"/>
          <w:szCs w:val="24"/>
          <w:lang w:val="el-GR"/>
        </w:rPr>
        <w:t>.</w:t>
      </w:r>
    </w:p>
    <w:p w14:paraId="5A721011" w14:textId="61137B77" w:rsidR="00DB2759" w:rsidRPr="00DB2759" w:rsidRDefault="00DB2759" w:rsidP="00DB2759">
      <w:pPr>
        <w:jc w:val="both"/>
        <w:rPr>
          <w:rFonts w:ascii="Arial" w:hAnsi="Arial" w:cs="Arial"/>
          <w:b/>
        </w:rPr>
      </w:pPr>
    </w:p>
    <w:p w14:paraId="25FDF087" w14:textId="7D41BC8B" w:rsidR="007E17F7" w:rsidRPr="00DB2759" w:rsidRDefault="007E17F7" w:rsidP="00B6710C">
      <w:pPr>
        <w:pStyle w:val="a9"/>
        <w:numPr>
          <w:ilvl w:val="0"/>
          <w:numId w:val="39"/>
        </w:numPr>
        <w:spacing w:after="0"/>
        <w:ind w:left="851" w:firstLine="2268"/>
        <w:jc w:val="both"/>
        <w:rPr>
          <w:rFonts w:ascii="Arial" w:hAnsi="Arial" w:cs="Arial"/>
          <w:b/>
          <w:sz w:val="24"/>
          <w:szCs w:val="24"/>
          <w:lang w:val="el-GR"/>
        </w:rPr>
      </w:pPr>
      <w:r w:rsidRPr="007E17F7">
        <w:rPr>
          <w:rFonts w:ascii="Arial" w:hAnsi="Arial" w:cs="Arial"/>
          <w:bCs/>
          <w:sz w:val="24"/>
          <w:szCs w:val="24"/>
          <w:lang w:val="el-GR"/>
        </w:rPr>
        <w:t xml:space="preserve">Να έχει εύρος ιξώδους δείγματος από 0.2 έως 5 </w:t>
      </w:r>
      <w:proofErr w:type="spellStart"/>
      <w:r w:rsidRPr="007E17F7">
        <w:rPr>
          <w:rFonts w:ascii="Arial" w:hAnsi="Arial" w:cs="Arial"/>
          <w:bCs/>
          <w:sz w:val="24"/>
          <w:szCs w:val="24"/>
        </w:rPr>
        <w:t>cp</w:t>
      </w:r>
      <w:proofErr w:type="spellEnd"/>
      <w:r w:rsidRPr="007E17F7">
        <w:rPr>
          <w:rFonts w:ascii="Arial" w:hAnsi="Arial" w:cs="Arial"/>
          <w:bCs/>
          <w:sz w:val="24"/>
          <w:szCs w:val="24"/>
          <w:lang w:val="el-GR"/>
        </w:rPr>
        <w:t>.</w:t>
      </w:r>
    </w:p>
    <w:p w14:paraId="5DEB2C9C" w14:textId="7EA4D4BA" w:rsidR="00DB2759" w:rsidRPr="00DB2759" w:rsidRDefault="00DB2759" w:rsidP="00DB2759">
      <w:pPr>
        <w:jc w:val="both"/>
        <w:rPr>
          <w:rFonts w:ascii="Arial" w:hAnsi="Arial" w:cs="Arial"/>
          <w:b/>
        </w:rPr>
      </w:pPr>
    </w:p>
    <w:p w14:paraId="1A01287D" w14:textId="541BD768" w:rsidR="007E17F7" w:rsidRPr="00DB2759" w:rsidRDefault="007E17F7" w:rsidP="00B6710C">
      <w:pPr>
        <w:pStyle w:val="a9"/>
        <w:numPr>
          <w:ilvl w:val="0"/>
          <w:numId w:val="39"/>
        </w:numPr>
        <w:spacing w:after="0"/>
        <w:ind w:left="851" w:firstLine="2268"/>
        <w:jc w:val="both"/>
        <w:rPr>
          <w:rFonts w:ascii="Arial" w:hAnsi="Arial" w:cs="Arial"/>
          <w:b/>
          <w:sz w:val="24"/>
          <w:szCs w:val="24"/>
          <w:lang w:val="el-GR"/>
        </w:rPr>
      </w:pPr>
      <w:r w:rsidRPr="007E17F7">
        <w:rPr>
          <w:rFonts w:ascii="Arial" w:eastAsia="Times New Roman" w:hAnsi="Arial" w:cs="Arial"/>
          <w:bCs/>
          <w:sz w:val="24"/>
          <w:szCs w:val="24"/>
          <w:lang w:val="el-GR" w:eastAsia="el-GR"/>
        </w:rPr>
        <w:t>Να έχει ικανότητα για ψύξη των δειγμάτων σε θερμοκρασίες έως 4°C.</w:t>
      </w:r>
    </w:p>
    <w:p w14:paraId="4B238154" w14:textId="42BA7B09" w:rsidR="00DB2759" w:rsidRPr="00DB2759" w:rsidRDefault="00DB2759" w:rsidP="00DB2759">
      <w:pPr>
        <w:jc w:val="both"/>
        <w:rPr>
          <w:rFonts w:ascii="Arial" w:hAnsi="Arial" w:cs="Arial"/>
          <w:b/>
        </w:rPr>
      </w:pPr>
    </w:p>
    <w:p w14:paraId="397AF4CA" w14:textId="340E11A5" w:rsidR="007E17F7" w:rsidRPr="00DB2759" w:rsidRDefault="007E17F7" w:rsidP="00B6710C">
      <w:pPr>
        <w:pStyle w:val="a9"/>
        <w:numPr>
          <w:ilvl w:val="0"/>
          <w:numId w:val="39"/>
        </w:numPr>
        <w:spacing w:after="0"/>
        <w:ind w:left="851" w:firstLine="2268"/>
        <w:jc w:val="both"/>
        <w:rPr>
          <w:rFonts w:ascii="Arial" w:hAnsi="Arial" w:cs="Arial"/>
          <w:b/>
          <w:sz w:val="24"/>
          <w:szCs w:val="24"/>
          <w:lang w:val="el-GR"/>
        </w:rPr>
      </w:pPr>
      <w:r w:rsidRPr="007E17F7">
        <w:rPr>
          <w:rFonts w:ascii="Arial" w:eastAsia="Times New Roman" w:hAnsi="Arial" w:cs="Arial"/>
          <w:bCs/>
          <w:sz w:val="24"/>
          <w:szCs w:val="24"/>
          <w:lang w:val="el-GR" w:eastAsia="el-GR"/>
        </w:rPr>
        <w:t>Να συνοδεύεται από δίσκους τοποθέτησης δειγμάτων χωρητικότητας 108 θέσεων και να έχει την δυνατότητα επέκτασης με επιπλέον δίσκους.</w:t>
      </w:r>
    </w:p>
    <w:p w14:paraId="1AC7C61A" w14:textId="3841F3F8" w:rsidR="00DB2759" w:rsidRPr="00DB2759" w:rsidRDefault="00DB2759" w:rsidP="00DB2759">
      <w:pPr>
        <w:jc w:val="both"/>
        <w:rPr>
          <w:rFonts w:ascii="Arial" w:hAnsi="Arial" w:cs="Arial"/>
          <w:b/>
        </w:rPr>
      </w:pPr>
    </w:p>
    <w:p w14:paraId="3D0DB7C2" w14:textId="77777777" w:rsidR="007E17F7" w:rsidRPr="007E17F7" w:rsidRDefault="007E17F7" w:rsidP="00B6710C">
      <w:pPr>
        <w:pStyle w:val="a9"/>
        <w:numPr>
          <w:ilvl w:val="0"/>
          <w:numId w:val="39"/>
        </w:numPr>
        <w:spacing w:after="0"/>
        <w:ind w:left="851" w:firstLine="2268"/>
        <w:jc w:val="both"/>
        <w:rPr>
          <w:rFonts w:ascii="Arial" w:hAnsi="Arial" w:cs="Arial"/>
          <w:b/>
          <w:sz w:val="24"/>
          <w:szCs w:val="24"/>
          <w:u w:val="single"/>
          <w:lang w:val="el-GR"/>
        </w:rPr>
      </w:pPr>
      <w:r w:rsidRPr="007E17F7">
        <w:rPr>
          <w:rFonts w:ascii="Arial" w:hAnsi="Arial" w:cs="Arial"/>
          <w:bCs/>
          <w:sz w:val="24"/>
          <w:szCs w:val="24"/>
          <w:lang w:val="el-GR"/>
        </w:rPr>
        <w:t xml:space="preserve">Να έχει σύστημα </w:t>
      </w:r>
      <w:proofErr w:type="spellStart"/>
      <w:r w:rsidRPr="007E17F7">
        <w:rPr>
          <w:rFonts w:ascii="Arial" w:hAnsi="Arial" w:cs="Arial"/>
          <w:bCs/>
          <w:sz w:val="24"/>
          <w:szCs w:val="24"/>
          <w:lang w:val="el-GR"/>
        </w:rPr>
        <w:t>αυτοδιάγνωσης</w:t>
      </w:r>
      <w:proofErr w:type="spellEnd"/>
      <w:r w:rsidRPr="007E17F7">
        <w:rPr>
          <w:rFonts w:ascii="Arial" w:hAnsi="Arial" w:cs="Arial"/>
          <w:bCs/>
          <w:sz w:val="24"/>
          <w:szCs w:val="24"/>
          <w:lang w:val="el-GR"/>
        </w:rPr>
        <w:t xml:space="preserve"> βλαβών και διαρροών.</w:t>
      </w:r>
    </w:p>
    <w:p w14:paraId="72EEB1FF" w14:textId="77777777" w:rsidR="00986EF7" w:rsidRPr="007E17F7" w:rsidRDefault="00986EF7" w:rsidP="00B6710C">
      <w:pPr>
        <w:pStyle w:val="paragraph"/>
        <w:tabs>
          <w:tab w:val="left" w:pos="567"/>
          <w:tab w:val="left" w:pos="1134"/>
          <w:tab w:val="left" w:pos="1701"/>
          <w:tab w:val="left" w:pos="2268"/>
          <w:tab w:val="left" w:pos="2835"/>
          <w:tab w:val="left" w:pos="3402"/>
        </w:tabs>
        <w:spacing w:before="0" w:beforeAutospacing="0" w:after="0" w:afterAutospacing="0"/>
        <w:ind w:left="851" w:firstLine="2268"/>
        <w:jc w:val="both"/>
        <w:textAlignment w:val="baseline"/>
        <w:rPr>
          <w:rFonts w:ascii="Arial" w:hAnsi="Arial" w:cs="Arial"/>
          <w:lang w:val="el-GR"/>
        </w:rPr>
      </w:pPr>
    </w:p>
    <w:p w14:paraId="6931F9B8" w14:textId="77777777" w:rsidR="005D67F8" w:rsidRDefault="005D67F8" w:rsidP="00B6710C">
      <w:pPr>
        <w:tabs>
          <w:tab w:val="left" w:pos="567"/>
          <w:tab w:val="left" w:pos="1134"/>
          <w:tab w:val="left" w:pos="1701"/>
          <w:tab w:val="left" w:pos="2268"/>
          <w:tab w:val="left" w:pos="2835"/>
          <w:tab w:val="left" w:pos="3402"/>
        </w:tabs>
        <w:ind w:left="851" w:firstLine="2268"/>
        <w:jc w:val="both"/>
        <w:rPr>
          <w:rFonts w:ascii="Arial" w:hAnsi="Arial" w:cs="Arial"/>
        </w:rPr>
      </w:pPr>
    </w:p>
    <w:p w14:paraId="3D45FE88" w14:textId="3B76BD9A" w:rsidR="000B4882" w:rsidRPr="00DF34A2" w:rsidRDefault="00CF7AAF" w:rsidP="00CF7AAF">
      <w:pPr>
        <w:pStyle w:val="paragraph"/>
        <w:tabs>
          <w:tab w:val="left" w:pos="567"/>
          <w:tab w:val="left" w:pos="1134"/>
          <w:tab w:val="left" w:pos="1701"/>
          <w:tab w:val="left" w:pos="2268"/>
          <w:tab w:val="left" w:pos="2835"/>
          <w:tab w:val="left" w:pos="3402"/>
        </w:tabs>
        <w:spacing w:before="0" w:beforeAutospacing="0" w:after="0" w:afterAutospacing="0"/>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sidR="000B4882" w:rsidRPr="00AB4DB3">
        <w:rPr>
          <w:rFonts w:ascii="Arial" w:hAnsi="Arial" w:cs="Arial"/>
          <w:lang w:val="el-GR" w:eastAsia="el-GR"/>
        </w:rPr>
        <w:t>4.</w:t>
      </w:r>
      <w:r w:rsidR="00320665" w:rsidRPr="00AB4DB3">
        <w:rPr>
          <w:rFonts w:ascii="Arial" w:hAnsi="Arial" w:cs="Arial"/>
          <w:lang w:val="el-GR" w:eastAsia="el-GR"/>
        </w:rPr>
        <w:t>3</w:t>
      </w:r>
      <w:r>
        <w:rPr>
          <w:rFonts w:ascii="Arial" w:hAnsi="Arial" w:cs="Arial"/>
          <w:lang w:val="el-GR" w:eastAsia="el-GR"/>
        </w:rPr>
        <w:tab/>
      </w:r>
      <w:r w:rsidR="001E5C1B" w:rsidRPr="00AB4DB3">
        <w:rPr>
          <w:rFonts w:ascii="Arial" w:hAnsi="Arial" w:cs="Arial"/>
          <w:lang w:val="el-GR" w:eastAsia="el-GR"/>
        </w:rPr>
        <w:t>Δυνατότητα Συντήρησης</w:t>
      </w:r>
      <w:bookmarkEnd w:id="7"/>
    </w:p>
    <w:p w14:paraId="41427675" w14:textId="77777777" w:rsidR="000B4882" w:rsidRPr="00AF5871" w:rsidRDefault="000B4882" w:rsidP="0032236B">
      <w:pPr>
        <w:tabs>
          <w:tab w:val="left" w:pos="567"/>
          <w:tab w:val="left" w:pos="1134"/>
          <w:tab w:val="left" w:pos="1701"/>
          <w:tab w:val="left" w:pos="2268"/>
          <w:tab w:val="left" w:pos="2835"/>
          <w:tab w:val="left" w:pos="3402"/>
        </w:tabs>
        <w:jc w:val="both"/>
        <w:rPr>
          <w:rFonts w:ascii="Arial" w:hAnsi="Arial" w:cs="Arial"/>
        </w:rPr>
      </w:pPr>
    </w:p>
    <w:p w14:paraId="2DC7322F" w14:textId="3635E495" w:rsidR="00AF5871" w:rsidRDefault="00AF5871"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CF7AAF">
        <w:rPr>
          <w:rFonts w:ascii="Arial" w:hAnsi="Arial" w:cs="Arial"/>
        </w:rPr>
        <w:tab/>
      </w:r>
      <w:r w:rsidRPr="00B56C3D">
        <w:rPr>
          <w:rFonts w:ascii="Arial" w:hAnsi="Arial" w:cs="Arial"/>
        </w:rPr>
        <w:t xml:space="preserve">Να υπάρχει δυνατότητα επισκευής-συντήρησης, καθώς και παροχή σχετικής τεχνικής πληροφόρησης είτε από τον ίδιο τον προμηθευτή είτε από εξουσιοδοτημένο συνεργείο. Προς το σκοπό αυτό και για τον προσδιορισμό της ικανότητάς του </w:t>
      </w:r>
      <w:r>
        <w:rPr>
          <w:rFonts w:ascii="Arial" w:hAnsi="Arial" w:cs="Arial"/>
        </w:rPr>
        <w:t xml:space="preserve">προμηθευτή </w:t>
      </w:r>
      <w:r w:rsidRPr="00B56C3D">
        <w:rPr>
          <w:rFonts w:ascii="Arial" w:hAnsi="Arial" w:cs="Arial"/>
        </w:rPr>
        <w:t xml:space="preserve">να υποστηρίζει το προσφερόμενο υλικό με ανταλλακτικά, επισκευές, βαθμονόμηση </w:t>
      </w:r>
      <w:proofErr w:type="spellStart"/>
      <w:r w:rsidRPr="00B56C3D">
        <w:rPr>
          <w:rFonts w:ascii="Arial" w:hAnsi="Arial" w:cs="Arial"/>
        </w:rPr>
        <w:t>κλ</w:t>
      </w:r>
      <w:r>
        <w:rPr>
          <w:rFonts w:ascii="Arial" w:hAnsi="Arial" w:cs="Arial"/>
        </w:rPr>
        <w:t>.</w:t>
      </w:r>
      <w:r w:rsidRPr="00B56C3D">
        <w:rPr>
          <w:rFonts w:ascii="Arial" w:hAnsi="Arial" w:cs="Arial"/>
        </w:rPr>
        <w:t>π</w:t>
      </w:r>
      <w:proofErr w:type="spellEnd"/>
      <w:r>
        <w:rPr>
          <w:rFonts w:ascii="Arial" w:hAnsi="Arial" w:cs="Arial"/>
        </w:rPr>
        <w:t>,</w:t>
      </w:r>
      <w:r w:rsidRPr="00B56C3D">
        <w:rPr>
          <w:rFonts w:ascii="Arial" w:hAnsi="Arial" w:cs="Arial"/>
        </w:rPr>
        <w:t xml:space="preserve"> πρέπει στην </w:t>
      </w:r>
      <w:r>
        <w:rPr>
          <w:rFonts w:ascii="Arial" w:hAnsi="Arial" w:cs="Arial"/>
        </w:rPr>
        <w:t>Τεχνική Π</w:t>
      </w:r>
      <w:r w:rsidRPr="00B56C3D">
        <w:rPr>
          <w:rFonts w:ascii="Arial" w:hAnsi="Arial" w:cs="Arial"/>
        </w:rPr>
        <w:t>ροσφορά απαραιτήτως να αναφέρεται</w:t>
      </w:r>
      <w:r>
        <w:rPr>
          <w:rFonts w:ascii="Arial" w:hAnsi="Arial" w:cs="Arial"/>
        </w:rPr>
        <w:t xml:space="preserve"> με τη μορφή Υπεύθυνης Δήλωσης,</w:t>
      </w:r>
      <w:r w:rsidRPr="00B56C3D">
        <w:rPr>
          <w:rFonts w:ascii="Arial" w:hAnsi="Arial" w:cs="Arial"/>
        </w:rPr>
        <w:t xml:space="preserve"> </w:t>
      </w:r>
      <w:r>
        <w:rPr>
          <w:rFonts w:ascii="Arial" w:hAnsi="Arial" w:cs="Arial"/>
        </w:rPr>
        <w:t>επιπλέον των αναφερομένων στο Έντυπο Συμμόρφωσης,</w:t>
      </w:r>
      <w:r w:rsidRPr="00B56C3D">
        <w:rPr>
          <w:rFonts w:ascii="Arial" w:hAnsi="Arial" w:cs="Arial"/>
        </w:rPr>
        <w:t xml:space="preserve"> ότι η τεχνική υποστήριξη παρέχεται από έμπειρο τεχνικό και επιστημονικό προσωπικό, ότι υπάρχουν κατάλλ</w:t>
      </w:r>
      <w:r>
        <w:rPr>
          <w:rFonts w:ascii="Arial" w:hAnsi="Arial" w:cs="Arial"/>
        </w:rPr>
        <w:t>ηλες εγκαταστάσεις και αποθήκες</w:t>
      </w:r>
      <w:r w:rsidRPr="00B56C3D">
        <w:rPr>
          <w:rFonts w:ascii="Arial" w:hAnsi="Arial" w:cs="Arial"/>
        </w:rPr>
        <w:t xml:space="preserve"> με ικανό απόθεμα ανταλλακτικών στην Ελλάδα</w:t>
      </w:r>
      <w:r w:rsidR="00CF7AAF" w:rsidRPr="00CF7AAF">
        <w:rPr>
          <w:rFonts w:ascii="Arial" w:hAnsi="Arial" w:cs="Arial"/>
        </w:rPr>
        <w:t xml:space="preserve"> </w:t>
      </w:r>
      <w:r w:rsidR="00CF7AAF">
        <w:rPr>
          <w:rFonts w:ascii="Arial" w:hAnsi="Arial" w:cs="Arial"/>
        </w:rPr>
        <w:t>ή η εισαγωγή τ</w:t>
      </w:r>
      <w:r w:rsidR="00877C3E">
        <w:rPr>
          <w:rFonts w:ascii="Arial" w:hAnsi="Arial" w:cs="Arial"/>
        </w:rPr>
        <w:t>ων υπόψη ανταλλακτικών να γίνεται σε σύντομο χρονικό διάστημα</w:t>
      </w:r>
      <w:r w:rsidRPr="00B56C3D">
        <w:rPr>
          <w:rFonts w:ascii="Arial" w:hAnsi="Arial" w:cs="Arial"/>
        </w:rPr>
        <w:t>,</w:t>
      </w:r>
      <w:r w:rsidR="00290900">
        <w:rPr>
          <w:rFonts w:ascii="Arial" w:hAnsi="Arial" w:cs="Arial"/>
        </w:rPr>
        <w:t xml:space="preserve"> όπως </w:t>
      </w:r>
      <w:r w:rsidR="00290900">
        <w:t>§</w:t>
      </w:r>
      <w:r w:rsidR="00290900">
        <w:rPr>
          <w:rFonts w:ascii="Arial" w:hAnsi="Arial" w:cs="Arial"/>
        </w:rPr>
        <w:t>7.3.3,</w:t>
      </w:r>
      <w:r w:rsidRPr="00B56C3D">
        <w:rPr>
          <w:rFonts w:ascii="Arial" w:hAnsi="Arial" w:cs="Arial"/>
        </w:rPr>
        <w:t xml:space="preserve"> έτσι ώστε να διασφαλίζεται η σωστή λειτουργία και η πλήρης τεχνική υποστήριξή τ</w:t>
      </w:r>
      <w:r w:rsidR="00095057">
        <w:rPr>
          <w:rFonts w:ascii="Arial" w:hAnsi="Arial" w:cs="Arial"/>
        </w:rPr>
        <w:t>ης</w:t>
      </w:r>
      <w:r>
        <w:rPr>
          <w:rFonts w:ascii="Arial" w:hAnsi="Arial" w:cs="Arial"/>
        </w:rPr>
        <w:t xml:space="preserve"> προς προμήθεια </w:t>
      </w:r>
      <w:r w:rsidR="008566E0">
        <w:rPr>
          <w:rFonts w:ascii="Arial" w:hAnsi="Arial" w:cs="Arial"/>
        </w:rPr>
        <w:t>σ</w:t>
      </w:r>
      <w:r w:rsidR="00095057">
        <w:rPr>
          <w:rFonts w:ascii="Arial" w:hAnsi="Arial" w:cs="Arial"/>
        </w:rPr>
        <w:t xml:space="preserve">υσκευής </w:t>
      </w:r>
      <w:r w:rsidR="00CF7AAF">
        <w:rPr>
          <w:rFonts w:ascii="Arial" w:hAnsi="Arial" w:cs="Arial"/>
          <w:lang w:val="en-US"/>
        </w:rPr>
        <w:t>ICP</w:t>
      </w:r>
      <w:r w:rsidR="00CF7AAF" w:rsidRPr="00CF7AAF">
        <w:rPr>
          <w:rFonts w:ascii="Arial" w:hAnsi="Arial" w:cs="Arial"/>
        </w:rPr>
        <w:t>-</w:t>
      </w:r>
      <w:r w:rsidR="00CF7AAF">
        <w:rPr>
          <w:rFonts w:ascii="Arial" w:hAnsi="Arial" w:cs="Arial"/>
          <w:lang w:val="en-US"/>
        </w:rPr>
        <w:t>MS</w:t>
      </w:r>
      <w:r w:rsidR="00986EF7">
        <w:rPr>
          <w:rFonts w:ascii="Arial" w:hAnsi="Arial" w:cs="Arial"/>
        </w:rPr>
        <w:t>-</w:t>
      </w:r>
      <w:r w:rsidR="00CF7AAF">
        <w:rPr>
          <w:rFonts w:ascii="Arial" w:hAnsi="Arial" w:cs="Arial"/>
          <w:lang w:val="en-US"/>
        </w:rPr>
        <w:t>MS</w:t>
      </w:r>
      <w:r>
        <w:rPr>
          <w:rFonts w:ascii="Arial" w:hAnsi="Arial" w:cs="Arial"/>
        </w:rPr>
        <w:t>.</w:t>
      </w:r>
    </w:p>
    <w:p w14:paraId="4DDCFA15" w14:textId="77777777" w:rsidR="00AF5871" w:rsidRDefault="00AF5871" w:rsidP="0032236B">
      <w:pPr>
        <w:tabs>
          <w:tab w:val="left" w:pos="567"/>
          <w:tab w:val="left" w:pos="1134"/>
          <w:tab w:val="left" w:pos="1701"/>
          <w:tab w:val="left" w:pos="2268"/>
          <w:tab w:val="left" w:pos="2835"/>
          <w:tab w:val="left" w:pos="3402"/>
        </w:tabs>
        <w:jc w:val="both"/>
        <w:rPr>
          <w:rFonts w:ascii="Arial" w:hAnsi="Arial" w:cs="Arial"/>
        </w:rPr>
      </w:pPr>
    </w:p>
    <w:p w14:paraId="3263C128" w14:textId="77777777" w:rsidR="001E5C1B" w:rsidRDefault="001E5C1B" w:rsidP="0032236B">
      <w:pPr>
        <w:pStyle w:val="2"/>
        <w:tabs>
          <w:tab w:val="left" w:pos="1701"/>
          <w:tab w:val="left" w:pos="2268"/>
          <w:tab w:val="left" w:pos="2835"/>
          <w:tab w:val="left" w:pos="3402"/>
        </w:tabs>
      </w:pPr>
      <w:bookmarkStart w:id="10" w:name="_Toc43289070"/>
      <w:r w:rsidRPr="00183552">
        <w:lastRenderedPageBreak/>
        <w:t>4.</w:t>
      </w:r>
      <w:r>
        <w:t>4</w:t>
      </w:r>
      <w:r w:rsidRPr="00183552">
        <w:tab/>
      </w:r>
      <w:r>
        <w:t>Περιβάλλον</w:t>
      </w:r>
      <w:bookmarkEnd w:id="10"/>
    </w:p>
    <w:p w14:paraId="37F5F3A6" w14:textId="77777777" w:rsidR="00AB4DB3" w:rsidRDefault="001E5C1B"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p>
    <w:p w14:paraId="7190F228" w14:textId="4547C4D8" w:rsidR="00FC1A4C" w:rsidRDefault="00533D7C" w:rsidP="00533D7C">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r>
      <w:r w:rsidR="001E5C1B" w:rsidRPr="001E5C1B">
        <w:rPr>
          <w:rFonts w:ascii="Arial" w:hAnsi="Arial" w:cs="Arial"/>
        </w:rPr>
        <w:t>Να εξασφαλίζει την κανονική τ</w:t>
      </w:r>
      <w:r w:rsidR="008566E0">
        <w:rPr>
          <w:rFonts w:ascii="Arial" w:hAnsi="Arial" w:cs="Arial"/>
        </w:rPr>
        <w:t>ης</w:t>
      </w:r>
      <w:r w:rsidR="001E5C1B" w:rsidRPr="001E5C1B">
        <w:rPr>
          <w:rFonts w:ascii="Arial" w:hAnsi="Arial" w:cs="Arial"/>
        </w:rPr>
        <w:t xml:space="preserve"> λειτουργία σε συνθήκες εργαστηριακού περιβάλλοντος και συγκεκριμένα σε θερμοκρασία </w:t>
      </w:r>
      <w:r w:rsidR="000770C0">
        <w:rPr>
          <w:rFonts w:ascii="Arial" w:hAnsi="Arial" w:cs="Arial"/>
        </w:rPr>
        <w:t xml:space="preserve">από </w:t>
      </w:r>
      <w:r w:rsidR="000770C0" w:rsidRPr="000770C0">
        <w:rPr>
          <w:rFonts w:ascii="Arial" w:hAnsi="Arial" w:cs="Arial"/>
        </w:rPr>
        <w:t>10</w:t>
      </w:r>
      <w:r w:rsidR="001E5C1B" w:rsidRPr="001E5C1B">
        <w:rPr>
          <w:rFonts w:ascii="Arial" w:hAnsi="Arial" w:cs="Arial"/>
          <w:vertAlign w:val="superscript"/>
          <w:lang w:val="en-US"/>
        </w:rPr>
        <w:t>o</w:t>
      </w:r>
      <w:r w:rsidR="00AB4DB3">
        <w:rPr>
          <w:rFonts w:ascii="Arial" w:hAnsi="Arial" w:cs="Arial"/>
          <w:vertAlign w:val="superscript"/>
        </w:rPr>
        <w:t xml:space="preserve"> </w:t>
      </w:r>
      <w:r w:rsidR="001E5C1B" w:rsidRPr="001E5C1B">
        <w:rPr>
          <w:rFonts w:ascii="Arial" w:hAnsi="Arial" w:cs="Arial"/>
          <w:lang w:val="en-US"/>
        </w:rPr>
        <w:t>C</w:t>
      </w:r>
      <w:r w:rsidR="001E5C1B" w:rsidRPr="001E5C1B">
        <w:rPr>
          <w:rFonts w:ascii="Arial" w:hAnsi="Arial" w:cs="Arial"/>
        </w:rPr>
        <w:t xml:space="preserve"> </w:t>
      </w:r>
      <w:r w:rsidR="000770C0">
        <w:rPr>
          <w:rFonts w:ascii="Arial" w:hAnsi="Arial" w:cs="Arial"/>
        </w:rPr>
        <w:t>έως</w:t>
      </w:r>
      <w:r w:rsidR="001E5C1B" w:rsidRPr="001E5C1B">
        <w:rPr>
          <w:rFonts w:ascii="Arial" w:hAnsi="Arial" w:cs="Arial"/>
        </w:rPr>
        <w:t xml:space="preserve"> </w:t>
      </w:r>
      <w:r w:rsidR="00871F0D">
        <w:rPr>
          <w:rFonts w:ascii="Arial" w:hAnsi="Arial" w:cs="Arial"/>
        </w:rPr>
        <w:t>40</w:t>
      </w:r>
      <w:r w:rsidR="001E5C1B" w:rsidRPr="001E5C1B">
        <w:rPr>
          <w:rFonts w:ascii="Arial" w:hAnsi="Arial" w:cs="Arial"/>
          <w:vertAlign w:val="superscript"/>
        </w:rPr>
        <w:t xml:space="preserve"> </w:t>
      </w:r>
      <w:r w:rsidR="001E5C1B" w:rsidRPr="001E5C1B">
        <w:rPr>
          <w:rFonts w:ascii="Arial" w:hAnsi="Arial" w:cs="Arial"/>
          <w:vertAlign w:val="superscript"/>
          <w:lang w:val="en-US"/>
        </w:rPr>
        <w:t>o</w:t>
      </w:r>
      <w:r w:rsidR="00AB4DB3">
        <w:rPr>
          <w:rFonts w:ascii="Arial" w:hAnsi="Arial" w:cs="Arial"/>
          <w:vertAlign w:val="superscript"/>
        </w:rPr>
        <w:t xml:space="preserve"> </w:t>
      </w:r>
      <w:r w:rsidR="001E5C1B" w:rsidRPr="001E5C1B">
        <w:rPr>
          <w:rFonts w:ascii="Arial" w:hAnsi="Arial" w:cs="Arial"/>
          <w:lang w:val="en-US"/>
        </w:rPr>
        <w:t>C</w:t>
      </w:r>
      <w:r w:rsidR="001E5C1B" w:rsidRPr="001E5C1B">
        <w:rPr>
          <w:rFonts w:ascii="Arial" w:hAnsi="Arial" w:cs="Arial"/>
        </w:rPr>
        <w:t xml:space="preserve"> και σχετική υγρασία έως </w:t>
      </w:r>
      <w:r w:rsidR="00871F0D">
        <w:rPr>
          <w:rFonts w:ascii="Arial" w:hAnsi="Arial" w:cs="Arial"/>
        </w:rPr>
        <w:t>8</w:t>
      </w:r>
      <w:r w:rsidR="001E5C1B" w:rsidRPr="001E5C1B">
        <w:rPr>
          <w:rFonts w:ascii="Arial" w:hAnsi="Arial" w:cs="Arial"/>
        </w:rPr>
        <w:t>0%</w:t>
      </w:r>
      <w:r w:rsidR="00871F0D">
        <w:rPr>
          <w:rFonts w:ascii="Arial" w:hAnsi="Arial" w:cs="Arial"/>
        </w:rPr>
        <w:t>.</w:t>
      </w:r>
    </w:p>
    <w:p w14:paraId="60A6D3FA" w14:textId="77777777" w:rsidR="00871F0D" w:rsidRDefault="00871F0D" w:rsidP="0032236B">
      <w:pPr>
        <w:tabs>
          <w:tab w:val="left" w:pos="567"/>
          <w:tab w:val="left" w:pos="1134"/>
          <w:tab w:val="left" w:pos="1701"/>
          <w:tab w:val="left" w:pos="2268"/>
          <w:tab w:val="left" w:pos="2835"/>
          <w:tab w:val="left" w:pos="3402"/>
        </w:tabs>
        <w:ind w:firstLine="2127"/>
        <w:jc w:val="both"/>
        <w:rPr>
          <w:rFonts w:ascii="Arial" w:hAnsi="Arial" w:cs="Arial"/>
        </w:rPr>
      </w:pPr>
    </w:p>
    <w:p w14:paraId="7B1F09F0" w14:textId="6D575A8C" w:rsidR="001E5C1B" w:rsidRPr="00791CB1" w:rsidRDefault="001E5C1B" w:rsidP="0032236B">
      <w:pPr>
        <w:pStyle w:val="2"/>
        <w:tabs>
          <w:tab w:val="left" w:pos="1701"/>
          <w:tab w:val="left" w:pos="2268"/>
          <w:tab w:val="left" w:pos="2835"/>
          <w:tab w:val="left" w:pos="3402"/>
        </w:tabs>
      </w:pPr>
      <w:bookmarkStart w:id="11" w:name="_Toc43289072"/>
      <w:r w:rsidRPr="00791CB1">
        <w:t>4.</w:t>
      </w:r>
      <w:r w:rsidR="00095057">
        <w:t>5</w:t>
      </w:r>
      <w:r w:rsidR="00BE5D14" w:rsidRPr="00791CB1">
        <w:tab/>
        <w:t>Παρελκόμενα</w:t>
      </w:r>
      <w:bookmarkEnd w:id="11"/>
    </w:p>
    <w:p w14:paraId="70CD4082" w14:textId="77777777" w:rsidR="001E5C1B" w:rsidRDefault="001E5C1B" w:rsidP="0032236B">
      <w:pPr>
        <w:tabs>
          <w:tab w:val="left" w:pos="567"/>
          <w:tab w:val="left" w:pos="1134"/>
          <w:tab w:val="left" w:pos="1701"/>
          <w:tab w:val="left" w:pos="2268"/>
          <w:tab w:val="left" w:pos="2835"/>
          <w:tab w:val="left" w:pos="3402"/>
        </w:tabs>
        <w:jc w:val="both"/>
        <w:rPr>
          <w:rFonts w:ascii="Arial" w:hAnsi="Arial" w:cs="Arial"/>
        </w:rPr>
      </w:pPr>
    </w:p>
    <w:p w14:paraId="0D30B30A" w14:textId="67F468C4" w:rsidR="001F27A0" w:rsidRDefault="001F27A0"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533D7C">
        <w:rPr>
          <w:rFonts w:ascii="Arial" w:hAnsi="Arial" w:cs="Arial"/>
        </w:rPr>
        <w:tab/>
      </w:r>
      <w:r w:rsidR="007B1A25" w:rsidRPr="007B1A25">
        <w:rPr>
          <w:rFonts w:ascii="Arial" w:hAnsi="Arial" w:cs="Arial"/>
        </w:rPr>
        <w:t xml:space="preserve">Το όργανο να παραδοθεί πλήρες και έτοιμο για λειτουργία. </w:t>
      </w:r>
      <w:r>
        <w:rPr>
          <w:rFonts w:ascii="Arial" w:hAnsi="Arial" w:cs="Arial"/>
        </w:rPr>
        <w:t>Τα παρελκόμενα που</w:t>
      </w:r>
      <w:r w:rsidR="00791CB1">
        <w:rPr>
          <w:rFonts w:ascii="Arial" w:hAnsi="Arial" w:cs="Arial"/>
        </w:rPr>
        <w:t xml:space="preserve"> πρέπει να συνοδεύουν </w:t>
      </w:r>
      <w:r w:rsidR="00533D7C">
        <w:rPr>
          <w:rFonts w:ascii="Arial" w:hAnsi="Arial" w:cs="Arial"/>
        </w:rPr>
        <w:t>το όργανο</w:t>
      </w:r>
      <w:r w:rsidR="00095057">
        <w:rPr>
          <w:rFonts w:ascii="Arial" w:hAnsi="Arial" w:cs="Arial"/>
        </w:rPr>
        <w:t xml:space="preserve"> </w:t>
      </w:r>
      <w:r w:rsidR="00F16371" w:rsidRPr="00F16371">
        <w:rPr>
          <w:rFonts w:ascii="Arial" w:hAnsi="Arial" w:cs="Arial"/>
        </w:rPr>
        <w:t xml:space="preserve">προσδιορισμού μετάλλων </w:t>
      </w:r>
      <w:r w:rsidR="00533D7C">
        <w:rPr>
          <w:rFonts w:ascii="Arial" w:hAnsi="Arial" w:cs="Arial"/>
        </w:rPr>
        <w:t xml:space="preserve">σε νερό και βιολογικά υγρά </w:t>
      </w:r>
      <w:r w:rsidR="00533D7C">
        <w:rPr>
          <w:rFonts w:ascii="Arial" w:hAnsi="Arial" w:cs="Arial"/>
          <w:lang w:val="en-US"/>
        </w:rPr>
        <w:t>ICP</w:t>
      </w:r>
      <w:r w:rsidR="00533D7C" w:rsidRPr="00533D7C">
        <w:rPr>
          <w:rFonts w:ascii="Arial" w:hAnsi="Arial" w:cs="Arial"/>
        </w:rPr>
        <w:t>-</w:t>
      </w:r>
      <w:r w:rsidR="00533D7C">
        <w:rPr>
          <w:rFonts w:ascii="Arial" w:hAnsi="Arial" w:cs="Arial"/>
          <w:lang w:val="en-US"/>
        </w:rPr>
        <w:t>MS</w:t>
      </w:r>
      <w:r w:rsidR="00533D7C" w:rsidRPr="00533D7C">
        <w:rPr>
          <w:rFonts w:ascii="Arial" w:hAnsi="Arial" w:cs="Arial"/>
        </w:rPr>
        <w:t>-</w:t>
      </w:r>
      <w:r w:rsidR="00533D7C">
        <w:rPr>
          <w:rFonts w:ascii="Arial" w:hAnsi="Arial" w:cs="Arial"/>
          <w:lang w:val="en-US"/>
        </w:rPr>
        <w:t>MS</w:t>
      </w:r>
      <w:r w:rsidR="00533D7C" w:rsidRPr="00533D7C">
        <w:rPr>
          <w:rFonts w:ascii="Arial" w:hAnsi="Arial" w:cs="Arial"/>
        </w:rPr>
        <w:t xml:space="preserve"> </w:t>
      </w:r>
      <w:r w:rsidR="00791CB1">
        <w:rPr>
          <w:rFonts w:ascii="Arial" w:hAnsi="Arial" w:cs="Arial"/>
        </w:rPr>
        <w:t xml:space="preserve">και </w:t>
      </w:r>
      <w:r>
        <w:rPr>
          <w:rFonts w:ascii="Arial" w:hAnsi="Arial" w:cs="Arial"/>
        </w:rPr>
        <w:t xml:space="preserve">απαιτούνται για την </w:t>
      </w:r>
      <w:r w:rsidR="001E23B3">
        <w:rPr>
          <w:rFonts w:ascii="Arial" w:hAnsi="Arial" w:cs="Arial"/>
        </w:rPr>
        <w:t xml:space="preserve">καλή λειτουργία </w:t>
      </w:r>
      <w:r>
        <w:rPr>
          <w:rFonts w:ascii="Arial" w:hAnsi="Arial" w:cs="Arial"/>
        </w:rPr>
        <w:t>του</w:t>
      </w:r>
      <w:r w:rsidR="001E23B3">
        <w:rPr>
          <w:rFonts w:ascii="Arial" w:hAnsi="Arial" w:cs="Arial"/>
        </w:rPr>
        <w:t xml:space="preserve"> είναι:</w:t>
      </w:r>
    </w:p>
    <w:p w14:paraId="20514B32" w14:textId="77777777" w:rsidR="001F27A0" w:rsidRDefault="001F27A0" w:rsidP="0032236B">
      <w:pPr>
        <w:tabs>
          <w:tab w:val="left" w:pos="567"/>
          <w:tab w:val="left" w:pos="1134"/>
          <w:tab w:val="left" w:pos="1701"/>
          <w:tab w:val="left" w:pos="2268"/>
          <w:tab w:val="left" w:pos="2835"/>
          <w:tab w:val="left" w:pos="3402"/>
        </w:tabs>
        <w:jc w:val="both"/>
        <w:rPr>
          <w:rFonts w:ascii="Arial" w:hAnsi="Arial" w:cs="Arial"/>
        </w:rPr>
      </w:pPr>
    </w:p>
    <w:p w14:paraId="69BE785B" w14:textId="695C686A" w:rsidR="00BE5D14" w:rsidRDefault="00BE5D14"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4B3C05">
        <w:rPr>
          <w:rFonts w:ascii="Arial" w:hAnsi="Arial" w:cs="Arial"/>
        </w:rPr>
        <w:tab/>
      </w:r>
      <w:r>
        <w:rPr>
          <w:rFonts w:ascii="Arial" w:hAnsi="Arial" w:cs="Arial"/>
        </w:rPr>
        <w:t>4.</w:t>
      </w:r>
      <w:r w:rsidR="00C64678">
        <w:rPr>
          <w:rFonts w:ascii="Arial" w:hAnsi="Arial" w:cs="Arial"/>
        </w:rPr>
        <w:t>5</w:t>
      </w:r>
      <w:r>
        <w:rPr>
          <w:rFonts w:ascii="Arial" w:hAnsi="Arial" w:cs="Arial"/>
        </w:rPr>
        <w:t>.1</w:t>
      </w:r>
      <w:r>
        <w:rPr>
          <w:rFonts w:ascii="Arial" w:hAnsi="Arial" w:cs="Arial"/>
        </w:rPr>
        <w:tab/>
      </w:r>
      <w:r w:rsidR="00533D7C">
        <w:rPr>
          <w:rFonts w:ascii="Arial" w:hAnsi="Arial" w:cs="Arial"/>
        </w:rPr>
        <w:tab/>
      </w:r>
      <w:r>
        <w:rPr>
          <w:rFonts w:ascii="Arial" w:hAnsi="Arial" w:cs="Arial"/>
        </w:rPr>
        <w:t>Εκτυπωτής με τα παρελκόμενα του, ο οποίος να συνδέεται με</w:t>
      </w:r>
      <w:r w:rsidR="006768A3" w:rsidRPr="006768A3">
        <w:rPr>
          <w:rFonts w:ascii="Arial" w:hAnsi="Arial" w:cs="Arial"/>
        </w:rPr>
        <w:t xml:space="preserve"> τον ηλεκτρονικό υπολογιστή </w:t>
      </w:r>
      <w:r w:rsidR="00533D7C">
        <w:rPr>
          <w:rFonts w:ascii="Arial" w:hAnsi="Arial" w:cs="Arial"/>
        </w:rPr>
        <w:t xml:space="preserve">του οργάνου </w:t>
      </w:r>
      <w:r w:rsidR="00533D7C" w:rsidRPr="00F16371">
        <w:rPr>
          <w:rFonts w:ascii="Arial" w:hAnsi="Arial" w:cs="Arial"/>
        </w:rPr>
        <w:t xml:space="preserve">προσδιορισμού μετάλλων </w:t>
      </w:r>
      <w:r w:rsidR="00533D7C">
        <w:rPr>
          <w:rFonts w:ascii="Arial" w:hAnsi="Arial" w:cs="Arial"/>
        </w:rPr>
        <w:t xml:space="preserve">σε νερό και βιολογικά υγρά </w:t>
      </w:r>
      <w:r w:rsidR="00533D7C">
        <w:rPr>
          <w:rFonts w:ascii="Arial" w:hAnsi="Arial" w:cs="Arial"/>
          <w:lang w:val="en-US"/>
        </w:rPr>
        <w:t>ICP</w:t>
      </w:r>
      <w:r w:rsidR="00533D7C" w:rsidRPr="00533D7C">
        <w:rPr>
          <w:rFonts w:ascii="Arial" w:hAnsi="Arial" w:cs="Arial"/>
        </w:rPr>
        <w:t>-</w:t>
      </w:r>
      <w:r w:rsidR="00533D7C">
        <w:rPr>
          <w:rFonts w:ascii="Arial" w:hAnsi="Arial" w:cs="Arial"/>
          <w:lang w:val="en-US"/>
        </w:rPr>
        <w:t>MS</w:t>
      </w:r>
      <w:r w:rsidR="00533D7C" w:rsidRPr="00533D7C">
        <w:rPr>
          <w:rFonts w:ascii="Arial" w:hAnsi="Arial" w:cs="Arial"/>
        </w:rPr>
        <w:t>-</w:t>
      </w:r>
      <w:r w:rsidR="00533D7C">
        <w:rPr>
          <w:rFonts w:ascii="Arial" w:hAnsi="Arial" w:cs="Arial"/>
          <w:lang w:val="en-US"/>
        </w:rPr>
        <w:t>MS</w:t>
      </w:r>
      <w:r>
        <w:rPr>
          <w:rFonts w:ascii="Arial" w:hAnsi="Arial" w:cs="Arial"/>
        </w:rPr>
        <w:t>.</w:t>
      </w:r>
    </w:p>
    <w:p w14:paraId="4B1C27EE" w14:textId="77777777" w:rsidR="00BE5D14" w:rsidRDefault="00BE5D14" w:rsidP="0032236B">
      <w:pPr>
        <w:tabs>
          <w:tab w:val="left" w:pos="567"/>
          <w:tab w:val="left" w:pos="1134"/>
          <w:tab w:val="left" w:pos="1701"/>
          <w:tab w:val="left" w:pos="2268"/>
          <w:tab w:val="left" w:pos="2835"/>
          <w:tab w:val="left" w:pos="3402"/>
        </w:tabs>
        <w:jc w:val="both"/>
        <w:rPr>
          <w:rFonts w:ascii="Arial" w:hAnsi="Arial" w:cs="Arial"/>
        </w:rPr>
      </w:pPr>
    </w:p>
    <w:p w14:paraId="63DAB23E" w14:textId="77777777" w:rsidR="00806701" w:rsidRPr="00DB2759" w:rsidRDefault="00BE5D14"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4B3C05">
        <w:rPr>
          <w:rFonts w:ascii="Arial" w:hAnsi="Arial" w:cs="Arial"/>
        </w:rPr>
        <w:tab/>
      </w:r>
      <w:r>
        <w:rPr>
          <w:rFonts w:ascii="Arial" w:hAnsi="Arial" w:cs="Arial"/>
        </w:rPr>
        <w:t>4.</w:t>
      </w:r>
      <w:r w:rsidR="00C64678">
        <w:rPr>
          <w:rFonts w:ascii="Arial" w:hAnsi="Arial" w:cs="Arial"/>
        </w:rPr>
        <w:t>5</w:t>
      </w:r>
      <w:r>
        <w:rPr>
          <w:rFonts w:ascii="Arial" w:hAnsi="Arial" w:cs="Arial"/>
        </w:rPr>
        <w:t>.2</w:t>
      </w:r>
      <w:r>
        <w:rPr>
          <w:rFonts w:ascii="Arial" w:hAnsi="Arial" w:cs="Arial"/>
        </w:rPr>
        <w:tab/>
      </w:r>
      <w:r w:rsidR="00533D7C">
        <w:rPr>
          <w:rFonts w:ascii="Arial" w:hAnsi="Arial" w:cs="Arial"/>
        </w:rPr>
        <w:tab/>
      </w:r>
      <w:r w:rsidR="006768A3" w:rsidRPr="00DB2759">
        <w:rPr>
          <w:rFonts w:ascii="Arial" w:hAnsi="Arial" w:cs="Arial"/>
        </w:rPr>
        <w:t xml:space="preserve">Συλλογή </w:t>
      </w:r>
      <w:r w:rsidR="00345796" w:rsidRPr="00DB2759">
        <w:rPr>
          <w:rFonts w:ascii="Arial" w:hAnsi="Arial" w:cs="Arial"/>
        </w:rPr>
        <w:t xml:space="preserve">των απαραίτητων </w:t>
      </w:r>
      <w:r w:rsidR="006768A3" w:rsidRPr="00DB2759">
        <w:rPr>
          <w:rFonts w:ascii="Arial" w:hAnsi="Arial" w:cs="Arial"/>
        </w:rPr>
        <w:t>αναλώσιμων</w:t>
      </w:r>
      <w:r w:rsidR="00345796" w:rsidRPr="00DB2759">
        <w:rPr>
          <w:rFonts w:ascii="Arial" w:hAnsi="Arial" w:cs="Arial"/>
        </w:rPr>
        <w:t xml:space="preserve"> (πλην των αερίων) για τις αναλύσεις ενός έτους (2000 δείγματα)</w:t>
      </w:r>
      <w:r w:rsidR="009E6CFC" w:rsidRPr="00DB2759">
        <w:rPr>
          <w:rFonts w:ascii="Arial" w:hAnsi="Arial" w:cs="Arial"/>
        </w:rPr>
        <w:t xml:space="preserve">, </w:t>
      </w:r>
      <w:r w:rsidR="00806701" w:rsidRPr="00DB2759">
        <w:rPr>
          <w:rFonts w:ascii="Arial" w:hAnsi="Arial" w:cs="Arial"/>
        </w:rPr>
        <w:t>αποτελούμενη από τουλάχιστον:</w:t>
      </w:r>
    </w:p>
    <w:p w14:paraId="1234AC62" w14:textId="6360ADD6" w:rsidR="006768A3" w:rsidRPr="00DB2759" w:rsidRDefault="00806701" w:rsidP="0032236B">
      <w:pPr>
        <w:tabs>
          <w:tab w:val="left" w:pos="567"/>
          <w:tab w:val="left" w:pos="1134"/>
          <w:tab w:val="left" w:pos="1701"/>
          <w:tab w:val="left" w:pos="2268"/>
          <w:tab w:val="left" w:pos="2835"/>
          <w:tab w:val="left" w:pos="3402"/>
        </w:tabs>
        <w:jc w:val="both"/>
        <w:rPr>
          <w:rFonts w:ascii="Arial" w:hAnsi="Arial" w:cs="Arial"/>
        </w:rPr>
      </w:pPr>
      <w:r w:rsidRPr="00DB2759">
        <w:rPr>
          <w:rFonts w:ascii="Arial" w:hAnsi="Arial" w:cs="Arial"/>
        </w:rPr>
        <w:tab/>
      </w:r>
      <w:r w:rsidRPr="00DB2759">
        <w:rPr>
          <w:rFonts w:ascii="Arial" w:hAnsi="Arial" w:cs="Arial"/>
        </w:rPr>
        <w:tab/>
      </w:r>
      <w:r w:rsidRPr="00DB2759">
        <w:rPr>
          <w:rFonts w:ascii="Arial" w:hAnsi="Arial" w:cs="Arial"/>
        </w:rPr>
        <w:tab/>
      </w:r>
      <w:r w:rsidRPr="00DB2759">
        <w:rPr>
          <w:rFonts w:ascii="Arial" w:hAnsi="Arial" w:cs="Arial"/>
        </w:rPr>
        <w:tab/>
      </w:r>
      <w:r w:rsidRPr="00DB2759">
        <w:rPr>
          <w:rFonts w:ascii="Arial" w:hAnsi="Arial" w:cs="Arial"/>
        </w:rPr>
        <w:tab/>
        <w:t>(α)</w:t>
      </w:r>
      <w:r w:rsidR="00B637D8" w:rsidRPr="00DB2759">
        <w:rPr>
          <w:rFonts w:ascii="Arial" w:hAnsi="Arial" w:cs="Arial"/>
        </w:rPr>
        <w:tab/>
        <w:t>Σετ κώνων (</w:t>
      </w:r>
      <w:r w:rsidR="00B637D8" w:rsidRPr="00DB2759">
        <w:rPr>
          <w:rFonts w:ascii="Arial" w:hAnsi="Arial" w:cs="Arial"/>
          <w:lang w:val="en-US"/>
        </w:rPr>
        <w:t>sampler</w:t>
      </w:r>
      <w:r w:rsidR="00B637D8" w:rsidRPr="00DB2759">
        <w:rPr>
          <w:rFonts w:ascii="Arial" w:hAnsi="Arial" w:cs="Arial"/>
        </w:rPr>
        <w:t xml:space="preserve"> και </w:t>
      </w:r>
      <w:r w:rsidR="00B637D8" w:rsidRPr="00DB2759">
        <w:rPr>
          <w:rFonts w:ascii="Arial" w:hAnsi="Arial" w:cs="Arial"/>
          <w:lang w:val="en-US"/>
        </w:rPr>
        <w:t>skimmer</w:t>
      </w:r>
      <w:r w:rsidR="00B637D8" w:rsidRPr="00DB2759">
        <w:rPr>
          <w:rFonts w:ascii="Arial" w:hAnsi="Arial" w:cs="Arial"/>
        </w:rPr>
        <w:t>) από λευκόχρυσο.</w:t>
      </w:r>
    </w:p>
    <w:p w14:paraId="21028244" w14:textId="77777777" w:rsidR="00B637D8" w:rsidRPr="00DB2759" w:rsidRDefault="00B637D8" w:rsidP="0032236B">
      <w:pPr>
        <w:tabs>
          <w:tab w:val="left" w:pos="567"/>
          <w:tab w:val="left" w:pos="1134"/>
          <w:tab w:val="left" w:pos="1701"/>
          <w:tab w:val="left" w:pos="2268"/>
          <w:tab w:val="left" w:pos="2835"/>
          <w:tab w:val="left" w:pos="3402"/>
        </w:tabs>
        <w:jc w:val="both"/>
        <w:rPr>
          <w:rFonts w:ascii="Arial" w:hAnsi="Arial" w:cs="Arial"/>
        </w:rPr>
      </w:pPr>
    </w:p>
    <w:p w14:paraId="1DB27F6B" w14:textId="25F476F1" w:rsidR="00B637D8" w:rsidRPr="00DB2759" w:rsidRDefault="00B637D8" w:rsidP="0032236B">
      <w:pPr>
        <w:tabs>
          <w:tab w:val="left" w:pos="567"/>
          <w:tab w:val="left" w:pos="1134"/>
          <w:tab w:val="left" w:pos="1701"/>
          <w:tab w:val="left" w:pos="2268"/>
          <w:tab w:val="left" w:pos="2835"/>
          <w:tab w:val="left" w:pos="3402"/>
        </w:tabs>
        <w:jc w:val="both"/>
        <w:rPr>
          <w:rFonts w:ascii="Arial" w:hAnsi="Arial" w:cs="Arial"/>
        </w:rPr>
      </w:pPr>
      <w:r w:rsidRPr="00DB2759">
        <w:rPr>
          <w:rFonts w:ascii="Arial" w:hAnsi="Arial" w:cs="Arial"/>
        </w:rPr>
        <w:tab/>
      </w:r>
      <w:r w:rsidRPr="00DB2759">
        <w:rPr>
          <w:rFonts w:ascii="Arial" w:hAnsi="Arial" w:cs="Arial"/>
        </w:rPr>
        <w:tab/>
      </w:r>
      <w:r w:rsidRPr="00DB2759">
        <w:rPr>
          <w:rFonts w:ascii="Arial" w:hAnsi="Arial" w:cs="Arial"/>
        </w:rPr>
        <w:tab/>
      </w:r>
      <w:r w:rsidRPr="00DB2759">
        <w:rPr>
          <w:rFonts w:ascii="Arial" w:hAnsi="Arial" w:cs="Arial"/>
        </w:rPr>
        <w:tab/>
      </w:r>
      <w:r w:rsidRPr="00DB2759">
        <w:rPr>
          <w:rFonts w:ascii="Arial" w:hAnsi="Arial" w:cs="Arial"/>
        </w:rPr>
        <w:tab/>
        <w:t>(β)</w:t>
      </w:r>
      <w:r w:rsidRPr="00DB2759">
        <w:rPr>
          <w:rFonts w:ascii="Arial" w:hAnsi="Arial" w:cs="Arial"/>
        </w:rPr>
        <w:tab/>
        <w:t xml:space="preserve">Πλήρη συλλογή για εισαγωγή δειγμάτων με </w:t>
      </w:r>
      <w:proofErr w:type="spellStart"/>
      <w:r w:rsidRPr="00DB2759">
        <w:rPr>
          <w:rFonts w:ascii="Arial" w:hAnsi="Arial" w:cs="Arial"/>
        </w:rPr>
        <w:t>υδροφθόριο</w:t>
      </w:r>
      <w:proofErr w:type="spellEnd"/>
      <w:r w:rsidRPr="00DB2759">
        <w:rPr>
          <w:rFonts w:ascii="Arial" w:hAnsi="Arial" w:cs="Arial"/>
        </w:rPr>
        <w:t>.</w:t>
      </w:r>
    </w:p>
    <w:p w14:paraId="10342ACF" w14:textId="77777777" w:rsidR="00B637D8" w:rsidRPr="00DB2759" w:rsidRDefault="00B637D8" w:rsidP="0032236B">
      <w:pPr>
        <w:tabs>
          <w:tab w:val="left" w:pos="567"/>
          <w:tab w:val="left" w:pos="1134"/>
          <w:tab w:val="left" w:pos="1701"/>
          <w:tab w:val="left" w:pos="2268"/>
          <w:tab w:val="left" w:pos="2835"/>
          <w:tab w:val="left" w:pos="3402"/>
        </w:tabs>
        <w:jc w:val="both"/>
        <w:rPr>
          <w:rFonts w:ascii="Arial" w:hAnsi="Arial" w:cs="Arial"/>
        </w:rPr>
      </w:pPr>
    </w:p>
    <w:p w14:paraId="09CB2AF6" w14:textId="6F8AF878" w:rsidR="00B637D8" w:rsidRPr="00DB2759" w:rsidRDefault="00B637D8" w:rsidP="0032236B">
      <w:pPr>
        <w:tabs>
          <w:tab w:val="left" w:pos="567"/>
          <w:tab w:val="left" w:pos="1134"/>
          <w:tab w:val="left" w:pos="1701"/>
          <w:tab w:val="left" w:pos="2268"/>
          <w:tab w:val="left" w:pos="2835"/>
          <w:tab w:val="left" w:pos="3402"/>
        </w:tabs>
        <w:jc w:val="both"/>
        <w:rPr>
          <w:rFonts w:ascii="Arial" w:hAnsi="Arial" w:cs="Arial"/>
        </w:rPr>
      </w:pPr>
      <w:r w:rsidRPr="00DB2759">
        <w:rPr>
          <w:rFonts w:ascii="Arial" w:hAnsi="Arial" w:cs="Arial"/>
        </w:rPr>
        <w:tab/>
      </w:r>
      <w:r w:rsidRPr="00DB2759">
        <w:rPr>
          <w:rFonts w:ascii="Arial" w:hAnsi="Arial" w:cs="Arial"/>
        </w:rPr>
        <w:tab/>
      </w:r>
      <w:r w:rsidRPr="00DB2759">
        <w:rPr>
          <w:rFonts w:ascii="Arial" w:hAnsi="Arial" w:cs="Arial"/>
        </w:rPr>
        <w:tab/>
      </w:r>
      <w:r w:rsidRPr="00DB2759">
        <w:rPr>
          <w:rFonts w:ascii="Arial" w:hAnsi="Arial" w:cs="Arial"/>
        </w:rPr>
        <w:tab/>
      </w:r>
      <w:r w:rsidRPr="00DB2759">
        <w:rPr>
          <w:rFonts w:ascii="Arial" w:hAnsi="Arial" w:cs="Arial"/>
        </w:rPr>
        <w:tab/>
        <w:t>(γ)</w:t>
      </w:r>
      <w:r w:rsidRPr="00DB2759">
        <w:rPr>
          <w:rFonts w:ascii="Arial" w:hAnsi="Arial" w:cs="Arial"/>
        </w:rPr>
        <w:tab/>
      </w:r>
      <w:r w:rsidRPr="00DB2759">
        <w:rPr>
          <w:rFonts w:ascii="Arial" w:hAnsi="Arial" w:cs="Arial"/>
          <w:lang w:val="en-US"/>
        </w:rPr>
        <w:t>Tip</w:t>
      </w:r>
      <w:r w:rsidRPr="00DB2759">
        <w:rPr>
          <w:rFonts w:ascii="Arial" w:hAnsi="Arial" w:cs="Arial"/>
        </w:rPr>
        <w:t xml:space="preserve"> δειγματολήπτη</w:t>
      </w:r>
    </w:p>
    <w:p w14:paraId="3F9EFC00" w14:textId="77777777" w:rsidR="00B637D8" w:rsidRPr="00DB2759" w:rsidRDefault="00B637D8" w:rsidP="0032236B">
      <w:pPr>
        <w:tabs>
          <w:tab w:val="left" w:pos="567"/>
          <w:tab w:val="left" w:pos="1134"/>
          <w:tab w:val="left" w:pos="1701"/>
          <w:tab w:val="left" w:pos="2268"/>
          <w:tab w:val="left" w:pos="2835"/>
          <w:tab w:val="left" w:pos="3402"/>
        </w:tabs>
        <w:jc w:val="both"/>
        <w:rPr>
          <w:rFonts w:ascii="Arial" w:hAnsi="Arial" w:cs="Arial"/>
        </w:rPr>
      </w:pPr>
    </w:p>
    <w:p w14:paraId="2EDF5B6D" w14:textId="12C9134F" w:rsidR="00B637D8" w:rsidRPr="00DB2759" w:rsidRDefault="00B637D8" w:rsidP="0032236B">
      <w:pPr>
        <w:tabs>
          <w:tab w:val="left" w:pos="567"/>
          <w:tab w:val="left" w:pos="1134"/>
          <w:tab w:val="left" w:pos="1701"/>
          <w:tab w:val="left" w:pos="2268"/>
          <w:tab w:val="left" w:pos="2835"/>
          <w:tab w:val="left" w:pos="3402"/>
        </w:tabs>
        <w:jc w:val="both"/>
        <w:rPr>
          <w:rFonts w:ascii="Arial" w:hAnsi="Arial" w:cs="Arial"/>
        </w:rPr>
      </w:pPr>
      <w:r w:rsidRPr="00DB2759">
        <w:rPr>
          <w:rFonts w:ascii="Arial" w:hAnsi="Arial" w:cs="Arial"/>
        </w:rPr>
        <w:tab/>
      </w:r>
      <w:r w:rsidRPr="00DB2759">
        <w:rPr>
          <w:rFonts w:ascii="Arial" w:hAnsi="Arial" w:cs="Arial"/>
        </w:rPr>
        <w:tab/>
      </w:r>
      <w:r w:rsidRPr="00DB2759">
        <w:rPr>
          <w:rFonts w:ascii="Arial" w:hAnsi="Arial" w:cs="Arial"/>
        </w:rPr>
        <w:tab/>
      </w:r>
      <w:r w:rsidRPr="00DB2759">
        <w:rPr>
          <w:rFonts w:ascii="Arial" w:hAnsi="Arial" w:cs="Arial"/>
        </w:rPr>
        <w:tab/>
      </w:r>
      <w:r w:rsidRPr="00DB2759">
        <w:rPr>
          <w:rFonts w:ascii="Arial" w:hAnsi="Arial" w:cs="Arial"/>
        </w:rPr>
        <w:tab/>
        <w:t>(ε)</w:t>
      </w:r>
      <w:r w:rsidRPr="00DB2759">
        <w:rPr>
          <w:rFonts w:ascii="Arial" w:hAnsi="Arial" w:cs="Arial"/>
        </w:rPr>
        <w:tab/>
        <w:t>Λάστιχα περισταλτικής αντλίας δειγματολήπτη</w:t>
      </w:r>
    </w:p>
    <w:p w14:paraId="77D677B7" w14:textId="77777777" w:rsidR="00B637D8" w:rsidRPr="00DB2759" w:rsidRDefault="00B637D8" w:rsidP="0032236B">
      <w:pPr>
        <w:tabs>
          <w:tab w:val="left" w:pos="567"/>
          <w:tab w:val="left" w:pos="1134"/>
          <w:tab w:val="left" w:pos="1701"/>
          <w:tab w:val="left" w:pos="2268"/>
          <w:tab w:val="left" w:pos="2835"/>
          <w:tab w:val="left" w:pos="3402"/>
        </w:tabs>
        <w:jc w:val="both"/>
        <w:rPr>
          <w:rFonts w:ascii="Arial" w:hAnsi="Arial" w:cs="Arial"/>
        </w:rPr>
      </w:pPr>
    </w:p>
    <w:p w14:paraId="2CB871F2" w14:textId="3D508FF2" w:rsidR="00B637D8" w:rsidRPr="00DB2759" w:rsidRDefault="00B637D8" w:rsidP="0032236B">
      <w:pPr>
        <w:tabs>
          <w:tab w:val="left" w:pos="567"/>
          <w:tab w:val="left" w:pos="1134"/>
          <w:tab w:val="left" w:pos="1701"/>
          <w:tab w:val="left" w:pos="2268"/>
          <w:tab w:val="left" w:pos="2835"/>
          <w:tab w:val="left" w:pos="3402"/>
        </w:tabs>
        <w:jc w:val="both"/>
        <w:rPr>
          <w:rFonts w:ascii="Arial" w:hAnsi="Arial" w:cs="Arial"/>
        </w:rPr>
      </w:pPr>
      <w:r w:rsidRPr="00DB2759">
        <w:rPr>
          <w:rFonts w:ascii="Arial" w:hAnsi="Arial" w:cs="Arial"/>
        </w:rPr>
        <w:tab/>
      </w:r>
      <w:r w:rsidRPr="00DB2759">
        <w:rPr>
          <w:rFonts w:ascii="Arial" w:hAnsi="Arial" w:cs="Arial"/>
        </w:rPr>
        <w:tab/>
      </w:r>
      <w:r w:rsidRPr="00DB2759">
        <w:rPr>
          <w:rFonts w:ascii="Arial" w:hAnsi="Arial" w:cs="Arial"/>
        </w:rPr>
        <w:tab/>
      </w:r>
      <w:r w:rsidRPr="00DB2759">
        <w:rPr>
          <w:rFonts w:ascii="Arial" w:hAnsi="Arial" w:cs="Arial"/>
        </w:rPr>
        <w:tab/>
      </w:r>
      <w:r w:rsidRPr="00DB2759">
        <w:rPr>
          <w:rFonts w:ascii="Arial" w:hAnsi="Arial" w:cs="Arial"/>
        </w:rPr>
        <w:tab/>
        <w:t>(στ)</w:t>
      </w:r>
      <w:r w:rsidRPr="00DB2759">
        <w:rPr>
          <w:rFonts w:ascii="Arial" w:hAnsi="Arial" w:cs="Arial"/>
        </w:rPr>
        <w:tab/>
        <w:t>Επιπλέον λύχνο</w:t>
      </w:r>
    </w:p>
    <w:p w14:paraId="73B1DBCE" w14:textId="77777777" w:rsidR="00B637D8" w:rsidRPr="00DB2759" w:rsidRDefault="00B637D8" w:rsidP="0032236B">
      <w:pPr>
        <w:tabs>
          <w:tab w:val="left" w:pos="567"/>
          <w:tab w:val="left" w:pos="1134"/>
          <w:tab w:val="left" w:pos="1701"/>
          <w:tab w:val="left" w:pos="2268"/>
          <w:tab w:val="left" w:pos="2835"/>
          <w:tab w:val="left" w:pos="3402"/>
        </w:tabs>
        <w:jc w:val="both"/>
        <w:rPr>
          <w:rFonts w:ascii="Arial" w:hAnsi="Arial" w:cs="Arial"/>
        </w:rPr>
      </w:pPr>
    </w:p>
    <w:p w14:paraId="05839D5E" w14:textId="51DC3069" w:rsidR="00B637D8" w:rsidRPr="00DB2759" w:rsidRDefault="00B637D8" w:rsidP="0032236B">
      <w:pPr>
        <w:tabs>
          <w:tab w:val="left" w:pos="567"/>
          <w:tab w:val="left" w:pos="1134"/>
          <w:tab w:val="left" w:pos="1701"/>
          <w:tab w:val="left" w:pos="2268"/>
          <w:tab w:val="left" w:pos="2835"/>
          <w:tab w:val="left" w:pos="3402"/>
        </w:tabs>
        <w:jc w:val="both"/>
        <w:rPr>
          <w:rFonts w:ascii="Arial" w:hAnsi="Arial" w:cs="Arial"/>
        </w:rPr>
      </w:pPr>
      <w:r w:rsidRPr="00DB2759">
        <w:rPr>
          <w:rFonts w:ascii="Arial" w:hAnsi="Arial" w:cs="Arial"/>
        </w:rPr>
        <w:tab/>
      </w:r>
      <w:r w:rsidRPr="00DB2759">
        <w:rPr>
          <w:rFonts w:ascii="Arial" w:hAnsi="Arial" w:cs="Arial"/>
        </w:rPr>
        <w:tab/>
      </w:r>
      <w:r w:rsidRPr="00DB2759">
        <w:rPr>
          <w:rFonts w:ascii="Arial" w:hAnsi="Arial" w:cs="Arial"/>
        </w:rPr>
        <w:tab/>
      </w:r>
      <w:r w:rsidRPr="00DB2759">
        <w:rPr>
          <w:rFonts w:ascii="Arial" w:hAnsi="Arial" w:cs="Arial"/>
        </w:rPr>
        <w:tab/>
      </w:r>
      <w:r w:rsidRPr="00DB2759">
        <w:rPr>
          <w:rFonts w:ascii="Arial" w:hAnsi="Arial" w:cs="Arial"/>
        </w:rPr>
        <w:tab/>
        <w:t>(ζ)</w:t>
      </w:r>
      <w:r w:rsidRPr="00DB2759">
        <w:rPr>
          <w:rFonts w:ascii="Arial" w:hAnsi="Arial" w:cs="Arial"/>
        </w:rPr>
        <w:tab/>
        <w:t xml:space="preserve">Επιπλέον θάλαμο </w:t>
      </w:r>
      <w:proofErr w:type="spellStart"/>
      <w:r w:rsidRPr="00DB2759">
        <w:rPr>
          <w:rFonts w:ascii="Arial" w:hAnsi="Arial" w:cs="Arial"/>
        </w:rPr>
        <w:t>εκνέφωσης</w:t>
      </w:r>
      <w:proofErr w:type="spellEnd"/>
    </w:p>
    <w:p w14:paraId="5760A498" w14:textId="77777777" w:rsidR="00B637D8" w:rsidRPr="00DB2759" w:rsidRDefault="00B637D8" w:rsidP="0032236B">
      <w:pPr>
        <w:tabs>
          <w:tab w:val="left" w:pos="567"/>
          <w:tab w:val="left" w:pos="1134"/>
          <w:tab w:val="left" w:pos="1701"/>
          <w:tab w:val="left" w:pos="2268"/>
          <w:tab w:val="left" w:pos="2835"/>
          <w:tab w:val="left" w:pos="3402"/>
        </w:tabs>
        <w:jc w:val="both"/>
        <w:rPr>
          <w:rFonts w:ascii="Arial" w:hAnsi="Arial" w:cs="Arial"/>
        </w:rPr>
      </w:pPr>
    </w:p>
    <w:p w14:paraId="10235A67" w14:textId="5A366AC2" w:rsidR="00B637D8" w:rsidRPr="00DB2759" w:rsidRDefault="00B637D8" w:rsidP="0032236B">
      <w:pPr>
        <w:tabs>
          <w:tab w:val="left" w:pos="567"/>
          <w:tab w:val="left" w:pos="1134"/>
          <w:tab w:val="left" w:pos="1701"/>
          <w:tab w:val="left" w:pos="2268"/>
          <w:tab w:val="left" w:pos="2835"/>
          <w:tab w:val="left" w:pos="3402"/>
        </w:tabs>
        <w:jc w:val="both"/>
        <w:rPr>
          <w:rFonts w:ascii="Arial" w:hAnsi="Arial" w:cs="Arial"/>
        </w:rPr>
      </w:pPr>
      <w:r w:rsidRPr="00DB2759">
        <w:rPr>
          <w:rFonts w:ascii="Arial" w:hAnsi="Arial" w:cs="Arial"/>
        </w:rPr>
        <w:tab/>
      </w:r>
      <w:r w:rsidRPr="00DB2759">
        <w:rPr>
          <w:rFonts w:ascii="Arial" w:hAnsi="Arial" w:cs="Arial"/>
        </w:rPr>
        <w:tab/>
      </w:r>
      <w:r w:rsidRPr="00DB2759">
        <w:rPr>
          <w:rFonts w:ascii="Arial" w:hAnsi="Arial" w:cs="Arial"/>
        </w:rPr>
        <w:tab/>
      </w:r>
      <w:r w:rsidRPr="00DB2759">
        <w:rPr>
          <w:rFonts w:ascii="Arial" w:hAnsi="Arial" w:cs="Arial"/>
        </w:rPr>
        <w:tab/>
      </w:r>
      <w:r w:rsidRPr="00DB2759">
        <w:rPr>
          <w:rFonts w:ascii="Arial" w:hAnsi="Arial" w:cs="Arial"/>
        </w:rPr>
        <w:tab/>
        <w:t>(η)</w:t>
      </w:r>
      <w:r w:rsidRPr="00DB2759">
        <w:rPr>
          <w:rFonts w:ascii="Arial" w:hAnsi="Arial" w:cs="Arial"/>
        </w:rPr>
        <w:tab/>
        <w:t xml:space="preserve">Δύο επιπλέον συνδετήρες θαλάμου </w:t>
      </w:r>
      <w:proofErr w:type="spellStart"/>
      <w:r w:rsidRPr="00DB2759">
        <w:rPr>
          <w:rFonts w:ascii="Arial" w:hAnsi="Arial" w:cs="Arial"/>
        </w:rPr>
        <w:t>εκνέφωσης</w:t>
      </w:r>
      <w:proofErr w:type="spellEnd"/>
      <w:r w:rsidRPr="00DB2759">
        <w:rPr>
          <w:rFonts w:ascii="Arial" w:hAnsi="Arial" w:cs="Arial"/>
        </w:rPr>
        <w:t xml:space="preserve"> με τον λύχνο</w:t>
      </w:r>
    </w:p>
    <w:p w14:paraId="4C1FCB06" w14:textId="77777777" w:rsidR="00B637D8" w:rsidRPr="00DB2759" w:rsidRDefault="00B637D8" w:rsidP="0032236B">
      <w:pPr>
        <w:tabs>
          <w:tab w:val="left" w:pos="567"/>
          <w:tab w:val="left" w:pos="1134"/>
          <w:tab w:val="left" w:pos="1701"/>
          <w:tab w:val="left" w:pos="2268"/>
          <w:tab w:val="left" w:pos="2835"/>
          <w:tab w:val="left" w:pos="3402"/>
        </w:tabs>
        <w:jc w:val="both"/>
        <w:rPr>
          <w:rFonts w:ascii="Arial" w:hAnsi="Arial" w:cs="Arial"/>
        </w:rPr>
      </w:pPr>
    </w:p>
    <w:p w14:paraId="2E671D36" w14:textId="2992084A" w:rsidR="00B637D8" w:rsidRPr="00DB2759" w:rsidRDefault="00B637D8" w:rsidP="0032236B">
      <w:pPr>
        <w:tabs>
          <w:tab w:val="left" w:pos="567"/>
          <w:tab w:val="left" w:pos="1134"/>
          <w:tab w:val="left" w:pos="1701"/>
          <w:tab w:val="left" w:pos="2268"/>
          <w:tab w:val="left" w:pos="2835"/>
          <w:tab w:val="left" w:pos="3402"/>
        </w:tabs>
        <w:jc w:val="both"/>
        <w:rPr>
          <w:rFonts w:ascii="Arial" w:hAnsi="Arial" w:cs="Arial"/>
        </w:rPr>
      </w:pPr>
      <w:r w:rsidRPr="00DB2759">
        <w:rPr>
          <w:rFonts w:ascii="Arial" w:hAnsi="Arial" w:cs="Arial"/>
        </w:rPr>
        <w:tab/>
      </w:r>
      <w:r w:rsidRPr="00DB2759">
        <w:rPr>
          <w:rFonts w:ascii="Arial" w:hAnsi="Arial" w:cs="Arial"/>
        </w:rPr>
        <w:tab/>
      </w:r>
      <w:r w:rsidRPr="00DB2759">
        <w:rPr>
          <w:rFonts w:ascii="Arial" w:hAnsi="Arial" w:cs="Arial"/>
        </w:rPr>
        <w:tab/>
      </w:r>
      <w:r w:rsidRPr="00DB2759">
        <w:rPr>
          <w:rFonts w:ascii="Arial" w:hAnsi="Arial" w:cs="Arial"/>
        </w:rPr>
        <w:tab/>
      </w:r>
      <w:r w:rsidRPr="00DB2759">
        <w:rPr>
          <w:rFonts w:ascii="Arial" w:hAnsi="Arial" w:cs="Arial"/>
        </w:rPr>
        <w:tab/>
        <w:t>(θ)</w:t>
      </w:r>
      <w:r w:rsidRPr="00DB2759">
        <w:rPr>
          <w:rFonts w:ascii="Arial" w:hAnsi="Arial" w:cs="Arial"/>
        </w:rPr>
        <w:tab/>
        <w:t xml:space="preserve">Έναν επιπλέον </w:t>
      </w:r>
      <w:proofErr w:type="spellStart"/>
      <w:r w:rsidRPr="00DB2759">
        <w:rPr>
          <w:rFonts w:ascii="Arial" w:hAnsi="Arial" w:cs="Arial"/>
        </w:rPr>
        <w:t>εκνεφωτή</w:t>
      </w:r>
      <w:proofErr w:type="spellEnd"/>
      <w:r w:rsidRPr="00DB2759">
        <w:rPr>
          <w:rFonts w:ascii="Arial" w:hAnsi="Arial" w:cs="Arial"/>
        </w:rPr>
        <w:t xml:space="preserve"> τύπου </w:t>
      </w:r>
      <w:proofErr w:type="spellStart"/>
      <w:r w:rsidRPr="00DB2759">
        <w:rPr>
          <w:rFonts w:ascii="Arial" w:hAnsi="Arial" w:cs="Arial"/>
          <w:lang w:val="en-US"/>
        </w:rPr>
        <w:t>Micromist</w:t>
      </w:r>
      <w:proofErr w:type="spellEnd"/>
    </w:p>
    <w:p w14:paraId="69BDBD63" w14:textId="77777777" w:rsidR="00B637D8" w:rsidRPr="00DB2759" w:rsidRDefault="00B637D8" w:rsidP="0032236B">
      <w:pPr>
        <w:tabs>
          <w:tab w:val="left" w:pos="567"/>
          <w:tab w:val="left" w:pos="1134"/>
          <w:tab w:val="left" w:pos="1701"/>
          <w:tab w:val="left" w:pos="2268"/>
          <w:tab w:val="left" w:pos="2835"/>
          <w:tab w:val="left" w:pos="3402"/>
        </w:tabs>
        <w:jc w:val="both"/>
        <w:rPr>
          <w:rFonts w:ascii="Arial" w:hAnsi="Arial" w:cs="Arial"/>
        </w:rPr>
      </w:pPr>
    </w:p>
    <w:p w14:paraId="1EFB3D09" w14:textId="18F3ABD6" w:rsidR="00391868" w:rsidRPr="00DB2759" w:rsidRDefault="00B637D8" w:rsidP="00391868">
      <w:pPr>
        <w:tabs>
          <w:tab w:val="left" w:pos="567"/>
          <w:tab w:val="left" w:pos="1134"/>
          <w:tab w:val="left" w:pos="1701"/>
          <w:tab w:val="left" w:pos="2268"/>
          <w:tab w:val="left" w:pos="2835"/>
          <w:tab w:val="left" w:pos="3402"/>
        </w:tabs>
        <w:jc w:val="both"/>
        <w:rPr>
          <w:rFonts w:ascii="Arial" w:hAnsi="Arial" w:cs="Arial"/>
        </w:rPr>
      </w:pPr>
      <w:r w:rsidRPr="00DB2759">
        <w:rPr>
          <w:rFonts w:ascii="Arial" w:hAnsi="Arial" w:cs="Arial"/>
        </w:rPr>
        <w:tab/>
      </w:r>
      <w:r w:rsidRPr="00DB2759">
        <w:rPr>
          <w:rFonts w:ascii="Arial" w:hAnsi="Arial" w:cs="Arial"/>
        </w:rPr>
        <w:tab/>
      </w:r>
      <w:r w:rsidRPr="00DB2759">
        <w:rPr>
          <w:rFonts w:ascii="Arial" w:hAnsi="Arial" w:cs="Arial"/>
        </w:rPr>
        <w:tab/>
      </w:r>
      <w:r w:rsidRPr="00DB2759">
        <w:rPr>
          <w:rFonts w:ascii="Arial" w:hAnsi="Arial" w:cs="Arial"/>
        </w:rPr>
        <w:tab/>
      </w:r>
      <w:r w:rsidRPr="00DB2759">
        <w:rPr>
          <w:rFonts w:ascii="Arial" w:hAnsi="Arial" w:cs="Arial"/>
        </w:rPr>
        <w:tab/>
        <w:t>(</w:t>
      </w:r>
      <w:r w:rsidR="00391868" w:rsidRPr="00DB2759">
        <w:rPr>
          <w:rFonts w:ascii="Arial" w:hAnsi="Arial" w:cs="Arial"/>
        </w:rPr>
        <w:t>ι)</w:t>
      </w:r>
      <w:r w:rsidR="00391868" w:rsidRPr="00DB2759">
        <w:rPr>
          <w:rFonts w:ascii="Arial" w:hAnsi="Arial" w:cs="Arial"/>
        </w:rPr>
        <w:tab/>
        <w:t xml:space="preserve">Έναν επιπλέον </w:t>
      </w:r>
      <w:proofErr w:type="spellStart"/>
      <w:r w:rsidR="00391868" w:rsidRPr="00DB2759">
        <w:rPr>
          <w:rFonts w:ascii="Arial" w:hAnsi="Arial" w:cs="Arial"/>
        </w:rPr>
        <w:t>εκνεφωτή</w:t>
      </w:r>
      <w:proofErr w:type="spellEnd"/>
      <w:r w:rsidR="00391868" w:rsidRPr="00DB2759">
        <w:rPr>
          <w:rFonts w:ascii="Arial" w:hAnsi="Arial" w:cs="Arial"/>
        </w:rPr>
        <w:t xml:space="preserve"> τύπου </w:t>
      </w:r>
      <w:proofErr w:type="spellStart"/>
      <w:r w:rsidR="00391868" w:rsidRPr="00DB2759">
        <w:rPr>
          <w:rFonts w:ascii="Arial" w:hAnsi="Arial" w:cs="Arial"/>
          <w:lang w:val="en-US"/>
        </w:rPr>
        <w:t>Miramist</w:t>
      </w:r>
      <w:proofErr w:type="spellEnd"/>
    </w:p>
    <w:p w14:paraId="302FD524" w14:textId="77777777" w:rsidR="00391868" w:rsidRPr="00DB2759" w:rsidRDefault="00391868" w:rsidP="00391868">
      <w:pPr>
        <w:tabs>
          <w:tab w:val="left" w:pos="567"/>
          <w:tab w:val="left" w:pos="1134"/>
          <w:tab w:val="left" w:pos="1701"/>
          <w:tab w:val="left" w:pos="2268"/>
          <w:tab w:val="left" w:pos="2835"/>
          <w:tab w:val="left" w:pos="3402"/>
        </w:tabs>
        <w:jc w:val="both"/>
        <w:rPr>
          <w:rFonts w:ascii="Arial" w:hAnsi="Arial" w:cs="Arial"/>
        </w:rPr>
      </w:pPr>
    </w:p>
    <w:p w14:paraId="32617F42" w14:textId="269C1B6F" w:rsidR="00391868" w:rsidRPr="00DB2759" w:rsidRDefault="00391868" w:rsidP="00391868">
      <w:pPr>
        <w:tabs>
          <w:tab w:val="left" w:pos="567"/>
          <w:tab w:val="left" w:pos="1134"/>
          <w:tab w:val="left" w:pos="1701"/>
          <w:tab w:val="left" w:pos="2268"/>
          <w:tab w:val="left" w:pos="2835"/>
          <w:tab w:val="left" w:pos="3402"/>
        </w:tabs>
        <w:jc w:val="both"/>
        <w:rPr>
          <w:rFonts w:ascii="Arial" w:hAnsi="Arial" w:cs="Arial"/>
        </w:rPr>
      </w:pPr>
      <w:r w:rsidRPr="00DB2759">
        <w:rPr>
          <w:rFonts w:ascii="Arial" w:hAnsi="Arial" w:cs="Arial"/>
        </w:rPr>
        <w:tab/>
      </w:r>
      <w:r w:rsidRPr="00DB2759">
        <w:rPr>
          <w:rFonts w:ascii="Arial" w:hAnsi="Arial" w:cs="Arial"/>
        </w:rPr>
        <w:tab/>
      </w:r>
      <w:r w:rsidRPr="00DB2759">
        <w:rPr>
          <w:rFonts w:ascii="Arial" w:hAnsi="Arial" w:cs="Arial"/>
        </w:rPr>
        <w:tab/>
      </w:r>
      <w:r w:rsidRPr="00DB2759">
        <w:rPr>
          <w:rFonts w:ascii="Arial" w:hAnsi="Arial" w:cs="Arial"/>
        </w:rPr>
        <w:tab/>
      </w:r>
      <w:r w:rsidRPr="00DB2759">
        <w:rPr>
          <w:rFonts w:ascii="Arial" w:hAnsi="Arial" w:cs="Arial"/>
        </w:rPr>
        <w:tab/>
        <w:t>(ια)</w:t>
      </w:r>
      <w:r w:rsidRPr="00DB2759">
        <w:rPr>
          <w:rFonts w:ascii="Arial" w:hAnsi="Arial" w:cs="Arial"/>
        </w:rPr>
        <w:tab/>
        <w:t>Είκοσι τέσσερα (24) λάστιχα δείγματος για την περισταλτική αντλία</w:t>
      </w:r>
    </w:p>
    <w:p w14:paraId="6743829F" w14:textId="77777777" w:rsidR="00391868" w:rsidRPr="00DB2759" w:rsidRDefault="00391868" w:rsidP="00391868">
      <w:pPr>
        <w:tabs>
          <w:tab w:val="left" w:pos="567"/>
          <w:tab w:val="left" w:pos="1134"/>
          <w:tab w:val="left" w:pos="1701"/>
          <w:tab w:val="left" w:pos="2268"/>
          <w:tab w:val="left" w:pos="2835"/>
          <w:tab w:val="left" w:pos="3402"/>
        </w:tabs>
        <w:jc w:val="both"/>
        <w:rPr>
          <w:rFonts w:ascii="Arial" w:hAnsi="Arial" w:cs="Arial"/>
        </w:rPr>
      </w:pPr>
    </w:p>
    <w:p w14:paraId="6A045E16" w14:textId="271C93E1" w:rsidR="00391868" w:rsidRPr="00DB2759" w:rsidRDefault="00391868" w:rsidP="00391868">
      <w:pPr>
        <w:tabs>
          <w:tab w:val="left" w:pos="567"/>
          <w:tab w:val="left" w:pos="1134"/>
          <w:tab w:val="left" w:pos="1701"/>
          <w:tab w:val="left" w:pos="2268"/>
          <w:tab w:val="left" w:pos="2835"/>
          <w:tab w:val="left" w:pos="3402"/>
        </w:tabs>
        <w:jc w:val="both"/>
        <w:rPr>
          <w:rFonts w:ascii="Arial" w:hAnsi="Arial" w:cs="Arial"/>
        </w:rPr>
      </w:pPr>
      <w:r w:rsidRPr="00DB2759">
        <w:rPr>
          <w:rFonts w:ascii="Arial" w:hAnsi="Arial" w:cs="Arial"/>
        </w:rPr>
        <w:tab/>
      </w:r>
      <w:r w:rsidRPr="00DB2759">
        <w:rPr>
          <w:rFonts w:ascii="Arial" w:hAnsi="Arial" w:cs="Arial"/>
        </w:rPr>
        <w:tab/>
      </w:r>
      <w:r w:rsidRPr="00DB2759">
        <w:rPr>
          <w:rFonts w:ascii="Arial" w:hAnsi="Arial" w:cs="Arial"/>
        </w:rPr>
        <w:tab/>
      </w:r>
      <w:r w:rsidRPr="00DB2759">
        <w:rPr>
          <w:rFonts w:ascii="Arial" w:hAnsi="Arial" w:cs="Arial"/>
        </w:rPr>
        <w:tab/>
      </w:r>
      <w:r w:rsidRPr="00DB2759">
        <w:rPr>
          <w:rFonts w:ascii="Arial" w:hAnsi="Arial" w:cs="Arial"/>
        </w:rPr>
        <w:tab/>
        <w:t>(ιβ)</w:t>
      </w:r>
      <w:r w:rsidRPr="00DB2759">
        <w:rPr>
          <w:rFonts w:ascii="Arial" w:hAnsi="Arial" w:cs="Arial"/>
        </w:rPr>
        <w:tab/>
        <w:t>Είκοσι τέσσερα (24) λάστιχα εσωτερικού προτύπου για την περισταλτική αντλία</w:t>
      </w:r>
    </w:p>
    <w:p w14:paraId="5A4BB3D5" w14:textId="77777777" w:rsidR="00391868" w:rsidRPr="00DB2759" w:rsidRDefault="00391868" w:rsidP="00391868">
      <w:pPr>
        <w:tabs>
          <w:tab w:val="left" w:pos="567"/>
          <w:tab w:val="left" w:pos="1134"/>
          <w:tab w:val="left" w:pos="1701"/>
          <w:tab w:val="left" w:pos="2268"/>
          <w:tab w:val="left" w:pos="2835"/>
          <w:tab w:val="left" w:pos="3402"/>
        </w:tabs>
        <w:jc w:val="both"/>
        <w:rPr>
          <w:rFonts w:ascii="Arial" w:hAnsi="Arial" w:cs="Arial"/>
        </w:rPr>
      </w:pPr>
    </w:p>
    <w:p w14:paraId="58AF5DE1" w14:textId="53D98B3D" w:rsidR="00391868" w:rsidRPr="00DB2759" w:rsidRDefault="00391868" w:rsidP="00391868">
      <w:pPr>
        <w:tabs>
          <w:tab w:val="left" w:pos="567"/>
          <w:tab w:val="left" w:pos="1134"/>
          <w:tab w:val="left" w:pos="1701"/>
          <w:tab w:val="left" w:pos="2268"/>
          <w:tab w:val="left" w:pos="2835"/>
          <w:tab w:val="left" w:pos="3402"/>
        </w:tabs>
        <w:jc w:val="both"/>
        <w:rPr>
          <w:rFonts w:ascii="Arial" w:hAnsi="Arial" w:cs="Arial"/>
        </w:rPr>
      </w:pPr>
      <w:r w:rsidRPr="00DB2759">
        <w:rPr>
          <w:rFonts w:ascii="Arial" w:hAnsi="Arial" w:cs="Arial"/>
        </w:rPr>
        <w:tab/>
      </w:r>
      <w:r w:rsidRPr="00DB2759">
        <w:rPr>
          <w:rFonts w:ascii="Arial" w:hAnsi="Arial" w:cs="Arial"/>
        </w:rPr>
        <w:tab/>
      </w:r>
      <w:r w:rsidRPr="00DB2759">
        <w:rPr>
          <w:rFonts w:ascii="Arial" w:hAnsi="Arial" w:cs="Arial"/>
        </w:rPr>
        <w:tab/>
      </w:r>
      <w:r w:rsidRPr="00DB2759">
        <w:rPr>
          <w:rFonts w:ascii="Arial" w:hAnsi="Arial" w:cs="Arial"/>
        </w:rPr>
        <w:tab/>
      </w:r>
      <w:r w:rsidRPr="00DB2759">
        <w:rPr>
          <w:rFonts w:ascii="Arial" w:hAnsi="Arial" w:cs="Arial"/>
        </w:rPr>
        <w:tab/>
        <w:t>(ιγ)</w:t>
      </w:r>
      <w:r w:rsidRPr="00DB2759">
        <w:rPr>
          <w:rFonts w:ascii="Arial" w:hAnsi="Arial" w:cs="Arial"/>
        </w:rPr>
        <w:tab/>
        <w:t>Δώδεκα (12) λάστιχα αποχέτευσης για την περισταλτική αντλία</w:t>
      </w:r>
    </w:p>
    <w:p w14:paraId="761067CC" w14:textId="5AB16C7C" w:rsidR="00391868" w:rsidRPr="00DB2759" w:rsidRDefault="00391868" w:rsidP="00391868">
      <w:pPr>
        <w:tabs>
          <w:tab w:val="left" w:pos="567"/>
          <w:tab w:val="left" w:pos="1134"/>
          <w:tab w:val="left" w:pos="1701"/>
          <w:tab w:val="left" w:pos="2268"/>
          <w:tab w:val="left" w:pos="2835"/>
          <w:tab w:val="left" w:pos="3402"/>
        </w:tabs>
        <w:jc w:val="both"/>
        <w:rPr>
          <w:rFonts w:ascii="Arial" w:hAnsi="Arial" w:cs="Arial"/>
        </w:rPr>
      </w:pPr>
    </w:p>
    <w:p w14:paraId="5F8C73BE" w14:textId="04672A86" w:rsidR="00391868" w:rsidRPr="00DB2759" w:rsidRDefault="00391868" w:rsidP="00391868">
      <w:pPr>
        <w:tabs>
          <w:tab w:val="left" w:pos="567"/>
          <w:tab w:val="left" w:pos="1134"/>
          <w:tab w:val="left" w:pos="1701"/>
          <w:tab w:val="left" w:pos="2268"/>
          <w:tab w:val="left" w:pos="2835"/>
          <w:tab w:val="left" w:pos="3402"/>
        </w:tabs>
        <w:jc w:val="both"/>
        <w:rPr>
          <w:rFonts w:ascii="Arial" w:hAnsi="Arial" w:cs="Arial"/>
        </w:rPr>
      </w:pPr>
      <w:r>
        <w:rPr>
          <w:rFonts w:ascii="Arial" w:hAnsi="Arial" w:cs="Arial"/>
          <w:color w:val="FF0000"/>
        </w:rPr>
        <w:lastRenderedPageBreak/>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sidRPr="00DB2759">
        <w:rPr>
          <w:rFonts w:ascii="Arial" w:hAnsi="Arial" w:cs="Arial"/>
        </w:rPr>
        <w:t>(ιδ)</w:t>
      </w:r>
      <w:r w:rsidRPr="00DB2759">
        <w:rPr>
          <w:rFonts w:ascii="Arial" w:hAnsi="Arial" w:cs="Arial"/>
        </w:rPr>
        <w:tab/>
      </w:r>
      <w:r w:rsidR="00F913EA" w:rsidRPr="00DB2759">
        <w:rPr>
          <w:rFonts w:ascii="Arial" w:hAnsi="Arial" w:cs="Arial"/>
        </w:rPr>
        <w:t xml:space="preserve">Συλλογή </w:t>
      </w:r>
      <w:r w:rsidR="00F913EA" w:rsidRPr="00DB2759">
        <w:rPr>
          <w:rFonts w:ascii="Arial" w:hAnsi="Arial" w:cs="Arial"/>
          <w:lang w:val="en-US"/>
        </w:rPr>
        <w:t>on</w:t>
      </w:r>
      <w:r w:rsidR="00F913EA" w:rsidRPr="00DB2759">
        <w:rPr>
          <w:rFonts w:ascii="Arial" w:hAnsi="Arial" w:cs="Arial"/>
        </w:rPr>
        <w:t xml:space="preserve"> </w:t>
      </w:r>
      <w:r w:rsidR="00F913EA" w:rsidRPr="00DB2759">
        <w:rPr>
          <w:rFonts w:ascii="Arial" w:hAnsi="Arial" w:cs="Arial"/>
          <w:lang w:val="en-US"/>
        </w:rPr>
        <w:t>line</w:t>
      </w:r>
      <w:r w:rsidR="00F913EA" w:rsidRPr="00DB2759">
        <w:rPr>
          <w:rFonts w:ascii="Arial" w:hAnsi="Arial" w:cs="Arial"/>
        </w:rPr>
        <w:t xml:space="preserve"> εισαγωγής εσωτερικού προτύπου.</w:t>
      </w:r>
    </w:p>
    <w:p w14:paraId="465D4CD8" w14:textId="77777777" w:rsidR="00F913EA" w:rsidRPr="00DB2759" w:rsidRDefault="00F913EA" w:rsidP="00391868">
      <w:pPr>
        <w:tabs>
          <w:tab w:val="left" w:pos="567"/>
          <w:tab w:val="left" w:pos="1134"/>
          <w:tab w:val="left" w:pos="1701"/>
          <w:tab w:val="left" w:pos="2268"/>
          <w:tab w:val="left" w:pos="2835"/>
          <w:tab w:val="left" w:pos="3402"/>
        </w:tabs>
        <w:jc w:val="both"/>
        <w:rPr>
          <w:rFonts w:ascii="Arial" w:hAnsi="Arial" w:cs="Arial"/>
        </w:rPr>
      </w:pPr>
    </w:p>
    <w:p w14:paraId="05DF249E" w14:textId="38210ACD" w:rsidR="00F913EA" w:rsidRPr="00DB2759" w:rsidRDefault="00F913EA" w:rsidP="00391868">
      <w:pPr>
        <w:tabs>
          <w:tab w:val="left" w:pos="567"/>
          <w:tab w:val="left" w:pos="1134"/>
          <w:tab w:val="left" w:pos="1701"/>
          <w:tab w:val="left" w:pos="2268"/>
          <w:tab w:val="left" w:pos="2835"/>
          <w:tab w:val="left" w:pos="3402"/>
        </w:tabs>
        <w:jc w:val="both"/>
        <w:rPr>
          <w:rFonts w:ascii="Arial" w:hAnsi="Arial" w:cs="Arial"/>
        </w:rPr>
      </w:pPr>
      <w:r w:rsidRPr="00DB2759">
        <w:rPr>
          <w:rFonts w:ascii="Arial" w:hAnsi="Arial" w:cs="Arial"/>
        </w:rPr>
        <w:tab/>
      </w:r>
      <w:r w:rsidRPr="00DB2759">
        <w:rPr>
          <w:rFonts w:ascii="Arial" w:hAnsi="Arial" w:cs="Arial"/>
        </w:rPr>
        <w:tab/>
      </w:r>
      <w:r w:rsidRPr="00DB2759">
        <w:rPr>
          <w:rFonts w:ascii="Arial" w:hAnsi="Arial" w:cs="Arial"/>
        </w:rPr>
        <w:tab/>
      </w:r>
      <w:r w:rsidRPr="00DB2759">
        <w:rPr>
          <w:rFonts w:ascii="Arial" w:hAnsi="Arial" w:cs="Arial"/>
        </w:rPr>
        <w:tab/>
      </w:r>
      <w:r w:rsidRPr="00DB2759">
        <w:rPr>
          <w:rFonts w:ascii="Arial" w:hAnsi="Arial" w:cs="Arial"/>
        </w:rPr>
        <w:tab/>
        <w:t>(ιε)</w:t>
      </w:r>
      <w:r w:rsidRPr="00DB2759">
        <w:rPr>
          <w:rFonts w:ascii="Arial" w:hAnsi="Arial" w:cs="Arial"/>
        </w:rPr>
        <w:tab/>
        <w:t>Εργαλεία αφαίρεσης κώνων (</w:t>
      </w:r>
      <w:r w:rsidR="00EC0A45" w:rsidRPr="00DB2759">
        <w:rPr>
          <w:rFonts w:ascii="Arial" w:hAnsi="Arial" w:cs="Arial"/>
        </w:rPr>
        <w:t>εφόσον</w:t>
      </w:r>
      <w:r w:rsidRPr="00DB2759">
        <w:rPr>
          <w:rFonts w:ascii="Arial" w:hAnsi="Arial" w:cs="Arial"/>
        </w:rPr>
        <w:t xml:space="preserve"> δεν υπάρχουν στη συλλογή εργαλείων που συνοδεύει το όργανο.</w:t>
      </w:r>
    </w:p>
    <w:p w14:paraId="162443D1" w14:textId="77777777" w:rsidR="00F913EA" w:rsidRPr="00DB2759" w:rsidRDefault="00F913EA" w:rsidP="00391868">
      <w:pPr>
        <w:tabs>
          <w:tab w:val="left" w:pos="567"/>
          <w:tab w:val="left" w:pos="1134"/>
          <w:tab w:val="left" w:pos="1701"/>
          <w:tab w:val="left" w:pos="2268"/>
          <w:tab w:val="left" w:pos="2835"/>
          <w:tab w:val="left" w:pos="3402"/>
        </w:tabs>
        <w:jc w:val="both"/>
        <w:rPr>
          <w:rFonts w:ascii="Arial" w:hAnsi="Arial" w:cs="Arial"/>
        </w:rPr>
      </w:pPr>
    </w:p>
    <w:p w14:paraId="535EE243" w14:textId="4170986D" w:rsidR="00391868" w:rsidRPr="00DB2759" w:rsidRDefault="00F913EA" w:rsidP="00391868">
      <w:pPr>
        <w:tabs>
          <w:tab w:val="left" w:pos="567"/>
          <w:tab w:val="left" w:pos="1134"/>
          <w:tab w:val="left" w:pos="1701"/>
          <w:tab w:val="left" w:pos="2268"/>
          <w:tab w:val="left" w:pos="2835"/>
          <w:tab w:val="left" w:pos="3402"/>
        </w:tabs>
        <w:jc w:val="both"/>
        <w:rPr>
          <w:rFonts w:ascii="Arial" w:hAnsi="Arial" w:cs="Arial"/>
        </w:rPr>
      </w:pPr>
      <w:r w:rsidRPr="00DB2759">
        <w:rPr>
          <w:rFonts w:ascii="Arial" w:hAnsi="Arial" w:cs="Arial"/>
        </w:rPr>
        <w:tab/>
      </w:r>
      <w:r w:rsidRPr="00DB2759">
        <w:rPr>
          <w:rFonts w:ascii="Arial" w:hAnsi="Arial" w:cs="Arial"/>
        </w:rPr>
        <w:tab/>
      </w:r>
      <w:r w:rsidRPr="00DB2759">
        <w:rPr>
          <w:rFonts w:ascii="Arial" w:hAnsi="Arial" w:cs="Arial"/>
        </w:rPr>
        <w:tab/>
      </w:r>
      <w:r w:rsidRPr="00DB2759">
        <w:rPr>
          <w:rFonts w:ascii="Arial" w:hAnsi="Arial" w:cs="Arial"/>
        </w:rPr>
        <w:tab/>
      </w:r>
      <w:r w:rsidRPr="00DB2759">
        <w:rPr>
          <w:rFonts w:ascii="Arial" w:hAnsi="Arial" w:cs="Arial"/>
        </w:rPr>
        <w:tab/>
        <w:t>(ιστ)</w:t>
      </w:r>
      <w:r w:rsidRPr="00DB2759">
        <w:rPr>
          <w:rFonts w:ascii="Arial" w:hAnsi="Arial" w:cs="Arial"/>
        </w:rPr>
        <w:tab/>
        <w:t xml:space="preserve">Μία (1) σπείρα </w:t>
      </w:r>
      <w:r w:rsidRPr="00DB2759">
        <w:rPr>
          <w:rFonts w:ascii="Arial" w:hAnsi="Arial" w:cs="Arial"/>
          <w:lang w:val="en-US"/>
        </w:rPr>
        <w:t>RF</w:t>
      </w:r>
      <w:r w:rsidRPr="00DB2759">
        <w:rPr>
          <w:rFonts w:ascii="Arial" w:hAnsi="Arial" w:cs="Arial"/>
        </w:rPr>
        <w:t>.</w:t>
      </w:r>
    </w:p>
    <w:p w14:paraId="4354865F" w14:textId="77777777" w:rsidR="00676A22" w:rsidRPr="00DB2759" w:rsidRDefault="00676A22" w:rsidP="00391868">
      <w:pPr>
        <w:tabs>
          <w:tab w:val="left" w:pos="567"/>
          <w:tab w:val="left" w:pos="1134"/>
          <w:tab w:val="left" w:pos="1701"/>
          <w:tab w:val="left" w:pos="2268"/>
          <w:tab w:val="left" w:pos="2835"/>
          <w:tab w:val="left" w:pos="3402"/>
        </w:tabs>
        <w:jc w:val="both"/>
        <w:rPr>
          <w:rFonts w:ascii="Arial" w:hAnsi="Arial" w:cs="Arial"/>
        </w:rPr>
      </w:pPr>
    </w:p>
    <w:p w14:paraId="4B18B505" w14:textId="77777777" w:rsidR="00676A22" w:rsidRPr="00DB2759" w:rsidRDefault="00676A22" w:rsidP="00391868">
      <w:pPr>
        <w:tabs>
          <w:tab w:val="left" w:pos="567"/>
          <w:tab w:val="left" w:pos="1134"/>
          <w:tab w:val="left" w:pos="1701"/>
          <w:tab w:val="left" w:pos="2268"/>
          <w:tab w:val="left" w:pos="2835"/>
          <w:tab w:val="left" w:pos="3402"/>
        </w:tabs>
        <w:jc w:val="both"/>
        <w:rPr>
          <w:rFonts w:ascii="Arial" w:hAnsi="Arial" w:cs="Arial"/>
        </w:rPr>
      </w:pPr>
      <w:r w:rsidRPr="00DB2759">
        <w:rPr>
          <w:rFonts w:ascii="Arial" w:hAnsi="Arial" w:cs="Arial"/>
        </w:rPr>
        <w:tab/>
      </w:r>
      <w:r w:rsidRPr="00DB2759">
        <w:rPr>
          <w:rFonts w:ascii="Arial" w:hAnsi="Arial" w:cs="Arial"/>
        </w:rPr>
        <w:tab/>
      </w:r>
      <w:r w:rsidRPr="00DB2759">
        <w:rPr>
          <w:rFonts w:ascii="Arial" w:hAnsi="Arial" w:cs="Arial"/>
        </w:rPr>
        <w:tab/>
      </w:r>
      <w:r w:rsidRPr="00DB2759">
        <w:rPr>
          <w:rFonts w:ascii="Arial" w:hAnsi="Arial" w:cs="Arial"/>
        </w:rPr>
        <w:tab/>
      </w:r>
      <w:r w:rsidRPr="00DB2759">
        <w:rPr>
          <w:rFonts w:ascii="Arial" w:hAnsi="Arial" w:cs="Arial"/>
        </w:rPr>
        <w:tab/>
        <w:t>(ιζ)</w:t>
      </w:r>
      <w:r w:rsidRPr="00DB2759">
        <w:rPr>
          <w:rFonts w:ascii="Arial" w:hAnsi="Arial" w:cs="Arial"/>
        </w:rPr>
        <w:tab/>
        <w:t xml:space="preserve">Εξαρτήματα σύνδεσης του υγρού χρωματογράφου με το </w:t>
      </w:r>
      <w:r w:rsidRPr="00DB2759">
        <w:rPr>
          <w:rFonts w:ascii="Arial" w:hAnsi="Arial" w:cs="Arial"/>
          <w:lang w:val="en-US"/>
        </w:rPr>
        <w:t>ICP</w:t>
      </w:r>
      <w:r w:rsidRPr="00DB2759">
        <w:rPr>
          <w:rFonts w:ascii="Arial" w:hAnsi="Arial" w:cs="Arial"/>
        </w:rPr>
        <w:t>-</w:t>
      </w:r>
      <w:r w:rsidRPr="00DB2759">
        <w:rPr>
          <w:rFonts w:ascii="Arial" w:hAnsi="Arial" w:cs="Arial"/>
          <w:lang w:val="en-US"/>
        </w:rPr>
        <w:t>MS</w:t>
      </w:r>
      <w:r w:rsidRPr="00DB2759">
        <w:rPr>
          <w:rFonts w:ascii="Arial" w:hAnsi="Arial" w:cs="Arial"/>
        </w:rPr>
        <w:t>/</w:t>
      </w:r>
      <w:r w:rsidRPr="00DB2759">
        <w:rPr>
          <w:rFonts w:ascii="Arial" w:hAnsi="Arial" w:cs="Arial"/>
          <w:lang w:val="en-US"/>
        </w:rPr>
        <w:t>MS</w:t>
      </w:r>
    </w:p>
    <w:p w14:paraId="3620CAAF" w14:textId="77777777" w:rsidR="00676A22" w:rsidRPr="00DB2759" w:rsidRDefault="00676A22" w:rsidP="00391868">
      <w:pPr>
        <w:tabs>
          <w:tab w:val="left" w:pos="567"/>
          <w:tab w:val="left" w:pos="1134"/>
          <w:tab w:val="left" w:pos="1701"/>
          <w:tab w:val="left" w:pos="2268"/>
          <w:tab w:val="left" w:pos="2835"/>
          <w:tab w:val="left" w:pos="3402"/>
        </w:tabs>
        <w:jc w:val="both"/>
        <w:rPr>
          <w:rFonts w:ascii="Arial" w:hAnsi="Arial" w:cs="Arial"/>
        </w:rPr>
      </w:pPr>
    </w:p>
    <w:p w14:paraId="723DED40" w14:textId="5F343B52" w:rsidR="00676A22" w:rsidRPr="00DB2759" w:rsidRDefault="00676A22" w:rsidP="00676A22">
      <w:pPr>
        <w:tabs>
          <w:tab w:val="left" w:pos="567"/>
          <w:tab w:val="left" w:pos="1134"/>
          <w:tab w:val="left" w:pos="1701"/>
          <w:tab w:val="left" w:pos="2268"/>
          <w:tab w:val="left" w:pos="2835"/>
          <w:tab w:val="left" w:pos="3402"/>
        </w:tabs>
        <w:jc w:val="both"/>
        <w:rPr>
          <w:rFonts w:ascii="Arial" w:hAnsi="Arial" w:cs="Arial"/>
        </w:rPr>
      </w:pPr>
      <w:r w:rsidRPr="00DB2759">
        <w:rPr>
          <w:rFonts w:ascii="Arial" w:hAnsi="Arial" w:cs="Arial"/>
        </w:rPr>
        <w:tab/>
      </w:r>
      <w:r w:rsidRPr="00DB2759">
        <w:rPr>
          <w:rFonts w:ascii="Arial" w:hAnsi="Arial" w:cs="Arial"/>
        </w:rPr>
        <w:tab/>
      </w:r>
      <w:r w:rsidRPr="00DB2759">
        <w:rPr>
          <w:rFonts w:ascii="Arial" w:hAnsi="Arial" w:cs="Arial"/>
        </w:rPr>
        <w:tab/>
      </w:r>
      <w:r w:rsidRPr="00DB2759">
        <w:rPr>
          <w:rFonts w:ascii="Arial" w:hAnsi="Arial" w:cs="Arial"/>
        </w:rPr>
        <w:tab/>
      </w:r>
      <w:r w:rsidRPr="00DB2759">
        <w:rPr>
          <w:rFonts w:ascii="Arial" w:hAnsi="Arial" w:cs="Arial"/>
        </w:rPr>
        <w:tab/>
        <w:t>(ιζ)</w:t>
      </w:r>
      <w:r w:rsidRPr="00DB2759">
        <w:rPr>
          <w:rFonts w:ascii="Arial" w:hAnsi="Arial" w:cs="Arial"/>
        </w:rPr>
        <w:tab/>
        <w:t xml:space="preserve">Δύο </w:t>
      </w:r>
      <w:proofErr w:type="spellStart"/>
      <w:r w:rsidRPr="00DB2759">
        <w:rPr>
          <w:rFonts w:ascii="Arial" w:hAnsi="Arial" w:cs="Arial"/>
        </w:rPr>
        <w:t>χρωματογραφικές</w:t>
      </w:r>
      <w:proofErr w:type="spellEnd"/>
      <w:r w:rsidRPr="00DB2759">
        <w:rPr>
          <w:rFonts w:ascii="Arial" w:hAnsi="Arial" w:cs="Arial"/>
        </w:rPr>
        <w:t xml:space="preserve"> στήλες, μία για τον διαχωρισμό ανόργανου αρσενικού και μία για τον διαχωρισμό τρισθενούς και </w:t>
      </w:r>
      <w:proofErr w:type="spellStart"/>
      <w:r w:rsidRPr="00DB2759">
        <w:rPr>
          <w:rFonts w:ascii="Arial" w:hAnsi="Arial" w:cs="Arial"/>
        </w:rPr>
        <w:t>εξασθενούς</w:t>
      </w:r>
      <w:proofErr w:type="spellEnd"/>
      <w:r w:rsidRPr="00DB2759">
        <w:rPr>
          <w:rFonts w:ascii="Arial" w:hAnsi="Arial" w:cs="Arial"/>
        </w:rPr>
        <w:t xml:space="preserve"> χρωμίου</w:t>
      </w:r>
    </w:p>
    <w:p w14:paraId="09C5D3B1" w14:textId="4CC3A06B" w:rsidR="006768A3" w:rsidRPr="00DB2759" w:rsidRDefault="006768A3" w:rsidP="0032236B">
      <w:pPr>
        <w:tabs>
          <w:tab w:val="left" w:pos="567"/>
          <w:tab w:val="left" w:pos="1134"/>
          <w:tab w:val="left" w:pos="1701"/>
          <w:tab w:val="left" w:pos="2268"/>
          <w:tab w:val="left" w:pos="2835"/>
          <w:tab w:val="left" w:pos="3402"/>
        </w:tabs>
        <w:jc w:val="both"/>
        <w:rPr>
          <w:rFonts w:ascii="Arial" w:hAnsi="Arial" w:cs="Arial"/>
        </w:rPr>
      </w:pPr>
    </w:p>
    <w:p w14:paraId="0556E799" w14:textId="661C0446" w:rsidR="006768A3" w:rsidRPr="00DB2759" w:rsidRDefault="004B3C05" w:rsidP="0032236B">
      <w:pPr>
        <w:tabs>
          <w:tab w:val="left" w:pos="567"/>
          <w:tab w:val="left" w:pos="1134"/>
          <w:tab w:val="left" w:pos="1701"/>
          <w:tab w:val="left" w:pos="2268"/>
          <w:tab w:val="left" w:pos="2835"/>
          <w:tab w:val="left" w:pos="3402"/>
        </w:tabs>
        <w:ind w:firstLine="1134"/>
        <w:jc w:val="both"/>
        <w:rPr>
          <w:rFonts w:ascii="Arial" w:hAnsi="Arial" w:cs="Arial"/>
        </w:rPr>
      </w:pPr>
      <w:r w:rsidRPr="00DB2759">
        <w:rPr>
          <w:rFonts w:ascii="Arial" w:hAnsi="Arial" w:cs="Arial"/>
        </w:rPr>
        <w:tab/>
      </w:r>
      <w:r w:rsidR="006768A3" w:rsidRPr="00DB2759">
        <w:rPr>
          <w:rFonts w:ascii="Arial" w:hAnsi="Arial" w:cs="Arial"/>
        </w:rPr>
        <w:t>4.5.3</w:t>
      </w:r>
      <w:r w:rsidRPr="00DB2759">
        <w:rPr>
          <w:rFonts w:ascii="Arial" w:hAnsi="Arial" w:cs="Arial"/>
        </w:rPr>
        <w:tab/>
      </w:r>
      <w:r w:rsidR="006768A3" w:rsidRPr="00DB2759">
        <w:rPr>
          <w:rFonts w:ascii="Arial" w:hAnsi="Arial" w:cs="Arial"/>
        </w:rPr>
        <w:tab/>
        <w:t xml:space="preserve">Πακέτο πρότυπων </w:t>
      </w:r>
      <w:r w:rsidR="00345796" w:rsidRPr="00DB2759">
        <w:rPr>
          <w:rFonts w:ascii="Arial" w:hAnsi="Arial" w:cs="Arial"/>
        </w:rPr>
        <w:t>υλικών αναφοράς</w:t>
      </w:r>
      <w:r w:rsidR="006768A3" w:rsidRPr="00DB2759">
        <w:rPr>
          <w:rFonts w:ascii="Arial" w:hAnsi="Arial" w:cs="Arial"/>
        </w:rPr>
        <w:t xml:space="preserve"> και </w:t>
      </w:r>
      <w:r w:rsidR="00345796" w:rsidRPr="00DB2759">
        <w:rPr>
          <w:rFonts w:ascii="Arial" w:hAnsi="Arial" w:cs="Arial"/>
        </w:rPr>
        <w:t xml:space="preserve">για </w:t>
      </w:r>
      <w:r w:rsidR="006768A3" w:rsidRPr="00DB2759">
        <w:rPr>
          <w:rFonts w:ascii="Arial" w:hAnsi="Arial" w:cs="Arial"/>
        </w:rPr>
        <w:t xml:space="preserve">τον έλεγχο </w:t>
      </w:r>
      <w:r w:rsidR="00345796" w:rsidRPr="00DB2759">
        <w:rPr>
          <w:rFonts w:ascii="Arial" w:hAnsi="Arial" w:cs="Arial"/>
        </w:rPr>
        <w:t>του οργάνου προσδιορισμού μετάλλων σε νερό και βιολογικά υγρά ICP-MS</w:t>
      </w:r>
      <w:r w:rsidR="00676A22" w:rsidRPr="00DB2759">
        <w:rPr>
          <w:rFonts w:ascii="Arial" w:hAnsi="Arial" w:cs="Arial"/>
        </w:rPr>
        <w:t>/</w:t>
      </w:r>
      <w:r w:rsidR="00345796" w:rsidRPr="00DB2759">
        <w:rPr>
          <w:rFonts w:ascii="Arial" w:hAnsi="Arial" w:cs="Arial"/>
        </w:rPr>
        <w:t>MS</w:t>
      </w:r>
      <w:r w:rsidRPr="00DB2759">
        <w:rPr>
          <w:rFonts w:ascii="Arial" w:hAnsi="Arial" w:cs="Arial"/>
        </w:rPr>
        <w:t>.</w:t>
      </w:r>
    </w:p>
    <w:p w14:paraId="71FF9832" w14:textId="77777777" w:rsidR="006768A3" w:rsidRPr="00DB2759" w:rsidRDefault="006768A3" w:rsidP="0032236B">
      <w:pPr>
        <w:tabs>
          <w:tab w:val="left" w:pos="567"/>
          <w:tab w:val="left" w:pos="1134"/>
          <w:tab w:val="left" w:pos="1701"/>
          <w:tab w:val="left" w:pos="2268"/>
          <w:tab w:val="left" w:pos="2835"/>
          <w:tab w:val="left" w:pos="3402"/>
        </w:tabs>
        <w:jc w:val="both"/>
        <w:rPr>
          <w:rFonts w:ascii="Arial" w:hAnsi="Arial" w:cs="Arial"/>
        </w:rPr>
      </w:pPr>
    </w:p>
    <w:p w14:paraId="24D94AC8" w14:textId="77777777" w:rsidR="007B1A25" w:rsidRDefault="00550144" w:rsidP="007B1A25">
      <w:pPr>
        <w:tabs>
          <w:tab w:val="left" w:pos="567"/>
          <w:tab w:val="left" w:pos="1134"/>
          <w:tab w:val="left" w:pos="1701"/>
          <w:tab w:val="left" w:pos="2268"/>
          <w:tab w:val="left" w:pos="2835"/>
          <w:tab w:val="left" w:pos="3402"/>
        </w:tabs>
        <w:jc w:val="both"/>
        <w:rPr>
          <w:rFonts w:ascii="Arial" w:hAnsi="Arial" w:cs="Arial"/>
        </w:rPr>
      </w:pPr>
      <w:r w:rsidRPr="00DB2759">
        <w:rPr>
          <w:rFonts w:ascii="Arial" w:hAnsi="Arial" w:cs="Arial"/>
        </w:rPr>
        <w:tab/>
      </w:r>
      <w:r w:rsidRPr="00DB2759">
        <w:rPr>
          <w:rFonts w:ascii="Arial" w:hAnsi="Arial" w:cs="Arial"/>
        </w:rPr>
        <w:tab/>
      </w:r>
      <w:r w:rsidR="007B1A25" w:rsidRPr="00DB2759">
        <w:rPr>
          <w:rFonts w:ascii="Arial" w:hAnsi="Arial" w:cs="Arial"/>
        </w:rPr>
        <w:tab/>
      </w:r>
      <w:r w:rsidRPr="00DB2759">
        <w:rPr>
          <w:rFonts w:ascii="Arial" w:hAnsi="Arial" w:cs="Arial"/>
        </w:rPr>
        <w:t>4.</w:t>
      </w:r>
      <w:r w:rsidR="00C64678" w:rsidRPr="00DB2759">
        <w:rPr>
          <w:rFonts w:ascii="Arial" w:hAnsi="Arial" w:cs="Arial"/>
        </w:rPr>
        <w:t>5</w:t>
      </w:r>
      <w:r w:rsidRPr="00DB2759">
        <w:rPr>
          <w:rFonts w:ascii="Arial" w:hAnsi="Arial" w:cs="Arial"/>
        </w:rPr>
        <w:t>.</w:t>
      </w:r>
      <w:r w:rsidR="006768A3" w:rsidRPr="00DB2759">
        <w:rPr>
          <w:rFonts w:ascii="Arial" w:hAnsi="Arial" w:cs="Arial"/>
        </w:rPr>
        <w:t>4</w:t>
      </w:r>
      <w:r w:rsidRPr="00DB2759">
        <w:rPr>
          <w:rFonts w:ascii="Arial" w:hAnsi="Arial" w:cs="Arial"/>
        </w:rPr>
        <w:tab/>
      </w:r>
      <w:r w:rsidR="007B1A25" w:rsidRPr="00DB2759">
        <w:rPr>
          <w:rFonts w:ascii="Arial" w:hAnsi="Arial" w:cs="Arial"/>
        </w:rPr>
        <w:tab/>
      </w:r>
      <w:r w:rsidRPr="00DB2759">
        <w:rPr>
          <w:rFonts w:ascii="Arial" w:hAnsi="Arial" w:cs="Arial"/>
        </w:rPr>
        <w:t xml:space="preserve">Συλλογές υλικών και εργαλείων που </w:t>
      </w:r>
      <w:r w:rsidR="00095057" w:rsidRPr="00DB2759">
        <w:rPr>
          <w:rFonts w:ascii="Arial" w:hAnsi="Arial" w:cs="Arial"/>
        </w:rPr>
        <w:t xml:space="preserve">τυχόν </w:t>
      </w:r>
      <w:r w:rsidRPr="00DB2759">
        <w:rPr>
          <w:rFonts w:ascii="Arial" w:hAnsi="Arial" w:cs="Arial"/>
        </w:rPr>
        <w:t>απαιτούνται</w:t>
      </w:r>
      <w:r>
        <w:rPr>
          <w:rFonts w:ascii="Arial" w:hAnsi="Arial" w:cs="Arial"/>
        </w:rPr>
        <w:t xml:space="preserve"> για τη συντήρηση και την καλή λειτουργία </w:t>
      </w:r>
      <w:r w:rsidR="007B1A25">
        <w:rPr>
          <w:rFonts w:ascii="Arial" w:hAnsi="Arial" w:cs="Arial"/>
        </w:rPr>
        <w:t xml:space="preserve">του οργάνου </w:t>
      </w:r>
      <w:r w:rsidR="007B1A25" w:rsidRPr="00F16371">
        <w:rPr>
          <w:rFonts w:ascii="Arial" w:hAnsi="Arial" w:cs="Arial"/>
        </w:rPr>
        <w:t xml:space="preserve">προσδιορισμού μετάλλων </w:t>
      </w:r>
      <w:r w:rsidR="007B1A25">
        <w:rPr>
          <w:rFonts w:ascii="Arial" w:hAnsi="Arial" w:cs="Arial"/>
        </w:rPr>
        <w:t xml:space="preserve">σε νερό και βιολογικά υγρά </w:t>
      </w:r>
      <w:r w:rsidR="007B1A25">
        <w:rPr>
          <w:rFonts w:ascii="Arial" w:hAnsi="Arial" w:cs="Arial"/>
          <w:lang w:val="en-US"/>
        </w:rPr>
        <w:t>ICP</w:t>
      </w:r>
      <w:r w:rsidR="007B1A25" w:rsidRPr="00533D7C">
        <w:rPr>
          <w:rFonts w:ascii="Arial" w:hAnsi="Arial" w:cs="Arial"/>
        </w:rPr>
        <w:t>-</w:t>
      </w:r>
      <w:r w:rsidR="007B1A25">
        <w:rPr>
          <w:rFonts w:ascii="Arial" w:hAnsi="Arial" w:cs="Arial"/>
          <w:lang w:val="en-US"/>
        </w:rPr>
        <w:t>MS</w:t>
      </w:r>
      <w:r w:rsidR="007B1A25" w:rsidRPr="00533D7C">
        <w:rPr>
          <w:rFonts w:ascii="Arial" w:hAnsi="Arial" w:cs="Arial"/>
        </w:rPr>
        <w:t>-</w:t>
      </w:r>
      <w:r w:rsidR="007B1A25">
        <w:rPr>
          <w:rFonts w:ascii="Arial" w:hAnsi="Arial" w:cs="Arial"/>
          <w:lang w:val="en-US"/>
        </w:rPr>
        <w:t>MS</w:t>
      </w:r>
      <w:r w:rsidR="007B1A25">
        <w:rPr>
          <w:rFonts w:ascii="Arial" w:hAnsi="Arial" w:cs="Arial"/>
        </w:rPr>
        <w:t>.</w:t>
      </w:r>
    </w:p>
    <w:p w14:paraId="14A099F1" w14:textId="77777777" w:rsidR="00BE5D14" w:rsidRPr="00E9118D" w:rsidRDefault="00BE5D14" w:rsidP="0032236B">
      <w:pPr>
        <w:tabs>
          <w:tab w:val="left" w:pos="567"/>
          <w:tab w:val="left" w:pos="1134"/>
          <w:tab w:val="left" w:pos="1701"/>
          <w:tab w:val="left" w:pos="2268"/>
          <w:tab w:val="left" w:pos="2835"/>
          <w:tab w:val="left" w:pos="3402"/>
        </w:tabs>
        <w:jc w:val="both"/>
        <w:rPr>
          <w:rFonts w:ascii="Arial" w:hAnsi="Arial" w:cs="Arial"/>
        </w:rPr>
      </w:pPr>
    </w:p>
    <w:p w14:paraId="1164484C" w14:textId="77777777" w:rsidR="007B1A25" w:rsidRDefault="007B1A25" w:rsidP="0032236B">
      <w:pPr>
        <w:tabs>
          <w:tab w:val="left" w:pos="567"/>
          <w:tab w:val="left" w:pos="1134"/>
          <w:tab w:val="left" w:pos="1701"/>
          <w:tab w:val="left" w:pos="2268"/>
          <w:tab w:val="left" w:pos="2835"/>
          <w:tab w:val="left" w:pos="3402"/>
        </w:tabs>
        <w:jc w:val="both"/>
        <w:rPr>
          <w:rFonts w:ascii="Arial" w:hAnsi="Arial" w:cs="Arial"/>
        </w:rPr>
      </w:pPr>
      <w:r w:rsidRPr="00E9118D">
        <w:rPr>
          <w:rFonts w:ascii="Arial" w:hAnsi="Arial" w:cs="Arial"/>
        </w:rPr>
        <w:tab/>
      </w:r>
      <w:r w:rsidRPr="00E9118D">
        <w:rPr>
          <w:rFonts w:ascii="Arial" w:hAnsi="Arial" w:cs="Arial"/>
        </w:rPr>
        <w:tab/>
      </w:r>
      <w:r w:rsidRPr="00E9118D">
        <w:rPr>
          <w:rFonts w:ascii="Arial" w:hAnsi="Arial" w:cs="Arial"/>
        </w:rPr>
        <w:tab/>
        <w:t>4.5.5</w:t>
      </w:r>
      <w:r w:rsidRPr="00E9118D">
        <w:rPr>
          <w:rFonts w:ascii="Arial" w:hAnsi="Arial" w:cs="Arial"/>
        </w:rPr>
        <w:tab/>
      </w:r>
      <w:r w:rsidRPr="00E9118D">
        <w:rPr>
          <w:rFonts w:ascii="Arial" w:hAnsi="Arial" w:cs="Arial"/>
        </w:rPr>
        <w:tab/>
        <w:t>Κατάλληλο</w:t>
      </w:r>
      <w:r>
        <w:rPr>
          <w:rFonts w:ascii="Arial" w:hAnsi="Arial" w:cs="Arial"/>
        </w:rPr>
        <w:t>ς</w:t>
      </w:r>
      <w:r w:rsidRPr="00E9118D">
        <w:rPr>
          <w:rFonts w:ascii="Arial" w:hAnsi="Arial" w:cs="Arial"/>
        </w:rPr>
        <w:t xml:space="preserve"> </w:t>
      </w:r>
      <w:proofErr w:type="spellStart"/>
      <w:r w:rsidRPr="00E9118D">
        <w:rPr>
          <w:rFonts w:ascii="Arial" w:hAnsi="Arial" w:cs="Arial"/>
        </w:rPr>
        <w:t>απαγωγό</w:t>
      </w:r>
      <w:r>
        <w:rPr>
          <w:rFonts w:ascii="Arial" w:hAnsi="Arial" w:cs="Arial"/>
        </w:rPr>
        <w:t>ς</w:t>
      </w:r>
      <w:proofErr w:type="spellEnd"/>
      <w:r>
        <w:rPr>
          <w:rFonts w:ascii="Arial" w:hAnsi="Arial" w:cs="Arial"/>
        </w:rPr>
        <w:t>.</w:t>
      </w:r>
    </w:p>
    <w:p w14:paraId="6F9A9B1A" w14:textId="77777777" w:rsidR="007B1A25" w:rsidRDefault="007B1A25" w:rsidP="0032236B">
      <w:pPr>
        <w:tabs>
          <w:tab w:val="left" w:pos="567"/>
          <w:tab w:val="left" w:pos="1134"/>
          <w:tab w:val="left" w:pos="1701"/>
          <w:tab w:val="left" w:pos="2268"/>
          <w:tab w:val="left" w:pos="2835"/>
          <w:tab w:val="left" w:pos="3402"/>
        </w:tabs>
        <w:jc w:val="both"/>
        <w:rPr>
          <w:rFonts w:ascii="Arial" w:hAnsi="Arial" w:cs="Arial"/>
        </w:rPr>
      </w:pPr>
    </w:p>
    <w:p w14:paraId="1B6349F1" w14:textId="77777777" w:rsidR="007B1A25" w:rsidRDefault="007B1A25"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t>4.5.6</w:t>
      </w:r>
      <w:r>
        <w:rPr>
          <w:rFonts w:ascii="Arial" w:hAnsi="Arial" w:cs="Arial"/>
        </w:rPr>
        <w:tab/>
      </w:r>
      <w:r>
        <w:rPr>
          <w:rFonts w:ascii="Arial" w:hAnsi="Arial" w:cs="Arial"/>
        </w:rPr>
        <w:tab/>
      </w:r>
      <w:r w:rsidRPr="007B1A25">
        <w:rPr>
          <w:rFonts w:ascii="Arial" w:hAnsi="Arial" w:cs="Arial"/>
        </w:rPr>
        <w:t xml:space="preserve">Κατάλληλο </w:t>
      </w:r>
      <w:proofErr w:type="spellStart"/>
      <w:r w:rsidRPr="007B1A25">
        <w:rPr>
          <w:rFonts w:ascii="Arial" w:hAnsi="Arial" w:cs="Arial"/>
        </w:rPr>
        <w:t>chiller</w:t>
      </w:r>
      <w:proofErr w:type="spellEnd"/>
      <w:r>
        <w:rPr>
          <w:rFonts w:ascii="Arial" w:hAnsi="Arial" w:cs="Arial"/>
        </w:rPr>
        <w:t xml:space="preserve"> που θα εξασφαλίζει την επαρκή ψύξη του οργάνου.</w:t>
      </w:r>
    </w:p>
    <w:p w14:paraId="036EF0C4" w14:textId="77777777" w:rsidR="007B1A25" w:rsidRDefault="007B1A25" w:rsidP="0032236B">
      <w:pPr>
        <w:tabs>
          <w:tab w:val="left" w:pos="567"/>
          <w:tab w:val="left" w:pos="1134"/>
          <w:tab w:val="left" w:pos="1701"/>
          <w:tab w:val="left" w:pos="2268"/>
          <w:tab w:val="left" w:pos="2835"/>
          <w:tab w:val="left" w:pos="3402"/>
        </w:tabs>
        <w:jc w:val="both"/>
        <w:rPr>
          <w:rFonts w:ascii="Arial" w:hAnsi="Arial" w:cs="Arial"/>
        </w:rPr>
      </w:pPr>
    </w:p>
    <w:p w14:paraId="2D033B9B" w14:textId="77777777" w:rsidR="007B1A25" w:rsidRDefault="007B1A25"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t>4.5.7</w:t>
      </w:r>
      <w:r>
        <w:rPr>
          <w:rFonts w:ascii="Arial" w:hAnsi="Arial" w:cs="Arial"/>
        </w:rPr>
        <w:tab/>
      </w:r>
      <w:r>
        <w:rPr>
          <w:rFonts w:ascii="Arial" w:hAnsi="Arial" w:cs="Arial"/>
        </w:rPr>
        <w:tab/>
      </w:r>
      <w:r w:rsidRPr="007B1A25">
        <w:rPr>
          <w:rFonts w:ascii="Arial" w:hAnsi="Arial" w:cs="Arial"/>
        </w:rPr>
        <w:t>Κατάλληλο UPS</w:t>
      </w:r>
      <w:r>
        <w:rPr>
          <w:rFonts w:ascii="Arial" w:hAnsi="Arial" w:cs="Arial"/>
        </w:rPr>
        <w:t>.</w:t>
      </w:r>
    </w:p>
    <w:p w14:paraId="00FA2EF9" w14:textId="77777777" w:rsidR="007B1A25" w:rsidRDefault="007B1A25" w:rsidP="0032236B">
      <w:pPr>
        <w:tabs>
          <w:tab w:val="left" w:pos="567"/>
          <w:tab w:val="left" w:pos="1134"/>
          <w:tab w:val="left" w:pos="1701"/>
          <w:tab w:val="left" w:pos="2268"/>
          <w:tab w:val="left" w:pos="2835"/>
          <w:tab w:val="left" w:pos="3402"/>
        </w:tabs>
        <w:jc w:val="both"/>
        <w:rPr>
          <w:rFonts w:ascii="Arial" w:hAnsi="Arial" w:cs="Arial"/>
        </w:rPr>
      </w:pPr>
    </w:p>
    <w:p w14:paraId="7B90A9EF" w14:textId="77777777" w:rsidR="007B1A25" w:rsidRDefault="007B1A25"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t>4.5.8</w:t>
      </w:r>
      <w:r>
        <w:rPr>
          <w:rFonts w:ascii="Arial" w:hAnsi="Arial" w:cs="Arial"/>
        </w:rPr>
        <w:tab/>
      </w:r>
      <w:r>
        <w:rPr>
          <w:rFonts w:ascii="Arial" w:hAnsi="Arial" w:cs="Arial"/>
        </w:rPr>
        <w:tab/>
      </w:r>
      <w:r w:rsidRPr="007B1A25">
        <w:rPr>
          <w:rFonts w:ascii="Arial" w:hAnsi="Arial" w:cs="Arial"/>
        </w:rPr>
        <w:t>Τα απαιτούμενα αέρια θα παρέχονται από το εργαστήριο όπου θα γίνει η εγκατάσταση.</w:t>
      </w:r>
    </w:p>
    <w:p w14:paraId="544B830A" w14:textId="7A0A634E" w:rsidR="007B1A25" w:rsidRPr="007B1A25" w:rsidRDefault="007B1A25" w:rsidP="0032236B">
      <w:pPr>
        <w:tabs>
          <w:tab w:val="left" w:pos="567"/>
          <w:tab w:val="left" w:pos="1134"/>
          <w:tab w:val="left" w:pos="1701"/>
          <w:tab w:val="left" w:pos="2268"/>
          <w:tab w:val="left" w:pos="2835"/>
          <w:tab w:val="left" w:pos="3402"/>
        </w:tabs>
        <w:jc w:val="both"/>
        <w:rPr>
          <w:rFonts w:ascii="Arial" w:hAnsi="Arial" w:cs="Arial"/>
        </w:rPr>
      </w:pPr>
      <w:r w:rsidRPr="007B1A25">
        <w:rPr>
          <w:rFonts w:ascii="Arial" w:hAnsi="Arial" w:cs="Arial"/>
        </w:rPr>
        <w:tab/>
      </w:r>
    </w:p>
    <w:p w14:paraId="703E70D0" w14:textId="77777777" w:rsidR="00A42025" w:rsidRDefault="00A42025" w:rsidP="0032236B">
      <w:pPr>
        <w:pStyle w:val="1"/>
        <w:tabs>
          <w:tab w:val="left" w:pos="1701"/>
          <w:tab w:val="left" w:pos="2268"/>
          <w:tab w:val="left" w:pos="2835"/>
          <w:tab w:val="left" w:pos="3402"/>
        </w:tabs>
      </w:pPr>
      <w:bookmarkStart w:id="12" w:name="_Toc43289073"/>
      <w:r w:rsidRPr="00095057">
        <w:t>5.</w:t>
      </w:r>
      <w:r w:rsidRPr="00095057">
        <w:tab/>
      </w:r>
      <w:r w:rsidR="00813E31" w:rsidRPr="00095057">
        <w:t>ΣΥΣΚΕΥΑΣΙΑ / ΕΠΙΣΗΜΑΝΣΕΙΣ</w:t>
      </w:r>
      <w:bookmarkEnd w:id="12"/>
    </w:p>
    <w:p w14:paraId="267AD998" w14:textId="77777777" w:rsidR="00AD0749" w:rsidRDefault="00AD0749" w:rsidP="0032236B">
      <w:pPr>
        <w:tabs>
          <w:tab w:val="left" w:pos="567"/>
          <w:tab w:val="left" w:pos="1134"/>
          <w:tab w:val="left" w:pos="1701"/>
          <w:tab w:val="left" w:pos="2268"/>
          <w:tab w:val="left" w:pos="2835"/>
          <w:tab w:val="left" w:pos="3402"/>
        </w:tabs>
        <w:jc w:val="both"/>
        <w:rPr>
          <w:rFonts w:ascii="Arial" w:hAnsi="Arial" w:cs="Arial"/>
        </w:rPr>
      </w:pPr>
    </w:p>
    <w:p w14:paraId="51FA63C6" w14:textId="55A5D504" w:rsidR="002272ED" w:rsidRDefault="007B1A25" w:rsidP="007B1A25">
      <w:pPr>
        <w:pStyle w:val="2"/>
        <w:tabs>
          <w:tab w:val="left" w:pos="1701"/>
          <w:tab w:val="left" w:pos="2268"/>
          <w:tab w:val="left" w:pos="2835"/>
          <w:tab w:val="left" w:pos="3402"/>
        </w:tabs>
        <w:ind w:firstLine="0"/>
      </w:pPr>
      <w:bookmarkStart w:id="13" w:name="_Toc43289074"/>
      <w:r>
        <w:tab/>
      </w:r>
      <w:r w:rsidR="002272ED">
        <w:t>5.1</w:t>
      </w:r>
      <w:r w:rsidR="002272ED">
        <w:tab/>
        <w:t>Συσκευασία</w:t>
      </w:r>
      <w:bookmarkEnd w:id="13"/>
    </w:p>
    <w:p w14:paraId="5EAB930E" w14:textId="77777777" w:rsidR="007B1A25" w:rsidRDefault="007B1A25" w:rsidP="0032236B">
      <w:pPr>
        <w:tabs>
          <w:tab w:val="left" w:pos="567"/>
          <w:tab w:val="left" w:pos="1134"/>
          <w:tab w:val="left" w:pos="1701"/>
          <w:tab w:val="left" w:pos="2268"/>
          <w:tab w:val="left" w:pos="2835"/>
          <w:tab w:val="left" w:pos="3402"/>
        </w:tabs>
        <w:jc w:val="both"/>
        <w:rPr>
          <w:rFonts w:ascii="Arial" w:hAnsi="Arial" w:cs="Arial"/>
        </w:rPr>
      </w:pPr>
    </w:p>
    <w:p w14:paraId="61B86454" w14:textId="233C2D08" w:rsidR="002272ED" w:rsidRDefault="007B1A25"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t xml:space="preserve">Το όργανο </w:t>
      </w:r>
      <w:r w:rsidRPr="00F16371">
        <w:rPr>
          <w:rFonts w:ascii="Arial" w:hAnsi="Arial" w:cs="Arial"/>
        </w:rPr>
        <w:t xml:space="preserve">προσδιορισμού μετάλλων </w:t>
      </w:r>
      <w:r>
        <w:rPr>
          <w:rFonts w:ascii="Arial" w:hAnsi="Arial" w:cs="Arial"/>
        </w:rPr>
        <w:t xml:space="preserve">σε νερό και βιολογικά υγρά </w:t>
      </w:r>
      <w:r>
        <w:rPr>
          <w:rFonts w:ascii="Arial" w:hAnsi="Arial" w:cs="Arial"/>
          <w:lang w:val="en-US"/>
        </w:rPr>
        <w:t>ICP</w:t>
      </w:r>
      <w:r w:rsidRPr="00533D7C">
        <w:rPr>
          <w:rFonts w:ascii="Arial" w:hAnsi="Arial" w:cs="Arial"/>
        </w:rPr>
        <w:t>-</w:t>
      </w:r>
      <w:r>
        <w:rPr>
          <w:rFonts w:ascii="Arial" w:hAnsi="Arial" w:cs="Arial"/>
          <w:lang w:val="en-US"/>
        </w:rPr>
        <w:t>MS</w:t>
      </w:r>
      <w:r w:rsidRPr="00533D7C">
        <w:rPr>
          <w:rFonts w:ascii="Arial" w:hAnsi="Arial" w:cs="Arial"/>
        </w:rPr>
        <w:t>-</w:t>
      </w:r>
      <w:r>
        <w:rPr>
          <w:rFonts w:ascii="Arial" w:hAnsi="Arial" w:cs="Arial"/>
          <w:lang w:val="en-US"/>
        </w:rPr>
        <w:t>MS</w:t>
      </w:r>
      <w:r w:rsidRPr="00E76414">
        <w:rPr>
          <w:rFonts w:ascii="Arial" w:hAnsi="Arial" w:cs="Arial"/>
        </w:rPr>
        <w:t xml:space="preserve"> </w:t>
      </w:r>
      <w:r w:rsidR="002272ED" w:rsidRPr="00E76414">
        <w:rPr>
          <w:rFonts w:ascii="Arial" w:hAnsi="Arial" w:cs="Arial"/>
        </w:rPr>
        <w:t>πρέπει να είναι συσκευασμέν</w:t>
      </w:r>
      <w:r>
        <w:rPr>
          <w:rFonts w:ascii="Arial" w:hAnsi="Arial" w:cs="Arial"/>
        </w:rPr>
        <w:t>ο</w:t>
      </w:r>
      <w:r w:rsidR="002272ED" w:rsidRPr="00E76414">
        <w:rPr>
          <w:rFonts w:ascii="Arial" w:hAnsi="Arial" w:cs="Arial"/>
        </w:rPr>
        <w:t xml:space="preserve"> με τρόπο που να εξασφαλίζε</w:t>
      </w:r>
      <w:r w:rsidR="00D67505">
        <w:rPr>
          <w:rFonts w:ascii="Arial" w:hAnsi="Arial" w:cs="Arial"/>
        </w:rPr>
        <w:t>ι</w:t>
      </w:r>
      <w:r w:rsidR="002272ED" w:rsidRPr="00E76414">
        <w:rPr>
          <w:rFonts w:ascii="Arial" w:hAnsi="Arial" w:cs="Arial"/>
        </w:rPr>
        <w:t xml:space="preserve"> την ασφαλή μεταφορά, </w:t>
      </w:r>
      <w:r w:rsidR="002272ED">
        <w:rPr>
          <w:rFonts w:ascii="Arial" w:hAnsi="Arial" w:cs="Arial"/>
        </w:rPr>
        <w:t>καθώς και την καλή συντήρησή τ</w:t>
      </w:r>
      <w:r>
        <w:rPr>
          <w:rFonts w:ascii="Arial" w:hAnsi="Arial" w:cs="Arial"/>
        </w:rPr>
        <w:t>ου</w:t>
      </w:r>
      <w:r w:rsidR="002272ED" w:rsidRPr="00E76414">
        <w:rPr>
          <w:rFonts w:ascii="Arial" w:hAnsi="Arial" w:cs="Arial"/>
        </w:rPr>
        <w:t xml:space="preserve"> σε περίπτωση μακροχρόνιας αποθήκευσης.</w:t>
      </w:r>
    </w:p>
    <w:p w14:paraId="79EDD06A" w14:textId="77777777" w:rsidR="00DF34A2" w:rsidRDefault="00DF34A2" w:rsidP="0032236B">
      <w:pPr>
        <w:tabs>
          <w:tab w:val="left" w:pos="567"/>
          <w:tab w:val="left" w:pos="1134"/>
          <w:tab w:val="left" w:pos="1701"/>
          <w:tab w:val="left" w:pos="2268"/>
          <w:tab w:val="left" w:pos="2835"/>
          <w:tab w:val="left" w:pos="3402"/>
        </w:tabs>
        <w:jc w:val="both"/>
        <w:rPr>
          <w:rFonts w:ascii="Arial" w:hAnsi="Arial" w:cs="Arial"/>
        </w:rPr>
      </w:pPr>
    </w:p>
    <w:p w14:paraId="336173E9" w14:textId="082C4043" w:rsidR="00813E31" w:rsidRPr="00813E31" w:rsidRDefault="007B1A25" w:rsidP="007B1A25">
      <w:pPr>
        <w:pStyle w:val="2"/>
        <w:tabs>
          <w:tab w:val="left" w:pos="1701"/>
          <w:tab w:val="left" w:pos="2268"/>
          <w:tab w:val="left" w:pos="2835"/>
          <w:tab w:val="left" w:pos="3402"/>
        </w:tabs>
        <w:ind w:firstLine="0"/>
      </w:pPr>
      <w:bookmarkStart w:id="14" w:name="_Toc43289075"/>
      <w:r>
        <w:tab/>
      </w:r>
      <w:r w:rsidR="00AD0749">
        <w:t>5.</w:t>
      </w:r>
      <w:r w:rsidR="00FC1A4C">
        <w:t>2</w:t>
      </w:r>
      <w:r w:rsidR="00AD0749">
        <w:tab/>
      </w:r>
      <w:r w:rsidR="00813E31">
        <w:t>Επισήμανση Υλικού</w:t>
      </w:r>
      <w:bookmarkEnd w:id="14"/>
    </w:p>
    <w:p w14:paraId="3CA87FCC" w14:textId="77777777" w:rsidR="000B4882" w:rsidRDefault="000B4882" w:rsidP="0032236B">
      <w:pPr>
        <w:tabs>
          <w:tab w:val="left" w:pos="567"/>
          <w:tab w:val="left" w:pos="1134"/>
          <w:tab w:val="left" w:pos="1701"/>
          <w:tab w:val="left" w:pos="2268"/>
          <w:tab w:val="left" w:pos="2835"/>
          <w:tab w:val="left" w:pos="3402"/>
        </w:tabs>
        <w:jc w:val="both"/>
        <w:rPr>
          <w:rFonts w:ascii="Arial" w:hAnsi="Arial" w:cs="Arial"/>
        </w:rPr>
      </w:pPr>
    </w:p>
    <w:p w14:paraId="273B79E5" w14:textId="38D4CA06" w:rsidR="00F56220" w:rsidRDefault="00813E31" w:rsidP="0032236B">
      <w:pPr>
        <w:tabs>
          <w:tab w:val="left" w:pos="567"/>
          <w:tab w:val="left" w:pos="1134"/>
          <w:tab w:val="left" w:pos="1701"/>
          <w:tab w:val="left" w:pos="2268"/>
          <w:tab w:val="left" w:pos="2835"/>
          <w:tab w:val="left" w:pos="3402"/>
        </w:tabs>
        <w:jc w:val="both"/>
        <w:rPr>
          <w:rFonts w:ascii="Arial" w:hAnsi="Arial" w:cs="Arial"/>
        </w:rPr>
      </w:pPr>
      <w:r w:rsidRPr="00FC1A4C">
        <w:rPr>
          <w:rFonts w:ascii="Arial" w:hAnsi="Arial" w:cs="Arial"/>
        </w:rPr>
        <w:tab/>
      </w:r>
      <w:r w:rsidRPr="00FC1A4C">
        <w:rPr>
          <w:rFonts w:ascii="Arial" w:hAnsi="Arial" w:cs="Arial"/>
        </w:rPr>
        <w:tab/>
      </w:r>
      <w:r w:rsidR="00F56220">
        <w:rPr>
          <w:rFonts w:ascii="Arial" w:hAnsi="Arial" w:cs="Arial"/>
        </w:rPr>
        <w:t xml:space="preserve">Επί </w:t>
      </w:r>
      <w:r w:rsidR="007B1A25">
        <w:rPr>
          <w:rFonts w:ascii="Arial" w:hAnsi="Arial" w:cs="Arial"/>
        </w:rPr>
        <w:t xml:space="preserve">του οργάνου </w:t>
      </w:r>
      <w:r w:rsidR="007B1A25" w:rsidRPr="00F16371">
        <w:rPr>
          <w:rFonts w:ascii="Arial" w:hAnsi="Arial" w:cs="Arial"/>
        </w:rPr>
        <w:t xml:space="preserve">προσδιορισμού μετάλλων </w:t>
      </w:r>
      <w:r w:rsidR="007B1A25">
        <w:rPr>
          <w:rFonts w:ascii="Arial" w:hAnsi="Arial" w:cs="Arial"/>
        </w:rPr>
        <w:t xml:space="preserve">σε νερό και βιολογικά υγρά </w:t>
      </w:r>
      <w:r w:rsidR="007B1A25">
        <w:rPr>
          <w:rFonts w:ascii="Arial" w:hAnsi="Arial" w:cs="Arial"/>
          <w:lang w:val="en-US"/>
        </w:rPr>
        <w:t>ICP</w:t>
      </w:r>
      <w:r w:rsidR="007B1A25" w:rsidRPr="00533D7C">
        <w:rPr>
          <w:rFonts w:ascii="Arial" w:hAnsi="Arial" w:cs="Arial"/>
        </w:rPr>
        <w:t>-</w:t>
      </w:r>
      <w:r w:rsidR="007B1A25">
        <w:rPr>
          <w:rFonts w:ascii="Arial" w:hAnsi="Arial" w:cs="Arial"/>
          <w:lang w:val="en-US"/>
        </w:rPr>
        <w:t>MS</w:t>
      </w:r>
      <w:r w:rsidR="007B1A25" w:rsidRPr="00533D7C">
        <w:rPr>
          <w:rFonts w:ascii="Arial" w:hAnsi="Arial" w:cs="Arial"/>
        </w:rPr>
        <w:t>-</w:t>
      </w:r>
      <w:r w:rsidR="007B1A25">
        <w:rPr>
          <w:rFonts w:ascii="Arial" w:hAnsi="Arial" w:cs="Arial"/>
          <w:lang w:val="en-US"/>
        </w:rPr>
        <w:t>MS</w:t>
      </w:r>
      <w:r>
        <w:rPr>
          <w:rFonts w:ascii="Arial" w:hAnsi="Arial" w:cs="Arial"/>
        </w:rPr>
        <w:t xml:space="preserve">, </w:t>
      </w:r>
      <w:r w:rsidRPr="00C33FE3">
        <w:rPr>
          <w:rFonts w:ascii="Arial" w:hAnsi="Arial" w:cs="Arial"/>
        </w:rPr>
        <w:t>θα πρέπει να υπάρχει</w:t>
      </w:r>
      <w:r>
        <w:rPr>
          <w:rFonts w:ascii="Arial" w:hAnsi="Arial" w:cs="Arial"/>
        </w:rPr>
        <w:t xml:space="preserve"> </w:t>
      </w:r>
      <w:r w:rsidR="00F56220">
        <w:rPr>
          <w:rFonts w:ascii="Arial" w:hAnsi="Arial" w:cs="Arial"/>
        </w:rPr>
        <w:t>ανθεκτική πινακίδα, στην οποία να αναγράφονται ανεξίτηλα τα παρακάτω:</w:t>
      </w:r>
    </w:p>
    <w:p w14:paraId="2FC0164B" w14:textId="77777777" w:rsidR="00F56220" w:rsidRDefault="00F56220" w:rsidP="0032236B">
      <w:pPr>
        <w:tabs>
          <w:tab w:val="left" w:pos="567"/>
          <w:tab w:val="left" w:pos="1134"/>
          <w:tab w:val="left" w:pos="1701"/>
          <w:tab w:val="left" w:pos="2268"/>
          <w:tab w:val="left" w:pos="2835"/>
          <w:tab w:val="left" w:pos="3402"/>
        </w:tabs>
        <w:jc w:val="both"/>
        <w:rPr>
          <w:rFonts w:ascii="Arial" w:hAnsi="Arial" w:cs="Arial"/>
        </w:rPr>
      </w:pPr>
    </w:p>
    <w:p w14:paraId="7723F563" w14:textId="53A1FAEA" w:rsidR="00F56220" w:rsidRDefault="00F56220"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EB64AD">
        <w:rPr>
          <w:rFonts w:ascii="Arial" w:hAnsi="Arial" w:cs="Arial"/>
        </w:rPr>
        <w:tab/>
      </w:r>
      <w:r>
        <w:rPr>
          <w:rFonts w:ascii="Arial" w:hAnsi="Arial" w:cs="Arial"/>
        </w:rPr>
        <w:t>5.2.1</w:t>
      </w:r>
      <w:r>
        <w:rPr>
          <w:rFonts w:ascii="Arial" w:hAnsi="Arial" w:cs="Arial"/>
        </w:rPr>
        <w:tab/>
      </w:r>
      <w:r w:rsidR="007B1A25">
        <w:rPr>
          <w:rFonts w:ascii="Arial" w:hAnsi="Arial" w:cs="Arial"/>
        </w:rPr>
        <w:tab/>
      </w:r>
      <w:r>
        <w:rPr>
          <w:rFonts w:ascii="Arial" w:hAnsi="Arial" w:cs="Arial"/>
        </w:rPr>
        <w:t>Τα στοιχεία του κατασκευαστικού οίκου.</w:t>
      </w:r>
    </w:p>
    <w:p w14:paraId="3989D55F" w14:textId="77777777" w:rsidR="00F56220" w:rsidRDefault="00F56220" w:rsidP="0032236B">
      <w:pPr>
        <w:tabs>
          <w:tab w:val="left" w:pos="567"/>
          <w:tab w:val="left" w:pos="1134"/>
          <w:tab w:val="left" w:pos="1701"/>
          <w:tab w:val="left" w:pos="2268"/>
          <w:tab w:val="left" w:pos="2835"/>
          <w:tab w:val="left" w:pos="3402"/>
        </w:tabs>
        <w:jc w:val="both"/>
        <w:rPr>
          <w:rFonts w:ascii="Arial" w:hAnsi="Arial" w:cs="Arial"/>
        </w:rPr>
      </w:pPr>
    </w:p>
    <w:p w14:paraId="77CB6178" w14:textId="724B01A4" w:rsidR="00F56220" w:rsidRDefault="00F56220"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EB64AD">
        <w:rPr>
          <w:rFonts w:ascii="Arial" w:hAnsi="Arial" w:cs="Arial"/>
        </w:rPr>
        <w:tab/>
      </w:r>
      <w:r>
        <w:rPr>
          <w:rFonts w:ascii="Arial" w:hAnsi="Arial" w:cs="Arial"/>
        </w:rPr>
        <w:t>5.2.2</w:t>
      </w:r>
      <w:r>
        <w:rPr>
          <w:rFonts w:ascii="Arial" w:hAnsi="Arial" w:cs="Arial"/>
        </w:rPr>
        <w:tab/>
      </w:r>
      <w:r w:rsidR="007B1A25">
        <w:rPr>
          <w:rFonts w:ascii="Arial" w:hAnsi="Arial" w:cs="Arial"/>
        </w:rPr>
        <w:tab/>
      </w:r>
      <w:r>
        <w:rPr>
          <w:rFonts w:ascii="Arial" w:hAnsi="Arial" w:cs="Arial"/>
        </w:rPr>
        <w:t>Τα στοιχεία του προμηθευτή.</w:t>
      </w:r>
    </w:p>
    <w:p w14:paraId="50672F21" w14:textId="77777777" w:rsidR="00F56220" w:rsidRDefault="00F56220" w:rsidP="0032236B">
      <w:pPr>
        <w:tabs>
          <w:tab w:val="left" w:pos="567"/>
          <w:tab w:val="left" w:pos="1134"/>
          <w:tab w:val="left" w:pos="1701"/>
          <w:tab w:val="left" w:pos="2268"/>
          <w:tab w:val="left" w:pos="2835"/>
          <w:tab w:val="left" w:pos="3402"/>
        </w:tabs>
        <w:jc w:val="both"/>
        <w:rPr>
          <w:rFonts w:ascii="Arial" w:hAnsi="Arial" w:cs="Arial"/>
        </w:rPr>
      </w:pPr>
    </w:p>
    <w:p w14:paraId="2187EC9E" w14:textId="7C346877" w:rsidR="00813E31" w:rsidRDefault="00F56220"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lastRenderedPageBreak/>
        <w:tab/>
      </w:r>
      <w:r>
        <w:rPr>
          <w:rFonts w:ascii="Arial" w:hAnsi="Arial" w:cs="Arial"/>
        </w:rPr>
        <w:tab/>
      </w:r>
      <w:r w:rsidR="00EB64AD">
        <w:rPr>
          <w:rFonts w:ascii="Arial" w:hAnsi="Arial" w:cs="Arial"/>
        </w:rPr>
        <w:tab/>
      </w:r>
      <w:r>
        <w:rPr>
          <w:rFonts w:ascii="Arial" w:hAnsi="Arial" w:cs="Arial"/>
        </w:rPr>
        <w:t>5.2.3</w:t>
      </w:r>
      <w:r>
        <w:rPr>
          <w:rFonts w:ascii="Arial" w:hAnsi="Arial" w:cs="Arial"/>
        </w:rPr>
        <w:tab/>
      </w:r>
      <w:r w:rsidR="007B1A25">
        <w:rPr>
          <w:rFonts w:ascii="Arial" w:hAnsi="Arial" w:cs="Arial"/>
        </w:rPr>
        <w:tab/>
      </w:r>
      <w:r>
        <w:rPr>
          <w:rFonts w:ascii="Arial" w:hAnsi="Arial" w:cs="Arial"/>
        </w:rPr>
        <w:t>Τα στοιχεία του υλικού (</w:t>
      </w:r>
      <w:r w:rsidR="00813E31">
        <w:rPr>
          <w:rFonts w:ascii="Arial" w:hAnsi="Arial" w:cs="Arial"/>
        </w:rPr>
        <w:t>σειριακός αριθμός</w:t>
      </w:r>
      <w:r>
        <w:rPr>
          <w:rFonts w:ascii="Arial" w:hAnsi="Arial" w:cs="Arial"/>
        </w:rPr>
        <w:t>).</w:t>
      </w:r>
    </w:p>
    <w:p w14:paraId="683F65CC" w14:textId="77777777" w:rsidR="007B1A25" w:rsidRDefault="007B1A25" w:rsidP="0032236B">
      <w:pPr>
        <w:tabs>
          <w:tab w:val="left" w:pos="567"/>
          <w:tab w:val="left" w:pos="1134"/>
          <w:tab w:val="left" w:pos="1701"/>
          <w:tab w:val="left" w:pos="2268"/>
          <w:tab w:val="left" w:pos="2835"/>
          <w:tab w:val="left" w:pos="3402"/>
        </w:tabs>
        <w:jc w:val="both"/>
        <w:rPr>
          <w:rFonts w:ascii="Arial" w:hAnsi="Arial" w:cs="Arial"/>
        </w:rPr>
      </w:pPr>
    </w:p>
    <w:p w14:paraId="768D24E3" w14:textId="718BC86D" w:rsidR="00697C2B" w:rsidRPr="00804427" w:rsidRDefault="00697C2B"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EB64AD">
        <w:rPr>
          <w:rFonts w:ascii="Arial" w:hAnsi="Arial" w:cs="Arial"/>
        </w:rPr>
        <w:tab/>
      </w:r>
      <w:r>
        <w:rPr>
          <w:rFonts w:ascii="Arial" w:hAnsi="Arial" w:cs="Arial"/>
        </w:rPr>
        <w:t>5.2.4</w:t>
      </w:r>
      <w:r>
        <w:rPr>
          <w:rFonts w:ascii="Arial" w:hAnsi="Arial" w:cs="Arial"/>
        </w:rPr>
        <w:tab/>
      </w:r>
      <w:r w:rsidR="007B1A25">
        <w:rPr>
          <w:rFonts w:ascii="Arial" w:hAnsi="Arial" w:cs="Arial"/>
        </w:rPr>
        <w:tab/>
      </w:r>
      <w:r>
        <w:rPr>
          <w:rFonts w:ascii="Arial" w:hAnsi="Arial" w:cs="Arial"/>
        </w:rPr>
        <w:t xml:space="preserve">Σήμανση </w:t>
      </w:r>
      <w:r>
        <w:rPr>
          <w:rFonts w:ascii="Arial" w:hAnsi="Arial" w:cs="Arial"/>
          <w:lang w:val="en-US"/>
        </w:rPr>
        <w:t>CE</w:t>
      </w:r>
      <w:r w:rsidRPr="00804427">
        <w:rPr>
          <w:rFonts w:ascii="Arial" w:hAnsi="Arial" w:cs="Arial"/>
        </w:rPr>
        <w:t>.</w:t>
      </w:r>
    </w:p>
    <w:p w14:paraId="1FCD2136" w14:textId="77777777" w:rsidR="00813E31" w:rsidRDefault="00813E31" w:rsidP="0032236B">
      <w:pPr>
        <w:tabs>
          <w:tab w:val="left" w:pos="567"/>
          <w:tab w:val="left" w:pos="1134"/>
          <w:tab w:val="left" w:pos="1701"/>
          <w:tab w:val="left" w:pos="2268"/>
          <w:tab w:val="left" w:pos="2835"/>
          <w:tab w:val="left" w:pos="3402"/>
        </w:tabs>
        <w:jc w:val="both"/>
        <w:rPr>
          <w:rFonts w:ascii="Arial" w:hAnsi="Arial" w:cs="Arial"/>
        </w:rPr>
      </w:pPr>
    </w:p>
    <w:p w14:paraId="1B7FDB21" w14:textId="711E0E65" w:rsidR="00813E31" w:rsidRDefault="00EB64AD" w:rsidP="0032236B">
      <w:pPr>
        <w:pStyle w:val="1"/>
        <w:tabs>
          <w:tab w:val="left" w:pos="1701"/>
          <w:tab w:val="left" w:pos="2268"/>
          <w:tab w:val="left" w:pos="2835"/>
          <w:tab w:val="left" w:pos="3402"/>
        </w:tabs>
      </w:pPr>
      <w:bookmarkStart w:id="15" w:name="_Toc43289076"/>
      <w:r>
        <w:tab/>
      </w:r>
      <w:r w:rsidR="00813E31">
        <w:t>6.</w:t>
      </w:r>
      <w:r w:rsidR="00813E31">
        <w:tab/>
        <w:t>ΑΠΑΙΤΗΣΕΙΣ ΣΥΜΜΟΡΦΩΣΗΣ ΥΛΙΚΟΥ</w:t>
      </w:r>
      <w:bookmarkEnd w:id="15"/>
    </w:p>
    <w:p w14:paraId="1306318B" w14:textId="77777777" w:rsidR="00813E31" w:rsidRDefault="00813E31" w:rsidP="0032236B">
      <w:pPr>
        <w:tabs>
          <w:tab w:val="left" w:pos="567"/>
          <w:tab w:val="left" w:pos="1134"/>
          <w:tab w:val="left" w:pos="1701"/>
          <w:tab w:val="left" w:pos="2268"/>
          <w:tab w:val="left" w:pos="2835"/>
          <w:tab w:val="left" w:pos="3402"/>
        </w:tabs>
        <w:jc w:val="both"/>
        <w:rPr>
          <w:rFonts w:ascii="Arial" w:hAnsi="Arial" w:cs="Arial"/>
        </w:rPr>
      </w:pPr>
    </w:p>
    <w:p w14:paraId="6FA76FF2" w14:textId="13253D89" w:rsidR="00813E31" w:rsidRDefault="00D4167E" w:rsidP="00D4167E">
      <w:pPr>
        <w:pStyle w:val="2"/>
        <w:tabs>
          <w:tab w:val="left" w:pos="1701"/>
          <w:tab w:val="left" w:pos="2268"/>
          <w:tab w:val="left" w:pos="2835"/>
          <w:tab w:val="left" w:pos="3402"/>
        </w:tabs>
        <w:ind w:firstLine="0"/>
      </w:pPr>
      <w:bookmarkStart w:id="16" w:name="_Toc43289077"/>
      <w:r>
        <w:tab/>
      </w:r>
      <w:r w:rsidR="00EB64AD">
        <w:tab/>
      </w:r>
      <w:r w:rsidR="00813E31">
        <w:t>6.1</w:t>
      </w:r>
      <w:r w:rsidR="00813E31">
        <w:tab/>
        <w:t>Συνοδευτικά Έγγραφα/Πιστοποιητικά</w:t>
      </w:r>
      <w:bookmarkEnd w:id="16"/>
    </w:p>
    <w:p w14:paraId="057E7793" w14:textId="77777777" w:rsidR="00813E31" w:rsidRDefault="00813E31" w:rsidP="0032236B">
      <w:pPr>
        <w:tabs>
          <w:tab w:val="left" w:pos="567"/>
          <w:tab w:val="left" w:pos="1134"/>
          <w:tab w:val="left" w:pos="1701"/>
          <w:tab w:val="left" w:pos="2268"/>
          <w:tab w:val="left" w:pos="2835"/>
          <w:tab w:val="left" w:pos="3402"/>
        </w:tabs>
        <w:jc w:val="both"/>
        <w:rPr>
          <w:rFonts w:ascii="Arial" w:hAnsi="Arial" w:cs="Arial"/>
        </w:rPr>
      </w:pPr>
    </w:p>
    <w:p w14:paraId="5FBE022A" w14:textId="3F4554FD" w:rsidR="00F739C3" w:rsidRDefault="00F739C3"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3200B8">
        <w:rPr>
          <w:rFonts w:ascii="Arial" w:hAnsi="Arial" w:cs="Arial"/>
        </w:rPr>
        <w:t xml:space="preserve">Η Τεχνική Προσφορά πρέπει να περιλαμβάνει </w:t>
      </w:r>
      <w:r w:rsidR="00EC0A45">
        <w:rPr>
          <w:rFonts w:ascii="Arial" w:hAnsi="Arial" w:cs="Arial"/>
        </w:rPr>
        <w:t>κατ’</w:t>
      </w:r>
      <w:r w:rsidR="003200B8">
        <w:rPr>
          <w:rFonts w:ascii="Arial" w:hAnsi="Arial" w:cs="Arial"/>
        </w:rPr>
        <w:t xml:space="preserve"> ελάχιστον τα παρακάτω έγγραφα/πιστοποιητικά, τα οποία ο</w:t>
      </w:r>
      <w:r w:rsidRPr="00381589">
        <w:rPr>
          <w:rFonts w:ascii="Arial" w:hAnsi="Arial" w:cs="Arial"/>
        </w:rPr>
        <w:t xml:space="preserve"> πρ</w:t>
      </w:r>
      <w:r>
        <w:rPr>
          <w:rFonts w:ascii="Arial" w:hAnsi="Arial" w:cs="Arial"/>
        </w:rPr>
        <w:t>ομηθευτής</w:t>
      </w:r>
      <w:r w:rsidR="003200B8">
        <w:rPr>
          <w:rFonts w:ascii="Arial" w:hAnsi="Arial" w:cs="Arial"/>
        </w:rPr>
        <w:t xml:space="preserve"> υποχρεούται να τα υποβάλλει</w:t>
      </w:r>
      <w:r w:rsidR="007E0101">
        <w:rPr>
          <w:rFonts w:ascii="Arial" w:hAnsi="Arial" w:cs="Arial"/>
        </w:rPr>
        <w:t xml:space="preserve"> και</w:t>
      </w:r>
      <w:r w:rsidR="003200B8">
        <w:rPr>
          <w:rFonts w:ascii="Arial" w:hAnsi="Arial" w:cs="Arial"/>
        </w:rPr>
        <w:t xml:space="preserve"> </w:t>
      </w:r>
      <w:r w:rsidR="003200B8" w:rsidRPr="00381589">
        <w:rPr>
          <w:rFonts w:ascii="Arial" w:hAnsi="Arial" w:cs="Arial"/>
        </w:rPr>
        <w:t>στην επιτροπή παραλαβής</w:t>
      </w:r>
      <w:r w:rsidR="003200B8">
        <w:rPr>
          <w:rFonts w:ascii="Arial" w:hAnsi="Arial" w:cs="Arial"/>
        </w:rPr>
        <w:t xml:space="preserve"> </w:t>
      </w:r>
      <w:r>
        <w:rPr>
          <w:rFonts w:ascii="Arial" w:hAnsi="Arial" w:cs="Arial"/>
        </w:rPr>
        <w:t xml:space="preserve">κατά την παράδοση </w:t>
      </w:r>
      <w:r w:rsidR="00D4167E">
        <w:rPr>
          <w:rFonts w:ascii="Arial" w:hAnsi="Arial" w:cs="Arial"/>
        </w:rPr>
        <w:t xml:space="preserve">του οργάνου </w:t>
      </w:r>
      <w:r w:rsidR="00D4167E" w:rsidRPr="00F16371">
        <w:rPr>
          <w:rFonts w:ascii="Arial" w:hAnsi="Arial" w:cs="Arial"/>
        </w:rPr>
        <w:t xml:space="preserve">προσδιορισμού μετάλλων </w:t>
      </w:r>
      <w:r w:rsidR="00D4167E">
        <w:rPr>
          <w:rFonts w:ascii="Arial" w:hAnsi="Arial" w:cs="Arial"/>
        </w:rPr>
        <w:t xml:space="preserve">σε νερό και βιολογικά υγρά </w:t>
      </w:r>
      <w:r w:rsidR="00D4167E">
        <w:rPr>
          <w:rFonts w:ascii="Arial" w:hAnsi="Arial" w:cs="Arial"/>
          <w:lang w:val="en-US"/>
        </w:rPr>
        <w:t>ICP</w:t>
      </w:r>
      <w:r w:rsidR="00D4167E" w:rsidRPr="00533D7C">
        <w:rPr>
          <w:rFonts w:ascii="Arial" w:hAnsi="Arial" w:cs="Arial"/>
        </w:rPr>
        <w:t>-</w:t>
      </w:r>
      <w:r w:rsidR="00D4167E">
        <w:rPr>
          <w:rFonts w:ascii="Arial" w:hAnsi="Arial" w:cs="Arial"/>
          <w:lang w:val="en-US"/>
        </w:rPr>
        <w:t>MS</w:t>
      </w:r>
      <w:r w:rsidR="00D4167E" w:rsidRPr="00533D7C">
        <w:rPr>
          <w:rFonts w:ascii="Arial" w:hAnsi="Arial" w:cs="Arial"/>
        </w:rPr>
        <w:t>-</w:t>
      </w:r>
      <w:r w:rsidR="00D4167E">
        <w:rPr>
          <w:rFonts w:ascii="Arial" w:hAnsi="Arial" w:cs="Arial"/>
          <w:lang w:val="en-US"/>
        </w:rPr>
        <w:t>MS</w:t>
      </w:r>
      <w:r w:rsidR="00E51CF8">
        <w:rPr>
          <w:rFonts w:ascii="Arial" w:hAnsi="Arial" w:cs="Arial"/>
        </w:rPr>
        <w:t>,</w:t>
      </w:r>
      <w:r w:rsidR="00837E85">
        <w:rPr>
          <w:rFonts w:ascii="Arial" w:hAnsi="Arial" w:cs="Arial"/>
        </w:rPr>
        <w:t xml:space="preserve"> </w:t>
      </w:r>
      <w:r>
        <w:rPr>
          <w:rFonts w:ascii="Arial" w:hAnsi="Arial" w:cs="Arial"/>
        </w:rPr>
        <w:t xml:space="preserve"> σε κατάσταση πλήρους λειτουργίας:</w:t>
      </w:r>
    </w:p>
    <w:p w14:paraId="1765F534" w14:textId="77777777" w:rsidR="00F739C3" w:rsidRDefault="00F739C3" w:rsidP="0032236B">
      <w:pPr>
        <w:tabs>
          <w:tab w:val="left" w:pos="567"/>
          <w:tab w:val="left" w:pos="1134"/>
          <w:tab w:val="left" w:pos="1701"/>
          <w:tab w:val="left" w:pos="2268"/>
          <w:tab w:val="left" w:pos="2835"/>
          <w:tab w:val="left" w:pos="3402"/>
        </w:tabs>
        <w:jc w:val="both"/>
        <w:rPr>
          <w:rFonts w:ascii="Arial" w:hAnsi="Arial" w:cs="Arial"/>
        </w:rPr>
      </w:pPr>
    </w:p>
    <w:p w14:paraId="3D7C8D9A" w14:textId="585FA678" w:rsidR="00C16381" w:rsidRPr="00EC07CA" w:rsidRDefault="00C16381"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EB64AD">
        <w:rPr>
          <w:rFonts w:ascii="Arial" w:hAnsi="Arial" w:cs="Arial"/>
        </w:rPr>
        <w:tab/>
      </w:r>
      <w:r w:rsidRPr="00EC07CA">
        <w:rPr>
          <w:rFonts w:ascii="Arial" w:hAnsi="Arial" w:cs="Arial"/>
        </w:rPr>
        <w:t>6.1.1</w:t>
      </w:r>
      <w:r w:rsidRPr="00EC07CA">
        <w:rPr>
          <w:rFonts w:ascii="Arial" w:hAnsi="Arial" w:cs="Arial"/>
        </w:rPr>
        <w:tab/>
      </w:r>
      <w:r w:rsidR="00D4167E">
        <w:rPr>
          <w:rFonts w:ascii="Arial" w:hAnsi="Arial" w:cs="Arial"/>
        </w:rPr>
        <w:tab/>
      </w:r>
      <w:r w:rsidRPr="00EC07CA">
        <w:rPr>
          <w:rFonts w:ascii="Arial" w:hAnsi="Arial" w:cs="Arial"/>
        </w:rPr>
        <w:t>Πλήρη αναλυτική «Τεχνική Περιγραφή» στην Ελληνική γλώσσα για τ</w:t>
      </w:r>
      <w:r w:rsidR="00D4167E">
        <w:rPr>
          <w:rFonts w:ascii="Arial" w:hAnsi="Arial" w:cs="Arial"/>
        </w:rPr>
        <w:t>ο</w:t>
      </w:r>
      <w:r w:rsidRPr="00EC07CA">
        <w:rPr>
          <w:rFonts w:ascii="Arial" w:hAnsi="Arial" w:cs="Arial"/>
        </w:rPr>
        <w:t xml:space="preserve"> προσφερόμεν</w:t>
      </w:r>
      <w:r w:rsidR="00D4167E">
        <w:rPr>
          <w:rFonts w:ascii="Arial" w:hAnsi="Arial" w:cs="Arial"/>
        </w:rPr>
        <w:t xml:space="preserve">ο όργανο </w:t>
      </w:r>
      <w:r w:rsidR="00D4167E" w:rsidRPr="00F16371">
        <w:rPr>
          <w:rFonts w:ascii="Arial" w:hAnsi="Arial" w:cs="Arial"/>
        </w:rPr>
        <w:t xml:space="preserve">προσδιορισμού μετάλλων </w:t>
      </w:r>
      <w:r w:rsidR="00D4167E">
        <w:rPr>
          <w:rFonts w:ascii="Arial" w:hAnsi="Arial" w:cs="Arial"/>
        </w:rPr>
        <w:t xml:space="preserve">σε νερό και βιολογικά υγρά </w:t>
      </w:r>
      <w:r w:rsidR="00D4167E">
        <w:rPr>
          <w:rFonts w:ascii="Arial" w:hAnsi="Arial" w:cs="Arial"/>
          <w:lang w:val="en-US"/>
        </w:rPr>
        <w:t>ICP</w:t>
      </w:r>
      <w:r w:rsidR="00D4167E" w:rsidRPr="00533D7C">
        <w:rPr>
          <w:rFonts w:ascii="Arial" w:hAnsi="Arial" w:cs="Arial"/>
        </w:rPr>
        <w:t>-</w:t>
      </w:r>
      <w:r w:rsidR="00D4167E">
        <w:rPr>
          <w:rFonts w:ascii="Arial" w:hAnsi="Arial" w:cs="Arial"/>
          <w:lang w:val="en-US"/>
        </w:rPr>
        <w:t>MS</w:t>
      </w:r>
      <w:r w:rsidR="00D4167E" w:rsidRPr="00533D7C">
        <w:rPr>
          <w:rFonts w:ascii="Arial" w:hAnsi="Arial" w:cs="Arial"/>
        </w:rPr>
        <w:t>-</w:t>
      </w:r>
      <w:r w:rsidR="00D4167E">
        <w:rPr>
          <w:rFonts w:ascii="Arial" w:hAnsi="Arial" w:cs="Arial"/>
          <w:lang w:val="en-US"/>
        </w:rPr>
        <w:t>MS</w:t>
      </w:r>
      <w:r w:rsidRPr="00EC07CA">
        <w:rPr>
          <w:rFonts w:ascii="Arial" w:hAnsi="Arial" w:cs="Arial"/>
        </w:rPr>
        <w:t xml:space="preserve">, καθώς και οποιοδήποτε άλλο στοιχείο που </w:t>
      </w:r>
      <w:r w:rsidR="00AC628B">
        <w:rPr>
          <w:rFonts w:ascii="Arial" w:hAnsi="Arial" w:cs="Arial"/>
        </w:rPr>
        <w:t xml:space="preserve">το </w:t>
      </w:r>
      <w:r w:rsidRPr="00EC07CA">
        <w:rPr>
          <w:rFonts w:ascii="Arial" w:hAnsi="Arial" w:cs="Arial"/>
        </w:rPr>
        <w:t>προσδιορίζει επακριβώς</w:t>
      </w:r>
      <w:r w:rsidR="00AC628B">
        <w:rPr>
          <w:rFonts w:ascii="Arial" w:hAnsi="Arial" w:cs="Arial"/>
        </w:rPr>
        <w:t>, καθώς</w:t>
      </w:r>
      <w:r w:rsidRPr="00EC07CA">
        <w:rPr>
          <w:rFonts w:ascii="Arial" w:hAnsi="Arial" w:cs="Arial"/>
        </w:rPr>
        <w:t xml:space="preserve"> και τον τρόπο λειτουργίας του</w:t>
      </w:r>
      <w:r w:rsidR="00EC07CA" w:rsidRPr="00EC07CA">
        <w:rPr>
          <w:rFonts w:ascii="Arial" w:hAnsi="Arial" w:cs="Arial"/>
        </w:rPr>
        <w:t xml:space="preserve">, όπως </w:t>
      </w:r>
      <w:proofErr w:type="spellStart"/>
      <w:r w:rsidR="00EC07CA" w:rsidRPr="00EC07CA">
        <w:rPr>
          <w:rFonts w:ascii="Arial" w:hAnsi="Arial" w:cs="Arial"/>
        </w:rPr>
        <w:t>prospectus</w:t>
      </w:r>
      <w:proofErr w:type="spellEnd"/>
      <w:r w:rsidR="00EC07CA" w:rsidRPr="00EC07CA">
        <w:rPr>
          <w:rFonts w:ascii="Arial" w:hAnsi="Arial" w:cs="Arial"/>
        </w:rPr>
        <w:t xml:space="preserve"> και τεχνικά φυλλάδια της εταιρίας κατασκευής</w:t>
      </w:r>
      <w:r w:rsidR="008566E0">
        <w:rPr>
          <w:rFonts w:ascii="Arial" w:hAnsi="Arial" w:cs="Arial"/>
        </w:rPr>
        <w:t xml:space="preserve"> τ</w:t>
      </w:r>
      <w:r w:rsidR="00D4167E">
        <w:rPr>
          <w:rFonts w:ascii="Arial" w:hAnsi="Arial" w:cs="Arial"/>
        </w:rPr>
        <w:t>ου</w:t>
      </w:r>
      <w:r w:rsidRPr="00EC07CA">
        <w:rPr>
          <w:rFonts w:ascii="Arial" w:hAnsi="Arial" w:cs="Arial"/>
        </w:rPr>
        <w:t>.</w:t>
      </w:r>
    </w:p>
    <w:p w14:paraId="6E51323F" w14:textId="77777777" w:rsidR="00C16381" w:rsidRPr="00C16381" w:rsidRDefault="00C16381" w:rsidP="0032236B">
      <w:pPr>
        <w:tabs>
          <w:tab w:val="left" w:pos="567"/>
          <w:tab w:val="left" w:pos="1134"/>
          <w:tab w:val="left" w:pos="1701"/>
          <w:tab w:val="left" w:pos="2268"/>
          <w:tab w:val="left" w:pos="2835"/>
          <w:tab w:val="left" w:pos="3402"/>
        </w:tabs>
        <w:jc w:val="both"/>
        <w:rPr>
          <w:rFonts w:ascii="Arial" w:hAnsi="Arial" w:cs="Arial"/>
          <w:highlight w:val="yellow"/>
        </w:rPr>
      </w:pPr>
    </w:p>
    <w:p w14:paraId="3C018AE8" w14:textId="45ABAF09" w:rsidR="002A526E" w:rsidRDefault="002A526E"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EB64AD">
        <w:rPr>
          <w:rFonts w:ascii="Arial" w:hAnsi="Arial" w:cs="Arial"/>
        </w:rPr>
        <w:tab/>
      </w:r>
      <w:r>
        <w:rPr>
          <w:rFonts w:ascii="Arial" w:hAnsi="Arial" w:cs="Arial"/>
        </w:rPr>
        <w:t>6.1.</w:t>
      </w:r>
      <w:r w:rsidR="00EC07CA">
        <w:rPr>
          <w:rFonts w:ascii="Arial" w:hAnsi="Arial" w:cs="Arial"/>
        </w:rPr>
        <w:t>2</w:t>
      </w:r>
      <w:r>
        <w:rPr>
          <w:rFonts w:ascii="Arial" w:hAnsi="Arial" w:cs="Arial"/>
        </w:rPr>
        <w:tab/>
      </w:r>
      <w:r w:rsidR="00D4167E">
        <w:rPr>
          <w:rFonts w:ascii="Arial" w:hAnsi="Arial" w:cs="Arial"/>
        </w:rPr>
        <w:tab/>
      </w:r>
      <w:r w:rsidR="00F739C3">
        <w:rPr>
          <w:rFonts w:ascii="Arial" w:hAnsi="Arial" w:cs="Arial"/>
        </w:rPr>
        <w:t>Υπεύθυνη Δήλωση,</w:t>
      </w:r>
      <w:r w:rsidR="007A6E34" w:rsidRPr="008A585C">
        <w:rPr>
          <w:rFonts w:ascii="Arial" w:hAnsi="Arial" w:cs="Arial"/>
        </w:rPr>
        <w:t xml:space="preserve"> </w:t>
      </w:r>
      <w:r w:rsidR="00D67505">
        <w:rPr>
          <w:rFonts w:ascii="Arial" w:hAnsi="Arial" w:cs="Arial"/>
        </w:rPr>
        <w:t>σύμφωνα με την οποία</w:t>
      </w:r>
      <w:r w:rsidR="007A6E34" w:rsidRPr="008A585C">
        <w:rPr>
          <w:rFonts w:ascii="Arial" w:hAnsi="Arial" w:cs="Arial"/>
        </w:rPr>
        <w:t xml:space="preserve"> ο</w:t>
      </w:r>
      <w:r w:rsidR="007A6E34">
        <w:rPr>
          <w:rFonts w:ascii="Arial" w:hAnsi="Arial" w:cs="Arial"/>
        </w:rPr>
        <w:t xml:space="preserve">ι </w:t>
      </w:r>
      <w:r w:rsidR="00545714">
        <w:rPr>
          <w:rFonts w:ascii="Arial" w:hAnsi="Arial" w:cs="Arial"/>
        </w:rPr>
        <w:t>τροποποιήσεις</w:t>
      </w:r>
      <w:r w:rsidR="007A6E34">
        <w:rPr>
          <w:rFonts w:ascii="Arial" w:hAnsi="Arial" w:cs="Arial"/>
        </w:rPr>
        <w:t xml:space="preserve"> - </w:t>
      </w:r>
      <w:r w:rsidR="007A6E34" w:rsidRPr="008A585C">
        <w:rPr>
          <w:rFonts w:ascii="Arial" w:hAnsi="Arial" w:cs="Arial"/>
        </w:rPr>
        <w:t xml:space="preserve">αναθεωρήσεις των </w:t>
      </w:r>
      <w:r w:rsidR="007A6E34">
        <w:rPr>
          <w:rFonts w:ascii="Arial" w:hAnsi="Arial" w:cs="Arial"/>
        </w:rPr>
        <w:t>τεχνικών</w:t>
      </w:r>
      <w:r w:rsidR="007A6E34" w:rsidRPr="008A585C">
        <w:rPr>
          <w:rFonts w:ascii="Arial" w:hAnsi="Arial" w:cs="Arial"/>
        </w:rPr>
        <w:t xml:space="preserve"> εγ</w:t>
      </w:r>
      <w:r w:rsidR="00545714">
        <w:rPr>
          <w:rFonts w:ascii="Arial" w:hAnsi="Arial" w:cs="Arial"/>
        </w:rPr>
        <w:t xml:space="preserve">χειριδίων </w:t>
      </w:r>
      <w:r w:rsidR="007A6E34" w:rsidRPr="008A585C">
        <w:rPr>
          <w:rFonts w:ascii="Arial" w:hAnsi="Arial" w:cs="Arial"/>
        </w:rPr>
        <w:t xml:space="preserve">θα αποστέλλονται δωρεάν στην Υπηρεσία σε </w:t>
      </w:r>
      <w:r w:rsidR="001E23B3">
        <w:rPr>
          <w:rFonts w:ascii="Arial" w:hAnsi="Arial" w:cs="Arial"/>
        </w:rPr>
        <w:t>έντυπη και σε ηλεκτρονική μορφή</w:t>
      </w:r>
      <w:r w:rsidR="007A6E34" w:rsidRPr="008A585C">
        <w:rPr>
          <w:rFonts w:ascii="Arial" w:hAnsi="Arial" w:cs="Arial"/>
        </w:rPr>
        <w:t>.</w:t>
      </w:r>
    </w:p>
    <w:p w14:paraId="223AAF0A" w14:textId="77777777" w:rsidR="002A526E" w:rsidRDefault="002A526E" w:rsidP="0032236B">
      <w:pPr>
        <w:tabs>
          <w:tab w:val="left" w:pos="567"/>
          <w:tab w:val="left" w:pos="1134"/>
          <w:tab w:val="left" w:pos="1701"/>
          <w:tab w:val="left" w:pos="2268"/>
          <w:tab w:val="left" w:pos="2835"/>
          <w:tab w:val="left" w:pos="3402"/>
        </w:tabs>
        <w:jc w:val="both"/>
        <w:rPr>
          <w:rFonts w:ascii="Arial" w:hAnsi="Arial" w:cs="Arial"/>
        </w:rPr>
      </w:pPr>
    </w:p>
    <w:p w14:paraId="4059D46C" w14:textId="007326A6" w:rsidR="002A526E" w:rsidRDefault="002A526E"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EB64AD">
        <w:rPr>
          <w:rFonts w:ascii="Arial" w:hAnsi="Arial" w:cs="Arial"/>
        </w:rPr>
        <w:tab/>
      </w:r>
      <w:r>
        <w:rPr>
          <w:rFonts w:ascii="Arial" w:hAnsi="Arial" w:cs="Arial"/>
        </w:rPr>
        <w:t>6.1.</w:t>
      </w:r>
      <w:r w:rsidR="007C1B48" w:rsidRPr="007C1B48">
        <w:rPr>
          <w:rFonts w:ascii="Arial" w:hAnsi="Arial" w:cs="Arial"/>
        </w:rPr>
        <w:t>3</w:t>
      </w:r>
      <w:r>
        <w:rPr>
          <w:rFonts w:ascii="Arial" w:hAnsi="Arial" w:cs="Arial"/>
        </w:rPr>
        <w:tab/>
      </w:r>
      <w:r w:rsidR="00D4167E">
        <w:rPr>
          <w:rFonts w:ascii="Arial" w:hAnsi="Arial" w:cs="Arial"/>
        </w:rPr>
        <w:tab/>
      </w:r>
      <w:r w:rsidR="007A6E34" w:rsidRPr="002D1558">
        <w:rPr>
          <w:rFonts w:ascii="Arial" w:hAnsi="Arial" w:cs="Arial"/>
        </w:rPr>
        <w:t>Υπεύθυνη Δήλωση</w:t>
      </w:r>
      <w:r w:rsidR="00F739C3">
        <w:rPr>
          <w:rFonts w:ascii="Arial" w:hAnsi="Arial" w:cs="Arial"/>
        </w:rPr>
        <w:t>,</w:t>
      </w:r>
      <w:r w:rsidR="007A6E34" w:rsidRPr="002D1558">
        <w:rPr>
          <w:rFonts w:ascii="Arial" w:hAnsi="Arial" w:cs="Arial"/>
        </w:rPr>
        <w:t xml:space="preserve"> με το αναλυτικό πρόγραμμα εκπαίδευσης </w:t>
      </w:r>
      <w:r w:rsidR="007A6E34">
        <w:rPr>
          <w:rFonts w:ascii="Arial" w:hAnsi="Arial" w:cs="Arial"/>
        </w:rPr>
        <w:t xml:space="preserve">του στρατιωτικού </w:t>
      </w:r>
      <w:r w:rsidR="007A6E34" w:rsidRPr="002D1558">
        <w:rPr>
          <w:rFonts w:ascii="Arial" w:hAnsi="Arial" w:cs="Arial"/>
        </w:rPr>
        <w:t>προσωπικού διάρκειας τουλάχιστο</w:t>
      </w:r>
      <w:r w:rsidR="00514A01">
        <w:rPr>
          <w:rFonts w:ascii="Arial" w:hAnsi="Arial" w:cs="Arial"/>
        </w:rPr>
        <w:t>ν</w:t>
      </w:r>
      <w:r w:rsidR="007A6E34" w:rsidRPr="002D1558">
        <w:rPr>
          <w:rFonts w:ascii="Arial" w:hAnsi="Arial" w:cs="Arial"/>
        </w:rPr>
        <w:t xml:space="preserve"> </w:t>
      </w:r>
      <w:r w:rsidR="00877C3E">
        <w:rPr>
          <w:rFonts w:ascii="Arial" w:hAnsi="Arial" w:cs="Arial"/>
        </w:rPr>
        <w:t>τεσσάρων</w:t>
      </w:r>
      <w:r w:rsidR="007A6E34" w:rsidRPr="002D1558">
        <w:rPr>
          <w:rFonts w:ascii="Arial" w:hAnsi="Arial" w:cs="Arial"/>
        </w:rPr>
        <w:t xml:space="preserve"> (</w:t>
      </w:r>
      <w:r w:rsidR="00877C3E">
        <w:rPr>
          <w:rFonts w:ascii="Arial" w:hAnsi="Arial" w:cs="Arial"/>
        </w:rPr>
        <w:t>4</w:t>
      </w:r>
      <w:r w:rsidR="007A6E34" w:rsidRPr="002D1558">
        <w:rPr>
          <w:rFonts w:ascii="Arial" w:hAnsi="Arial" w:cs="Arial"/>
        </w:rPr>
        <w:t>) ημ</w:t>
      </w:r>
      <w:r w:rsidR="00877C3E">
        <w:rPr>
          <w:rFonts w:ascii="Arial" w:hAnsi="Arial" w:cs="Arial"/>
        </w:rPr>
        <w:t>ερών</w:t>
      </w:r>
      <w:r w:rsidR="00FC047B">
        <w:rPr>
          <w:rFonts w:ascii="Arial" w:hAnsi="Arial" w:cs="Arial"/>
        </w:rPr>
        <w:t xml:space="preserve">, σύμφωνα με </w:t>
      </w:r>
      <w:r w:rsidR="00FC047B" w:rsidRPr="00BD7C11">
        <w:rPr>
          <w:rFonts w:ascii="Arial" w:hAnsi="Arial" w:cs="Arial"/>
        </w:rPr>
        <w:t xml:space="preserve">τα διαλαμβανόμενα στην </w:t>
      </w:r>
      <w:r w:rsidR="00FC047B" w:rsidRPr="00ED417A">
        <w:rPr>
          <w:rFonts w:ascii="Arial" w:hAnsi="Arial" w:cs="Arial"/>
        </w:rPr>
        <w:t>§7.</w:t>
      </w:r>
      <w:r w:rsidR="00545714" w:rsidRPr="00ED417A">
        <w:rPr>
          <w:rFonts w:ascii="Arial" w:hAnsi="Arial" w:cs="Arial"/>
        </w:rPr>
        <w:t>2</w:t>
      </w:r>
      <w:r w:rsidR="00FC047B" w:rsidRPr="00ED417A">
        <w:rPr>
          <w:rFonts w:ascii="Arial" w:hAnsi="Arial" w:cs="Arial"/>
        </w:rPr>
        <w:t xml:space="preserve"> </w:t>
      </w:r>
      <w:r w:rsidR="007A6E34" w:rsidRPr="00ED417A">
        <w:rPr>
          <w:rFonts w:ascii="Arial" w:hAnsi="Arial" w:cs="Arial"/>
        </w:rPr>
        <w:t>.</w:t>
      </w:r>
    </w:p>
    <w:p w14:paraId="5136F924" w14:textId="77777777" w:rsidR="002A526E" w:rsidRDefault="002A526E" w:rsidP="0032236B">
      <w:pPr>
        <w:tabs>
          <w:tab w:val="left" w:pos="567"/>
          <w:tab w:val="left" w:pos="1134"/>
          <w:tab w:val="left" w:pos="1701"/>
          <w:tab w:val="left" w:pos="2268"/>
          <w:tab w:val="left" w:pos="2835"/>
          <w:tab w:val="left" w:pos="3402"/>
        </w:tabs>
        <w:jc w:val="both"/>
        <w:rPr>
          <w:rFonts w:ascii="Arial" w:hAnsi="Arial" w:cs="Arial"/>
        </w:rPr>
      </w:pPr>
    </w:p>
    <w:p w14:paraId="4500C5FA" w14:textId="4C36FC58" w:rsidR="002A526E" w:rsidRDefault="002A526E"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EB64AD">
        <w:rPr>
          <w:rFonts w:ascii="Arial" w:hAnsi="Arial" w:cs="Arial"/>
        </w:rPr>
        <w:tab/>
      </w:r>
      <w:r>
        <w:rPr>
          <w:rFonts w:ascii="Arial" w:hAnsi="Arial" w:cs="Arial"/>
        </w:rPr>
        <w:t>6.1.</w:t>
      </w:r>
      <w:r w:rsidR="00EC07CA">
        <w:rPr>
          <w:rFonts w:ascii="Arial" w:hAnsi="Arial" w:cs="Arial"/>
        </w:rPr>
        <w:t>4</w:t>
      </w:r>
      <w:r>
        <w:rPr>
          <w:rFonts w:ascii="Arial" w:hAnsi="Arial" w:cs="Arial"/>
        </w:rPr>
        <w:tab/>
      </w:r>
      <w:r w:rsidR="00877C3E">
        <w:rPr>
          <w:rFonts w:ascii="Arial" w:hAnsi="Arial" w:cs="Arial"/>
        </w:rPr>
        <w:tab/>
      </w:r>
      <w:r w:rsidRPr="00C9256F">
        <w:rPr>
          <w:rFonts w:ascii="Arial" w:hAnsi="Arial" w:cs="Arial"/>
        </w:rPr>
        <w:t xml:space="preserve">Πρωτότυπη </w:t>
      </w:r>
      <w:r w:rsidR="00F739C3">
        <w:rPr>
          <w:rFonts w:ascii="Arial" w:hAnsi="Arial" w:cs="Arial"/>
        </w:rPr>
        <w:t>εγγύηση του οίκου</w:t>
      </w:r>
      <w:r w:rsidRPr="00C9256F">
        <w:rPr>
          <w:rFonts w:ascii="Arial" w:hAnsi="Arial" w:cs="Arial"/>
        </w:rPr>
        <w:t xml:space="preserve"> κατασκευής</w:t>
      </w:r>
      <w:r w:rsidR="00290900" w:rsidRPr="00290900">
        <w:rPr>
          <w:rFonts w:ascii="Arial" w:hAnsi="Arial" w:cs="Arial"/>
        </w:rPr>
        <w:t xml:space="preserve"> </w:t>
      </w:r>
      <w:r w:rsidR="00290900">
        <w:rPr>
          <w:rFonts w:ascii="Arial" w:hAnsi="Arial" w:cs="Arial"/>
        </w:rPr>
        <w:t xml:space="preserve">και Πιστοποιητικό Εργοστασιακής Καταλληλότητας </w:t>
      </w:r>
      <w:r w:rsidR="00290900">
        <w:rPr>
          <w:rFonts w:ascii="Arial" w:hAnsi="Arial" w:cs="Arial"/>
          <w:lang w:val="en-US"/>
        </w:rPr>
        <w:t>FAT</w:t>
      </w:r>
      <w:r w:rsidR="00290900">
        <w:rPr>
          <w:rFonts w:ascii="Arial" w:hAnsi="Arial" w:cs="Arial"/>
        </w:rPr>
        <w:t xml:space="preserve"> (</w:t>
      </w:r>
      <w:proofErr w:type="spellStart"/>
      <w:r w:rsidR="00290900">
        <w:rPr>
          <w:rFonts w:ascii="Arial" w:hAnsi="Arial" w:cs="Arial"/>
        </w:rPr>
        <w:t>Factory</w:t>
      </w:r>
      <w:proofErr w:type="spellEnd"/>
      <w:r w:rsidR="00290900">
        <w:rPr>
          <w:rFonts w:ascii="Arial" w:hAnsi="Arial" w:cs="Arial"/>
        </w:rPr>
        <w:t xml:space="preserve"> </w:t>
      </w:r>
      <w:proofErr w:type="spellStart"/>
      <w:r w:rsidR="00290900">
        <w:rPr>
          <w:rFonts w:ascii="Arial" w:hAnsi="Arial" w:cs="Arial"/>
        </w:rPr>
        <w:t>Acceptance</w:t>
      </w:r>
      <w:proofErr w:type="spellEnd"/>
      <w:r w:rsidR="00290900">
        <w:rPr>
          <w:rFonts w:ascii="Arial" w:hAnsi="Arial" w:cs="Arial"/>
        </w:rPr>
        <w:t xml:space="preserve"> </w:t>
      </w:r>
      <w:proofErr w:type="spellStart"/>
      <w:r w:rsidR="00290900">
        <w:rPr>
          <w:rFonts w:ascii="Arial" w:hAnsi="Arial" w:cs="Arial"/>
        </w:rPr>
        <w:t>Test</w:t>
      </w:r>
      <w:proofErr w:type="spellEnd"/>
      <w:r w:rsidR="00290900">
        <w:rPr>
          <w:rFonts w:ascii="Arial" w:hAnsi="Arial" w:cs="Arial"/>
        </w:rPr>
        <w:t>)</w:t>
      </w:r>
      <w:r w:rsidR="00F739C3">
        <w:rPr>
          <w:rFonts w:ascii="Arial" w:hAnsi="Arial" w:cs="Arial"/>
        </w:rPr>
        <w:t xml:space="preserve">, για την καλή λειτουργία </w:t>
      </w:r>
      <w:r w:rsidR="00877C3E">
        <w:rPr>
          <w:rFonts w:ascii="Arial" w:hAnsi="Arial" w:cs="Arial"/>
        </w:rPr>
        <w:t xml:space="preserve">του οργάνου </w:t>
      </w:r>
      <w:r w:rsidR="00877C3E" w:rsidRPr="00F16371">
        <w:rPr>
          <w:rFonts w:ascii="Arial" w:hAnsi="Arial" w:cs="Arial"/>
        </w:rPr>
        <w:t xml:space="preserve">προσδιορισμού μετάλλων </w:t>
      </w:r>
      <w:r w:rsidR="00877C3E">
        <w:rPr>
          <w:rFonts w:ascii="Arial" w:hAnsi="Arial" w:cs="Arial"/>
        </w:rPr>
        <w:t xml:space="preserve">σε νερό και βιολογικά υγρά </w:t>
      </w:r>
      <w:r w:rsidR="00877C3E">
        <w:rPr>
          <w:rFonts w:ascii="Arial" w:hAnsi="Arial" w:cs="Arial"/>
          <w:lang w:val="en-US"/>
        </w:rPr>
        <w:t>ICP</w:t>
      </w:r>
      <w:r w:rsidR="00877C3E" w:rsidRPr="00533D7C">
        <w:rPr>
          <w:rFonts w:ascii="Arial" w:hAnsi="Arial" w:cs="Arial"/>
        </w:rPr>
        <w:t>-</w:t>
      </w:r>
      <w:r w:rsidR="00877C3E">
        <w:rPr>
          <w:rFonts w:ascii="Arial" w:hAnsi="Arial" w:cs="Arial"/>
          <w:lang w:val="en-US"/>
        </w:rPr>
        <w:t>MS</w:t>
      </w:r>
      <w:r w:rsidR="00877C3E" w:rsidRPr="00533D7C">
        <w:rPr>
          <w:rFonts w:ascii="Arial" w:hAnsi="Arial" w:cs="Arial"/>
        </w:rPr>
        <w:t>-</w:t>
      </w:r>
      <w:r w:rsidR="00877C3E">
        <w:rPr>
          <w:rFonts w:ascii="Arial" w:hAnsi="Arial" w:cs="Arial"/>
          <w:lang w:val="en-US"/>
        </w:rPr>
        <w:t>MS</w:t>
      </w:r>
      <w:r w:rsidR="00F739C3">
        <w:rPr>
          <w:rFonts w:ascii="Arial" w:hAnsi="Arial" w:cs="Arial"/>
        </w:rPr>
        <w:t>.</w:t>
      </w:r>
      <w:r w:rsidRPr="00C9256F">
        <w:rPr>
          <w:rFonts w:ascii="Arial" w:hAnsi="Arial" w:cs="Arial"/>
        </w:rPr>
        <w:t xml:space="preserve"> Σε </w:t>
      </w:r>
      <w:r>
        <w:rPr>
          <w:rFonts w:ascii="Arial" w:hAnsi="Arial" w:cs="Arial"/>
        </w:rPr>
        <w:t xml:space="preserve">περίπτωση που κάποιο εξάρτημα, </w:t>
      </w:r>
      <w:r w:rsidRPr="00C9256F">
        <w:rPr>
          <w:rFonts w:ascii="Arial" w:hAnsi="Arial" w:cs="Arial"/>
        </w:rPr>
        <w:t>σύστημα</w:t>
      </w:r>
      <w:r>
        <w:rPr>
          <w:rFonts w:ascii="Arial" w:hAnsi="Arial" w:cs="Arial"/>
        </w:rPr>
        <w:t xml:space="preserve"> </w:t>
      </w:r>
      <w:r w:rsidRPr="00C9256F">
        <w:rPr>
          <w:rFonts w:ascii="Arial" w:hAnsi="Arial" w:cs="Arial"/>
        </w:rPr>
        <w:t xml:space="preserve">εξαιρείται της </w:t>
      </w:r>
      <w:r w:rsidR="00F739C3">
        <w:rPr>
          <w:rFonts w:ascii="Arial" w:hAnsi="Arial" w:cs="Arial"/>
        </w:rPr>
        <w:t xml:space="preserve">εν λόγω </w:t>
      </w:r>
      <w:r w:rsidRPr="00C9256F">
        <w:rPr>
          <w:rFonts w:ascii="Arial" w:hAnsi="Arial" w:cs="Arial"/>
        </w:rPr>
        <w:t>χρονικής εγγ</w:t>
      </w:r>
      <w:r w:rsidR="00F739C3">
        <w:rPr>
          <w:rFonts w:ascii="Arial" w:hAnsi="Arial" w:cs="Arial"/>
        </w:rPr>
        <w:t>ύησης</w:t>
      </w:r>
      <w:r w:rsidRPr="00C9256F">
        <w:rPr>
          <w:rFonts w:ascii="Arial" w:hAnsi="Arial" w:cs="Arial"/>
        </w:rPr>
        <w:t>, αυτό να αναφέρεται ρητά και να προσδιορίζ</w:t>
      </w:r>
      <w:r w:rsidR="00F739C3">
        <w:rPr>
          <w:rFonts w:ascii="Arial" w:hAnsi="Arial" w:cs="Arial"/>
        </w:rPr>
        <w:t>ον</w:t>
      </w:r>
      <w:r w:rsidRPr="00C9256F">
        <w:rPr>
          <w:rFonts w:ascii="Arial" w:hAnsi="Arial" w:cs="Arial"/>
        </w:rPr>
        <w:t xml:space="preserve">ται από τον προμηθευτή </w:t>
      </w:r>
      <w:r w:rsidR="00F739C3">
        <w:rPr>
          <w:rFonts w:ascii="Arial" w:hAnsi="Arial" w:cs="Arial"/>
        </w:rPr>
        <w:t>οι σχετικές λεπτομέρειες (όροι και προϋποθέσεις) της εγγύησής τ</w:t>
      </w:r>
      <w:r w:rsidR="008566E0">
        <w:rPr>
          <w:rFonts w:ascii="Arial" w:hAnsi="Arial" w:cs="Arial"/>
        </w:rPr>
        <w:t>η</w:t>
      </w:r>
      <w:r w:rsidR="00F739C3">
        <w:rPr>
          <w:rFonts w:ascii="Arial" w:hAnsi="Arial" w:cs="Arial"/>
        </w:rPr>
        <w:t>ς</w:t>
      </w:r>
      <w:r w:rsidRPr="00C9256F">
        <w:rPr>
          <w:rFonts w:ascii="Arial" w:hAnsi="Arial" w:cs="Arial"/>
        </w:rPr>
        <w:t>.</w:t>
      </w:r>
    </w:p>
    <w:p w14:paraId="49B7D0E0" w14:textId="77777777" w:rsidR="002A526E" w:rsidRDefault="002A526E" w:rsidP="0032236B">
      <w:pPr>
        <w:tabs>
          <w:tab w:val="left" w:pos="567"/>
          <w:tab w:val="left" w:pos="1134"/>
          <w:tab w:val="left" w:pos="1701"/>
          <w:tab w:val="left" w:pos="2268"/>
          <w:tab w:val="left" w:pos="2835"/>
          <w:tab w:val="left" w:pos="3402"/>
        </w:tabs>
        <w:jc w:val="both"/>
        <w:rPr>
          <w:rFonts w:ascii="Arial" w:hAnsi="Arial" w:cs="Arial"/>
        </w:rPr>
      </w:pPr>
    </w:p>
    <w:p w14:paraId="76957E7A" w14:textId="26025D63" w:rsidR="008F47C8" w:rsidRDefault="00877C3E"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r>
      <w:r w:rsidR="002A526E">
        <w:rPr>
          <w:rFonts w:ascii="Arial" w:hAnsi="Arial" w:cs="Arial"/>
        </w:rPr>
        <w:t>6.1.</w:t>
      </w:r>
      <w:r w:rsidR="00EC07CA">
        <w:rPr>
          <w:rFonts w:ascii="Arial" w:hAnsi="Arial" w:cs="Arial"/>
        </w:rPr>
        <w:t>5</w:t>
      </w:r>
      <w:r w:rsidR="002A526E">
        <w:rPr>
          <w:rFonts w:ascii="Arial" w:hAnsi="Arial" w:cs="Arial"/>
        </w:rPr>
        <w:tab/>
      </w:r>
      <w:r>
        <w:rPr>
          <w:rFonts w:ascii="Arial" w:hAnsi="Arial" w:cs="Arial"/>
        </w:rPr>
        <w:tab/>
      </w:r>
      <w:r w:rsidR="003760E3" w:rsidRPr="003A4DEE">
        <w:rPr>
          <w:rFonts w:ascii="Arial" w:hAnsi="Arial" w:cs="Arial"/>
        </w:rPr>
        <w:t>Υπεύθυνη Δήλωση</w:t>
      </w:r>
      <w:r w:rsidR="005322AE">
        <w:rPr>
          <w:rFonts w:ascii="Arial" w:hAnsi="Arial" w:cs="Arial"/>
        </w:rPr>
        <w:t>,</w:t>
      </w:r>
      <w:r w:rsidR="003760E3" w:rsidRPr="007A749B">
        <w:rPr>
          <w:rFonts w:ascii="Arial" w:hAnsi="Arial" w:cs="Arial"/>
        </w:rPr>
        <w:t xml:space="preserve"> </w:t>
      </w:r>
      <w:r w:rsidR="003760E3" w:rsidRPr="003A4DEE">
        <w:rPr>
          <w:rFonts w:ascii="Arial" w:hAnsi="Arial" w:cs="Arial"/>
        </w:rPr>
        <w:t>στην οποία να αναφέρεται ότι η τεχνική υποστήριξη παρέχεται από έμπειρο τεχνικό και επιστημονικό προσωπικό</w:t>
      </w:r>
      <w:r w:rsidR="002200A7">
        <w:rPr>
          <w:rFonts w:ascii="Arial" w:hAnsi="Arial" w:cs="Arial"/>
        </w:rPr>
        <w:t xml:space="preserve"> του προμηθευτή, κατάλληλα εκπαιδευμένο από τον κατασκευαστή</w:t>
      </w:r>
      <w:r w:rsidR="003760E3" w:rsidRPr="003A4DEE">
        <w:rPr>
          <w:rFonts w:ascii="Arial" w:hAnsi="Arial" w:cs="Arial"/>
        </w:rPr>
        <w:t>, ότι υπάρχουν κατάλληλες εγκαταστάσεις και αποθήκες με ικανό απόθεμα ανταλλακτικών</w:t>
      </w:r>
      <w:r w:rsidR="003760E3">
        <w:rPr>
          <w:rFonts w:ascii="Arial" w:hAnsi="Arial" w:cs="Arial"/>
        </w:rPr>
        <w:t xml:space="preserve"> και αναλώσιμων</w:t>
      </w:r>
      <w:r w:rsidR="003760E3" w:rsidRPr="003A4DEE">
        <w:rPr>
          <w:rFonts w:ascii="Arial" w:hAnsi="Arial" w:cs="Arial"/>
        </w:rPr>
        <w:t xml:space="preserve"> στην Ελλάδα</w:t>
      </w:r>
      <w:r w:rsidR="00CE033F">
        <w:rPr>
          <w:rFonts w:ascii="Arial" w:hAnsi="Arial" w:cs="Arial"/>
        </w:rPr>
        <w:t xml:space="preserve"> </w:t>
      </w:r>
      <w:r>
        <w:rPr>
          <w:rFonts w:ascii="Arial" w:hAnsi="Arial" w:cs="Arial"/>
        </w:rPr>
        <w:t xml:space="preserve">ή η εισαγωγή των υπόψη ανταλλακτικών να γίνεται σε σύντομο χρονικό διάστημα </w:t>
      </w:r>
      <w:r w:rsidR="00CE033F">
        <w:rPr>
          <w:rFonts w:ascii="Arial" w:hAnsi="Arial" w:cs="Arial"/>
        </w:rPr>
        <w:t xml:space="preserve">σύμφωνα με τα διαλαμβανόμενα στις </w:t>
      </w:r>
      <w:r w:rsidR="00CE033F" w:rsidRPr="00ED417A">
        <w:rPr>
          <w:rFonts w:ascii="Arial" w:hAnsi="Arial" w:cs="Arial"/>
        </w:rPr>
        <w:t>§4.3 και §7.3.3</w:t>
      </w:r>
      <w:r w:rsidR="003760E3" w:rsidRPr="00ED417A">
        <w:rPr>
          <w:rFonts w:ascii="Arial" w:hAnsi="Arial" w:cs="Arial"/>
        </w:rPr>
        <w:t>,</w:t>
      </w:r>
      <w:r w:rsidR="003760E3" w:rsidRPr="003A4DEE">
        <w:rPr>
          <w:rFonts w:ascii="Arial" w:hAnsi="Arial" w:cs="Arial"/>
        </w:rPr>
        <w:t xml:space="preserve"> έτσι ώστε να διασφαλίζεται η σωστή λειτουργία και η πλήρης τεχνι</w:t>
      </w:r>
      <w:r w:rsidR="005322AE">
        <w:rPr>
          <w:rFonts w:ascii="Arial" w:hAnsi="Arial" w:cs="Arial"/>
        </w:rPr>
        <w:t>κή υποστήριξή των προς προμήθεια υλικών</w:t>
      </w:r>
      <w:r w:rsidR="003760E3">
        <w:rPr>
          <w:rFonts w:ascii="Arial" w:hAnsi="Arial" w:cs="Arial"/>
        </w:rPr>
        <w:t>.</w:t>
      </w:r>
    </w:p>
    <w:p w14:paraId="60221604" w14:textId="77777777" w:rsidR="00791CB1" w:rsidRDefault="00791CB1" w:rsidP="0032236B">
      <w:pPr>
        <w:tabs>
          <w:tab w:val="left" w:pos="567"/>
          <w:tab w:val="left" w:pos="1134"/>
          <w:tab w:val="left" w:pos="1701"/>
          <w:tab w:val="left" w:pos="2268"/>
          <w:tab w:val="left" w:pos="2835"/>
          <w:tab w:val="left" w:pos="3402"/>
        </w:tabs>
        <w:jc w:val="both"/>
        <w:rPr>
          <w:rFonts w:ascii="Arial" w:hAnsi="Arial" w:cs="Arial"/>
        </w:rPr>
      </w:pPr>
    </w:p>
    <w:p w14:paraId="16B36F7F" w14:textId="741D35FC" w:rsidR="00697C2B" w:rsidRPr="00697C2B" w:rsidRDefault="00791CB1"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877C3E">
        <w:rPr>
          <w:rFonts w:ascii="Arial" w:hAnsi="Arial" w:cs="Arial"/>
        </w:rPr>
        <w:tab/>
      </w:r>
      <w:r w:rsidRPr="00791CB1">
        <w:rPr>
          <w:rFonts w:ascii="Arial" w:hAnsi="Arial" w:cs="Arial"/>
        </w:rPr>
        <w:t>6.1.</w:t>
      </w:r>
      <w:r w:rsidR="00877C3E">
        <w:rPr>
          <w:rFonts w:ascii="Arial" w:hAnsi="Arial" w:cs="Arial"/>
        </w:rPr>
        <w:t>6</w:t>
      </w:r>
      <w:r w:rsidRPr="00791CB1">
        <w:rPr>
          <w:rFonts w:ascii="Arial" w:hAnsi="Arial" w:cs="Arial"/>
        </w:rPr>
        <w:tab/>
      </w:r>
      <w:r w:rsidR="00877C3E">
        <w:rPr>
          <w:rFonts w:ascii="Arial" w:hAnsi="Arial" w:cs="Arial"/>
        </w:rPr>
        <w:tab/>
      </w:r>
      <w:r w:rsidRPr="00791CB1">
        <w:rPr>
          <w:rFonts w:ascii="Arial" w:hAnsi="Arial" w:cs="Arial"/>
        </w:rPr>
        <w:t>Πιστοποιητικό</w:t>
      </w:r>
      <w:r w:rsidR="00697C2B" w:rsidRPr="00697C2B">
        <w:rPr>
          <w:rFonts w:ascii="Arial" w:hAnsi="Arial" w:cs="Arial"/>
        </w:rPr>
        <w:t xml:space="preserve"> </w:t>
      </w:r>
      <w:r w:rsidR="00697C2B" w:rsidRPr="00572018">
        <w:rPr>
          <w:rFonts w:ascii="Arial" w:hAnsi="Arial" w:cs="Arial"/>
        </w:rPr>
        <w:t>Συστήματος Διαχείρισης Ποιότητας</w:t>
      </w:r>
      <w:r w:rsidR="00697C2B">
        <w:rPr>
          <w:rFonts w:ascii="Arial" w:hAnsi="Arial" w:cs="Arial"/>
        </w:rPr>
        <w:t xml:space="preserve"> κατά </w:t>
      </w:r>
      <w:r w:rsidR="00697C2B">
        <w:rPr>
          <w:rFonts w:ascii="Arial" w:hAnsi="Arial" w:cs="Arial"/>
          <w:lang w:val="en-US"/>
        </w:rPr>
        <w:t>ISO</w:t>
      </w:r>
      <w:r w:rsidR="00697C2B" w:rsidRPr="00697C2B">
        <w:rPr>
          <w:rFonts w:ascii="Arial" w:hAnsi="Arial" w:cs="Arial"/>
        </w:rPr>
        <w:t xml:space="preserve"> 9001</w:t>
      </w:r>
      <w:r w:rsidRPr="00791CB1">
        <w:rPr>
          <w:rFonts w:ascii="Arial" w:hAnsi="Arial" w:cs="Arial"/>
        </w:rPr>
        <w:t xml:space="preserve"> </w:t>
      </w:r>
      <w:r w:rsidR="00B87627">
        <w:rPr>
          <w:rFonts w:ascii="Arial" w:hAnsi="Arial" w:cs="Arial"/>
        </w:rPr>
        <w:t>για το δηλωθέν εργοστάσιο / εταιρεία κατασκευής</w:t>
      </w:r>
      <w:r w:rsidR="00697C2B" w:rsidRPr="00697C2B">
        <w:rPr>
          <w:rFonts w:ascii="Arial" w:hAnsi="Arial" w:cs="Arial"/>
        </w:rPr>
        <w:t xml:space="preserve"> </w:t>
      </w:r>
      <w:r w:rsidR="00877C3E">
        <w:rPr>
          <w:rFonts w:ascii="Arial" w:hAnsi="Arial" w:cs="Arial"/>
        </w:rPr>
        <w:t xml:space="preserve">του οργάνου </w:t>
      </w:r>
      <w:r w:rsidR="00877C3E" w:rsidRPr="00F16371">
        <w:rPr>
          <w:rFonts w:ascii="Arial" w:hAnsi="Arial" w:cs="Arial"/>
        </w:rPr>
        <w:t xml:space="preserve">προσδιορισμού μετάλλων </w:t>
      </w:r>
      <w:r w:rsidR="00877C3E">
        <w:rPr>
          <w:rFonts w:ascii="Arial" w:hAnsi="Arial" w:cs="Arial"/>
        </w:rPr>
        <w:t xml:space="preserve">σε νερό και βιολογικά υγρά </w:t>
      </w:r>
      <w:r w:rsidR="00877C3E">
        <w:rPr>
          <w:rFonts w:ascii="Arial" w:hAnsi="Arial" w:cs="Arial"/>
          <w:lang w:val="en-US"/>
        </w:rPr>
        <w:t>ICP</w:t>
      </w:r>
      <w:r w:rsidR="00877C3E" w:rsidRPr="00533D7C">
        <w:rPr>
          <w:rFonts w:ascii="Arial" w:hAnsi="Arial" w:cs="Arial"/>
        </w:rPr>
        <w:t>-</w:t>
      </w:r>
      <w:r w:rsidR="00877C3E">
        <w:rPr>
          <w:rFonts w:ascii="Arial" w:hAnsi="Arial" w:cs="Arial"/>
          <w:lang w:val="en-US"/>
        </w:rPr>
        <w:t>MS</w:t>
      </w:r>
      <w:r w:rsidR="00877C3E" w:rsidRPr="00533D7C">
        <w:rPr>
          <w:rFonts w:ascii="Arial" w:hAnsi="Arial" w:cs="Arial"/>
        </w:rPr>
        <w:t>-</w:t>
      </w:r>
      <w:r w:rsidR="00877C3E">
        <w:rPr>
          <w:rFonts w:ascii="Arial" w:hAnsi="Arial" w:cs="Arial"/>
          <w:lang w:val="en-US"/>
        </w:rPr>
        <w:t>MS</w:t>
      </w:r>
      <w:r w:rsidR="00B87627">
        <w:rPr>
          <w:rFonts w:ascii="Arial" w:hAnsi="Arial" w:cs="Arial"/>
        </w:rPr>
        <w:t xml:space="preserve">, </w:t>
      </w:r>
      <w:r w:rsidR="00697C2B" w:rsidRPr="00572018">
        <w:rPr>
          <w:rFonts w:ascii="Arial" w:hAnsi="Arial" w:cs="Arial"/>
        </w:rPr>
        <w:t xml:space="preserve">εκδοθέν από φορέα διαπιστευμένο από το ΕΣΥΔ ή άλλο φορέα διαπίστευσης, που μετέχει σε Συμφωνία Αμοιβαίας Ισότιμης Αναγνώρισης με το ΕΣΥΔ σχετικά με την </w:t>
      </w:r>
      <w:r w:rsidR="00697C2B" w:rsidRPr="00572018">
        <w:rPr>
          <w:rFonts w:ascii="Arial" w:hAnsi="Arial" w:cs="Arial"/>
        </w:rPr>
        <w:lastRenderedPageBreak/>
        <w:t>Πιστοπο</w:t>
      </w:r>
      <w:r w:rsidR="00921534">
        <w:rPr>
          <w:rFonts w:ascii="Arial" w:hAnsi="Arial" w:cs="Arial"/>
        </w:rPr>
        <w:t xml:space="preserve">ίηση Συστημάτων Διαχείρισης </w:t>
      </w:r>
      <w:r w:rsidR="00697C2B" w:rsidRPr="00572018">
        <w:rPr>
          <w:rFonts w:ascii="Arial" w:hAnsi="Arial" w:cs="Arial"/>
        </w:rPr>
        <w:t>Ποιότητας. Εάν το Πιστοποιητικό Συμμόρφωσης Συστήματος Διαχείρισης Ποιότητας λήγει πριν την παράδοση τ</w:t>
      </w:r>
      <w:r w:rsidR="00877C3E">
        <w:rPr>
          <w:rFonts w:ascii="Arial" w:hAnsi="Arial" w:cs="Arial"/>
        </w:rPr>
        <w:t>ου</w:t>
      </w:r>
      <w:r w:rsidR="00697C2B" w:rsidRPr="00572018">
        <w:rPr>
          <w:rFonts w:ascii="Arial" w:hAnsi="Arial" w:cs="Arial"/>
        </w:rPr>
        <w:t xml:space="preserve"> </w:t>
      </w:r>
      <w:r w:rsidR="00877C3E">
        <w:rPr>
          <w:rFonts w:ascii="Arial" w:hAnsi="Arial" w:cs="Arial"/>
        </w:rPr>
        <w:t>οργάνου</w:t>
      </w:r>
      <w:r w:rsidR="00697C2B" w:rsidRPr="00572018">
        <w:rPr>
          <w:rFonts w:ascii="Arial" w:hAnsi="Arial" w:cs="Arial"/>
        </w:rPr>
        <w:t>, ο προμηθευτής</w:t>
      </w:r>
      <w:r w:rsidR="00B87627">
        <w:rPr>
          <w:rFonts w:ascii="Arial" w:hAnsi="Arial" w:cs="Arial"/>
        </w:rPr>
        <w:t xml:space="preserve"> πρέπει να </w:t>
      </w:r>
      <w:r w:rsidR="00697C2B" w:rsidRPr="00572018">
        <w:rPr>
          <w:rFonts w:ascii="Arial" w:hAnsi="Arial" w:cs="Arial"/>
        </w:rPr>
        <w:t>προσκομί</w:t>
      </w:r>
      <w:r w:rsidR="00B87627">
        <w:rPr>
          <w:rFonts w:ascii="Arial" w:hAnsi="Arial" w:cs="Arial"/>
        </w:rPr>
        <w:t>σ</w:t>
      </w:r>
      <w:r w:rsidR="00697C2B" w:rsidRPr="00572018">
        <w:rPr>
          <w:rFonts w:ascii="Arial" w:hAnsi="Arial" w:cs="Arial"/>
        </w:rPr>
        <w:t>ει αντίγραφο του ανανεωμένου πιστοποιητικού κατά την παράδοση.</w:t>
      </w:r>
    </w:p>
    <w:p w14:paraId="7CC91F05" w14:textId="77777777" w:rsidR="008B4BF7" w:rsidRDefault="008B4BF7" w:rsidP="0032236B">
      <w:pPr>
        <w:tabs>
          <w:tab w:val="left" w:pos="567"/>
          <w:tab w:val="left" w:pos="1134"/>
          <w:tab w:val="left" w:pos="1701"/>
          <w:tab w:val="left" w:pos="2268"/>
          <w:tab w:val="left" w:pos="2835"/>
          <w:tab w:val="left" w:pos="3402"/>
        </w:tabs>
        <w:jc w:val="both"/>
        <w:rPr>
          <w:rFonts w:ascii="Arial" w:hAnsi="Arial" w:cs="Arial"/>
        </w:rPr>
      </w:pPr>
    </w:p>
    <w:p w14:paraId="4AB7F262" w14:textId="5021C3A8" w:rsidR="00B87627" w:rsidRPr="00C16381" w:rsidRDefault="008B4BF7"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877C3E">
        <w:rPr>
          <w:rFonts w:ascii="Arial" w:hAnsi="Arial" w:cs="Arial"/>
        </w:rPr>
        <w:tab/>
      </w:r>
      <w:r w:rsidR="00770E38" w:rsidRPr="00C16381">
        <w:rPr>
          <w:rFonts w:ascii="Arial" w:hAnsi="Arial" w:cs="Arial"/>
        </w:rPr>
        <w:t>6.1.</w:t>
      </w:r>
      <w:r w:rsidR="00877C3E">
        <w:rPr>
          <w:rFonts w:ascii="Arial" w:hAnsi="Arial" w:cs="Arial"/>
        </w:rPr>
        <w:t>7</w:t>
      </w:r>
      <w:r w:rsidR="00877C3E">
        <w:rPr>
          <w:rFonts w:ascii="Arial" w:hAnsi="Arial" w:cs="Arial"/>
        </w:rPr>
        <w:tab/>
      </w:r>
      <w:r w:rsidR="00770E38" w:rsidRPr="00C16381">
        <w:rPr>
          <w:rFonts w:ascii="Arial" w:hAnsi="Arial" w:cs="Arial"/>
        </w:rPr>
        <w:tab/>
      </w:r>
      <w:r w:rsidR="00B87627" w:rsidRPr="00C16381">
        <w:rPr>
          <w:rFonts w:ascii="Arial" w:hAnsi="Arial" w:cs="Arial"/>
        </w:rPr>
        <w:t xml:space="preserve">Δήλωση Συμμόρφωσης </w:t>
      </w:r>
      <w:r w:rsidR="00780CA5" w:rsidRPr="00C16381">
        <w:rPr>
          <w:rFonts w:ascii="Arial" w:hAnsi="Arial" w:cs="Arial"/>
        </w:rPr>
        <w:t>του κατασκευαστή ή εξουσιοδοτημένου αντιπροσώπου του</w:t>
      </w:r>
      <w:r w:rsidR="00945A82" w:rsidRPr="00C16381">
        <w:rPr>
          <w:rFonts w:ascii="Arial" w:hAnsi="Arial" w:cs="Arial"/>
        </w:rPr>
        <w:t>, μεταφρασμένη στην ελληνική γλώσσα,</w:t>
      </w:r>
      <w:r w:rsidR="00780CA5" w:rsidRPr="00C16381">
        <w:rPr>
          <w:rFonts w:ascii="Arial" w:hAnsi="Arial" w:cs="Arial"/>
        </w:rPr>
        <w:t xml:space="preserve"> η οποία πρέπει να περιλαμβάνει:</w:t>
      </w:r>
    </w:p>
    <w:p w14:paraId="0DDA8547" w14:textId="77777777" w:rsidR="00770E38" w:rsidRPr="00C16381" w:rsidRDefault="00770E38" w:rsidP="0032236B">
      <w:pPr>
        <w:tabs>
          <w:tab w:val="left" w:pos="567"/>
          <w:tab w:val="left" w:pos="1134"/>
          <w:tab w:val="left" w:pos="1701"/>
          <w:tab w:val="left" w:pos="2268"/>
          <w:tab w:val="left" w:pos="2835"/>
          <w:tab w:val="left" w:pos="3402"/>
        </w:tabs>
        <w:jc w:val="both"/>
        <w:rPr>
          <w:rFonts w:ascii="Arial" w:hAnsi="Arial" w:cs="Arial"/>
        </w:rPr>
      </w:pPr>
    </w:p>
    <w:p w14:paraId="1337A8F2" w14:textId="6FB4F8B1" w:rsidR="00770E38" w:rsidRPr="00C16381" w:rsidRDefault="00770E38" w:rsidP="0032236B">
      <w:pPr>
        <w:tabs>
          <w:tab w:val="left" w:pos="567"/>
          <w:tab w:val="left" w:pos="1134"/>
          <w:tab w:val="left" w:pos="1701"/>
          <w:tab w:val="left" w:pos="2268"/>
          <w:tab w:val="left" w:pos="2835"/>
          <w:tab w:val="left" w:pos="3402"/>
        </w:tabs>
        <w:jc w:val="both"/>
        <w:rPr>
          <w:rFonts w:ascii="Arial" w:hAnsi="Arial" w:cs="Arial"/>
        </w:rPr>
      </w:pPr>
      <w:r w:rsidRPr="00C16381">
        <w:rPr>
          <w:rFonts w:ascii="Arial" w:hAnsi="Arial" w:cs="Arial"/>
        </w:rPr>
        <w:tab/>
      </w:r>
      <w:r w:rsidRPr="00C16381">
        <w:rPr>
          <w:rFonts w:ascii="Arial" w:hAnsi="Arial" w:cs="Arial"/>
        </w:rPr>
        <w:tab/>
      </w:r>
      <w:r w:rsidRPr="00C16381">
        <w:rPr>
          <w:rFonts w:ascii="Arial" w:hAnsi="Arial" w:cs="Arial"/>
        </w:rPr>
        <w:tab/>
        <w:t>6.1.</w:t>
      </w:r>
      <w:r w:rsidR="00877C3E">
        <w:rPr>
          <w:rFonts w:ascii="Arial" w:hAnsi="Arial" w:cs="Arial"/>
        </w:rPr>
        <w:t>7</w:t>
      </w:r>
      <w:r w:rsidRPr="00C16381">
        <w:rPr>
          <w:rFonts w:ascii="Arial" w:hAnsi="Arial" w:cs="Arial"/>
        </w:rPr>
        <w:t>.1</w:t>
      </w:r>
      <w:r w:rsidRPr="00C16381">
        <w:rPr>
          <w:rFonts w:ascii="Arial" w:hAnsi="Arial" w:cs="Arial"/>
        </w:rPr>
        <w:tab/>
        <w:t xml:space="preserve">Τα στοιχεία του κατασκευαστή </w:t>
      </w:r>
      <w:r w:rsidR="00780CA5" w:rsidRPr="00C16381">
        <w:rPr>
          <w:rFonts w:ascii="Arial" w:hAnsi="Arial" w:cs="Arial"/>
        </w:rPr>
        <w:t>ή του εξουσιοδοτημένου αντιπροσώπου του.</w:t>
      </w:r>
    </w:p>
    <w:p w14:paraId="59590F93" w14:textId="77777777" w:rsidR="00770E38" w:rsidRPr="00C16381" w:rsidRDefault="00770E38" w:rsidP="0032236B">
      <w:pPr>
        <w:tabs>
          <w:tab w:val="left" w:pos="567"/>
          <w:tab w:val="left" w:pos="1134"/>
          <w:tab w:val="left" w:pos="1701"/>
          <w:tab w:val="left" w:pos="2268"/>
          <w:tab w:val="left" w:pos="2835"/>
          <w:tab w:val="left" w:pos="3402"/>
        </w:tabs>
        <w:jc w:val="both"/>
        <w:rPr>
          <w:rFonts w:ascii="Arial" w:hAnsi="Arial" w:cs="Arial"/>
        </w:rPr>
      </w:pPr>
    </w:p>
    <w:p w14:paraId="48B75511" w14:textId="11BE88FE" w:rsidR="00780CA5" w:rsidRPr="00C16381" w:rsidRDefault="00770E38" w:rsidP="0032236B">
      <w:pPr>
        <w:tabs>
          <w:tab w:val="left" w:pos="567"/>
          <w:tab w:val="left" w:pos="1134"/>
          <w:tab w:val="left" w:pos="1701"/>
          <w:tab w:val="left" w:pos="2268"/>
          <w:tab w:val="left" w:pos="2835"/>
          <w:tab w:val="left" w:pos="3402"/>
        </w:tabs>
        <w:jc w:val="both"/>
        <w:rPr>
          <w:rFonts w:ascii="Arial" w:hAnsi="Arial" w:cs="Arial"/>
        </w:rPr>
      </w:pPr>
      <w:r w:rsidRPr="00C16381">
        <w:rPr>
          <w:rFonts w:ascii="Arial" w:hAnsi="Arial" w:cs="Arial"/>
        </w:rPr>
        <w:tab/>
      </w:r>
      <w:r w:rsidRPr="00C16381">
        <w:rPr>
          <w:rFonts w:ascii="Arial" w:hAnsi="Arial" w:cs="Arial"/>
        </w:rPr>
        <w:tab/>
      </w:r>
      <w:r w:rsidRPr="00C16381">
        <w:rPr>
          <w:rFonts w:ascii="Arial" w:hAnsi="Arial" w:cs="Arial"/>
        </w:rPr>
        <w:tab/>
        <w:t>6.1.</w:t>
      </w:r>
      <w:r w:rsidR="00877C3E">
        <w:rPr>
          <w:rFonts w:ascii="Arial" w:hAnsi="Arial" w:cs="Arial"/>
        </w:rPr>
        <w:t>7</w:t>
      </w:r>
      <w:r w:rsidRPr="00C16381">
        <w:rPr>
          <w:rFonts w:ascii="Arial" w:hAnsi="Arial" w:cs="Arial"/>
        </w:rPr>
        <w:t>.</w:t>
      </w:r>
      <w:r w:rsidR="00293F0C">
        <w:rPr>
          <w:rFonts w:ascii="Arial" w:hAnsi="Arial" w:cs="Arial"/>
        </w:rPr>
        <w:t>2</w:t>
      </w:r>
      <w:r w:rsidRPr="00C16381">
        <w:rPr>
          <w:rFonts w:ascii="Arial" w:hAnsi="Arial" w:cs="Arial"/>
        </w:rPr>
        <w:tab/>
      </w:r>
      <w:r w:rsidR="00780CA5" w:rsidRPr="00C16381">
        <w:rPr>
          <w:rFonts w:ascii="Arial" w:hAnsi="Arial" w:cs="Arial"/>
        </w:rPr>
        <w:t>Δήλωση σύμφωνα με την οποία αναλαμβάνει την πλήρη ευθύνη για τη συμμόρφωση του προϊόντος με το δίκαιο της ΕΕ.</w:t>
      </w:r>
    </w:p>
    <w:p w14:paraId="3C473EC6" w14:textId="77777777" w:rsidR="00780CA5" w:rsidRPr="00C16381" w:rsidRDefault="00780CA5" w:rsidP="0032236B">
      <w:pPr>
        <w:tabs>
          <w:tab w:val="left" w:pos="567"/>
          <w:tab w:val="left" w:pos="1134"/>
          <w:tab w:val="left" w:pos="1701"/>
          <w:tab w:val="left" w:pos="2268"/>
          <w:tab w:val="left" w:pos="2835"/>
          <w:tab w:val="left" w:pos="3402"/>
        </w:tabs>
        <w:jc w:val="both"/>
        <w:rPr>
          <w:rFonts w:ascii="Arial" w:hAnsi="Arial" w:cs="Arial"/>
        </w:rPr>
      </w:pPr>
    </w:p>
    <w:p w14:paraId="1440045B" w14:textId="199D6AAC" w:rsidR="00780CA5" w:rsidRPr="00C16381" w:rsidRDefault="00770E38" w:rsidP="0032236B">
      <w:pPr>
        <w:tabs>
          <w:tab w:val="left" w:pos="567"/>
          <w:tab w:val="left" w:pos="1134"/>
          <w:tab w:val="left" w:pos="1701"/>
          <w:tab w:val="left" w:pos="2268"/>
          <w:tab w:val="left" w:pos="2835"/>
          <w:tab w:val="left" w:pos="3402"/>
        </w:tabs>
        <w:jc w:val="both"/>
        <w:rPr>
          <w:rFonts w:ascii="Arial" w:hAnsi="Arial" w:cs="Arial"/>
        </w:rPr>
      </w:pPr>
      <w:r w:rsidRPr="00C16381">
        <w:rPr>
          <w:rFonts w:ascii="Arial" w:hAnsi="Arial" w:cs="Arial"/>
        </w:rPr>
        <w:tab/>
      </w:r>
      <w:r w:rsidRPr="00C16381">
        <w:rPr>
          <w:rFonts w:ascii="Arial" w:hAnsi="Arial" w:cs="Arial"/>
        </w:rPr>
        <w:tab/>
      </w:r>
      <w:r w:rsidRPr="00C16381">
        <w:rPr>
          <w:rFonts w:ascii="Arial" w:hAnsi="Arial" w:cs="Arial"/>
        </w:rPr>
        <w:tab/>
        <w:t>6.1.</w:t>
      </w:r>
      <w:r w:rsidR="00877C3E">
        <w:rPr>
          <w:rFonts w:ascii="Arial" w:hAnsi="Arial" w:cs="Arial"/>
        </w:rPr>
        <w:t>7</w:t>
      </w:r>
      <w:r w:rsidRPr="00C16381">
        <w:rPr>
          <w:rFonts w:ascii="Arial" w:hAnsi="Arial" w:cs="Arial"/>
        </w:rPr>
        <w:t>.</w:t>
      </w:r>
      <w:r w:rsidR="00877C3E">
        <w:rPr>
          <w:rFonts w:ascii="Arial" w:hAnsi="Arial" w:cs="Arial"/>
        </w:rPr>
        <w:t>3</w:t>
      </w:r>
      <w:r w:rsidRPr="00C16381">
        <w:rPr>
          <w:rFonts w:ascii="Arial" w:hAnsi="Arial" w:cs="Arial"/>
        </w:rPr>
        <w:tab/>
      </w:r>
      <w:r w:rsidR="00780CA5" w:rsidRPr="00C16381">
        <w:rPr>
          <w:rFonts w:ascii="Arial" w:hAnsi="Arial" w:cs="Arial"/>
        </w:rPr>
        <w:t xml:space="preserve">Μέσα αναγνώρισης </w:t>
      </w:r>
      <w:r w:rsidR="00877C3E" w:rsidRPr="00877C3E">
        <w:rPr>
          <w:rFonts w:ascii="Arial" w:hAnsi="Arial" w:cs="Arial"/>
        </w:rPr>
        <w:t>του οργάνου προσδιορισμού μετάλλων σε νερό και βιολογικά υγρά ICP-MS-MS</w:t>
      </w:r>
      <w:r w:rsidR="00945A82" w:rsidRPr="00C16381">
        <w:rPr>
          <w:rFonts w:ascii="Arial" w:hAnsi="Arial" w:cs="Arial"/>
        </w:rPr>
        <w:t>,</w:t>
      </w:r>
      <w:r w:rsidR="00780CA5" w:rsidRPr="00C16381">
        <w:rPr>
          <w:rFonts w:ascii="Arial" w:hAnsi="Arial" w:cs="Arial"/>
        </w:rPr>
        <w:t xml:space="preserve"> που επιτρέπουν τ</w:t>
      </w:r>
      <w:r w:rsidR="00945A82" w:rsidRPr="00C16381">
        <w:rPr>
          <w:rFonts w:ascii="Arial" w:hAnsi="Arial" w:cs="Arial"/>
        </w:rPr>
        <w:t>η</w:t>
      </w:r>
      <w:r w:rsidR="00780CA5" w:rsidRPr="00C16381">
        <w:rPr>
          <w:rFonts w:ascii="Arial" w:hAnsi="Arial" w:cs="Arial"/>
        </w:rPr>
        <w:t xml:space="preserve">ν </w:t>
      </w:r>
      <w:proofErr w:type="spellStart"/>
      <w:r w:rsidR="00780CA5" w:rsidRPr="00C16381">
        <w:rPr>
          <w:rFonts w:ascii="Arial" w:hAnsi="Arial" w:cs="Arial"/>
        </w:rPr>
        <w:t>ιχνηλασιμότητα</w:t>
      </w:r>
      <w:proofErr w:type="spellEnd"/>
      <w:r w:rsidR="00780CA5" w:rsidRPr="00C16381">
        <w:rPr>
          <w:rFonts w:ascii="Arial" w:hAnsi="Arial" w:cs="Arial"/>
        </w:rPr>
        <w:t xml:space="preserve"> </w:t>
      </w:r>
      <w:r w:rsidR="00945A82" w:rsidRPr="00C16381">
        <w:rPr>
          <w:rFonts w:ascii="Arial" w:hAnsi="Arial" w:cs="Arial"/>
        </w:rPr>
        <w:t>τ</w:t>
      </w:r>
      <w:r w:rsidR="00293F0C">
        <w:rPr>
          <w:rFonts w:ascii="Arial" w:hAnsi="Arial" w:cs="Arial"/>
        </w:rPr>
        <w:t xml:space="preserve">ης </w:t>
      </w:r>
      <w:r w:rsidR="00945A82" w:rsidRPr="00C16381">
        <w:rPr>
          <w:rFonts w:ascii="Arial" w:hAnsi="Arial" w:cs="Arial"/>
        </w:rPr>
        <w:t xml:space="preserve"> </w:t>
      </w:r>
      <w:r w:rsidR="00780CA5" w:rsidRPr="00C16381">
        <w:rPr>
          <w:rFonts w:ascii="Arial" w:hAnsi="Arial" w:cs="Arial"/>
        </w:rPr>
        <w:t>(π.χ. εικόνες)</w:t>
      </w:r>
      <w:r w:rsidR="00945A82" w:rsidRPr="00C16381">
        <w:rPr>
          <w:rFonts w:ascii="Arial" w:hAnsi="Arial" w:cs="Arial"/>
        </w:rPr>
        <w:t>.</w:t>
      </w:r>
    </w:p>
    <w:p w14:paraId="76F3C30A" w14:textId="77777777" w:rsidR="00780CA5" w:rsidRDefault="00780CA5" w:rsidP="0032236B">
      <w:pPr>
        <w:tabs>
          <w:tab w:val="left" w:pos="567"/>
          <w:tab w:val="left" w:pos="1134"/>
          <w:tab w:val="left" w:pos="1701"/>
          <w:tab w:val="left" w:pos="2268"/>
          <w:tab w:val="left" w:pos="2835"/>
          <w:tab w:val="left" w:pos="3402"/>
        </w:tabs>
        <w:jc w:val="both"/>
        <w:rPr>
          <w:rFonts w:ascii="Arial" w:hAnsi="Arial" w:cs="Arial"/>
        </w:rPr>
      </w:pPr>
    </w:p>
    <w:p w14:paraId="752CCAE2" w14:textId="0330EDE4" w:rsidR="001713C6" w:rsidRPr="00F93DDE" w:rsidRDefault="001713C6"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t>6.1.7.4</w:t>
      </w:r>
      <w:r>
        <w:rPr>
          <w:rFonts w:ascii="Arial" w:hAnsi="Arial" w:cs="Arial"/>
        </w:rPr>
        <w:tab/>
      </w:r>
      <w:r w:rsidRPr="001713C6">
        <w:rPr>
          <w:rFonts w:ascii="Arial" w:hAnsi="Arial" w:cs="Arial"/>
        </w:rPr>
        <w:t>Το όλο σύστημα πρέπει να είναι σύμφωνο με τις διεθνείς προδιαγραφές ασφαλείας (RF &amp; UV). Τα συγκεκριμένα πιστοποιητικά να κατατεθούν.</w:t>
      </w:r>
    </w:p>
    <w:p w14:paraId="6578C5DC" w14:textId="77777777" w:rsidR="00773E34" w:rsidRPr="00F93DDE" w:rsidRDefault="00773E34" w:rsidP="0032236B">
      <w:pPr>
        <w:tabs>
          <w:tab w:val="left" w:pos="567"/>
          <w:tab w:val="left" w:pos="1134"/>
          <w:tab w:val="left" w:pos="1701"/>
          <w:tab w:val="left" w:pos="2268"/>
          <w:tab w:val="left" w:pos="2835"/>
          <w:tab w:val="left" w:pos="3402"/>
        </w:tabs>
        <w:jc w:val="both"/>
        <w:rPr>
          <w:rFonts w:ascii="Arial" w:hAnsi="Arial" w:cs="Arial"/>
        </w:rPr>
      </w:pPr>
    </w:p>
    <w:p w14:paraId="1A2930B5" w14:textId="0D1F3B4F" w:rsidR="00773E34" w:rsidRPr="00773E34" w:rsidRDefault="00773E34" w:rsidP="0032236B">
      <w:pPr>
        <w:tabs>
          <w:tab w:val="left" w:pos="567"/>
          <w:tab w:val="left" w:pos="1134"/>
          <w:tab w:val="left" w:pos="1701"/>
          <w:tab w:val="left" w:pos="2268"/>
          <w:tab w:val="left" w:pos="2835"/>
          <w:tab w:val="left" w:pos="3402"/>
        </w:tabs>
        <w:jc w:val="both"/>
        <w:rPr>
          <w:rFonts w:ascii="Arial" w:hAnsi="Arial" w:cs="Arial"/>
        </w:rPr>
      </w:pPr>
      <w:r w:rsidRPr="00F93DDE">
        <w:rPr>
          <w:rFonts w:ascii="Arial" w:hAnsi="Arial" w:cs="Arial"/>
        </w:rPr>
        <w:tab/>
      </w:r>
      <w:r w:rsidRPr="00F93DDE">
        <w:rPr>
          <w:rFonts w:ascii="Arial" w:hAnsi="Arial" w:cs="Arial"/>
        </w:rPr>
        <w:tab/>
      </w:r>
      <w:r w:rsidRPr="00F93DDE">
        <w:rPr>
          <w:rFonts w:ascii="Arial" w:hAnsi="Arial" w:cs="Arial"/>
        </w:rPr>
        <w:tab/>
      </w:r>
      <w:r w:rsidRPr="00773E34">
        <w:rPr>
          <w:rFonts w:ascii="Arial" w:hAnsi="Arial" w:cs="Arial"/>
        </w:rPr>
        <w:t>6.1.7.5</w:t>
      </w:r>
      <w:r w:rsidRPr="00773E34">
        <w:rPr>
          <w:rFonts w:ascii="Arial" w:hAnsi="Arial" w:cs="Arial"/>
        </w:rPr>
        <w:tab/>
        <w:t xml:space="preserve">Το όργανο πρέπει να φέρει σήμανση  </w:t>
      </w:r>
      <w:r w:rsidRPr="00773E34">
        <w:rPr>
          <w:rFonts w:ascii="Arial" w:hAnsi="Arial" w:cs="Arial"/>
          <w:lang w:val="en-US"/>
        </w:rPr>
        <w:t>CE</w:t>
      </w:r>
      <w:r w:rsidRPr="00773E34">
        <w:rPr>
          <w:rFonts w:ascii="Arial" w:hAnsi="Arial" w:cs="Arial"/>
        </w:rPr>
        <w:t xml:space="preserve">. Θα πρέπει να κατατεθεί το πιστοποιητικό </w:t>
      </w:r>
      <w:r w:rsidRPr="00773E34">
        <w:rPr>
          <w:rFonts w:ascii="Arial" w:hAnsi="Arial" w:cs="Arial"/>
          <w:lang w:val="en-US"/>
        </w:rPr>
        <w:t>CE</w:t>
      </w:r>
      <w:r w:rsidRPr="00773E34">
        <w:rPr>
          <w:rFonts w:ascii="Arial" w:hAnsi="Arial" w:cs="Arial"/>
        </w:rPr>
        <w:t xml:space="preserve"> του προσφερόμενου οργάνου.</w:t>
      </w:r>
    </w:p>
    <w:p w14:paraId="0D5D8022" w14:textId="77777777" w:rsidR="001713C6" w:rsidRPr="00C16381" w:rsidRDefault="001713C6" w:rsidP="0032236B">
      <w:pPr>
        <w:tabs>
          <w:tab w:val="left" w:pos="567"/>
          <w:tab w:val="left" w:pos="1134"/>
          <w:tab w:val="left" w:pos="1701"/>
          <w:tab w:val="left" w:pos="2268"/>
          <w:tab w:val="left" w:pos="2835"/>
          <w:tab w:val="left" w:pos="3402"/>
        </w:tabs>
        <w:jc w:val="both"/>
        <w:rPr>
          <w:rFonts w:ascii="Arial" w:hAnsi="Arial" w:cs="Arial"/>
        </w:rPr>
      </w:pPr>
    </w:p>
    <w:p w14:paraId="008E4861" w14:textId="4965E2D1" w:rsidR="00E2138C" w:rsidRPr="00E9118D" w:rsidRDefault="00770E38" w:rsidP="0032236B">
      <w:pPr>
        <w:tabs>
          <w:tab w:val="left" w:pos="567"/>
          <w:tab w:val="left" w:pos="1134"/>
          <w:tab w:val="left" w:pos="1701"/>
          <w:tab w:val="left" w:pos="2268"/>
          <w:tab w:val="left" w:pos="2835"/>
          <w:tab w:val="left" w:pos="3402"/>
        </w:tabs>
        <w:jc w:val="both"/>
        <w:rPr>
          <w:rFonts w:ascii="Arial" w:hAnsi="Arial" w:cs="Arial"/>
        </w:rPr>
      </w:pPr>
      <w:r w:rsidRPr="00C16381">
        <w:rPr>
          <w:rFonts w:ascii="Arial" w:hAnsi="Arial" w:cs="Arial"/>
        </w:rPr>
        <w:tab/>
      </w:r>
      <w:r w:rsidR="00EB64AD">
        <w:rPr>
          <w:rFonts w:ascii="Arial" w:hAnsi="Arial" w:cs="Arial"/>
        </w:rPr>
        <w:tab/>
      </w:r>
      <w:r w:rsidR="00813E31" w:rsidRPr="00E9118D">
        <w:rPr>
          <w:rFonts w:ascii="Arial" w:hAnsi="Arial" w:cs="Arial"/>
        </w:rPr>
        <w:t>6</w:t>
      </w:r>
      <w:r w:rsidR="00E2138C" w:rsidRPr="00E9118D">
        <w:rPr>
          <w:rFonts w:ascii="Arial" w:hAnsi="Arial" w:cs="Arial"/>
        </w:rPr>
        <w:t>.2</w:t>
      </w:r>
      <w:r w:rsidR="00E2138C" w:rsidRPr="00E9118D">
        <w:rPr>
          <w:rFonts w:ascii="Arial" w:hAnsi="Arial" w:cs="Arial"/>
        </w:rPr>
        <w:tab/>
      </w:r>
      <w:bookmarkStart w:id="17" w:name="_Hlk170720185"/>
      <w:r w:rsidR="00E2138C" w:rsidRPr="00E9118D">
        <w:rPr>
          <w:rFonts w:ascii="Arial" w:hAnsi="Arial" w:cs="Arial"/>
        </w:rPr>
        <w:t>Επιθεωρήσεις / Δοκιμές</w:t>
      </w:r>
      <w:bookmarkEnd w:id="17"/>
    </w:p>
    <w:p w14:paraId="6D7B5A85" w14:textId="77777777" w:rsidR="00E2138C" w:rsidRDefault="00E2138C" w:rsidP="0032236B">
      <w:pPr>
        <w:tabs>
          <w:tab w:val="left" w:pos="567"/>
          <w:tab w:val="left" w:pos="1134"/>
          <w:tab w:val="left" w:pos="1701"/>
          <w:tab w:val="left" w:pos="2268"/>
          <w:tab w:val="left" w:pos="2835"/>
          <w:tab w:val="left" w:pos="3402"/>
        </w:tabs>
        <w:jc w:val="both"/>
        <w:rPr>
          <w:rFonts w:ascii="Arial" w:hAnsi="Arial" w:cs="Arial"/>
        </w:rPr>
      </w:pPr>
    </w:p>
    <w:p w14:paraId="304CA3BE" w14:textId="40F45AE3" w:rsidR="00514F60" w:rsidRDefault="00A4260B"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5322AE">
        <w:rPr>
          <w:rFonts w:ascii="Arial" w:hAnsi="Arial" w:cs="Arial"/>
        </w:rPr>
        <w:t>Ο έλεγχος παραλαβής να γίνει μετά την παράδοση τ</w:t>
      </w:r>
      <w:r w:rsidR="00E9118D">
        <w:rPr>
          <w:rFonts w:ascii="Arial" w:hAnsi="Arial" w:cs="Arial"/>
        </w:rPr>
        <w:t>ου</w:t>
      </w:r>
      <w:r w:rsidR="005322AE">
        <w:rPr>
          <w:rFonts w:ascii="Arial" w:hAnsi="Arial" w:cs="Arial"/>
        </w:rPr>
        <w:t xml:space="preserve"> υπό προμήθεια </w:t>
      </w:r>
      <w:r w:rsidR="00E9118D">
        <w:rPr>
          <w:rFonts w:ascii="Arial" w:hAnsi="Arial" w:cs="Arial"/>
        </w:rPr>
        <w:t xml:space="preserve">οργάνου </w:t>
      </w:r>
      <w:r w:rsidR="00E9118D" w:rsidRPr="00F16371">
        <w:rPr>
          <w:rFonts w:ascii="Arial" w:hAnsi="Arial" w:cs="Arial"/>
        </w:rPr>
        <w:t xml:space="preserve">προσδιορισμού μετάλλων </w:t>
      </w:r>
      <w:r w:rsidR="00E9118D">
        <w:rPr>
          <w:rFonts w:ascii="Arial" w:hAnsi="Arial" w:cs="Arial"/>
        </w:rPr>
        <w:t xml:space="preserve">σε νερό και βιολογικά υγρά </w:t>
      </w:r>
      <w:r w:rsidR="00E9118D">
        <w:rPr>
          <w:rFonts w:ascii="Arial" w:hAnsi="Arial" w:cs="Arial"/>
          <w:lang w:val="en-US"/>
        </w:rPr>
        <w:t>ICP</w:t>
      </w:r>
      <w:r w:rsidR="00E9118D" w:rsidRPr="00533D7C">
        <w:rPr>
          <w:rFonts w:ascii="Arial" w:hAnsi="Arial" w:cs="Arial"/>
        </w:rPr>
        <w:t>-</w:t>
      </w:r>
      <w:r w:rsidR="00E9118D">
        <w:rPr>
          <w:rFonts w:ascii="Arial" w:hAnsi="Arial" w:cs="Arial"/>
          <w:lang w:val="en-US"/>
        </w:rPr>
        <w:t>MS</w:t>
      </w:r>
      <w:r w:rsidR="00E9118D" w:rsidRPr="00533D7C">
        <w:rPr>
          <w:rFonts w:ascii="Arial" w:hAnsi="Arial" w:cs="Arial"/>
        </w:rPr>
        <w:t>-</w:t>
      </w:r>
      <w:r w:rsidR="00E9118D">
        <w:rPr>
          <w:rFonts w:ascii="Arial" w:hAnsi="Arial" w:cs="Arial"/>
          <w:lang w:val="en-US"/>
        </w:rPr>
        <w:t>MS</w:t>
      </w:r>
      <w:r w:rsidR="00E9118D">
        <w:rPr>
          <w:rFonts w:ascii="Arial" w:hAnsi="Arial" w:cs="Arial"/>
        </w:rPr>
        <w:t xml:space="preserve"> </w:t>
      </w:r>
      <w:r w:rsidR="005322AE">
        <w:rPr>
          <w:rFonts w:ascii="Arial" w:hAnsi="Arial" w:cs="Arial"/>
        </w:rPr>
        <w:t>σε πλήρη λειτουργία ενώπιον επιτροπής, η οποία θα προβεί στους παρακάτω ελέγχους:</w:t>
      </w:r>
    </w:p>
    <w:p w14:paraId="073285F8" w14:textId="77777777" w:rsidR="008F0E97" w:rsidRDefault="008F0E97" w:rsidP="0032236B">
      <w:pPr>
        <w:tabs>
          <w:tab w:val="left" w:pos="567"/>
          <w:tab w:val="left" w:pos="1134"/>
          <w:tab w:val="left" w:pos="1701"/>
          <w:tab w:val="left" w:pos="2268"/>
          <w:tab w:val="left" w:pos="2835"/>
          <w:tab w:val="left" w:pos="3402"/>
        </w:tabs>
        <w:jc w:val="both"/>
        <w:rPr>
          <w:rFonts w:ascii="Arial" w:hAnsi="Arial" w:cs="Arial"/>
        </w:rPr>
      </w:pPr>
    </w:p>
    <w:p w14:paraId="384A3BAF" w14:textId="0DBF7915" w:rsidR="005322AE" w:rsidRDefault="005322AE"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EB64AD">
        <w:rPr>
          <w:rFonts w:ascii="Arial" w:hAnsi="Arial" w:cs="Arial"/>
        </w:rPr>
        <w:tab/>
      </w:r>
      <w:r>
        <w:rPr>
          <w:rFonts w:ascii="Arial" w:hAnsi="Arial" w:cs="Arial"/>
        </w:rPr>
        <w:t>6.2.1</w:t>
      </w:r>
      <w:r>
        <w:rPr>
          <w:rFonts w:ascii="Arial" w:hAnsi="Arial" w:cs="Arial"/>
        </w:rPr>
        <w:tab/>
        <w:t>Έλεγχοι παραλαβής</w:t>
      </w:r>
    </w:p>
    <w:p w14:paraId="12E07215" w14:textId="77777777" w:rsidR="005322AE" w:rsidRDefault="005322AE" w:rsidP="0032236B">
      <w:pPr>
        <w:tabs>
          <w:tab w:val="left" w:pos="567"/>
          <w:tab w:val="left" w:pos="1134"/>
          <w:tab w:val="left" w:pos="1701"/>
          <w:tab w:val="left" w:pos="2268"/>
          <w:tab w:val="left" w:pos="2835"/>
          <w:tab w:val="left" w:pos="3402"/>
        </w:tabs>
        <w:jc w:val="both"/>
        <w:rPr>
          <w:rFonts w:ascii="Arial" w:hAnsi="Arial" w:cs="Arial"/>
        </w:rPr>
      </w:pPr>
    </w:p>
    <w:p w14:paraId="47854A5F" w14:textId="78223F78" w:rsidR="005322AE" w:rsidRDefault="005322AE"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r>
      <w:r w:rsidR="00EB64AD">
        <w:rPr>
          <w:rFonts w:ascii="Arial" w:hAnsi="Arial" w:cs="Arial"/>
        </w:rPr>
        <w:tab/>
      </w:r>
      <w:r>
        <w:rPr>
          <w:rFonts w:ascii="Arial" w:hAnsi="Arial" w:cs="Arial"/>
        </w:rPr>
        <w:t>6.2.1.1</w:t>
      </w:r>
      <w:r>
        <w:rPr>
          <w:rFonts w:ascii="Arial" w:hAnsi="Arial" w:cs="Arial"/>
        </w:rPr>
        <w:tab/>
      </w:r>
      <w:r w:rsidRPr="002E52F1">
        <w:rPr>
          <w:rFonts w:ascii="Arial" w:hAnsi="Arial" w:cs="Arial"/>
        </w:rPr>
        <w:t>Στην περίπτωση προμήθειας πολλών</w:t>
      </w:r>
      <w:r w:rsidR="00E9118D">
        <w:rPr>
          <w:rFonts w:ascii="Arial" w:hAnsi="Arial" w:cs="Arial"/>
        </w:rPr>
        <w:t xml:space="preserve"> οργάνων </w:t>
      </w:r>
      <w:r w:rsidR="00E9118D" w:rsidRPr="00F16371">
        <w:rPr>
          <w:rFonts w:ascii="Arial" w:hAnsi="Arial" w:cs="Arial"/>
        </w:rPr>
        <w:t xml:space="preserve">προσδιορισμού μετάλλων </w:t>
      </w:r>
      <w:r w:rsidR="00E9118D">
        <w:rPr>
          <w:rFonts w:ascii="Arial" w:hAnsi="Arial" w:cs="Arial"/>
        </w:rPr>
        <w:t xml:space="preserve">σε νερό και βιολογικά υγρά </w:t>
      </w:r>
      <w:r w:rsidR="00E9118D">
        <w:rPr>
          <w:rFonts w:ascii="Arial" w:hAnsi="Arial" w:cs="Arial"/>
          <w:lang w:val="en-US"/>
        </w:rPr>
        <w:t>ICP</w:t>
      </w:r>
      <w:r w:rsidR="00E9118D" w:rsidRPr="00533D7C">
        <w:rPr>
          <w:rFonts w:ascii="Arial" w:hAnsi="Arial" w:cs="Arial"/>
        </w:rPr>
        <w:t>-</w:t>
      </w:r>
      <w:r w:rsidR="00E9118D">
        <w:rPr>
          <w:rFonts w:ascii="Arial" w:hAnsi="Arial" w:cs="Arial"/>
          <w:lang w:val="en-US"/>
        </w:rPr>
        <w:t>MS</w:t>
      </w:r>
      <w:r w:rsidR="00E9118D" w:rsidRPr="00533D7C">
        <w:rPr>
          <w:rFonts w:ascii="Arial" w:hAnsi="Arial" w:cs="Arial"/>
        </w:rPr>
        <w:t>-</w:t>
      </w:r>
      <w:r w:rsidR="00E9118D">
        <w:rPr>
          <w:rFonts w:ascii="Arial" w:hAnsi="Arial" w:cs="Arial"/>
          <w:lang w:val="en-US"/>
        </w:rPr>
        <w:t>MS</w:t>
      </w:r>
      <w:r w:rsidRPr="00A367C6">
        <w:rPr>
          <w:rFonts w:ascii="Arial" w:hAnsi="Arial" w:cs="Arial"/>
        </w:rPr>
        <w:t>,</w:t>
      </w:r>
      <w:r w:rsidRPr="002E52F1">
        <w:rPr>
          <w:rFonts w:ascii="Arial" w:hAnsi="Arial" w:cs="Arial"/>
        </w:rPr>
        <w:t xml:space="preserve"> να παραδοθεί πρώτα ένα, λογιζόμενο ως το #1 τεμάχιο από το σύνολο των προς παράδοση, πλήρες ως δείγμα, προκειμένου να διαπιστωθεί από την Επιτροπή της Υπηρεσίας η συμμόρφωσή του με την παρούσα ΠΕΔ.</w:t>
      </w:r>
    </w:p>
    <w:p w14:paraId="5F8307EF" w14:textId="77777777" w:rsidR="001931F9" w:rsidRDefault="001931F9" w:rsidP="0032236B">
      <w:pPr>
        <w:tabs>
          <w:tab w:val="left" w:pos="567"/>
          <w:tab w:val="left" w:pos="1134"/>
          <w:tab w:val="left" w:pos="1701"/>
          <w:tab w:val="left" w:pos="2268"/>
          <w:tab w:val="left" w:pos="2835"/>
          <w:tab w:val="left" w:pos="3402"/>
        </w:tabs>
        <w:jc w:val="both"/>
        <w:rPr>
          <w:rFonts w:ascii="Arial" w:hAnsi="Arial" w:cs="Arial"/>
        </w:rPr>
      </w:pPr>
    </w:p>
    <w:p w14:paraId="40D44B78" w14:textId="7DB25CFC" w:rsidR="001931F9" w:rsidRDefault="001931F9"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r>
      <w:r w:rsidR="00EB64AD">
        <w:rPr>
          <w:rFonts w:ascii="Arial" w:hAnsi="Arial" w:cs="Arial"/>
        </w:rPr>
        <w:tab/>
      </w:r>
      <w:r>
        <w:rPr>
          <w:rFonts w:ascii="Arial" w:hAnsi="Arial" w:cs="Arial"/>
        </w:rPr>
        <w:t>6.2.1.2</w:t>
      </w:r>
      <w:r>
        <w:rPr>
          <w:rFonts w:ascii="Arial" w:hAnsi="Arial" w:cs="Arial"/>
        </w:rPr>
        <w:tab/>
      </w:r>
      <w:r w:rsidRPr="002E52F1">
        <w:rPr>
          <w:rFonts w:ascii="Arial" w:hAnsi="Arial" w:cs="Arial"/>
        </w:rPr>
        <w:t xml:space="preserve">Τυχόν διαπιστώσεις της Επιτροπής αναφορικά με τις αποκλίσεις του δείγματος ως προς τα διαλαμβανόμενα </w:t>
      </w:r>
      <w:r w:rsidR="001E23B3">
        <w:rPr>
          <w:rFonts w:ascii="Arial" w:hAnsi="Arial" w:cs="Arial"/>
        </w:rPr>
        <w:t>στην παρούσα</w:t>
      </w:r>
      <w:r w:rsidRPr="002E52F1">
        <w:rPr>
          <w:rFonts w:ascii="Arial" w:hAnsi="Arial" w:cs="Arial"/>
        </w:rPr>
        <w:t xml:space="preserve"> ΠΕΔ, θα κοινοποιούνται εγγράφως στον προμηθευτή, προκειμένου να τις </w:t>
      </w:r>
      <w:r w:rsidR="001E23B3">
        <w:rPr>
          <w:rFonts w:ascii="Arial" w:hAnsi="Arial" w:cs="Arial"/>
        </w:rPr>
        <w:t>αποκαταστήσει</w:t>
      </w:r>
      <w:r w:rsidRPr="002E52F1">
        <w:rPr>
          <w:rFonts w:ascii="Arial" w:hAnsi="Arial" w:cs="Arial"/>
        </w:rPr>
        <w:t xml:space="preserve">, τόσο στο δείγμα (#1 </w:t>
      </w:r>
      <w:proofErr w:type="spellStart"/>
      <w:r w:rsidRPr="002E52F1">
        <w:rPr>
          <w:rFonts w:ascii="Arial" w:hAnsi="Arial" w:cs="Arial"/>
        </w:rPr>
        <w:t>τεμ</w:t>
      </w:r>
      <w:proofErr w:type="spellEnd"/>
      <w:r w:rsidRPr="002E52F1">
        <w:rPr>
          <w:rFonts w:ascii="Arial" w:hAnsi="Arial" w:cs="Arial"/>
        </w:rPr>
        <w:t>.), όσο και στα λοιπά παραδοτέα.</w:t>
      </w:r>
    </w:p>
    <w:p w14:paraId="2B6006CC" w14:textId="77777777" w:rsidR="001931F9" w:rsidRDefault="001931F9" w:rsidP="0032236B">
      <w:pPr>
        <w:tabs>
          <w:tab w:val="left" w:pos="567"/>
          <w:tab w:val="left" w:pos="1134"/>
          <w:tab w:val="left" w:pos="1701"/>
          <w:tab w:val="left" w:pos="2268"/>
          <w:tab w:val="left" w:pos="2835"/>
          <w:tab w:val="left" w:pos="3402"/>
        </w:tabs>
        <w:jc w:val="both"/>
        <w:rPr>
          <w:rFonts w:ascii="Arial" w:hAnsi="Arial" w:cs="Arial"/>
        </w:rPr>
      </w:pPr>
    </w:p>
    <w:p w14:paraId="1DF18F89" w14:textId="5D22F675" w:rsidR="001931F9" w:rsidRDefault="001931F9"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r>
      <w:r w:rsidR="00EB64AD">
        <w:rPr>
          <w:rFonts w:ascii="Arial" w:hAnsi="Arial" w:cs="Arial"/>
        </w:rPr>
        <w:tab/>
      </w:r>
      <w:r>
        <w:rPr>
          <w:rFonts w:ascii="Arial" w:hAnsi="Arial" w:cs="Arial"/>
        </w:rPr>
        <w:t>6.2.1.3</w:t>
      </w:r>
      <w:r>
        <w:rPr>
          <w:rFonts w:ascii="Arial" w:hAnsi="Arial" w:cs="Arial"/>
        </w:rPr>
        <w:tab/>
      </w:r>
      <w:r w:rsidRPr="002E52F1">
        <w:rPr>
          <w:rFonts w:ascii="Arial" w:hAnsi="Arial" w:cs="Arial"/>
        </w:rPr>
        <w:t>Τυχόν διαπιστώσεις της Επιτροπής αναφορικά με τη μη συμμόρφωση τόσο του δείγματος όσο και των παραδοτέων</w:t>
      </w:r>
      <w:r w:rsidR="001E23B3">
        <w:rPr>
          <w:rFonts w:ascii="Arial" w:hAnsi="Arial" w:cs="Arial"/>
        </w:rPr>
        <w:t>,</w:t>
      </w:r>
      <w:r w:rsidRPr="002E52F1">
        <w:rPr>
          <w:rFonts w:ascii="Arial" w:hAnsi="Arial" w:cs="Arial"/>
        </w:rPr>
        <w:t xml:space="preserve"> μετά την ανωτέρω παράγραφο</w:t>
      </w:r>
      <w:r w:rsidR="001E23B3">
        <w:rPr>
          <w:rFonts w:ascii="Arial" w:hAnsi="Arial" w:cs="Arial"/>
        </w:rPr>
        <w:t>,</w:t>
      </w:r>
      <w:r w:rsidRPr="002E52F1">
        <w:rPr>
          <w:rFonts w:ascii="Arial" w:hAnsi="Arial" w:cs="Arial"/>
        </w:rPr>
        <w:t xml:space="preserve"> συνεπάγεται αυτομάτως υλοποίηση των αντίστοιχων όρων της Διακήρυξης του Διαγωνισμού περί «ΜΗ υλοποίησης συμβατικών όρων του </w:t>
      </w:r>
      <w:r w:rsidRPr="002E52F1">
        <w:rPr>
          <w:rFonts w:ascii="Arial" w:hAnsi="Arial" w:cs="Arial"/>
        </w:rPr>
        <w:lastRenderedPageBreak/>
        <w:t>Προμηθευτή», ενώ ταυτόχρονα η όλη διαδικασία παράδοσης</w:t>
      </w:r>
      <w:r>
        <w:rPr>
          <w:rFonts w:ascii="Arial" w:hAnsi="Arial" w:cs="Arial"/>
        </w:rPr>
        <w:t>-</w:t>
      </w:r>
      <w:r w:rsidRPr="002E52F1">
        <w:rPr>
          <w:rFonts w:ascii="Arial" w:hAnsi="Arial" w:cs="Arial"/>
        </w:rPr>
        <w:t>παραλαβής διακόπτεται οριστικά.</w:t>
      </w:r>
    </w:p>
    <w:p w14:paraId="571C42ED" w14:textId="77777777" w:rsidR="005322AE" w:rsidRDefault="005322AE" w:rsidP="0032236B">
      <w:pPr>
        <w:tabs>
          <w:tab w:val="left" w:pos="567"/>
          <w:tab w:val="left" w:pos="1134"/>
          <w:tab w:val="left" w:pos="1701"/>
          <w:tab w:val="left" w:pos="2268"/>
          <w:tab w:val="left" w:pos="2835"/>
          <w:tab w:val="left" w:pos="3402"/>
        </w:tabs>
        <w:jc w:val="both"/>
        <w:rPr>
          <w:rFonts w:ascii="Arial" w:hAnsi="Arial" w:cs="Arial"/>
        </w:rPr>
      </w:pPr>
    </w:p>
    <w:p w14:paraId="724054DD" w14:textId="3583AA21" w:rsidR="005322AE" w:rsidRDefault="005322AE"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EB64AD">
        <w:rPr>
          <w:rFonts w:ascii="Arial" w:hAnsi="Arial" w:cs="Arial"/>
        </w:rPr>
        <w:tab/>
      </w:r>
      <w:r>
        <w:rPr>
          <w:rFonts w:ascii="Arial" w:hAnsi="Arial" w:cs="Arial"/>
        </w:rPr>
        <w:t>6.2.2</w:t>
      </w:r>
      <w:r>
        <w:rPr>
          <w:rFonts w:ascii="Arial" w:hAnsi="Arial" w:cs="Arial"/>
        </w:rPr>
        <w:tab/>
        <w:t>Μακροσκοπικός έλεγχος</w:t>
      </w:r>
    </w:p>
    <w:p w14:paraId="2904892A" w14:textId="77777777" w:rsidR="001931F9" w:rsidRDefault="001931F9" w:rsidP="0032236B">
      <w:pPr>
        <w:tabs>
          <w:tab w:val="left" w:pos="567"/>
          <w:tab w:val="left" w:pos="1134"/>
          <w:tab w:val="left" w:pos="1701"/>
          <w:tab w:val="left" w:pos="2268"/>
          <w:tab w:val="left" w:pos="2835"/>
          <w:tab w:val="left" w:pos="3402"/>
        </w:tabs>
        <w:jc w:val="both"/>
        <w:rPr>
          <w:rFonts w:ascii="Arial" w:hAnsi="Arial" w:cs="Arial"/>
        </w:rPr>
      </w:pPr>
    </w:p>
    <w:p w14:paraId="2E0ED2DF" w14:textId="77777777" w:rsidR="002115DD" w:rsidRDefault="002115DD"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r>
      <w:r w:rsidRPr="007A72FE">
        <w:rPr>
          <w:rFonts w:ascii="Arial" w:hAnsi="Arial" w:cs="Arial"/>
        </w:rPr>
        <w:t>Η Επιτροπή Παραλαβής ελέγχει</w:t>
      </w:r>
      <w:r>
        <w:rPr>
          <w:rFonts w:ascii="Arial" w:hAnsi="Arial" w:cs="Arial"/>
        </w:rPr>
        <w:t xml:space="preserve"> </w:t>
      </w:r>
      <w:r w:rsidR="00921534">
        <w:rPr>
          <w:rFonts w:ascii="Arial" w:hAnsi="Arial" w:cs="Arial"/>
        </w:rPr>
        <w:t>και εξετάζει τη</w:t>
      </w:r>
      <w:r w:rsidRPr="007A72FE">
        <w:rPr>
          <w:rFonts w:ascii="Arial" w:hAnsi="Arial" w:cs="Arial"/>
        </w:rPr>
        <w:t xml:space="preserve"> συμφωνία με την παρούσα προδι</w:t>
      </w:r>
      <w:r>
        <w:rPr>
          <w:rFonts w:ascii="Arial" w:hAnsi="Arial" w:cs="Arial"/>
        </w:rPr>
        <w:t xml:space="preserve">αγραφή, την Τεχνική Προσφορά </w:t>
      </w:r>
      <w:r w:rsidRPr="007A72FE">
        <w:rPr>
          <w:rFonts w:ascii="Arial" w:hAnsi="Arial" w:cs="Arial"/>
        </w:rPr>
        <w:t>του προμηθευτή</w:t>
      </w:r>
      <w:r>
        <w:rPr>
          <w:rFonts w:ascii="Arial" w:hAnsi="Arial" w:cs="Arial"/>
        </w:rPr>
        <w:t xml:space="preserve"> και τη σύμβαση για:</w:t>
      </w:r>
    </w:p>
    <w:p w14:paraId="09BC7AD9" w14:textId="726F0B44" w:rsidR="001931F9" w:rsidRDefault="001931F9"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r>
      <w:r w:rsidR="00EB64AD">
        <w:rPr>
          <w:rFonts w:ascii="Arial" w:hAnsi="Arial" w:cs="Arial"/>
        </w:rPr>
        <w:tab/>
      </w:r>
      <w:r w:rsidR="001B2DD1">
        <w:rPr>
          <w:rFonts w:ascii="Arial" w:hAnsi="Arial" w:cs="Arial"/>
        </w:rPr>
        <w:t>6.2.2.1</w:t>
      </w:r>
      <w:r w:rsidR="001B2DD1">
        <w:rPr>
          <w:rFonts w:ascii="Arial" w:hAnsi="Arial" w:cs="Arial"/>
        </w:rPr>
        <w:tab/>
      </w:r>
      <w:r w:rsidR="002115DD">
        <w:rPr>
          <w:rFonts w:ascii="Arial" w:hAnsi="Arial" w:cs="Arial"/>
        </w:rPr>
        <w:t>Την καλή κατάσταση τ</w:t>
      </w:r>
      <w:r w:rsidR="00E9118D">
        <w:rPr>
          <w:rFonts w:ascii="Arial" w:hAnsi="Arial" w:cs="Arial"/>
        </w:rPr>
        <w:t>ου</w:t>
      </w:r>
      <w:r w:rsidR="002115DD">
        <w:rPr>
          <w:rFonts w:ascii="Arial" w:hAnsi="Arial" w:cs="Arial"/>
        </w:rPr>
        <w:t xml:space="preserve"> προς παράδοση </w:t>
      </w:r>
      <w:r w:rsidR="00E9118D">
        <w:rPr>
          <w:rFonts w:ascii="Arial" w:hAnsi="Arial" w:cs="Arial"/>
        </w:rPr>
        <w:t xml:space="preserve">του οργάνου </w:t>
      </w:r>
      <w:r w:rsidR="00E9118D" w:rsidRPr="00F16371">
        <w:rPr>
          <w:rFonts w:ascii="Arial" w:hAnsi="Arial" w:cs="Arial"/>
        </w:rPr>
        <w:t xml:space="preserve">προσδιορισμού μετάλλων </w:t>
      </w:r>
      <w:r w:rsidR="00E9118D">
        <w:rPr>
          <w:rFonts w:ascii="Arial" w:hAnsi="Arial" w:cs="Arial"/>
        </w:rPr>
        <w:t xml:space="preserve">σε νερό και βιολογικά υγρά </w:t>
      </w:r>
      <w:r w:rsidR="00E9118D">
        <w:rPr>
          <w:rFonts w:ascii="Arial" w:hAnsi="Arial" w:cs="Arial"/>
          <w:lang w:val="en-US"/>
        </w:rPr>
        <w:t>ICP</w:t>
      </w:r>
      <w:r w:rsidR="00E9118D" w:rsidRPr="00533D7C">
        <w:rPr>
          <w:rFonts w:ascii="Arial" w:hAnsi="Arial" w:cs="Arial"/>
        </w:rPr>
        <w:t>-</w:t>
      </w:r>
      <w:r w:rsidR="00E9118D">
        <w:rPr>
          <w:rFonts w:ascii="Arial" w:hAnsi="Arial" w:cs="Arial"/>
          <w:lang w:val="en-US"/>
        </w:rPr>
        <w:t>MS</w:t>
      </w:r>
      <w:r w:rsidR="00E9118D" w:rsidRPr="00533D7C">
        <w:rPr>
          <w:rFonts w:ascii="Arial" w:hAnsi="Arial" w:cs="Arial"/>
        </w:rPr>
        <w:t>-</w:t>
      </w:r>
      <w:r w:rsidR="00E9118D">
        <w:rPr>
          <w:rFonts w:ascii="Arial" w:hAnsi="Arial" w:cs="Arial"/>
          <w:lang w:val="en-US"/>
        </w:rPr>
        <w:t>MS</w:t>
      </w:r>
      <w:r w:rsidR="00F16371" w:rsidRPr="00F16371">
        <w:rPr>
          <w:rFonts w:ascii="Arial" w:hAnsi="Arial" w:cs="Arial"/>
        </w:rPr>
        <w:t xml:space="preserve"> </w:t>
      </w:r>
      <w:r w:rsidR="002115DD">
        <w:rPr>
          <w:rFonts w:ascii="Arial" w:hAnsi="Arial" w:cs="Arial"/>
        </w:rPr>
        <w:t>από πλευράς εμφάνισης, λειτουργικότητας και φθορών.</w:t>
      </w:r>
    </w:p>
    <w:p w14:paraId="1EC19566" w14:textId="77777777" w:rsidR="001931F9" w:rsidRDefault="001931F9" w:rsidP="0032236B">
      <w:pPr>
        <w:tabs>
          <w:tab w:val="left" w:pos="567"/>
          <w:tab w:val="left" w:pos="1134"/>
          <w:tab w:val="left" w:pos="1701"/>
          <w:tab w:val="left" w:pos="2268"/>
          <w:tab w:val="left" w:pos="2835"/>
          <w:tab w:val="left" w:pos="3402"/>
        </w:tabs>
        <w:jc w:val="both"/>
        <w:rPr>
          <w:rFonts w:ascii="Arial" w:hAnsi="Arial" w:cs="Arial"/>
        </w:rPr>
      </w:pPr>
    </w:p>
    <w:p w14:paraId="038D373C" w14:textId="0C1E56A7" w:rsidR="001931F9" w:rsidRDefault="001931F9"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r>
      <w:r w:rsidR="00EB64AD">
        <w:rPr>
          <w:rFonts w:ascii="Arial" w:hAnsi="Arial" w:cs="Arial"/>
        </w:rPr>
        <w:tab/>
      </w:r>
      <w:r w:rsidR="001B2DD1">
        <w:rPr>
          <w:rFonts w:ascii="Arial" w:hAnsi="Arial" w:cs="Arial"/>
        </w:rPr>
        <w:t>6.2.2.3</w:t>
      </w:r>
      <w:r w:rsidR="001B2DD1">
        <w:rPr>
          <w:rFonts w:ascii="Arial" w:hAnsi="Arial" w:cs="Arial"/>
        </w:rPr>
        <w:tab/>
      </w:r>
      <w:r w:rsidR="001E23B3">
        <w:rPr>
          <w:rFonts w:ascii="Arial" w:hAnsi="Arial" w:cs="Arial"/>
        </w:rPr>
        <w:t>Τη</w:t>
      </w:r>
      <w:r w:rsidR="002115DD">
        <w:rPr>
          <w:rFonts w:ascii="Arial" w:hAnsi="Arial" w:cs="Arial"/>
        </w:rPr>
        <w:t xml:space="preserve"> σήμανση των υλικών σύμφωνα με τα διαλαμβανόμενα στην </w:t>
      </w:r>
      <w:r w:rsidR="002115DD" w:rsidRPr="00ED417A">
        <w:rPr>
          <w:rFonts w:ascii="Arial" w:hAnsi="Arial" w:cs="Arial"/>
        </w:rPr>
        <w:t>§5.</w:t>
      </w:r>
    </w:p>
    <w:p w14:paraId="5B8CAFB8" w14:textId="77777777" w:rsidR="001931F9" w:rsidRDefault="001931F9" w:rsidP="0032236B">
      <w:pPr>
        <w:tabs>
          <w:tab w:val="left" w:pos="567"/>
          <w:tab w:val="left" w:pos="1134"/>
          <w:tab w:val="left" w:pos="1701"/>
          <w:tab w:val="left" w:pos="2268"/>
          <w:tab w:val="left" w:pos="2835"/>
          <w:tab w:val="left" w:pos="3402"/>
        </w:tabs>
        <w:jc w:val="both"/>
        <w:rPr>
          <w:rFonts w:ascii="Arial" w:hAnsi="Arial" w:cs="Arial"/>
        </w:rPr>
      </w:pPr>
    </w:p>
    <w:p w14:paraId="3F3E0527" w14:textId="1A631ECC" w:rsidR="001931F9" w:rsidRDefault="001931F9"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r>
      <w:r w:rsidR="00EB64AD">
        <w:rPr>
          <w:rFonts w:ascii="Arial" w:hAnsi="Arial" w:cs="Arial"/>
        </w:rPr>
        <w:tab/>
      </w:r>
      <w:r w:rsidR="001B2DD1">
        <w:rPr>
          <w:rFonts w:ascii="Arial" w:hAnsi="Arial" w:cs="Arial"/>
        </w:rPr>
        <w:t>6.2.2.4</w:t>
      </w:r>
      <w:r w:rsidR="001B2DD1">
        <w:rPr>
          <w:rFonts w:ascii="Arial" w:hAnsi="Arial" w:cs="Arial"/>
        </w:rPr>
        <w:tab/>
      </w:r>
      <w:r w:rsidR="002115DD">
        <w:rPr>
          <w:rFonts w:ascii="Arial" w:hAnsi="Arial" w:cs="Arial"/>
        </w:rPr>
        <w:t xml:space="preserve">Την πληρότητα των τεχνικών εγχειριδίων και των λοιπών εγγράφων της </w:t>
      </w:r>
      <w:r w:rsidR="002115DD" w:rsidRPr="00ED417A">
        <w:rPr>
          <w:rFonts w:ascii="Arial" w:hAnsi="Arial" w:cs="Arial"/>
        </w:rPr>
        <w:t>§6.1 .</w:t>
      </w:r>
    </w:p>
    <w:p w14:paraId="495884CE" w14:textId="77777777" w:rsidR="001931F9" w:rsidRDefault="001931F9" w:rsidP="0032236B">
      <w:pPr>
        <w:tabs>
          <w:tab w:val="left" w:pos="567"/>
          <w:tab w:val="left" w:pos="1134"/>
          <w:tab w:val="left" w:pos="1701"/>
          <w:tab w:val="left" w:pos="2268"/>
          <w:tab w:val="left" w:pos="2835"/>
          <w:tab w:val="left" w:pos="3402"/>
        </w:tabs>
        <w:jc w:val="both"/>
        <w:rPr>
          <w:rFonts w:ascii="Arial" w:hAnsi="Arial" w:cs="Arial"/>
        </w:rPr>
      </w:pPr>
    </w:p>
    <w:p w14:paraId="63EBB24B" w14:textId="2312DA83" w:rsidR="00E97AFB" w:rsidRDefault="00E97AFB"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r>
      <w:r w:rsidR="00EB64AD">
        <w:rPr>
          <w:rFonts w:ascii="Arial" w:hAnsi="Arial" w:cs="Arial"/>
        </w:rPr>
        <w:tab/>
      </w:r>
      <w:r w:rsidR="001B2DD1">
        <w:rPr>
          <w:rFonts w:ascii="Arial" w:hAnsi="Arial" w:cs="Arial"/>
        </w:rPr>
        <w:t>6.2.2.5</w:t>
      </w:r>
      <w:r w:rsidR="001B2DD1">
        <w:rPr>
          <w:rFonts w:ascii="Arial" w:hAnsi="Arial" w:cs="Arial"/>
        </w:rPr>
        <w:tab/>
      </w:r>
      <w:r w:rsidR="002115DD">
        <w:rPr>
          <w:rFonts w:ascii="Arial" w:hAnsi="Arial" w:cs="Arial"/>
        </w:rPr>
        <w:t xml:space="preserve">Την παροχή και την πληρότητα των εγγυήσεων, σύμφωνα με τα διαλαμβανόμενα στην </w:t>
      </w:r>
      <w:r w:rsidR="002115DD" w:rsidRPr="00ED417A">
        <w:rPr>
          <w:rFonts w:ascii="Arial" w:hAnsi="Arial" w:cs="Arial"/>
        </w:rPr>
        <w:t>§7.3 .</w:t>
      </w:r>
    </w:p>
    <w:p w14:paraId="6423D0D1" w14:textId="77777777" w:rsidR="001E23B3" w:rsidRDefault="001E23B3" w:rsidP="0032236B">
      <w:pPr>
        <w:tabs>
          <w:tab w:val="left" w:pos="567"/>
          <w:tab w:val="left" w:pos="1134"/>
          <w:tab w:val="left" w:pos="1701"/>
          <w:tab w:val="left" w:pos="2268"/>
          <w:tab w:val="left" w:pos="2835"/>
          <w:tab w:val="left" w:pos="3402"/>
        </w:tabs>
        <w:jc w:val="both"/>
        <w:rPr>
          <w:rFonts w:ascii="Arial" w:hAnsi="Arial" w:cs="Arial"/>
        </w:rPr>
      </w:pPr>
    </w:p>
    <w:p w14:paraId="4D0EDF81" w14:textId="2F776CB0" w:rsidR="001E23B3" w:rsidRDefault="001E23B3"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r>
      <w:r w:rsidR="00EB64AD">
        <w:rPr>
          <w:rFonts w:ascii="Arial" w:hAnsi="Arial" w:cs="Arial"/>
        </w:rPr>
        <w:tab/>
      </w:r>
      <w:r>
        <w:rPr>
          <w:rFonts w:ascii="Arial" w:hAnsi="Arial" w:cs="Arial"/>
        </w:rPr>
        <w:t>6.2.2.6</w:t>
      </w:r>
      <w:r>
        <w:rPr>
          <w:rFonts w:ascii="Arial" w:hAnsi="Arial" w:cs="Arial"/>
        </w:rPr>
        <w:tab/>
        <w:t xml:space="preserve">Την εκπλήρωση των λοιπών απαιτήσεων, σύμφωνα με τα διαλαμβανόμενα στην </w:t>
      </w:r>
      <w:r w:rsidRPr="00ED417A">
        <w:rPr>
          <w:rFonts w:ascii="Arial" w:hAnsi="Arial" w:cs="Arial"/>
        </w:rPr>
        <w:t>§8.</w:t>
      </w:r>
    </w:p>
    <w:p w14:paraId="4EA14230" w14:textId="77777777" w:rsidR="00E97AFB" w:rsidRDefault="00E97AFB" w:rsidP="0032236B">
      <w:pPr>
        <w:tabs>
          <w:tab w:val="left" w:pos="567"/>
          <w:tab w:val="left" w:pos="1134"/>
          <w:tab w:val="left" w:pos="1701"/>
          <w:tab w:val="left" w:pos="2268"/>
          <w:tab w:val="left" w:pos="2835"/>
          <w:tab w:val="left" w:pos="3402"/>
        </w:tabs>
        <w:jc w:val="both"/>
        <w:rPr>
          <w:rFonts w:ascii="Arial" w:hAnsi="Arial" w:cs="Arial"/>
        </w:rPr>
      </w:pPr>
    </w:p>
    <w:p w14:paraId="1B74FB9D" w14:textId="173F4132" w:rsidR="002115DD" w:rsidRDefault="001931F9"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r>
      <w:r w:rsidR="00EB64AD">
        <w:rPr>
          <w:rFonts w:ascii="Arial" w:hAnsi="Arial" w:cs="Arial"/>
        </w:rPr>
        <w:tab/>
      </w:r>
      <w:r w:rsidR="001E23B3">
        <w:rPr>
          <w:rFonts w:ascii="Arial" w:hAnsi="Arial" w:cs="Arial"/>
        </w:rPr>
        <w:t>6.2.2.7</w:t>
      </w:r>
      <w:r w:rsidR="001B2DD1">
        <w:rPr>
          <w:rFonts w:ascii="Arial" w:hAnsi="Arial" w:cs="Arial"/>
        </w:rPr>
        <w:tab/>
      </w:r>
      <w:r w:rsidR="002115DD" w:rsidRPr="003023BA">
        <w:rPr>
          <w:rFonts w:ascii="Arial" w:hAnsi="Arial" w:cs="Arial"/>
        </w:rPr>
        <w:t xml:space="preserve">Αν κατά τους μακροσκοπικούς ελέγχους δεν ικανοποιούνται τα προβλεπόμενα από την ΠΕΔ, η επιτροπή παραλαβής μπορεί να απορρίψει </w:t>
      </w:r>
      <w:r w:rsidR="00E9118D">
        <w:rPr>
          <w:rFonts w:ascii="Arial" w:hAnsi="Arial" w:cs="Arial"/>
        </w:rPr>
        <w:t xml:space="preserve">το όργανο </w:t>
      </w:r>
      <w:r w:rsidR="00E9118D" w:rsidRPr="00F16371">
        <w:rPr>
          <w:rFonts w:ascii="Arial" w:hAnsi="Arial" w:cs="Arial"/>
        </w:rPr>
        <w:t xml:space="preserve">προσδιορισμού μετάλλων </w:t>
      </w:r>
      <w:r w:rsidR="00E9118D">
        <w:rPr>
          <w:rFonts w:ascii="Arial" w:hAnsi="Arial" w:cs="Arial"/>
        </w:rPr>
        <w:t xml:space="preserve">σε νερό και βιολογικά υγρά </w:t>
      </w:r>
      <w:r w:rsidR="00E9118D">
        <w:rPr>
          <w:rFonts w:ascii="Arial" w:hAnsi="Arial" w:cs="Arial"/>
          <w:lang w:val="en-US"/>
        </w:rPr>
        <w:t>ICP</w:t>
      </w:r>
      <w:r w:rsidR="00E9118D" w:rsidRPr="00533D7C">
        <w:rPr>
          <w:rFonts w:ascii="Arial" w:hAnsi="Arial" w:cs="Arial"/>
        </w:rPr>
        <w:t>-</w:t>
      </w:r>
      <w:r w:rsidR="00E9118D">
        <w:rPr>
          <w:rFonts w:ascii="Arial" w:hAnsi="Arial" w:cs="Arial"/>
          <w:lang w:val="en-US"/>
        </w:rPr>
        <w:t>MS</w:t>
      </w:r>
      <w:r w:rsidR="00E9118D" w:rsidRPr="00533D7C">
        <w:rPr>
          <w:rFonts w:ascii="Arial" w:hAnsi="Arial" w:cs="Arial"/>
        </w:rPr>
        <w:t>-</w:t>
      </w:r>
      <w:r w:rsidR="00E9118D">
        <w:rPr>
          <w:rFonts w:ascii="Arial" w:hAnsi="Arial" w:cs="Arial"/>
          <w:lang w:val="en-US"/>
        </w:rPr>
        <w:t>MS</w:t>
      </w:r>
      <w:r w:rsidR="002115DD">
        <w:rPr>
          <w:rFonts w:ascii="Arial" w:hAnsi="Arial" w:cs="Arial"/>
        </w:rPr>
        <w:t>,</w:t>
      </w:r>
      <w:r w:rsidR="002115DD" w:rsidRPr="003023BA">
        <w:rPr>
          <w:rFonts w:ascii="Arial" w:hAnsi="Arial" w:cs="Arial"/>
        </w:rPr>
        <w:t xml:space="preserve"> χωρίς περαιτέρω ελέγχους</w:t>
      </w:r>
      <w:r w:rsidR="002115DD">
        <w:rPr>
          <w:rFonts w:ascii="Arial" w:hAnsi="Arial" w:cs="Arial"/>
        </w:rPr>
        <w:t>.</w:t>
      </w:r>
    </w:p>
    <w:p w14:paraId="71E57725" w14:textId="77777777" w:rsidR="00DA58DF" w:rsidRDefault="00DA58DF" w:rsidP="0032236B">
      <w:pPr>
        <w:tabs>
          <w:tab w:val="left" w:pos="567"/>
          <w:tab w:val="left" w:pos="1134"/>
          <w:tab w:val="left" w:pos="1701"/>
          <w:tab w:val="left" w:pos="2268"/>
          <w:tab w:val="left" w:pos="2835"/>
          <w:tab w:val="left" w:pos="3402"/>
        </w:tabs>
        <w:jc w:val="both"/>
        <w:rPr>
          <w:rFonts w:ascii="Arial" w:hAnsi="Arial" w:cs="Arial"/>
        </w:rPr>
      </w:pPr>
    </w:p>
    <w:p w14:paraId="0B18C0BA" w14:textId="7093DFB4" w:rsidR="001931F9" w:rsidRDefault="001931F9"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EB64AD">
        <w:rPr>
          <w:rFonts w:ascii="Arial" w:hAnsi="Arial" w:cs="Arial"/>
        </w:rPr>
        <w:tab/>
      </w:r>
      <w:r>
        <w:rPr>
          <w:rFonts w:ascii="Arial" w:hAnsi="Arial" w:cs="Arial"/>
        </w:rPr>
        <w:t>6.2.3</w:t>
      </w:r>
      <w:r>
        <w:rPr>
          <w:rFonts w:ascii="Arial" w:hAnsi="Arial" w:cs="Arial"/>
        </w:rPr>
        <w:tab/>
        <w:t>Λειτουργικός έλεγχος</w:t>
      </w:r>
      <w:r w:rsidR="00317FB9">
        <w:rPr>
          <w:rFonts w:ascii="Arial" w:hAnsi="Arial" w:cs="Arial"/>
        </w:rPr>
        <w:t xml:space="preserve"> - δοκιμές</w:t>
      </w:r>
    </w:p>
    <w:p w14:paraId="4FA663D4" w14:textId="77777777" w:rsidR="00D900D8" w:rsidRDefault="00D900D8" w:rsidP="0032236B">
      <w:pPr>
        <w:tabs>
          <w:tab w:val="left" w:pos="567"/>
          <w:tab w:val="left" w:pos="1134"/>
          <w:tab w:val="left" w:pos="1701"/>
          <w:tab w:val="left" w:pos="2268"/>
          <w:tab w:val="left" w:pos="2835"/>
          <w:tab w:val="left" w:pos="3402"/>
        </w:tabs>
        <w:jc w:val="both"/>
        <w:rPr>
          <w:rFonts w:ascii="Arial" w:hAnsi="Arial" w:cs="Arial"/>
        </w:rPr>
      </w:pPr>
    </w:p>
    <w:p w14:paraId="3D50A810" w14:textId="0D8AA28D" w:rsidR="00317FB9" w:rsidRDefault="00317FB9"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t>Κατά το λειτουργικό έλεγχο και τις δοκιμές τ</w:t>
      </w:r>
      <w:r w:rsidR="001713C6">
        <w:rPr>
          <w:rFonts w:ascii="Arial" w:hAnsi="Arial" w:cs="Arial"/>
        </w:rPr>
        <w:t xml:space="preserve">ου </w:t>
      </w:r>
      <w:r>
        <w:rPr>
          <w:rFonts w:ascii="Arial" w:hAnsi="Arial" w:cs="Arial"/>
        </w:rPr>
        <w:t>υπό προμήθεια</w:t>
      </w:r>
      <w:r w:rsidR="001713C6">
        <w:rPr>
          <w:rFonts w:ascii="Arial" w:hAnsi="Arial" w:cs="Arial"/>
        </w:rPr>
        <w:t xml:space="preserve"> οργάνου </w:t>
      </w:r>
      <w:r w:rsidR="001713C6" w:rsidRPr="00F16371">
        <w:rPr>
          <w:rFonts w:ascii="Arial" w:hAnsi="Arial" w:cs="Arial"/>
        </w:rPr>
        <w:t xml:space="preserve">προσδιορισμού μετάλλων </w:t>
      </w:r>
      <w:r w:rsidR="001713C6">
        <w:rPr>
          <w:rFonts w:ascii="Arial" w:hAnsi="Arial" w:cs="Arial"/>
        </w:rPr>
        <w:t xml:space="preserve">σε νερό και βιολογικά υγρά </w:t>
      </w:r>
      <w:r w:rsidR="001713C6">
        <w:rPr>
          <w:rFonts w:ascii="Arial" w:hAnsi="Arial" w:cs="Arial"/>
          <w:lang w:val="en-US"/>
        </w:rPr>
        <w:t>ICP</w:t>
      </w:r>
      <w:r w:rsidR="001713C6" w:rsidRPr="00533D7C">
        <w:rPr>
          <w:rFonts w:ascii="Arial" w:hAnsi="Arial" w:cs="Arial"/>
        </w:rPr>
        <w:t>-</w:t>
      </w:r>
      <w:r w:rsidR="001713C6">
        <w:rPr>
          <w:rFonts w:ascii="Arial" w:hAnsi="Arial" w:cs="Arial"/>
          <w:lang w:val="en-US"/>
        </w:rPr>
        <w:t>MS</w:t>
      </w:r>
      <w:r w:rsidR="001713C6" w:rsidRPr="00533D7C">
        <w:rPr>
          <w:rFonts w:ascii="Arial" w:hAnsi="Arial" w:cs="Arial"/>
        </w:rPr>
        <w:t>-</w:t>
      </w:r>
      <w:r w:rsidR="001713C6">
        <w:rPr>
          <w:rFonts w:ascii="Arial" w:hAnsi="Arial" w:cs="Arial"/>
          <w:lang w:val="en-US"/>
        </w:rPr>
        <w:t>MS</w:t>
      </w:r>
      <w:r>
        <w:rPr>
          <w:rFonts w:ascii="Arial" w:hAnsi="Arial" w:cs="Arial"/>
        </w:rPr>
        <w:t xml:space="preserve">, θα υποστεί δοκιμή σε αναλύσεις ρουτίνας για τουλάχιστον μία (1) εργάσιμη ημέρα. </w:t>
      </w:r>
      <w:r w:rsidR="002115DD">
        <w:rPr>
          <w:rFonts w:ascii="Arial" w:hAnsi="Arial" w:cs="Arial"/>
        </w:rPr>
        <w:t>Ε</w:t>
      </w:r>
      <w:r>
        <w:rPr>
          <w:rFonts w:ascii="Arial" w:hAnsi="Arial" w:cs="Arial"/>
        </w:rPr>
        <w:t>φόσον</w:t>
      </w:r>
      <w:r w:rsidR="001E23B3">
        <w:rPr>
          <w:rFonts w:ascii="Arial" w:hAnsi="Arial" w:cs="Arial"/>
        </w:rPr>
        <w:t>,</w:t>
      </w:r>
      <w:r>
        <w:rPr>
          <w:rFonts w:ascii="Arial" w:hAnsi="Arial" w:cs="Arial"/>
        </w:rPr>
        <w:t xml:space="preserve"> δεν παρατηρηθούν βλάβες ή αστοχίες και με την προϋπόθεση ότι έχουν ολοκληρωθεί </w:t>
      </w:r>
      <w:r w:rsidR="002115DD">
        <w:rPr>
          <w:rFonts w:ascii="Arial" w:hAnsi="Arial" w:cs="Arial"/>
        </w:rPr>
        <w:t>επιτυχώς</w:t>
      </w:r>
      <w:r>
        <w:rPr>
          <w:rFonts w:ascii="Arial" w:hAnsi="Arial" w:cs="Arial"/>
        </w:rPr>
        <w:t xml:space="preserve"> και οι έλεγχοι των </w:t>
      </w:r>
      <w:r w:rsidRPr="002D1558">
        <w:rPr>
          <w:rFonts w:ascii="Arial" w:hAnsi="Arial" w:cs="Arial"/>
        </w:rPr>
        <w:t>§</w:t>
      </w:r>
      <w:r>
        <w:rPr>
          <w:rFonts w:ascii="Arial" w:hAnsi="Arial" w:cs="Arial"/>
        </w:rPr>
        <w:t xml:space="preserve">6.2.1 και </w:t>
      </w:r>
      <w:r w:rsidRPr="002D1558">
        <w:rPr>
          <w:rFonts w:ascii="Arial" w:hAnsi="Arial" w:cs="Arial"/>
        </w:rPr>
        <w:t>§</w:t>
      </w:r>
      <w:r>
        <w:rPr>
          <w:rFonts w:ascii="Arial" w:hAnsi="Arial" w:cs="Arial"/>
        </w:rPr>
        <w:t>6.2.2, θα πραγματοποιηθεί η παραλαβή</w:t>
      </w:r>
      <w:r w:rsidR="002115DD">
        <w:rPr>
          <w:rFonts w:ascii="Arial" w:hAnsi="Arial" w:cs="Arial"/>
        </w:rPr>
        <w:t xml:space="preserve"> </w:t>
      </w:r>
      <w:r>
        <w:rPr>
          <w:rFonts w:ascii="Arial" w:hAnsi="Arial" w:cs="Arial"/>
        </w:rPr>
        <w:t>με τη σύνταξη του α</w:t>
      </w:r>
      <w:r w:rsidR="00A2350C">
        <w:rPr>
          <w:rFonts w:ascii="Arial" w:hAnsi="Arial" w:cs="Arial"/>
        </w:rPr>
        <w:t>ντίστοιχου πρωτοκόλλου</w:t>
      </w:r>
      <w:r>
        <w:rPr>
          <w:rFonts w:ascii="Arial" w:hAnsi="Arial" w:cs="Arial"/>
        </w:rPr>
        <w:t>. Σε περίπτωση βλάβης, οι αναλύσεις ρουτίνας θα συνεχισθούν εκ νέου μετά την αποκατάσταση της, για τουλάχιστο δύο (2) εργάσιμες ημέρες. Ο λειτουργικός έλεγχος</w:t>
      </w:r>
      <w:r w:rsidR="002115DD">
        <w:rPr>
          <w:rFonts w:ascii="Arial" w:hAnsi="Arial" w:cs="Arial"/>
        </w:rPr>
        <w:t xml:space="preserve"> και οι δοκιμές</w:t>
      </w:r>
      <w:r>
        <w:rPr>
          <w:rFonts w:ascii="Arial" w:hAnsi="Arial" w:cs="Arial"/>
        </w:rPr>
        <w:t xml:space="preserve"> δύναται να πρα</w:t>
      </w:r>
      <w:r w:rsidR="002115DD">
        <w:rPr>
          <w:rFonts w:ascii="Arial" w:hAnsi="Arial" w:cs="Arial"/>
        </w:rPr>
        <w:t>γματοποιούνται</w:t>
      </w:r>
      <w:r>
        <w:rPr>
          <w:rFonts w:ascii="Arial" w:hAnsi="Arial" w:cs="Arial"/>
        </w:rPr>
        <w:t xml:space="preserve"> παρουσία νόμιμου εκπροσώπου του προμηθευτή.</w:t>
      </w:r>
    </w:p>
    <w:p w14:paraId="5A4C44CE" w14:textId="77777777" w:rsidR="001E23B3" w:rsidRDefault="001E23B3" w:rsidP="0032236B">
      <w:pPr>
        <w:tabs>
          <w:tab w:val="left" w:pos="567"/>
          <w:tab w:val="left" w:pos="1134"/>
          <w:tab w:val="left" w:pos="1701"/>
          <w:tab w:val="left" w:pos="2268"/>
          <w:tab w:val="left" w:pos="2835"/>
          <w:tab w:val="left" w:pos="3402"/>
        </w:tabs>
        <w:jc w:val="both"/>
        <w:rPr>
          <w:rFonts w:ascii="Arial" w:hAnsi="Arial" w:cs="Arial"/>
        </w:rPr>
      </w:pPr>
    </w:p>
    <w:p w14:paraId="3AF86841" w14:textId="26EF3ADF" w:rsidR="00317FB9" w:rsidRDefault="00317FB9"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EB64AD">
        <w:rPr>
          <w:rFonts w:ascii="Arial" w:hAnsi="Arial" w:cs="Arial"/>
        </w:rPr>
        <w:tab/>
      </w:r>
      <w:r>
        <w:rPr>
          <w:rFonts w:ascii="Arial" w:hAnsi="Arial" w:cs="Arial"/>
        </w:rPr>
        <w:t>6.2.4</w:t>
      </w:r>
      <w:r>
        <w:rPr>
          <w:rFonts w:ascii="Arial" w:hAnsi="Arial" w:cs="Arial"/>
        </w:rPr>
        <w:tab/>
        <w:t>Λοιποί έλεγχοι</w:t>
      </w:r>
    </w:p>
    <w:p w14:paraId="66C46226" w14:textId="77777777" w:rsidR="00317FB9" w:rsidRDefault="00317FB9" w:rsidP="0032236B">
      <w:pPr>
        <w:tabs>
          <w:tab w:val="left" w:pos="567"/>
          <w:tab w:val="left" w:pos="1134"/>
          <w:tab w:val="left" w:pos="1701"/>
          <w:tab w:val="left" w:pos="2268"/>
          <w:tab w:val="left" w:pos="2835"/>
          <w:tab w:val="left" w:pos="3402"/>
        </w:tabs>
        <w:jc w:val="both"/>
        <w:rPr>
          <w:rFonts w:ascii="Arial" w:hAnsi="Arial" w:cs="Arial"/>
        </w:rPr>
      </w:pPr>
    </w:p>
    <w:p w14:paraId="16F63229" w14:textId="77777777" w:rsidR="00317FB9" w:rsidRDefault="00317FB9"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t xml:space="preserve">Η Υπηρεσία διατηρεί το δικαίωμα να ζητήσει μέσω της επιτροπής παραλαβής </w:t>
      </w:r>
      <w:r w:rsidR="00357B6C">
        <w:rPr>
          <w:rFonts w:ascii="Arial" w:hAnsi="Arial" w:cs="Arial"/>
        </w:rPr>
        <w:t>και με έξοδα του προμηθευτή</w:t>
      </w:r>
      <w:r w:rsidR="00C70872">
        <w:rPr>
          <w:rFonts w:ascii="Arial" w:hAnsi="Arial" w:cs="Arial"/>
        </w:rPr>
        <w:t xml:space="preserve">, </w:t>
      </w:r>
      <w:r w:rsidR="00CE033F">
        <w:rPr>
          <w:rFonts w:ascii="Arial" w:hAnsi="Arial" w:cs="Arial"/>
        </w:rPr>
        <w:t>οποιονδήποτε επιπλέον έλεγχο</w:t>
      </w:r>
      <w:r>
        <w:rPr>
          <w:rFonts w:ascii="Arial" w:hAnsi="Arial" w:cs="Arial"/>
        </w:rPr>
        <w:t xml:space="preserve"> κρίνεται σκόπιμος και απαραίτητος </w:t>
      </w:r>
      <w:r w:rsidR="00357B6C">
        <w:rPr>
          <w:rFonts w:ascii="Arial" w:hAnsi="Arial" w:cs="Arial"/>
        </w:rPr>
        <w:t>για τη διασφ</w:t>
      </w:r>
      <w:r w:rsidR="00805282">
        <w:rPr>
          <w:rFonts w:ascii="Arial" w:hAnsi="Arial" w:cs="Arial"/>
        </w:rPr>
        <w:t>άλιση των όρων της παρούσας ΠΕΔ και</w:t>
      </w:r>
      <w:r w:rsidR="00357B6C">
        <w:rPr>
          <w:rFonts w:ascii="Arial" w:hAnsi="Arial" w:cs="Arial"/>
        </w:rPr>
        <w:t xml:space="preserve"> </w:t>
      </w:r>
      <w:r w:rsidR="00805282">
        <w:rPr>
          <w:rFonts w:ascii="Arial" w:hAnsi="Arial" w:cs="Arial"/>
        </w:rPr>
        <w:t>της σχετικής</w:t>
      </w:r>
      <w:r>
        <w:rPr>
          <w:rFonts w:ascii="Arial" w:hAnsi="Arial" w:cs="Arial"/>
        </w:rPr>
        <w:t xml:space="preserve"> σύμβαση</w:t>
      </w:r>
      <w:r w:rsidR="00C70872">
        <w:rPr>
          <w:rFonts w:ascii="Arial" w:hAnsi="Arial" w:cs="Arial"/>
        </w:rPr>
        <w:t>ς</w:t>
      </w:r>
      <w:r>
        <w:rPr>
          <w:rFonts w:ascii="Arial" w:hAnsi="Arial" w:cs="Arial"/>
        </w:rPr>
        <w:t>, χωρίς να δεσμεύεται από το χρόνο ελέγχου.</w:t>
      </w:r>
    </w:p>
    <w:p w14:paraId="7DEF0703" w14:textId="77777777" w:rsidR="00317FB9" w:rsidRDefault="00317FB9" w:rsidP="0032236B">
      <w:pPr>
        <w:tabs>
          <w:tab w:val="left" w:pos="567"/>
          <w:tab w:val="left" w:pos="1134"/>
          <w:tab w:val="left" w:pos="1701"/>
          <w:tab w:val="left" w:pos="2268"/>
          <w:tab w:val="left" w:pos="2835"/>
          <w:tab w:val="left" w:pos="3402"/>
        </w:tabs>
        <w:jc w:val="both"/>
        <w:rPr>
          <w:rFonts w:ascii="Arial" w:hAnsi="Arial" w:cs="Arial"/>
        </w:rPr>
      </w:pPr>
    </w:p>
    <w:p w14:paraId="55ED002A" w14:textId="2E044087" w:rsidR="00415C95" w:rsidRDefault="00EB64AD" w:rsidP="0032236B">
      <w:pPr>
        <w:pStyle w:val="1"/>
        <w:tabs>
          <w:tab w:val="left" w:pos="1701"/>
          <w:tab w:val="left" w:pos="2268"/>
          <w:tab w:val="left" w:pos="2835"/>
          <w:tab w:val="left" w:pos="3402"/>
        </w:tabs>
      </w:pPr>
      <w:bookmarkStart w:id="18" w:name="_Toc43289078"/>
      <w:r>
        <w:tab/>
      </w:r>
      <w:r w:rsidR="00813E31">
        <w:t>7</w:t>
      </w:r>
      <w:r w:rsidR="00415C95">
        <w:t>.</w:t>
      </w:r>
      <w:r w:rsidR="00415C95">
        <w:tab/>
      </w:r>
      <w:r w:rsidR="00813E31">
        <w:t>ΥΠΗΡΕΣΙΕΣ / ΥΠΟΣΤΗΡΙΞΗ</w:t>
      </w:r>
      <w:bookmarkEnd w:id="18"/>
    </w:p>
    <w:p w14:paraId="002C31B0" w14:textId="77777777" w:rsidR="00415C95" w:rsidRDefault="00415C95" w:rsidP="0032236B">
      <w:pPr>
        <w:tabs>
          <w:tab w:val="left" w:pos="567"/>
          <w:tab w:val="left" w:pos="1134"/>
          <w:tab w:val="left" w:pos="1701"/>
          <w:tab w:val="left" w:pos="2268"/>
          <w:tab w:val="left" w:pos="2835"/>
          <w:tab w:val="left" w:pos="3402"/>
        </w:tabs>
        <w:jc w:val="both"/>
        <w:rPr>
          <w:rFonts w:ascii="Arial" w:hAnsi="Arial" w:cs="Arial"/>
        </w:rPr>
      </w:pPr>
    </w:p>
    <w:p w14:paraId="3A7AEC07" w14:textId="0535BE07" w:rsidR="00545714" w:rsidRDefault="00E1305E"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lastRenderedPageBreak/>
        <w:tab/>
      </w:r>
      <w:r w:rsidR="00EB64AD">
        <w:rPr>
          <w:rFonts w:ascii="Arial" w:hAnsi="Arial" w:cs="Arial"/>
        </w:rPr>
        <w:tab/>
      </w:r>
      <w:r w:rsidRPr="00317FB9">
        <w:rPr>
          <w:rFonts w:ascii="Arial" w:hAnsi="Arial" w:cs="Arial"/>
        </w:rPr>
        <w:t>7</w:t>
      </w:r>
      <w:r w:rsidR="00875DE9" w:rsidRPr="00317FB9">
        <w:rPr>
          <w:rFonts w:ascii="Arial" w:hAnsi="Arial" w:cs="Arial"/>
        </w:rPr>
        <w:t>.1</w:t>
      </w:r>
      <w:r w:rsidR="00875DE9" w:rsidRPr="00317FB9">
        <w:rPr>
          <w:rFonts w:ascii="Arial" w:hAnsi="Arial" w:cs="Arial"/>
        </w:rPr>
        <w:tab/>
      </w:r>
      <w:r w:rsidR="00545714" w:rsidRPr="00317FB9">
        <w:rPr>
          <w:rFonts w:ascii="Arial" w:hAnsi="Arial" w:cs="Arial"/>
        </w:rPr>
        <w:t>Εγκατάσταση</w:t>
      </w:r>
    </w:p>
    <w:p w14:paraId="18BDA023" w14:textId="77777777" w:rsidR="00545714" w:rsidRDefault="00545714" w:rsidP="0032236B">
      <w:pPr>
        <w:tabs>
          <w:tab w:val="left" w:pos="567"/>
          <w:tab w:val="left" w:pos="1134"/>
          <w:tab w:val="left" w:pos="1701"/>
          <w:tab w:val="left" w:pos="2268"/>
          <w:tab w:val="left" w:pos="2835"/>
          <w:tab w:val="left" w:pos="3402"/>
        </w:tabs>
        <w:jc w:val="both"/>
        <w:rPr>
          <w:rFonts w:ascii="Arial" w:hAnsi="Arial" w:cs="Arial"/>
        </w:rPr>
      </w:pPr>
    </w:p>
    <w:p w14:paraId="3DB52D8A" w14:textId="5B756CED" w:rsidR="00875DE9" w:rsidRDefault="00545714"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317FB9" w:rsidRPr="005447DC">
        <w:rPr>
          <w:rFonts w:ascii="Arial" w:hAnsi="Arial" w:cs="Arial"/>
        </w:rPr>
        <w:t xml:space="preserve">Η μεταφορά, παράδοση και εγκατάσταση </w:t>
      </w:r>
      <w:r w:rsidR="00773E34">
        <w:rPr>
          <w:rFonts w:ascii="Arial" w:hAnsi="Arial" w:cs="Arial"/>
        </w:rPr>
        <w:t xml:space="preserve">του υπό προμήθεια οργάνου </w:t>
      </w:r>
      <w:r w:rsidR="00773E34" w:rsidRPr="00F16371">
        <w:rPr>
          <w:rFonts w:ascii="Arial" w:hAnsi="Arial" w:cs="Arial"/>
        </w:rPr>
        <w:t xml:space="preserve">προσδιορισμού μετάλλων </w:t>
      </w:r>
      <w:r w:rsidR="00773E34">
        <w:rPr>
          <w:rFonts w:ascii="Arial" w:hAnsi="Arial" w:cs="Arial"/>
        </w:rPr>
        <w:t xml:space="preserve">σε νερό και βιολογικά υγρά </w:t>
      </w:r>
      <w:r w:rsidR="00773E34">
        <w:rPr>
          <w:rFonts w:ascii="Arial" w:hAnsi="Arial" w:cs="Arial"/>
          <w:lang w:val="en-US"/>
        </w:rPr>
        <w:t>ICP</w:t>
      </w:r>
      <w:r w:rsidR="00773E34" w:rsidRPr="00533D7C">
        <w:rPr>
          <w:rFonts w:ascii="Arial" w:hAnsi="Arial" w:cs="Arial"/>
        </w:rPr>
        <w:t>-</w:t>
      </w:r>
      <w:r w:rsidR="00773E34">
        <w:rPr>
          <w:rFonts w:ascii="Arial" w:hAnsi="Arial" w:cs="Arial"/>
          <w:lang w:val="en-US"/>
        </w:rPr>
        <w:t>MS</w:t>
      </w:r>
      <w:r w:rsidR="00773E34" w:rsidRPr="00533D7C">
        <w:rPr>
          <w:rFonts w:ascii="Arial" w:hAnsi="Arial" w:cs="Arial"/>
        </w:rPr>
        <w:t>-</w:t>
      </w:r>
      <w:r w:rsidR="00773E34">
        <w:rPr>
          <w:rFonts w:ascii="Arial" w:hAnsi="Arial" w:cs="Arial"/>
          <w:lang w:val="en-US"/>
        </w:rPr>
        <w:t>MS</w:t>
      </w:r>
      <w:r w:rsidR="00773E34">
        <w:rPr>
          <w:rFonts w:ascii="Arial" w:hAnsi="Arial" w:cs="Arial"/>
        </w:rPr>
        <w:t xml:space="preserve"> </w:t>
      </w:r>
      <w:r w:rsidR="00317FB9" w:rsidRPr="005447DC">
        <w:rPr>
          <w:rFonts w:ascii="Arial" w:hAnsi="Arial" w:cs="Arial"/>
        </w:rPr>
        <w:t xml:space="preserve">να πραγματοποιηθεί με δαπάνη του προμηθευτή στην έδρα της Μονάδας, </w:t>
      </w:r>
      <w:r w:rsidR="00E51CF8">
        <w:rPr>
          <w:rFonts w:ascii="Arial" w:hAnsi="Arial" w:cs="Arial"/>
        </w:rPr>
        <w:t>που καθορίζεται από τη διακήρυξη του διαγωνισμού</w:t>
      </w:r>
      <w:r w:rsidR="00317FB9" w:rsidRPr="005447DC">
        <w:rPr>
          <w:rFonts w:ascii="Arial" w:hAnsi="Arial" w:cs="Arial"/>
        </w:rPr>
        <w:t>. Εργασίες και προμήθεια υλικών για την πλήρη εγκατάστασή του</w:t>
      </w:r>
      <w:r w:rsidR="00317FB9">
        <w:rPr>
          <w:rFonts w:ascii="Arial" w:hAnsi="Arial" w:cs="Arial"/>
        </w:rPr>
        <w:t>,</w:t>
      </w:r>
      <w:r w:rsidR="00317FB9" w:rsidRPr="005447DC">
        <w:rPr>
          <w:rFonts w:ascii="Arial" w:hAnsi="Arial" w:cs="Arial"/>
        </w:rPr>
        <w:t xml:space="preserve"> ώστε αυτό να παραδοθεί σε πλήρη λειτουργία, να πραγματοποιηθούν με μέριμνα του προμηθευτή και να συμπεριλαμβάνονται στην τιμή της </w:t>
      </w:r>
      <w:r w:rsidR="008B724D">
        <w:rPr>
          <w:rFonts w:ascii="Arial" w:hAnsi="Arial" w:cs="Arial"/>
        </w:rPr>
        <w:t>Οικονομικής Π</w:t>
      </w:r>
      <w:r w:rsidR="00317FB9" w:rsidRPr="005447DC">
        <w:rPr>
          <w:rFonts w:ascii="Arial" w:hAnsi="Arial" w:cs="Arial"/>
        </w:rPr>
        <w:t>ροσφοράς του.</w:t>
      </w:r>
    </w:p>
    <w:p w14:paraId="6AA0E444" w14:textId="77777777" w:rsidR="00521712" w:rsidRDefault="00521712" w:rsidP="0032236B">
      <w:pPr>
        <w:tabs>
          <w:tab w:val="left" w:pos="567"/>
          <w:tab w:val="left" w:pos="1134"/>
          <w:tab w:val="left" w:pos="1701"/>
          <w:tab w:val="left" w:pos="2268"/>
          <w:tab w:val="left" w:pos="2835"/>
          <w:tab w:val="left" w:pos="3402"/>
        </w:tabs>
        <w:jc w:val="both"/>
        <w:rPr>
          <w:rFonts w:ascii="Arial" w:hAnsi="Arial" w:cs="Arial"/>
        </w:rPr>
      </w:pPr>
    </w:p>
    <w:p w14:paraId="3961FC70" w14:textId="03687456" w:rsidR="00545714" w:rsidRDefault="00415C95"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sidR="00EB64AD">
        <w:rPr>
          <w:rFonts w:ascii="Arial" w:hAnsi="Arial" w:cs="Arial"/>
        </w:rPr>
        <w:tab/>
      </w:r>
      <w:r w:rsidR="00545714">
        <w:rPr>
          <w:rFonts w:ascii="Arial" w:hAnsi="Arial" w:cs="Arial"/>
        </w:rPr>
        <w:t>7</w:t>
      </w:r>
      <w:r w:rsidRPr="003457BD">
        <w:rPr>
          <w:rFonts w:ascii="Arial" w:hAnsi="Arial" w:cs="Arial"/>
        </w:rPr>
        <w:t>.</w:t>
      </w:r>
      <w:r w:rsidR="00875DE9">
        <w:rPr>
          <w:rFonts w:ascii="Arial" w:hAnsi="Arial" w:cs="Arial"/>
        </w:rPr>
        <w:t>2</w:t>
      </w:r>
      <w:r w:rsidRPr="003457BD">
        <w:rPr>
          <w:rFonts w:ascii="Arial" w:hAnsi="Arial" w:cs="Arial"/>
        </w:rPr>
        <w:tab/>
      </w:r>
      <w:r w:rsidR="00545714">
        <w:rPr>
          <w:rFonts w:ascii="Arial" w:hAnsi="Arial" w:cs="Arial"/>
        </w:rPr>
        <w:t>Εκπαίδευση</w:t>
      </w:r>
    </w:p>
    <w:p w14:paraId="7F1E3890" w14:textId="77777777" w:rsidR="00545714" w:rsidRDefault="00545714" w:rsidP="0032236B">
      <w:pPr>
        <w:tabs>
          <w:tab w:val="left" w:pos="567"/>
          <w:tab w:val="left" w:pos="1134"/>
          <w:tab w:val="left" w:pos="1701"/>
          <w:tab w:val="left" w:pos="2268"/>
          <w:tab w:val="left" w:pos="2835"/>
          <w:tab w:val="left" w:pos="3402"/>
        </w:tabs>
        <w:jc w:val="both"/>
        <w:rPr>
          <w:rFonts w:ascii="Arial" w:hAnsi="Arial" w:cs="Arial"/>
        </w:rPr>
      </w:pPr>
    </w:p>
    <w:p w14:paraId="5463946E" w14:textId="57BC3ED7" w:rsidR="00773E34" w:rsidRPr="00773E34" w:rsidRDefault="00545714" w:rsidP="00773E34">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Pr="00B2640A">
        <w:rPr>
          <w:rFonts w:ascii="Arial" w:hAnsi="Arial" w:cs="Arial"/>
        </w:rPr>
        <w:t xml:space="preserve">Ο προμηθευτής </w:t>
      </w:r>
      <w:r>
        <w:rPr>
          <w:rFonts w:ascii="Arial" w:hAnsi="Arial" w:cs="Arial"/>
        </w:rPr>
        <w:t>με μέριμνα και δικά του έξοδα</w:t>
      </w:r>
      <w:r w:rsidRPr="00B2640A">
        <w:rPr>
          <w:rFonts w:ascii="Arial" w:hAnsi="Arial" w:cs="Arial"/>
        </w:rPr>
        <w:t xml:space="preserve">, να παράσχει εκπαίδευση στις εγκαταστάσεις του στην Ελλάδα ή σε χώρο της Υπηρεσίας, σε προσωπικό προτεινόμενο από την Υπηρεσία, που θα καλύπτει τον χειρισμό, λειτουργία και </w:t>
      </w:r>
      <w:r>
        <w:rPr>
          <w:rFonts w:ascii="Arial" w:hAnsi="Arial" w:cs="Arial"/>
        </w:rPr>
        <w:t xml:space="preserve">προληπτική </w:t>
      </w:r>
      <w:r w:rsidRPr="00B2640A">
        <w:rPr>
          <w:rFonts w:ascii="Arial" w:hAnsi="Arial" w:cs="Arial"/>
        </w:rPr>
        <w:t xml:space="preserve">συντήρηση </w:t>
      </w:r>
      <w:r>
        <w:rPr>
          <w:rFonts w:ascii="Arial" w:hAnsi="Arial" w:cs="Arial"/>
        </w:rPr>
        <w:t>τ</w:t>
      </w:r>
      <w:r w:rsidR="00E51CF8">
        <w:rPr>
          <w:rFonts w:ascii="Arial" w:hAnsi="Arial" w:cs="Arial"/>
        </w:rPr>
        <w:t xml:space="preserve">ης </w:t>
      </w:r>
      <w:r>
        <w:rPr>
          <w:rFonts w:ascii="Arial" w:hAnsi="Arial" w:cs="Arial"/>
        </w:rPr>
        <w:t xml:space="preserve"> </w:t>
      </w:r>
      <w:r w:rsidR="00161751">
        <w:rPr>
          <w:rFonts w:ascii="Arial" w:hAnsi="Arial" w:cs="Arial"/>
        </w:rPr>
        <w:t>σ</w:t>
      </w:r>
      <w:r w:rsidR="00DA58DF">
        <w:rPr>
          <w:rFonts w:ascii="Arial" w:hAnsi="Arial" w:cs="Arial"/>
        </w:rPr>
        <w:t xml:space="preserve">υσκευής </w:t>
      </w:r>
      <w:r w:rsidR="00F16371" w:rsidRPr="00F16371">
        <w:rPr>
          <w:rFonts w:ascii="Arial" w:hAnsi="Arial" w:cs="Arial"/>
        </w:rPr>
        <w:t>προσδιορισμού μετάλλων σε χρησιμοποιημένα ορυκτέλαια και υδραυλικά υγρά με AES</w:t>
      </w:r>
      <w:r w:rsidRPr="00B2640A">
        <w:rPr>
          <w:rFonts w:ascii="Arial" w:hAnsi="Arial" w:cs="Arial"/>
        </w:rPr>
        <w:t>. Στην Τεχνική Προσφορά</w:t>
      </w:r>
      <w:r w:rsidR="008B724D">
        <w:rPr>
          <w:rFonts w:ascii="Arial" w:hAnsi="Arial" w:cs="Arial"/>
        </w:rPr>
        <w:t>,</w:t>
      </w:r>
      <w:r w:rsidRPr="00B2640A">
        <w:rPr>
          <w:rFonts w:ascii="Arial" w:hAnsi="Arial" w:cs="Arial"/>
        </w:rPr>
        <w:t xml:space="preserve"> να περιλαμβάνεται αναλυτικό πρόγραμμα εκπαίδευσης διάρκειας τουλάχιστον</w:t>
      </w:r>
      <w:r w:rsidR="00773E34">
        <w:rPr>
          <w:rFonts w:ascii="Arial" w:hAnsi="Arial" w:cs="Arial"/>
        </w:rPr>
        <w:t xml:space="preserve"> τεσσάρων (4</w:t>
      </w:r>
      <w:r>
        <w:rPr>
          <w:rFonts w:ascii="Arial" w:hAnsi="Arial" w:cs="Arial"/>
        </w:rPr>
        <w:t xml:space="preserve">) </w:t>
      </w:r>
      <w:r w:rsidRPr="00B2640A">
        <w:rPr>
          <w:rFonts w:ascii="Arial" w:hAnsi="Arial" w:cs="Arial"/>
        </w:rPr>
        <w:t>ημ</w:t>
      </w:r>
      <w:r w:rsidR="00773E34">
        <w:rPr>
          <w:rFonts w:ascii="Arial" w:hAnsi="Arial" w:cs="Arial"/>
        </w:rPr>
        <w:t>ερών</w:t>
      </w:r>
      <w:r w:rsidR="002115DD">
        <w:rPr>
          <w:rFonts w:ascii="Arial" w:hAnsi="Arial" w:cs="Arial"/>
        </w:rPr>
        <w:t xml:space="preserve">, η οποία </w:t>
      </w:r>
      <w:r w:rsidR="002115DD" w:rsidRPr="005447DC">
        <w:rPr>
          <w:rFonts w:ascii="Arial" w:hAnsi="Arial" w:cs="Arial"/>
        </w:rPr>
        <w:t xml:space="preserve">δύναται να παραταθεί </w:t>
      </w:r>
      <w:r w:rsidR="00773E34">
        <w:rPr>
          <w:rFonts w:ascii="Arial" w:hAnsi="Arial" w:cs="Arial"/>
        </w:rPr>
        <w:t>κατά</w:t>
      </w:r>
      <w:r w:rsidR="002115DD" w:rsidRPr="005447DC">
        <w:rPr>
          <w:rFonts w:ascii="Arial" w:hAnsi="Arial" w:cs="Arial"/>
        </w:rPr>
        <w:t xml:space="preserve"> τρεις (3) </w:t>
      </w:r>
      <w:r w:rsidR="00773E34">
        <w:rPr>
          <w:rFonts w:ascii="Arial" w:hAnsi="Arial" w:cs="Arial"/>
        </w:rPr>
        <w:t xml:space="preserve">επιπλέον </w:t>
      </w:r>
      <w:r w:rsidR="002115DD" w:rsidRPr="005447DC">
        <w:rPr>
          <w:rFonts w:ascii="Arial" w:hAnsi="Arial" w:cs="Arial"/>
        </w:rPr>
        <w:t xml:space="preserve">εργάσιμες ημέρες </w:t>
      </w:r>
      <w:r w:rsidR="002115DD">
        <w:rPr>
          <w:rFonts w:ascii="Arial" w:hAnsi="Arial" w:cs="Arial"/>
        </w:rPr>
        <w:t xml:space="preserve">κατόπιν τεκμηριωμένης </w:t>
      </w:r>
      <w:r w:rsidR="002115DD" w:rsidRPr="005447DC">
        <w:rPr>
          <w:rFonts w:ascii="Arial" w:hAnsi="Arial" w:cs="Arial"/>
        </w:rPr>
        <w:t>απαίτηση</w:t>
      </w:r>
      <w:r w:rsidR="002115DD">
        <w:rPr>
          <w:rFonts w:ascii="Arial" w:hAnsi="Arial" w:cs="Arial"/>
        </w:rPr>
        <w:t>ς</w:t>
      </w:r>
      <w:r w:rsidR="002115DD" w:rsidRPr="005447DC">
        <w:rPr>
          <w:rFonts w:ascii="Arial" w:hAnsi="Arial" w:cs="Arial"/>
        </w:rPr>
        <w:t xml:space="preserve"> της επιτροπής</w:t>
      </w:r>
      <w:r w:rsidR="002115DD">
        <w:rPr>
          <w:rFonts w:ascii="Arial" w:hAnsi="Arial" w:cs="Arial"/>
        </w:rPr>
        <w:t xml:space="preserve"> παραλαβής</w:t>
      </w:r>
      <w:r>
        <w:rPr>
          <w:rFonts w:ascii="Arial" w:hAnsi="Arial" w:cs="Arial"/>
        </w:rPr>
        <w:t>.</w:t>
      </w:r>
      <w:r w:rsidR="00773E34">
        <w:rPr>
          <w:rFonts w:ascii="Arial" w:hAnsi="Arial" w:cs="Arial"/>
        </w:rPr>
        <w:t xml:space="preserve"> </w:t>
      </w:r>
    </w:p>
    <w:p w14:paraId="7F752D37" w14:textId="77777777" w:rsidR="00E97AFB" w:rsidRDefault="00E97AFB" w:rsidP="0032236B">
      <w:pPr>
        <w:tabs>
          <w:tab w:val="left" w:pos="567"/>
          <w:tab w:val="left" w:pos="1134"/>
          <w:tab w:val="left" w:pos="1701"/>
          <w:tab w:val="left" w:pos="2268"/>
          <w:tab w:val="left" w:pos="2835"/>
          <w:tab w:val="left" w:pos="3402"/>
        </w:tabs>
        <w:jc w:val="both"/>
        <w:rPr>
          <w:rFonts w:ascii="Arial" w:hAnsi="Arial" w:cs="Arial"/>
        </w:rPr>
      </w:pPr>
    </w:p>
    <w:p w14:paraId="4D549768" w14:textId="72B6EB18" w:rsidR="00545714" w:rsidRDefault="00545714"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sidR="00EB64AD">
        <w:rPr>
          <w:rFonts w:ascii="Arial" w:hAnsi="Arial" w:cs="Arial"/>
        </w:rPr>
        <w:tab/>
      </w:r>
      <w:r>
        <w:rPr>
          <w:rFonts w:ascii="Arial" w:hAnsi="Arial" w:cs="Arial"/>
        </w:rPr>
        <w:t>7.3</w:t>
      </w:r>
      <w:r>
        <w:rPr>
          <w:rFonts w:ascii="Arial" w:hAnsi="Arial" w:cs="Arial"/>
        </w:rPr>
        <w:tab/>
        <w:t>Εγγυήσεις</w:t>
      </w:r>
    </w:p>
    <w:p w14:paraId="41415782" w14:textId="77777777" w:rsidR="00545714" w:rsidRDefault="00545714" w:rsidP="0032236B">
      <w:pPr>
        <w:tabs>
          <w:tab w:val="left" w:pos="567"/>
          <w:tab w:val="left" w:pos="1134"/>
          <w:tab w:val="left" w:pos="1701"/>
          <w:tab w:val="left" w:pos="2268"/>
          <w:tab w:val="left" w:pos="2835"/>
          <w:tab w:val="left" w:pos="3402"/>
        </w:tabs>
        <w:jc w:val="both"/>
        <w:rPr>
          <w:rFonts w:ascii="Arial" w:hAnsi="Arial" w:cs="Arial"/>
        </w:rPr>
      </w:pPr>
    </w:p>
    <w:p w14:paraId="02C6F132" w14:textId="51B0CD55" w:rsidR="00545714" w:rsidRPr="007C4480" w:rsidRDefault="00545714"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EB64AD">
        <w:rPr>
          <w:rFonts w:ascii="Arial" w:hAnsi="Arial" w:cs="Arial"/>
        </w:rPr>
        <w:tab/>
      </w:r>
      <w:r w:rsidR="00E97AFB">
        <w:rPr>
          <w:rFonts w:ascii="Arial" w:hAnsi="Arial" w:cs="Arial"/>
        </w:rPr>
        <w:t>7.3.1</w:t>
      </w:r>
      <w:r w:rsidR="00E97AFB">
        <w:rPr>
          <w:rFonts w:ascii="Arial" w:hAnsi="Arial" w:cs="Arial"/>
        </w:rPr>
        <w:tab/>
      </w:r>
      <w:r w:rsidR="00EB64AD">
        <w:rPr>
          <w:rFonts w:ascii="Arial" w:hAnsi="Arial" w:cs="Arial"/>
        </w:rPr>
        <w:tab/>
      </w:r>
      <w:r w:rsidR="00036A35" w:rsidRPr="005447DC">
        <w:rPr>
          <w:rFonts w:ascii="Arial" w:hAnsi="Arial" w:cs="Arial"/>
        </w:rPr>
        <w:t>Ο προμηθευτής πρέπει να εγγυηθεί με υπεύθυνη δήλωσ</w:t>
      </w:r>
      <w:r w:rsidR="00036A35">
        <w:rPr>
          <w:rFonts w:ascii="Arial" w:hAnsi="Arial" w:cs="Arial"/>
        </w:rPr>
        <w:t xml:space="preserve">η την </w:t>
      </w:r>
      <w:r w:rsidR="008B724D">
        <w:rPr>
          <w:rFonts w:ascii="Arial" w:hAnsi="Arial" w:cs="Arial"/>
        </w:rPr>
        <w:t>καλή λειτουργία</w:t>
      </w:r>
      <w:r w:rsidR="00036A35">
        <w:rPr>
          <w:rFonts w:ascii="Arial" w:hAnsi="Arial" w:cs="Arial"/>
        </w:rPr>
        <w:t xml:space="preserve"> </w:t>
      </w:r>
      <w:r w:rsidR="00773E34">
        <w:rPr>
          <w:rFonts w:ascii="Arial" w:hAnsi="Arial" w:cs="Arial"/>
        </w:rPr>
        <w:t xml:space="preserve">του υπό προμήθεια οργάνου </w:t>
      </w:r>
      <w:r w:rsidR="00773E34" w:rsidRPr="00F16371">
        <w:rPr>
          <w:rFonts w:ascii="Arial" w:hAnsi="Arial" w:cs="Arial"/>
        </w:rPr>
        <w:t xml:space="preserve">προσδιορισμού μετάλλων </w:t>
      </w:r>
      <w:r w:rsidR="00773E34">
        <w:rPr>
          <w:rFonts w:ascii="Arial" w:hAnsi="Arial" w:cs="Arial"/>
        </w:rPr>
        <w:t xml:space="preserve">σε νερό και βιολογικά υγρά </w:t>
      </w:r>
      <w:r w:rsidR="00773E34">
        <w:rPr>
          <w:rFonts w:ascii="Arial" w:hAnsi="Arial" w:cs="Arial"/>
          <w:lang w:val="en-US"/>
        </w:rPr>
        <w:t>ICP</w:t>
      </w:r>
      <w:r w:rsidR="00773E34" w:rsidRPr="00533D7C">
        <w:rPr>
          <w:rFonts w:ascii="Arial" w:hAnsi="Arial" w:cs="Arial"/>
        </w:rPr>
        <w:t>-</w:t>
      </w:r>
      <w:r w:rsidR="00773E34">
        <w:rPr>
          <w:rFonts w:ascii="Arial" w:hAnsi="Arial" w:cs="Arial"/>
          <w:lang w:val="en-US"/>
        </w:rPr>
        <w:t>MS</w:t>
      </w:r>
      <w:r w:rsidR="00773E34" w:rsidRPr="00533D7C">
        <w:rPr>
          <w:rFonts w:ascii="Arial" w:hAnsi="Arial" w:cs="Arial"/>
        </w:rPr>
        <w:t>-</w:t>
      </w:r>
      <w:r w:rsidR="00773E34">
        <w:rPr>
          <w:rFonts w:ascii="Arial" w:hAnsi="Arial" w:cs="Arial"/>
          <w:lang w:val="en-US"/>
        </w:rPr>
        <w:t>MS</w:t>
      </w:r>
      <w:r w:rsidR="00773E34">
        <w:rPr>
          <w:rFonts w:ascii="Arial" w:hAnsi="Arial" w:cs="Arial"/>
        </w:rPr>
        <w:t xml:space="preserve"> </w:t>
      </w:r>
      <w:r w:rsidR="0032105A">
        <w:rPr>
          <w:rFonts w:ascii="Arial" w:hAnsi="Arial" w:cs="Arial"/>
        </w:rPr>
        <w:t>για τουλάχιστον δύο</w:t>
      </w:r>
      <w:r w:rsidR="00036A35" w:rsidRPr="005447DC">
        <w:rPr>
          <w:rFonts w:ascii="Arial" w:hAnsi="Arial" w:cs="Arial"/>
        </w:rPr>
        <w:t xml:space="preserve"> (2) χρόνια από την ημερομηνία οριστικής παραλαβής</w:t>
      </w:r>
      <w:r w:rsidR="00036A35" w:rsidRPr="00B2640A">
        <w:rPr>
          <w:rFonts w:ascii="Arial" w:hAnsi="Arial" w:cs="Arial"/>
        </w:rPr>
        <w:t xml:space="preserve"> </w:t>
      </w:r>
      <w:r w:rsidR="00036A35">
        <w:rPr>
          <w:rFonts w:ascii="Arial" w:hAnsi="Arial" w:cs="Arial"/>
        </w:rPr>
        <w:t>τ</w:t>
      </w:r>
      <w:r w:rsidR="00293F0C">
        <w:rPr>
          <w:rFonts w:ascii="Arial" w:hAnsi="Arial" w:cs="Arial"/>
        </w:rPr>
        <w:t>ης</w:t>
      </w:r>
      <w:r w:rsidR="00036A35">
        <w:rPr>
          <w:rFonts w:ascii="Arial" w:hAnsi="Arial" w:cs="Arial"/>
        </w:rPr>
        <w:t>.</w:t>
      </w:r>
      <w:r w:rsidR="00036A35" w:rsidRPr="00B2640A">
        <w:rPr>
          <w:rFonts w:ascii="Arial" w:hAnsi="Arial" w:cs="Arial"/>
        </w:rPr>
        <w:t xml:space="preserve"> </w:t>
      </w:r>
      <w:r w:rsidR="007C4480" w:rsidRPr="007C4480">
        <w:rPr>
          <w:rFonts w:ascii="Arial" w:hAnsi="Arial" w:cs="Arial"/>
        </w:rPr>
        <w:t xml:space="preserve">Το </w:t>
      </w:r>
      <w:r w:rsidR="007C4480">
        <w:rPr>
          <w:rFonts w:ascii="Arial" w:hAnsi="Arial" w:cs="Arial"/>
        </w:rPr>
        <w:t xml:space="preserve">όργανο </w:t>
      </w:r>
      <w:r w:rsidR="007C4480" w:rsidRPr="007C4480">
        <w:rPr>
          <w:rFonts w:ascii="Arial" w:hAnsi="Arial" w:cs="Arial"/>
        </w:rPr>
        <w:t>να συνοδεύεται από πλήρη εγγύηση (σε εργασία και ανταλλακτικά) διάρκειας τουλάχιστον δύο (2) ετών.</w:t>
      </w:r>
    </w:p>
    <w:p w14:paraId="251FABE9" w14:textId="77777777" w:rsidR="004810A4" w:rsidRDefault="004810A4" w:rsidP="0032236B">
      <w:pPr>
        <w:tabs>
          <w:tab w:val="left" w:pos="567"/>
          <w:tab w:val="left" w:pos="1134"/>
          <w:tab w:val="left" w:pos="1701"/>
          <w:tab w:val="left" w:pos="2268"/>
          <w:tab w:val="left" w:pos="2835"/>
          <w:tab w:val="left" w:pos="3402"/>
        </w:tabs>
        <w:jc w:val="both"/>
        <w:rPr>
          <w:rFonts w:ascii="Arial" w:hAnsi="Arial" w:cs="Arial"/>
        </w:rPr>
      </w:pPr>
    </w:p>
    <w:p w14:paraId="4B12CB95" w14:textId="61F0E699" w:rsidR="004810A4" w:rsidRDefault="004810A4"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EB64AD">
        <w:rPr>
          <w:rFonts w:ascii="Arial" w:hAnsi="Arial" w:cs="Arial"/>
        </w:rPr>
        <w:tab/>
      </w:r>
      <w:r w:rsidR="00E97AFB">
        <w:rPr>
          <w:rFonts w:ascii="Arial" w:hAnsi="Arial" w:cs="Arial"/>
        </w:rPr>
        <w:t>7.3.2</w:t>
      </w:r>
      <w:r w:rsidR="00EB64AD">
        <w:rPr>
          <w:rFonts w:ascii="Arial" w:hAnsi="Arial" w:cs="Arial"/>
        </w:rPr>
        <w:tab/>
      </w:r>
      <w:r w:rsidR="00E97AFB">
        <w:rPr>
          <w:rFonts w:ascii="Arial" w:hAnsi="Arial" w:cs="Arial"/>
        </w:rPr>
        <w:tab/>
      </w:r>
      <w:r w:rsidR="00036A35" w:rsidRPr="00B2640A">
        <w:rPr>
          <w:rFonts w:ascii="Arial" w:hAnsi="Arial" w:cs="Arial"/>
        </w:rPr>
        <w:t>Ο προμηθευτής κατά τη διάρκεια της εγγύησης είναι υποχρεωμένος, μετά από κάθε αποκατάσταση βλάβης ή ανωμαλίας, να συντάσσει και να καταθέτει στην Υπηρεσία έκθεση πραγματογνωμοσύνης με τα</w:t>
      </w:r>
      <w:r w:rsidR="00036A35">
        <w:rPr>
          <w:rFonts w:ascii="Arial" w:hAnsi="Arial" w:cs="Arial"/>
        </w:rPr>
        <w:t xml:space="preserve"> </w:t>
      </w:r>
      <w:r w:rsidR="00036A35" w:rsidRPr="00B2640A">
        <w:rPr>
          <w:rFonts w:ascii="Arial" w:hAnsi="Arial" w:cs="Arial"/>
        </w:rPr>
        <w:t>αίτια</w:t>
      </w:r>
      <w:r w:rsidR="00036A35">
        <w:rPr>
          <w:rFonts w:ascii="Arial" w:hAnsi="Arial" w:cs="Arial"/>
        </w:rPr>
        <w:t>-</w:t>
      </w:r>
      <w:r w:rsidR="00036A35" w:rsidRPr="00B2640A">
        <w:rPr>
          <w:rFonts w:ascii="Arial" w:hAnsi="Arial" w:cs="Arial"/>
        </w:rPr>
        <w:t>παραλείψεις που οδήγησαν στην πρόκληση αυτών.</w:t>
      </w:r>
    </w:p>
    <w:p w14:paraId="2B18FDFA" w14:textId="77777777" w:rsidR="004810A4" w:rsidRDefault="004810A4" w:rsidP="0032236B">
      <w:pPr>
        <w:tabs>
          <w:tab w:val="left" w:pos="567"/>
          <w:tab w:val="left" w:pos="1134"/>
          <w:tab w:val="left" w:pos="1701"/>
          <w:tab w:val="left" w:pos="2268"/>
          <w:tab w:val="left" w:pos="2835"/>
          <w:tab w:val="left" w:pos="3402"/>
        </w:tabs>
        <w:jc w:val="both"/>
        <w:rPr>
          <w:rFonts w:ascii="Arial" w:hAnsi="Arial" w:cs="Arial"/>
        </w:rPr>
      </w:pPr>
    </w:p>
    <w:p w14:paraId="78D43A68" w14:textId="7980119E" w:rsidR="004810A4" w:rsidRPr="009E5987" w:rsidRDefault="004810A4"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EB64AD">
        <w:rPr>
          <w:rFonts w:ascii="Arial" w:hAnsi="Arial" w:cs="Arial"/>
        </w:rPr>
        <w:tab/>
      </w:r>
      <w:r w:rsidR="00E97AFB">
        <w:rPr>
          <w:rFonts w:ascii="Arial" w:hAnsi="Arial" w:cs="Arial"/>
        </w:rPr>
        <w:t>7.3.3</w:t>
      </w:r>
      <w:r w:rsidR="00EB64AD">
        <w:rPr>
          <w:rFonts w:ascii="Arial" w:hAnsi="Arial" w:cs="Arial"/>
        </w:rPr>
        <w:tab/>
      </w:r>
      <w:r w:rsidR="00E97AFB">
        <w:rPr>
          <w:rFonts w:ascii="Arial" w:hAnsi="Arial" w:cs="Arial"/>
        </w:rPr>
        <w:tab/>
      </w:r>
      <w:r w:rsidR="002115DD" w:rsidRPr="005447DC">
        <w:rPr>
          <w:rFonts w:ascii="Arial" w:hAnsi="Arial" w:cs="Arial"/>
        </w:rPr>
        <w:t>Ο προμηθευτής πρέπει να εγγυηθεί με υπεύθυνη δήλωση τη δυνατότητα εφοδιασμού της Υπηρεσίας με αμεταχείριστα και πιστοποιημένα από τον κατασκευαστικό οίκο ανταλλακτικά και αναλώσιμα,</w:t>
      </w:r>
      <w:r w:rsidR="007C4480">
        <w:rPr>
          <w:rFonts w:ascii="Arial" w:hAnsi="Arial" w:cs="Arial"/>
        </w:rPr>
        <w:t xml:space="preserve"> </w:t>
      </w:r>
      <w:r w:rsidR="007C4480" w:rsidRPr="007C4480">
        <w:rPr>
          <w:rFonts w:ascii="Arial" w:hAnsi="Arial" w:cs="Arial"/>
        </w:rPr>
        <w:t>συντήρηση, επισκευές και παροχή πληροφοριακού υλικού</w:t>
      </w:r>
      <w:r w:rsidR="002115DD" w:rsidRPr="005447DC">
        <w:rPr>
          <w:rFonts w:ascii="Arial" w:hAnsi="Arial" w:cs="Arial"/>
        </w:rPr>
        <w:t xml:space="preserve"> για τουλάχιστον </w:t>
      </w:r>
      <w:r w:rsidR="007C4480">
        <w:rPr>
          <w:rFonts w:ascii="Arial" w:hAnsi="Arial" w:cs="Arial"/>
        </w:rPr>
        <w:t>δέκα</w:t>
      </w:r>
      <w:r w:rsidR="002115DD" w:rsidRPr="005447DC">
        <w:rPr>
          <w:rFonts w:ascii="Arial" w:hAnsi="Arial" w:cs="Arial"/>
        </w:rPr>
        <w:t xml:space="preserve"> (</w:t>
      </w:r>
      <w:r w:rsidR="007C4480">
        <w:rPr>
          <w:rFonts w:ascii="Arial" w:hAnsi="Arial" w:cs="Arial"/>
        </w:rPr>
        <w:t>10</w:t>
      </w:r>
      <w:r w:rsidR="002115DD" w:rsidRPr="005447DC">
        <w:rPr>
          <w:rFonts w:ascii="Arial" w:hAnsi="Arial" w:cs="Arial"/>
        </w:rPr>
        <w:t xml:space="preserve">) χρόνια από την οριστική παραλαβή </w:t>
      </w:r>
      <w:r w:rsidR="007C4480">
        <w:rPr>
          <w:rFonts w:ascii="Arial" w:hAnsi="Arial" w:cs="Arial"/>
        </w:rPr>
        <w:t xml:space="preserve">του υπό προμήθεια οργάνου </w:t>
      </w:r>
      <w:r w:rsidR="007C4480" w:rsidRPr="00F16371">
        <w:rPr>
          <w:rFonts w:ascii="Arial" w:hAnsi="Arial" w:cs="Arial"/>
        </w:rPr>
        <w:t xml:space="preserve">προσδιορισμού μετάλλων </w:t>
      </w:r>
      <w:r w:rsidR="007C4480">
        <w:rPr>
          <w:rFonts w:ascii="Arial" w:hAnsi="Arial" w:cs="Arial"/>
        </w:rPr>
        <w:t xml:space="preserve">σε νερό και βιολογικά υγρά </w:t>
      </w:r>
      <w:r w:rsidR="007C4480">
        <w:rPr>
          <w:rFonts w:ascii="Arial" w:hAnsi="Arial" w:cs="Arial"/>
          <w:lang w:val="en-US"/>
        </w:rPr>
        <w:t>ICP</w:t>
      </w:r>
      <w:r w:rsidR="007C4480" w:rsidRPr="00533D7C">
        <w:rPr>
          <w:rFonts w:ascii="Arial" w:hAnsi="Arial" w:cs="Arial"/>
        </w:rPr>
        <w:t>-</w:t>
      </w:r>
      <w:r w:rsidR="007C4480">
        <w:rPr>
          <w:rFonts w:ascii="Arial" w:hAnsi="Arial" w:cs="Arial"/>
          <w:lang w:val="en-US"/>
        </w:rPr>
        <w:t>MS</w:t>
      </w:r>
      <w:r w:rsidR="007C4480" w:rsidRPr="00533D7C">
        <w:rPr>
          <w:rFonts w:ascii="Arial" w:hAnsi="Arial" w:cs="Arial"/>
        </w:rPr>
        <w:t>-</w:t>
      </w:r>
      <w:r w:rsidR="007C4480">
        <w:rPr>
          <w:rFonts w:ascii="Arial" w:hAnsi="Arial" w:cs="Arial"/>
          <w:lang w:val="en-US"/>
        </w:rPr>
        <w:t>MS</w:t>
      </w:r>
      <w:r w:rsidR="002115DD" w:rsidRPr="005447DC">
        <w:rPr>
          <w:rFonts w:ascii="Arial" w:hAnsi="Arial" w:cs="Arial"/>
        </w:rPr>
        <w:t xml:space="preserve">, ώστε να εξασφαλιστεί η πλήρης, </w:t>
      </w:r>
      <w:r w:rsidR="008B724D">
        <w:rPr>
          <w:rFonts w:ascii="Arial" w:hAnsi="Arial" w:cs="Arial"/>
        </w:rPr>
        <w:t xml:space="preserve">η </w:t>
      </w:r>
      <w:r w:rsidR="002115DD" w:rsidRPr="005447DC">
        <w:rPr>
          <w:rFonts w:ascii="Arial" w:hAnsi="Arial" w:cs="Arial"/>
        </w:rPr>
        <w:t>ανε</w:t>
      </w:r>
      <w:r w:rsidR="002115DD">
        <w:rPr>
          <w:rFonts w:ascii="Arial" w:hAnsi="Arial" w:cs="Arial"/>
        </w:rPr>
        <w:t xml:space="preserve">λλιπής και </w:t>
      </w:r>
      <w:r w:rsidR="008B724D">
        <w:rPr>
          <w:rFonts w:ascii="Arial" w:hAnsi="Arial" w:cs="Arial"/>
        </w:rPr>
        <w:t xml:space="preserve">η </w:t>
      </w:r>
      <w:r w:rsidR="002115DD">
        <w:rPr>
          <w:rFonts w:ascii="Arial" w:hAnsi="Arial" w:cs="Arial"/>
        </w:rPr>
        <w:t>ομαλή λειτουργία τ</w:t>
      </w:r>
      <w:r w:rsidR="007C4480">
        <w:rPr>
          <w:rFonts w:ascii="Arial" w:hAnsi="Arial" w:cs="Arial"/>
        </w:rPr>
        <w:t>ου</w:t>
      </w:r>
      <w:r w:rsidR="002115DD">
        <w:rPr>
          <w:rFonts w:ascii="Arial" w:hAnsi="Arial" w:cs="Arial"/>
        </w:rPr>
        <w:t xml:space="preserve">, </w:t>
      </w:r>
      <w:r w:rsidR="002115DD" w:rsidRPr="005447DC">
        <w:rPr>
          <w:rFonts w:ascii="Arial" w:hAnsi="Arial" w:cs="Arial"/>
        </w:rPr>
        <w:t>ακόμα κ</w:t>
      </w:r>
      <w:r w:rsidR="002115DD">
        <w:rPr>
          <w:rFonts w:ascii="Arial" w:hAnsi="Arial" w:cs="Arial"/>
        </w:rPr>
        <w:t xml:space="preserve">αι στην περίπτωση </w:t>
      </w:r>
      <w:r w:rsidR="002115DD" w:rsidRPr="005447DC">
        <w:rPr>
          <w:rFonts w:ascii="Arial" w:hAnsi="Arial" w:cs="Arial"/>
        </w:rPr>
        <w:t xml:space="preserve">διακοπής της συνεργασίας του προμηθευτή με τον </w:t>
      </w:r>
      <w:r w:rsidR="008B724D">
        <w:rPr>
          <w:rFonts w:ascii="Arial" w:hAnsi="Arial" w:cs="Arial"/>
        </w:rPr>
        <w:t>κατασκευαστικό οίκο</w:t>
      </w:r>
      <w:r w:rsidR="002115DD">
        <w:rPr>
          <w:rFonts w:ascii="Arial" w:hAnsi="Arial" w:cs="Arial"/>
        </w:rPr>
        <w:t>.</w:t>
      </w:r>
    </w:p>
    <w:p w14:paraId="2E9098EB" w14:textId="77777777" w:rsidR="007C4480" w:rsidRDefault="007C4480" w:rsidP="0032236B">
      <w:pPr>
        <w:tabs>
          <w:tab w:val="left" w:pos="567"/>
          <w:tab w:val="left" w:pos="1134"/>
          <w:tab w:val="left" w:pos="1701"/>
          <w:tab w:val="left" w:pos="2268"/>
          <w:tab w:val="left" w:pos="2835"/>
          <w:tab w:val="left" w:pos="3402"/>
        </w:tabs>
        <w:jc w:val="both"/>
        <w:rPr>
          <w:rFonts w:ascii="Arial" w:hAnsi="Arial" w:cs="Arial"/>
        </w:rPr>
      </w:pPr>
    </w:p>
    <w:p w14:paraId="03DEBA7A" w14:textId="30FE7F11" w:rsidR="00036A35" w:rsidRPr="00DB2759" w:rsidRDefault="004810A4"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EB64AD">
        <w:rPr>
          <w:rFonts w:ascii="Arial" w:hAnsi="Arial" w:cs="Arial"/>
        </w:rPr>
        <w:tab/>
      </w:r>
      <w:r w:rsidR="00E97AFB">
        <w:rPr>
          <w:rFonts w:ascii="Arial" w:hAnsi="Arial" w:cs="Arial"/>
        </w:rPr>
        <w:t>7.3.4</w:t>
      </w:r>
      <w:r w:rsidR="00EB64AD">
        <w:rPr>
          <w:rFonts w:ascii="Arial" w:hAnsi="Arial" w:cs="Arial"/>
        </w:rPr>
        <w:tab/>
      </w:r>
      <w:r w:rsidR="00E97AFB">
        <w:rPr>
          <w:rFonts w:ascii="Arial" w:hAnsi="Arial" w:cs="Arial"/>
        </w:rPr>
        <w:tab/>
      </w:r>
      <w:r w:rsidR="00036A35" w:rsidRPr="005447DC">
        <w:rPr>
          <w:rFonts w:ascii="Arial" w:hAnsi="Arial" w:cs="Arial"/>
        </w:rPr>
        <w:t xml:space="preserve">Ο προμηθευτής είναι υποχρεωμένος να καθορίσει στην </w:t>
      </w:r>
      <w:r w:rsidR="008B724D">
        <w:rPr>
          <w:rFonts w:ascii="Arial" w:hAnsi="Arial" w:cs="Arial"/>
        </w:rPr>
        <w:t>Ο</w:t>
      </w:r>
      <w:r w:rsidR="00036A35" w:rsidRPr="00E16C6C">
        <w:rPr>
          <w:rFonts w:ascii="Arial" w:hAnsi="Arial" w:cs="Arial"/>
        </w:rPr>
        <w:t xml:space="preserve">ικονομική </w:t>
      </w:r>
      <w:r w:rsidR="008B724D">
        <w:rPr>
          <w:rFonts w:ascii="Arial" w:hAnsi="Arial" w:cs="Arial"/>
        </w:rPr>
        <w:t>Π</w:t>
      </w:r>
      <w:r w:rsidR="00036A35" w:rsidRPr="00E16C6C">
        <w:rPr>
          <w:rFonts w:ascii="Arial" w:hAnsi="Arial" w:cs="Arial"/>
        </w:rPr>
        <w:t>ροσφορά</w:t>
      </w:r>
      <w:r w:rsidR="00036A35" w:rsidRPr="005447DC">
        <w:rPr>
          <w:rFonts w:ascii="Arial" w:hAnsi="Arial" w:cs="Arial"/>
        </w:rPr>
        <w:t xml:space="preserve"> του, το ετήσιο κόστος </w:t>
      </w:r>
      <w:r w:rsidR="00036A35">
        <w:rPr>
          <w:rFonts w:ascii="Arial" w:hAnsi="Arial" w:cs="Arial"/>
        </w:rPr>
        <w:t xml:space="preserve">των εργασιών </w:t>
      </w:r>
      <w:r w:rsidR="00036A35" w:rsidRPr="005447DC">
        <w:rPr>
          <w:rFonts w:ascii="Arial" w:hAnsi="Arial" w:cs="Arial"/>
        </w:rPr>
        <w:t xml:space="preserve">προληπτικής συντήρησης </w:t>
      </w:r>
      <w:r w:rsidR="007C4480">
        <w:rPr>
          <w:rFonts w:ascii="Arial" w:hAnsi="Arial" w:cs="Arial"/>
        </w:rPr>
        <w:t xml:space="preserve">του υπό προμήθεια οργάνου </w:t>
      </w:r>
      <w:r w:rsidR="007C4480" w:rsidRPr="00F16371">
        <w:rPr>
          <w:rFonts w:ascii="Arial" w:hAnsi="Arial" w:cs="Arial"/>
        </w:rPr>
        <w:t xml:space="preserve">προσδιορισμού μετάλλων </w:t>
      </w:r>
      <w:r w:rsidR="007C4480">
        <w:rPr>
          <w:rFonts w:ascii="Arial" w:hAnsi="Arial" w:cs="Arial"/>
        </w:rPr>
        <w:t xml:space="preserve">σε νερό και βιολογικά υγρά </w:t>
      </w:r>
      <w:r w:rsidR="007C4480">
        <w:rPr>
          <w:rFonts w:ascii="Arial" w:hAnsi="Arial" w:cs="Arial"/>
          <w:lang w:val="en-US"/>
        </w:rPr>
        <w:t>ICP</w:t>
      </w:r>
      <w:r w:rsidR="007C4480" w:rsidRPr="00533D7C">
        <w:rPr>
          <w:rFonts w:ascii="Arial" w:hAnsi="Arial" w:cs="Arial"/>
        </w:rPr>
        <w:t>-</w:t>
      </w:r>
      <w:r w:rsidR="007C4480">
        <w:rPr>
          <w:rFonts w:ascii="Arial" w:hAnsi="Arial" w:cs="Arial"/>
          <w:lang w:val="en-US"/>
        </w:rPr>
        <w:t>MS</w:t>
      </w:r>
      <w:r w:rsidR="007C4480" w:rsidRPr="00533D7C">
        <w:rPr>
          <w:rFonts w:ascii="Arial" w:hAnsi="Arial" w:cs="Arial"/>
        </w:rPr>
        <w:t>-</w:t>
      </w:r>
      <w:r w:rsidR="007C4480">
        <w:rPr>
          <w:rFonts w:ascii="Arial" w:hAnsi="Arial" w:cs="Arial"/>
          <w:lang w:val="en-US"/>
        </w:rPr>
        <w:t>MS</w:t>
      </w:r>
      <w:r w:rsidR="007C4480" w:rsidRPr="00DB2759">
        <w:rPr>
          <w:rFonts w:ascii="Arial" w:hAnsi="Arial" w:cs="Arial"/>
        </w:rPr>
        <w:t xml:space="preserve">, </w:t>
      </w:r>
      <w:r w:rsidR="00036A35" w:rsidRPr="00DB2759">
        <w:rPr>
          <w:rFonts w:ascii="Arial" w:hAnsi="Arial" w:cs="Arial"/>
        </w:rPr>
        <w:t xml:space="preserve">καθώς και τον αλγόριθμο αναπροσαρμογής των </w:t>
      </w:r>
      <w:r w:rsidR="00036A35" w:rsidRPr="00DB2759">
        <w:rPr>
          <w:rFonts w:ascii="Arial" w:hAnsi="Arial" w:cs="Arial"/>
        </w:rPr>
        <w:lastRenderedPageBreak/>
        <w:t xml:space="preserve">τιμών αυτών για τουλάχιστον δέκα (10) χρόνια από την υπογραφή της σχετικής σύμβασης. </w:t>
      </w:r>
    </w:p>
    <w:p w14:paraId="12A485EF" w14:textId="77777777" w:rsidR="00036A35" w:rsidRDefault="00036A35" w:rsidP="0032236B">
      <w:pPr>
        <w:tabs>
          <w:tab w:val="left" w:pos="567"/>
          <w:tab w:val="left" w:pos="1134"/>
          <w:tab w:val="left" w:pos="1701"/>
          <w:tab w:val="left" w:pos="2268"/>
          <w:tab w:val="left" w:pos="2835"/>
          <w:tab w:val="left" w:pos="3402"/>
        </w:tabs>
        <w:jc w:val="both"/>
        <w:rPr>
          <w:rFonts w:ascii="Arial" w:hAnsi="Arial" w:cs="Arial"/>
        </w:rPr>
      </w:pPr>
    </w:p>
    <w:p w14:paraId="4CB2D5DB" w14:textId="07C0993F" w:rsidR="004810A4" w:rsidRDefault="00036A35"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EB64AD">
        <w:rPr>
          <w:rFonts w:ascii="Arial" w:hAnsi="Arial" w:cs="Arial"/>
        </w:rPr>
        <w:tab/>
      </w:r>
      <w:r>
        <w:rPr>
          <w:rFonts w:ascii="Arial" w:hAnsi="Arial" w:cs="Arial"/>
        </w:rPr>
        <w:t>7.3.5</w:t>
      </w:r>
      <w:r>
        <w:rPr>
          <w:rFonts w:ascii="Arial" w:hAnsi="Arial" w:cs="Arial"/>
        </w:rPr>
        <w:tab/>
      </w:r>
      <w:r w:rsidR="00EB64AD">
        <w:rPr>
          <w:rFonts w:ascii="Arial" w:hAnsi="Arial" w:cs="Arial"/>
        </w:rPr>
        <w:tab/>
      </w:r>
      <w:r w:rsidR="004810A4" w:rsidRPr="00B2640A">
        <w:rPr>
          <w:rFonts w:ascii="Arial" w:hAnsi="Arial" w:cs="Arial"/>
        </w:rPr>
        <w:t xml:space="preserve">Πρόσθετες απαιτήσεις εγγυήσεων μπορούν να καθορισθούν στη διακήρυξη του </w:t>
      </w:r>
      <w:r w:rsidR="008B724D">
        <w:rPr>
          <w:rFonts w:ascii="Arial" w:hAnsi="Arial" w:cs="Arial"/>
        </w:rPr>
        <w:t>δ</w:t>
      </w:r>
      <w:r w:rsidR="004810A4" w:rsidRPr="00B2640A">
        <w:rPr>
          <w:rFonts w:ascii="Arial" w:hAnsi="Arial" w:cs="Arial"/>
        </w:rPr>
        <w:t>ιαγωνισμού, κατά την κρίση της Υπηρεσίας.</w:t>
      </w:r>
    </w:p>
    <w:p w14:paraId="03C31DB1" w14:textId="77777777" w:rsidR="00290900" w:rsidRDefault="00290900" w:rsidP="0032236B">
      <w:pPr>
        <w:tabs>
          <w:tab w:val="left" w:pos="567"/>
          <w:tab w:val="left" w:pos="1134"/>
          <w:tab w:val="left" w:pos="1701"/>
          <w:tab w:val="left" w:pos="2268"/>
          <w:tab w:val="left" w:pos="2835"/>
          <w:tab w:val="left" w:pos="3402"/>
        </w:tabs>
        <w:jc w:val="both"/>
        <w:rPr>
          <w:rFonts w:ascii="Arial" w:hAnsi="Arial" w:cs="Arial"/>
        </w:rPr>
      </w:pPr>
    </w:p>
    <w:p w14:paraId="6F56C0E7" w14:textId="7E927A04" w:rsidR="00290900" w:rsidRPr="00DB2759" w:rsidRDefault="00290900"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EB64AD">
        <w:rPr>
          <w:rFonts w:ascii="Arial" w:hAnsi="Arial" w:cs="Arial"/>
        </w:rPr>
        <w:tab/>
      </w:r>
      <w:r>
        <w:rPr>
          <w:rFonts w:ascii="Arial" w:hAnsi="Arial" w:cs="Arial"/>
        </w:rPr>
        <w:t>7.3.6</w:t>
      </w:r>
      <w:r>
        <w:rPr>
          <w:rFonts w:ascii="Arial" w:hAnsi="Arial" w:cs="Arial"/>
        </w:rPr>
        <w:tab/>
      </w:r>
      <w:r w:rsidR="00EB64AD">
        <w:rPr>
          <w:rFonts w:ascii="Arial" w:hAnsi="Arial" w:cs="Arial"/>
        </w:rPr>
        <w:tab/>
      </w:r>
      <w:r>
        <w:rPr>
          <w:rFonts w:ascii="Arial" w:hAnsi="Arial" w:cs="Arial"/>
        </w:rPr>
        <w:t xml:space="preserve"> </w:t>
      </w:r>
      <w:r w:rsidRPr="00DB2759">
        <w:rPr>
          <w:rFonts w:ascii="Arial" w:hAnsi="Arial" w:cs="Arial"/>
        </w:rPr>
        <w:t>Όταν αποδεδειγμένα το υλικό λόγω βλαβών παραμένει για τον χρόνο της εγγύησης εκτός λειτουργίας μεγαλύτερο του 20% του συμβατικού χρόνου εγγύησης, τότε αυτό θεωρείται από τη φύση του ελαττωματικό και ο προμηθευτής είναι υποχρεωμένος να το αντικαταστήσει με καινούργιο. Σε περίπτωση που ο προμηθευτής δεν το αντικαταστήσει, η Υπηρεσία διατηρεί το δικαίωμα να προσφύγει στη δικαιοσύνη.</w:t>
      </w:r>
    </w:p>
    <w:p w14:paraId="6E334132" w14:textId="77777777" w:rsidR="00290900" w:rsidRPr="00DB2759" w:rsidRDefault="00290900" w:rsidP="0032236B">
      <w:pPr>
        <w:tabs>
          <w:tab w:val="left" w:pos="567"/>
          <w:tab w:val="left" w:pos="1134"/>
          <w:tab w:val="left" w:pos="1701"/>
          <w:tab w:val="left" w:pos="2268"/>
          <w:tab w:val="left" w:pos="2835"/>
          <w:tab w:val="left" w:pos="3402"/>
        </w:tabs>
        <w:jc w:val="both"/>
        <w:rPr>
          <w:rFonts w:ascii="Arial" w:hAnsi="Arial" w:cs="Arial"/>
        </w:rPr>
      </w:pPr>
    </w:p>
    <w:p w14:paraId="3F590EEE" w14:textId="77777777" w:rsidR="004810A4" w:rsidRDefault="004810A4" w:rsidP="0032236B">
      <w:pPr>
        <w:tabs>
          <w:tab w:val="left" w:pos="567"/>
          <w:tab w:val="left" w:pos="1134"/>
          <w:tab w:val="left" w:pos="1701"/>
          <w:tab w:val="left" w:pos="2268"/>
          <w:tab w:val="left" w:pos="2835"/>
          <w:tab w:val="left" w:pos="3402"/>
        </w:tabs>
        <w:jc w:val="both"/>
        <w:rPr>
          <w:rFonts w:ascii="Arial" w:hAnsi="Arial" w:cs="Arial"/>
        </w:rPr>
      </w:pPr>
    </w:p>
    <w:p w14:paraId="569E8C5D" w14:textId="6FDAE790" w:rsidR="00A02CF9" w:rsidRDefault="00EB64AD" w:rsidP="0032236B">
      <w:pPr>
        <w:pStyle w:val="1"/>
        <w:tabs>
          <w:tab w:val="left" w:pos="1701"/>
          <w:tab w:val="left" w:pos="2268"/>
          <w:tab w:val="left" w:pos="2835"/>
          <w:tab w:val="left" w:pos="3402"/>
        </w:tabs>
      </w:pPr>
      <w:bookmarkStart w:id="19" w:name="_Toc43289079"/>
      <w:r>
        <w:tab/>
      </w:r>
      <w:r w:rsidR="00813E31">
        <w:t>8</w:t>
      </w:r>
      <w:r w:rsidR="00A02CF9">
        <w:t>.</w:t>
      </w:r>
      <w:r w:rsidR="00A02CF9">
        <w:tab/>
      </w:r>
      <w:r w:rsidR="00813E31">
        <w:t>ΛΟΙΠΕΣ ΑΠΑΙΤΗΣΕΙΣ</w:t>
      </w:r>
      <w:bookmarkEnd w:id="19"/>
    </w:p>
    <w:p w14:paraId="1B7BA5B4" w14:textId="77777777" w:rsidR="00A02CF9" w:rsidRDefault="00A02CF9" w:rsidP="0032236B">
      <w:pPr>
        <w:tabs>
          <w:tab w:val="left" w:pos="567"/>
          <w:tab w:val="left" w:pos="1134"/>
          <w:tab w:val="left" w:pos="1701"/>
          <w:tab w:val="left" w:pos="2268"/>
          <w:tab w:val="left" w:pos="2835"/>
          <w:tab w:val="left" w:pos="3402"/>
        </w:tabs>
        <w:jc w:val="both"/>
        <w:rPr>
          <w:rFonts w:ascii="Arial" w:hAnsi="Arial" w:cs="Arial"/>
        </w:rPr>
      </w:pPr>
    </w:p>
    <w:p w14:paraId="71909CAA" w14:textId="19E19AFD" w:rsidR="004D260A" w:rsidRDefault="00A02CF9"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sidR="00EB64AD">
        <w:rPr>
          <w:rFonts w:ascii="Arial" w:hAnsi="Arial" w:cs="Arial"/>
        </w:rPr>
        <w:tab/>
      </w:r>
      <w:r w:rsidR="004810A4">
        <w:rPr>
          <w:rFonts w:ascii="Arial" w:hAnsi="Arial" w:cs="Arial"/>
        </w:rPr>
        <w:t>8</w:t>
      </w:r>
      <w:r w:rsidR="004D260A">
        <w:rPr>
          <w:rFonts w:ascii="Arial" w:hAnsi="Arial" w:cs="Arial"/>
        </w:rPr>
        <w:t>.</w:t>
      </w:r>
      <w:r w:rsidR="001F7860">
        <w:rPr>
          <w:rFonts w:ascii="Arial" w:hAnsi="Arial" w:cs="Arial"/>
        </w:rPr>
        <w:t>1</w:t>
      </w:r>
      <w:r w:rsidR="004D260A">
        <w:rPr>
          <w:rFonts w:ascii="Arial" w:hAnsi="Arial" w:cs="Arial"/>
        </w:rPr>
        <w:tab/>
      </w:r>
      <w:r w:rsidR="004810A4" w:rsidRPr="007A72FE">
        <w:rPr>
          <w:rFonts w:ascii="Arial" w:hAnsi="Arial" w:cs="Arial"/>
        </w:rPr>
        <w:t xml:space="preserve">Τόπος Παράδοσης: Όπως ορίζεται στην </w:t>
      </w:r>
      <w:r w:rsidR="008B724D">
        <w:rPr>
          <w:rFonts w:ascii="Arial" w:hAnsi="Arial" w:cs="Arial"/>
        </w:rPr>
        <w:t>δ</w:t>
      </w:r>
      <w:r w:rsidR="004810A4" w:rsidRPr="007A72FE">
        <w:rPr>
          <w:rFonts w:ascii="Arial" w:hAnsi="Arial" w:cs="Arial"/>
        </w:rPr>
        <w:t xml:space="preserve">ιακήρυξη του </w:t>
      </w:r>
      <w:r w:rsidR="008B724D">
        <w:rPr>
          <w:rFonts w:ascii="Arial" w:hAnsi="Arial" w:cs="Arial"/>
        </w:rPr>
        <w:t>δ</w:t>
      </w:r>
      <w:r w:rsidR="004810A4" w:rsidRPr="007A72FE">
        <w:rPr>
          <w:rFonts w:ascii="Arial" w:hAnsi="Arial" w:cs="Arial"/>
        </w:rPr>
        <w:t>ιαγωνισμού.</w:t>
      </w:r>
    </w:p>
    <w:p w14:paraId="53D72163" w14:textId="77777777" w:rsidR="004D260A" w:rsidRDefault="004D260A" w:rsidP="0032236B">
      <w:pPr>
        <w:tabs>
          <w:tab w:val="left" w:pos="567"/>
          <w:tab w:val="left" w:pos="1134"/>
          <w:tab w:val="left" w:pos="1701"/>
          <w:tab w:val="left" w:pos="2268"/>
          <w:tab w:val="left" w:pos="2835"/>
          <w:tab w:val="left" w:pos="3402"/>
        </w:tabs>
        <w:jc w:val="both"/>
        <w:rPr>
          <w:rFonts w:ascii="Arial" w:hAnsi="Arial" w:cs="Arial"/>
        </w:rPr>
      </w:pPr>
    </w:p>
    <w:p w14:paraId="7F28C813" w14:textId="5E2D3C04" w:rsidR="004810A4" w:rsidRDefault="004D260A"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sidR="00EB64AD">
        <w:rPr>
          <w:rFonts w:ascii="Arial" w:hAnsi="Arial" w:cs="Arial"/>
        </w:rPr>
        <w:tab/>
      </w:r>
      <w:r w:rsidR="004810A4">
        <w:rPr>
          <w:rFonts w:ascii="Arial" w:hAnsi="Arial" w:cs="Arial"/>
        </w:rPr>
        <w:t>8</w:t>
      </w:r>
      <w:r>
        <w:rPr>
          <w:rFonts w:ascii="Arial" w:hAnsi="Arial" w:cs="Arial"/>
        </w:rPr>
        <w:t>.</w:t>
      </w:r>
      <w:r w:rsidR="001F7860">
        <w:rPr>
          <w:rFonts w:ascii="Arial" w:hAnsi="Arial" w:cs="Arial"/>
        </w:rPr>
        <w:t>2</w:t>
      </w:r>
      <w:r>
        <w:rPr>
          <w:rFonts w:ascii="Arial" w:hAnsi="Arial" w:cs="Arial"/>
        </w:rPr>
        <w:tab/>
      </w:r>
      <w:r w:rsidR="004810A4">
        <w:rPr>
          <w:rFonts w:ascii="Arial" w:hAnsi="Arial" w:cs="Arial"/>
        </w:rPr>
        <w:t xml:space="preserve">Χρόνος </w:t>
      </w:r>
      <w:r w:rsidR="004810A4" w:rsidRPr="007A72FE">
        <w:rPr>
          <w:rFonts w:ascii="Arial" w:hAnsi="Arial" w:cs="Arial"/>
        </w:rPr>
        <w:t>Παράδοσης: Ο χρόνος παράδοσης να είναι ο</w:t>
      </w:r>
      <w:r w:rsidR="004810A4">
        <w:rPr>
          <w:rFonts w:ascii="Arial" w:hAnsi="Arial" w:cs="Arial"/>
        </w:rPr>
        <w:t xml:space="preserve"> μικρότερος δυνατός</w:t>
      </w:r>
      <w:r w:rsidR="004810A4" w:rsidRPr="007A72FE">
        <w:rPr>
          <w:rFonts w:ascii="Arial" w:hAnsi="Arial" w:cs="Arial"/>
        </w:rPr>
        <w:t xml:space="preserve"> και όχι μεγαλύτερος των </w:t>
      </w:r>
      <w:r w:rsidR="007C4480">
        <w:rPr>
          <w:rFonts w:ascii="Arial" w:hAnsi="Arial" w:cs="Arial"/>
        </w:rPr>
        <w:t>τεσσάρων (4)</w:t>
      </w:r>
      <w:r w:rsidR="004810A4" w:rsidRPr="007A72FE">
        <w:rPr>
          <w:rFonts w:ascii="Arial" w:hAnsi="Arial" w:cs="Arial"/>
        </w:rPr>
        <w:t xml:space="preserve"> μηνών, από</w:t>
      </w:r>
      <w:r w:rsidR="004810A4" w:rsidRPr="004A30C4">
        <w:rPr>
          <w:rFonts w:ascii="Arial" w:hAnsi="Arial" w:cs="Arial"/>
        </w:rPr>
        <w:t xml:space="preserve"> </w:t>
      </w:r>
      <w:r w:rsidR="004810A4">
        <w:rPr>
          <w:rFonts w:ascii="Arial" w:hAnsi="Arial" w:cs="Arial"/>
        </w:rPr>
        <w:t xml:space="preserve">την ημερομηνία </w:t>
      </w:r>
      <w:r w:rsidR="004810A4" w:rsidRPr="004A30C4">
        <w:rPr>
          <w:rFonts w:ascii="Arial" w:hAnsi="Arial" w:cs="Arial"/>
        </w:rPr>
        <w:t>υπογραφής της σύμβασης.</w:t>
      </w:r>
    </w:p>
    <w:p w14:paraId="5A907D6F" w14:textId="77777777" w:rsidR="0028553C" w:rsidRDefault="0028553C" w:rsidP="0032236B">
      <w:pPr>
        <w:tabs>
          <w:tab w:val="left" w:pos="567"/>
          <w:tab w:val="left" w:pos="1134"/>
          <w:tab w:val="left" w:pos="1701"/>
          <w:tab w:val="left" w:pos="2268"/>
          <w:tab w:val="left" w:pos="2835"/>
          <w:tab w:val="left" w:pos="3402"/>
        </w:tabs>
        <w:jc w:val="both"/>
        <w:rPr>
          <w:rFonts w:ascii="Arial" w:hAnsi="Arial" w:cs="Arial"/>
        </w:rPr>
      </w:pPr>
    </w:p>
    <w:p w14:paraId="7428E0F7" w14:textId="2D433E8A" w:rsidR="00EC07CA" w:rsidRDefault="0028553C"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sidR="00EB64AD">
        <w:rPr>
          <w:rFonts w:ascii="Arial" w:hAnsi="Arial" w:cs="Arial"/>
        </w:rPr>
        <w:tab/>
      </w:r>
      <w:r>
        <w:rPr>
          <w:rFonts w:ascii="Arial" w:hAnsi="Arial" w:cs="Arial"/>
        </w:rPr>
        <w:t>8.3</w:t>
      </w:r>
      <w:r w:rsidR="007C4480">
        <w:rPr>
          <w:rFonts w:ascii="Arial" w:hAnsi="Arial" w:cs="Arial"/>
        </w:rPr>
        <w:tab/>
        <w:t xml:space="preserve">Το όργανο </w:t>
      </w:r>
      <w:r w:rsidR="007C4480" w:rsidRPr="00F16371">
        <w:rPr>
          <w:rFonts w:ascii="Arial" w:hAnsi="Arial" w:cs="Arial"/>
        </w:rPr>
        <w:t xml:space="preserve">προσδιορισμού μετάλλων </w:t>
      </w:r>
      <w:r w:rsidR="007C4480">
        <w:rPr>
          <w:rFonts w:ascii="Arial" w:hAnsi="Arial" w:cs="Arial"/>
        </w:rPr>
        <w:t xml:space="preserve">σε νερό και βιολογικά υγρά </w:t>
      </w:r>
      <w:r w:rsidR="007C4480">
        <w:rPr>
          <w:rFonts w:ascii="Arial" w:hAnsi="Arial" w:cs="Arial"/>
          <w:lang w:val="en-US"/>
        </w:rPr>
        <w:t>ICP</w:t>
      </w:r>
      <w:r w:rsidR="007C4480" w:rsidRPr="00533D7C">
        <w:rPr>
          <w:rFonts w:ascii="Arial" w:hAnsi="Arial" w:cs="Arial"/>
        </w:rPr>
        <w:t>-</w:t>
      </w:r>
      <w:r w:rsidR="007C4480">
        <w:rPr>
          <w:rFonts w:ascii="Arial" w:hAnsi="Arial" w:cs="Arial"/>
          <w:lang w:val="en-US"/>
        </w:rPr>
        <w:t>MS</w:t>
      </w:r>
      <w:r w:rsidR="007C4480" w:rsidRPr="00533D7C">
        <w:rPr>
          <w:rFonts w:ascii="Arial" w:hAnsi="Arial" w:cs="Arial"/>
        </w:rPr>
        <w:t>-</w:t>
      </w:r>
      <w:r w:rsidR="007C4480">
        <w:rPr>
          <w:rFonts w:ascii="Arial" w:hAnsi="Arial" w:cs="Arial"/>
          <w:lang w:val="en-US"/>
        </w:rPr>
        <w:t>MS</w:t>
      </w:r>
      <w:r w:rsidR="00DF3157">
        <w:rPr>
          <w:rFonts w:ascii="Arial" w:hAnsi="Arial" w:cs="Arial"/>
        </w:rPr>
        <w:t xml:space="preserve"> </w:t>
      </w:r>
      <w:r w:rsidR="00DF3157" w:rsidRPr="00DF3157">
        <w:rPr>
          <w:rFonts w:ascii="Arial" w:hAnsi="Arial" w:cs="Arial"/>
        </w:rPr>
        <w:t>να είναι έτοιμο για λειτουργία σε ρεύμα 220V/50Hz</w:t>
      </w:r>
      <w:r w:rsidR="00DF3157">
        <w:rPr>
          <w:rFonts w:ascii="Arial" w:hAnsi="Arial" w:cs="Arial"/>
        </w:rPr>
        <w:t xml:space="preserve"> και </w:t>
      </w:r>
      <w:r>
        <w:rPr>
          <w:rFonts w:ascii="Arial" w:hAnsi="Arial" w:cs="Arial"/>
        </w:rPr>
        <w:t>να συνοδεύεται</w:t>
      </w:r>
      <w:r w:rsidR="00195D07">
        <w:rPr>
          <w:rFonts w:ascii="Arial" w:hAnsi="Arial" w:cs="Arial"/>
        </w:rPr>
        <w:t xml:space="preserve"> κατά την παράδοση του</w:t>
      </w:r>
      <w:r>
        <w:rPr>
          <w:rFonts w:ascii="Arial" w:hAnsi="Arial" w:cs="Arial"/>
        </w:rPr>
        <w:t xml:space="preserve"> από</w:t>
      </w:r>
      <w:r w:rsidR="00EC07CA">
        <w:rPr>
          <w:rFonts w:ascii="Arial" w:hAnsi="Arial" w:cs="Arial"/>
        </w:rPr>
        <w:t xml:space="preserve"> τα παρακάτω:</w:t>
      </w:r>
    </w:p>
    <w:p w14:paraId="5F4B552C" w14:textId="77777777" w:rsidR="007E0101" w:rsidRDefault="007E0101" w:rsidP="0032236B">
      <w:pPr>
        <w:tabs>
          <w:tab w:val="left" w:pos="567"/>
          <w:tab w:val="left" w:pos="1134"/>
          <w:tab w:val="left" w:pos="1701"/>
          <w:tab w:val="left" w:pos="2268"/>
          <w:tab w:val="left" w:pos="2835"/>
          <w:tab w:val="left" w:pos="3402"/>
        </w:tabs>
        <w:jc w:val="both"/>
        <w:rPr>
          <w:rFonts w:ascii="Arial" w:hAnsi="Arial" w:cs="Arial"/>
        </w:rPr>
      </w:pPr>
    </w:p>
    <w:p w14:paraId="680F531F" w14:textId="3ADADE48" w:rsidR="007E0101" w:rsidRDefault="007E0101"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EB64AD">
        <w:rPr>
          <w:rFonts w:ascii="Arial" w:hAnsi="Arial" w:cs="Arial"/>
        </w:rPr>
        <w:tab/>
      </w:r>
      <w:r w:rsidR="00EC07CA" w:rsidRPr="00EC07CA">
        <w:rPr>
          <w:rFonts w:ascii="Arial" w:hAnsi="Arial" w:cs="Arial"/>
        </w:rPr>
        <w:t>8</w:t>
      </w:r>
      <w:r w:rsidRPr="00EC07CA">
        <w:rPr>
          <w:rFonts w:ascii="Arial" w:hAnsi="Arial" w:cs="Arial"/>
        </w:rPr>
        <w:t>.</w:t>
      </w:r>
      <w:r w:rsidR="00EC07CA" w:rsidRPr="00EC07CA">
        <w:rPr>
          <w:rFonts w:ascii="Arial" w:hAnsi="Arial" w:cs="Arial"/>
        </w:rPr>
        <w:t>3</w:t>
      </w:r>
      <w:r w:rsidRPr="00EC07CA">
        <w:rPr>
          <w:rFonts w:ascii="Arial" w:hAnsi="Arial" w:cs="Arial"/>
        </w:rPr>
        <w:t>.1</w:t>
      </w:r>
      <w:r w:rsidR="007C4480">
        <w:rPr>
          <w:rFonts w:ascii="Arial" w:hAnsi="Arial" w:cs="Arial"/>
        </w:rPr>
        <w:tab/>
      </w:r>
      <w:r w:rsidRPr="00EC07CA">
        <w:rPr>
          <w:rFonts w:ascii="Arial" w:hAnsi="Arial" w:cs="Arial"/>
        </w:rPr>
        <w:tab/>
        <w:t>Τεχνικό εγχειρίδιο χρήσης-λειτουργίας, σε έντυπη και ηλεκτρονική μορφή</w:t>
      </w:r>
      <w:r w:rsidR="007C4480">
        <w:rPr>
          <w:rFonts w:ascii="Arial" w:hAnsi="Arial" w:cs="Arial"/>
        </w:rPr>
        <w:t xml:space="preserve"> για όλα τα μέρη και τις λειτουργίες του οργάνου</w:t>
      </w:r>
      <w:r w:rsidRPr="00EC07CA">
        <w:rPr>
          <w:rFonts w:ascii="Arial" w:hAnsi="Arial" w:cs="Arial"/>
        </w:rPr>
        <w:t>. Οι οδηγίες λειτουργίας να περιλαμβάνουν όλες τις πληροφορίες που είναι απαραίτητες για το χειρισμό τ</w:t>
      </w:r>
      <w:r w:rsidR="008844E7">
        <w:rPr>
          <w:rFonts w:ascii="Arial" w:hAnsi="Arial" w:cs="Arial"/>
        </w:rPr>
        <w:t>ης</w:t>
      </w:r>
      <w:r w:rsidRPr="00EC07CA">
        <w:rPr>
          <w:rFonts w:ascii="Arial" w:hAnsi="Arial" w:cs="Arial"/>
        </w:rPr>
        <w:t xml:space="preserve"> και να είναι στην ελληνική και στην αγγλική γλώσσα. Επίσης, να προβλέπονται σε αυτό, οι συνιστώμενες διαδικασίες για την περιοδική συντήρησή τ</w:t>
      </w:r>
      <w:r w:rsidR="00293F0C">
        <w:rPr>
          <w:rFonts w:ascii="Arial" w:hAnsi="Arial" w:cs="Arial"/>
        </w:rPr>
        <w:t>ης</w:t>
      </w:r>
      <w:r w:rsidRPr="00EC07CA">
        <w:rPr>
          <w:rFonts w:ascii="Arial" w:hAnsi="Arial" w:cs="Arial"/>
        </w:rPr>
        <w:t xml:space="preserve"> από τον χρήστη.</w:t>
      </w:r>
    </w:p>
    <w:p w14:paraId="7481FCB9" w14:textId="0A2F0F86" w:rsidR="007C4480" w:rsidRPr="00EC07CA" w:rsidRDefault="007C4480" w:rsidP="0032236B">
      <w:pPr>
        <w:tabs>
          <w:tab w:val="left" w:pos="567"/>
          <w:tab w:val="left" w:pos="1134"/>
          <w:tab w:val="left" w:pos="1701"/>
          <w:tab w:val="left" w:pos="2268"/>
          <w:tab w:val="left" w:pos="2835"/>
          <w:tab w:val="left" w:pos="3402"/>
        </w:tabs>
        <w:jc w:val="both"/>
        <w:rPr>
          <w:rFonts w:ascii="Arial" w:hAnsi="Arial" w:cs="Arial"/>
        </w:rPr>
      </w:pPr>
    </w:p>
    <w:p w14:paraId="2EF4B9CF" w14:textId="77777777" w:rsidR="007E0101" w:rsidRPr="00EC07CA" w:rsidRDefault="007E0101" w:rsidP="0032236B">
      <w:pPr>
        <w:tabs>
          <w:tab w:val="left" w:pos="567"/>
          <w:tab w:val="left" w:pos="1134"/>
          <w:tab w:val="left" w:pos="1701"/>
          <w:tab w:val="left" w:pos="2268"/>
          <w:tab w:val="left" w:pos="2835"/>
          <w:tab w:val="left" w:pos="3402"/>
        </w:tabs>
        <w:jc w:val="both"/>
        <w:rPr>
          <w:rFonts w:ascii="Arial" w:hAnsi="Arial" w:cs="Arial"/>
        </w:rPr>
      </w:pPr>
    </w:p>
    <w:p w14:paraId="7D89031A" w14:textId="69AF2080" w:rsidR="007E0101" w:rsidRDefault="007E0101" w:rsidP="0032236B">
      <w:pPr>
        <w:tabs>
          <w:tab w:val="left" w:pos="567"/>
          <w:tab w:val="left" w:pos="1134"/>
          <w:tab w:val="left" w:pos="1701"/>
          <w:tab w:val="left" w:pos="2268"/>
          <w:tab w:val="left" w:pos="2835"/>
          <w:tab w:val="left" w:pos="3402"/>
        </w:tabs>
        <w:jc w:val="both"/>
        <w:rPr>
          <w:rFonts w:ascii="Arial" w:hAnsi="Arial" w:cs="Arial"/>
        </w:rPr>
      </w:pPr>
      <w:r w:rsidRPr="00EC07CA">
        <w:rPr>
          <w:rFonts w:ascii="Arial" w:hAnsi="Arial" w:cs="Arial"/>
        </w:rPr>
        <w:tab/>
      </w:r>
      <w:r w:rsidRPr="00EC07CA">
        <w:rPr>
          <w:rFonts w:ascii="Arial" w:hAnsi="Arial" w:cs="Arial"/>
        </w:rPr>
        <w:tab/>
      </w:r>
      <w:r w:rsidR="00EB64AD">
        <w:rPr>
          <w:rFonts w:ascii="Arial" w:hAnsi="Arial" w:cs="Arial"/>
        </w:rPr>
        <w:tab/>
      </w:r>
      <w:r w:rsidR="00EC07CA" w:rsidRPr="00EC07CA">
        <w:rPr>
          <w:rFonts w:ascii="Arial" w:hAnsi="Arial" w:cs="Arial"/>
        </w:rPr>
        <w:t>8.3</w:t>
      </w:r>
      <w:r w:rsidRPr="00EC07CA">
        <w:rPr>
          <w:rFonts w:ascii="Arial" w:hAnsi="Arial" w:cs="Arial"/>
        </w:rPr>
        <w:t>.</w:t>
      </w:r>
      <w:r w:rsidR="00293F0C">
        <w:rPr>
          <w:rFonts w:ascii="Arial" w:hAnsi="Arial" w:cs="Arial"/>
        </w:rPr>
        <w:t>2</w:t>
      </w:r>
      <w:r w:rsidRPr="00EC07CA">
        <w:rPr>
          <w:rFonts w:ascii="Arial" w:hAnsi="Arial" w:cs="Arial"/>
        </w:rPr>
        <w:tab/>
      </w:r>
      <w:r w:rsidR="007C4480">
        <w:rPr>
          <w:rFonts w:ascii="Arial" w:hAnsi="Arial" w:cs="Arial"/>
        </w:rPr>
        <w:tab/>
      </w:r>
      <w:r w:rsidRPr="00EC07CA">
        <w:rPr>
          <w:rFonts w:ascii="Arial" w:hAnsi="Arial" w:cs="Arial"/>
        </w:rPr>
        <w:t xml:space="preserve">Πλήρη κατάλογο σε έντυπη και ηλεκτρονική μορφή, με τις συλλογές των αναλώσιμων και των εργαλείων που </w:t>
      </w:r>
      <w:r w:rsidR="00095057">
        <w:rPr>
          <w:rFonts w:ascii="Arial" w:hAnsi="Arial" w:cs="Arial"/>
        </w:rPr>
        <w:t xml:space="preserve">τυχόν </w:t>
      </w:r>
      <w:r w:rsidRPr="00EC07CA">
        <w:rPr>
          <w:rFonts w:ascii="Arial" w:hAnsi="Arial" w:cs="Arial"/>
        </w:rPr>
        <w:t xml:space="preserve">απαιτούνται για τη συντήρηση και την καλή λειτουργία </w:t>
      </w:r>
      <w:r w:rsidR="00293F0C">
        <w:rPr>
          <w:rFonts w:ascii="Arial" w:hAnsi="Arial" w:cs="Arial"/>
        </w:rPr>
        <w:t>τ</w:t>
      </w:r>
      <w:r w:rsidR="007C4480">
        <w:rPr>
          <w:rFonts w:ascii="Arial" w:hAnsi="Arial" w:cs="Arial"/>
        </w:rPr>
        <w:t>ου</w:t>
      </w:r>
      <w:r w:rsidR="008844E7">
        <w:rPr>
          <w:rFonts w:ascii="Arial" w:hAnsi="Arial" w:cs="Arial"/>
        </w:rPr>
        <w:t>.</w:t>
      </w:r>
      <w:r w:rsidRPr="00EC07CA">
        <w:rPr>
          <w:rFonts w:ascii="Arial" w:hAnsi="Arial" w:cs="Arial"/>
        </w:rPr>
        <w:t xml:space="preserve"> Οι πληροφορίες του εν λόγω καταλόγου να περιλαμβάνουν </w:t>
      </w:r>
      <w:proofErr w:type="spellStart"/>
      <w:r w:rsidRPr="00EC07CA">
        <w:rPr>
          <w:rFonts w:ascii="Arial" w:hAnsi="Arial" w:cs="Arial"/>
        </w:rPr>
        <w:t>κατ΄</w:t>
      </w:r>
      <w:proofErr w:type="spellEnd"/>
      <w:r w:rsidRPr="00EC07CA">
        <w:rPr>
          <w:rFonts w:ascii="Arial" w:hAnsi="Arial" w:cs="Arial"/>
        </w:rPr>
        <w:t xml:space="preserve"> ελάχιστον, τον κωδικό αριθμό του κατασκευαστή, την τιμή ανά τεμάχιο, τον αριθμό των τεμαχίων για τις εκτιμώμενες ανάγκες μιας δεκαετίας και να είναι στην ελληνική και στην αγγλική γλώσσα.</w:t>
      </w:r>
    </w:p>
    <w:p w14:paraId="0C48F289" w14:textId="77777777" w:rsidR="007E0101" w:rsidRDefault="007E0101" w:rsidP="0032236B">
      <w:pPr>
        <w:tabs>
          <w:tab w:val="left" w:pos="567"/>
          <w:tab w:val="left" w:pos="1134"/>
          <w:tab w:val="left" w:pos="1701"/>
          <w:tab w:val="left" w:pos="2268"/>
          <w:tab w:val="left" w:pos="2835"/>
          <w:tab w:val="left" w:pos="3402"/>
        </w:tabs>
        <w:jc w:val="both"/>
        <w:rPr>
          <w:rFonts w:ascii="Arial" w:hAnsi="Arial" w:cs="Arial"/>
        </w:rPr>
      </w:pPr>
    </w:p>
    <w:p w14:paraId="658D2F6F" w14:textId="5A91FE88" w:rsidR="00EC07CA" w:rsidRPr="00DB2759" w:rsidRDefault="00EC07CA"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EB64AD">
        <w:rPr>
          <w:rFonts w:ascii="Arial" w:hAnsi="Arial" w:cs="Arial"/>
        </w:rPr>
        <w:tab/>
      </w:r>
      <w:r>
        <w:rPr>
          <w:rFonts w:ascii="Arial" w:hAnsi="Arial" w:cs="Arial"/>
        </w:rPr>
        <w:t>8.3.</w:t>
      </w:r>
      <w:r w:rsidR="00293F0C">
        <w:rPr>
          <w:rFonts w:ascii="Arial" w:hAnsi="Arial" w:cs="Arial"/>
        </w:rPr>
        <w:t>3</w:t>
      </w:r>
      <w:r>
        <w:rPr>
          <w:rFonts w:ascii="Arial" w:hAnsi="Arial" w:cs="Arial"/>
        </w:rPr>
        <w:tab/>
      </w:r>
      <w:r w:rsidR="00DE03D1">
        <w:rPr>
          <w:rFonts w:ascii="Arial" w:hAnsi="Arial" w:cs="Arial"/>
        </w:rPr>
        <w:tab/>
        <w:t>Α</w:t>
      </w:r>
      <w:r w:rsidR="00DE03D1" w:rsidRPr="00DE03D1">
        <w:rPr>
          <w:rFonts w:ascii="Arial" w:hAnsi="Arial" w:cs="Arial"/>
        </w:rPr>
        <w:t xml:space="preserve">πό τα απαραίτητα παρελκόμενα, </w:t>
      </w:r>
      <w:proofErr w:type="spellStart"/>
      <w:r w:rsidR="00DE03D1" w:rsidRPr="00DE03D1">
        <w:rPr>
          <w:rFonts w:ascii="Arial" w:hAnsi="Arial" w:cs="Arial"/>
        </w:rPr>
        <w:t>μικροεξαρτήματα</w:t>
      </w:r>
      <w:proofErr w:type="spellEnd"/>
      <w:r w:rsidR="00DE03D1">
        <w:rPr>
          <w:rFonts w:ascii="Arial" w:hAnsi="Arial" w:cs="Arial"/>
        </w:rPr>
        <w:t>,</w:t>
      </w:r>
      <w:r w:rsidR="00DE03D1" w:rsidRPr="00DE03D1">
        <w:rPr>
          <w:rFonts w:ascii="Arial" w:hAnsi="Arial" w:cs="Arial"/>
        </w:rPr>
        <w:t xml:space="preserve"> εργαλεία</w:t>
      </w:r>
      <w:r w:rsidR="00DE03D1">
        <w:rPr>
          <w:rFonts w:ascii="Arial" w:hAnsi="Arial" w:cs="Arial"/>
        </w:rPr>
        <w:t xml:space="preserve"> </w:t>
      </w:r>
      <w:r w:rsidR="00DE03D1" w:rsidRPr="00DB2759">
        <w:rPr>
          <w:rFonts w:ascii="Arial" w:hAnsi="Arial" w:cs="Arial"/>
        </w:rPr>
        <w:t>και αναλώσιμα πλην των αερίων, (§4.5.2 και §4.5.3), για την εγκατάσταση, αρχική λειτουργία του συστήματος. για τις αναλύσεις ενός έτους (2000 δείγματα)</w:t>
      </w:r>
      <w:r w:rsidR="00A51C83" w:rsidRPr="00DB2759">
        <w:rPr>
          <w:rFonts w:ascii="Arial" w:hAnsi="Arial" w:cs="Arial"/>
        </w:rPr>
        <w:t>.</w:t>
      </w:r>
    </w:p>
    <w:p w14:paraId="7461A1F8" w14:textId="77777777" w:rsidR="004810A4" w:rsidRPr="00DB2759" w:rsidRDefault="004810A4" w:rsidP="0032236B">
      <w:pPr>
        <w:tabs>
          <w:tab w:val="left" w:pos="567"/>
          <w:tab w:val="left" w:pos="1134"/>
          <w:tab w:val="left" w:pos="1701"/>
          <w:tab w:val="left" w:pos="2268"/>
          <w:tab w:val="left" w:pos="2835"/>
          <w:tab w:val="left" w:pos="3402"/>
        </w:tabs>
        <w:jc w:val="both"/>
        <w:rPr>
          <w:rFonts w:ascii="Arial" w:hAnsi="Arial" w:cs="Arial"/>
        </w:rPr>
      </w:pPr>
    </w:p>
    <w:p w14:paraId="3CCD426C" w14:textId="51DA1125" w:rsidR="00DE03D1" w:rsidRPr="00DB2759" w:rsidRDefault="00DE03D1" w:rsidP="0032236B">
      <w:pPr>
        <w:tabs>
          <w:tab w:val="left" w:pos="567"/>
          <w:tab w:val="left" w:pos="1134"/>
          <w:tab w:val="left" w:pos="1701"/>
          <w:tab w:val="left" w:pos="2268"/>
          <w:tab w:val="left" w:pos="2835"/>
          <w:tab w:val="left" w:pos="3402"/>
        </w:tabs>
        <w:jc w:val="both"/>
        <w:rPr>
          <w:rFonts w:ascii="Arial" w:hAnsi="Arial" w:cs="Arial"/>
        </w:rPr>
      </w:pPr>
      <w:r w:rsidRPr="00DB2759">
        <w:rPr>
          <w:rFonts w:ascii="Arial" w:hAnsi="Arial" w:cs="Arial"/>
        </w:rPr>
        <w:tab/>
      </w:r>
      <w:r w:rsidRPr="00DB2759">
        <w:rPr>
          <w:rFonts w:ascii="Arial" w:hAnsi="Arial" w:cs="Arial"/>
        </w:rPr>
        <w:tab/>
      </w:r>
      <w:r w:rsidR="00EB64AD">
        <w:rPr>
          <w:rFonts w:ascii="Arial" w:hAnsi="Arial" w:cs="Arial"/>
        </w:rPr>
        <w:tab/>
      </w:r>
      <w:r w:rsidRPr="00DB2759">
        <w:rPr>
          <w:rFonts w:ascii="Arial" w:hAnsi="Arial" w:cs="Arial"/>
        </w:rPr>
        <w:t>8.3.4</w:t>
      </w:r>
      <w:r w:rsidRPr="00DB2759">
        <w:rPr>
          <w:rFonts w:ascii="Arial" w:hAnsi="Arial" w:cs="Arial"/>
        </w:rPr>
        <w:tab/>
      </w:r>
      <w:r w:rsidRPr="00DB2759">
        <w:rPr>
          <w:rFonts w:ascii="Arial" w:hAnsi="Arial" w:cs="Arial"/>
        </w:rPr>
        <w:tab/>
        <w:t>Κατάλογο εγκατεστημένων οργάνων ίδιας τεχνολογίας από τον προμηθευτή στην Ελλάδα, ICP-MS &amp; ICP-MS/MS.</w:t>
      </w:r>
    </w:p>
    <w:p w14:paraId="6E6B337D" w14:textId="77777777" w:rsidR="00DE03D1" w:rsidRPr="00DB2759" w:rsidRDefault="00DE03D1" w:rsidP="0032236B">
      <w:pPr>
        <w:tabs>
          <w:tab w:val="left" w:pos="567"/>
          <w:tab w:val="left" w:pos="1134"/>
          <w:tab w:val="left" w:pos="1701"/>
          <w:tab w:val="left" w:pos="2268"/>
          <w:tab w:val="left" w:pos="2835"/>
          <w:tab w:val="left" w:pos="3402"/>
        </w:tabs>
        <w:jc w:val="both"/>
        <w:rPr>
          <w:rFonts w:ascii="Arial" w:hAnsi="Arial" w:cs="Arial"/>
        </w:rPr>
      </w:pPr>
    </w:p>
    <w:p w14:paraId="608F8F78" w14:textId="64A3FD4C" w:rsidR="004810A4" w:rsidRPr="00DB2759" w:rsidRDefault="004810A4" w:rsidP="0032236B">
      <w:pPr>
        <w:tabs>
          <w:tab w:val="left" w:pos="567"/>
          <w:tab w:val="left" w:pos="1134"/>
          <w:tab w:val="left" w:pos="1701"/>
          <w:tab w:val="left" w:pos="2268"/>
          <w:tab w:val="left" w:pos="2835"/>
          <w:tab w:val="left" w:pos="3402"/>
        </w:tabs>
        <w:jc w:val="both"/>
        <w:rPr>
          <w:rFonts w:ascii="Arial" w:hAnsi="Arial" w:cs="Arial"/>
        </w:rPr>
      </w:pPr>
      <w:r w:rsidRPr="00DB2759">
        <w:rPr>
          <w:rFonts w:ascii="Arial" w:hAnsi="Arial" w:cs="Arial"/>
        </w:rPr>
        <w:lastRenderedPageBreak/>
        <w:tab/>
      </w:r>
      <w:r w:rsidR="00EB64AD">
        <w:rPr>
          <w:rFonts w:ascii="Arial" w:hAnsi="Arial" w:cs="Arial"/>
        </w:rPr>
        <w:tab/>
      </w:r>
      <w:r w:rsidRPr="00DB2759">
        <w:rPr>
          <w:rFonts w:ascii="Arial" w:hAnsi="Arial" w:cs="Arial"/>
        </w:rPr>
        <w:t>8.</w:t>
      </w:r>
      <w:r w:rsidR="007E0101" w:rsidRPr="00DB2759">
        <w:rPr>
          <w:rFonts w:ascii="Arial" w:hAnsi="Arial" w:cs="Arial"/>
        </w:rPr>
        <w:t>4</w:t>
      </w:r>
      <w:r w:rsidRPr="00DB2759">
        <w:rPr>
          <w:rFonts w:ascii="Arial" w:hAnsi="Arial" w:cs="Arial"/>
        </w:rPr>
        <w:tab/>
        <w:t>Η Τεχνική Προσφορά να συνοδεύεται από το Έντυπο Συμμόρφωσης σύμφωνα με το Υπόδειγμα που βρίσκεται αναρτημένο στο φάκελο «ΕΝΤΥΠΑ» αφού πρώτα επιλεγεί «ΝΟΜΟΘΕΣΙΑ/ΕΝΤΥΠΑ/ΥΠΟΔΕΙΓΜΑΤΑ» της διαδικτυακής</w:t>
      </w:r>
      <w:r w:rsidRPr="00DE03D1">
        <w:rPr>
          <w:rFonts w:ascii="Arial" w:hAnsi="Arial" w:cs="Arial"/>
          <w:color w:val="FF0000"/>
        </w:rPr>
        <w:t xml:space="preserve"> </w:t>
      </w:r>
      <w:r w:rsidRPr="00DB2759">
        <w:rPr>
          <w:rFonts w:ascii="Arial" w:hAnsi="Arial" w:cs="Arial"/>
        </w:rPr>
        <w:t xml:space="preserve">τοποθεσίας της ηλεκτρονικής εφαρμογής διαχείρισης ΠΕΔ, στη διαδικτυακή τοποθεσία </w:t>
      </w:r>
      <w:hyperlink r:id="rId9" w:history="1">
        <w:r w:rsidRPr="00DB2759">
          <w:rPr>
            <w:rStyle w:val="-"/>
            <w:rFonts w:ascii="Arial" w:hAnsi="Arial" w:cs="Arial"/>
            <w:color w:val="auto"/>
          </w:rPr>
          <w:t>https://prodiagrafes.army.gr</w:t>
        </w:r>
      </w:hyperlink>
      <w:r w:rsidRPr="00DB2759">
        <w:rPr>
          <w:rFonts w:ascii="Arial" w:hAnsi="Arial" w:cs="Arial"/>
        </w:rPr>
        <w:t>. Διευκρινίζεται ότι η κατάθεση του έντυπου συμμόρφωσης δεν απαλλάσσει τους προμηθευτές, από την υποχρέωση υποβολής των κατά περίπτωση δικαιολογητικών, που καθορίζονται με την παρούσα προδιαγραφή. Το Έντυπο Συμμόρφωσης συμπληρώνεται από τον προμηθευτή παράγραφο προς παράγραφο με παραπομπή όπου απαιτείται (π.χ. τεχνικά χαρακτηριστικά, διαστάσεις, επιδόσεις κλπ.) στα τεχνικά φυλλάδια και λοιπά έντυπα και έγγραφα που συνυποβάλλει με την Τεχνική Προσφορά του.</w:t>
      </w:r>
    </w:p>
    <w:p w14:paraId="7E7FC97A" w14:textId="77777777" w:rsidR="004810A4" w:rsidRPr="00DE03D1" w:rsidRDefault="004810A4" w:rsidP="0032236B">
      <w:pPr>
        <w:tabs>
          <w:tab w:val="left" w:pos="567"/>
          <w:tab w:val="left" w:pos="1134"/>
          <w:tab w:val="left" w:pos="1701"/>
          <w:tab w:val="left" w:pos="2268"/>
          <w:tab w:val="left" w:pos="2835"/>
          <w:tab w:val="left" w:pos="3402"/>
        </w:tabs>
        <w:jc w:val="both"/>
        <w:rPr>
          <w:rFonts w:ascii="Arial" w:hAnsi="Arial" w:cs="Arial"/>
          <w:color w:val="FF0000"/>
        </w:rPr>
      </w:pPr>
    </w:p>
    <w:p w14:paraId="07615A30" w14:textId="2D48A13F" w:rsidR="004810A4" w:rsidRDefault="00EB64AD" w:rsidP="0032236B">
      <w:pPr>
        <w:pStyle w:val="1"/>
        <w:tabs>
          <w:tab w:val="left" w:pos="1701"/>
          <w:tab w:val="left" w:pos="2268"/>
          <w:tab w:val="left" w:pos="2835"/>
          <w:tab w:val="left" w:pos="3402"/>
        </w:tabs>
      </w:pPr>
      <w:bookmarkStart w:id="20" w:name="_Toc43289080"/>
      <w:r>
        <w:tab/>
      </w:r>
      <w:r w:rsidR="004810A4">
        <w:t>9.</w:t>
      </w:r>
      <w:r w:rsidR="004810A4">
        <w:tab/>
        <w:t>ΣΗΜΕΙΩΣΕΙ</w:t>
      </w:r>
      <w:r w:rsidR="00670792">
        <w:t>Σ</w:t>
      </w:r>
      <w:bookmarkEnd w:id="20"/>
    </w:p>
    <w:p w14:paraId="3CCDA97F" w14:textId="77777777" w:rsidR="004810A4" w:rsidRDefault="004810A4" w:rsidP="0032236B">
      <w:pPr>
        <w:tabs>
          <w:tab w:val="left" w:pos="567"/>
          <w:tab w:val="left" w:pos="1134"/>
          <w:tab w:val="left" w:pos="1701"/>
          <w:tab w:val="left" w:pos="2268"/>
          <w:tab w:val="left" w:pos="2835"/>
          <w:tab w:val="left" w:pos="3402"/>
        </w:tabs>
        <w:jc w:val="both"/>
        <w:rPr>
          <w:rFonts w:ascii="Arial" w:hAnsi="Arial" w:cs="Arial"/>
        </w:rPr>
      </w:pPr>
    </w:p>
    <w:p w14:paraId="38EC409C" w14:textId="20B25525" w:rsidR="004810A4" w:rsidRDefault="004810A4"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sidR="00EB64AD">
        <w:rPr>
          <w:rFonts w:ascii="Arial" w:hAnsi="Arial" w:cs="Arial"/>
        </w:rPr>
        <w:tab/>
      </w:r>
      <w:r w:rsidR="00670792">
        <w:rPr>
          <w:rFonts w:ascii="Arial" w:hAnsi="Arial" w:cs="Arial"/>
        </w:rPr>
        <w:t>9.1</w:t>
      </w:r>
      <w:r w:rsidR="00670792">
        <w:rPr>
          <w:rFonts w:ascii="Arial" w:hAnsi="Arial" w:cs="Arial"/>
        </w:rPr>
        <w:tab/>
      </w:r>
      <w:r>
        <w:rPr>
          <w:rFonts w:ascii="Arial" w:hAnsi="Arial" w:cs="Arial"/>
        </w:rPr>
        <w:t>Όλοι οι όροι της παρούσας ΠΕΔ είναι απαράβατοι.</w:t>
      </w:r>
    </w:p>
    <w:p w14:paraId="5A77617C" w14:textId="77777777" w:rsidR="00670792" w:rsidRDefault="00670792" w:rsidP="0032236B">
      <w:pPr>
        <w:tabs>
          <w:tab w:val="left" w:pos="567"/>
          <w:tab w:val="left" w:pos="1134"/>
          <w:tab w:val="left" w:pos="1701"/>
          <w:tab w:val="left" w:pos="2268"/>
          <w:tab w:val="left" w:pos="2835"/>
          <w:tab w:val="left" w:pos="3402"/>
        </w:tabs>
        <w:jc w:val="both"/>
        <w:rPr>
          <w:rFonts w:ascii="Arial" w:hAnsi="Arial" w:cs="Arial"/>
        </w:rPr>
      </w:pPr>
    </w:p>
    <w:p w14:paraId="30E3B075" w14:textId="5FB98941" w:rsidR="00670792" w:rsidRDefault="00670792"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sidR="00EB64AD">
        <w:rPr>
          <w:rFonts w:ascii="Arial" w:hAnsi="Arial" w:cs="Arial"/>
        </w:rPr>
        <w:tab/>
      </w:r>
      <w:r>
        <w:rPr>
          <w:rFonts w:ascii="Arial" w:hAnsi="Arial" w:cs="Arial"/>
        </w:rPr>
        <w:t>9.2</w:t>
      </w:r>
      <w:r>
        <w:rPr>
          <w:rFonts w:ascii="Arial" w:hAnsi="Arial" w:cs="Arial"/>
        </w:rPr>
        <w:tab/>
      </w:r>
      <w:r w:rsidRPr="001909E4">
        <w:rPr>
          <w:rFonts w:ascii="Arial" w:hAnsi="Arial" w:cs="Arial"/>
        </w:rPr>
        <w:t>Η επιτροπή αξιολόγησης</w:t>
      </w:r>
      <w:r w:rsidR="00BD7C11">
        <w:rPr>
          <w:rFonts w:ascii="Arial" w:hAnsi="Arial" w:cs="Arial"/>
        </w:rPr>
        <w:t xml:space="preserve"> των </w:t>
      </w:r>
      <w:r w:rsidR="008B724D">
        <w:rPr>
          <w:rFonts w:ascii="Arial" w:hAnsi="Arial" w:cs="Arial"/>
        </w:rPr>
        <w:t>Τεχνικών Π</w:t>
      </w:r>
      <w:r w:rsidR="00BD7C11">
        <w:rPr>
          <w:rFonts w:ascii="Arial" w:hAnsi="Arial" w:cs="Arial"/>
        </w:rPr>
        <w:t>ροσφορών,</w:t>
      </w:r>
      <w:r w:rsidRPr="001909E4">
        <w:rPr>
          <w:rFonts w:ascii="Arial" w:hAnsi="Arial" w:cs="Arial"/>
        </w:rPr>
        <w:t xml:space="preserve"> μπορεί κατά την κρίση της</w:t>
      </w:r>
      <w:r w:rsidR="00737936" w:rsidRPr="00737936">
        <w:rPr>
          <w:rFonts w:ascii="Arial" w:hAnsi="Arial" w:cs="Arial"/>
        </w:rPr>
        <w:t>,</w:t>
      </w:r>
      <w:r w:rsidRPr="001909E4">
        <w:rPr>
          <w:rFonts w:ascii="Arial" w:hAnsi="Arial" w:cs="Arial"/>
        </w:rPr>
        <w:t xml:space="preserve"> να ζητήσει από</w:t>
      </w:r>
      <w:r w:rsidR="00737936" w:rsidRPr="00737936">
        <w:rPr>
          <w:rFonts w:ascii="Arial" w:hAnsi="Arial" w:cs="Arial"/>
        </w:rPr>
        <w:t xml:space="preserve"> </w:t>
      </w:r>
      <w:r w:rsidR="00737936">
        <w:rPr>
          <w:rFonts w:ascii="Arial" w:hAnsi="Arial" w:cs="Arial"/>
        </w:rPr>
        <w:t>τον</w:t>
      </w:r>
      <w:r w:rsidRPr="001909E4">
        <w:rPr>
          <w:rFonts w:ascii="Arial" w:hAnsi="Arial" w:cs="Arial"/>
        </w:rPr>
        <w:t xml:space="preserve"> κάθε συμμετέχοντα προμηθευτή</w:t>
      </w:r>
      <w:r w:rsidR="00BD7C11">
        <w:rPr>
          <w:rFonts w:ascii="Arial" w:hAnsi="Arial" w:cs="Arial"/>
        </w:rPr>
        <w:t>,</w:t>
      </w:r>
      <w:r w:rsidRPr="001909E4">
        <w:rPr>
          <w:rFonts w:ascii="Arial" w:hAnsi="Arial" w:cs="Arial"/>
        </w:rPr>
        <w:t xml:space="preserve"> έγγραφες διευκρινίσεις επί των αναγραφόμενων στην </w:t>
      </w:r>
      <w:r w:rsidR="008B724D">
        <w:rPr>
          <w:rFonts w:ascii="Arial" w:hAnsi="Arial" w:cs="Arial"/>
        </w:rPr>
        <w:t>Τεχνική Π</w:t>
      </w:r>
      <w:r w:rsidRPr="001909E4">
        <w:rPr>
          <w:rFonts w:ascii="Arial" w:hAnsi="Arial" w:cs="Arial"/>
        </w:rPr>
        <w:t>ροσφορά, καθώς και οποιοδήποτε συμπληρωματικό στοιχείο για την εξακρίβωση των τεχνικών χαρακτηριστικών</w:t>
      </w:r>
      <w:r w:rsidR="008B724D">
        <w:rPr>
          <w:rFonts w:ascii="Arial" w:hAnsi="Arial" w:cs="Arial"/>
        </w:rPr>
        <w:t xml:space="preserve"> - επιδόσεων</w:t>
      </w:r>
      <w:r>
        <w:rPr>
          <w:rFonts w:ascii="Arial" w:hAnsi="Arial" w:cs="Arial"/>
        </w:rPr>
        <w:t xml:space="preserve"> τ</w:t>
      </w:r>
      <w:r w:rsidR="00BD7C11">
        <w:rPr>
          <w:rFonts w:ascii="Arial" w:hAnsi="Arial" w:cs="Arial"/>
        </w:rPr>
        <w:t>ων</w:t>
      </w:r>
      <w:r>
        <w:rPr>
          <w:rFonts w:ascii="Arial" w:hAnsi="Arial" w:cs="Arial"/>
        </w:rPr>
        <w:t xml:space="preserve"> υπό προμήθεια </w:t>
      </w:r>
      <w:r w:rsidR="00BD7C11">
        <w:rPr>
          <w:rFonts w:ascii="Arial" w:hAnsi="Arial" w:cs="Arial"/>
        </w:rPr>
        <w:t>υλικών</w:t>
      </w:r>
      <w:r w:rsidR="00737936" w:rsidRPr="00737936">
        <w:rPr>
          <w:rFonts w:ascii="Arial" w:hAnsi="Arial" w:cs="Arial"/>
        </w:rPr>
        <w:t>,</w:t>
      </w:r>
      <w:r w:rsidRPr="001909E4">
        <w:rPr>
          <w:rFonts w:ascii="Arial" w:hAnsi="Arial" w:cs="Arial"/>
        </w:rPr>
        <w:t xml:space="preserve"> χωρίς καμία απαίτηση </w:t>
      </w:r>
      <w:r w:rsidR="00737936">
        <w:rPr>
          <w:rFonts w:ascii="Arial" w:hAnsi="Arial" w:cs="Arial"/>
        </w:rPr>
        <w:t xml:space="preserve">από την πλευρά </w:t>
      </w:r>
      <w:r w:rsidRPr="001909E4">
        <w:rPr>
          <w:rFonts w:ascii="Arial" w:hAnsi="Arial" w:cs="Arial"/>
        </w:rPr>
        <w:t>του προμηθευτή.</w:t>
      </w:r>
    </w:p>
    <w:p w14:paraId="29F54D40" w14:textId="0C13C1F4" w:rsidR="00BD7C11" w:rsidRDefault="00BD7C11" w:rsidP="0032236B">
      <w:pPr>
        <w:tabs>
          <w:tab w:val="left" w:pos="567"/>
          <w:tab w:val="left" w:pos="1134"/>
          <w:tab w:val="left" w:pos="1701"/>
          <w:tab w:val="left" w:pos="2268"/>
          <w:tab w:val="left" w:pos="2835"/>
          <w:tab w:val="left" w:pos="3402"/>
        </w:tabs>
        <w:jc w:val="both"/>
        <w:rPr>
          <w:rFonts w:ascii="Arial" w:hAnsi="Arial" w:cs="Arial"/>
        </w:rPr>
      </w:pPr>
    </w:p>
    <w:p w14:paraId="42A1546F" w14:textId="0E913D8A" w:rsidR="009F0B4D" w:rsidRDefault="00EB64AD" w:rsidP="0032236B">
      <w:pPr>
        <w:pStyle w:val="1"/>
        <w:tabs>
          <w:tab w:val="left" w:pos="1701"/>
          <w:tab w:val="left" w:pos="2268"/>
          <w:tab w:val="left" w:pos="2835"/>
          <w:tab w:val="left" w:pos="3402"/>
        </w:tabs>
      </w:pPr>
      <w:bookmarkStart w:id="21" w:name="_Toc43289081"/>
      <w:r>
        <w:tab/>
      </w:r>
      <w:r w:rsidR="004810A4">
        <w:t>10</w:t>
      </w:r>
      <w:r w:rsidR="009F0B4D">
        <w:t>.</w:t>
      </w:r>
      <w:r w:rsidR="009F0B4D">
        <w:tab/>
        <w:t>ΠΡΟΤΑΣΕ</w:t>
      </w:r>
      <w:r w:rsidR="009F0B4D" w:rsidRPr="003804E1">
        <w:rPr>
          <w:rStyle w:val="1Char"/>
        </w:rPr>
        <w:t>Ι</w:t>
      </w:r>
      <w:r w:rsidR="009F0B4D">
        <w:t xml:space="preserve">Σ ΒΕΛΤΙΩΣΗΣ ΤΗΣ </w:t>
      </w:r>
      <w:r w:rsidR="002D1959">
        <w:t>ΠΕΔ</w:t>
      </w:r>
      <w:bookmarkEnd w:id="21"/>
    </w:p>
    <w:p w14:paraId="42310B67" w14:textId="77777777" w:rsidR="00EA6FA5" w:rsidRPr="002D1959" w:rsidRDefault="00EA6FA5" w:rsidP="0032236B">
      <w:pPr>
        <w:tabs>
          <w:tab w:val="left" w:pos="567"/>
          <w:tab w:val="left" w:pos="1134"/>
          <w:tab w:val="left" w:pos="1701"/>
          <w:tab w:val="left" w:pos="2268"/>
          <w:tab w:val="left" w:pos="2835"/>
          <w:tab w:val="left" w:pos="3402"/>
        </w:tabs>
        <w:jc w:val="both"/>
        <w:rPr>
          <w:rFonts w:ascii="Arial" w:hAnsi="Arial" w:cs="Arial"/>
        </w:rPr>
      </w:pPr>
    </w:p>
    <w:p w14:paraId="6E8F4987" w14:textId="42BA5AD7" w:rsidR="009F0B4D" w:rsidRDefault="009F0B4D"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sidR="00CF6983" w:rsidRPr="00CF6983">
        <w:rPr>
          <w:rFonts w:ascii="Arial" w:hAnsi="Arial" w:cs="Arial"/>
        </w:rPr>
        <w:t xml:space="preserve">Σχολιασμός της παρούσας Προδιαγραφής από κάθε ενδιαφερόμενο, για τη βελτίωσή της, μπορεί να γίνει μέσω της ηλεκτρονικής εφαρμογής ΠΕΔ, στη διαδικτυακή τοποθεσία </w:t>
      </w:r>
      <w:hyperlink r:id="rId10" w:history="1">
        <w:r w:rsidR="00CF6983" w:rsidRPr="000E1FFF">
          <w:rPr>
            <w:rStyle w:val="-"/>
            <w:rFonts w:ascii="Arial" w:hAnsi="Arial" w:cs="Arial"/>
          </w:rPr>
          <w:t>https://prodiagrafes.army.gr</w:t>
        </w:r>
      </w:hyperlink>
      <w:r w:rsidR="00CF6983" w:rsidRPr="00CF6983">
        <w:rPr>
          <w:rFonts w:ascii="Arial" w:hAnsi="Arial" w:cs="Arial"/>
        </w:rPr>
        <w:t>.</w:t>
      </w:r>
      <w:r w:rsidR="00CF6983">
        <w:rPr>
          <w:rFonts w:ascii="Arial" w:hAnsi="Arial" w:cs="Arial"/>
        </w:rPr>
        <w:t xml:space="preserve"> </w:t>
      </w:r>
    </w:p>
    <w:p w14:paraId="0A04BB74" w14:textId="77777777" w:rsidR="004810A4" w:rsidRDefault="004810A4" w:rsidP="0032236B">
      <w:pPr>
        <w:tabs>
          <w:tab w:val="left" w:pos="567"/>
          <w:tab w:val="left" w:pos="1134"/>
          <w:tab w:val="left" w:pos="1701"/>
          <w:tab w:val="left" w:pos="2268"/>
          <w:tab w:val="left" w:pos="2835"/>
          <w:tab w:val="left" w:pos="3402"/>
        </w:tabs>
        <w:jc w:val="both"/>
        <w:rPr>
          <w:rFonts w:ascii="Arial" w:hAnsi="Arial" w:cs="Arial"/>
        </w:rPr>
      </w:pPr>
    </w:p>
    <w:tbl>
      <w:tblPr>
        <w:tblW w:w="0" w:type="auto"/>
        <w:tblInd w:w="108" w:type="dxa"/>
        <w:tblLayout w:type="fixed"/>
        <w:tblLook w:val="0000" w:firstRow="0" w:lastRow="0" w:firstColumn="0" w:lastColumn="0" w:noHBand="0" w:noVBand="0"/>
      </w:tblPr>
      <w:tblGrid>
        <w:gridCol w:w="3701"/>
        <w:gridCol w:w="4199"/>
      </w:tblGrid>
      <w:tr w:rsidR="005E0CC7" w:rsidRPr="00AD0184" w14:paraId="38F1B06F" w14:textId="77777777" w:rsidTr="00754078">
        <w:tc>
          <w:tcPr>
            <w:tcW w:w="7900" w:type="dxa"/>
            <w:gridSpan w:val="2"/>
            <w:tcBorders>
              <w:top w:val="single" w:sz="4" w:space="0" w:color="C0C0C0"/>
              <w:left w:val="single" w:sz="4" w:space="0" w:color="C0C0C0"/>
              <w:bottom w:val="single" w:sz="4" w:space="0" w:color="C0C0C0"/>
              <w:right w:val="single" w:sz="4" w:space="0" w:color="C0C0C0"/>
            </w:tcBorders>
          </w:tcPr>
          <w:p w14:paraId="6BBFB308" w14:textId="77777777" w:rsidR="005E0CC7" w:rsidRPr="00AD0184" w:rsidRDefault="005E0CC7" w:rsidP="00754078">
            <w:pPr>
              <w:snapToGrid w:val="0"/>
              <w:jc w:val="center"/>
              <w:rPr>
                <w:rFonts w:ascii="Arial" w:hAnsi="Arial" w:cs="Arial"/>
              </w:rPr>
            </w:pPr>
            <w:r w:rsidRPr="00AD0184">
              <w:rPr>
                <w:rFonts w:ascii="Arial" w:hAnsi="Arial" w:cs="Arial"/>
              </w:rPr>
              <w:t>ΕΓΚΡΙΣΗ ΤΕΧΝΙΚΗΣ ΠΡΟΔΙΑΓΡΑΦΗΣ</w:t>
            </w:r>
          </w:p>
          <w:p w14:paraId="34443D55" w14:textId="77777777" w:rsidR="005E0CC7" w:rsidRPr="00AD0184" w:rsidRDefault="005E0CC7" w:rsidP="00754078">
            <w:pPr>
              <w:jc w:val="center"/>
              <w:rPr>
                <w:rFonts w:ascii="Arial" w:hAnsi="Arial" w:cs="Arial"/>
              </w:rPr>
            </w:pPr>
          </w:p>
        </w:tc>
      </w:tr>
      <w:tr w:rsidR="005E0CC7" w:rsidRPr="00AD0184" w14:paraId="1C44F53E" w14:textId="77777777" w:rsidTr="00754078">
        <w:tc>
          <w:tcPr>
            <w:tcW w:w="3701" w:type="dxa"/>
            <w:tcBorders>
              <w:top w:val="single" w:sz="4" w:space="0" w:color="C0C0C0"/>
              <w:left w:val="single" w:sz="4" w:space="0" w:color="C0C0C0"/>
              <w:bottom w:val="single" w:sz="4" w:space="0" w:color="C0C0C0"/>
            </w:tcBorders>
          </w:tcPr>
          <w:p w14:paraId="2B0A61E6" w14:textId="77777777" w:rsidR="005E0CC7" w:rsidRPr="00AD0184" w:rsidRDefault="005E0CC7" w:rsidP="00754078">
            <w:pPr>
              <w:snapToGrid w:val="0"/>
              <w:rPr>
                <w:rFonts w:ascii="Arial" w:hAnsi="Arial" w:cs="Arial"/>
                <w:b/>
                <w:sz w:val="32"/>
              </w:rPr>
            </w:pPr>
          </w:p>
          <w:p w14:paraId="485A8AA6" w14:textId="77777777" w:rsidR="005E0CC7" w:rsidRPr="00AD0184" w:rsidRDefault="005E0CC7" w:rsidP="00754078">
            <w:pPr>
              <w:rPr>
                <w:rFonts w:ascii="Arial" w:hAnsi="Arial" w:cs="Arial"/>
                <w:b/>
                <w:sz w:val="32"/>
              </w:rPr>
            </w:pPr>
          </w:p>
          <w:p w14:paraId="5485D0D4" w14:textId="77777777" w:rsidR="005E0CC7" w:rsidRPr="00AD0184" w:rsidRDefault="005E0CC7" w:rsidP="00754078">
            <w:pPr>
              <w:rPr>
                <w:rFonts w:ascii="Arial" w:hAnsi="Arial" w:cs="Arial"/>
              </w:rPr>
            </w:pPr>
            <w:r w:rsidRPr="00AD0184">
              <w:rPr>
                <w:rFonts w:ascii="Arial" w:hAnsi="Arial" w:cs="Arial"/>
              </w:rPr>
              <w:t xml:space="preserve">ΣΥΝΤΑΞΗ </w:t>
            </w:r>
          </w:p>
          <w:p w14:paraId="2CA93CA5" w14:textId="77777777" w:rsidR="005E0CC7" w:rsidRPr="00AD0184" w:rsidRDefault="005E0CC7" w:rsidP="00754078">
            <w:pPr>
              <w:rPr>
                <w:rFonts w:ascii="Arial" w:hAnsi="Arial" w:cs="Arial"/>
                <w:sz w:val="20"/>
              </w:rPr>
            </w:pPr>
          </w:p>
          <w:p w14:paraId="7388416F" w14:textId="77777777" w:rsidR="005E0CC7" w:rsidRPr="00AD0184" w:rsidRDefault="005E0CC7" w:rsidP="00754078">
            <w:pPr>
              <w:rPr>
                <w:rFonts w:ascii="Arial" w:hAnsi="Arial" w:cs="Arial"/>
                <w:sz w:val="20"/>
              </w:rPr>
            </w:pPr>
          </w:p>
          <w:p w14:paraId="4D4321B4" w14:textId="77777777" w:rsidR="005E0CC7" w:rsidRPr="00AD0184" w:rsidRDefault="005E0CC7" w:rsidP="00754078">
            <w:pPr>
              <w:rPr>
                <w:rFonts w:ascii="Arial" w:hAnsi="Arial" w:cs="Arial"/>
                <w:sz w:val="20"/>
              </w:rPr>
            </w:pPr>
          </w:p>
        </w:tc>
        <w:tc>
          <w:tcPr>
            <w:tcW w:w="4199" w:type="dxa"/>
            <w:tcBorders>
              <w:top w:val="single" w:sz="4" w:space="0" w:color="C0C0C0"/>
              <w:left w:val="single" w:sz="4" w:space="0" w:color="C0C0C0"/>
              <w:bottom w:val="single" w:sz="4" w:space="0" w:color="C0C0C0"/>
              <w:right w:val="single" w:sz="4" w:space="0" w:color="C0C0C0"/>
            </w:tcBorders>
          </w:tcPr>
          <w:p w14:paraId="2370E343" w14:textId="77777777" w:rsidR="005E0CC7" w:rsidRPr="00AD0184" w:rsidRDefault="005E0CC7" w:rsidP="00754078">
            <w:pPr>
              <w:snapToGrid w:val="0"/>
              <w:rPr>
                <w:rFonts w:ascii="Arial" w:hAnsi="Arial" w:cs="Arial"/>
                <w:sz w:val="16"/>
                <w:szCs w:val="16"/>
              </w:rPr>
            </w:pPr>
          </w:p>
          <w:p w14:paraId="3CCB5842" w14:textId="77777777" w:rsidR="005E0CC7" w:rsidRPr="00AD0184" w:rsidRDefault="005E0CC7" w:rsidP="00754078">
            <w:pPr>
              <w:rPr>
                <w:rFonts w:ascii="Arial" w:hAnsi="Arial" w:cs="Arial"/>
                <w:sz w:val="16"/>
                <w:szCs w:val="16"/>
              </w:rPr>
            </w:pPr>
          </w:p>
          <w:p w14:paraId="6005AA6D" w14:textId="77777777" w:rsidR="005E0CC7" w:rsidRPr="00AD0184" w:rsidRDefault="005E0CC7" w:rsidP="00754078">
            <w:pPr>
              <w:rPr>
                <w:rFonts w:ascii="Arial" w:hAnsi="Arial" w:cs="Arial"/>
                <w:sz w:val="16"/>
                <w:szCs w:val="16"/>
              </w:rPr>
            </w:pPr>
          </w:p>
          <w:p w14:paraId="5467F841" w14:textId="77777777" w:rsidR="005E0CC7" w:rsidRPr="00AD0184" w:rsidRDefault="005E0CC7" w:rsidP="00754078">
            <w:pPr>
              <w:tabs>
                <w:tab w:val="left" w:pos="567"/>
                <w:tab w:val="left" w:pos="1134"/>
              </w:tabs>
              <w:jc w:val="center"/>
              <w:rPr>
                <w:rFonts w:ascii="Arial" w:hAnsi="Arial" w:cs="Arial"/>
                <w:sz w:val="16"/>
              </w:rPr>
            </w:pPr>
          </w:p>
          <w:p w14:paraId="33ABBB97" w14:textId="77777777" w:rsidR="005E0CC7" w:rsidRPr="00AD0184" w:rsidRDefault="005E0CC7" w:rsidP="00754078">
            <w:pPr>
              <w:jc w:val="center"/>
              <w:rPr>
                <w:rFonts w:ascii="Arial" w:hAnsi="Arial" w:cs="Arial"/>
                <w:sz w:val="16"/>
              </w:rPr>
            </w:pPr>
          </w:p>
          <w:p w14:paraId="5E4871DC" w14:textId="77777777" w:rsidR="005E0CC7" w:rsidRPr="000D7BF4" w:rsidRDefault="005E0CC7" w:rsidP="00754078">
            <w:pPr>
              <w:jc w:val="center"/>
              <w:rPr>
                <w:rFonts w:ascii="Arial" w:hAnsi="Arial" w:cs="Arial"/>
              </w:rPr>
            </w:pPr>
            <w:r w:rsidRPr="000D7BF4">
              <w:rPr>
                <w:rFonts w:ascii="Arial" w:hAnsi="Arial" w:cs="Arial"/>
              </w:rPr>
              <w:t>ΤΧΗΣ (ΥΚ) ΙΩΑΝΝΗΣ ΔΗΜΟΠΟΥΛΟΣ</w:t>
            </w:r>
          </w:p>
        </w:tc>
      </w:tr>
      <w:tr w:rsidR="005E0CC7" w:rsidRPr="00AD0184" w14:paraId="7F334554" w14:textId="77777777" w:rsidTr="00754078">
        <w:tc>
          <w:tcPr>
            <w:tcW w:w="3701" w:type="dxa"/>
            <w:tcBorders>
              <w:top w:val="single" w:sz="4" w:space="0" w:color="C0C0C0"/>
              <w:left w:val="single" w:sz="4" w:space="0" w:color="C0C0C0"/>
              <w:bottom w:val="single" w:sz="4" w:space="0" w:color="C0C0C0"/>
            </w:tcBorders>
          </w:tcPr>
          <w:p w14:paraId="1C8109B7" w14:textId="77777777" w:rsidR="005E0CC7" w:rsidRPr="00AD0184" w:rsidRDefault="005E0CC7" w:rsidP="00754078">
            <w:pPr>
              <w:snapToGrid w:val="0"/>
              <w:rPr>
                <w:rFonts w:ascii="Arial" w:hAnsi="Arial" w:cs="Arial"/>
              </w:rPr>
            </w:pPr>
            <w:r w:rsidRPr="00AD0184">
              <w:rPr>
                <w:rFonts w:ascii="Arial" w:hAnsi="Arial" w:cs="Arial"/>
              </w:rPr>
              <w:t>ΕΛΕΓΧΟΣ</w:t>
            </w:r>
          </w:p>
          <w:p w14:paraId="1D5E822E" w14:textId="77777777" w:rsidR="005E0CC7" w:rsidRPr="00AD0184" w:rsidRDefault="005E0CC7" w:rsidP="00754078">
            <w:pPr>
              <w:rPr>
                <w:rFonts w:ascii="Arial" w:hAnsi="Arial" w:cs="Arial"/>
                <w:sz w:val="16"/>
                <w:szCs w:val="16"/>
              </w:rPr>
            </w:pPr>
          </w:p>
          <w:p w14:paraId="4DB4EA3D" w14:textId="77777777" w:rsidR="005E0CC7" w:rsidRPr="00AD0184" w:rsidRDefault="005E0CC7" w:rsidP="00754078">
            <w:pPr>
              <w:rPr>
                <w:rFonts w:ascii="Arial" w:hAnsi="Arial" w:cs="Arial"/>
                <w:sz w:val="16"/>
                <w:szCs w:val="16"/>
              </w:rPr>
            </w:pPr>
          </w:p>
          <w:p w14:paraId="308B0399" w14:textId="77777777" w:rsidR="005E0CC7" w:rsidRPr="00AD0184" w:rsidRDefault="005E0CC7" w:rsidP="00754078">
            <w:pPr>
              <w:rPr>
                <w:rFonts w:ascii="Arial" w:hAnsi="Arial" w:cs="Arial"/>
                <w:sz w:val="20"/>
                <w:szCs w:val="16"/>
              </w:rPr>
            </w:pPr>
          </w:p>
          <w:p w14:paraId="6015CB76" w14:textId="77777777" w:rsidR="005E0CC7" w:rsidRPr="00AD0184" w:rsidRDefault="005E0CC7" w:rsidP="00754078">
            <w:pPr>
              <w:rPr>
                <w:rFonts w:ascii="Arial" w:hAnsi="Arial" w:cs="Arial"/>
                <w:sz w:val="20"/>
                <w:szCs w:val="16"/>
              </w:rPr>
            </w:pPr>
          </w:p>
        </w:tc>
        <w:tc>
          <w:tcPr>
            <w:tcW w:w="4199" w:type="dxa"/>
            <w:tcBorders>
              <w:top w:val="single" w:sz="4" w:space="0" w:color="C0C0C0"/>
              <w:left w:val="single" w:sz="4" w:space="0" w:color="C0C0C0"/>
              <w:bottom w:val="single" w:sz="4" w:space="0" w:color="C0C0C0"/>
              <w:right w:val="single" w:sz="4" w:space="0" w:color="C0C0C0"/>
            </w:tcBorders>
          </w:tcPr>
          <w:p w14:paraId="3F2B67A0" w14:textId="77777777" w:rsidR="005E0CC7" w:rsidRPr="00AD0184" w:rsidRDefault="005E0CC7" w:rsidP="00754078">
            <w:pPr>
              <w:snapToGrid w:val="0"/>
              <w:rPr>
                <w:rFonts w:ascii="Arial" w:hAnsi="Arial" w:cs="Arial"/>
                <w:sz w:val="20"/>
              </w:rPr>
            </w:pPr>
          </w:p>
        </w:tc>
      </w:tr>
      <w:tr w:rsidR="005E0CC7" w14:paraId="218A270C" w14:textId="77777777" w:rsidTr="00754078">
        <w:tc>
          <w:tcPr>
            <w:tcW w:w="3701" w:type="dxa"/>
            <w:tcBorders>
              <w:top w:val="single" w:sz="4" w:space="0" w:color="C0C0C0"/>
              <w:left w:val="single" w:sz="4" w:space="0" w:color="C0C0C0"/>
              <w:bottom w:val="single" w:sz="4" w:space="0" w:color="C0C0C0"/>
            </w:tcBorders>
          </w:tcPr>
          <w:p w14:paraId="6CF7B068" w14:textId="77777777" w:rsidR="005E0CC7" w:rsidRPr="00AD0184" w:rsidRDefault="005E0CC7" w:rsidP="00754078">
            <w:pPr>
              <w:snapToGrid w:val="0"/>
              <w:rPr>
                <w:rFonts w:ascii="Arial" w:hAnsi="Arial" w:cs="Arial"/>
              </w:rPr>
            </w:pPr>
            <w:r w:rsidRPr="00AD0184">
              <w:rPr>
                <w:rFonts w:ascii="Arial" w:hAnsi="Arial" w:cs="Arial"/>
              </w:rPr>
              <w:t>ΘΕΩΡΗΣΗ</w:t>
            </w:r>
          </w:p>
          <w:p w14:paraId="75378096" w14:textId="77777777" w:rsidR="005E0CC7" w:rsidRPr="00AD0184" w:rsidRDefault="005E0CC7" w:rsidP="00754078">
            <w:pPr>
              <w:rPr>
                <w:rFonts w:ascii="Arial" w:hAnsi="Arial" w:cs="Arial"/>
                <w:b/>
                <w:sz w:val="16"/>
                <w:szCs w:val="16"/>
              </w:rPr>
            </w:pPr>
          </w:p>
          <w:p w14:paraId="6D4CEF9A" w14:textId="77777777" w:rsidR="005E0CC7" w:rsidRPr="00AD0184" w:rsidRDefault="005E0CC7" w:rsidP="00754078">
            <w:pPr>
              <w:rPr>
                <w:rFonts w:ascii="Arial" w:hAnsi="Arial" w:cs="Arial"/>
                <w:b/>
                <w:sz w:val="16"/>
                <w:szCs w:val="16"/>
              </w:rPr>
            </w:pPr>
          </w:p>
          <w:p w14:paraId="3B90E38D" w14:textId="77777777" w:rsidR="005E0CC7" w:rsidRPr="00AD0184" w:rsidRDefault="005E0CC7" w:rsidP="00754078">
            <w:pPr>
              <w:rPr>
                <w:rFonts w:ascii="Arial" w:hAnsi="Arial" w:cs="Arial"/>
                <w:b/>
                <w:sz w:val="16"/>
                <w:szCs w:val="16"/>
              </w:rPr>
            </w:pPr>
          </w:p>
          <w:p w14:paraId="407674C2" w14:textId="77777777" w:rsidR="005E0CC7" w:rsidRPr="00AD0184" w:rsidRDefault="005E0CC7" w:rsidP="00754078">
            <w:pPr>
              <w:rPr>
                <w:rFonts w:ascii="Arial" w:hAnsi="Arial" w:cs="Arial"/>
                <w:b/>
                <w:sz w:val="16"/>
                <w:szCs w:val="16"/>
              </w:rPr>
            </w:pPr>
          </w:p>
          <w:p w14:paraId="1B6A1CD5" w14:textId="77777777" w:rsidR="005E0CC7" w:rsidRDefault="005E0CC7" w:rsidP="00754078">
            <w:pPr>
              <w:rPr>
                <w:rFonts w:ascii="Arial" w:hAnsi="Arial" w:cs="Arial"/>
              </w:rPr>
            </w:pPr>
            <w:r w:rsidRPr="00AD0184">
              <w:rPr>
                <w:rFonts w:ascii="Arial" w:hAnsi="Arial" w:cs="Arial"/>
              </w:rPr>
              <w:t>ΗΜΕΡΟΜΗΝΙΑ</w:t>
            </w:r>
          </w:p>
          <w:p w14:paraId="50E0CF80" w14:textId="77777777" w:rsidR="005E0CC7" w:rsidRDefault="005E0CC7" w:rsidP="00754078">
            <w:pPr>
              <w:rPr>
                <w:rFonts w:ascii="Arial" w:hAnsi="Arial" w:cs="Arial"/>
                <w:sz w:val="16"/>
                <w:szCs w:val="16"/>
              </w:rPr>
            </w:pPr>
          </w:p>
        </w:tc>
        <w:tc>
          <w:tcPr>
            <w:tcW w:w="4199" w:type="dxa"/>
            <w:tcBorders>
              <w:top w:val="single" w:sz="4" w:space="0" w:color="C0C0C0"/>
              <w:left w:val="single" w:sz="4" w:space="0" w:color="C0C0C0"/>
              <w:bottom w:val="single" w:sz="4" w:space="0" w:color="C0C0C0"/>
              <w:right w:val="single" w:sz="4" w:space="0" w:color="C0C0C0"/>
            </w:tcBorders>
          </w:tcPr>
          <w:p w14:paraId="5B853D36" w14:textId="77777777" w:rsidR="005E0CC7" w:rsidRDefault="005E0CC7" w:rsidP="00754078">
            <w:pPr>
              <w:snapToGrid w:val="0"/>
              <w:rPr>
                <w:rFonts w:ascii="Arial" w:hAnsi="Arial" w:cs="Arial"/>
                <w:sz w:val="16"/>
              </w:rPr>
            </w:pPr>
          </w:p>
        </w:tc>
      </w:tr>
    </w:tbl>
    <w:p w14:paraId="72980AE8" w14:textId="77777777" w:rsidR="004810A4" w:rsidRDefault="004810A4" w:rsidP="00D93FE9">
      <w:pPr>
        <w:tabs>
          <w:tab w:val="left" w:pos="561"/>
          <w:tab w:val="left" w:pos="1122"/>
          <w:tab w:val="left" w:pos="1870"/>
          <w:tab w:val="left" w:pos="2805"/>
          <w:tab w:val="left" w:pos="3927"/>
        </w:tabs>
        <w:jc w:val="both"/>
        <w:rPr>
          <w:rFonts w:ascii="Arial" w:hAnsi="Arial" w:cs="Arial"/>
        </w:rPr>
      </w:pPr>
    </w:p>
    <w:p w14:paraId="4DE76835" w14:textId="53DED9CC" w:rsidR="004810A4" w:rsidRPr="00BE1723" w:rsidRDefault="004810A4" w:rsidP="00D93FE9">
      <w:pPr>
        <w:tabs>
          <w:tab w:val="left" w:pos="561"/>
          <w:tab w:val="left" w:pos="1122"/>
          <w:tab w:val="left" w:pos="1870"/>
          <w:tab w:val="left" w:pos="2805"/>
          <w:tab w:val="left" w:pos="3927"/>
        </w:tabs>
        <w:jc w:val="both"/>
        <w:rPr>
          <w:rFonts w:ascii="Arial" w:hAnsi="Arial" w:cs="Arial"/>
        </w:rPr>
      </w:pPr>
    </w:p>
    <w:p w14:paraId="1BA7E891" w14:textId="6730EC92" w:rsidR="00383311" w:rsidRDefault="00383311" w:rsidP="00AD0480">
      <w:pPr>
        <w:tabs>
          <w:tab w:val="left" w:pos="561"/>
          <w:tab w:val="left" w:pos="1122"/>
          <w:tab w:val="left" w:pos="1870"/>
          <w:tab w:val="left" w:pos="2805"/>
          <w:tab w:val="left" w:pos="3927"/>
        </w:tabs>
        <w:jc w:val="both"/>
      </w:pPr>
    </w:p>
    <w:sectPr w:rsidR="00383311" w:rsidSect="002E1276">
      <w:headerReference w:type="default" r:id="rId11"/>
      <w:footerReference w:type="default" r:id="rId12"/>
      <w:footerReference w:type="first" r:id="rId13"/>
      <w:pgSz w:w="11906" w:h="16838"/>
      <w:pgMar w:top="1701" w:right="1134" w:bottom="1134" w:left="1985"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1B975" w14:textId="77777777" w:rsidR="006A4F66" w:rsidRDefault="006A4F66">
      <w:r>
        <w:separator/>
      </w:r>
    </w:p>
  </w:endnote>
  <w:endnote w:type="continuationSeparator" w:id="0">
    <w:p w14:paraId="2D644743" w14:textId="77777777" w:rsidR="006A4F66" w:rsidRDefault="006A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ECF34" w14:textId="4DF3CBF4" w:rsidR="005E0CC7" w:rsidRDefault="005E0CC7" w:rsidP="005E0CC7">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00E4F" w14:textId="77777777" w:rsidR="00C622BE" w:rsidRPr="00CA07FA" w:rsidRDefault="00C622BE" w:rsidP="00CA07FA">
    <w:pPr>
      <w:pStyle w:val="a5"/>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A2616" w14:textId="77777777" w:rsidR="006A4F66" w:rsidRDefault="006A4F66">
      <w:r>
        <w:separator/>
      </w:r>
    </w:p>
  </w:footnote>
  <w:footnote w:type="continuationSeparator" w:id="0">
    <w:p w14:paraId="71904C95" w14:textId="77777777" w:rsidR="006A4F66" w:rsidRDefault="006A4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30D0B" w14:textId="1A74B91A" w:rsidR="00C622BE" w:rsidRPr="00C858F7" w:rsidRDefault="00C622BE" w:rsidP="00CA07FA">
    <w:pPr>
      <w:pStyle w:val="a4"/>
      <w:jc w:val="center"/>
      <w:rPr>
        <w:rStyle w:val="a6"/>
        <w:rFonts w:ascii="Arial" w:hAnsi="Arial" w:cs="Arial"/>
      </w:rPr>
    </w:pPr>
    <w:r w:rsidRPr="00C858F7">
      <w:rPr>
        <w:rStyle w:val="a6"/>
        <w:rFonts w:ascii="Arial" w:hAnsi="Arial" w:cs="Arial"/>
      </w:rPr>
      <w:fldChar w:fldCharType="begin"/>
    </w:r>
    <w:r w:rsidRPr="00C858F7">
      <w:rPr>
        <w:rStyle w:val="a6"/>
        <w:rFonts w:ascii="Arial" w:hAnsi="Arial" w:cs="Arial"/>
      </w:rPr>
      <w:instrText xml:space="preserve"> PAGE </w:instrText>
    </w:r>
    <w:r w:rsidRPr="00C858F7">
      <w:rPr>
        <w:rStyle w:val="a6"/>
        <w:rFonts w:ascii="Arial" w:hAnsi="Arial" w:cs="Arial"/>
      </w:rPr>
      <w:fldChar w:fldCharType="separate"/>
    </w:r>
    <w:r w:rsidR="009441F9">
      <w:rPr>
        <w:rStyle w:val="a6"/>
        <w:rFonts w:ascii="Arial" w:hAnsi="Arial" w:cs="Arial"/>
        <w:noProof/>
      </w:rPr>
      <w:t>- 21 -</w:t>
    </w:r>
    <w:r w:rsidRPr="00C858F7">
      <w:rPr>
        <w:rStyle w:val="a6"/>
        <w:rFonts w:ascii="Arial" w:hAnsi="Arial"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353A"/>
    <w:multiLevelType w:val="multilevel"/>
    <w:tmpl w:val="4EA0C202"/>
    <w:lvl w:ilvl="0">
      <w:start w:val="23"/>
      <w:numFmt w:val="decimal"/>
      <w:lvlText w:val="%1."/>
      <w:lvlJc w:val="left"/>
      <w:pPr>
        <w:tabs>
          <w:tab w:val="num" w:pos="3762"/>
        </w:tabs>
        <w:ind w:left="3762" w:hanging="360"/>
      </w:pPr>
    </w:lvl>
    <w:lvl w:ilvl="1" w:tentative="1">
      <w:start w:val="1"/>
      <w:numFmt w:val="decimal"/>
      <w:lvlText w:val="%2."/>
      <w:lvlJc w:val="left"/>
      <w:pPr>
        <w:tabs>
          <w:tab w:val="num" w:pos="4482"/>
        </w:tabs>
        <w:ind w:left="4482" w:hanging="360"/>
      </w:pPr>
    </w:lvl>
    <w:lvl w:ilvl="2" w:tentative="1">
      <w:start w:val="1"/>
      <w:numFmt w:val="decimal"/>
      <w:lvlText w:val="%3."/>
      <w:lvlJc w:val="left"/>
      <w:pPr>
        <w:tabs>
          <w:tab w:val="num" w:pos="5202"/>
        </w:tabs>
        <w:ind w:left="5202" w:hanging="360"/>
      </w:pPr>
    </w:lvl>
    <w:lvl w:ilvl="3" w:tentative="1">
      <w:start w:val="1"/>
      <w:numFmt w:val="decimal"/>
      <w:lvlText w:val="%4."/>
      <w:lvlJc w:val="left"/>
      <w:pPr>
        <w:tabs>
          <w:tab w:val="num" w:pos="5922"/>
        </w:tabs>
        <w:ind w:left="5922" w:hanging="360"/>
      </w:pPr>
    </w:lvl>
    <w:lvl w:ilvl="4" w:tentative="1">
      <w:start w:val="1"/>
      <w:numFmt w:val="decimal"/>
      <w:lvlText w:val="%5."/>
      <w:lvlJc w:val="left"/>
      <w:pPr>
        <w:tabs>
          <w:tab w:val="num" w:pos="6642"/>
        </w:tabs>
        <w:ind w:left="6642" w:hanging="360"/>
      </w:pPr>
    </w:lvl>
    <w:lvl w:ilvl="5" w:tentative="1">
      <w:start w:val="1"/>
      <w:numFmt w:val="decimal"/>
      <w:lvlText w:val="%6."/>
      <w:lvlJc w:val="left"/>
      <w:pPr>
        <w:tabs>
          <w:tab w:val="num" w:pos="7362"/>
        </w:tabs>
        <w:ind w:left="7362" w:hanging="360"/>
      </w:pPr>
    </w:lvl>
    <w:lvl w:ilvl="6" w:tentative="1">
      <w:start w:val="1"/>
      <w:numFmt w:val="decimal"/>
      <w:lvlText w:val="%7."/>
      <w:lvlJc w:val="left"/>
      <w:pPr>
        <w:tabs>
          <w:tab w:val="num" w:pos="8082"/>
        </w:tabs>
        <w:ind w:left="8082" w:hanging="360"/>
      </w:pPr>
    </w:lvl>
    <w:lvl w:ilvl="7" w:tentative="1">
      <w:start w:val="1"/>
      <w:numFmt w:val="decimal"/>
      <w:lvlText w:val="%8."/>
      <w:lvlJc w:val="left"/>
      <w:pPr>
        <w:tabs>
          <w:tab w:val="num" w:pos="8802"/>
        </w:tabs>
        <w:ind w:left="8802" w:hanging="360"/>
      </w:pPr>
    </w:lvl>
    <w:lvl w:ilvl="8" w:tentative="1">
      <w:start w:val="1"/>
      <w:numFmt w:val="decimal"/>
      <w:lvlText w:val="%9."/>
      <w:lvlJc w:val="left"/>
      <w:pPr>
        <w:tabs>
          <w:tab w:val="num" w:pos="9522"/>
        </w:tabs>
        <w:ind w:left="9522" w:hanging="360"/>
      </w:pPr>
    </w:lvl>
  </w:abstractNum>
  <w:abstractNum w:abstractNumId="1">
    <w:nsid w:val="047110B8"/>
    <w:multiLevelType w:val="multilevel"/>
    <w:tmpl w:val="4FCEF83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17776"/>
    <w:multiLevelType w:val="multilevel"/>
    <w:tmpl w:val="830E576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2D6DDA"/>
    <w:multiLevelType w:val="hybridMultilevel"/>
    <w:tmpl w:val="F69EAF7A"/>
    <w:lvl w:ilvl="0" w:tplc="F6D4E4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A631C"/>
    <w:multiLevelType w:val="multilevel"/>
    <w:tmpl w:val="FF88B32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B83409"/>
    <w:multiLevelType w:val="multilevel"/>
    <w:tmpl w:val="E57665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0069F5"/>
    <w:multiLevelType w:val="multilevel"/>
    <w:tmpl w:val="527E114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327856"/>
    <w:multiLevelType w:val="multilevel"/>
    <w:tmpl w:val="AC1E6C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746C1A"/>
    <w:multiLevelType w:val="multilevel"/>
    <w:tmpl w:val="D3E6AD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BB7B3E"/>
    <w:multiLevelType w:val="multilevel"/>
    <w:tmpl w:val="A6AA3EBE"/>
    <w:lvl w:ilvl="0">
      <w:start w:val="4"/>
      <w:numFmt w:val="decimal"/>
      <w:lvlText w:val="%1"/>
      <w:lvlJc w:val="left"/>
      <w:pPr>
        <w:tabs>
          <w:tab w:val="num" w:pos="975"/>
        </w:tabs>
        <w:ind w:left="975" w:hanging="975"/>
      </w:pPr>
      <w:rPr>
        <w:rFonts w:hint="default"/>
        <w:b/>
      </w:rPr>
    </w:lvl>
    <w:lvl w:ilvl="1">
      <w:start w:val="1"/>
      <w:numFmt w:val="decimal"/>
      <w:lvlText w:val="%1.%2"/>
      <w:lvlJc w:val="left"/>
      <w:pPr>
        <w:tabs>
          <w:tab w:val="num" w:pos="2055"/>
        </w:tabs>
        <w:ind w:left="2055" w:hanging="975"/>
      </w:pPr>
      <w:rPr>
        <w:rFonts w:hint="default"/>
        <w:b/>
      </w:rPr>
    </w:lvl>
    <w:lvl w:ilvl="2">
      <w:start w:val="3"/>
      <w:numFmt w:val="decimal"/>
      <w:lvlText w:val="%1.%2.%3"/>
      <w:lvlJc w:val="left"/>
      <w:pPr>
        <w:tabs>
          <w:tab w:val="num" w:pos="3135"/>
        </w:tabs>
        <w:ind w:left="3135" w:hanging="975"/>
      </w:pPr>
      <w:rPr>
        <w:rFonts w:hint="default"/>
        <w:b/>
      </w:rPr>
    </w:lvl>
    <w:lvl w:ilvl="3">
      <w:start w:val="1"/>
      <w:numFmt w:val="decimal"/>
      <w:lvlText w:val="%1.%2.%3.%4"/>
      <w:lvlJc w:val="left"/>
      <w:pPr>
        <w:tabs>
          <w:tab w:val="num" w:pos="4320"/>
        </w:tabs>
        <w:ind w:left="432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840"/>
        </w:tabs>
        <w:ind w:left="6840" w:hanging="1440"/>
      </w:pPr>
      <w:rPr>
        <w:rFonts w:hint="default"/>
        <w:b/>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360"/>
        </w:tabs>
        <w:ind w:left="9360" w:hanging="1800"/>
      </w:pPr>
      <w:rPr>
        <w:rFonts w:hint="default"/>
        <w:b/>
      </w:rPr>
    </w:lvl>
    <w:lvl w:ilvl="8">
      <w:start w:val="1"/>
      <w:numFmt w:val="decimal"/>
      <w:lvlText w:val="%1.%2.%3.%4.%5.%6.%7.%8.%9"/>
      <w:lvlJc w:val="left"/>
      <w:pPr>
        <w:tabs>
          <w:tab w:val="num" w:pos="10440"/>
        </w:tabs>
        <w:ind w:left="10440" w:hanging="1800"/>
      </w:pPr>
      <w:rPr>
        <w:rFonts w:hint="default"/>
        <w:b/>
      </w:rPr>
    </w:lvl>
  </w:abstractNum>
  <w:abstractNum w:abstractNumId="10">
    <w:nsid w:val="1BCA4D2E"/>
    <w:multiLevelType w:val="multilevel"/>
    <w:tmpl w:val="4E383930"/>
    <w:lvl w:ilvl="0">
      <w:start w:val="2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21C528B6"/>
    <w:multiLevelType w:val="multilevel"/>
    <w:tmpl w:val="109EF7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A713F8"/>
    <w:multiLevelType w:val="hybridMultilevel"/>
    <w:tmpl w:val="3A1E15CC"/>
    <w:lvl w:ilvl="0" w:tplc="6298B99E">
      <w:numFmt w:val="bullet"/>
      <w:lvlText w:val="-"/>
      <w:lvlJc w:val="left"/>
      <w:pPr>
        <w:ind w:left="720" w:hanging="360"/>
      </w:pPr>
      <w:rPr>
        <w:rFonts w:ascii="Calibri" w:eastAsiaTheme="minorHAnsi" w:hAnsi="Calibri" w:cs="Calibr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5444BF3"/>
    <w:multiLevelType w:val="hybridMultilevel"/>
    <w:tmpl w:val="4EA204C8"/>
    <w:lvl w:ilvl="0" w:tplc="6298B99E">
      <w:numFmt w:val="bullet"/>
      <w:lvlText w:val="-"/>
      <w:lvlJc w:val="left"/>
      <w:pPr>
        <w:ind w:left="720" w:hanging="360"/>
      </w:pPr>
      <w:rPr>
        <w:rFonts w:ascii="Calibri" w:eastAsiaTheme="minorHAnsi" w:hAnsi="Calibri" w:cs="Calibr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6298B99E">
      <w:numFmt w:val="bullet"/>
      <w:lvlText w:val="-"/>
      <w:lvlJc w:val="left"/>
      <w:pPr>
        <w:ind w:left="2880" w:hanging="36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7D2656D"/>
    <w:multiLevelType w:val="multilevel"/>
    <w:tmpl w:val="8B2A51D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174554"/>
    <w:multiLevelType w:val="singleLevel"/>
    <w:tmpl w:val="B2586352"/>
    <w:lvl w:ilvl="0">
      <w:start w:val="102"/>
      <w:numFmt w:val="decimal"/>
      <w:lvlText w:val="%1. "/>
      <w:legacy w:legacy="1" w:legacySpace="0" w:legacyIndent="283"/>
      <w:lvlJc w:val="left"/>
      <w:pPr>
        <w:ind w:left="883" w:hanging="283"/>
      </w:pPr>
      <w:rPr>
        <w:rFonts w:ascii="Arial" w:hAnsi="Arial" w:hint="default"/>
        <w:b w:val="0"/>
        <w:i w:val="0"/>
        <w:sz w:val="24"/>
        <w:u w:val="none"/>
      </w:rPr>
    </w:lvl>
  </w:abstractNum>
  <w:abstractNum w:abstractNumId="16">
    <w:nsid w:val="2A7B6951"/>
    <w:multiLevelType w:val="multilevel"/>
    <w:tmpl w:val="1FCC16D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C2E0C9A"/>
    <w:multiLevelType w:val="multilevel"/>
    <w:tmpl w:val="351A97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DEF6FDA"/>
    <w:multiLevelType w:val="multilevel"/>
    <w:tmpl w:val="B578370C"/>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37B97B40"/>
    <w:multiLevelType w:val="multilevel"/>
    <w:tmpl w:val="18D87D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683D19"/>
    <w:multiLevelType w:val="multilevel"/>
    <w:tmpl w:val="6A84B4A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ABA79AE"/>
    <w:multiLevelType w:val="multilevel"/>
    <w:tmpl w:val="A9CA3C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F7537A"/>
    <w:multiLevelType w:val="multilevel"/>
    <w:tmpl w:val="7D129A2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1270006"/>
    <w:multiLevelType w:val="multilevel"/>
    <w:tmpl w:val="305A41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B92654"/>
    <w:multiLevelType w:val="multilevel"/>
    <w:tmpl w:val="5498BC4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1AC4D53"/>
    <w:multiLevelType w:val="multilevel"/>
    <w:tmpl w:val="674C3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262130B"/>
    <w:multiLevelType w:val="multilevel"/>
    <w:tmpl w:val="64F808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2AE067E"/>
    <w:multiLevelType w:val="hybridMultilevel"/>
    <w:tmpl w:val="63786F5E"/>
    <w:lvl w:ilvl="0" w:tplc="6298B99E">
      <w:numFmt w:val="bullet"/>
      <w:lvlText w:val="-"/>
      <w:lvlJc w:val="left"/>
      <w:pPr>
        <w:ind w:left="720" w:hanging="360"/>
      </w:pPr>
      <w:rPr>
        <w:rFonts w:ascii="Calibri" w:eastAsiaTheme="minorHAnsi" w:hAnsi="Calibri" w:cs="Calibr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652629BB"/>
    <w:multiLevelType w:val="multilevel"/>
    <w:tmpl w:val="2C6EC17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5A707DF"/>
    <w:multiLevelType w:val="hybridMultilevel"/>
    <w:tmpl w:val="834A2632"/>
    <w:lvl w:ilvl="0" w:tplc="C3D208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F02DB7"/>
    <w:multiLevelType w:val="multilevel"/>
    <w:tmpl w:val="E66E99D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9116E0B"/>
    <w:multiLevelType w:val="multilevel"/>
    <w:tmpl w:val="E898C518"/>
    <w:lvl w:ilvl="0">
      <w:start w:val="2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nsid w:val="7269062C"/>
    <w:multiLevelType w:val="multilevel"/>
    <w:tmpl w:val="C150CFC2"/>
    <w:lvl w:ilvl="0">
      <w:start w:val="4"/>
      <w:numFmt w:val="decimal"/>
      <w:lvlText w:val="%1"/>
      <w:lvlJc w:val="left"/>
      <w:pPr>
        <w:tabs>
          <w:tab w:val="num" w:pos="735"/>
        </w:tabs>
        <w:ind w:left="735" w:hanging="735"/>
      </w:pPr>
      <w:rPr>
        <w:rFonts w:hint="default"/>
        <w:b/>
      </w:rPr>
    </w:lvl>
    <w:lvl w:ilvl="1">
      <w:start w:val="2"/>
      <w:numFmt w:val="decimal"/>
      <w:lvlText w:val="%1.%2"/>
      <w:lvlJc w:val="left"/>
      <w:pPr>
        <w:tabs>
          <w:tab w:val="num" w:pos="1875"/>
        </w:tabs>
        <w:ind w:left="1875" w:hanging="735"/>
      </w:pPr>
      <w:rPr>
        <w:rFonts w:hint="default"/>
        <w:b/>
      </w:rPr>
    </w:lvl>
    <w:lvl w:ilvl="2">
      <w:start w:val="7"/>
      <w:numFmt w:val="decimal"/>
      <w:lvlText w:val="%1.%2.%3"/>
      <w:lvlJc w:val="left"/>
      <w:pPr>
        <w:tabs>
          <w:tab w:val="num" w:pos="3015"/>
        </w:tabs>
        <w:ind w:left="3015" w:hanging="735"/>
      </w:pPr>
      <w:rPr>
        <w:rFonts w:hint="default"/>
        <w:b/>
      </w:rPr>
    </w:lvl>
    <w:lvl w:ilvl="3">
      <w:start w:val="1"/>
      <w:numFmt w:val="decimal"/>
      <w:lvlText w:val="%1.%2.%3.%4"/>
      <w:lvlJc w:val="left"/>
      <w:pPr>
        <w:tabs>
          <w:tab w:val="num" w:pos="4500"/>
        </w:tabs>
        <w:ind w:left="4500" w:hanging="1080"/>
      </w:pPr>
      <w:rPr>
        <w:rFonts w:hint="default"/>
        <w:b/>
      </w:rPr>
    </w:lvl>
    <w:lvl w:ilvl="4">
      <w:start w:val="1"/>
      <w:numFmt w:val="decimal"/>
      <w:lvlText w:val="%1.%2.%3.%4.%5"/>
      <w:lvlJc w:val="left"/>
      <w:pPr>
        <w:tabs>
          <w:tab w:val="num" w:pos="5640"/>
        </w:tabs>
        <w:ind w:left="5640" w:hanging="1080"/>
      </w:pPr>
      <w:rPr>
        <w:rFonts w:hint="default"/>
        <w:b/>
      </w:rPr>
    </w:lvl>
    <w:lvl w:ilvl="5">
      <w:start w:val="1"/>
      <w:numFmt w:val="decimal"/>
      <w:lvlText w:val="%1.%2.%3.%4.%5.%6"/>
      <w:lvlJc w:val="left"/>
      <w:pPr>
        <w:tabs>
          <w:tab w:val="num" w:pos="7140"/>
        </w:tabs>
        <w:ind w:left="7140" w:hanging="1440"/>
      </w:pPr>
      <w:rPr>
        <w:rFonts w:hint="default"/>
        <w:b/>
      </w:rPr>
    </w:lvl>
    <w:lvl w:ilvl="6">
      <w:start w:val="1"/>
      <w:numFmt w:val="decimal"/>
      <w:lvlText w:val="%1.%2.%3.%4.%5.%6.%7"/>
      <w:lvlJc w:val="left"/>
      <w:pPr>
        <w:tabs>
          <w:tab w:val="num" w:pos="8280"/>
        </w:tabs>
        <w:ind w:left="8280" w:hanging="1440"/>
      </w:pPr>
      <w:rPr>
        <w:rFonts w:hint="default"/>
        <w:b/>
      </w:rPr>
    </w:lvl>
    <w:lvl w:ilvl="7">
      <w:start w:val="1"/>
      <w:numFmt w:val="decimal"/>
      <w:lvlText w:val="%1.%2.%3.%4.%5.%6.%7.%8"/>
      <w:lvlJc w:val="left"/>
      <w:pPr>
        <w:tabs>
          <w:tab w:val="num" w:pos="9780"/>
        </w:tabs>
        <w:ind w:left="9780" w:hanging="1800"/>
      </w:pPr>
      <w:rPr>
        <w:rFonts w:hint="default"/>
        <w:b/>
      </w:rPr>
    </w:lvl>
    <w:lvl w:ilvl="8">
      <w:start w:val="1"/>
      <w:numFmt w:val="decimal"/>
      <w:lvlText w:val="%1.%2.%3.%4.%5.%6.%7.%8.%9"/>
      <w:lvlJc w:val="left"/>
      <w:pPr>
        <w:tabs>
          <w:tab w:val="num" w:pos="10920"/>
        </w:tabs>
        <w:ind w:left="10920" w:hanging="1800"/>
      </w:pPr>
      <w:rPr>
        <w:rFonts w:hint="default"/>
        <w:b/>
      </w:rPr>
    </w:lvl>
  </w:abstractNum>
  <w:abstractNum w:abstractNumId="33">
    <w:nsid w:val="73902ECA"/>
    <w:multiLevelType w:val="multilevel"/>
    <w:tmpl w:val="732A975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4E42F48"/>
    <w:multiLevelType w:val="multilevel"/>
    <w:tmpl w:val="2CC274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5092BA6"/>
    <w:multiLevelType w:val="hybridMultilevel"/>
    <w:tmpl w:val="604EF4B6"/>
    <w:lvl w:ilvl="0" w:tplc="9C9808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4667D3"/>
    <w:multiLevelType w:val="multilevel"/>
    <w:tmpl w:val="A7E0B2A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98F33E6"/>
    <w:multiLevelType w:val="hybridMultilevel"/>
    <w:tmpl w:val="8FB230D4"/>
    <w:lvl w:ilvl="0" w:tplc="6298B99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E2405D4"/>
    <w:multiLevelType w:val="hybridMultilevel"/>
    <w:tmpl w:val="8092F6E2"/>
    <w:lvl w:ilvl="0" w:tplc="E75412EA">
      <w:start w:val="1"/>
      <w:numFmt w:val="decimal"/>
      <w:lvlText w:val="%1"/>
      <w:lvlJc w:val="left"/>
      <w:pPr>
        <w:tabs>
          <w:tab w:val="num" w:pos="360"/>
        </w:tabs>
        <w:ind w:left="360" w:hanging="360"/>
      </w:pPr>
      <w:rPr>
        <w:rFonts w:ascii="Arial" w:hAnsi="Arial" w:hint="default"/>
        <w:b w:val="0"/>
        <w:i w:val="0"/>
        <w:sz w:val="24"/>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38"/>
  </w:num>
  <w:num w:numId="2">
    <w:abstractNumId w:val="9"/>
  </w:num>
  <w:num w:numId="3">
    <w:abstractNumId w:val="32"/>
  </w:num>
  <w:num w:numId="4">
    <w:abstractNumId w:val="15"/>
  </w:num>
  <w:num w:numId="5">
    <w:abstractNumId w:val="25"/>
  </w:num>
  <w:num w:numId="6">
    <w:abstractNumId w:val="7"/>
  </w:num>
  <w:num w:numId="7">
    <w:abstractNumId w:val="17"/>
  </w:num>
  <w:num w:numId="8">
    <w:abstractNumId w:val="21"/>
  </w:num>
  <w:num w:numId="9">
    <w:abstractNumId w:val="26"/>
  </w:num>
  <w:num w:numId="10">
    <w:abstractNumId w:val="34"/>
  </w:num>
  <w:num w:numId="11">
    <w:abstractNumId w:val="23"/>
  </w:num>
  <w:num w:numId="12">
    <w:abstractNumId w:val="5"/>
  </w:num>
  <w:num w:numId="13">
    <w:abstractNumId w:val="19"/>
  </w:num>
  <w:num w:numId="14">
    <w:abstractNumId w:val="8"/>
  </w:num>
  <w:num w:numId="15">
    <w:abstractNumId w:val="11"/>
  </w:num>
  <w:num w:numId="16">
    <w:abstractNumId w:val="6"/>
  </w:num>
  <w:num w:numId="17">
    <w:abstractNumId w:val="33"/>
  </w:num>
  <w:num w:numId="18">
    <w:abstractNumId w:val="22"/>
  </w:num>
  <w:num w:numId="19">
    <w:abstractNumId w:val="30"/>
  </w:num>
  <w:num w:numId="20">
    <w:abstractNumId w:val="2"/>
  </w:num>
  <w:num w:numId="21">
    <w:abstractNumId w:val="16"/>
  </w:num>
  <w:num w:numId="22">
    <w:abstractNumId w:val="18"/>
  </w:num>
  <w:num w:numId="23">
    <w:abstractNumId w:val="28"/>
  </w:num>
  <w:num w:numId="24">
    <w:abstractNumId w:val="20"/>
  </w:num>
  <w:num w:numId="25">
    <w:abstractNumId w:val="36"/>
  </w:num>
  <w:num w:numId="26">
    <w:abstractNumId w:val="24"/>
  </w:num>
  <w:num w:numId="27">
    <w:abstractNumId w:val="0"/>
  </w:num>
  <w:num w:numId="28">
    <w:abstractNumId w:val="4"/>
  </w:num>
  <w:num w:numId="29">
    <w:abstractNumId w:val="10"/>
  </w:num>
  <w:num w:numId="30">
    <w:abstractNumId w:val="1"/>
  </w:num>
  <w:num w:numId="31">
    <w:abstractNumId w:val="31"/>
  </w:num>
  <w:num w:numId="32">
    <w:abstractNumId w:val="14"/>
  </w:num>
  <w:num w:numId="33">
    <w:abstractNumId w:val="37"/>
  </w:num>
  <w:num w:numId="34">
    <w:abstractNumId w:val="35"/>
  </w:num>
  <w:num w:numId="35">
    <w:abstractNumId w:val="13"/>
  </w:num>
  <w:num w:numId="36">
    <w:abstractNumId w:val="3"/>
  </w:num>
  <w:num w:numId="37">
    <w:abstractNumId w:val="12"/>
  </w:num>
  <w:num w:numId="38">
    <w:abstractNumId w:val="29"/>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C237E"/>
    <w:rsid w:val="00011638"/>
    <w:rsid w:val="000125E4"/>
    <w:rsid w:val="000176B1"/>
    <w:rsid w:val="000201A2"/>
    <w:rsid w:val="00021D68"/>
    <w:rsid w:val="00030F2D"/>
    <w:rsid w:val="00032A34"/>
    <w:rsid w:val="00035906"/>
    <w:rsid w:val="00036A35"/>
    <w:rsid w:val="000405D0"/>
    <w:rsid w:val="00047D77"/>
    <w:rsid w:val="00052078"/>
    <w:rsid w:val="000558BF"/>
    <w:rsid w:val="00057339"/>
    <w:rsid w:val="0006336F"/>
    <w:rsid w:val="0006601C"/>
    <w:rsid w:val="000660FF"/>
    <w:rsid w:val="00066981"/>
    <w:rsid w:val="00074C74"/>
    <w:rsid w:val="000770C0"/>
    <w:rsid w:val="000773B7"/>
    <w:rsid w:val="000807E6"/>
    <w:rsid w:val="000839FF"/>
    <w:rsid w:val="000908CB"/>
    <w:rsid w:val="00094BEC"/>
    <w:rsid w:val="00095057"/>
    <w:rsid w:val="000A0C1E"/>
    <w:rsid w:val="000A4209"/>
    <w:rsid w:val="000B07D1"/>
    <w:rsid w:val="000B40EA"/>
    <w:rsid w:val="000B4882"/>
    <w:rsid w:val="000B72E2"/>
    <w:rsid w:val="000C7609"/>
    <w:rsid w:val="000D00FA"/>
    <w:rsid w:val="000D2229"/>
    <w:rsid w:val="000D3605"/>
    <w:rsid w:val="000D4B0C"/>
    <w:rsid w:val="000E11C0"/>
    <w:rsid w:val="000E4905"/>
    <w:rsid w:val="000E5AA2"/>
    <w:rsid w:val="000F0DCA"/>
    <w:rsid w:val="000F1EC7"/>
    <w:rsid w:val="000F358B"/>
    <w:rsid w:val="000F4FBC"/>
    <w:rsid w:val="0010477B"/>
    <w:rsid w:val="001070ED"/>
    <w:rsid w:val="001073B1"/>
    <w:rsid w:val="00107779"/>
    <w:rsid w:val="00110714"/>
    <w:rsid w:val="001107CA"/>
    <w:rsid w:val="001121FF"/>
    <w:rsid w:val="0012253F"/>
    <w:rsid w:val="001246AF"/>
    <w:rsid w:val="00126CB3"/>
    <w:rsid w:val="0012786E"/>
    <w:rsid w:val="00127992"/>
    <w:rsid w:val="00130816"/>
    <w:rsid w:val="001311D3"/>
    <w:rsid w:val="0013617E"/>
    <w:rsid w:val="00140BF1"/>
    <w:rsid w:val="001455F3"/>
    <w:rsid w:val="00151422"/>
    <w:rsid w:val="00151C7D"/>
    <w:rsid w:val="00155B03"/>
    <w:rsid w:val="00160AEC"/>
    <w:rsid w:val="00161751"/>
    <w:rsid w:val="00167624"/>
    <w:rsid w:val="001713C6"/>
    <w:rsid w:val="00175312"/>
    <w:rsid w:val="00181109"/>
    <w:rsid w:val="0018123F"/>
    <w:rsid w:val="00181983"/>
    <w:rsid w:val="00182AB7"/>
    <w:rsid w:val="00183552"/>
    <w:rsid w:val="00186255"/>
    <w:rsid w:val="00186950"/>
    <w:rsid w:val="0019011E"/>
    <w:rsid w:val="00190742"/>
    <w:rsid w:val="00191AB2"/>
    <w:rsid w:val="001931F9"/>
    <w:rsid w:val="00194FE7"/>
    <w:rsid w:val="00195D07"/>
    <w:rsid w:val="001A35B2"/>
    <w:rsid w:val="001B2DD1"/>
    <w:rsid w:val="001B42D1"/>
    <w:rsid w:val="001C0F22"/>
    <w:rsid w:val="001D04A6"/>
    <w:rsid w:val="001D21AF"/>
    <w:rsid w:val="001D2606"/>
    <w:rsid w:val="001D27CD"/>
    <w:rsid w:val="001E05AC"/>
    <w:rsid w:val="001E23B3"/>
    <w:rsid w:val="001E3DE0"/>
    <w:rsid w:val="001E42D0"/>
    <w:rsid w:val="001E5C1B"/>
    <w:rsid w:val="001F1CF6"/>
    <w:rsid w:val="001F27A0"/>
    <w:rsid w:val="001F44FE"/>
    <w:rsid w:val="001F714F"/>
    <w:rsid w:val="001F7860"/>
    <w:rsid w:val="002033F5"/>
    <w:rsid w:val="00204E20"/>
    <w:rsid w:val="0020658A"/>
    <w:rsid w:val="002115DD"/>
    <w:rsid w:val="002200A7"/>
    <w:rsid w:val="00223364"/>
    <w:rsid w:val="002272ED"/>
    <w:rsid w:val="00232052"/>
    <w:rsid w:val="0023727E"/>
    <w:rsid w:val="002375F0"/>
    <w:rsid w:val="00241B23"/>
    <w:rsid w:val="002425B8"/>
    <w:rsid w:val="00246772"/>
    <w:rsid w:val="00246C5E"/>
    <w:rsid w:val="00247525"/>
    <w:rsid w:val="00252B2C"/>
    <w:rsid w:val="0025401D"/>
    <w:rsid w:val="0026312B"/>
    <w:rsid w:val="0026647B"/>
    <w:rsid w:val="002745F7"/>
    <w:rsid w:val="00283B70"/>
    <w:rsid w:val="0028553C"/>
    <w:rsid w:val="00290900"/>
    <w:rsid w:val="002927DD"/>
    <w:rsid w:val="00293F0C"/>
    <w:rsid w:val="002966AC"/>
    <w:rsid w:val="002A09A4"/>
    <w:rsid w:val="002A526E"/>
    <w:rsid w:val="002B57B7"/>
    <w:rsid w:val="002B67F1"/>
    <w:rsid w:val="002B7BF5"/>
    <w:rsid w:val="002C42A3"/>
    <w:rsid w:val="002C54BF"/>
    <w:rsid w:val="002D1959"/>
    <w:rsid w:val="002D2226"/>
    <w:rsid w:val="002D3851"/>
    <w:rsid w:val="002D3FFE"/>
    <w:rsid w:val="002E1276"/>
    <w:rsid w:val="002E1419"/>
    <w:rsid w:val="002E64FC"/>
    <w:rsid w:val="002E784F"/>
    <w:rsid w:val="003015FD"/>
    <w:rsid w:val="00302FAB"/>
    <w:rsid w:val="00304199"/>
    <w:rsid w:val="00304615"/>
    <w:rsid w:val="00310736"/>
    <w:rsid w:val="00310A99"/>
    <w:rsid w:val="00317FB9"/>
    <w:rsid w:val="003200B8"/>
    <w:rsid w:val="00320665"/>
    <w:rsid w:val="0032105A"/>
    <w:rsid w:val="00321794"/>
    <w:rsid w:val="0032236B"/>
    <w:rsid w:val="00334454"/>
    <w:rsid w:val="003408E0"/>
    <w:rsid w:val="00345796"/>
    <w:rsid w:val="003457BD"/>
    <w:rsid w:val="00346565"/>
    <w:rsid w:val="003478BE"/>
    <w:rsid w:val="003501C0"/>
    <w:rsid w:val="00351CEB"/>
    <w:rsid w:val="003523CA"/>
    <w:rsid w:val="0035377D"/>
    <w:rsid w:val="003539C7"/>
    <w:rsid w:val="00357B6C"/>
    <w:rsid w:val="003624BA"/>
    <w:rsid w:val="003639A2"/>
    <w:rsid w:val="003659F4"/>
    <w:rsid w:val="00370E76"/>
    <w:rsid w:val="003724C8"/>
    <w:rsid w:val="00374DC2"/>
    <w:rsid w:val="003760E3"/>
    <w:rsid w:val="00377A6C"/>
    <w:rsid w:val="003804E1"/>
    <w:rsid w:val="003808A3"/>
    <w:rsid w:val="00383311"/>
    <w:rsid w:val="00391868"/>
    <w:rsid w:val="00397E59"/>
    <w:rsid w:val="003A3F82"/>
    <w:rsid w:val="003A5F66"/>
    <w:rsid w:val="003A69DE"/>
    <w:rsid w:val="003C44BE"/>
    <w:rsid w:val="003C6C7C"/>
    <w:rsid w:val="003D1681"/>
    <w:rsid w:val="003D2304"/>
    <w:rsid w:val="003D7D68"/>
    <w:rsid w:val="003F6F4A"/>
    <w:rsid w:val="003F7066"/>
    <w:rsid w:val="00401633"/>
    <w:rsid w:val="00401F9A"/>
    <w:rsid w:val="004044A2"/>
    <w:rsid w:val="00410637"/>
    <w:rsid w:val="00415C95"/>
    <w:rsid w:val="00425459"/>
    <w:rsid w:val="00433610"/>
    <w:rsid w:val="00434B0C"/>
    <w:rsid w:val="00435322"/>
    <w:rsid w:val="00435CA6"/>
    <w:rsid w:val="004364B2"/>
    <w:rsid w:val="00436F7C"/>
    <w:rsid w:val="00440316"/>
    <w:rsid w:val="00446A41"/>
    <w:rsid w:val="00452620"/>
    <w:rsid w:val="00452904"/>
    <w:rsid w:val="00454027"/>
    <w:rsid w:val="00455D59"/>
    <w:rsid w:val="00456CD2"/>
    <w:rsid w:val="0046199F"/>
    <w:rsid w:val="00465EFC"/>
    <w:rsid w:val="004738F4"/>
    <w:rsid w:val="004739B4"/>
    <w:rsid w:val="00475A56"/>
    <w:rsid w:val="004810A4"/>
    <w:rsid w:val="0048313A"/>
    <w:rsid w:val="00483F34"/>
    <w:rsid w:val="00485172"/>
    <w:rsid w:val="00494676"/>
    <w:rsid w:val="00496606"/>
    <w:rsid w:val="004A2273"/>
    <w:rsid w:val="004A38F4"/>
    <w:rsid w:val="004A6B6F"/>
    <w:rsid w:val="004B3C05"/>
    <w:rsid w:val="004B723D"/>
    <w:rsid w:val="004B7F71"/>
    <w:rsid w:val="004C0537"/>
    <w:rsid w:val="004C15DE"/>
    <w:rsid w:val="004C23E6"/>
    <w:rsid w:val="004C331C"/>
    <w:rsid w:val="004C4D88"/>
    <w:rsid w:val="004D21AC"/>
    <w:rsid w:val="004D260A"/>
    <w:rsid w:val="004D2771"/>
    <w:rsid w:val="004D6A89"/>
    <w:rsid w:val="004F643B"/>
    <w:rsid w:val="004F7888"/>
    <w:rsid w:val="00505A97"/>
    <w:rsid w:val="0050607D"/>
    <w:rsid w:val="005146FD"/>
    <w:rsid w:val="00514A01"/>
    <w:rsid w:val="00514F60"/>
    <w:rsid w:val="0051513A"/>
    <w:rsid w:val="00520879"/>
    <w:rsid w:val="00521712"/>
    <w:rsid w:val="00524429"/>
    <w:rsid w:val="00526191"/>
    <w:rsid w:val="00526A88"/>
    <w:rsid w:val="0052762D"/>
    <w:rsid w:val="00527836"/>
    <w:rsid w:val="00530406"/>
    <w:rsid w:val="00530B84"/>
    <w:rsid w:val="00531237"/>
    <w:rsid w:val="005322AE"/>
    <w:rsid w:val="005332B9"/>
    <w:rsid w:val="00533D7C"/>
    <w:rsid w:val="0053738C"/>
    <w:rsid w:val="00545714"/>
    <w:rsid w:val="00550144"/>
    <w:rsid w:val="00550D96"/>
    <w:rsid w:val="005520AB"/>
    <w:rsid w:val="00552C76"/>
    <w:rsid w:val="00553305"/>
    <w:rsid w:val="005641A0"/>
    <w:rsid w:val="00566F4D"/>
    <w:rsid w:val="005700D7"/>
    <w:rsid w:val="005705E6"/>
    <w:rsid w:val="0057150E"/>
    <w:rsid w:val="005737A0"/>
    <w:rsid w:val="0057609A"/>
    <w:rsid w:val="005830A2"/>
    <w:rsid w:val="005837DD"/>
    <w:rsid w:val="00587B4A"/>
    <w:rsid w:val="005924B7"/>
    <w:rsid w:val="00592982"/>
    <w:rsid w:val="00592D81"/>
    <w:rsid w:val="005A5121"/>
    <w:rsid w:val="005A7CD2"/>
    <w:rsid w:val="005B3B71"/>
    <w:rsid w:val="005B46FC"/>
    <w:rsid w:val="005D2B17"/>
    <w:rsid w:val="005D4569"/>
    <w:rsid w:val="005D53C3"/>
    <w:rsid w:val="005D67F8"/>
    <w:rsid w:val="005E00CD"/>
    <w:rsid w:val="005E09AA"/>
    <w:rsid w:val="005E0CC7"/>
    <w:rsid w:val="005E39D0"/>
    <w:rsid w:val="005E5551"/>
    <w:rsid w:val="005E7369"/>
    <w:rsid w:val="005F0468"/>
    <w:rsid w:val="005F1C26"/>
    <w:rsid w:val="005F4EBD"/>
    <w:rsid w:val="005F6EA5"/>
    <w:rsid w:val="005F70C4"/>
    <w:rsid w:val="00600050"/>
    <w:rsid w:val="00601E54"/>
    <w:rsid w:val="00613771"/>
    <w:rsid w:val="006143E1"/>
    <w:rsid w:val="0061485D"/>
    <w:rsid w:val="006226D5"/>
    <w:rsid w:val="0063601B"/>
    <w:rsid w:val="00643A92"/>
    <w:rsid w:val="006451CB"/>
    <w:rsid w:val="00647B7D"/>
    <w:rsid w:val="00652666"/>
    <w:rsid w:val="006576B5"/>
    <w:rsid w:val="00670792"/>
    <w:rsid w:val="006763B5"/>
    <w:rsid w:val="006768A3"/>
    <w:rsid w:val="00676A22"/>
    <w:rsid w:val="00684416"/>
    <w:rsid w:val="00695265"/>
    <w:rsid w:val="00697C2B"/>
    <w:rsid w:val="006A43A2"/>
    <w:rsid w:val="006A4F66"/>
    <w:rsid w:val="006B0EDE"/>
    <w:rsid w:val="006B314C"/>
    <w:rsid w:val="006B4B36"/>
    <w:rsid w:val="00700F98"/>
    <w:rsid w:val="0070197F"/>
    <w:rsid w:val="007044D9"/>
    <w:rsid w:val="00704BD6"/>
    <w:rsid w:val="007059AF"/>
    <w:rsid w:val="00706694"/>
    <w:rsid w:val="00710084"/>
    <w:rsid w:val="00722BA2"/>
    <w:rsid w:val="00733619"/>
    <w:rsid w:val="00733C50"/>
    <w:rsid w:val="00737936"/>
    <w:rsid w:val="0074158A"/>
    <w:rsid w:val="00742C67"/>
    <w:rsid w:val="0074394B"/>
    <w:rsid w:val="00747B63"/>
    <w:rsid w:val="0075000A"/>
    <w:rsid w:val="00751022"/>
    <w:rsid w:val="00752231"/>
    <w:rsid w:val="00752772"/>
    <w:rsid w:val="00756733"/>
    <w:rsid w:val="007572B2"/>
    <w:rsid w:val="00762CBC"/>
    <w:rsid w:val="007676B1"/>
    <w:rsid w:val="00770E38"/>
    <w:rsid w:val="00771487"/>
    <w:rsid w:val="00772924"/>
    <w:rsid w:val="00773E31"/>
    <w:rsid w:val="00773E34"/>
    <w:rsid w:val="007767D3"/>
    <w:rsid w:val="00780734"/>
    <w:rsid w:val="00780CA5"/>
    <w:rsid w:val="00783FF9"/>
    <w:rsid w:val="00784C92"/>
    <w:rsid w:val="00784E4A"/>
    <w:rsid w:val="00791CB1"/>
    <w:rsid w:val="00793D99"/>
    <w:rsid w:val="007949A0"/>
    <w:rsid w:val="007A0ED5"/>
    <w:rsid w:val="007A21F2"/>
    <w:rsid w:val="007A55DA"/>
    <w:rsid w:val="007A6E34"/>
    <w:rsid w:val="007B1A25"/>
    <w:rsid w:val="007B2CA4"/>
    <w:rsid w:val="007B7046"/>
    <w:rsid w:val="007C1B48"/>
    <w:rsid w:val="007C298A"/>
    <w:rsid w:val="007C4480"/>
    <w:rsid w:val="007C7AF8"/>
    <w:rsid w:val="007C7F52"/>
    <w:rsid w:val="007E0101"/>
    <w:rsid w:val="007E0B4B"/>
    <w:rsid w:val="007E17F7"/>
    <w:rsid w:val="007E7FD4"/>
    <w:rsid w:val="007F0C8D"/>
    <w:rsid w:val="007F11A8"/>
    <w:rsid w:val="007F471D"/>
    <w:rsid w:val="008018DC"/>
    <w:rsid w:val="00802B25"/>
    <w:rsid w:val="00804427"/>
    <w:rsid w:val="00805282"/>
    <w:rsid w:val="008053E9"/>
    <w:rsid w:val="00806701"/>
    <w:rsid w:val="00813E31"/>
    <w:rsid w:val="0081409A"/>
    <w:rsid w:val="00814F43"/>
    <w:rsid w:val="00815E78"/>
    <w:rsid w:val="008169D9"/>
    <w:rsid w:val="00824290"/>
    <w:rsid w:val="00832017"/>
    <w:rsid w:val="00833C84"/>
    <w:rsid w:val="00833D80"/>
    <w:rsid w:val="00837E85"/>
    <w:rsid w:val="008438A5"/>
    <w:rsid w:val="00852759"/>
    <w:rsid w:val="008566E0"/>
    <w:rsid w:val="008605E9"/>
    <w:rsid w:val="00860856"/>
    <w:rsid w:val="00863F94"/>
    <w:rsid w:val="00871F0D"/>
    <w:rsid w:val="00875DE9"/>
    <w:rsid w:val="008773E2"/>
    <w:rsid w:val="00877C3E"/>
    <w:rsid w:val="008844E7"/>
    <w:rsid w:val="008851FA"/>
    <w:rsid w:val="00886F87"/>
    <w:rsid w:val="00893730"/>
    <w:rsid w:val="008A2ED0"/>
    <w:rsid w:val="008A317A"/>
    <w:rsid w:val="008A3DF8"/>
    <w:rsid w:val="008A3F9B"/>
    <w:rsid w:val="008A7584"/>
    <w:rsid w:val="008A7E02"/>
    <w:rsid w:val="008B4BF7"/>
    <w:rsid w:val="008B53F7"/>
    <w:rsid w:val="008B5913"/>
    <w:rsid w:val="008B64FE"/>
    <w:rsid w:val="008B7130"/>
    <w:rsid w:val="008B724D"/>
    <w:rsid w:val="008B7D28"/>
    <w:rsid w:val="008C1450"/>
    <w:rsid w:val="008C3DA4"/>
    <w:rsid w:val="008C476C"/>
    <w:rsid w:val="008C6CF8"/>
    <w:rsid w:val="008D4A00"/>
    <w:rsid w:val="008D7705"/>
    <w:rsid w:val="008E678C"/>
    <w:rsid w:val="008E7631"/>
    <w:rsid w:val="008F0E97"/>
    <w:rsid w:val="008F47C8"/>
    <w:rsid w:val="0090223D"/>
    <w:rsid w:val="00902DC9"/>
    <w:rsid w:val="0090593B"/>
    <w:rsid w:val="0090627A"/>
    <w:rsid w:val="00912FDB"/>
    <w:rsid w:val="00913EB2"/>
    <w:rsid w:val="0091487D"/>
    <w:rsid w:val="00914A56"/>
    <w:rsid w:val="00916506"/>
    <w:rsid w:val="00920DB3"/>
    <w:rsid w:val="00921534"/>
    <w:rsid w:val="009219A6"/>
    <w:rsid w:val="0092326E"/>
    <w:rsid w:val="00925B71"/>
    <w:rsid w:val="0093379A"/>
    <w:rsid w:val="009370AA"/>
    <w:rsid w:val="00941EBE"/>
    <w:rsid w:val="00942A55"/>
    <w:rsid w:val="009441F9"/>
    <w:rsid w:val="00945A82"/>
    <w:rsid w:val="00950585"/>
    <w:rsid w:val="0096132A"/>
    <w:rsid w:val="00961788"/>
    <w:rsid w:val="009622E7"/>
    <w:rsid w:val="00962F4C"/>
    <w:rsid w:val="00971072"/>
    <w:rsid w:val="00976970"/>
    <w:rsid w:val="00982CAB"/>
    <w:rsid w:val="00983D99"/>
    <w:rsid w:val="00986EF7"/>
    <w:rsid w:val="009917CE"/>
    <w:rsid w:val="009B1450"/>
    <w:rsid w:val="009B47BA"/>
    <w:rsid w:val="009B4B42"/>
    <w:rsid w:val="009B4F7C"/>
    <w:rsid w:val="009B5CB7"/>
    <w:rsid w:val="009B6140"/>
    <w:rsid w:val="009B6790"/>
    <w:rsid w:val="009C1185"/>
    <w:rsid w:val="009C40F9"/>
    <w:rsid w:val="009C5FB9"/>
    <w:rsid w:val="009D047B"/>
    <w:rsid w:val="009D1787"/>
    <w:rsid w:val="009E2E10"/>
    <w:rsid w:val="009E5987"/>
    <w:rsid w:val="009E6142"/>
    <w:rsid w:val="009E6CFC"/>
    <w:rsid w:val="009F0B4D"/>
    <w:rsid w:val="009F2210"/>
    <w:rsid w:val="009F68EE"/>
    <w:rsid w:val="00A02CF9"/>
    <w:rsid w:val="00A10D67"/>
    <w:rsid w:val="00A13010"/>
    <w:rsid w:val="00A17B31"/>
    <w:rsid w:val="00A17B6E"/>
    <w:rsid w:val="00A20ED1"/>
    <w:rsid w:val="00A213BD"/>
    <w:rsid w:val="00A23287"/>
    <w:rsid w:val="00A2350C"/>
    <w:rsid w:val="00A40C85"/>
    <w:rsid w:val="00A40F7E"/>
    <w:rsid w:val="00A42025"/>
    <w:rsid w:val="00A4260B"/>
    <w:rsid w:val="00A47FDA"/>
    <w:rsid w:val="00A51C83"/>
    <w:rsid w:val="00A526A7"/>
    <w:rsid w:val="00A56C70"/>
    <w:rsid w:val="00A70D9C"/>
    <w:rsid w:val="00A72A83"/>
    <w:rsid w:val="00A81C7F"/>
    <w:rsid w:val="00A8320A"/>
    <w:rsid w:val="00A851A8"/>
    <w:rsid w:val="00AA5517"/>
    <w:rsid w:val="00AA6E80"/>
    <w:rsid w:val="00AB0E0C"/>
    <w:rsid w:val="00AB15E6"/>
    <w:rsid w:val="00AB236B"/>
    <w:rsid w:val="00AB4DB3"/>
    <w:rsid w:val="00AB5379"/>
    <w:rsid w:val="00AB7EBF"/>
    <w:rsid w:val="00AC628B"/>
    <w:rsid w:val="00AD0480"/>
    <w:rsid w:val="00AD0749"/>
    <w:rsid w:val="00AD1097"/>
    <w:rsid w:val="00AD3A43"/>
    <w:rsid w:val="00AE3EAB"/>
    <w:rsid w:val="00AF5871"/>
    <w:rsid w:val="00AF5F3A"/>
    <w:rsid w:val="00B015C1"/>
    <w:rsid w:val="00B01ED9"/>
    <w:rsid w:val="00B21303"/>
    <w:rsid w:val="00B22DCC"/>
    <w:rsid w:val="00B300AE"/>
    <w:rsid w:val="00B31667"/>
    <w:rsid w:val="00B3241D"/>
    <w:rsid w:val="00B36A9F"/>
    <w:rsid w:val="00B36DBB"/>
    <w:rsid w:val="00B44E6B"/>
    <w:rsid w:val="00B502BB"/>
    <w:rsid w:val="00B52868"/>
    <w:rsid w:val="00B5785D"/>
    <w:rsid w:val="00B57CEF"/>
    <w:rsid w:val="00B61D00"/>
    <w:rsid w:val="00B6223F"/>
    <w:rsid w:val="00B637D8"/>
    <w:rsid w:val="00B650A7"/>
    <w:rsid w:val="00B661EB"/>
    <w:rsid w:val="00B6710C"/>
    <w:rsid w:val="00B70F93"/>
    <w:rsid w:val="00B767B6"/>
    <w:rsid w:val="00B7713E"/>
    <w:rsid w:val="00B77732"/>
    <w:rsid w:val="00B77FAF"/>
    <w:rsid w:val="00B83D78"/>
    <w:rsid w:val="00B87627"/>
    <w:rsid w:val="00B93295"/>
    <w:rsid w:val="00B93E5C"/>
    <w:rsid w:val="00BA3FB0"/>
    <w:rsid w:val="00BA432B"/>
    <w:rsid w:val="00BA7D3D"/>
    <w:rsid w:val="00BB7F71"/>
    <w:rsid w:val="00BC1A31"/>
    <w:rsid w:val="00BC20A1"/>
    <w:rsid w:val="00BC237E"/>
    <w:rsid w:val="00BC293F"/>
    <w:rsid w:val="00BC359C"/>
    <w:rsid w:val="00BD1CE2"/>
    <w:rsid w:val="00BD2504"/>
    <w:rsid w:val="00BD3B1F"/>
    <w:rsid w:val="00BD7152"/>
    <w:rsid w:val="00BD7C11"/>
    <w:rsid w:val="00BE092F"/>
    <w:rsid w:val="00BE1723"/>
    <w:rsid w:val="00BE33E9"/>
    <w:rsid w:val="00BE4DDF"/>
    <w:rsid w:val="00BE5D14"/>
    <w:rsid w:val="00BF1502"/>
    <w:rsid w:val="00BF441A"/>
    <w:rsid w:val="00BF51C7"/>
    <w:rsid w:val="00C001EB"/>
    <w:rsid w:val="00C0187F"/>
    <w:rsid w:val="00C05C1B"/>
    <w:rsid w:val="00C12FC8"/>
    <w:rsid w:val="00C13A85"/>
    <w:rsid w:val="00C1579C"/>
    <w:rsid w:val="00C16381"/>
    <w:rsid w:val="00C16723"/>
    <w:rsid w:val="00C1717B"/>
    <w:rsid w:val="00C17BB5"/>
    <w:rsid w:val="00C26D66"/>
    <w:rsid w:val="00C31529"/>
    <w:rsid w:val="00C33FE3"/>
    <w:rsid w:val="00C41AD8"/>
    <w:rsid w:val="00C41E88"/>
    <w:rsid w:val="00C50EEF"/>
    <w:rsid w:val="00C52AA5"/>
    <w:rsid w:val="00C52CF5"/>
    <w:rsid w:val="00C52ECF"/>
    <w:rsid w:val="00C563BD"/>
    <w:rsid w:val="00C6216D"/>
    <w:rsid w:val="00C622BE"/>
    <w:rsid w:val="00C64678"/>
    <w:rsid w:val="00C65316"/>
    <w:rsid w:val="00C70872"/>
    <w:rsid w:val="00C7634D"/>
    <w:rsid w:val="00C802B4"/>
    <w:rsid w:val="00C83545"/>
    <w:rsid w:val="00C83FDC"/>
    <w:rsid w:val="00C858F7"/>
    <w:rsid w:val="00C8748D"/>
    <w:rsid w:val="00C915F9"/>
    <w:rsid w:val="00C91EDF"/>
    <w:rsid w:val="00C935FD"/>
    <w:rsid w:val="00C950F4"/>
    <w:rsid w:val="00CA07FA"/>
    <w:rsid w:val="00CA1EC7"/>
    <w:rsid w:val="00CA2641"/>
    <w:rsid w:val="00CA41D1"/>
    <w:rsid w:val="00CA4B5B"/>
    <w:rsid w:val="00CC3FE7"/>
    <w:rsid w:val="00CC6EEE"/>
    <w:rsid w:val="00CD20F5"/>
    <w:rsid w:val="00CD2F9D"/>
    <w:rsid w:val="00CD59B2"/>
    <w:rsid w:val="00CD7919"/>
    <w:rsid w:val="00CE033F"/>
    <w:rsid w:val="00CE2E13"/>
    <w:rsid w:val="00CE5936"/>
    <w:rsid w:val="00CF14EE"/>
    <w:rsid w:val="00CF1BB7"/>
    <w:rsid w:val="00CF5367"/>
    <w:rsid w:val="00CF60B3"/>
    <w:rsid w:val="00CF6983"/>
    <w:rsid w:val="00CF7AAF"/>
    <w:rsid w:val="00D017EF"/>
    <w:rsid w:val="00D07DC5"/>
    <w:rsid w:val="00D10898"/>
    <w:rsid w:val="00D149B7"/>
    <w:rsid w:val="00D329C8"/>
    <w:rsid w:val="00D4167E"/>
    <w:rsid w:val="00D431C2"/>
    <w:rsid w:val="00D44B98"/>
    <w:rsid w:val="00D47B64"/>
    <w:rsid w:val="00D50ED0"/>
    <w:rsid w:val="00D51192"/>
    <w:rsid w:val="00D53031"/>
    <w:rsid w:val="00D54478"/>
    <w:rsid w:val="00D65056"/>
    <w:rsid w:val="00D67505"/>
    <w:rsid w:val="00D67D07"/>
    <w:rsid w:val="00D7251D"/>
    <w:rsid w:val="00D7372F"/>
    <w:rsid w:val="00D842FE"/>
    <w:rsid w:val="00D8574C"/>
    <w:rsid w:val="00D858A9"/>
    <w:rsid w:val="00D900D8"/>
    <w:rsid w:val="00D92CA7"/>
    <w:rsid w:val="00D92D5E"/>
    <w:rsid w:val="00D93FE9"/>
    <w:rsid w:val="00DA3814"/>
    <w:rsid w:val="00DA45A5"/>
    <w:rsid w:val="00DA48A5"/>
    <w:rsid w:val="00DA58DF"/>
    <w:rsid w:val="00DB2759"/>
    <w:rsid w:val="00DB28EC"/>
    <w:rsid w:val="00DC00D3"/>
    <w:rsid w:val="00DC4396"/>
    <w:rsid w:val="00DC61E5"/>
    <w:rsid w:val="00DD0742"/>
    <w:rsid w:val="00DD7781"/>
    <w:rsid w:val="00DE03D1"/>
    <w:rsid w:val="00DE1899"/>
    <w:rsid w:val="00DE7AA8"/>
    <w:rsid w:val="00DF2D5A"/>
    <w:rsid w:val="00DF3157"/>
    <w:rsid w:val="00DF34A2"/>
    <w:rsid w:val="00DF4062"/>
    <w:rsid w:val="00DF528F"/>
    <w:rsid w:val="00E00D4F"/>
    <w:rsid w:val="00E05519"/>
    <w:rsid w:val="00E10764"/>
    <w:rsid w:val="00E1305E"/>
    <w:rsid w:val="00E16CFB"/>
    <w:rsid w:val="00E20E4D"/>
    <w:rsid w:val="00E21046"/>
    <w:rsid w:val="00E2138C"/>
    <w:rsid w:val="00E21DA8"/>
    <w:rsid w:val="00E22958"/>
    <w:rsid w:val="00E25358"/>
    <w:rsid w:val="00E33629"/>
    <w:rsid w:val="00E33BE9"/>
    <w:rsid w:val="00E344C4"/>
    <w:rsid w:val="00E3614B"/>
    <w:rsid w:val="00E50272"/>
    <w:rsid w:val="00E51CF8"/>
    <w:rsid w:val="00E608AC"/>
    <w:rsid w:val="00E61B18"/>
    <w:rsid w:val="00E6212A"/>
    <w:rsid w:val="00E72003"/>
    <w:rsid w:val="00E7308F"/>
    <w:rsid w:val="00E7494D"/>
    <w:rsid w:val="00E85AC2"/>
    <w:rsid w:val="00E9118D"/>
    <w:rsid w:val="00E928B5"/>
    <w:rsid w:val="00E97AFB"/>
    <w:rsid w:val="00EA6FA5"/>
    <w:rsid w:val="00EA725B"/>
    <w:rsid w:val="00EB56A2"/>
    <w:rsid w:val="00EB64AD"/>
    <w:rsid w:val="00EB6DA7"/>
    <w:rsid w:val="00EC07CA"/>
    <w:rsid w:val="00EC0A45"/>
    <w:rsid w:val="00EC23E2"/>
    <w:rsid w:val="00ED0BBE"/>
    <w:rsid w:val="00ED417A"/>
    <w:rsid w:val="00ED6E84"/>
    <w:rsid w:val="00ED7E01"/>
    <w:rsid w:val="00EE07C4"/>
    <w:rsid w:val="00F075E3"/>
    <w:rsid w:val="00F15F2D"/>
    <w:rsid w:val="00F16371"/>
    <w:rsid w:val="00F16D4F"/>
    <w:rsid w:val="00F23548"/>
    <w:rsid w:val="00F23E2A"/>
    <w:rsid w:val="00F24C1B"/>
    <w:rsid w:val="00F24EF2"/>
    <w:rsid w:val="00F257B4"/>
    <w:rsid w:val="00F26F3A"/>
    <w:rsid w:val="00F334D0"/>
    <w:rsid w:val="00F36C3D"/>
    <w:rsid w:val="00F371EF"/>
    <w:rsid w:val="00F4425C"/>
    <w:rsid w:val="00F5181C"/>
    <w:rsid w:val="00F5554D"/>
    <w:rsid w:val="00F555D1"/>
    <w:rsid w:val="00F56220"/>
    <w:rsid w:val="00F66569"/>
    <w:rsid w:val="00F739C3"/>
    <w:rsid w:val="00F74B6E"/>
    <w:rsid w:val="00F913EA"/>
    <w:rsid w:val="00F93DDE"/>
    <w:rsid w:val="00F96B1D"/>
    <w:rsid w:val="00FA4794"/>
    <w:rsid w:val="00FA4BEC"/>
    <w:rsid w:val="00FA7912"/>
    <w:rsid w:val="00FA7AE8"/>
    <w:rsid w:val="00FB0458"/>
    <w:rsid w:val="00FB2719"/>
    <w:rsid w:val="00FB6ECE"/>
    <w:rsid w:val="00FC047B"/>
    <w:rsid w:val="00FC1A4C"/>
    <w:rsid w:val="00FC280B"/>
    <w:rsid w:val="00FC6862"/>
    <w:rsid w:val="00FE1158"/>
    <w:rsid w:val="00FE539C"/>
    <w:rsid w:val="00FE6843"/>
    <w:rsid w:val="00FF68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0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4E1"/>
    <w:rPr>
      <w:sz w:val="24"/>
      <w:szCs w:val="24"/>
    </w:rPr>
  </w:style>
  <w:style w:type="paragraph" w:styleId="1">
    <w:name w:val="heading 1"/>
    <w:basedOn w:val="a"/>
    <w:next w:val="a"/>
    <w:link w:val="1Char"/>
    <w:autoRedefine/>
    <w:qFormat/>
    <w:rsid w:val="008E7631"/>
    <w:pPr>
      <w:keepNext/>
      <w:shd w:val="clear" w:color="auto" w:fill="FFFFFF"/>
      <w:tabs>
        <w:tab w:val="left" w:pos="567"/>
        <w:tab w:val="left" w:pos="1134"/>
      </w:tabs>
      <w:spacing w:before="120"/>
      <w:outlineLvl w:val="0"/>
    </w:pPr>
    <w:rPr>
      <w:rFonts w:ascii="Arial" w:hAnsi="Arial"/>
      <w:bCs/>
      <w:kern w:val="32"/>
      <w:szCs w:val="32"/>
    </w:rPr>
  </w:style>
  <w:style w:type="paragraph" w:styleId="2">
    <w:name w:val="heading 2"/>
    <w:basedOn w:val="a"/>
    <w:next w:val="a"/>
    <w:link w:val="2Char"/>
    <w:autoRedefine/>
    <w:unhideWhenUsed/>
    <w:qFormat/>
    <w:rsid w:val="00AB4DB3"/>
    <w:pPr>
      <w:keepNext/>
      <w:shd w:val="clear" w:color="auto" w:fill="FFFFFF"/>
      <w:tabs>
        <w:tab w:val="left" w:pos="567"/>
        <w:tab w:val="left" w:pos="1134"/>
      </w:tabs>
      <w:ind w:firstLine="1134"/>
      <w:jc w:val="both"/>
      <w:outlineLvl w:val="1"/>
    </w:pPr>
    <w:rPr>
      <w:rFonts w:ascii="Arial" w:hAnsi="Arial"/>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23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BC237E"/>
    <w:pPr>
      <w:tabs>
        <w:tab w:val="center" w:pos="4153"/>
        <w:tab w:val="right" w:pos="8306"/>
      </w:tabs>
    </w:pPr>
  </w:style>
  <w:style w:type="paragraph" w:styleId="a5">
    <w:name w:val="footer"/>
    <w:basedOn w:val="a"/>
    <w:rsid w:val="00BC237E"/>
    <w:pPr>
      <w:tabs>
        <w:tab w:val="center" w:pos="4153"/>
        <w:tab w:val="right" w:pos="8306"/>
      </w:tabs>
    </w:pPr>
  </w:style>
  <w:style w:type="paragraph" w:customStyle="1" w:styleId="Default">
    <w:name w:val="Default"/>
    <w:rsid w:val="00021D68"/>
    <w:pPr>
      <w:autoSpaceDE w:val="0"/>
      <w:autoSpaceDN w:val="0"/>
      <w:adjustRightInd w:val="0"/>
    </w:pPr>
    <w:rPr>
      <w:color w:val="000000"/>
      <w:sz w:val="24"/>
      <w:szCs w:val="24"/>
    </w:rPr>
  </w:style>
  <w:style w:type="character" w:styleId="a6">
    <w:name w:val="page number"/>
    <w:basedOn w:val="a0"/>
    <w:rsid w:val="00D50ED0"/>
  </w:style>
  <w:style w:type="paragraph" w:styleId="a7">
    <w:name w:val="Body Text"/>
    <w:basedOn w:val="a"/>
    <w:rsid w:val="000F358B"/>
    <w:pPr>
      <w:jc w:val="both"/>
    </w:pPr>
    <w:rPr>
      <w:rFonts w:ascii="Arial" w:hAnsi="Arial"/>
      <w:szCs w:val="20"/>
    </w:rPr>
  </w:style>
  <w:style w:type="paragraph" w:customStyle="1" w:styleId="20">
    <w:name w:val="Βασικό / εσοχή 2"/>
    <w:basedOn w:val="a"/>
    <w:rsid w:val="004D260A"/>
    <w:pPr>
      <w:widowControl w:val="0"/>
      <w:tabs>
        <w:tab w:val="left" w:pos="567"/>
        <w:tab w:val="left" w:pos="1418"/>
        <w:tab w:val="left" w:pos="2268"/>
      </w:tabs>
      <w:adjustRightInd w:val="0"/>
      <w:spacing w:line="360" w:lineRule="atLeast"/>
      <w:ind w:firstLine="1418"/>
      <w:jc w:val="both"/>
      <w:textAlignment w:val="baseline"/>
    </w:pPr>
    <w:rPr>
      <w:szCs w:val="20"/>
    </w:rPr>
  </w:style>
  <w:style w:type="character" w:styleId="-">
    <w:name w:val="Hyperlink"/>
    <w:uiPriority w:val="99"/>
    <w:rsid w:val="004D260A"/>
    <w:rPr>
      <w:color w:val="0000FF"/>
      <w:u w:val="single"/>
    </w:rPr>
  </w:style>
  <w:style w:type="paragraph" w:styleId="a8">
    <w:name w:val="Balloon Text"/>
    <w:basedOn w:val="a"/>
    <w:link w:val="Char"/>
    <w:rsid w:val="00AD1097"/>
    <w:rPr>
      <w:rFonts w:ascii="Segoe UI" w:hAnsi="Segoe UI" w:cs="Segoe UI"/>
      <w:sz w:val="18"/>
      <w:szCs w:val="18"/>
    </w:rPr>
  </w:style>
  <w:style w:type="character" w:customStyle="1" w:styleId="Char">
    <w:name w:val="Κείμενο πλαισίου Char"/>
    <w:link w:val="a8"/>
    <w:rsid w:val="00AD1097"/>
    <w:rPr>
      <w:rFonts w:ascii="Segoe UI" w:hAnsi="Segoe UI" w:cs="Segoe UI"/>
      <w:sz w:val="18"/>
      <w:szCs w:val="18"/>
    </w:rPr>
  </w:style>
  <w:style w:type="character" w:customStyle="1" w:styleId="1Char">
    <w:name w:val="Επικεφαλίδα 1 Char"/>
    <w:link w:val="1"/>
    <w:rsid w:val="008E7631"/>
    <w:rPr>
      <w:rFonts w:ascii="Arial" w:hAnsi="Arial"/>
      <w:bCs/>
      <w:kern w:val="32"/>
      <w:sz w:val="24"/>
      <w:szCs w:val="32"/>
      <w:shd w:val="clear" w:color="auto" w:fill="FFFFFF"/>
    </w:rPr>
  </w:style>
  <w:style w:type="character" w:customStyle="1" w:styleId="2Char">
    <w:name w:val="Επικεφαλίδα 2 Char"/>
    <w:link w:val="2"/>
    <w:rsid w:val="00AB4DB3"/>
    <w:rPr>
      <w:rFonts w:ascii="Arial" w:hAnsi="Arial"/>
      <w:bCs/>
      <w:iCs/>
      <w:sz w:val="24"/>
      <w:szCs w:val="28"/>
      <w:shd w:val="clear" w:color="auto" w:fill="FFFFFF"/>
    </w:rPr>
  </w:style>
  <w:style w:type="paragraph" w:styleId="10">
    <w:name w:val="toc 1"/>
    <w:basedOn w:val="a"/>
    <w:next w:val="a"/>
    <w:autoRedefine/>
    <w:uiPriority w:val="39"/>
    <w:rsid w:val="00C41AD8"/>
    <w:pPr>
      <w:tabs>
        <w:tab w:val="left" w:pos="426"/>
        <w:tab w:val="right" w:leader="dot" w:pos="8777"/>
      </w:tabs>
      <w:spacing w:before="360"/>
    </w:pPr>
    <w:rPr>
      <w:rFonts w:ascii="Calibri Light" w:hAnsi="Calibri Light"/>
      <w:b/>
      <w:bCs/>
      <w:caps/>
    </w:rPr>
  </w:style>
  <w:style w:type="paragraph" w:styleId="21">
    <w:name w:val="toc 2"/>
    <w:basedOn w:val="a"/>
    <w:next w:val="a"/>
    <w:autoRedefine/>
    <w:uiPriority w:val="39"/>
    <w:rsid w:val="003A5F66"/>
    <w:pPr>
      <w:spacing w:before="240"/>
    </w:pPr>
    <w:rPr>
      <w:rFonts w:ascii="Calibri" w:hAnsi="Calibri" w:cs="Calibri"/>
      <w:b/>
      <w:bCs/>
      <w:sz w:val="20"/>
      <w:szCs w:val="20"/>
    </w:rPr>
  </w:style>
  <w:style w:type="paragraph" w:styleId="3">
    <w:name w:val="toc 3"/>
    <w:basedOn w:val="a"/>
    <w:next w:val="a"/>
    <w:autoRedefine/>
    <w:rsid w:val="003A5F66"/>
    <w:pPr>
      <w:ind w:left="240"/>
    </w:pPr>
    <w:rPr>
      <w:rFonts w:ascii="Calibri" w:hAnsi="Calibri" w:cs="Calibri"/>
      <w:sz w:val="20"/>
      <w:szCs w:val="20"/>
    </w:rPr>
  </w:style>
  <w:style w:type="paragraph" w:styleId="4">
    <w:name w:val="toc 4"/>
    <w:basedOn w:val="a"/>
    <w:next w:val="a"/>
    <w:autoRedefine/>
    <w:rsid w:val="003A5F66"/>
    <w:pPr>
      <w:ind w:left="480"/>
    </w:pPr>
    <w:rPr>
      <w:rFonts w:ascii="Calibri" w:hAnsi="Calibri" w:cs="Calibri"/>
      <w:sz w:val="20"/>
      <w:szCs w:val="20"/>
    </w:rPr>
  </w:style>
  <w:style w:type="paragraph" w:styleId="5">
    <w:name w:val="toc 5"/>
    <w:basedOn w:val="a"/>
    <w:next w:val="a"/>
    <w:autoRedefine/>
    <w:rsid w:val="003A5F66"/>
    <w:pPr>
      <w:ind w:left="720"/>
    </w:pPr>
    <w:rPr>
      <w:rFonts w:ascii="Calibri" w:hAnsi="Calibri" w:cs="Calibri"/>
      <w:sz w:val="20"/>
      <w:szCs w:val="20"/>
    </w:rPr>
  </w:style>
  <w:style w:type="paragraph" w:styleId="6">
    <w:name w:val="toc 6"/>
    <w:basedOn w:val="a"/>
    <w:next w:val="a"/>
    <w:autoRedefine/>
    <w:rsid w:val="003A5F66"/>
    <w:pPr>
      <w:ind w:left="960"/>
    </w:pPr>
    <w:rPr>
      <w:rFonts w:ascii="Calibri" w:hAnsi="Calibri" w:cs="Calibri"/>
      <w:sz w:val="20"/>
      <w:szCs w:val="20"/>
    </w:rPr>
  </w:style>
  <w:style w:type="paragraph" w:styleId="7">
    <w:name w:val="toc 7"/>
    <w:basedOn w:val="a"/>
    <w:next w:val="a"/>
    <w:autoRedefine/>
    <w:rsid w:val="003A5F66"/>
    <w:pPr>
      <w:ind w:left="1200"/>
    </w:pPr>
    <w:rPr>
      <w:rFonts w:ascii="Calibri" w:hAnsi="Calibri" w:cs="Calibri"/>
      <w:sz w:val="20"/>
      <w:szCs w:val="20"/>
    </w:rPr>
  </w:style>
  <w:style w:type="paragraph" w:styleId="8">
    <w:name w:val="toc 8"/>
    <w:basedOn w:val="a"/>
    <w:next w:val="a"/>
    <w:autoRedefine/>
    <w:rsid w:val="003A5F66"/>
    <w:pPr>
      <w:ind w:left="1440"/>
    </w:pPr>
    <w:rPr>
      <w:rFonts w:ascii="Calibri" w:hAnsi="Calibri" w:cs="Calibri"/>
      <w:sz w:val="20"/>
      <w:szCs w:val="20"/>
    </w:rPr>
  </w:style>
  <w:style w:type="paragraph" w:styleId="9">
    <w:name w:val="toc 9"/>
    <w:basedOn w:val="a"/>
    <w:next w:val="a"/>
    <w:autoRedefine/>
    <w:rsid w:val="003A5F66"/>
    <w:pPr>
      <w:ind w:left="1680"/>
    </w:pPr>
    <w:rPr>
      <w:rFonts w:ascii="Calibri" w:hAnsi="Calibri" w:cs="Calibri"/>
      <w:sz w:val="20"/>
      <w:szCs w:val="20"/>
    </w:rPr>
  </w:style>
  <w:style w:type="paragraph" w:customStyle="1" w:styleId="paragraph">
    <w:name w:val="paragraph"/>
    <w:basedOn w:val="a"/>
    <w:rsid w:val="0081409A"/>
    <w:pPr>
      <w:spacing w:before="100" w:beforeAutospacing="1" w:after="100" w:afterAutospacing="1"/>
    </w:pPr>
    <w:rPr>
      <w:lang w:val="en-US" w:eastAsia="en-US"/>
    </w:rPr>
  </w:style>
  <w:style w:type="character" w:customStyle="1" w:styleId="normaltextrun">
    <w:name w:val="normaltextrun"/>
    <w:basedOn w:val="a0"/>
    <w:rsid w:val="0081409A"/>
  </w:style>
  <w:style w:type="character" w:customStyle="1" w:styleId="eop">
    <w:name w:val="eop"/>
    <w:basedOn w:val="a0"/>
    <w:rsid w:val="0081409A"/>
  </w:style>
  <w:style w:type="character" w:customStyle="1" w:styleId="scxw197938653">
    <w:name w:val="scxw197938653"/>
    <w:basedOn w:val="a0"/>
    <w:rsid w:val="0081409A"/>
  </w:style>
  <w:style w:type="paragraph" w:styleId="a9">
    <w:name w:val="List Paragraph"/>
    <w:basedOn w:val="a"/>
    <w:uiPriority w:val="34"/>
    <w:qFormat/>
    <w:rsid w:val="00676A22"/>
    <w:pPr>
      <w:spacing w:after="160" w:line="259" w:lineRule="auto"/>
      <w:ind w:left="720"/>
      <w:contextualSpacing/>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12906">
      <w:bodyDiv w:val="1"/>
      <w:marLeft w:val="0"/>
      <w:marRight w:val="0"/>
      <w:marTop w:val="0"/>
      <w:marBottom w:val="0"/>
      <w:divBdr>
        <w:top w:val="none" w:sz="0" w:space="0" w:color="auto"/>
        <w:left w:val="none" w:sz="0" w:space="0" w:color="auto"/>
        <w:bottom w:val="none" w:sz="0" w:space="0" w:color="auto"/>
        <w:right w:val="none" w:sz="0" w:space="0" w:color="auto"/>
      </w:divBdr>
    </w:div>
    <w:div w:id="1149327215">
      <w:bodyDiv w:val="1"/>
      <w:marLeft w:val="0"/>
      <w:marRight w:val="0"/>
      <w:marTop w:val="0"/>
      <w:marBottom w:val="0"/>
      <w:divBdr>
        <w:top w:val="none" w:sz="0" w:space="0" w:color="auto"/>
        <w:left w:val="none" w:sz="0" w:space="0" w:color="auto"/>
        <w:bottom w:val="none" w:sz="0" w:space="0" w:color="auto"/>
        <w:right w:val="none" w:sz="0" w:space="0" w:color="auto"/>
      </w:divBdr>
      <w:divsChild>
        <w:div w:id="15351930">
          <w:marLeft w:val="0"/>
          <w:marRight w:val="0"/>
          <w:marTop w:val="0"/>
          <w:marBottom w:val="0"/>
          <w:divBdr>
            <w:top w:val="none" w:sz="0" w:space="0" w:color="auto"/>
            <w:left w:val="none" w:sz="0" w:space="0" w:color="auto"/>
            <w:bottom w:val="none" w:sz="0" w:space="0" w:color="auto"/>
            <w:right w:val="none" w:sz="0" w:space="0" w:color="auto"/>
          </w:divBdr>
          <w:divsChild>
            <w:div w:id="2106145493">
              <w:marLeft w:val="0"/>
              <w:marRight w:val="0"/>
              <w:marTop w:val="0"/>
              <w:marBottom w:val="0"/>
              <w:divBdr>
                <w:top w:val="none" w:sz="0" w:space="0" w:color="auto"/>
                <w:left w:val="none" w:sz="0" w:space="0" w:color="auto"/>
                <w:bottom w:val="none" w:sz="0" w:space="0" w:color="auto"/>
                <w:right w:val="none" w:sz="0" w:space="0" w:color="auto"/>
              </w:divBdr>
            </w:div>
            <w:div w:id="1212041344">
              <w:marLeft w:val="0"/>
              <w:marRight w:val="0"/>
              <w:marTop w:val="0"/>
              <w:marBottom w:val="0"/>
              <w:divBdr>
                <w:top w:val="none" w:sz="0" w:space="0" w:color="auto"/>
                <w:left w:val="none" w:sz="0" w:space="0" w:color="auto"/>
                <w:bottom w:val="none" w:sz="0" w:space="0" w:color="auto"/>
                <w:right w:val="none" w:sz="0" w:space="0" w:color="auto"/>
              </w:divBdr>
            </w:div>
          </w:divsChild>
        </w:div>
        <w:div w:id="121388529">
          <w:marLeft w:val="0"/>
          <w:marRight w:val="0"/>
          <w:marTop w:val="0"/>
          <w:marBottom w:val="0"/>
          <w:divBdr>
            <w:top w:val="none" w:sz="0" w:space="0" w:color="auto"/>
            <w:left w:val="none" w:sz="0" w:space="0" w:color="auto"/>
            <w:bottom w:val="none" w:sz="0" w:space="0" w:color="auto"/>
            <w:right w:val="none" w:sz="0" w:space="0" w:color="auto"/>
          </w:divBdr>
          <w:divsChild>
            <w:div w:id="800685282">
              <w:marLeft w:val="0"/>
              <w:marRight w:val="0"/>
              <w:marTop w:val="0"/>
              <w:marBottom w:val="0"/>
              <w:divBdr>
                <w:top w:val="none" w:sz="0" w:space="0" w:color="auto"/>
                <w:left w:val="none" w:sz="0" w:space="0" w:color="auto"/>
                <w:bottom w:val="none" w:sz="0" w:space="0" w:color="auto"/>
                <w:right w:val="none" w:sz="0" w:space="0" w:color="auto"/>
              </w:divBdr>
            </w:div>
            <w:div w:id="358823024">
              <w:marLeft w:val="0"/>
              <w:marRight w:val="0"/>
              <w:marTop w:val="0"/>
              <w:marBottom w:val="0"/>
              <w:divBdr>
                <w:top w:val="none" w:sz="0" w:space="0" w:color="auto"/>
                <w:left w:val="none" w:sz="0" w:space="0" w:color="auto"/>
                <w:bottom w:val="none" w:sz="0" w:space="0" w:color="auto"/>
                <w:right w:val="none" w:sz="0" w:space="0" w:color="auto"/>
              </w:divBdr>
            </w:div>
            <w:div w:id="1798068333">
              <w:marLeft w:val="0"/>
              <w:marRight w:val="0"/>
              <w:marTop w:val="0"/>
              <w:marBottom w:val="0"/>
              <w:divBdr>
                <w:top w:val="none" w:sz="0" w:space="0" w:color="auto"/>
                <w:left w:val="none" w:sz="0" w:space="0" w:color="auto"/>
                <w:bottom w:val="none" w:sz="0" w:space="0" w:color="auto"/>
                <w:right w:val="none" w:sz="0" w:space="0" w:color="auto"/>
              </w:divBdr>
            </w:div>
            <w:div w:id="557784352">
              <w:marLeft w:val="0"/>
              <w:marRight w:val="0"/>
              <w:marTop w:val="0"/>
              <w:marBottom w:val="0"/>
              <w:divBdr>
                <w:top w:val="none" w:sz="0" w:space="0" w:color="auto"/>
                <w:left w:val="none" w:sz="0" w:space="0" w:color="auto"/>
                <w:bottom w:val="none" w:sz="0" w:space="0" w:color="auto"/>
                <w:right w:val="none" w:sz="0" w:space="0" w:color="auto"/>
              </w:divBdr>
            </w:div>
            <w:div w:id="699816189">
              <w:marLeft w:val="0"/>
              <w:marRight w:val="0"/>
              <w:marTop w:val="0"/>
              <w:marBottom w:val="0"/>
              <w:divBdr>
                <w:top w:val="none" w:sz="0" w:space="0" w:color="auto"/>
                <w:left w:val="none" w:sz="0" w:space="0" w:color="auto"/>
                <w:bottom w:val="none" w:sz="0" w:space="0" w:color="auto"/>
                <w:right w:val="none" w:sz="0" w:space="0" w:color="auto"/>
              </w:divBdr>
            </w:div>
          </w:divsChild>
        </w:div>
        <w:div w:id="2112388172">
          <w:marLeft w:val="0"/>
          <w:marRight w:val="0"/>
          <w:marTop w:val="0"/>
          <w:marBottom w:val="0"/>
          <w:divBdr>
            <w:top w:val="none" w:sz="0" w:space="0" w:color="auto"/>
            <w:left w:val="none" w:sz="0" w:space="0" w:color="auto"/>
            <w:bottom w:val="none" w:sz="0" w:space="0" w:color="auto"/>
            <w:right w:val="none" w:sz="0" w:space="0" w:color="auto"/>
          </w:divBdr>
          <w:divsChild>
            <w:div w:id="706612055">
              <w:marLeft w:val="0"/>
              <w:marRight w:val="0"/>
              <w:marTop w:val="0"/>
              <w:marBottom w:val="0"/>
              <w:divBdr>
                <w:top w:val="none" w:sz="0" w:space="0" w:color="auto"/>
                <w:left w:val="none" w:sz="0" w:space="0" w:color="auto"/>
                <w:bottom w:val="none" w:sz="0" w:space="0" w:color="auto"/>
                <w:right w:val="none" w:sz="0" w:space="0" w:color="auto"/>
              </w:divBdr>
            </w:div>
            <w:div w:id="745492407">
              <w:marLeft w:val="0"/>
              <w:marRight w:val="0"/>
              <w:marTop w:val="0"/>
              <w:marBottom w:val="0"/>
              <w:divBdr>
                <w:top w:val="none" w:sz="0" w:space="0" w:color="auto"/>
                <w:left w:val="none" w:sz="0" w:space="0" w:color="auto"/>
                <w:bottom w:val="none" w:sz="0" w:space="0" w:color="auto"/>
                <w:right w:val="none" w:sz="0" w:space="0" w:color="auto"/>
              </w:divBdr>
            </w:div>
            <w:div w:id="108743512">
              <w:marLeft w:val="0"/>
              <w:marRight w:val="0"/>
              <w:marTop w:val="0"/>
              <w:marBottom w:val="0"/>
              <w:divBdr>
                <w:top w:val="none" w:sz="0" w:space="0" w:color="auto"/>
                <w:left w:val="none" w:sz="0" w:space="0" w:color="auto"/>
                <w:bottom w:val="none" w:sz="0" w:space="0" w:color="auto"/>
                <w:right w:val="none" w:sz="0" w:space="0" w:color="auto"/>
              </w:divBdr>
            </w:div>
            <w:div w:id="363871857">
              <w:marLeft w:val="0"/>
              <w:marRight w:val="0"/>
              <w:marTop w:val="0"/>
              <w:marBottom w:val="0"/>
              <w:divBdr>
                <w:top w:val="none" w:sz="0" w:space="0" w:color="auto"/>
                <w:left w:val="none" w:sz="0" w:space="0" w:color="auto"/>
                <w:bottom w:val="none" w:sz="0" w:space="0" w:color="auto"/>
                <w:right w:val="none" w:sz="0" w:space="0" w:color="auto"/>
              </w:divBdr>
            </w:div>
            <w:div w:id="858355370">
              <w:marLeft w:val="0"/>
              <w:marRight w:val="0"/>
              <w:marTop w:val="0"/>
              <w:marBottom w:val="0"/>
              <w:divBdr>
                <w:top w:val="none" w:sz="0" w:space="0" w:color="auto"/>
                <w:left w:val="none" w:sz="0" w:space="0" w:color="auto"/>
                <w:bottom w:val="none" w:sz="0" w:space="0" w:color="auto"/>
                <w:right w:val="none" w:sz="0" w:space="0" w:color="auto"/>
              </w:divBdr>
            </w:div>
          </w:divsChild>
        </w:div>
        <w:div w:id="75978656">
          <w:marLeft w:val="0"/>
          <w:marRight w:val="0"/>
          <w:marTop w:val="0"/>
          <w:marBottom w:val="0"/>
          <w:divBdr>
            <w:top w:val="none" w:sz="0" w:space="0" w:color="auto"/>
            <w:left w:val="none" w:sz="0" w:space="0" w:color="auto"/>
            <w:bottom w:val="none" w:sz="0" w:space="0" w:color="auto"/>
            <w:right w:val="none" w:sz="0" w:space="0" w:color="auto"/>
          </w:divBdr>
          <w:divsChild>
            <w:div w:id="1896773873">
              <w:marLeft w:val="0"/>
              <w:marRight w:val="0"/>
              <w:marTop w:val="0"/>
              <w:marBottom w:val="0"/>
              <w:divBdr>
                <w:top w:val="none" w:sz="0" w:space="0" w:color="auto"/>
                <w:left w:val="none" w:sz="0" w:space="0" w:color="auto"/>
                <w:bottom w:val="none" w:sz="0" w:space="0" w:color="auto"/>
                <w:right w:val="none" w:sz="0" w:space="0" w:color="auto"/>
              </w:divBdr>
            </w:div>
            <w:div w:id="1940520965">
              <w:marLeft w:val="0"/>
              <w:marRight w:val="0"/>
              <w:marTop w:val="0"/>
              <w:marBottom w:val="0"/>
              <w:divBdr>
                <w:top w:val="none" w:sz="0" w:space="0" w:color="auto"/>
                <w:left w:val="none" w:sz="0" w:space="0" w:color="auto"/>
                <w:bottom w:val="none" w:sz="0" w:space="0" w:color="auto"/>
                <w:right w:val="none" w:sz="0" w:space="0" w:color="auto"/>
              </w:divBdr>
            </w:div>
            <w:div w:id="1612544281">
              <w:marLeft w:val="0"/>
              <w:marRight w:val="0"/>
              <w:marTop w:val="0"/>
              <w:marBottom w:val="0"/>
              <w:divBdr>
                <w:top w:val="none" w:sz="0" w:space="0" w:color="auto"/>
                <w:left w:val="none" w:sz="0" w:space="0" w:color="auto"/>
                <w:bottom w:val="none" w:sz="0" w:space="0" w:color="auto"/>
                <w:right w:val="none" w:sz="0" w:space="0" w:color="auto"/>
              </w:divBdr>
            </w:div>
            <w:div w:id="852303634">
              <w:marLeft w:val="0"/>
              <w:marRight w:val="0"/>
              <w:marTop w:val="0"/>
              <w:marBottom w:val="0"/>
              <w:divBdr>
                <w:top w:val="none" w:sz="0" w:space="0" w:color="auto"/>
                <w:left w:val="none" w:sz="0" w:space="0" w:color="auto"/>
                <w:bottom w:val="none" w:sz="0" w:space="0" w:color="auto"/>
                <w:right w:val="none" w:sz="0" w:space="0" w:color="auto"/>
              </w:divBdr>
            </w:div>
            <w:div w:id="1038629111">
              <w:marLeft w:val="0"/>
              <w:marRight w:val="0"/>
              <w:marTop w:val="0"/>
              <w:marBottom w:val="0"/>
              <w:divBdr>
                <w:top w:val="none" w:sz="0" w:space="0" w:color="auto"/>
                <w:left w:val="none" w:sz="0" w:space="0" w:color="auto"/>
                <w:bottom w:val="none" w:sz="0" w:space="0" w:color="auto"/>
                <w:right w:val="none" w:sz="0" w:space="0" w:color="auto"/>
              </w:divBdr>
            </w:div>
          </w:divsChild>
        </w:div>
        <w:div w:id="1172988263">
          <w:marLeft w:val="0"/>
          <w:marRight w:val="0"/>
          <w:marTop w:val="0"/>
          <w:marBottom w:val="0"/>
          <w:divBdr>
            <w:top w:val="none" w:sz="0" w:space="0" w:color="auto"/>
            <w:left w:val="none" w:sz="0" w:space="0" w:color="auto"/>
            <w:bottom w:val="none" w:sz="0" w:space="0" w:color="auto"/>
            <w:right w:val="none" w:sz="0" w:space="0" w:color="auto"/>
          </w:divBdr>
          <w:divsChild>
            <w:div w:id="19936911">
              <w:marLeft w:val="0"/>
              <w:marRight w:val="0"/>
              <w:marTop w:val="0"/>
              <w:marBottom w:val="0"/>
              <w:divBdr>
                <w:top w:val="none" w:sz="0" w:space="0" w:color="auto"/>
                <w:left w:val="none" w:sz="0" w:space="0" w:color="auto"/>
                <w:bottom w:val="none" w:sz="0" w:space="0" w:color="auto"/>
                <w:right w:val="none" w:sz="0" w:space="0" w:color="auto"/>
              </w:divBdr>
            </w:div>
            <w:div w:id="309553699">
              <w:marLeft w:val="0"/>
              <w:marRight w:val="0"/>
              <w:marTop w:val="0"/>
              <w:marBottom w:val="0"/>
              <w:divBdr>
                <w:top w:val="none" w:sz="0" w:space="0" w:color="auto"/>
                <w:left w:val="none" w:sz="0" w:space="0" w:color="auto"/>
                <w:bottom w:val="none" w:sz="0" w:space="0" w:color="auto"/>
                <w:right w:val="none" w:sz="0" w:space="0" w:color="auto"/>
              </w:divBdr>
            </w:div>
            <w:div w:id="469441062">
              <w:marLeft w:val="0"/>
              <w:marRight w:val="0"/>
              <w:marTop w:val="0"/>
              <w:marBottom w:val="0"/>
              <w:divBdr>
                <w:top w:val="none" w:sz="0" w:space="0" w:color="auto"/>
                <w:left w:val="none" w:sz="0" w:space="0" w:color="auto"/>
                <w:bottom w:val="none" w:sz="0" w:space="0" w:color="auto"/>
                <w:right w:val="none" w:sz="0" w:space="0" w:color="auto"/>
              </w:divBdr>
            </w:div>
            <w:div w:id="1080099770">
              <w:marLeft w:val="0"/>
              <w:marRight w:val="0"/>
              <w:marTop w:val="0"/>
              <w:marBottom w:val="0"/>
              <w:divBdr>
                <w:top w:val="none" w:sz="0" w:space="0" w:color="auto"/>
                <w:left w:val="none" w:sz="0" w:space="0" w:color="auto"/>
                <w:bottom w:val="none" w:sz="0" w:space="0" w:color="auto"/>
                <w:right w:val="none" w:sz="0" w:space="0" w:color="auto"/>
              </w:divBdr>
            </w:div>
            <w:div w:id="1088846765">
              <w:marLeft w:val="0"/>
              <w:marRight w:val="0"/>
              <w:marTop w:val="0"/>
              <w:marBottom w:val="0"/>
              <w:divBdr>
                <w:top w:val="none" w:sz="0" w:space="0" w:color="auto"/>
                <w:left w:val="none" w:sz="0" w:space="0" w:color="auto"/>
                <w:bottom w:val="none" w:sz="0" w:space="0" w:color="auto"/>
                <w:right w:val="none" w:sz="0" w:space="0" w:color="auto"/>
              </w:divBdr>
            </w:div>
          </w:divsChild>
        </w:div>
        <w:div w:id="743650400">
          <w:marLeft w:val="0"/>
          <w:marRight w:val="0"/>
          <w:marTop w:val="0"/>
          <w:marBottom w:val="0"/>
          <w:divBdr>
            <w:top w:val="none" w:sz="0" w:space="0" w:color="auto"/>
            <w:left w:val="none" w:sz="0" w:space="0" w:color="auto"/>
            <w:bottom w:val="none" w:sz="0" w:space="0" w:color="auto"/>
            <w:right w:val="none" w:sz="0" w:space="0" w:color="auto"/>
          </w:divBdr>
          <w:divsChild>
            <w:div w:id="261039006">
              <w:marLeft w:val="0"/>
              <w:marRight w:val="0"/>
              <w:marTop w:val="0"/>
              <w:marBottom w:val="0"/>
              <w:divBdr>
                <w:top w:val="none" w:sz="0" w:space="0" w:color="auto"/>
                <w:left w:val="none" w:sz="0" w:space="0" w:color="auto"/>
                <w:bottom w:val="none" w:sz="0" w:space="0" w:color="auto"/>
                <w:right w:val="none" w:sz="0" w:space="0" w:color="auto"/>
              </w:divBdr>
            </w:div>
            <w:div w:id="574630745">
              <w:marLeft w:val="0"/>
              <w:marRight w:val="0"/>
              <w:marTop w:val="0"/>
              <w:marBottom w:val="0"/>
              <w:divBdr>
                <w:top w:val="none" w:sz="0" w:space="0" w:color="auto"/>
                <w:left w:val="none" w:sz="0" w:space="0" w:color="auto"/>
                <w:bottom w:val="none" w:sz="0" w:space="0" w:color="auto"/>
                <w:right w:val="none" w:sz="0" w:space="0" w:color="auto"/>
              </w:divBdr>
            </w:div>
            <w:div w:id="477768678">
              <w:marLeft w:val="0"/>
              <w:marRight w:val="0"/>
              <w:marTop w:val="0"/>
              <w:marBottom w:val="0"/>
              <w:divBdr>
                <w:top w:val="none" w:sz="0" w:space="0" w:color="auto"/>
                <w:left w:val="none" w:sz="0" w:space="0" w:color="auto"/>
                <w:bottom w:val="none" w:sz="0" w:space="0" w:color="auto"/>
                <w:right w:val="none" w:sz="0" w:space="0" w:color="auto"/>
              </w:divBdr>
            </w:div>
            <w:div w:id="909998068">
              <w:marLeft w:val="0"/>
              <w:marRight w:val="0"/>
              <w:marTop w:val="0"/>
              <w:marBottom w:val="0"/>
              <w:divBdr>
                <w:top w:val="none" w:sz="0" w:space="0" w:color="auto"/>
                <w:left w:val="none" w:sz="0" w:space="0" w:color="auto"/>
                <w:bottom w:val="none" w:sz="0" w:space="0" w:color="auto"/>
                <w:right w:val="none" w:sz="0" w:space="0" w:color="auto"/>
              </w:divBdr>
            </w:div>
            <w:div w:id="723484021">
              <w:marLeft w:val="0"/>
              <w:marRight w:val="0"/>
              <w:marTop w:val="0"/>
              <w:marBottom w:val="0"/>
              <w:divBdr>
                <w:top w:val="none" w:sz="0" w:space="0" w:color="auto"/>
                <w:left w:val="none" w:sz="0" w:space="0" w:color="auto"/>
                <w:bottom w:val="none" w:sz="0" w:space="0" w:color="auto"/>
                <w:right w:val="none" w:sz="0" w:space="0" w:color="auto"/>
              </w:divBdr>
            </w:div>
          </w:divsChild>
        </w:div>
        <w:div w:id="13264665">
          <w:marLeft w:val="0"/>
          <w:marRight w:val="0"/>
          <w:marTop w:val="0"/>
          <w:marBottom w:val="0"/>
          <w:divBdr>
            <w:top w:val="none" w:sz="0" w:space="0" w:color="auto"/>
            <w:left w:val="none" w:sz="0" w:space="0" w:color="auto"/>
            <w:bottom w:val="none" w:sz="0" w:space="0" w:color="auto"/>
            <w:right w:val="none" w:sz="0" w:space="0" w:color="auto"/>
          </w:divBdr>
          <w:divsChild>
            <w:div w:id="1773545249">
              <w:marLeft w:val="0"/>
              <w:marRight w:val="0"/>
              <w:marTop w:val="0"/>
              <w:marBottom w:val="0"/>
              <w:divBdr>
                <w:top w:val="none" w:sz="0" w:space="0" w:color="auto"/>
                <w:left w:val="none" w:sz="0" w:space="0" w:color="auto"/>
                <w:bottom w:val="none" w:sz="0" w:space="0" w:color="auto"/>
                <w:right w:val="none" w:sz="0" w:space="0" w:color="auto"/>
              </w:divBdr>
            </w:div>
            <w:div w:id="1419869351">
              <w:marLeft w:val="0"/>
              <w:marRight w:val="0"/>
              <w:marTop w:val="0"/>
              <w:marBottom w:val="0"/>
              <w:divBdr>
                <w:top w:val="none" w:sz="0" w:space="0" w:color="auto"/>
                <w:left w:val="none" w:sz="0" w:space="0" w:color="auto"/>
                <w:bottom w:val="none" w:sz="0" w:space="0" w:color="auto"/>
                <w:right w:val="none" w:sz="0" w:space="0" w:color="auto"/>
              </w:divBdr>
            </w:div>
            <w:div w:id="12589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6191">
      <w:bodyDiv w:val="1"/>
      <w:marLeft w:val="0"/>
      <w:marRight w:val="0"/>
      <w:marTop w:val="0"/>
      <w:marBottom w:val="0"/>
      <w:divBdr>
        <w:top w:val="none" w:sz="0" w:space="0" w:color="auto"/>
        <w:left w:val="none" w:sz="0" w:space="0" w:color="auto"/>
        <w:bottom w:val="none" w:sz="0" w:space="0" w:color="auto"/>
        <w:right w:val="none" w:sz="0" w:space="0" w:color="auto"/>
      </w:divBdr>
    </w:div>
    <w:div w:id="1787382710">
      <w:bodyDiv w:val="1"/>
      <w:marLeft w:val="0"/>
      <w:marRight w:val="0"/>
      <w:marTop w:val="0"/>
      <w:marBottom w:val="0"/>
      <w:divBdr>
        <w:top w:val="none" w:sz="0" w:space="0" w:color="auto"/>
        <w:left w:val="none" w:sz="0" w:space="0" w:color="auto"/>
        <w:bottom w:val="none" w:sz="0" w:space="0" w:color="auto"/>
        <w:right w:val="none" w:sz="0" w:space="0" w:color="auto"/>
      </w:divBdr>
    </w:div>
    <w:div w:id="179366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rodiagrafes.army.gr" TargetMode="External"/><Relationship Id="rId4" Type="http://schemas.microsoft.com/office/2007/relationships/stylesWithEffects" Target="stylesWithEffects.xml"/><Relationship Id="rId9" Type="http://schemas.openxmlformats.org/officeDocument/2006/relationships/hyperlink" Target="https://prodiagrafes.army.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1C897-598A-4091-B7EA-C75D568C5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21</Pages>
  <Words>6170</Words>
  <Characters>33324</Characters>
  <Application>Microsoft Office Word</Application>
  <DocSecurity>0</DocSecurity>
  <Lines>277</Lines>
  <Paragraphs>78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ΠΡΟΔΙΑΓΡΑΦΗ ΕΝΟΠΛΩΝ ΔΥΝΑΜΕΩΝ</vt:lpstr>
      <vt:lpstr>ΠΡΟΔΙΑΓΡΑΦΗ ΕΝΟΠΛΩΝ ΔΥΝΑΜΕΩΝ</vt:lpstr>
    </vt:vector>
  </TitlesOfParts>
  <Company/>
  <LinksUpToDate>false</LinksUpToDate>
  <CharactersWithSpaces>39416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ΠΡΟΔΙΑΓΡΑΦΗ ΕΝΟΠΛΩΝ ΔΥΝΑΜΕΩΝ</dc:title>
  <dc:creator>Ανχης (ΕΜ) Θεόδωρος Μακρής</dc:creator>
  <cp:lastModifiedBy>netdyg</cp:lastModifiedBy>
  <cp:revision>25</cp:revision>
  <cp:lastPrinted>2020-07-13T07:54:00Z</cp:lastPrinted>
  <dcterms:created xsi:type="dcterms:W3CDTF">2024-11-08T09:58:00Z</dcterms:created>
  <dcterms:modified xsi:type="dcterms:W3CDTF">2024-12-17T08:51:00Z</dcterms:modified>
</cp:coreProperties>
</file>