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BA6B6D">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bookmarkStart w:id="0" w:name="_GoBack"/>
      <w:bookmarkEnd w:id="0"/>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03AC978C" w14:textId="5412E815" w:rsidR="00CE19DA" w:rsidRDefault="00781ADD" w:rsidP="00CE19DA">
      <w:pPr>
        <w:pStyle w:val="a3"/>
        <w:jc w:val="center"/>
        <w:rPr>
          <w:rFonts w:ascii="Arial" w:hAnsi="Arial" w:cs="Arial"/>
        </w:rPr>
      </w:pPr>
      <w:r>
        <w:rPr>
          <w:rFonts w:ascii="Arial" w:hAnsi="Arial" w:cs="Arial"/>
        </w:rPr>
        <w:t>ΜΕΤΑΦΟΡΙΚΗ ΤΑΙΝΙΑ</w:t>
      </w:r>
      <w:r w:rsidR="00CE19DA" w:rsidRPr="00CE19DA">
        <w:rPr>
          <w:rFonts w:ascii="Arial" w:hAnsi="Arial" w:cs="Arial"/>
        </w:rPr>
        <w:t xml:space="preserve"> ΔΙΠΛΗΣ ΚΑΤΕΥΘΥΝΣΗΣ </w:t>
      </w:r>
    </w:p>
    <w:p w14:paraId="60481CF5" w14:textId="25D7FACA" w:rsidR="00356444" w:rsidRPr="00CE2906" w:rsidRDefault="00781ADD" w:rsidP="00CE19DA">
      <w:pPr>
        <w:pStyle w:val="a3"/>
        <w:jc w:val="center"/>
        <w:rPr>
          <w:rFonts w:ascii="Arial" w:hAnsi="Arial" w:cs="Arial"/>
        </w:rPr>
      </w:pPr>
      <w:r>
        <w:rPr>
          <w:rFonts w:ascii="Arial" w:hAnsi="Arial" w:cs="Arial"/>
        </w:rPr>
        <w:t xml:space="preserve"> ΜΕ ΦΩΤΟΚΥΤΤΑΡΟ</w:t>
      </w:r>
      <w:r w:rsidR="00D24C6F">
        <w:rPr>
          <w:rFonts w:ascii="Arial" w:hAnsi="Arial" w:cs="Arial"/>
        </w:rPr>
        <w:t xml:space="preserve"> – ΡΑΟΥΛΟΔΡΟΜΟΣ </w:t>
      </w: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CBF92AA"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BA6B6D">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485825">
        <w:trPr>
          <w:trHeight w:val="309"/>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485825">
        <w:trPr>
          <w:trHeight w:val="349"/>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A949C9"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485825">
        <w:trPr>
          <w:trHeight w:val="34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A949C9"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485825">
        <w:trPr>
          <w:trHeight w:val="34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A949C9"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485825">
        <w:trPr>
          <w:trHeight w:val="34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A949C9"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485825">
        <w:trPr>
          <w:trHeight w:val="34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A949C9"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485825">
        <w:trPr>
          <w:trHeight w:val="349"/>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A949C9"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485825">
        <w:trPr>
          <w:trHeight w:val="349"/>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A949C9"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485825">
        <w:trPr>
          <w:trHeight w:val="349"/>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A949C9"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485825">
        <w:trPr>
          <w:trHeight w:val="349"/>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A949C9"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485825">
        <w:trPr>
          <w:trHeight w:val="349"/>
          <w:jc w:val="center"/>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A949C9"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485825">
        <w:trPr>
          <w:trHeight w:val="349"/>
          <w:jc w:val="center"/>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A949C9"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485825">
        <w:trPr>
          <w:trHeight w:val="349"/>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A949C9"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485825">
        <w:trPr>
          <w:trHeight w:val="348"/>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A949C9"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485825">
        <w:trPr>
          <w:trHeight w:val="349"/>
          <w:jc w:val="center"/>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485825">
        <w:trPr>
          <w:trHeight w:val="349"/>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A949C9"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485825">
        <w:trPr>
          <w:trHeight w:val="349"/>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A949C9"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485825">
        <w:trPr>
          <w:trHeight w:val="349"/>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A949C9"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485825">
        <w:trPr>
          <w:trHeight w:val="348"/>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A949C9"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485825">
        <w:trPr>
          <w:trHeight w:val="349"/>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A949C9"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485825">
        <w:trPr>
          <w:trHeight w:val="349"/>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A949C9"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19B1DB74" w:rsidR="00356444" w:rsidRPr="00F21C20" w:rsidRDefault="00054D84"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485825">
        <w:trPr>
          <w:trHeight w:val="349"/>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A949C9"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29F2E695"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6DB69C40" w14:textId="77777777" w:rsidTr="00485825">
        <w:trPr>
          <w:trHeight w:val="349"/>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A949C9"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D68480E"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48453729" w14:textId="77777777" w:rsidTr="00485825">
        <w:trPr>
          <w:trHeight w:val="349"/>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A949C9"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485825">
        <w:trPr>
          <w:trHeight w:val="349"/>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A949C9"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5C493BB3"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3A339BEC" w14:textId="77777777" w:rsidTr="00485825">
        <w:trPr>
          <w:trHeight w:val="349"/>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A949C9"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B3E7681"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496E6AC2" w14:textId="77777777" w:rsidTr="00485825">
        <w:trPr>
          <w:trHeight w:val="34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A949C9"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485825">
        <w:trPr>
          <w:trHeight w:val="349"/>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A949C9"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186AABF4"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w:t>
            </w:r>
            <w:r w:rsidR="00263245">
              <w:rPr>
                <w:rFonts w:ascii="Arial" w:hAnsi="Arial" w:cs="Arial"/>
                <w:spacing w:val="-5"/>
                <w:sz w:val="24"/>
                <w:szCs w:val="24"/>
              </w:rPr>
              <w:t>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485825">
        <w:trPr>
          <w:trHeight w:val="349"/>
          <w:jc w:val="center"/>
        </w:trPr>
        <w:tc>
          <w:tcPr>
            <w:tcW w:w="8653" w:type="dxa"/>
            <w:gridSpan w:val="2"/>
            <w:vAlign w:val="center"/>
          </w:tcPr>
          <w:p w14:paraId="40D7429B" w14:textId="0BB9E854" w:rsidR="00356444" w:rsidRPr="00F21C20" w:rsidRDefault="00A949C9"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485825">
        <w:trPr>
          <w:trHeight w:val="349"/>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485825">
        <w:trPr>
          <w:trHeight w:val="349"/>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485825">
        <w:trPr>
          <w:trHeight w:val="34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485825">
        <w:trPr>
          <w:trHeight w:val="349"/>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485825">
        <w:trPr>
          <w:trHeight w:val="345"/>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485825">
        <w:trPr>
          <w:trHeight w:val="345"/>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485825">
        <w:trPr>
          <w:trHeight w:val="345"/>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485825">
        <w:trPr>
          <w:trHeight w:val="345"/>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485825">
        <w:trPr>
          <w:trHeight w:val="345"/>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485825">
        <w:trPr>
          <w:trHeight w:val="345"/>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16FB360" w:rsidR="001D0FD0" w:rsidRPr="0091528F" w:rsidRDefault="001D0FD0" w:rsidP="0091528F">
      <w:pPr>
        <w:jc w:val="both"/>
        <w:outlineLvl w:val="0"/>
        <w:rPr>
          <w:rFonts w:ascii="Arial" w:eastAsia="Arial" w:hAnsi="Arial" w:cs="Arial"/>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01792C">
        <w:rPr>
          <w:rFonts w:ascii="Arial" w:eastAsia="Arial" w:hAnsi="Arial" w:cs="Arial"/>
          <w:bCs/>
          <w:sz w:val="24"/>
          <w:szCs w:val="24"/>
        </w:rPr>
        <w:t>Μεταφορική Ταινία</w:t>
      </w:r>
      <w:r w:rsidR="0091528F">
        <w:rPr>
          <w:rFonts w:ascii="Arial" w:eastAsia="Arial" w:hAnsi="Arial" w:cs="Arial"/>
          <w:bCs/>
          <w:sz w:val="24"/>
          <w:szCs w:val="24"/>
        </w:rPr>
        <w:t xml:space="preserve"> </w:t>
      </w:r>
      <w:r w:rsidR="0001792C">
        <w:rPr>
          <w:rFonts w:ascii="Arial" w:eastAsia="Arial" w:hAnsi="Arial" w:cs="Arial"/>
          <w:bCs/>
          <w:sz w:val="24"/>
          <w:szCs w:val="24"/>
        </w:rPr>
        <w:t>Διπλής Κατεύθυνσης με Φωτοκύτταρο</w:t>
      </w:r>
      <w:r w:rsidR="002F650A">
        <w:rPr>
          <w:rFonts w:ascii="Arial" w:eastAsia="Arial" w:hAnsi="Arial" w:cs="Arial"/>
          <w:bCs/>
          <w:sz w:val="24"/>
          <w:szCs w:val="24"/>
        </w:rPr>
        <w:t>-</w:t>
      </w:r>
      <w:proofErr w:type="spellStart"/>
      <w:r w:rsidR="002F650A">
        <w:rPr>
          <w:rFonts w:ascii="Arial" w:eastAsia="Arial" w:hAnsi="Arial" w:cs="Arial"/>
          <w:bCs/>
          <w:sz w:val="24"/>
          <w:szCs w:val="24"/>
        </w:rPr>
        <w:t>Ραουλόδρομος</w:t>
      </w:r>
      <w:proofErr w:type="spellEnd"/>
      <w:r w:rsidRPr="00CB1326">
        <w:rPr>
          <w:rFonts w:ascii="Arial" w:eastAsia="Arial" w:hAnsi="Arial" w:cs="Arial"/>
          <w:bCs/>
          <w:sz w:val="24"/>
          <w:szCs w:val="24"/>
        </w:rPr>
        <w:t xml:space="preserve">», που προορίζεται για </w:t>
      </w:r>
      <w:r w:rsidR="00980306">
        <w:rPr>
          <w:rFonts w:ascii="Arial" w:eastAsia="Arial" w:hAnsi="Arial" w:cs="Arial"/>
          <w:bCs/>
          <w:sz w:val="24"/>
          <w:szCs w:val="24"/>
        </w:rPr>
        <w:t>βελτιστοποίηση</w:t>
      </w:r>
      <w:r w:rsidR="007E3A67">
        <w:rPr>
          <w:rFonts w:ascii="Arial" w:eastAsia="Arial" w:hAnsi="Arial" w:cs="Arial"/>
          <w:bCs/>
          <w:sz w:val="24"/>
          <w:szCs w:val="24"/>
        </w:rPr>
        <w:t xml:space="preserve"> βιομηχανικής παραγωγής</w:t>
      </w:r>
      <w:r w:rsidR="00980306">
        <w:rPr>
          <w:rFonts w:ascii="Arial" w:eastAsia="Arial" w:hAnsi="Arial" w:cs="Arial"/>
          <w:bCs/>
          <w:sz w:val="24"/>
          <w:szCs w:val="24"/>
        </w:rPr>
        <w:t xml:space="preserve"> </w:t>
      </w:r>
      <w:r w:rsidRPr="00CB1326">
        <w:rPr>
          <w:rFonts w:ascii="Arial" w:eastAsia="Arial" w:hAnsi="Arial" w:cs="Arial"/>
          <w:bCs/>
          <w:sz w:val="24"/>
          <w:szCs w:val="24"/>
        </w:rPr>
        <w:t>σ</w:t>
      </w:r>
      <w:r w:rsidR="0099732B">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F6620F9"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292A7B">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292A7B">
        <w:rPr>
          <w:rFonts w:ascii="Arial" w:eastAsia="Arial" w:hAnsi="Arial" w:cs="Arial"/>
          <w:bCs/>
        </w:rPr>
        <w:t>Μεταφορική Ταινία Διπλής Κατεύθυνσης με Φωτοκύτταρο</w:t>
      </w:r>
      <w:r w:rsidR="00487255">
        <w:rPr>
          <w:rFonts w:ascii="Arial" w:eastAsia="Arial" w:hAnsi="Arial" w:cs="Arial"/>
          <w:bCs/>
        </w:rPr>
        <w:t>-</w:t>
      </w:r>
      <w:proofErr w:type="spellStart"/>
      <w:r w:rsidR="00487255">
        <w:rPr>
          <w:rFonts w:ascii="Arial" w:eastAsia="Arial" w:hAnsi="Arial" w:cs="Arial"/>
          <w:bCs/>
        </w:rPr>
        <w:t>Ραουλόδρομος</w:t>
      </w:r>
      <w:proofErr w:type="spellEnd"/>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w:t>
      </w:r>
      <w:r w:rsidR="0014223A" w:rsidRPr="00F4092B">
        <w:rPr>
          <w:rFonts w:ascii="Arial" w:hAnsi="Arial" w:cs="Arial"/>
        </w:rPr>
        <w:t xml:space="preserve">κλάση </w:t>
      </w:r>
      <w:r w:rsidR="006A1543" w:rsidRPr="00F4092B">
        <w:rPr>
          <w:rFonts w:ascii="Arial" w:hAnsi="Arial" w:cs="Arial"/>
        </w:rPr>
        <w:t>30</w:t>
      </w:r>
      <w:r w:rsidR="007826C1" w:rsidRPr="00F4092B">
        <w:rPr>
          <w:rFonts w:ascii="Arial" w:hAnsi="Arial" w:cs="Arial"/>
        </w:rPr>
        <w:t>30 «</w:t>
      </w:r>
      <w:r w:rsidR="006A1543" w:rsidRPr="00F4092B">
        <w:rPr>
          <w:rFonts w:ascii="Arial" w:hAnsi="Arial" w:cs="Arial"/>
          <w:lang w:val="en-US"/>
        </w:rPr>
        <w:t>Belting</w:t>
      </w:r>
      <w:r w:rsidR="006A1543" w:rsidRPr="00F4092B">
        <w:rPr>
          <w:rFonts w:ascii="Arial" w:hAnsi="Arial" w:cs="Arial"/>
        </w:rPr>
        <w:t xml:space="preserve">, </w:t>
      </w:r>
      <w:r w:rsidR="006A1543" w:rsidRPr="00F4092B">
        <w:rPr>
          <w:rFonts w:ascii="Arial" w:hAnsi="Arial" w:cs="Arial"/>
          <w:lang w:val="en-US"/>
        </w:rPr>
        <w:t>Drive</w:t>
      </w:r>
      <w:r w:rsidR="006A1543" w:rsidRPr="00F4092B">
        <w:rPr>
          <w:rFonts w:ascii="Arial" w:hAnsi="Arial" w:cs="Arial"/>
        </w:rPr>
        <w:t xml:space="preserve"> </w:t>
      </w:r>
      <w:r w:rsidR="006A1543" w:rsidRPr="00F4092B">
        <w:rPr>
          <w:rFonts w:ascii="Arial" w:hAnsi="Arial" w:cs="Arial"/>
          <w:lang w:val="en-US"/>
        </w:rPr>
        <w:t>Belts</w:t>
      </w:r>
      <w:r w:rsidR="006A1543" w:rsidRPr="00F4092B">
        <w:rPr>
          <w:rFonts w:ascii="Arial" w:hAnsi="Arial" w:cs="Arial"/>
        </w:rPr>
        <w:t xml:space="preserve">, </w:t>
      </w:r>
      <w:r w:rsidR="006A1543" w:rsidRPr="00F4092B">
        <w:rPr>
          <w:rFonts w:ascii="Arial" w:hAnsi="Arial" w:cs="Arial"/>
          <w:lang w:val="en-US"/>
        </w:rPr>
        <w:t>and</w:t>
      </w:r>
      <w:r w:rsidR="006A1543" w:rsidRPr="00F4092B">
        <w:rPr>
          <w:rFonts w:ascii="Arial" w:hAnsi="Arial" w:cs="Arial"/>
        </w:rPr>
        <w:t xml:space="preserve"> </w:t>
      </w:r>
      <w:r w:rsidR="006A1543" w:rsidRPr="00F4092B">
        <w:rPr>
          <w:rFonts w:ascii="Arial" w:hAnsi="Arial" w:cs="Arial"/>
          <w:lang w:val="en-US"/>
        </w:rPr>
        <w:t>accessories</w:t>
      </w:r>
      <w:r w:rsidR="007826C1" w:rsidRPr="00F4092B">
        <w:rPr>
          <w:rFonts w:ascii="Arial" w:hAnsi="Arial" w:cs="Arial"/>
        </w:rPr>
        <w:t>»</w:t>
      </w:r>
      <w:r w:rsidR="007826C1" w:rsidRPr="00CB1326">
        <w:rPr>
          <w:rFonts w:ascii="Arial" w:hAnsi="Arial" w:cs="Arial"/>
        </w:rPr>
        <w:t xml:space="preserve"> κατά NATO ACodP-2/3, ενώ ο κωδικός κατά CPV είναι 4</w:t>
      </w:r>
      <w:r w:rsidR="007E3A67">
        <w:rPr>
          <w:rFonts w:ascii="Arial" w:hAnsi="Arial" w:cs="Arial"/>
        </w:rPr>
        <w:t>2000</w:t>
      </w:r>
      <w:r w:rsidR="00DC675F">
        <w:rPr>
          <w:rFonts w:ascii="Arial" w:hAnsi="Arial" w:cs="Arial"/>
        </w:rPr>
        <w:t>0</w:t>
      </w:r>
      <w:r w:rsidR="00E23015">
        <w:rPr>
          <w:rFonts w:ascii="Arial" w:hAnsi="Arial" w:cs="Arial"/>
        </w:rPr>
        <w:t>00</w:t>
      </w:r>
      <w:r w:rsidR="007E3A67">
        <w:rPr>
          <w:rFonts w:ascii="Arial" w:hAnsi="Arial" w:cs="Arial"/>
        </w:rPr>
        <w:t>-6</w:t>
      </w:r>
      <w:r w:rsidR="007826C1" w:rsidRPr="00CB1326">
        <w:rPr>
          <w:rFonts w:ascii="Arial" w:hAnsi="Arial" w:cs="Arial"/>
        </w:rPr>
        <w:t xml:space="preserve"> «</w:t>
      </w:r>
      <w:r w:rsidR="007E3A67">
        <w:rPr>
          <w:rFonts w:ascii="Arial" w:hAnsi="Arial" w:cs="Arial"/>
        </w:rPr>
        <w:t>Μηχανήματα Βιομηχανικών Εγκαταστάσεων</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530540A8"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292A7B">
        <w:rPr>
          <w:b w:val="0"/>
          <w:spacing w:val="-4"/>
        </w:rPr>
        <w:t>Η</w:t>
      </w:r>
      <w:r w:rsidR="00E15C2C" w:rsidRPr="00E15C2C">
        <w:rPr>
          <w:b w:val="0"/>
          <w:spacing w:val="-5"/>
        </w:rPr>
        <w:t xml:space="preserve"> </w:t>
      </w:r>
      <w:r w:rsidR="00E15C2C" w:rsidRPr="00E15C2C">
        <w:rPr>
          <w:b w:val="0"/>
        </w:rPr>
        <w:t>«</w:t>
      </w:r>
      <w:r w:rsidR="00292A7B" w:rsidRPr="00292A7B">
        <w:rPr>
          <w:b w:val="0"/>
          <w:bCs w:val="0"/>
        </w:rPr>
        <w:t>Μεταφορική Ταινία</w:t>
      </w:r>
      <w:r w:rsidR="00292A7B" w:rsidRPr="00292A7B">
        <w:rPr>
          <w:b w:val="0"/>
        </w:rPr>
        <w:t xml:space="preserve"> </w:t>
      </w:r>
      <w:r w:rsidR="00292A7B" w:rsidRPr="00292A7B">
        <w:rPr>
          <w:b w:val="0"/>
          <w:bCs w:val="0"/>
        </w:rPr>
        <w:t>Διπλής Κατεύθυνσης με Φωτοκύτταρο</w:t>
      </w:r>
      <w:r w:rsidR="00487255">
        <w:rPr>
          <w:b w:val="0"/>
          <w:bCs w:val="0"/>
        </w:rPr>
        <w:t>-</w:t>
      </w:r>
      <w:proofErr w:type="spellStart"/>
      <w:r w:rsidR="00487255">
        <w:rPr>
          <w:b w:val="0"/>
          <w:bCs w:val="0"/>
        </w:rPr>
        <w:t>Ραουλόδρομος</w:t>
      </w:r>
      <w:proofErr w:type="spellEnd"/>
      <w:r w:rsidR="00E15C2C" w:rsidRPr="00E15C2C">
        <w:rPr>
          <w:b w:val="0"/>
        </w:rPr>
        <w:t>»</w:t>
      </w:r>
      <w:r w:rsidR="00E15C2C" w:rsidRPr="00CB1326">
        <w:rPr>
          <w:spacing w:val="-4"/>
        </w:rPr>
        <w:t xml:space="preserve"> </w:t>
      </w:r>
      <w:r w:rsidR="00AA0758" w:rsidRPr="00CB1326">
        <w:rPr>
          <w:b w:val="0"/>
        </w:rPr>
        <w:t>χρησιμοποιείται για τη</w:t>
      </w:r>
      <w:r w:rsidR="009A3E02">
        <w:rPr>
          <w:b w:val="0"/>
        </w:rPr>
        <w:t xml:space="preserve"> βιομηχανική παραγωγή όλων των ειδών</w:t>
      </w:r>
      <w:r w:rsidR="000E15D6">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AE0BE68" w14:textId="77777777" w:rsidR="006C2E19" w:rsidRDefault="006C2E19" w:rsidP="007D72DA">
      <w:pPr>
        <w:pStyle w:val="a5"/>
        <w:tabs>
          <w:tab w:val="left" w:pos="680"/>
          <w:tab w:val="left" w:pos="1134"/>
          <w:tab w:val="left" w:pos="1588"/>
          <w:tab w:val="left" w:pos="2041"/>
          <w:tab w:val="left" w:pos="2495"/>
        </w:tabs>
        <w:ind w:left="0"/>
        <w:rPr>
          <w:rFonts w:ascii="Arial" w:hAnsi="Arial" w:cs="Arial"/>
          <w:b/>
          <w:sz w:val="24"/>
          <w:szCs w:val="24"/>
        </w:rPr>
      </w:pPr>
    </w:p>
    <w:p w14:paraId="7770AD10" w14:textId="2B1D9198" w:rsidR="00C16B15" w:rsidRDefault="00C16B15" w:rsidP="00C16B15">
      <w:pPr>
        <w:pStyle w:val="a3"/>
        <w:tabs>
          <w:tab w:val="left" w:pos="1134"/>
        </w:tabs>
        <w:rPr>
          <w:rFonts w:ascii="Arial" w:hAnsi="Arial" w:cs="Arial"/>
          <w:color w:val="000000"/>
        </w:rPr>
      </w:pPr>
      <w:r>
        <w:rPr>
          <w:rFonts w:ascii="Arial" w:hAnsi="Arial" w:cs="Arial"/>
          <w:color w:val="000000"/>
        </w:rPr>
        <w:t>4.2.2</w:t>
      </w:r>
      <w:r>
        <w:rPr>
          <w:rFonts w:ascii="Arial" w:hAnsi="Arial" w:cs="Arial"/>
          <w:color w:val="000000"/>
        </w:rPr>
        <w:tab/>
        <w:t>Τύπος: Μεταφορική ταινία ιμάντων για χαρτοκιβώτια διαστάσεων (Μήκους:</w:t>
      </w:r>
      <w:r w:rsidR="00FD177F">
        <w:rPr>
          <w:rFonts w:ascii="Arial" w:hAnsi="Arial" w:cs="Arial"/>
          <w:color w:val="000000"/>
        </w:rPr>
        <w:t xml:space="preserve"> </w:t>
      </w:r>
      <w:r>
        <w:rPr>
          <w:rFonts w:ascii="Arial" w:hAnsi="Arial" w:cs="Arial"/>
          <w:color w:val="000000"/>
        </w:rPr>
        <w:t xml:space="preserve">600 </w:t>
      </w:r>
      <w:r>
        <w:rPr>
          <w:rFonts w:ascii="Arial" w:hAnsi="Arial" w:cs="Arial"/>
          <w:color w:val="000000"/>
          <w:lang w:val="en-US"/>
        </w:rPr>
        <w:t>mm</w:t>
      </w:r>
      <w:r>
        <w:rPr>
          <w:rFonts w:ascii="Arial" w:hAnsi="Arial" w:cs="Arial"/>
          <w:color w:val="000000"/>
        </w:rPr>
        <w:t xml:space="preserve">, Πλάτους: 420 </w:t>
      </w:r>
      <w:r>
        <w:rPr>
          <w:rFonts w:ascii="Arial" w:hAnsi="Arial" w:cs="Arial"/>
          <w:color w:val="000000"/>
          <w:lang w:val="en-US"/>
        </w:rPr>
        <w:t>mm</w:t>
      </w:r>
      <w:r>
        <w:rPr>
          <w:rFonts w:ascii="Arial" w:hAnsi="Arial" w:cs="Arial"/>
          <w:color w:val="000000"/>
        </w:rPr>
        <w:t xml:space="preserve">, Ύψους: 360 </w:t>
      </w:r>
      <w:r>
        <w:rPr>
          <w:rFonts w:ascii="Arial" w:hAnsi="Arial" w:cs="Arial"/>
          <w:color w:val="000000"/>
          <w:lang w:val="en-US"/>
        </w:rPr>
        <w:t>mm</w:t>
      </w:r>
      <w:r>
        <w:rPr>
          <w:rFonts w:ascii="Arial" w:hAnsi="Arial" w:cs="Arial"/>
          <w:color w:val="000000"/>
        </w:rPr>
        <w:t xml:space="preserve">,   μέγιστο βάρος 50 κιλά )   </w:t>
      </w:r>
    </w:p>
    <w:p w14:paraId="38AC2E3B" w14:textId="77777777" w:rsidR="00C16B15" w:rsidRDefault="00C16B15" w:rsidP="00C16B15">
      <w:pPr>
        <w:pStyle w:val="a3"/>
        <w:tabs>
          <w:tab w:val="left" w:pos="567"/>
        </w:tabs>
        <w:rPr>
          <w:rFonts w:ascii="Arial" w:hAnsi="Arial" w:cs="Arial"/>
          <w:color w:val="000000"/>
        </w:rPr>
      </w:pPr>
    </w:p>
    <w:p w14:paraId="40766B2B" w14:textId="61614C7B" w:rsidR="00C16B15" w:rsidRDefault="007E1CB2" w:rsidP="00C16B15">
      <w:pPr>
        <w:pStyle w:val="a3"/>
        <w:tabs>
          <w:tab w:val="left" w:pos="567"/>
          <w:tab w:val="left" w:pos="1134"/>
          <w:tab w:val="left" w:pos="1276"/>
        </w:tabs>
        <w:rPr>
          <w:rFonts w:ascii="Arial" w:hAnsi="Arial" w:cs="Arial"/>
          <w:color w:val="000000"/>
        </w:rPr>
      </w:pPr>
      <w:r>
        <w:rPr>
          <w:rFonts w:ascii="Arial" w:hAnsi="Arial" w:cs="Arial"/>
          <w:color w:val="000000"/>
        </w:rPr>
        <w:t>4.2.2.1</w:t>
      </w:r>
      <w:r>
        <w:rPr>
          <w:rFonts w:ascii="Arial" w:hAnsi="Arial" w:cs="Arial"/>
          <w:color w:val="000000"/>
        </w:rPr>
        <w:tab/>
      </w:r>
      <w:r w:rsidR="00C16B15">
        <w:rPr>
          <w:rFonts w:ascii="Arial" w:hAnsi="Arial" w:cs="Arial"/>
          <w:color w:val="000000"/>
        </w:rPr>
        <w:t xml:space="preserve">Μήκος: 7.500 </w:t>
      </w:r>
      <w:r w:rsidR="00FD177F">
        <w:rPr>
          <w:rFonts w:ascii="Arial" w:hAnsi="Arial" w:cs="Arial"/>
        </w:rPr>
        <w:t xml:space="preserve">± 2 </w:t>
      </w:r>
      <w:r w:rsidR="00C16B15">
        <w:rPr>
          <w:rFonts w:ascii="Arial" w:hAnsi="Arial" w:cs="Arial"/>
          <w:color w:val="000000"/>
        </w:rPr>
        <w:t xml:space="preserve">χιλιοστά </w:t>
      </w:r>
    </w:p>
    <w:p w14:paraId="19FA3361" w14:textId="77777777" w:rsidR="00C16B15" w:rsidRDefault="00C16B15" w:rsidP="00C16B15">
      <w:pPr>
        <w:pStyle w:val="a3"/>
        <w:rPr>
          <w:rFonts w:ascii="Arial" w:hAnsi="Arial" w:cs="Arial"/>
          <w:color w:val="FF0000"/>
        </w:rPr>
      </w:pPr>
      <w:r>
        <w:rPr>
          <w:rFonts w:ascii="Arial" w:hAnsi="Arial" w:cs="Arial"/>
          <w:color w:val="FF0000"/>
        </w:rPr>
        <w:t xml:space="preserve">  </w:t>
      </w:r>
    </w:p>
    <w:p w14:paraId="2E91D327" w14:textId="5165FBE2" w:rsidR="00C16B15" w:rsidRDefault="00C16B15" w:rsidP="00C16B15">
      <w:pPr>
        <w:pStyle w:val="a3"/>
        <w:tabs>
          <w:tab w:val="left" w:pos="709"/>
          <w:tab w:val="left" w:pos="1134"/>
        </w:tabs>
        <w:rPr>
          <w:rFonts w:ascii="Arial" w:hAnsi="Arial" w:cs="Arial"/>
        </w:rPr>
      </w:pPr>
      <w:r>
        <w:rPr>
          <w:rFonts w:ascii="Arial" w:hAnsi="Arial" w:cs="Arial"/>
        </w:rPr>
        <w:t>4.2.</w:t>
      </w:r>
      <w:r w:rsidR="007E1CB2">
        <w:rPr>
          <w:rFonts w:ascii="Arial" w:hAnsi="Arial" w:cs="Arial"/>
        </w:rPr>
        <w:t>2.2</w:t>
      </w:r>
      <w:r w:rsidR="007E1CB2">
        <w:rPr>
          <w:rFonts w:ascii="Arial" w:hAnsi="Arial" w:cs="Arial"/>
        </w:rPr>
        <w:tab/>
      </w:r>
      <w:r>
        <w:rPr>
          <w:rFonts w:ascii="Arial" w:hAnsi="Arial" w:cs="Arial"/>
        </w:rPr>
        <w:t>Πλάτος: 500</w:t>
      </w:r>
      <w:r w:rsidR="00FD177F">
        <w:rPr>
          <w:rFonts w:ascii="Arial" w:hAnsi="Arial" w:cs="Arial"/>
        </w:rPr>
        <w:t xml:space="preserve"> ± 2</w:t>
      </w:r>
      <w:r>
        <w:rPr>
          <w:rFonts w:ascii="Arial" w:hAnsi="Arial" w:cs="Arial"/>
        </w:rPr>
        <w:t xml:space="preserve"> χιλιοστά  </w:t>
      </w:r>
    </w:p>
    <w:p w14:paraId="2B5E3A83" w14:textId="77777777" w:rsidR="00C16B15" w:rsidRDefault="00C16B15" w:rsidP="00C16B15">
      <w:pPr>
        <w:pStyle w:val="a3"/>
        <w:tabs>
          <w:tab w:val="left" w:pos="567"/>
        </w:tabs>
        <w:rPr>
          <w:rFonts w:ascii="Arial" w:hAnsi="Arial" w:cs="Arial"/>
        </w:rPr>
      </w:pPr>
    </w:p>
    <w:p w14:paraId="58F78808" w14:textId="1C800E62" w:rsidR="00C16B15" w:rsidRDefault="00C16B15" w:rsidP="00C16B15">
      <w:pPr>
        <w:pStyle w:val="a3"/>
        <w:tabs>
          <w:tab w:val="left" w:pos="1134"/>
        </w:tabs>
        <w:rPr>
          <w:rFonts w:ascii="Arial" w:hAnsi="Arial" w:cs="Arial"/>
        </w:rPr>
      </w:pPr>
      <w:r>
        <w:rPr>
          <w:rFonts w:ascii="Arial" w:hAnsi="Arial" w:cs="Arial"/>
        </w:rPr>
        <w:t>4.2</w:t>
      </w:r>
      <w:r w:rsidR="007E1CB2">
        <w:rPr>
          <w:rFonts w:ascii="Arial" w:hAnsi="Arial" w:cs="Arial"/>
        </w:rPr>
        <w:t>.2.3</w:t>
      </w:r>
      <w:r>
        <w:rPr>
          <w:rFonts w:ascii="Arial" w:hAnsi="Arial" w:cs="Arial"/>
        </w:rPr>
        <w:tab/>
        <w:t xml:space="preserve">Τύπος Ιμάντα: </w:t>
      </w:r>
      <w:r>
        <w:rPr>
          <w:rFonts w:ascii="Arial" w:hAnsi="Arial" w:cs="Arial"/>
          <w:lang w:val="en-US"/>
        </w:rPr>
        <w:t>PU</w:t>
      </w:r>
    </w:p>
    <w:p w14:paraId="2B2A8FF2" w14:textId="77777777" w:rsidR="00C16B15" w:rsidRDefault="00C16B15" w:rsidP="00C16B15">
      <w:pPr>
        <w:pStyle w:val="a3"/>
        <w:tabs>
          <w:tab w:val="left" w:pos="567"/>
        </w:tabs>
        <w:rPr>
          <w:rFonts w:ascii="Arial" w:hAnsi="Arial" w:cs="Arial"/>
        </w:rPr>
      </w:pPr>
    </w:p>
    <w:p w14:paraId="1AE1061E" w14:textId="6447A6E6" w:rsidR="00C16B15" w:rsidRDefault="007E1CB2" w:rsidP="00C16B15">
      <w:pPr>
        <w:pStyle w:val="a3"/>
        <w:tabs>
          <w:tab w:val="left" w:pos="1134"/>
        </w:tabs>
        <w:rPr>
          <w:rFonts w:ascii="Arial" w:hAnsi="Arial" w:cs="Arial"/>
        </w:rPr>
      </w:pPr>
      <w:r>
        <w:rPr>
          <w:rFonts w:ascii="Arial" w:hAnsi="Arial" w:cs="Arial"/>
        </w:rPr>
        <w:t>4.2.2.4</w:t>
      </w:r>
      <w:r w:rsidR="00C16B15">
        <w:rPr>
          <w:rFonts w:ascii="Arial" w:hAnsi="Arial" w:cs="Arial"/>
        </w:rPr>
        <w:tab/>
        <w:t>Πλάτος ωφέλιμου ιμάντα 450</w:t>
      </w:r>
      <w:r w:rsidR="00FD177F">
        <w:rPr>
          <w:rFonts w:ascii="Arial" w:hAnsi="Arial" w:cs="Arial"/>
        </w:rPr>
        <w:t xml:space="preserve"> ± 2</w:t>
      </w:r>
      <w:r w:rsidR="00C16B15">
        <w:rPr>
          <w:rFonts w:ascii="Arial" w:hAnsi="Arial" w:cs="Arial"/>
        </w:rPr>
        <w:t xml:space="preserve"> χιλιοστά </w:t>
      </w:r>
    </w:p>
    <w:p w14:paraId="45B46026" w14:textId="77777777" w:rsidR="00C16B15" w:rsidRDefault="00C16B15" w:rsidP="00C16B15">
      <w:pPr>
        <w:pStyle w:val="a3"/>
        <w:tabs>
          <w:tab w:val="left" w:pos="567"/>
        </w:tabs>
        <w:rPr>
          <w:rFonts w:ascii="Arial" w:hAnsi="Arial" w:cs="Arial"/>
        </w:rPr>
      </w:pPr>
    </w:p>
    <w:p w14:paraId="33D974F0" w14:textId="7E582964" w:rsidR="00C16B15" w:rsidRDefault="007E1CB2" w:rsidP="00C16B15">
      <w:pPr>
        <w:pStyle w:val="a3"/>
        <w:tabs>
          <w:tab w:val="left" w:pos="142"/>
          <w:tab w:val="left" w:pos="1134"/>
          <w:tab w:val="left" w:pos="1276"/>
        </w:tabs>
        <w:rPr>
          <w:rFonts w:ascii="Arial" w:hAnsi="Arial" w:cs="Arial"/>
        </w:rPr>
      </w:pPr>
      <w:r>
        <w:rPr>
          <w:rFonts w:ascii="Arial" w:hAnsi="Arial" w:cs="Arial"/>
        </w:rPr>
        <w:t>4.2.2.5</w:t>
      </w:r>
      <w:r w:rsidR="00C16B15">
        <w:rPr>
          <w:rFonts w:ascii="Arial" w:hAnsi="Arial" w:cs="Arial"/>
        </w:rPr>
        <w:t xml:space="preserve"> </w:t>
      </w:r>
      <w:r w:rsidR="00C16B15">
        <w:rPr>
          <w:rFonts w:ascii="Arial" w:hAnsi="Arial" w:cs="Arial"/>
        </w:rPr>
        <w:tab/>
        <w:t>Ύψος ταινίας: 750 ± 50 χιλιοστά</w:t>
      </w:r>
    </w:p>
    <w:p w14:paraId="3867DA94" w14:textId="77777777" w:rsidR="00C16B15" w:rsidRDefault="00C16B15" w:rsidP="00C16B15">
      <w:pPr>
        <w:pStyle w:val="a3"/>
        <w:tabs>
          <w:tab w:val="left" w:pos="567"/>
        </w:tabs>
        <w:rPr>
          <w:rFonts w:ascii="Arial" w:hAnsi="Arial" w:cs="Arial"/>
        </w:rPr>
      </w:pPr>
    </w:p>
    <w:p w14:paraId="03392CDF" w14:textId="7E6A168B" w:rsidR="00C16B15" w:rsidRDefault="007E1CB2" w:rsidP="00C16B15">
      <w:pPr>
        <w:pStyle w:val="a3"/>
        <w:tabs>
          <w:tab w:val="left" w:pos="851"/>
        </w:tabs>
        <w:rPr>
          <w:rFonts w:ascii="Arial" w:hAnsi="Arial" w:cs="Arial"/>
        </w:rPr>
      </w:pPr>
      <w:r>
        <w:rPr>
          <w:rFonts w:ascii="Arial" w:hAnsi="Arial" w:cs="Arial"/>
        </w:rPr>
        <w:t>4.2.2.6</w:t>
      </w:r>
      <w:r w:rsidR="00C16B15">
        <w:rPr>
          <w:rFonts w:ascii="Arial" w:hAnsi="Arial" w:cs="Arial"/>
        </w:rPr>
        <w:tab/>
        <w:t xml:space="preserve">    Διακόπτης επιλογής κατεύθυνσης αμφίδρομη λειτουργίας </w:t>
      </w:r>
    </w:p>
    <w:p w14:paraId="437B16F7" w14:textId="77777777" w:rsidR="00C16B15" w:rsidRDefault="00C16B15" w:rsidP="00C16B15">
      <w:pPr>
        <w:pStyle w:val="a3"/>
        <w:tabs>
          <w:tab w:val="left" w:pos="567"/>
        </w:tabs>
        <w:rPr>
          <w:rFonts w:ascii="Arial" w:hAnsi="Arial" w:cs="Arial"/>
        </w:rPr>
      </w:pPr>
    </w:p>
    <w:p w14:paraId="642CE529" w14:textId="78E0554B" w:rsidR="00C16B15" w:rsidRPr="00C16B15" w:rsidRDefault="007E1CB2" w:rsidP="00C16B15">
      <w:pPr>
        <w:pStyle w:val="a3"/>
        <w:tabs>
          <w:tab w:val="left" w:pos="1134"/>
        </w:tabs>
        <w:rPr>
          <w:rFonts w:ascii="Arial" w:hAnsi="Arial" w:cs="Arial"/>
        </w:rPr>
      </w:pPr>
      <w:r>
        <w:rPr>
          <w:rFonts w:ascii="Arial" w:hAnsi="Arial" w:cs="Arial"/>
        </w:rPr>
        <w:t>4.2.2.7</w:t>
      </w:r>
      <w:r w:rsidR="00C16B15">
        <w:rPr>
          <w:rFonts w:ascii="Arial" w:hAnsi="Arial" w:cs="Arial"/>
        </w:rPr>
        <w:tab/>
        <w:t xml:space="preserve">Φωτοκύτταρο </w:t>
      </w:r>
      <w:r w:rsidR="00C16B15">
        <w:rPr>
          <w:rFonts w:ascii="Arial" w:hAnsi="Arial" w:cs="Arial"/>
          <w:lang w:val="en-US"/>
        </w:rPr>
        <w:t>stop</w:t>
      </w:r>
    </w:p>
    <w:p w14:paraId="29604829" w14:textId="77777777" w:rsidR="00C16B15" w:rsidRPr="00C16B15" w:rsidRDefault="00C16B15" w:rsidP="00C16B15">
      <w:pPr>
        <w:pStyle w:val="a3"/>
        <w:tabs>
          <w:tab w:val="left" w:pos="567"/>
        </w:tabs>
        <w:rPr>
          <w:rFonts w:ascii="Arial" w:hAnsi="Arial" w:cs="Arial"/>
        </w:rPr>
      </w:pPr>
    </w:p>
    <w:p w14:paraId="6DBD26CE" w14:textId="7ACD36E7" w:rsidR="00C16B15" w:rsidRDefault="007E1CB2" w:rsidP="00C16B15">
      <w:pPr>
        <w:pStyle w:val="a3"/>
        <w:tabs>
          <w:tab w:val="left" w:pos="567"/>
          <w:tab w:val="left" w:pos="1134"/>
        </w:tabs>
        <w:rPr>
          <w:rFonts w:ascii="Arial" w:hAnsi="Arial" w:cs="Arial"/>
        </w:rPr>
      </w:pPr>
      <w:r>
        <w:rPr>
          <w:rFonts w:ascii="Arial" w:hAnsi="Arial" w:cs="Arial"/>
        </w:rPr>
        <w:t>4.2.2.8</w:t>
      </w:r>
      <w:r w:rsidR="00C16B15">
        <w:rPr>
          <w:rFonts w:ascii="Arial" w:hAnsi="Arial" w:cs="Arial"/>
        </w:rPr>
        <w:tab/>
        <w:t>Μεταλλικά ρυθμιζόμενα πόδια ± 50 χιλιοστά</w:t>
      </w:r>
    </w:p>
    <w:p w14:paraId="0C86ABD8" w14:textId="77777777" w:rsidR="00C16B15" w:rsidRDefault="00C16B15" w:rsidP="00C16B15">
      <w:pPr>
        <w:pStyle w:val="a3"/>
        <w:tabs>
          <w:tab w:val="left" w:pos="567"/>
        </w:tabs>
        <w:rPr>
          <w:rFonts w:ascii="Arial" w:hAnsi="Arial" w:cs="Arial"/>
        </w:rPr>
      </w:pPr>
    </w:p>
    <w:p w14:paraId="257B2C73" w14:textId="08D1B8F3" w:rsidR="00C16B15" w:rsidRDefault="007E1CB2" w:rsidP="00C16B15">
      <w:pPr>
        <w:pStyle w:val="a3"/>
        <w:tabs>
          <w:tab w:val="left" w:pos="567"/>
        </w:tabs>
        <w:rPr>
          <w:rFonts w:ascii="Arial" w:hAnsi="Arial" w:cs="Arial"/>
        </w:rPr>
      </w:pPr>
      <w:r>
        <w:rPr>
          <w:rFonts w:ascii="Arial" w:hAnsi="Arial" w:cs="Arial"/>
        </w:rPr>
        <w:t xml:space="preserve">4.2.2.9      </w:t>
      </w:r>
      <w:r w:rsidR="00C16B15">
        <w:rPr>
          <w:rFonts w:ascii="Arial" w:hAnsi="Arial" w:cs="Arial"/>
        </w:rPr>
        <w:t xml:space="preserve">Ρόδες εύκολης μετακίνησης </w:t>
      </w:r>
    </w:p>
    <w:p w14:paraId="01650D59" w14:textId="77777777" w:rsidR="00C16B15" w:rsidRDefault="00C16B15" w:rsidP="00C16B15">
      <w:pPr>
        <w:pStyle w:val="a3"/>
        <w:tabs>
          <w:tab w:val="left" w:pos="567"/>
        </w:tabs>
        <w:rPr>
          <w:rFonts w:ascii="Arial" w:hAnsi="Arial" w:cs="Arial"/>
        </w:rPr>
      </w:pPr>
    </w:p>
    <w:p w14:paraId="1CBDD372" w14:textId="283A52A9" w:rsidR="00C16B15" w:rsidRPr="007E1CB2" w:rsidRDefault="007E1CB2" w:rsidP="001E3266">
      <w:pPr>
        <w:pStyle w:val="a3"/>
        <w:tabs>
          <w:tab w:val="left" w:pos="567"/>
          <w:tab w:val="left" w:pos="1134"/>
          <w:tab w:val="left" w:pos="1365"/>
        </w:tabs>
        <w:rPr>
          <w:rFonts w:ascii="Arial" w:hAnsi="Arial" w:cs="Arial"/>
        </w:rPr>
      </w:pPr>
      <w:r>
        <w:rPr>
          <w:rFonts w:ascii="Arial" w:hAnsi="Arial" w:cs="Arial"/>
        </w:rPr>
        <w:t xml:space="preserve">4.2.2.10     </w:t>
      </w:r>
      <w:r w:rsidR="00C16B15">
        <w:rPr>
          <w:rFonts w:ascii="Arial" w:hAnsi="Arial" w:cs="Arial"/>
        </w:rPr>
        <w:t xml:space="preserve">Ρεύμα: Τριφασικό, </w:t>
      </w:r>
      <w:r w:rsidR="00C16B15" w:rsidRPr="00C16B15">
        <w:rPr>
          <w:rFonts w:ascii="Arial" w:hAnsi="Arial" w:cs="Arial"/>
        </w:rPr>
        <w:t xml:space="preserve"> </w:t>
      </w:r>
      <w:r w:rsidR="00C16B15">
        <w:rPr>
          <w:rFonts w:ascii="Arial" w:hAnsi="Arial" w:cs="Arial"/>
        </w:rPr>
        <w:t>τάσης 380</w:t>
      </w:r>
      <w:r w:rsidR="00C16B15">
        <w:rPr>
          <w:rFonts w:ascii="Arial" w:hAnsi="Arial" w:cs="Arial"/>
          <w:lang w:val="en-US"/>
        </w:rPr>
        <w:t>V</w:t>
      </w:r>
      <w:r w:rsidR="00C16B15">
        <w:rPr>
          <w:rFonts w:ascii="Arial" w:hAnsi="Arial" w:cs="Arial"/>
        </w:rPr>
        <w:t xml:space="preserve">, 50 </w:t>
      </w:r>
      <w:r w:rsidR="00C16B15">
        <w:rPr>
          <w:rFonts w:ascii="Arial" w:hAnsi="Arial" w:cs="Arial"/>
          <w:lang w:val="en-US"/>
        </w:rPr>
        <w:t>Hz</w:t>
      </w:r>
    </w:p>
    <w:p w14:paraId="6174B5DD" w14:textId="77777777" w:rsidR="00292A7B" w:rsidRPr="007E1CB2" w:rsidRDefault="00292A7B" w:rsidP="001E3266">
      <w:pPr>
        <w:pStyle w:val="a3"/>
        <w:tabs>
          <w:tab w:val="left" w:pos="567"/>
          <w:tab w:val="left" w:pos="1134"/>
          <w:tab w:val="left" w:pos="1365"/>
        </w:tabs>
        <w:rPr>
          <w:rFonts w:ascii="Arial" w:hAnsi="Arial" w:cs="Arial"/>
        </w:rPr>
      </w:pPr>
    </w:p>
    <w:p w14:paraId="38E7B803" w14:textId="3BE48E5F" w:rsidR="00713895" w:rsidRDefault="007E1CB2" w:rsidP="00713895">
      <w:pPr>
        <w:pStyle w:val="a3"/>
        <w:tabs>
          <w:tab w:val="left" w:pos="567"/>
          <w:tab w:val="left" w:pos="1134"/>
          <w:tab w:val="left" w:pos="1365"/>
        </w:tabs>
        <w:jc w:val="both"/>
        <w:rPr>
          <w:rFonts w:ascii="Arial" w:hAnsi="Arial" w:cs="Arial"/>
        </w:rPr>
      </w:pPr>
      <w:r>
        <w:rPr>
          <w:rFonts w:ascii="Arial" w:hAnsi="Arial" w:cs="Arial"/>
        </w:rPr>
        <w:t>4.2.</w:t>
      </w:r>
      <w:r w:rsidR="00292A7B">
        <w:rPr>
          <w:rFonts w:ascii="Arial" w:hAnsi="Arial" w:cs="Arial"/>
        </w:rPr>
        <w:t>3</w:t>
      </w:r>
      <w:r>
        <w:rPr>
          <w:rFonts w:ascii="Arial" w:hAnsi="Arial" w:cs="Arial"/>
        </w:rPr>
        <w:tab/>
      </w:r>
      <w:r w:rsidR="00292A7B">
        <w:rPr>
          <w:rFonts w:ascii="Arial" w:hAnsi="Arial" w:cs="Arial"/>
        </w:rPr>
        <w:tab/>
      </w:r>
      <w:r w:rsidR="00713895">
        <w:rPr>
          <w:rFonts w:ascii="Arial" w:hAnsi="Arial" w:cs="Arial"/>
        </w:rPr>
        <w:t xml:space="preserve">Πτυσσόμενος </w:t>
      </w:r>
      <w:proofErr w:type="spellStart"/>
      <w:r w:rsidR="00713895">
        <w:rPr>
          <w:rFonts w:ascii="Arial" w:hAnsi="Arial" w:cs="Arial"/>
        </w:rPr>
        <w:t>Ραουλόδρομος</w:t>
      </w:r>
      <w:proofErr w:type="spellEnd"/>
      <w:r w:rsidR="00713895">
        <w:rPr>
          <w:rFonts w:ascii="Arial" w:hAnsi="Arial" w:cs="Arial"/>
        </w:rPr>
        <w:t xml:space="preserve"> βαρύτητας κατασκευασμένος από γαλβανισμένη λαμαρίνα με τέσσερα (4) ζεύγη ποδαρικών ρυθμιζόμενου ύψους και ρόδες.</w:t>
      </w:r>
    </w:p>
    <w:p w14:paraId="71149021" w14:textId="77777777" w:rsidR="00713895" w:rsidRDefault="00713895" w:rsidP="00713895">
      <w:pPr>
        <w:pStyle w:val="a3"/>
        <w:tabs>
          <w:tab w:val="left" w:pos="567"/>
          <w:tab w:val="left" w:pos="1134"/>
          <w:tab w:val="left" w:pos="1365"/>
        </w:tabs>
        <w:jc w:val="both"/>
        <w:rPr>
          <w:rFonts w:ascii="Arial" w:hAnsi="Arial" w:cs="Arial"/>
        </w:rPr>
      </w:pPr>
    </w:p>
    <w:p w14:paraId="7C4E0BB7" w14:textId="2F1FC320" w:rsidR="00713895" w:rsidRDefault="00713895" w:rsidP="00713895">
      <w:pPr>
        <w:pStyle w:val="a3"/>
        <w:tabs>
          <w:tab w:val="left" w:pos="567"/>
          <w:tab w:val="left" w:pos="1134"/>
          <w:tab w:val="left" w:pos="1365"/>
        </w:tabs>
        <w:jc w:val="both"/>
        <w:rPr>
          <w:rFonts w:ascii="Arial" w:hAnsi="Arial" w:cs="Arial"/>
        </w:rPr>
      </w:pPr>
      <w:r>
        <w:rPr>
          <w:rFonts w:ascii="Arial" w:hAnsi="Arial" w:cs="Arial"/>
        </w:rPr>
        <w:t>4.</w:t>
      </w:r>
      <w:r w:rsidR="007E1CB2">
        <w:rPr>
          <w:rFonts w:ascii="Arial" w:hAnsi="Arial" w:cs="Arial"/>
        </w:rPr>
        <w:t>2.</w:t>
      </w:r>
      <w:r>
        <w:rPr>
          <w:rFonts w:ascii="Arial" w:hAnsi="Arial" w:cs="Arial"/>
        </w:rPr>
        <w:t>3.1</w:t>
      </w:r>
      <w:r>
        <w:rPr>
          <w:rFonts w:ascii="Arial" w:hAnsi="Arial" w:cs="Arial"/>
        </w:rPr>
        <w:tab/>
        <w:t xml:space="preserve"> Μήκος: πλήρη άνοιγμα 4.700 χιλιοστά, 1.500 χιλιοστά κλειστός, </w:t>
      </w:r>
    </w:p>
    <w:p w14:paraId="64D98F2E" w14:textId="77777777" w:rsidR="00713895" w:rsidRDefault="00713895" w:rsidP="00713895">
      <w:pPr>
        <w:pStyle w:val="a3"/>
        <w:tabs>
          <w:tab w:val="left" w:pos="567"/>
          <w:tab w:val="left" w:pos="1134"/>
          <w:tab w:val="left" w:pos="1365"/>
        </w:tabs>
        <w:jc w:val="both"/>
        <w:rPr>
          <w:rFonts w:ascii="Arial" w:hAnsi="Arial" w:cs="Arial"/>
        </w:rPr>
      </w:pPr>
    </w:p>
    <w:p w14:paraId="65A7E8E7" w14:textId="7EC474B6" w:rsidR="00713895" w:rsidRDefault="00713895" w:rsidP="00713895">
      <w:pPr>
        <w:pStyle w:val="a3"/>
        <w:tabs>
          <w:tab w:val="left" w:pos="567"/>
          <w:tab w:val="left" w:pos="1134"/>
          <w:tab w:val="left" w:pos="1365"/>
        </w:tabs>
        <w:jc w:val="both"/>
        <w:rPr>
          <w:rFonts w:ascii="Arial" w:hAnsi="Arial" w:cs="Arial"/>
        </w:rPr>
      </w:pPr>
      <w:r>
        <w:rPr>
          <w:rFonts w:ascii="Arial" w:hAnsi="Arial" w:cs="Arial"/>
        </w:rPr>
        <w:t>4.</w:t>
      </w:r>
      <w:r w:rsidR="007E1CB2">
        <w:rPr>
          <w:rFonts w:ascii="Arial" w:hAnsi="Arial" w:cs="Arial"/>
        </w:rPr>
        <w:t>2.</w:t>
      </w:r>
      <w:r>
        <w:rPr>
          <w:rFonts w:ascii="Arial" w:hAnsi="Arial" w:cs="Arial"/>
        </w:rPr>
        <w:t>3.2</w:t>
      </w:r>
      <w:r>
        <w:rPr>
          <w:rFonts w:ascii="Arial" w:hAnsi="Arial" w:cs="Arial"/>
        </w:rPr>
        <w:tab/>
        <w:t xml:space="preserve">Πλάτος: 500 ± 2 χιλιοστά </w:t>
      </w:r>
    </w:p>
    <w:p w14:paraId="67DB93E0" w14:textId="77777777" w:rsidR="00713895" w:rsidRDefault="00713895" w:rsidP="00713895">
      <w:pPr>
        <w:pStyle w:val="a3"/>
        <w:tabs>
          <w:tab w:val="left" w:pos="567"/>
          <w:tab w:val="left" w:pos="1134"/>
          <w:tab w:val="left" w:pos="1365"/>
        </w:tabs>
        <w:jc w:val="both"/>
        <w:rPr>
          <w:rFonts w:ascii="Arial" w:hAnsi="Arial" w:cs="Arial"/>
        </w:rPr>
      </w:pPr>
    </w:p>
    <w:p w14:paraId="241F2A59" w14:textId="3A77774B" w:rsidR="00713895" w:rsidRDefault="00713895" w:rsidP="00713895">
      <w:pPr>
        <w:pStyle w:val="a3"/>
        <w:tabs>
          <w:tab w:val="left" w:pos="567"/>
          <w:tab w:val="left" w:pos="1134"/>
          <w:tab w:val="left" w:pos="1365"/>
        </w:tabs>
        <w:jc w:val="both"/>
        <w:rPr>
          <w:rFonts w:ascii="Arial" w:hAnsi="Arial" w:cs="Arial"/>
        </w:rPr>
      </w:pPr>
      <w:r>
        <w:rPr>
          <w:rFonts w:ascii="Arial" w:hAnsi="Arial" w:cs="Arial"/>
        </w:rPr>
        <w:t>4.</w:t>
      </w:r>
      <w:r w:rsidR="007E1CB2">
        <w:rPr>
          <w:rFonts w:ascii="Arial" w:hAnsi="Arial" w:cs="Arial"/>
        </w:rPr>
        <w:t>2.</w:t>
      </w:r>
      <w:r>
        <w:rPr>
          <w:rFonts w:ascii="Arial" w:hAnsi="Arial" w:cs="Arial"/>
        </w:rPr>
        <w:t>3.3</w:t>
      </w:r>
      <w:r>
        <w:rPr>
          <w:rFonts w:ascii="Arial" w:hAnsi="Arial" w:cs="Arial"/>
        </w:rPr>
        <w:tab/>
        <w:t xml:space="preserve">Ύψος: </w:t>
      </w:r>
      <w:r w:rsidR="00656657">
        <w:rPr>
          <w:rFonts w:ascii="Arial" w:hAnsi="Arial" w:cs="Arial"/>
        </w:rPr>
        <w:t xml:space="preserve">500 </w:t>
      </w:r>
      <w:r>
        <w:rPr>
          <w:rFonts w:ascii="Arial" w:hAnsi="Arial" w:cs="Arial"/>
        </w:rPr>
        <w:t xml:space="preserve"> - </w:t>
      </w:r>
      <w:r w:rsidR="00656657">
        <w:rPr>
          <w:rFonts w:ascii="Arial" w:hAnsi="Arial" w:cs="Arial"/>
        </w:rPr>
        <w:t>780</w:t>
      </w:r>
      <w:r>
        <w:rPr>
          <w:rFonts w:ascii="Arial" w:hAnsi="Arial" w:cs="Arial"/>
        </w:rPr>
        <w:t xml:space="preserve">χιλιοστά  </w:t>
      </w:r>
    </w:p>
    <w:p w14:paraId="31C6F4E0" w14:textId="77777777" w:rsidR="00713895" w:rsidRDefault="00713895" w:rsidP="00713895">
      <w:pPr>
        <w:pStyle w:val="a3"/>
        <w:tabs>
          <w:tab w:val="left" w:pos="567"/>
          <w:tab w:val="left" w:pos="1134"/>
          <w:tab w:val="left" w:pos="1365"/>
        </w:tabs>
        <w:jc w:val="both"/>
        <w:rPr>
          <w:rFonts w:ascii="Arial" w:hAnsi="Arial" w:cs="Arial"/>
        </w:rPr>
      </w:pPr>
    </w:p>
    <w:p w14:paraId="03F2A5BB" w14:textId="40505460" w:rsidR="00713895" w:rsidRDefault="007E1CB2" w:rsidP="00713895">
      <w:pPr>
        <w:pStyle w:val="a3"/>
        <w:tabs>
          <w:tab w:val="left" w:pos="567"/>
          <w:tab w:val="left" w:pos="1134"/>
          <w:tab w:val="left" w:pos="1365"/>
        </w:tabs>
        <w:jc w:val="both"/>
        <w:rPr>
          <w:rFonts w:ascii="Arial" w:hAnsi="Arial" w:cs="Arial"/>
        </w:rPr>
      </w:pPr>
      <w:r>
        <w:rPr>
          <w:rFonts w:ascii="Arial" w:hAnsi="Arial" w:cs="Arial"/>
        </w:rPr>
        <w:t>4.2.</w:t>
      </w:r>
      <w:r w:rsidR="00713895">
        <w:rPr>
          <w:rFonts w:ascii="Arial" w:hAnsi="Arial" w:cs="Arial"/>
        </w:rPr>
        <w:t>3.4</w:t>
      </w:r>
      <w:r w:rsidR="00713895">
        <w:rPr>
          <w:rFonts w:ascii="Arial" w:hAnsi="Arial" w:cs="Arial"/>
        </w:rPr>
        <w:tab/>
        <w:t xml:space="preserve">Διάμετρος: 48 ± 2 χιλιοστά </w:t>
      </w:r>
    </w:p>
    <w:p w14:paraId="0ECCAA56" w14:textId="77777777" w:rsidR="00713895" w:rsidRDefault="00713895" w:rsidP="00713895">
      <w:pPr>
        <w:pStyle w:val="a3"/>
        <w:tabs>
          <w:tab w:val="left" w:pos="567"/>
          <w:tab w:val="left" w:pos="1134"/>
          <w:tab w:val="left" w:pos="1365"/>
        </w:tabs>
        <w:jc w:val="both"/>
        <w:rPr>
          <w:rFonts w:ascii="Arial" w:hAnsi="Arial" w:cs="Arial"/>
        </w:rPr>
      </w:pPr>
    </w:p>
    <w:p w14:paraId="38AD0F4A" w14:textId="75397E9C" w:rsidR="00713895" w:rsidRDefault="007E1CB2" w:rsidP="00713895">
      <w:pPr>
        <w:pStyle w:val="a3"/>
        <w:tabs>
          <w:tab w:val="left" w:pos="567"/>
          <w:tab w:val="left" w:pos="1134"/>
          <w:tab w:val="left" w:pos="1365"/>
        </w:tabs>
        <w:jc w:val="both"/>
        <w:rPr>
          <w:rFonts w:ascii="Arial" w:hAnsi="Arial" w:cs="Arial"/>
        </w:rPr>
      </w:pPr>
      <w:r>
        <w:rPr>
          <w:rFonts w:ascii="Arial" w:hAnsi="Arial" w:cs="Arial"/>
        </w:rPr>
        <w:t>4.2.</w:t>
      </w:r>
      <w:r w:rsidR="00713895">
        <w:rPr>
          <w:rFonts w:ascii="Arial" w:hAnsi="Arial" w:cs="Arial"/>
        </w:rPr>
        <w:t>3.5</w:t>
      </w:r>
      <w:r w:rsidR="00713895">
        <w:rPr>
          <w:rFonts w:ascii="Arial" w:hAnsi="Arial" w:cs="Arial"/>
        </w:rPr>
        <w:tab/>
      </w:r>
      <w:proofErr w:type="spellStart"/>
      <w:r w:rsidR="00713895">
        <w:rPr>
          <w:rFonts w:ascii="Arial" w:hAnsi="Arial" w:cs="Arial"/>
        </w:rPr>
        <w:t>Ντίζα</w:t>
      </w:r>
      <w:proofErr w:type="spellEnd"/>
      <w:r w:rsidR="00713895">
        <w:rPr>
          <w:rFonts w:ascii="Arial" w:hAnsi="Arial" w:cs="Arial"/>
        </w:rPr>
        <w:t>: 8 χιλιοστά (διάμετρος)</w:t>
      </w:r>
    </w:p>
    <w:p w14:paraId="6DB366B3" w14:textId="77777777" w:rsidR="00713895" w:rsidRDefault="00713895" w:rsidP="00713895">
      <w:pPr>
        <w:pStyle w:val="a3"/>
        <w:tabs>
          <w:tab w:val="left" w:pos="567"/>
          <w:tab w:val="left" w:pos="1134"/>
          <w:tab w:val="left" w:pos="1365"/>
        </w:tabs>
        <w:jc w:val="both"/>
        <w:rPr>
          <w:rFonts w:ascii="Arial" w:hAnsi="Arial" w:cs="Arial"/>
        </w:rPr>
      </w:pPr>
    </w:p>
    <w:p w14:paraId="1677E188" w14:textId="5B87546E" w:rsidR="00713895" w:rsidRDefault="00713895" w:rsidP="00713895">
      <w:pPr>
        <w:pStyle w:val="a3"/>
        <w:tabs>
          <w:tab w:val="left" w:pos="567"/>
          <w:tab w:val="left" w:pos="1134"/>
          <w:tab w:val="left" w:pos="1365"/>
        </w:tabs>
        <w:jc w:val="both"/>
        <w:rPr>
          <w:rFonts w:ascii="Arial" w:hAnsi="Arial" w:cs="Arial"/>
        </w:rPr>
      </w:pPr>
      <w:r>
        <w:rPr>
          <w:rFonts w:ascii="Arial" w:hAnsi="Arial" w:cs="Arial"/>
        </w:rPr>
        <w:t>4</w:t>
      </w:r>
      <w:r w:rsidR="007E1CB2">
        <w:rPr>
          <w:rFonts w:ascii="Arial" w:hAnsi="Arial" w:cs="Arial"/>
        </w:rPr>
        <w:t>.2.</w:t>
      </w:r>
      <w:r>
        <w:rPr>
          <w:rFonts w:ascii="Arial" w:hAnsi="Arial" w:cs="Arial"/>
        </w:rPr>
        <w:t>3.6</w:t>
      </w:r>
      <w:r>
        <w:rPr>
          <w:rFonts w:ascii="Arial" w:hAnsi="Arial" w:cs="Arial"/>
        </w:rPr>
        <w:tab/>
      </w:r>
      <w:r w:rsidR="007E1CB2">
        <w:rPr>
          <w:rFonts w:ascii="Arial" w:hAnsi="Arial" w:cs="Arial"/>
        </w:rPr>
        <w:t xml:space="preserve">Απόσταση μεταξύ αξόνων: 130 ± 2  χιλιοστά  </w:t>
      </w:r>
    </w:p>
    <w:p w14:paraId="45C24E02" w14:textId="77777777" w:rsidR="007E1CB2" w:rsidRDefault="007E1CB2" w:rsidP="00713895">
      <w:pPr>
        <w:pStyle w:val="a3"/>
        <w:tabs>
          <w:tab w:val="left" w:pos="567"/>
          <w:tab w:val="left" w:pos="1134"/>
          <w:tab w:val="left" w:pos="1365"/>
        </w:tabs>
        <w:jc w:val="both"/>
        <w:rPr>
          <w:rFonts w:ascii="Arial" w:hAnsi="Arial" w:cs="Arial"/>
        </w:rPr>
      </w:pPr>
    </w:p>
    <w:p w14:paraId="4A37797E" w14:textId="41ECFCB0" w:rsidR="007E1CB2" w:rsidRDefault="007E1CB2" w:rsidP="00713895">
      <w:pPr>
        <w:pStyle w:val="a3"/>
        <w:tabs>
          <w:tab w:val="left" w:pos="567"/>
          <w:tab w:val="left" w:pos="1134"/>
          <w:tab w:val="left" w:pos="1365"/>
        </w:tabs>
        <w:jc w:val="both"/>
        <w:rPr>
          <w:rFonts w:ascii="Arial" w:hAnsi="Arial" w:cs="Arial"/>
        </w:rPr>
      </w:pPr>
      <w:r>
        <w:rPr>
          <w:rFonts w:ascii="Arial" w:hAnsi="Arial" w:cs="Arial"/>
        </w:rPr>
        <w:t>4.2.3.7</w:t>
      </w:r>
      <w:r>
        <w:rPr>
          <w:rFonts w:ascii="Arial" w:hAnsi="Arial" w:cs="Arial"/>
        </w:rPr>
        <w:tab/>
        <w:t xml:space="preserve">Φορτίο: μέγιστο φορτίο: 35  ± 2 κιλά </w:t>
      </w:r>
    </w:p>
    <w:p w14:paraId="1C512D14" w14:textId="77777777" w:rsidR="007E1CB2" w:rsidRDefault="007E1CB2" w:rsidP="00713895">
      <w:pPr>
        <w:pStyle w:val="a3"/>
        <w:tabs>
          <w:tab w:val="left" w:pos="567"/>
          <w:tab w:val="left" w:pos="1134"/>
          <w:tab w:val="left" w:pos="1365"/>
        </w:tabs>
        <w:jc w:val="both"/>
        <w:rPr>
          <w:rFonts w:ascii="Arial" w:hAnsi="Arial" w:cs="Arial"/>
        </w:rPr>
      </w:pPr>
    </w:p>
    <w:p w14:paraId="713B1FAB" w14:textId="07B37855" w:rsidR="007E1CB2" w:rsidRDefault="007E1CB2" w:rsidP="00713895">
      <w:pPr>
        <w:pStyle w:val="a3"/>
        <w:tabs>
          <w:tab w:val="left" w:pos="567"/>
          <w:tab w:val="left" w:pos="1134"/>
          <w:tab w:val="left" w:pos="1365"/>
        </w:tabs>
        <w:jc w:val="both"/>
        <w:rPr>
          <w:rFonts w:ascii="Arial" w:hAnsi="Arial" w:cs="Arial"/>
        </w:rPr>
      </w:pPr>
      <w:r>
        <w:rPr>
          <w:rFonts w:ascii="Arial" w:hAnsi="Arial" w:cs="Arial"/>
        </w:rPr>
        <w:t>4.2.3.8</w:t>
      </w:r>
      <w:r>
        <w:rPr>
          <w:rFonts w:ascii="Arial" w:hAnsi="Arial" w:cs="Arial"/>
        </w:rPr>
        <w:tab/>
        <w:t>Βάρος: 60 ± 2 κιλά</w:t>
      </w:r>
    </w:p>
    <w:p w14:paraId="7A8C1292" w14:textId="666F2A87" w:rsidR="001D582D" w:rsidRDefault="00713895" w:rsidP="007E1CB2">
      <w:pPr>
        <w:pStyle w:val="a3"/>
        <w:tabs>
          <w:tab w:val="left" w:pos="567"/>
          <w:tab w:val="left" w:pos="1134"/>
          <w:tab w:val="left" w:pos="1365"/>
        </w:tabs>
        <w:jc w:val="both"/>
        <w:rPr>
          <w:rFonts w:ascii="Arial" w:hAnsi="Arial" w:cs="Arial"/>
        </w:rPr>
      </w:pPr>
      <w:r>
        <w:rPr>
          <w:rFonts w:ascii="Arial" w:hAnsi="Arial" w:cs="Arial"/>
        </w:rPr>
        <w:t xml:space="preserve">   </w:t>
      </w:r>
    </w:p>
    <w:p w14:paraId="281DF875" w14:textId="77777777" w:rsidR="001D582D" w:rsidRDefault="001D582D" w:rsidP="001D582D">
      <w:pPr>
        <w:pStyle w:val="2"/>
        <w:tabs>
          <w:tab w:val="left" w:pos="680"/>
          <w:tab w:val="left" w:pos="1134"/>
          <w:tab w:val="left" w:pos="1588"/>
          <w:tab w:val="left" w:pos="2041"/>
          <w:tab w:val="left" w:pos="2495"/>
        </w:tabs>
        <w:ind w:left="0" w:firstLine="0"/>
        <w:jc w:val="both"/>
        <w:rPr>
          <w:b w:val="0"/>
        </w:rPr>
      </w:pPr>
      <w:r>
        <w:rPr>
          <w:b w:val="0"/>
          <w:spacing w:val="-2"/>
        </w:rPr>
        <w:t>4.3</w:t>
      </w:r>
      <w:r>
        <w:rPr>
          <w:b w:val="0"/>
          <w:spacing w:val="-2"/>
        </w:rPr>
        <w:tab/>
        <w:t>Παρελκόμενα/Εξοπλισμός</w:t>
      </w:r>
    </w:p>
    <w:p w14:paraId="1D2AFDD3" w14:textId="20D16943" w:rsidR="00591196" w:rsidRPr="001D582D" w:rsidRDefault="007E3A67" w:rsidP="001D582D">
      <w:pPr>
        <w:tabs>
          <w:tab w:val="left" w:pos="567"/>
          <w:tab w:val="left" w:pos="993"/>
        </w:tabs>
        <w:rPr>
          <w:rFonts w:ascii="Arial" w:hAnsi="Arial" w:cs="Arial"/>
          <w:color w:val="000000"/>
          <w:sz w:val="24"/>
          <w:szCs w:val="24"/>
        </w:rPr>
      </w:pPr>
      <w:r w:rsidRPr="003A0997">
        <w:rPr>
          <w:rFonts w:ascii="Arial" w:hAnsi="Arial" w:cs="Arial"/>
          <w:sz w:val="24"/>
          <w:szCs w:val="24"/>
        </w:rPr>
        <w:t xml:space="preserve">     </w:t>
      </w: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0E1CB46E" w14:textId="77777777" w:rsidR="00616E73" w:rsidRPr="005C291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4.</w:t>
      </w:r>
      <w:r w:rsidR="005600EA" w:rsidRPr="005C2910">
        <w:rPr>
          <w:rFonts w:ascii="Arial" w:hAnsi="Arial" w:cs="Arial"/>
          <w:sz w:val="24"/>
          <w:szCs w:val="24"/>
        </w:rPr>
        <w:t>4</w:t>
      </w:r>
      <w:r w:rsidRPr="005C2910">
        <w:rPr>
          <w:rFonts w:ascii="Arial" w:hAnsi="Arial" w:cs="Arial"/>
          <w:sz w:val="24"/>
          <w:szCs w:val="24"/>
        </w:rPr>
        <w:t>.1</w:t>
      </w:r>
      <w:r w:rsidRPr="005C2910">
        <w:rPr>
          <w:rFonts w:ascii="Arial" w:hAnsi="Arial" w:cs="Arial"/>
          <w:sz w:val="24"/>
          <w:szCs w:val="24"/>
        </w:rPr>
        <w:tab/>
      </w:r>
      <w:r w:rsidR="00EE061E" w:rsidRPr="005C2910">
        <w:rPr>
          <w:rFonts w:ascii="Arial" w:hAnsi="Arial" w:cs="Arial"/>
          <w:sz w:val="24"/>
          <w:szCs w:val="24"/>
        </w:rPr>
        <w:t>Τ</w:t>
      </w:r>
      <w:r w:rsidR="005523EF" w:rsidRPr="005C2910">
        <w:rPr>
          <w:rFonts w:ascii="Arial" w:hAnsi="Arial" w:cs="Arial"/>
          <w:sz w:val="24"/>
          <w:szCs w:val="24"/>
        </w:rPr>
        <w:t>ο εργοστάσιο κατασκευής εφαρμόζει πιστοποιημένο σύστημα διαχείρισης ποιότητας σύμφωνα με το πρότυπο ISO 9001</w:t>
      </w:r>
      <w:r w:rsidR="00616E73" w:rsidRPr="005C2910">
        <w:rPr>
          <w:rFonts w:ascii="Arial" w:hAnsi="Arial" w:cs="Arial"/>
          <w:sz w:val="24"/>
          <w:szCs w:val="24"/>
        </w:rPr>
        <w:t xml:space="preserve"> (Υπόδειγμα Προσθήκης ΙΧ)</w:t>
      </w:r>
      <w:r w:rsidR="00EE061E" w:rsidRPr="005C2910">
        <w:rPr>
          <w:rFonts w:ascii="Arial" w:hAnsi="Arial" w:cs="Arial"/>
          <w:sz w:val="24"/>
          <w:szCs w:val="24"/>
        </w:rPr>
        <w:t xml:space="preserve">. </w:t>
      </w:r>
    </w:p>
    <w:p w14:paraId="5CF38C47" w14:textId="77777777" w:rsidR="00616E73" w:rsidRPr="005C2910" w:rsidRDefault="00616E73"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6159BE11" w:rsidR="00FB5AEC" w:rsidRPr="005C2910" w:rsidRDefault="00616E73" w:rsidP="00616E73">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4.4.2</w:t>
      </w:r>
      <w:r w:rsidRPr="005C2910">
        <w:rPr>
          <w:rFonts w:ascii="Arial" w:hAnsi="Arial" w:cs="Arial"/>
          <w:sz w:val="24"/>
          <w:szCs w:val="24"/>
        </w:rPr>
        <w:tab/>
      </w:r>
      <w:r w:rsidR="00EE061E" w:rsidRPr="005C2910">
        <w:rPr>
          <w:rFonts w:ascii="Arial" w:hAnsi="Arial" w:cs="Arial"/>
          <w:sz w:val="24"/>
          <w:szCs w:val="24"/>
        </w:rPr>
        <w:t>Ο</w:t>
      </w:r>
      <w:r w:rsidR="005523EF" w:rsidRPr="005C2910">
        <w:rPr>
          <w:rFonts w:ascii="Arial" w:hAnsi="Arial" w:cs="Arial"/>
          <w:sz w:val="24"/>
          <w:szCs w:val="24"/>
        </w:rPr>
        <w:t xml:space="preserve"> προμηθευτής διαθέτει πιστοποίηση περιβαλλοντικής διαχείρισης ISO 14001 </w:t>
      </w:r>
      <w:r w:rsidRPr="005C2910">
        <w:rPr>
          <w:rFonts w:ascii="Arial" w:hAnsi="Arial" w:cs="Arial"/>
          <w:sz w:val="24"/>
          <w:szCs w:val="24"/>
        </w:rPr>
        <w:t>(Υπόδειγμα Προσθήκης ΙΧ</w:t>
      </w:r>
      <w:r w:rsidR="00A949C9">
        <w:rPr>
          <w:rFonts w:ascii="Arial" w:hAnsi="Arial" w:cs="Arial"/>
          <w:sz w:val="24"/>
          <w:szCs w:val="24"/>
        </w:rPr>
        <w:t>)</w:t>
      </w:r>
      <w:r w:rsidR="00C139F4">
        <w:rPr>
          <w:rFonts w:ascii="Arial" w:hAnsi="Arial" w:cs="Arial"/>
          <w:sz w:val="24"/>
          <w:szCs w:val="24"/>
        </w:rPr>
        <w:t xml:space="preserve"> </w:t>
      </w:r>
      <w:r w:rsidR="009D30DD" w:rsidRPr="00C139F4">
        <w:rPr>
          <w:rFonts w:ascii="Arial" w:hAnsi="Arial" w:cs="Arial"/>
          <w:b/>
          <w:sz w:val="24"/>
          <w:szCs w:val="24"/>
        </w:rPr>
        <w:t>(βαθμολογούμενο κριτήριο).</w:t>
      </w:r>
    </w:p>
    <w:p w14:paraId="079E4B9F" w14:textId="77777777" w:rsidR="009D30DD" w:rsidRPr="005C2910" w:rsidRDefault="009D30DD" w:rsidP="00616E73">
      <w:pPr>
        <w:pStyle w:val="a5"/>
        <w:tabs>
          <w:tab w:val="left" w:pos="680"/>
          <w:tab w:val="left" w:pos="1134"/>
          <w:tab w:val="left" w:pos="1588"/>
          <w:tab w:val="left" w:pos="2041"/>
          <w:tab w:val="left" w:pos="2495"/>
        </w:tabs>
        <w:ind w:left="0"/>
        <w:rPr>
          <w:rFonts w:ascii="Arial" w:hAnsi="Arial" w:cs="Arial"/>
          <w:sz w:val="24"/>
          <w:szCs w:val="24"/>
        </w:rPr>
      </w:pPr>
    </w:p>
    <w:p w14:paraId="5EC7D84B" w14:textId="34DFA57D" w:rsidR="009D30DD" w:rsidRPr="009915DC" w:rsidRDefault="009D30DD" w:rsidP="009D30DD">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4.4.3</w:t>
      </w:r>
      <w:r w:rsidRPr="005C2910">
        <w:rPr>
          <w:rFonts w:ascii="Arial" w:hAnsi="Arial" w:cs="Arial"/>
          <w:sz w:val="24"/>
          <w:szCs w:val="24"/>
        </w:rPr>
        <w:tab/>
      </w:r>
      <w:r w:rsidR="00A949C9" w:rsidRPr="00A949C9">
        <w:rPr>
          <w:rFonts w:ascii="Arial" w:hAnsi="Arial" w:cs="Arial"/>
          <w:sz w:val="24"/>
          <w:szCs w:val="24"/>
        </w:rPr>
        <w:t>Η κατανάλωση ηλεκτρικής ενέργειας του υπό προμήθεια εξοπλισμού/μηχανήματος, να είναι η ελάχιστη δυνατή (</w:t>
      </w:r>
      <w:r w:rsidR="00A949C9" w:rsidRPr="00740303">
        <w:rPr>
          <w:rFonts w:ascii="Arial" w:hAnsi="Arial" w:cs="Arial"/>
          <w:b/>
          <w:sz w:val="24"/>
          <w:szCs w:val="24"/>
        </w:rPr>
        <w:t>βαθμολογούμενο κριτήριο</w:t>
      </w:r>
      <w:r w:rsidR="00A949C9" w:rsidRPr="00A949C9">
        <w:rPr>
          <w:rFonts w:ascii="Arial" w:hAnsi="Arial" w:cs="Arial"/>
          <w:sz w:val="24"/>
          <w:szCs w:val="24"/>
        </w:rPr>
        <w:t xml:space="preserve">). Για το σκοπό αυτό, ο προμηθευτής υποχρεούται να δηλώσει την ονομαστική </w:t>
      </w:r>
      <w:proofErr w:type="spellStart"/>
      <w:r w:rsidR="00A949C9" w:rsidRPr="00A949C9">
        <w:rPr>
          <w:rFonts w:ascii="Arial" w:hAnsi="Arial" w:cs="Arial"/>
          <w:sz w:val="24"/>
          <w:szCs w:val="24"/>
        </w:rPr>
        <w:t>απορροφούμενη</w:t>
      </w:r>
      <w:proofErr w:type="spellEnd"/>
      <w:r w:rsidR="00A949C9" w:rsidRPr="00A949C9">
        <w:rPr>
          <w:rFonts w:ascii="Arial" w:hAnsi="Arial" w:cs="Arial"/>
          <w:sz w:val="24"/>
          <w:szCs w:val="24"/>
        </w:rPr>
        <w:t xml:space="preserve"> ισχύ του μηχανήματος καθώς και την κατανάλωση ηλεκτρικής ενέργειας (</w:t>
      </w:r>
      <w:proofErr w:type="spellStart"/>
      <w:r w:rsidR="00A949C9" w:rsidRPr="00A949C9">
        <w:rPr>
          <w:rFonts w:ascii="Arial" w:hAnsi="Arial" w:cs="Arial"/>
          <w:sz w:val="24"/>
          <w:szCs w:val="24"/>
        </w:rPr>
        <w:t>KWh</w:t>
      </w:r>
      <w:proofErr w:type="spellEnd"/>
      <w:r w:rsidR="00A949C9" w:rsidRPr="00A949C9">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p>
    <w:p w14:paraId="5B10D4BD" w14:textId="2E140A4D"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6A3C0502" w14:textId="77777777" w:rsidR="00183614" w:rsidRDefault="00183614" w:rsidP="00000261">
      <w:pPr>
        <w:pStyle w:val="a5"/>
        <w:tabs>
          <w:tab w:val="left" w:pos="680"/>
          <w:tab w:val="left" w:pos="1134"/>
          <w:tab w:val="left" w:pos="1588"/>
          <w:tab w:val="left" w:pos="2041"/>
          <w:tab w:val="left" w:pos="2495"/>
        </w:tabs>
        <w:ind w:left="0"/>
        <w:rPr>
          <w:rFonts w:ascii="Arial" w:hAnsi="Arial" w:cs="Arial"/>
          <w:spacing w:val="-2"/>
          <w:sz w:val="24"/>
          <w:szCs w:val="24"/>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1B9915C4" w14:textId="77777777" w:rsidR="00183614" w:rsidRPr="00CB1326" w:rsidRDefault="00183614" w:rsidP="00CB1326">
      <w:pPr>
        <w:tabs>
          <w:tab w:val="left" w:pos="680"/>
          <w:tab w:val="left" w:pos="1134"/>
          <w:tab w:val="left" w:pos="1588"/>
          <w:tab w:val="left" w:pos="2041"/>
          <w:tab w:val="left" w:pos="2495"/>
        </w:tabs>
        <w:jc w:val="both"/>
        <w:rPr>
          <w:rFonts w:ascii="Arial" w:hAnsi="Arial" w:cs="Arial"/>
          <w:sz w:val="24"/>
          <w:szCs w:val="24"/>
        </w:rPr>
      </w:pP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Default="00B70860" w:rsidP="00CB1326">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27D10542" w:rsidR="00356444" w:rsidRPr="00CB1326" w:rsidRDefault="00765FB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1FEC0961" w:rsidR="00356444" w:rsidRPr="00CB1326" w:rsidRDefault="00765FB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099AC5E9"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sidR="00765FB7">
              <w:rPr>
                <w:rFonts w:ascii="Arial" w:hAnsi="Arial" w:cs="Arial"/>
                <w:bCs/>
                <w:color w:val="000000"/>
              </w:rPr>
              <w:t>5</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097714F3" w:rsidR="004E17D9" w:rsidRPr="00CE2906" w:rsidRDefault="00765FB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5714FAEE" w:rsidR="004E17D9" w:rsidRPr="00302945" w:rsidRDefault="00765FB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2A08D6D0" w:rsidR="004E17D9" w:rsidRPr="00CE2906" w:rsidRDefault="00765FB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35</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25A9DA" w:rsidR="004E17D9" w:rsidRPr="00302945" w:rsidRDefault="00765FB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6D7128">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DCBF707" w:rsidR="004E17D9" w:rsidRPr="00302945" w:rsidRDefault="00765FB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33D5C8B5" w:rsidR="004E17D9" w:rsidRPr="00CE2906" w:rsidRDefault="00765FB7"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w:t>
            </w:r>
            <w:r w:rsidR="00CB7A7B">
              <w:rPr>
                <w:rFonts w:ascii="Arial" w:hAnsi="Arial" w:cs="Arial"/>
                <w:b/>
                <w:bCs/>
                <w:color w:val="000000"/>
              </w:rPr>
              <w:t>5</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A949C9"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A949C9" w:rsidRDefault="00A949C9">
      <w:r>
        <w:separator/>
      </w:r>
    </w:p>
  </w:endnote>
  <w:endnote w:type="continuationSeparator" w:id="0">
    <w:p w14:paraId="494A17E3" w14:textId="77777777" w:rsidR="00A949C9" w:rsidRDefault="00A9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A949C9" w:rsidRPr="009824CF" w:rsidRDefault="00A949C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A949C9" w:rsidRPr="00E8309B" w:rsidRDefault="00A949C9"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A949C9" w:rsidRPr="009824CF" w:rsidRDefault="00A949C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A949C9" w:rsidRPr="009824CF" w:rsidRDefault="00A949C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A949C9" w:rsidRDefault="00A949C9">
      <w:r>
        <w:separator/>
      </w:r>
    </w:p>
  </w:footnote>
  <w:footnote w:type="continuationSeparator" w:id="0">
    <w:p w14:paraId="64677539" w14:textId="77777777" w:rsidR="00A949C9" w:rsidRDefault="00A9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A949C9" w:rsidRPr="009824CF" w:rsidRDefault="00A949C9"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485825">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A949C9" w:rsidRDefault="00A949C9">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0F0F5B">
          <w:rPr>
            <w:noProof/>
          </w:rPr>
          <w:t>2</w:t>
        </w:r>
        <w:r>
          <w:fldChar w:fldCharType="end"/>
        </w:r>
      </w:sdtContent>
    </w:sdt>
  </w:p>
  <w:p w14:paraId="117A4790" w14:textId="69C765A3" w:rsidR="00A949C9" w:rsidRPr="00DA0092" w:rsidRDefault="00A949C9">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A949C9" w:rsidRDefault="00A949C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A949C9" w:rsidRPr="00E8309B" w:rsidRDefault="00A949C9"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485825">
          <w:rPr>
            <w:rFonts w:ascii="Arial" w:hAnsi="Arial" w:cs="Arial"/>
            <w:noProof/>
            <w:sz w:val="24"/>
            <w:szCs w:val="24"/>
          </w:rPr>
          <w:t>3</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A949C9" w:rsidRDefault="00A949C9">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A949C9" w:rsidRPr="00E8309B" w:rsidRDefault="00A949C9"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61142E">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A949C9" w:rsidRDefault="00A949C9">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A949C9" w:rsidRPr="00DA0092" w:rsidRDefault="00A949C9"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A949C9" w:rsidRDefault="00A949C9">
    <w:pPr>
      <w:pStyle w:val="aa"/>
      <w:jc w:val="center"/>
    </w:pPr>
  </w:p>
  <w:p w14:paraId="468821C4" w14:textId="77777777" w:rsidR="00A949C9" w:rsidRDefault="00A949C9">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A949C9" w:rsidRDefault="00A949C9">
    <w:pPr>
      <w:pStyle w:val="aa"/>
      <w:jc w:val="center"/>
    </w:pPr>
  </w:p>
  <w:p w14:paraId="061554B4" w14:textId="77777777" w:rsidR="00A949C9" w:rsidRDefault="00A949C9">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A949C9" w:rsidRDefault="00A949C9">
    <w:pPr>
      <w:pStyle w:val="aa"/>
      <w:jc w:val="center"/>
    </w:pPr>
  </w:p>
  <w:p w14:paraId="1F479689" w14:textId="77777777" w:rsidR="00A949C9" w:rsidRDefault="00A949C9">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A949C9" w:rsidRDefault="00A949C9">
    <w:pPr>
      <w:pStyle w:val="aa"/>
      <w:jc w:val="center"/>
    </w:pPr>
  </w:p>
  <w:p w14:paraId="31A4CD12" w14:textId="77777777" w:rsidR="00A949C9" w:rsidRDefault="00A949C9">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1792C"/>
    <w:rsid w:val="0002399F"/>
    <w:rsid w:val="0002648C"/>
    <w:rsid w:val="0003463A"/>
    <w:rsid w:val="0003522F"/>
    <w:rsid w:val="00036217"/>
    <w:rsid w:val="00051241"/>
    <w:rsid w:val="00054D84"/>
    <w:rsid w:val="000714DE"/>
    <w:rsid w:val="00071B92"/>
    <w:rsid w:val="00073CBD"/>
    <w:rsid w:val="000750DA"/>
    <w:rsid w:val="000769FF"/>
    <w:rsid w:val="00077DD3"/>
    <w:rsid w:val="0008016E"/>
    <w:rsid w:val="00080266"/>
    <w:rsid w:val="000871D3"/>
    <w:rsid w:val="000914B0"/>
    <w:rsid w:val="0009477E"/>
    <w:rsid w:val="000A0601"/>
    <w:rsid w:val="000A4A34"/>
    <w:rsid w:val="000A6886"/>
    <w:rsid w:val="000B2B75"/>
    <w:rsid w:val="000B3F54"/>
    <w:rsid w:val="000B7B93"/>
    <w:rsid w:val="000C0E53"/>
    <w:rsid w:val="000C566F"/>
    <w:rsid w:val="000D60ED"/>
    <w:rsid w:val="000E15D6"/>
    <w:rsid w:val="000E2CB1"/>
    <w:rsid w:val="000F0F5B"/>
    <w:rsid w:val="00100799"/>
    <w:rsid w:val="001036C9"/>
    <w:rsid w:val="00117F32"/>
    <w:rsid w:val="001209B7"/>
    <w:rsid w:val="00121471"/>
    <w:rsid w:val="001223C6"/>
    <w:rsid w:val="00122856"/>
    <w:rsid w:val="00126777"/>
    <w:rsid w:val="00130BE7"/>
    <w:rsid w:val="0014223A"/>
    <w:rsid w:val="001538C3"/>
    <w:rsid w:val="00156882"/>
    <w:rsid w:val="00172747"/>
    <w:rsid w:val="001728C4"/>
    <w:rsid w:val="001741E9"/>
    <w:rsid w:val="00182FE4"/>
    <w:rsid w:val="00183614"/>
    <w:rsid w:val="0018366C"/>
    <w:rsid w:val="0018624A"/>
    <w:rsid w:val="00195BF0"/>
    <w:rsid w:val="001A4134"/>
    <w:rsid w:val="001B7A69"/>
    <w:rsid w:val="001D0FD0"/>
    <w:rsid w:val="001D2ED6"/>
    <w:rsid w:val="001D44DC"/>
    <w:rsid w:val="001D582D"/>
    <w:rsid w:val="001D7A78"/>
    <w:rsid w:val="001D7CFB"/>
    <w:rsid w:val="001D7E8E"/>
    <w:rsid w:val="001E3266"/>
    <w:rsid w:val="001E3A2C"/>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3245"/>
    <w:rsid w:val="002678C1"/>
    <w:rsid w:val="00271DC7"/>
    <w:rsid w:val="002754F7"/>
    <w:rsid w:val="00282F82"/>
    <w:rsid w:val="00285173"/>
    <w:rsid w:val="002860CF"/>
    <w:rsid w:val="002911B1"/>
    <w:rsid w:val="00292A7B"/>
    <w:rsid w:val="002B02B4"/>
    <w:rsid w:val="002B0BCA"/>
    <w:rsid w:val="002B3DC4"/>
    <w:rsid w:val="002B50AC"/>
    <w:rsid w:val="002C11A8"/>
    <w:rsid w:val="002C35E0"/>
    <w:rsid w:val="002C64CA"/>
    <w:rsid w:val="002D1385"/>
    <w:rsid w:val="002D4724"/>
    <w:rsid w:val="002D47B7"/>
    <w:rsid w:val="002D4A09"/>
    <w:rsid w:val="002E153F"/>
    <w:rsid w:val="002E4929"/>
    <w:rsid w:val="002F650A"/>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3D77"/>
    <w:rsid w:val="00343EE1"/>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B6B0F"/>
    <w:rsid w:val="003C33F5"/>
    <w:rsid w:val="003F1069"/>
    <w:rsid w:val="003F3090"/>
    <w:rsid w:val="003F4DEC"/>
    <w:rsid w:val="0040156D"/>
    <w:rsid w:val="00403111"/>
    <w:rsid w:val="00404AC0"/>
    <w:rsid w:val="00406C9C"/>
    <w:rsid w:val="00407334"/>
    <w:rsid w:val="00411696"/>
    <w:rsid w:val="00413012"/>
    <w:rsid w:val="004164E4"/>
    <w:rsid w:val="00416CCE"/>
    <w:rsid w:val="00420538"/>
    <w:rsid w:val="00422842"/>
    <w:rsid w:val="00422FF8"/>
    <w:rsid w:val="00427A51"/>
    <w:rsid w:val="00430017"/>
    <w:rsid w:val="0043407D"/>
    <w:rsid w:val="00437CC3"/>
    <w:rsid w:val="004605F9"/>
    <w:rsid w:val="004660B1"/>
    <w:rsid w:val="00477CA2"/>
    <w:rsid w:val="0048463C"/>
    <w:rsid w:val="00484FB3"/>
    <w:rsid w:val="00485603"/>
    <w:rsid w:val="00485825"/>
    <w:rsid w:val="00485A46"/>
    <w:rsid w:val="00487255"/>
    <w:rsid w:val="00491568"/>
    <w:rsid w:val="00492046"/>
    <w:rsid w:val="004A42EB"/>
    <w:rsid w:val="004A56C8"/>
    <w:rsid w:val="004A7F97"/>
    <w:rsid w:val="004B333D"/>
    <w:rsid w:val="004C30B5"/>
    <w:rsid w:val="004C3708"/>
    <w:rsid w:val="004C507E"/>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33FC"/>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5F7D4F"/>
    <w:rsid w:val="00600341"/>
    <w:rsid w:val="0061142E"/>
    <w:rsid w:val="00616E73"/>
    <w:rsid w:val="006216C2"/>
    <w:rsid w:val="00625B3B"/>
    <w:rsid w:val="00634D2B"/>
    <w:rsid w:val="006376DC"/>
    <w:rsid w:val="006446A7"/>
    <w:rsid w:val="006463A1"/>
    <w:rsid w:val="006500D1"/>
    <w:rsid w:val="00651A7B"/>
    <w:rsid w:val="00656657"/>
    <w:rsid w:val="00661AA6"/>
    <w:rsid w:val="00661DAC"/>
    <w:rsid w:val="00662B2B"/>
    <w:rsid w:val="0066315A"/>
    <w:rsid w:val="00663244"/>
    <w:rsid w:val="006654BD"/>
    <w:rsid w:val="00665C32"/>
    <w:rsid w:val="00665F95"/>
    <w:rsid w:val="006670D9"/>
    <w:rsid w:val="0067147E"/>
    <w:rsid w:val="00673091"/>
    <w:rsid w:val="00675006"/>
    <w:rsid w:val="00676C07"/>
    <w:rsid w:val="00685A20"/>
    <w:rsid w:val="006923C1"/>
    <w:rsid w:val="00693C0D"/>
    <w:rsid w:val="00697B5A"/>
    <w:rsid w:val="006A1543"/>
    <w:rsid w:val="006A43D7"/>
    <w:rsid w:val="006B5E29"/>
    <w:rsid w:val="006C2E19"/>
    <w:rsid w:val="006C3A15"/>
    <w:rsid w:val="006C6D36"/>
    <w:rsid w:val="006D169D"/>
    <w:rsid w:val="006D6D87"/>
    <w:rsid w:val="006D7128"/>
    <w:rsid w:val="006F225E"/>
    <w:rsid w:val="006F5CFD"/>
    <w:rsid w:val="00704721"/>
    <w:rsid w:val="0070711A"/>
    <w:rsid w:val="00710AB7"/>
    <w:rsid w:val="00710C30"/>
    <w:rsid w:val="00713895"/>
    <w:rsid w:val="007168CC"/>
    <w:rsid w:val="00727D12"/>
    <w:rsid w:val="007301C4"/>
    <w:rsid w:val="00730D0E"/>
    <w:rsid w:val="007332C1"/>
    <w:rsid w:val="007343A3"/>
    <w:rsid w:val="007358EA"/>
    <w:rsid w:val="00740303"/>
    <w:rsid w:val="00745C97"/>
    <w:rsid w:val="007515F6"/>
    <w:rsid w:val="007629BC"/>
    <w:rsid w:val="00765F9A"/>
    <w:rsid w:val="00765FB7"/>
    <w:rsid w:val="00766B25"/>
    <w:rsid w:val="00770514"/>
    <w:rsid w:val="007706E4"/>
    <w:rsid w:val="00770BA5"/>
    <w:rsid w:val="00770BDD"/>
    <w:rsid w:val="00781ADD"/>
    <w:rsid w:val="007822C0"/>
    <w:rsid w:val="007826C1"/>
    <w:rsid w:val="007922FA"/>
    <w:rsid w:val="00794E1D"/>
    <w:rsid w:val="0079768E"/>
    <w:rsid w:val="007A2248"/>
    <w:rsid w:val="007B0DE2"/>
    <w:rsid w:val="007B240F"/>
    <w:rsid w:val="007B6504"/>
    <w:rsid w:val="007C1715"/>
    <w:rsid w:val="007C3F3D"/>
    <w:rsid w:val="007C622E"/>
    <w:rsid w:val="007D72DA"/>
    <w:rsid w:val="007E1CB2"/>
    <w:rsid w:val="007E3A67"/>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755DC"/>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0C3C"/>
    <w:rsid w:val="008E59DF"/>
    <w:rsid w:val="0090326E"/>
    <w:rsid w:val="009071ED"/>
    <w:rsid w:val="0091528F"/>
    <w:rsid w:val="009208EA"/>
    <w:rsid w:val="009257B5"/>
    <w:rsid w:val="00932B00"/>
    <w:rsid w:val="0094002F"/>
    <w:rsid w:val="009406CA"/>
    <w:rsid w:val="00943D92"/>
    <w:rsid w:val="009475D7"/>
    <w:rsid w:val="009476AC"/>
    <w:rsid w:val="00956B50"/>
    <w:rsid w:val="00963F1B"/>
    <w:rsid w:val="00970AE6"/>
    <w:rsid w:val="00976791"/>
    <w:rsid w:val="00980306"/>
    <w:rsid w:val="00980B0A"/>
    <w:rsid w:val="009824CF"/>
    <w:rsid w:val="009837C9"/>
    <w:rsid w:val="00983F64"/>
    <w:rsid w:val="00990B10"/>
    <w:rsid w:val="00990B5B"/>
    <w:rsid w:val="009915DC"/>
    <w:rsid w:val="00992373"/>
    <w:rsid w:val="0099366F"/>
    <w:rsid w:val="0099553B"/>
    <w:rsid w:val="0099627F"/>
    <w:rsid w:val="0099732B"/>
    <w:rsid w:val="009A29D5"/>
    <w:rsid w:val="009A3E02"/>
    <w:rsid w:val="009B2B9D"/>
    <w:rsid w:val="009B39D3"/>
    <w:rsid w:val="009C3DCD"/>
    <w:rsid w:val="009C4976"/>
    <w:rsid w:val="009C79C3"/>
    <w:rsid w:val="009D09BF"/>
    <w:rsid w:val="009D30DD"/>
    <w:rsid w:val="009D32BB"/>
    <w:rsid w:val="009D4C02"/>
    <w:rsid w:val="009D5C08"/>
    <w:rsid w:val="009E128A"/>
    <w:rsid w:val="009E3556"/>
    <w:rsid w:val="009F54A0"/>
    <w:rsid w:val="009F5E35"/>
    <w:rsid w:val="00A046BE"/>
    <w:rsid w:val="00A074D8"/>
    <w:rsid w:val="00A210C4"/>
    <w:rsid w:val="00A2322B"/>
    <w:rsid w:val="00A27A74"/>
    <w:rsid w:val="00A27E17"/>
    <w:rsid w:val="00A335E9"/>
    <w:rsid w:val="00A36979"/>
    <w:rsid w:val="00A36C21"/>
    <w:rsid w:val="00A377B7"/>
    <w:rsid w:val="00A402C2"/>
    <w:rsid w:val="00A405C6"/>
    <w:rsid w:val="00A42668"/>
    <w:rsid w:val="00A460AE"/>
    <w:rsid w:val="00A47183"/>
    <w:rsid w:val="00A514D7"/>
    <w:rsid w:val="00A55AAF"/>
    <w:rsid w:val="00A65FD0"/>
    <w:rsid w:val="00A7752F"/>
    <w:rsid w:val="00A803CC"/>
    <w:rsid w:val="00A81629"/>
    <w:rsid w:val="00A828B1"/>
    <w:rsid w:val="00A866AA"/>
    <w:rsid w:val="00A949C9"/>
    <w:rsid w:val="00A9780F"/>
    <w:rsid w:val="00AA0758"/>
    <w:rsid w:val="00AA3707"/>
    <w:rsid w:val="00AA4229"/>
    <w:rsid w:val="00AA5B30"/>
    <w:rsid w:val="00AA76A1"/>
    <w:rsid w:val="00AC7CDC"/>
    <w:rsid w:val="00AD393C"/>
    <w:rsid w:val="00AE0B05"/>
    <w:rsid w:val="00AE161A"/>
    <w:rsid w:val="00AE207B"/>
    <w:rsid w:val="00AE30E3"/>
    <w:rsid w:val="00AE7362"/>
    <w:rsid w:val="00AF142D"/>
    <w:rsid w:val="00AF4067"/>
    <w:rsid w:val="00AF5A06"/>
    <w:rsid w:val="00AF6DA9"/>
    <w:rsid w:val="00B01F4F"/>
    <w:rsid w:val="00B07867"/>
    <w:rsid w:val="00B11213"/>
    <w:rsid w:val="00B1425B"/>
    <w:rsid w:val="00B14635"/>
    <w:rsid w:val="00B14FCE"/>
    <w:rsid w:val="00B3013D"/>
    <w:rsid w:val="00B312BA"/>
    <w:rsid w:val="00B3496B"/>
    <w:rsid w:val="00B40205"/>
    <w:rsid w:val="00B47C57"/>
    <w:rsid w:val="00B5537B"/>
    <w:rsid w:val="00B611A1"/>
    <w:rsid w:val="00B70860"/>
    <w:rsid w:val="00B84417"/>
    <w:rsid w:val="00B872EB"/>
    <w:rsid w:val="00B93DFE"/>
    <w:rsid w:val="00BA6B6D"/>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16B15"/>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2467"/>
    <w:rsid w:val="00C83943"/>
    <w:rsid w:val="00C902F1"/>
    <w:rsid w:val="00C93455"/>
    <w:rsid w:val="00C93925"/>
    <w:rsid w:val="00C94398"/>
    <w:rsid w:val="00C974AD"/>
    <w:rsid w:val="00CA254B"/>
    <w:rsid w:val="00CA5B49"/>
    <w:rsid w:val="00CB1326"/>
    <w:rsid w:val="00CB13DB"/>
    <w:rsid w:val="00CB4DFE"/>
    <w:rsid w:val="00CB7A7B"/>
    <w:rsid w:val="00CC0C83"/>
    <w:rsid w:val="00CD3116"/>
    <w:rsid w:val="00CD3673"/>
    <w:rsid w:val="00CD469E"/>
    <w:rsid w:val="00CD574C"/>
    <w:rsid w:val="00CE19DA"/>
    <w:rsid w:val="00CE2906"/>
    <w:rsid w:val="00CE3FFE"/>
    <w:rsid w:val="00CE7477"/>
    <w:rsid w:val="00CF3076"/>
    <w:rsid w:val="00CF743B"/>
    <w:rsid w:val="00D060B0"/>
    <w:rsid w:val="00D06573"/>
    <w:rsid w:val="00D103DF"/>
    <w:rsid w:val="00D17302"/>
    <w:rsid w:val="00D17ACD"/>
    <w:rsid w:val="00D21EC4"/>
    <w:rsid w:val="00D230D6"/>
    <w:rsid w:val="00D24C6F"/>
    <w:rsid w:val="00D357AF"/>
    <w:rsid w:val="00D414F5"/>
    <w:rsid w:val="00D4215B"/>
    <w:rsid w:val="00D42E39"/>
    <w:rsid w:val="00D55341"/>
    <w:rsid w:val="00D80FE4"/>
    <w:rsid w:val="00D81550"/>
    <w:rsid w:val="00D861C6"/>
    <w:rsid w:val="00D90304"/>
    <w:rsid w:val="00D9544B"/>
    <w:rsid w:val="00D95558"/>
    <w:rsid w:val="00D970FE"/>
    <w:rsid w:val="00D97501"/>
    <w:rsid w:val="00D976A0"/>
    <w:rsid w:val="00DA0092"/>
    <w:rsid w:val="00DA787E"/>
    <w:rsid w:val="00DB08B4"/>
    <w:rsid w:val="00DB390C"/>
    <w:rsid w:val="00DC1B57"/>
    <w:rsid w:val="00DC5D2C"/>
    <w:rsid w:val="00DC5DAF"/>
    <w:rsid w:val="00DC675F"/>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15C2C"/>
    <w:rsid w:val="00E206FD"/>
    <w:rsid w:val="00E20F23"/>
    <w:rsid w:val="00E23015"/>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29D"/>
    <w:rsid w:val="00ED5907"/>
    <w:rsid w:val="00EE061E"/>
    <w:rsid w:val="00EE62BF"/>
    <w:rsid w:val="00F019FD"/>
    <w:rsid w:val="00F1121D"/>
    <w:rsid w:val="00F20BE8"/>
    <w:rsid w:val="00F21C20"/>
    <w:rsid w:val="00F2548E"/>
    <w:rsid w:val="00F34215"/>
    <w:rsid w:val="00F344A3"/>
    <w:rsid w:val="00F4092B"/>
    <w:rsid w:val="00F4748B"/>
    <w:rsid w:val="00F50E59"/>
    <w:rsid w:val="00F6155D"/>
    <w:rsid w:val="00F64596"/>
    <w:rsid w:val="00F649C0"/>
    <w:rsid w:val="00F65792"/>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177F"/>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635894">
      <w:bodyDiv w:val="1"/>
      <w:marLeft w:val="0"/>
      <w:marRight w:val="0"/>
      <w:marTop w:val="0"/>
      <w:marBottom w:val="0"/>
      <w:divBdr>
        <w:top w:val="none" w:sz="0" w:space="0" w:color="auto"/>
        <w:left w:val="none" w:sz="0" w:space="0" w:color="auto"/>
        <w:bottom w:val="none" w:sz="0" w:space="0" w:color="auto"/>
        <w:right w:val="none" w:sz="0" w:space="0" w:color="auto"/>
      </w:divBdr>
    </w:div>
    <w:div w:id="1281957829">
      <w:bodyDiv w:val="1"/>
      <w:marLeft w:val="0"/>
      <w:marRight w:val="0"/>
      <w:marTop w:val="0"/>
      <w:marBottom w:val="0"/>
      <w:divBdr>
        <w:top w:val="none" w:sz="0" w:space="0" w:color="auto"/>
        <w:left w:val="none" w:sz="0" w:space="0" w:color="auto"/>
        <w:bottom w:val="none" w:sz="0" w:space="0" w:color="auto"/>
        <w:right w:val="none" w:sz="0" w:space="0" w:color="auto"/>
      </w:divBdr>
    </w:div>
    <w:div w:id="1471436752">
      <w:bodyDiv w:val="1"/>
      <w:marLeft w:val="0"/>
      <w:marRight w:val="0"/>
      <w:marTop w:val="0"/>
      <w:marBottom w:val="0"/>
      <w:divBdr>
        <w:top w:val="none" w:sz="0" w:space="0" w:color="auto"/>
        <w:left w:val="none" w:sz="0" w:space="0" w:color="auto"/>
        <w:bottom w:val="none" w:sz="0" w:space="0" w:color="auto"/>
        <w:right w:val="none" w:sz="0" w:space="0" w:color="auto"/>
      </w:divBdr>
    </w:div>
    <w:div w:id="1484354036">
      <w:bodyDiv w:val="1"/>
      <w:marLeft w:val="0"/>
      <w:marRight w:val="0"/>
      <w:marTop w:val="0"/>
      <w:marBottom w:val="0"/>
      <w:divBdr>
        <w:top w:val="none" w:sz="0" w:space="0" w:color="auto"/>
        <w:left w:val="none" w:sz="0" w:space="0" w:color="auto"/>
        <w:bottom w:val="none" w:sz="0" w:space="0" w:color="auto"/>
        <w:right w:val="none" w:sz="0" w:space="0" w:color="auto"/>
      </w:divBdr>
    </w:div>
    <w:div w:id="1757634464">
      <w:bodyDiv w:val="1"/>
      <w:marLeft w:val="0"/>
      <w:marRight w:val="0"/>
      <w:marTop w:val="0"/>
      <w:marBottom w:val="0"/>
      <w:divBdr>
        <w:top w:val="none" w:sz="0" w:space="0" w:color="auto"/>
        <w:left w:val="none" w:sz="0" w:space="0" w:color="auto"/>
        <w:bottom w:val="none" w:sz="0" w:space="0" w:color="auto"/>
        <w:right w:val="none" w:sz="0" w:space="0" w:color="auto"/>
      </w:divBdr>
    </w:div>
    <w:div w:id="194052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DF56-D20F-4D0F-BD53-1129F816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32</Pages>
  <Words>6630</Words>
  <Characters>35804</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Ναταλία Δρακοπούλου</cp:lastModifiedBy>
  <cp:revision>94</cp:revision>
  <cp:lastPrinted>2025-12-17T06:31:00Z</cp:lastPrinted>
  <dcterms:created xsi:type="dcterms:W3CDTF">2025-12-17T05:45:00Z</dcterms:created>
  <dcterms:modified xsi:type="dcterms:W3CDTF">2026-02-04T10:26:00Z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