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486F82">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70D2BAEA" w14:textId="780F4382" w:rsidR="00356444" w:rsidRPr="00FA46CA" w:rsidRDefault="00E15C2C" w:rsidP="00FA46CA">
      <w:pPr>
        <w:pStyle w:val="a3"/>
        <w:jc w:val="center"/>
        <w:rPr>
          <w:rFonts w:ascii="Arial" w:hAnsi="Arial" w:cs="Arial"/>
        </w:rPr>
      </w:pPr>
      <w:r>
        <w:rPr>
          <w:rFonts w:ascii="Arial" w:hAnsi="Arial" w:cs="Arial"/>
        </w:rPr>
        <w:t>ΠΛΗΡΗΣ ΠΑΓΚΟΣ ΣΙΔΕΡΩΜΑΤΟΣ ΤΥΠΟΥ ΤΡΑΠΕΖΙ</w:t>
      </w:r>
      <w:r w:rsidR="00FA46CA">
        <w:rPr>
          <w:rFonts w:ascii="Arial" w:hAnsi="Arial" w:cs="Arial"/>
        </w:rPr>
        <w:t xml:space="preserve"> </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7F730389"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4A1BE2">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031" w:type="dxa"/>
        <w:tblInd w:w="-5" w:type="dxa"/>
        <w:tblLayout w:type="fixed"/>
        <w:tblLook w:val="01E0" w:firstRow="1" w:lastRow="1" w:firstColumn="1" w:lastColumn="1" w:noHBand="0" w:noVBand="0"/>
      </w:tblPr>
      <w:tblGrid>
        <w:gridCol w:w="567"/>
        <w:gridCol w:w="7518"/>
        <w:gridCol w:w="946"/>
      </w:tblGrid>
      <w:tr w:rsidR="00356444" w:rsidRPr="00F21C20" w14:paraId="1FEE51FB" w14:textId="77777777" w:rsidTr="00486F82">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518"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486F82">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518" w:type="dxa"/>
            <w:vAlign w:val="center"/>
          </w:tcPr>
          <w:p w14:paraId="684601E8" w14:textId="77777777" w:rsidR="00356444" w:rsidRPr="00F21C20" w:rsidRDefault="00307A6F"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486F82">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518" w:type="dxa"/>
            <w:vAlign w:val="center"/>
          </w:tcPr>
          <w:p w14:paraId="01CB4175" w14:textId="77777777" w:rsidR="00AA3707" w:rsidRPr="00F21C20" w:rsidRDefault="00307A6F"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486F82">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518" w:type="dxa"/>
            <w:vAlign w:val="center"/>
          </w:tcPr>
          <w:p w14:paraId="04EAB20C" w14:textId="1F18F343" w:rsidR="00AA3707" w:rsidRPr="00F21C20" w:rsidRDefault="00307A6F"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486F82">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518" w:type="dxa"/>
            <w:vAlign w:val="center"/>
          </w:tcPr>
          <w:p w14:paraId="1BEFF969" w14:textId="7CC2F602" w:rsidR="00AA3707" w:rsidRPr="00F21C20" w:rsidRDefault="00307A6F"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486F82">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518" w:type="dxa"/>
            <w:vAlign w:val="center"/>
          </w:tcPr>
          <w:p w14:paraId="24AD37AB" w14:textId="3572BB35" w:rsidR="00356444" w:rsidRPr="00F21C20" w:rsidRDefault="00307A6F"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486F82">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518" w:type="dxa"/>
            <w:vAlign w:val="center"/>
          </w:tcPr>
          <w:p w14:paraId="7EEE5CE1" w14:textId="77777777" w:rsidR="00356444" w:rsidRPr="00F21C20" w:rsidRDefault="00307A6F"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486F82">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518" w:type="dxa"/>
            <w:vAlign w:val="center"/>
          </w:tcPr>
          <w:p w14:paraId="163EBE66" w14:textId="77777777" w:rsidR="00356444" w:rsidRPr="00F21C20" w:rsidRDefault="00307A6F"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486F82">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518" w:type="dxa"/>
            <w:vAlign w:val="center"/>
          </w:tcPr>
          <w:p w14:paraId="327692A5" w14:textId="6CB583CF" w:rsidR="00356444" w:rsidRPr="00F21C20" w:rsidRDefault="00307A6F"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486F82">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518" w:type="dxa"/>
            <w:vAlign w:val="center"/>
          </w:tcPr>
          <w:p w14:paraId="2C143B6B" w14:textId="2E3AE8ED" w:rsidR="00AA3707" w:rsidRPr="00F21C20" w:rsidRDefault="00307A6F"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486F82">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518" w:type="dxa"/>
            <w:vAlign w:val="center"/>
          </w:tcPr>
          <w:p w14:paraId="72054A06" w14:textId="77777777" w:rsidR="00AA3707" w:rsidRPr="00F21C20" w:rsidRDefault="00307A6F"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486F82">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518" w:type="dxa"/>
            <w:vAlign w:val="center"/>
          </w:tcPr>
          <w:p w14:paraId="4476500A" w14:textId="52462DDA" w:rsidR="00356444" w:rsidRPr="00F21C20" w:rsidRDefault="00307A6F"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486F82">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518" w:type="dxa"/>
            <w:vAlign w:val="center"/>
          </w:tcPr>
          <w:p w14:paraId="75D0334F" w14:textId="77777777" w:rsidR="00356444" w:rsidRPr="00F21C20" w:rsidRDefault="00307A6F"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486F82">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518" w:type="dxa"/>
            <w:vAlign w:val="center"/>
          </w:tcPr>
          <w:p w14:paraId="67BE6E66" w14:textId="77777777" w:rsidR="00356444" w:rsidRPr="00F21C20" w:rsidRDefault="00307A6F"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486F82">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518"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486F82">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518" w:type="dxa"/>
            <w:vAlign w:val="center"/>
          </w:tcPr>
          <w:p w14:paraId="4941B533" w14:textId="77777777" w:rsidR="00356444" w:rsidRPr="00F21C20" w:rsidRDefault="00307A6F"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486F82">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518" w:type="dxa"/>
            <w:vAlign w:val="center"/>
          </w:tcPr>
          <w:p w14:paraId="5AA7988C" w14:textId="77777777" w:rsidR="00356444" w:rsidRPr="00F21C20" w:rsidRDefault="00307A6F"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486F82">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518" w:type="dxa"/>
            <w:vAlign w:val="center"/>
          </w:tcPr>
          <w:p w14:paraId="79CB0BCB" w14:textId="77777777" w:rsidR="00356444" w:rsidRPr="00F21C20" w:rsidRDefault="00307A6F"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486F82">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518" w:type="dxa"/>
            <w:vAlign w:val="center"/>
          </w:tcPr>
          <w:p w14:paraId="2C956D9F" w14:textId="77777777" w:rsidR="00356444" w:rsidRPr="00F21C20" w:rsidRDefault="00307A6F"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486F82">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518" w:type="dxa"/>
            <w:vAlign w:val="center"/>
          </w:tcPr>
          <w:p w14:paraId="7DCF55DC" w14:textId="77777777" w:rsidR="00356444" w:rsidRPr="00F21C20" w:rsidRDefault="00307A6F"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486F82">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518" w:type="dxa"/>
            <w:vAlign w:val="center"/>
          </w:tcPr>
          <w:p w14:paraId="233486B2" w14:textId="77777777" w:rsidR="00356444" w:rsidRPr="00F21C20" w:rsidRDefault="00307A6F"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50DE83D6" w:rsidR="00356444" w:rsidRPr="00F21C20" w:rsidRDefault="00263245"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486F82">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518" w:type="dxa"/>
            <w:vAlign w:val="center"/>
          </w:tcPr>
          <w:p w14:paraId="2E85A24E" w14:textId="77777777" w:rsidR="00356444" w:rsidRPr="00F21C20" w:rsidRDefault="00307A6F"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29F2E695"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6DB69C40" w14:textId="77777777" w:rsidTr="00486F82">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518" w:type="dxa"/>
            <w:vAlign w:val="center"/>
          </w:tcPr>
          <w:p w14:paraId="1BEE725D" w14:textId="77777777" w:rsidR="00356444" w:rsidRPr="00F21C20" w:rsidRDefault="00307A6F"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D68480E"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48453729" w14:textId="77777777" w:rsidTr="00486F82">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518" w:type="dxa"/>
            <w:vAlign w:val="center"/>
          </w:tcPr>
          <w:p w14:paraId="264F4AA1" w14:textId="77777777" w:rsidR="00356444" w:rsidRPr="00F21C20" w:rsidRDefault="00307A6F"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486F82">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518" w:type="dxa"/>
            <w:vAlign w:val="center"/>
          </w:tcPr>
          <w:p w14:paraId="2BBB8913" w14:textId="77777777" w:rsidR="000B2B75" w:rsidRPr="00F21C20" w:rsidRDefault="00307A6F"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5C493BB3"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3A339BEC" w14:textId="77777777" w:rsidTr="00486F82">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518" w:type="dxa"/>
            <w:vAlign w:val="center"/>
          </w:tcPr>
          <w:p w14:paraId="2659F494" w14:textId="3FC89968" w:rsidR="00356444" w:rsidRPr="00F21C20" w:rsidRDefault="00307A6F"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B3E7681"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496E6AC2" w14:textId="77777777" w:rsidTr="00486F82">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518" w:type="dxa"/>
            <w:vAlign w:val="center"/>
          </w:tcPr>
          <w:p w14:paraId="151DA311" w14:textId="77777777" w:rsidR="00356444" w:rsidRPr="00F21C20" w:rsidRDefault="00307A6F"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486F82">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518" w:type="dxa"/>
            <w:vAlign w:val="center"/>
          </w:tcPr>
          <w:p w14:paraId="73159931" w14:textId="77777777" w:rsidR="00356444" w:rsidRPr="00F21C20" w:rsidRDefault="00307A6F"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0D2D36AA" w:rsidR="008106B8" w:rsidRPr="00486F82" w:rsidRDefault="001D2ED6" w:rsidP="00F21C20">
            <w:pPr>
              <w:jc w:val="center"/>
              <w:rPr>
                <w:rFonts w:ascii="Arial" w:hAnsi="Arial" w:cs="Arial"/>
                <w:spacing w:val="-5"/>
                <w:sz w:val="24"/>
                <w:szCs w:val="24"/>
              </w:rPr>
            </w:pPr>
            <w:r>
              <w:rPr>
                <w:rFonts w:ascii="Arial" w:hAnsi="Arial" w:cs="Arial"/>
                <w:spacing w:val="-5"/>
                <w:sz w:val="24"/>
                <w:szCs w:val="24"/>
              </w:rPr>
              <w:t>1</w:t>
            </w:r>
            <w:r w:rsidR="00263245">
              <w:rPr>
                <w:rFonts w:ascii="Arial" w:hAnsi="Arial" w:cs="Arial"/>
                <w:spacing w:val="-5"/>
                <w:sz w:val="24"/>
                <w:szCs w:val="24"/>
              </w:rPr>
              <w:t>4</w:t>
            </w:r>
          </w:p>
        </w:tc>
      </w:tr>
      <w:tr w:rsidR="00356444" w:rsidRPr="00F21C20" w14:paraId="65F0CD51" w14:textId="77777777" w:rsidTr="00486F82">
        <w:trPr>
          <w:trHeight w:val="349"/>
        </w:trPr>
        <w:tc>
          <w:tcPr>
            <w:tcW w:w="8085" w:type="dxa"/>
            <w:gridSpan w:val="2"/>
            <w:vAlign w:val="center"/>
          </w:tcPr>
          <w:p w14:paraId="40D7429B" w14:textId="0BB9E854" w:rsidR="00356444" w:rsidRPr="00F21C20" w:rsidRDefault="00307A6F"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486F82">
        <w:trPr>
          <w:trHeight w:val="349"/>
        </w:trPr>
        <w:tc>
          <w:tcPr>
            <w:tcW w:w="8085"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486F82">
        <w:trPr>
          <w:trHeight w:val="349"/>
        </w:trPr>
        <w:tc>
          <w:tcPr>
            <w:tcW w:w="8085"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486F82">
        <w:trPr>
          <w:trHeight w:val="347"/>
        </w:trPr>
        <w:tc>
          <w:tcPr>
            <w:tcW w:w="8085"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486F82">
        <w:trPr>
          <w:trHeight w:val="349"/>
        </w:trPr>
        <w:tc>
          <w:tcPr>
            <w:tcW w:w="8085"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486F82">
        <w:trPr>
          <w:trHeight w:val="345"/>
        </w:trPr>
        <w:tc>
          <w:tcPr>
            <w:tcW w:w="8085"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486F82">
        <w:trPr>
          <w:trHeight w:val="345"/>
        </w:trPr>
        <w:tc>
          <w:tcPr>
            <w:tcW w:w="8085"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486F82">
        <w:trPr>
          <w:trHeight w:val="345"/>
        </w:trPr>
        <w:tc>
          <w:tcPr>
            <w:tcW w:w="8085"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486F82">
        <w:trPr>
          <w:trHeight w:val="345"/>
        </w:trPr>
        <w:tc>
          <w:tcPr>
            <w:tcW w:w="8085"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 xml:space="preserve">ΠΡΟΣΘΗΚΗ ΙΧ – ΥΠΟΔΕΙΓΜΑ ΒΕΒΑΙΩΣΗΣ ΠΙΣΤΟΠΟΙΗΣΗΣ </w:t>
            </w:r>
            <w:r w:rsidRPr="00F21C20">
              <w:rPr>
                <w:rFonts w:ascii="Arial" w:hAnsi="Arial" w:cs="Arial"/>
                <w:sz w:val="24"/>
                <w:szCs w:val="24"/>
              </w:rPr>
              <w:lastRenderedPageBreak/>
              <w:t>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lastRenderedPageBreak/>
              <w:t>IX-1</w:t>
            </w:r>
          </w:p>
        </w:tc>
      </w:tr>
      <w:tr w:rsidR="00970AE6" w:rsidRPr="00F21C20" w14:paraId="7863A383" w14:textId="77777777" w:rsidTr="00486F82">
        <w:trPr>
          <w:trHeight w:val="345"/>
        </w:trPr>
        <w:tc>
          <w:tcPr>
            <w:tcW w:w="8085"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486F82">
        <w:trPr>
          <w:trHeight w:val="345"/>
        </w:trPr>
        <w:tc>
          <w:tcPr>
            <w:tcW w:w="8085"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6C3BD87" w:rsidR="001D0FD0" w:rsidRPr="00CB1326" w:rsidRDefault="00486F82"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Pr>
          <w:rFonts w:ascii="Arial" w:eastAsia="Arial" w:hAnsi="Arial" w:cs="Arial"/>
          <w:bCs/>
          <w:sz w:val="24"/>
          <w:szCs w:val="24"/>
        </w:rPr>
        <w:t>Πλήρους Πάγκου</w:t>
      </w:r>
      <w:r w:rsidR="00E15C2C">
        <w:rPr>
          <w:rFonts w:ascii="Arial" w:eastAsia="Arial" w:hAnsi="Arial" w:cs="Arial"/>
          <w:bCs/>
          <w:sz w:val="24"/>
          <w:szCs w:val="24"/>
        </w:rPr>
        <w:t xml:space="preserve"> Σιδερώματος Τύπου Τραπέζι</w:t>
      </w:r>
      <w:r w:rsidR="001D0FD0" w:rsidRPr="00CB1326">
        <w:rPr>
          <w:rFonts w:ascii="Arial" w:eastAsia="Arial" w:hAnsi="Arial" w:cs="Arial"/>
          <w:bCs/>
          <w:sz w:val="24"/>
          <w:szCs w:val="24"/>
        </w:rPr>
        <w:t>», που προορίζεται για χρή</w:t>
      </w:r>
      <w:r w:rsidR="00E23015">
        <w:rPr>
          <w:rFonts w:ascii="Arial" w:eastAsia="Arial" w:hAnsi="Arial" w:cs="Arial"/>
          <w:bCs/>
          <w:sz w:val="24"/>
          <w:szCs w:val="24"/>
        </w:rPr>
        <w:t>ση στην παραγωγή</w:t>
      </w:r>
      <w:r w:rsidR="005D601C">
        <w:rPr>
          <w:rFonts w:ascii="Arial" w:eastAsia="Arial" w:hAnsi="Arial" w:cs="Arial"/>
          <w:bCs/>
          <w:sz w:val="24"/>
          <w:szCs w:val="24"/>
        </w:rPr>
        <w:t xml:space="preserve"> ειδών ένδυσης</w:t>
      </w:r>
      <w:r w:rsidR="001D0FD0"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199FA65"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E15C2C">
        <w:rPr>
          <w:rFonts w:ascii="Arial" w:hAnsi="Arial" w:cs="Arial"/>
          <w:spacing w:val="-4"/>
        </w:rPr>
        <w:t>Ο</w:t>
      </w:r>
      <w:r w:rsidR="0014223A" w:rsidRPr="00CB1326">
        <w:rPr>
          <w:rFonts w:ascii="Arial" w:hAnsi="Arial" w:cs="Arial"/>
          <w:spacing w:val="-5"/>
        </w:rPr>
        <w:t xml:space="preserve"> </w:t>
      </w:r>
      <w:r w:rsidRPr="00CB1326">
        <w:rPr>
          <w:rFonts w:ascii="Arial" w:hAnsi="Arial" w:cs="Arial"/>
        </w:rPr>
        <w:t>«</w:t>
      </w:r>
      <w:r w:rsidR="00E15C2C">
        <w:rPr>
          <w:rFonts w:ascii="Arial" w:eastAsia="Arial" w:hAnsi="Arial" w:cs="Arial"/>
          <w:bCs/>
        </w:rPr>
        <w:t>Πλήρης Πάγκος Σιδερώματος Τύπου Τραπέζι</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w:t>
      </w:r>
      <w:r w:rsidR="004A22F5">
        <w:rPr>
          <w:rFonts w:ascii="Arial" w:hAnsi="Arial" w:cs="Arial"/>
        </w:rPr>
        <w:t xml:space="preserve">3510 </w:t>
      </w:r>
      <w:r w:rsidR="004A22F5" w:rsidRPr="0046342A">
        <w:rPr>
          <w:rFonts w:ascii="Arial" w:hAnsi="Arial" w:cs="Arial"/>
          <w:color w:val="000000" w:themeColor="text1"/>
        </w:rPr>
        <w:t>«Εξοπλισμός Πλυντηρίων και Στεγνού Καθαρισμού»</w:t>
      </w:r>
      <w:r w:rsidR="007826C1" w:rsidRPr="00CB1326">
        <w:rPr>
          <w:rFonts w:ascii="Arial" w:hAnsi="Arial" w:cs="Arial"/>
        </w:rPr>
        <w:t xml:space="preserve"> κατά NATO ACodP-2/3, ενώ ο κωδικός κατά CPV είναι 4</w:t>
      </w:r>
      <w:r w:rsidR="00E23015">
        <w:rPr>
          <w:rFonts w:ascii="Arial" w:hAnsi="Arial" w:cs="Arial"/>
        </w:rPr>
        <w:t>2718200</w:t>
      </w:r>
      <w:r w:rsidR="004A22F5">
        <w:rPr>
          <w:rFonts w:ascii="Arial" w:hAnsi="Arial" w:cs="Arial"/>
        </w:rPr>
        <w:t>-</w:t>
      </w:r>
      <w:r w:rsidR="000F1010">
        <w:rPr>
          <w:rFonts w:ascii="Arial" w:hAnsi="Arial" w:cs="Arial"/>
        </w:rPr>
        <w:t>4</w:t>
      </w:r>
      <w:r w:rsidR="007826C1" w:rsidRPr="00CB1326">
        <w:rPr>
          <w:rFonts w:ascii="Arial" w:hAnsi="Arial" w:cs="Arial"/>
        </w:rPr>
        <w:t xml:space="preserve"> «</w:t>
      </w:r>
      <w:r w:rsidR="00E23015">
        <w:rPr>
          <w:rFonts w:ascii="Arial" w:hAnsi="Arial" w:cs="Arial"/>
        </w:rPr>
        <w:t>Π</w:t>
      </w:r>
      <w:r w:rsidR="004A22F5">
        <w:rPr>
          <w:rFonts w:ascii="Arial" w:hAnsi="Arial" w:cs="Arial"/>
        </w:rPr>
        <w:t>ρέσες</w:t>
      </w:r>
      <w:r w:rsidR="00E23015">
        <w:rPr>
          <w:rFonts w:ascii="Arial" w:hAnsi="Arial" w:cs="Arial"/>
        </w:rPr>
        <w:t xml:space="preserve"> Σιδερώματος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74524FA4"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E15C2C" w:rsidRPr="00E15C2C">
        <w:rPr>
          <w:b w:val="0"/>
          <w:spacing w:val="-4"/>
        </w:rPr>
        <w:t>Ο</w:t>
      </w:r>
      <w:r w:rsidR="00E15C2C" w:rsidRPr="00E15C2C">
        <w:rPr>
          <w:b w:val="0"/>
          <w:spacing w:val="-5"/>
        </w:rPr>
        <w:t xml:space="preserve"> </w:t>
      </w:r>
      <w:r w:rsidR="00E15C2C" w:rsidRPr="00E15C2C">
        <w:rPr>
          <w:b w:val="0"/>
        </w:rPr>
        <w:t>«</w:t>
      </w:r>
      <w:r w:rsidR="00E15C2C" w:rsidRPr="00E15C2C">
        <w:rPr>
          <w:b w:val="0"/>
          <w:bCs w:val="0"/>
        </w:rPr>
        <w:t>Πλήρης Πάγκος Σιδερώματος Τύπου Τραπέζι</w:t>
      </w:r>
      <w:r w:rsidR="00E15C2C" w:rsidRPr="00E15C2C">
        <w:rPr>
          <w:b w:val="0"/>
        </w:rPr>
        <w:t>»</w:t>
      </w:r>
      <w:r w:rsidR="00E15C2C" w:rsidRPr="00CB1326">
        <w:rPr>
          <w:spacing w:val="-4"/>
        </w:rPr>
        <w:t xml:space="preserve"> </w:t>
      </w:r>
      <w:r w:rsidR="00AA0758" w:rsidRPr="00CB1326">
        <w:rPr>
          <w:b w:val="0"/>
        </w:rPr>
        <w:t xml:space="preserve">χρησιμοποιείται </w:t>
      </w:r>
      <w:r w:rsidR="00307A6F">
        <w:rPr>
          <w:b w:val="0"/>
        </w:rPr>
        <w:t>στη</w:t>
      </w:r>
      <w:bookmarkStart w:id="5" w:name="_GoBack"/>
      <w:bookmarkEnd w:id="5"/>
      <w:r w:rsidR="00766B25" w:rsidRPr="00CB1326">
        <w:rPr>
          <w:b w:val="0"/>
        </w:rPr>
        <w:t xml:space="preserve"> βιομηχανική παραγωγή </w:t>
      </w:r>
      <w:r w:rsidR="000E15D6">
        <w:rPr>
          <w:b w:val="0"/>
        </w:rPr>
        <w:t xml:space="preserve">ενδυμάτων.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AE0BE68" w14:textId="77777777" w:rsidR="006C2E19" w:rsidRDefault="006C2E19" w:rsidP="007D72DA">
      <w:pPr>
        <w:pStyle w:val="a5"/>
        <w:tabs>
          <w:tab w:val="left" w:pos="680"/>
          <w:tab w:val="left" w:pos="1134"/>
          <w:tab w:val="left" w:pos="1588"/>
          <w:tab w:val="left" w:pos="2041"/>
          <w:tab w:val="left" w:pos="2495"/>
        </w:tabs>
        <w:ind w:left="0"/>
        <w:rPr>
          <w:rFonts w:ascii="Arial" w:hAnsi="Arial" w:cs="Arial"/>
          <w:b/>
          <w:sz w:val="24"/>
          <w:szCs w:val="24"/>
        </w:rPr>
      </w:pPr>
    </w:p>
    <w:p w14:paraId="6319F785" w14:textId="77777777" w:rsidR="00E15C2C" w:rsidRDefault="00E15C2C"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w:t>
      </w:r>
      <w:r w:rsidRPr="00876871">
        <w:rPr>
          <w:rFonts w:ascii="Arial" w:hAnsi="Arial" w:cs="Arial"/>
          <w:sz w:val="24"/>
          <w:szCs w:val="24"/>
        </w:rPr>
        <w:t>.2.2</w:t>
      </w:r>
      <w:r w:rsidRPr="00876871">
        <w:rPr>
          <w:rFonts w:ascii="Arial" w:hAnsi="Arial" w:cs="Arial"/>
          <w:sz w:val="24"/>
          <w:szCs w:val="24"/>
        </w:rPr>
        <w:tab/>
      </w:r>
      <w:r w:rsidRPr="00876871">
        <w:rPr>
          <w:rFonts w:ascii="Arial" w:hAnsi="Arial" w:cs="Arial"/>
          <w:sz w:val="24"/>
          <w:szCs w:val="24"/>
        </w:rPr>
        <w:tab/>
      </w:r>
      <w:r>
        <w:rPr>
          <w:rFonts w:ascii="Arial" w:hAnsi="Arial" w:cs="Arial"/>
          <w:sz w:val="24"/>
          <w:szCs w:val="24"/>
        </w:rPr>
        <w:t xml:space="preserve">Τραπέζι σιδερώματος με θέρμανση </w:t>
      </w:r>
    </w:p>
    <w:p w14:paraId="76398361" w14:textId="77777777" w:rsidR="00E15C2C" w:rsidRDefault="00E15C2C" w:rsidP="00E15C2C">
      <w:pPr>
        <w:pStyle w:val="a5"/>
        <w:tabs>
          <w:tab w:val="left" w:pos="567"/>
          <w:tab w:val="left" w:pos="1134"/>
          <w:tab w:val="left" w:pos="1701"/>
        </w:tabs>
        <w:ind w:left="0"/>
        <w:rPr>
          <w:rFonts w:ascii="Arial" w:hAnsi="Arial" w:cs="Arial"/>
          <w:sz w:val="24"/>
          <w:szCs w:val="24"/>
        </w:rPr>
      </w:pPr>
    </w:p>
    <w:p w14:paraId="177206D1" w14:textId="77777777" w:rsidR="00E15C2C" w:rsidRDefault="00E15C2C"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4.2.2.1</w:t>
      </w:r>
      <w:r>
        <w:rPr>
          <w:rFonts w:ascii="Arial" w:hAnsi="Arial" w:cs="Arial"/>
          <w:sz w:val="24"/>
          <w:szCs w:val="24"/>
        </w:rPr>
        <w:tab/>
        <w:t>Ρυθμιζόμενη απορρόφηση (ένδειξη απορρόφησης 0-100%)  και εκτόξευση μέσω λεβιέ.</w:t>
      </w:r>
    </w:p>
    <w:p w14:paraId="0C7C4D08" w14:textId="77777777" w:rsidR="00E15C2C" w:rsidRDefault="00E15C2C" w:rsidP="00E15C2C">
      <w:pPr>
        <w:pStyle w:val="a5"/>
        <w:tabs>
          <w:tab w:val="left" w:pos="567"/>
          <w:tab w:val="left" w:pos="1134"/>
          <w:tab w:val="left" w:pos="1701"/>
        </w:tabs>
        <w:ind w:left="0"/>
        <w:rPr>
          <w:rFonts w:ascii="Arial" w:hAnsi="Arial" w:cs="Arial"/>
          <w:sz w:val="24"/>
          <w:szCs w:val="24"/>
        </w:rPr>
      </w:pPr>
    </w:p>
    <w:p w14:paraId="17A3DBDD" w14:textId="2C956674" w:rsidR="00E15C2C" w:rsidRDefault="00E15C2C"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4.2.2.2</w:t>
      </w:r>
      <w:r>
        <w:rPr>
          <w:rFonts w:ascii="Arial" w:hAnsi="Arial" w:cs="Arial"/>
          <w:sz w:val="24"/>
          <w:szCs w:val="24"/>
        </w:rPr>
        <w:tab/>
        <w:t>Κεραία καλωδίων, βάση σιλικόνης σίδερου</w:t>
      </w:r>
      <w:r w:rsidR="00EE12A0">
        <w:rPr>
          <w:rFonts w:ascii="Arial" w:hAnsi="Arial" w:cs="Arial"/>
          <w:sz w:val="24"/>
          <w:szCs w:val="24"/>
        </w:rPr>
        <w:t>.</w:t>
      </w:r>
    </w:p>
    <w:p w14:paraId="04366A5B" w14:textId="77777777" w:rsidR="00E15C2C" w:rsidRDefault="00E15C2C" w:rsidP="00E15C2C">
      <w:pPr>
        <w:pStyle w:val="a5"/>
        <w:tabs>
          <w:tab w:val="left" w:pos="567"/>
          <w:tab w:val="left" w:pos="1134"/>
          <w:tab w:val="left" w:pos="1701"/>
        </w:tabs>
        <w:ind w:left="0"/>
        <w:rPr>
          <w:rFonts w:ascii="Arial" w:hAnsi="Arial" w:cs="Arial"/>
          <w:sz w:val="24"/>
          <w:szCs w:val="24"/>
        </w:rPr>
      </w:pPr>
    </w:p>
    <w:p w14:paraId="369AD9F5" w14:textId="34D63AA0" w:rsidR="00E15C2C" w:rsidRDefault="00E15C2C"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4.2.2.3</w:t>
      </w:r>
      <w:r>
        <w:rPr>
          <w:rFonts w:ascii="Arial" w:hAnsi="Arial" w:cs="Arial"/>
          <w:sz w:val="24"/>
          <w:szCs w:val="24"/>
        </w:rPr>
        <w:tab/>
        <w:t xml:space="preserve">Καμίνι εξαερισμού 85 εκατοστών </w:t>
      </w:r>
      <w:r w:rsidR="00EE12A0">
        <w:rPr>
          <w:rFonts w:ascii="Arial" w:hAnsi="Arial" w:cs="Arial"/>
          <w:sz w:val="24"/>
          <w:szCs w:val="24"/>
        </w:rPr>
        <w:t>± 2 εκατοστά.</w:t>
      </w:r>
    </w:p>
    <w:p w14:paraId="6DA86EFB" w14:textId="77777777" w:rsidR="00E15C2C" w:rsidRDefault="00E15C2C" w:rsidP="00E15C2C">
      <w:pPr>
        <w:pStyle w:val="a5"/>
        <w:tabs>
          <w:tab w:val="left" w:pos="567"/>
          <w:tab w:val="left" w:pos="1134"/>
          <w:tab w:val="left" w:pos="1701"/>
        </w:tabs>
        <w:ind w:left="0"/>
        <w:rPr>
          <w:rFonts w:ascii="Arial" w:hAnsi="Arial" w:cs="Arial"/>
          <w:sz w:val="24"/>
          <w:szCs w:val="24"/>
        </w:rPr>
      </w:pPr>
    </w:p>
    <w:p w14:paraId="71B6915C" w14:textId="77777777" w:rsidR="00E15C2C" w:rsidRPr="00876871" w:rsidRDefault="00E15C2C"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4.2.2.4</w:t>
      </w:r>
      <w:r>
        <w:rPr>
          <w:rFonts w:ascii="Arial" w:hAnsi="Arial" w:cs="Arial"/>
          <w:sz w:val="24"/>
          <w:szCs w:val="24"/>
        </w:rPr>
        <w:tab/>
      </w:r>
      <w:proofErr w:type="spellStart"/>
      <w:r>
        <w:rPr>
          <w:rFonts w:ascii="Arial" w:hAnsi="Arial" w:cs="Arial"/>
          <w:sz w:val="24"/>
          <w:szCs w:val="24"/>
        </w:rPr>
        <w:t>Ποδοδιακόπτης</w:t>
      </w:r>
      <w:proofErr w:type="spellEnd"/>
      <w:r>
        <w:rPr>
          <w:rFonts w:ascii="Arial" w:hAnsi="Arial" w:cs="Arial"/>
          <w:sz w:val="24"/>
          <w:szCs w:val="24"/>
        </w:rPr>
        <w:t xml:space="preserve"> και ρόδες εύκολης μετακίνησης   </w:t>
      </w:r>
      <w:r w:rsidRPr="00876871">
        <w:rPr>
          <w:rFonts w:ascii="Arial" w:hAnsi="Arial" w:cs="Arial"/>
          <w:sz w:val="24"/>
          <w:szCs w:val="24"/>
        </w:rPr>
        <w:t xml:space="preserve"> </w:t>
      </w:r>
    </w:p>
    <w:p w14:paraId="03F37222" w14:textId="77777777" w:rsidR="00E15C2C" w:rsidRDefault="00E15C2C" w:rsidP="00E15C2C">
      <w:pPr>
        <w:pStyle w:val="a5"/>
        <w:tabs>
          <w:tab w:val="left" w:pos="567"/>
          <w:tab w:val="left" w:pos="1134"/>
          <w:tab w:val="left" w:pos="1701"/>
        </w:tabs>
        <w:ind w:left="0"/>
        <w:rPr>
          <w:rFonts w:ascii="Arial" w:hAnsi="Arial" w:cs="Arial"/>
          <w:sz w:val="24"/>
          <w:szCs w:val="24"/>
        </w:rPr>
      </w:pPr>
    </w:p>
    <w:p w14:paraId="2D6E31A2" w14:textId="77777777" w:rsidR="00E15C2C" w:rsidRDefault="00E15C2C"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4.2.2.5</w:t>
      </w:r>
      <w:r>
        <w:rPr>
          <w:rFonts w:ascii="Arial" w:hAnsi="Arial" w:cs="Arial"/>
          <w:sz w:val="24"/>
          <w:szCs w:val="24"/>
        </w:rPr>
        <w:tab/>
        <w:t xml:space="preserve">Επιφάνεια σιδερώματος: 130 Χ 65 ± 2 εκατοστά </w:t>
      </w:r>
    </w:p>
    <w:p w14:paraId="7772DEED" w14:textId="77777777" w:rsidR="00E15C2C" w:rsidRDefault="00E15C2C" w:rsidP="00E15C2C">
      <w:pPr>
        <w:pStyle w:val="a5"/>
        <w:tabs>
          <w:tab w:val="left" w:pos="567"/>
          <w:tab w:val="left" w:pos="1134"/>
          <w:tab w:val="left" w:pos="1701"/>
        </w:tabs>
        <w:ind w:left="0"/>
        <w:rPr>
          <w:rFonts w:ascii="Arial" w:hAnsi="Arial" w:cs="Arial"/>
          <w:sz w:val="24"/>
          <w:szCs w:val="24"/>
        </w:rPr>
      </w:pPr>
    </w:p>
    <w:p w14:paraId="0CDF2A74" w14:textId="50B6A61B" w:rsidR="00E15C2C" w:rsidRDefault="00E15C2C"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w:t>
      </w:r>
      <w:r w:rsidR="00EE12A0">
        <w:rPr>
          <w:rFonts w:ascii="Arial" w:hAnsi="Arial" w:cs="Arial"/>
          <w:sz w:val="24"/>
          <w:szCs w:val="24"/>
        </w:rPr>
        <w:t>.2.2.6</w:t>
      </w:r>
      <w:r w:rsidR="00EE12A0">
        <w:rPr>
          <w:rFonts w:ascii="Arial" w:hAnsi="Arial" w:cs="Arial"/>
          <w:sz w:val="24"/>
          <w:szCs w:val="24"/>
        </w:rPr>
        <w:tab/>
        <w:t>Ρυθμιζόμενο ύψος: από 82 έως</w:t>
      </w:r>
      <w:r>
        <w:rPr>
          <w:rFonts w:ascii="Arial" w:hAnsi="Arial" w:cs="Arial"/>
          <w:sz w:val="24"/>
          <w:szCs w:val="24"/>
        </w:rPr>
        <w:t xml:space="preserve"> 97  ± 2 εκατοστά</w:t>
      </w:r>
    </w:p>
    <w:p w14:paraId="686C5D75" w14:textId="77777777" w:rsidR="00E15C2C" w:rsidRDefault="00E15C2C" w:rsidP="00E15C2C">
      <w:pPr>
        <w:pStyle w:val="a5"/>
        <w:tabs>
          <w:tab w:val="left" w:pos="567"/>
          <w:tab w:val="left" w:pos="1134"/>
          <w:tab w:val="left" w:pos="1701"/>
        </w:tabs>
        <w:ind w:left="0"/>
        <w:rPr>
          <w:rFonts w:ascii="Arial" w:hAnsi="Arial" w:cs="Arial"/>
          <w:sz w:val="24"/>
          <w:szCs w:val="24"/>
        </w:rPr>
      </w:pPr>
    </w:p>
    <w:p w14:paraId="204A4FFC" w14:textId="0F44DAFB" w:rsidR="00E15C2C" w:rsidRPr="00EE12A0" w:rsidRDefault="00E15C2C"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4.2.2.7</w:t>
      </w:r>
      <w:r>
        <w:rPr>
          <w:rFonts w:ascii="Arial" w:hAnsi="Arial" w:cs="Arial"/>
          <w:sz w:val="24"/>
          <w:szCs w:val="24"/>
        </w:rPr>
        <w:tab/>
        <w:t xml:space="preserve">Ισχύς θέρμανσης: 1 </w:t>
      </w:r>
      <w:r w:rsidR="00CF68CF">
        <w:rPr>
          <w:rFonts w:ascii="Arial" w:hAnsi="Arial" w:cs="Arial"/>
          <w:sz w:val="24"/>
          <w:szCs w:val="24"/>
        </w:rPr>
        <w:t>κ</w:t>
      </w:r>
      <w:r w:rsidR="00CF68CF">
        <w:rPr>
          <w:rFonts w:ascii="Arial" w:hAnsi="Arial" w:cs="Arial"/>
          <w:sz w:val="24"/>
          <w:szCs w:val="24"/>
          <w:lang w:val="en-US"/>
        </w:rPr>
        <w:t>W</w:t>
      </w:r>
      <w:r w:rsidR="00EE12A0">
        <w:rPr>
          <w:rFonts w:ascii="Arial" w:hAnsi="Arial" w:cs="Arial"/>
          <w:sz w:val="24"/>
          <w:szCs w:val="24"/>
        </w:rPr>
        <w:t xml:space="preserve"> ± 5%.</w:t>
      </w:r>
    </w:p>
    <w:p w14:paraId="5DEB4166" w14:textId="77777777" w:rsidR="00E15C2C" w:rsidRPr="004537A2" w:rsidRDefault="00E15C2C" w:rsidP="00E15C2C">
      <w:pPr>
        <w:pStyle w:val="a5"/>
        <w:tabs>
          <w:tab w:val="left" w:pos="567"/>
          <w:tab w:val="left" w:pos="1134"/>
          <w:tab w:val="left" w:pos="1701"/>
        </w:tabs>
        <w:ind w:left="0"/>
        <w:rPr>
          <w:rFonts w:ascii="Arial" w:hAnsi="Arial" w:cs="Arial"/>
          <w:sz w:val="24"/>
          <w:szCs w:val="24"/>
        </w:rPr>
      </w:pPr>
    </w:p>
    <w:p w14:paraId="2538D181" w14:textId="43167ED7" w:rsidR="00E15C2C" w:rsidRPr="00EE12A0" w:rsidRDefault="00E15C2C" w:rsidP="00E15C2C">
      <w:pPr>
        <w:pStyle w:val="a5"/>
        <w:tabs>
          <w:tab w:val="left" w:pos="567"/>
          <w:tab w:val="left" w:pos="1134"/>
          <w:tab w:val="left" w:pos="1701"/>
        </w:tabs>
        <w:ind w:left="0"/>
        <w:rPr>
          <w:rFonts w:ascii="Arial" w:hAnsi="Arial" w:cs="Arial"/>
          <w:sz w:val="24"/>
          <w:szCs w:val="24"/>
        </w:rPr>
      </w:pPr>
      <w:r w:rsidRPr="004537A2">
        <w:rPr>
          <w:rFonts w:ascii="Arial" w:hAnsi="Arial" w:cs="Arial"/>
          <w:sz w:val="24"/>
          <w:szCs w:val="24"/>
        </w:rPr>
        <w:t>4.2.2.8</w:t>
      </w:r>
      <w:r w:rsidRPr="004537A2">
        <w:rPr>
          <w:rFonts w:ascii="Arial" w:hAnsi="Arial" w:cs="Arial"/>
          <w:sz w:val="24"/>
          <w:szCs w:val="24"/>
        </w:rPr>
        <w:tab/>
      </w:r>
      <w:r>
        <w:rPr>
          <w:rFonts w:ascii="Arial" w:hAnsi="Arial" w:cs="Arial"/>
          <w:sz w:val="24"/>
          <w:szCs w:val="24"/>
        </w:rPr>
        <w:t xml:space="preserve">Ισχύς απορρόφησης: 0,75 </w:t>
      </w:r>
      <w:r w:rsidR="00EE12A0">
        <w:rPr>
          <w:rFonts w:ascii="Arial" w:hAnsi="Arial" w:cs="Arial"/>
          <w:sz w:val="24"/>
          <w:szCs w:val="24"/>
          <w:lang w:val="en-US"/>
        </w:rPr>
        <w:t>HP</w:t>
      </w:r>
      <w:r w:rsidR="00EE12A0">
        <w:rPr>
          <w:rFonts w:ascii="Arial" w:hAnsi="Arial" w:cs="Arial"/>
          <w:sz w:val="24"/>
          <w:szCs w:val="24"/>
        </w:rPr>
        <w:t xml:space="preserve"> ± 5%.</w:t>
      </w:r>
    </w:p>
    <w:p w14:paraId="0FCA077A" w14:textId="77777777" w:rsidR="00E15C2C" w:rsidRPr="004537A2" w:rsidRDefault="00E15C2C" w:rsidP="00E15C2C">
      <w:pPr>
        <w:pStyle w:val="a5"/>
        <w:tabs>
          <w:tab w:val="left" w:pos="567"/>
          <w:tab w:val="left" w:pos="1134"/>
          <w:tab w:val="left" w:pos="1701"/>
        </w:tabs>
        <w:ind w:left="0"/>
        <w:rPr>
          <w:rFonts w:ascii="Arial" w:hAnsi="Arial" w:cs="Arial"/>
          <w:sz w:val="24"/>
          <w:szCs w:val="24"/>
        </w:rPr>
      </w:pPr>
    </w:p>
    <w:p w14:paraId="548D7CFB" w14:textId="179CBA09" w:rsidR="00E15C2C" w:rsidRPr="00EE12A0" w:rsidRDefault="00E15C2C" w:rsidP="00E15C2C">
      <w:pPr>
        <w:pStyle w:val="a5"/>
        <w:tabs>
          <w:tab w:val="left" w:pos="567"/>
          <w:tab w:val="left" w:pos="1134"/>
          <w:tab w:val="left" w:pos="1701"/>
        </w:tabs>
        <w:ind w:left="0"/>
        <w:rPr>
          <w:rFonts w:ascii="Arial" w:hAnsi="Arial" w:cs="Arial"/>
          <w:sz w:val="24"/>
          <w:szCs w:val="24"/>
        </w:rPr>
      </w:pPr>
      <w:r w:rsidRPr="004537A2">
        <w:rPr>
          <w:rFonts w:ascii="Arial" w:hAnsi="Arial" w:cs="Arial"/>
          <w:sz w:val="24"/>
          <w:szCs w:val="24"/>
        </w:rPr>
        <w:t>4.2.2.9</w:t>
      </w:r>
      <w:r w:rsidRPr="004537A2">
        <w:rPr>
          <w:rFonts w:ascii="Arial" w:hAnsi="Arial" w:cs="Arial"/>
          <w:sz w:val="24"/>
          <w:szCs w:val="24"/>
        </w:rPr>
        <w:tab/>
      </w:r>
      <w:r>
        <w:rPr>
          <w:rFonts w:ascii="Arial" w:hAnsi="Arial" w:cs="Arial"/>
          <w:sz w:val="24"/>
          <w:szCs w:val="24"/>
        </w:rPr>
        <w:t>Ρεύμα</w:t>
      </w:r>
      <w:r w:rsidRPr="004537A2">
        <w:rPr>
          <w:rFonts w:ascii="Arial" w:hAnsi="Arial" w:cs="Arial"/>
          <w:sz w:val="24"/>
          <w:szCs w:val="24"/>
        </w:rPr>
        <w:t xml:space="preserve">: </w:t>
      </w:r>
      <w:r>
        <w:rPr>
          <w:rFonts w:ascii="Arial" w:hAnsi="Arial" w:cs="Arial"/>
          <w:sz w:val="24"/>
          <w:szCs w:val="24"/>
        </w:rPr>
        <w:t>Τριφασικό</w:t>
      </w:r>
      <w:r w:rsidRPr="004537A2">
        <w:rPr>
          <w:rFonts w:ascii="Arial" w:hAnsi="Arial" w:cs="Arial"/>
          <w:sz w:val="24"/>
          <w:szCs w:val="24"/>
        </w:rPr>
        <w:t>, 400</w:t>
      </w:r>
      <w:r>
        <w:rPr>
          <w:rFonts w:ascii="Arial" w:hAnsi="Arial" w:cs="Arial"/>
          <w:sz w:val="24"/>
          <w:szCs w:val="24"/>
          <w:lang w:val="en-US"/>
        </w:rPr>
        <w:t>V</w:t>
      </w:r>
      <w:r w:rsidRPr="004537A2">
        <w:rPr>
          <w:rFonts w:ascii="Arial" w:hAnsi="Arial" w:cs="Arial"/>
          <w:sz w:val="24"/>
          <w:szCs w:val="24"/>
        </w:rPr>
        <w:t xml:space="preserve">, 50 </w:t>
      </w:r>
      <w:r>
        <w:rPr>
          <w:rFonts w:ascii="Arial" w:hAnsi="Arial" w:cs="Arial"/>
          <w:sz w:val="24"/>
          <w:szCs w:val="24"/>
          <w:lang w:val="en-US"/>
        </w:rPr>
        <w:t>Hz</w:t>
      </w:r>
      <w:r w:rsidR="00EE12A0" w:rsidRPr="00EE12A0">
        <w:rPr>
          <w:rFonts w:ascii="Arial" w:hAnsi="Arial" w:cs="Arial"/>
          <w:sz w:val="24"/>
          <w:szCs w:val="24"/>
        </w:rPr>
        <w:t>.</w:t>
      </w:r>
    </w:p>
    <w:p w14:paraId="530082B9" w14:textId="77777777" w:rsidR="00E15C2C" w:rsidRPr="004537A2" w:rsidRDefault="00E15C2C" w:rsidP="00E15C2C">
      <w:pPr>
        <w:pStyle w:val="a5"/>
        <w:tabs>
          <w:tab w:val="left" w:pos="567"/>
          <w:tab w:val="left" w:pos="1134"/>
          <w:tab w:val="left" w:pos="1701"/>
        </w:tabs>
        <w:ind w:left="0"/>
        <w:rPr>
          <w:rFonts w:ascii="Arial" w:hAnsi="Arial" w:cs="Arial"/>
          <w:sz w:val="24"/>
          <w:szCs w:val="24"/>
        </w:rPr>
      </w:pPr>
    </w:p>
    <w:p w14:paraId="55A3CF5E" w14:textId="7E147995" w:rsidR="00E15C2C" w:rsidRDefault="00E15C2C"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4.2.3</w:t>
      </w:r>
      <w:r>
        <w:rPr>
          <w:rFonts w:ascii="Arial" w:hAnsi="Arial" w:cs="Arial"/>
          <w:sz w:val="24"/>
          <w:szCs w:val="24"/>
        </w:rPr>
        <w:tab/>
      </w:r>
      <w:r>
        <w:rPr>
          <w:rFonts w:ascii="Arial" w:hAnsi="Arial" w:cs="Arial"/>
          <w:sz w:val="24"/>
          <w:szCs w:val="24"/>
        </w:rPr>
        <w:tab/>
        <w:t>Δύο φόρμες με μπάτσο γωνία: Μία μανικιού και μία στήθους</w:t>
      </w:r>
      <w:r w:rsidR="00EE12A0" w:rsidRPr="00EE12A0">
        <w:rPr>
          <w:rFonts w:ascii="Arial" w:hAnsi="Arial" w:cs="Arial"/>
          <w:sz w:val="24"/>
          <w:szCs w:val="24"/>
        </w:rPr>
        <w:t>.</w:t>
      </w:r>
      <w:r>
        <w:rPr>
          <w:rFonts w:ascii="Arial" w:hAnsi="Arial" w:cs="Arial"/>
          <w:sz w:val="24"/>
          <w:szCs w:val="24"/>
        </w:rPr>
        <w:t xml:space="preserve"> </w:t>
      </w:r>
    </w:p>
    <w:p w14:paraId="08573307" w14:textId="77777777" w:rsidR="00E15C2C" w:rsidRDefault="00E15C2C" w:rsidP="00E15C2C">
      <w:pPr>
        <w:pStyle w:val="a5"/>
        <w:tabs>
          <w:tab w:val="left" w:pos="567"/>
          <w:tab w:val="left" w:pos="1134"/>
          <w:tab w:val="left" w:pos="1701"/>
        </w:tabs>
        <w:ind w:left="0"/>
        <w:rPr>
          <w:rFonts w:ascii="Arial" w:hAnsi="Arial" w:cs="Arial"/>
          <w:sz w:val="24"/>
          <w:szCs w:val="24"/>
        </w:rPr>
      </w:pPr>
    </w:p>
    <w:p w14:paraId="144D39E9" w14:textId="7C2DA4B4" w:rsidR="00E15C2C" w:rsidRPr="00307A6F" w:rsidRDefault="00E15C2C"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w:t>
      </w:r>
      <w:r w:rsidR="00EE12A0">
        <w:rPr>
          <w:rFonts w:ascii="Arial" w:hAnsi="Arial" w:cs="Arial"/>
          <w:sz w:val="24"/>
          <w:szCs w:val="24"/>
        </w:rPr>
        <w:t>.2.4</w:t>
      </w:r>
      <w:r w:rsidR="00EE12A0">
        <w:rPr>
          <w:rFonts w:ascii="Arial" w:hAnsi="Arial" w:cs="Arial"/>
          <w:sz w:val="24"/>
          <w:szCs w:val="24"/>
        </w:rPr>
        <w:tab/>
      </w:r>
      <w:r w:rsidR="00EE12A0">
        <w:rPr>
          <w:rFonts w:ascii="Arial" w:hAnsi="Arial" w:cs="Arial"/>
          <w:sz w:val="24"/>
          <w:szCs w:val="24"/>
        </w:rPr>
        <w:tab/>
        <w:t>Σύστημα ανάρτησης σίδερου</w:t>
      </w:r>
      <w:r w:rsidR="00EE12A0" w:rsidRPr="00307A6F">
        <w:rPr>
          <w:rFonts w:ascii="Arial" w:hAnsi="Arial" w:cs="Arial"/>
          <w:sz w:val="24"/>
          <w:szCs w:val="24"/>
        </w:rPr>
        <w:t>.</w:t>
      </w:r>
    </w:p>
    <w:p w14:paraId="71B3531E" w14:textId="77777777" w:rsidR="00E15C2C" w:rsidRDefault="00E15C2C" w:rsidP="00E15C2C">
      <w:pPr>
        <w:pStyle w:val="a5"/>
        <w:tabs>
          <w:tab w:val="left" w:pos="567"/>
          <w:tab w:val="left" w:pos="1134"/>
          <w:tab w:val="left" w:pos="1701"/>
        </w:tabs>
        <w:ind w:left="0"/>
        <w:rPr>
          <w:rFonts w:ascii="Arial" w:hAnsi="Arial" w:cs="Arial"/>
          <w:sz w:val="24"/>
          <w:szCs w:val="24"/>
        </w:rPr>
      </w:pPr>
    </w:p>
    <w:p w14:paraId="07889DF0" w14:textId="462BB0C1" w:rsidR="00E15C2C" w:rsidRPr="00307A6F" w:rsidRDefault="00EE12A0" w:rsidP="00E15C2C">
      <w:pPr>
        <w:pStyle w:val="a5"/>
        <w:tabs>
          <w:tab w:val="left" w:pos="567"/>
          <w:tab w:val="left" w:pos="1134"/>
          <w:tab w:val="left" w:pos="1701"/>
        </w:tabs>
        <w:ind w:left="0"/>
        <w:rPr>
          <w:rFonts w:ascii="Arial" w:hAnsi="Arial" w:cs="Arial"/>
          <w:sz w:val="24"/>
          <w:szCs w:val="24"/>
        </w:rPr>
      </w:pPr>
      <w:r>
        <w:rPr>
          <w:rFonts w:ascii="Arial" w:hAnsi="Arial" w:cs="Arial"/>
          <w:sz w:val="24"/>
          <w:szCs w:val="24"/>
        </w:rPr>
        <w:t>4.2.5</w:t>
      </w:r>
      <w:r>
        <w:rPr>
          <w:rFonts w:ascii="Arial" w:hAnsi="Arial" w:cs="Arial"/>
          <w:sz w:val="24"/>
          <w:szCs w:val="24"/>
        </w:rPr>
        <w:tab/>
      </w:r>
      <w:r>
        <w:rPr>
          <w:rFonts w:ascii="Arial" w:hAnsi="Arial" w:cs="Arial"/>
          <w:sz w:val="24"/>
          <w:szCs w:val="24"/>
        </w:rPr>
        <w:tab/>
        <w:t>Φωτισμός</w:t>
      </w:r>
      <w:r w:rsidRPr="00307A6F">
        <w:rPr>
          <w:rFonts w:ascii="Arial" w:hAnsi="Arial" w:cs="Arial"/>
          <w:sz w:val="24"/>
          <w:szCs w:val="24"/>
        </w:rPr>
        <w:t>.</w:t>
      </w:r>
    </w:p>
    <w:p w14:paraId="54ACB1B7" w14:textId="77777777" w:rsidR="006A43D7" w:rsidRDefault="006A43D7" w:rsidP="006A43D7">
      <w:pPr>
        <w:pStyle w:val="a5"/>
        <w:tabs>
          <w:tab w:val="left" w:pos="0"/>
          <w:tab w:val="left" w:pos="567"/>
          <w:tab w:val="left" w:pos="1134"/>
          <w:tab w:val="left" w:pos="1701"/>
        </w:tabs>
        <w:ind w:left="0"/>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E4AA72E" w14:textId="77777777" w:rsidR="00486F82" w:rsidRPr="00CB1326" w:rsidRDefault="00486F82"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0E500063" w14:textId="77777777" w:rsidR="00EE12A0" w:rsidRPr="002005C3" w:rsidRDefault="00501D40" w:rsidP="00EE12A0">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EE12A0" w:rsidRPr="002005C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2E2B7EA7" w14:textId="77777777" w:rsidR="00EE12A0" w:rsidRPr="002005C3" w:rsidRDefault="00EE12A0" w:rsidP="00EE12A0">
      <w:pPr>
        <w:pStyle w:val="a5"/>
        <w:tabs>
          <w:tab w:val="left" w:pos="680"/>
          <w:tab w:val="left" w:pos="1134"/>
          <w:tab w:val="left" w:pos="1588"/>
          <w:tab w:val="left" w:pos="2041"/>
          <w:tab w:val="left" w:pos="2495"/>
        </w:tabs>
        <w:ind w:left="0"/>
        <w:rPr>
          <w:rFonts w:ascii="Arial" w:hAnsi="Arial" w:cs="Arial"/>
          <w:sz w:val="24"/>
          <w:szCs w:val="24"/>
        </w:rPr>
      </w:pPr>
    </w:p>
    <w:p w14:paraId="55A69858" w14:textId="77777777" w:rsidR="00EE12A0" w:rsidRPr="002005C3" w:rsidRDefault="00EE12A0" w:rsidP="00EE12A0">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4.4.1</w:t>
      </w:r>
      <w:r w:rsidRPr="002005C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32F5357" w14:textId="77777777" w:rsidR="00EE12A0" w:rsidRPr="002005C3" w:rsidRDefault="00EE12A0" w:rsidP="00EE12A0">
      <w:pPr>
        <w:pStyle w:val="a5"/>
        <w:tabs>
          <w:tab w:val="left" w:pos="680"/>
          <w:tab w:val="left" w:pos="1134"/>
          <w:tab w:val="left" w:pos="1588"/>
          <w:tab w:val="left" w:pos="2041"/>
          <w:tab w:val="left" w:pos="2495"/>
        </w:tabs>
        <w:ind w:left="0"/>
        <w:rPr>
          <w:rFonts w:ascii="Arial" w:hAnsi="Arial" w:cs="Arial"/>
          <w:sz w:val="24"/>
          <w:szCs w:val="24"/>
        </w:rPr>
      </w:pPr>
    </w:p>
    <w:p w14:paraId="799D159B" w14:textId="77777777" w:rsidR="00EE12A0" w:rsidRPr="002005C3" w:rsidRDefault="00EE12A0" w:rsidP="00EE12A0">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4.4.2</w:t>
      </w:r>
      <w:r w:rsidRPr="002005C3">
        <w:rPr>
          <w:rFonts w:ascii="Arial" w:hAnsi="Arial" w:cs="Arial"/>
          <w:sz w:val="24"/>
          <w:szCs w:val="24"/>
        </w:rPr>
        <w:tab/>
        <w:t>Ο προμηθευτής διαθέτει πιστοποίηση περιβαλλοντικής διαχείρισης ISO 14001 (Υπόδειγμα Προσθήκης ΙΧ). (</w:t>
      </w:r>
      <w:r w:rsidRPr="002005C3">
        <w:rPr>
          <w:rFonts w:ascii="Arial" w:hAnsi="Arial" w:cs="Arial"/>
          <w:b/>
          <w:sz w:val="24"/>
          <w:szCs w:val="24"/>
        </w:rPr>
        <w:t>βαθμολογούμενο κριτήριο</w:t>
      </w:r>
      <w:r w:rsidRPr="002005C3">
        <w:rPr>
          <w:rFonts w:ascii="Arial" w:hAnsi="Arial" w:cs="Arial"/>
          <w:sz w:val="24"/>
          <w:szCs w:val="24"/>
        </w:rPr>
        <w:t>)</w:t>
      </w:r>
    </w:p>
    <w:p w14:paraId="1A52D5D2" w14:textId="77777777" w:rsidR="00EE12A0" w:rsidRPr="002005C3" w:rsidRDefault="00EE12A0" w:rsidP="00EE12A0">
      <w:pPr>
        <w:pStyle w:val="a5"/>
        <w:tabs>
          <w:tab w:val="left" w:pos="680"/>
          <w:tab w:val="left" w:pos="1134"/>
          <w:tab w:val="left" w:pos="1588"/>
          <w:tab w:val="left" w:pos="2041"/>
          <w:tab w:val="left" w:pos="2495"/>
        </w:tabs>
        <w:ind w:left="0"/>
        <w:rPr>
          <w:rFonts w:ascii="Arial" w:hAnsi="Arial" w:cs="Arial"/>
          <w:sz w:val="24"/>
          <w:szCs w:val="24"/>
        </w:rPr>
      </w:pPr>
    </w:p>
    <w:p w14:paraId="76E18C2A" w14:textId="77777777" w:rsidR="00EE12A0" w:rsidRPr="009915DC" w:rsidRDefault="00EE12A0" w:rsidP="00EE12A0">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4.4.3</w:t>
      </w:r>
      <w:r w:rsidRPr="002005C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005C3">
        <w:rPr>
          <w:rFonts w:ascii="Arial" w:hAnsi="Arial" w:cs="Arial"/>
          <w:b/>
          <w:sz w:val="24"/>
          <w:szCs w:val="24"/>
        </w:rPr>
        <w:t>βαθμολογούμενο κριτήριο).</w:t>
      </w:r>
      <w:r w:rsidRPr="002005C3">
        <w:rPr>
          <w:rFonts w:ascii="Arial" w:hAnsi="Arial" w:cs="Arial"/>
          <w:sz w:val="24"/>
          <w:szCs w:val="24"/>
        </w:rPr>
        <w:t xml:space="preserve"> Για το σκοπό αυτό, ο προμηθευτής υποχρεούται να δηλώσει την ονομαστική </w:t>
      </w:r>
      <w:proofErr w:type="spellStart"/>
      <w:r w:rsidRPr="002005C3">
        <w:rPr>
          <w:rFonts w:ascii="Arial" w:hAnsi="Arial" w:cs="Arial"/>
          <w:sz w:val="24"/>
          <w:szCs w:val="24"/>
        </w:rPr>
        <w:t>απορροφούμενη</w:t>
      </w:r>
      <w:proofErr w:type="spellEnd"/>
      <w:r w:rsidRPr="002005C3">
        <w:rPr>
          <w:rFonts w:ascii="Arial" w:hAnsi="Arial" w:cs="Arial"/>
          <w:sz w:val="24"/>
          <w:szCs w:val="24"/>
        </w:rPr>
        <w:t xml:space="preserve"> ισχύ του μηχανήματος καθώς και την κατανάλωση ηλεκτρικής ενέργειας (</w:t>
      </w:r>
      <w:r w:rsidRPr="002005C3">
        <w:rPr>
          <w:rFonts w:ascii="Arial" w:hAnsi="Arial" w:cs="Arial"/>
          <w:sz w:val="24"/>
          <w:szCs w:val="24"/>
          <w:lang w:val="en-US"/>
        </w:rPr>
        <w:t>KWh</w:t>
      </w:r>
      <w:r w:rsidRPr="002005C3">
        <w:rPr>
          <w:rFonts w:ascii="Arial" w:hAnsi="Arial" w:cs="Arial"/>
          <w:sz w:val="24"/>
          <w:szCs w:val="24"/>
        </w:rPr>
        <w:t>) σε τυπικό κύκλο λειτουργίας όπως αυτή προκύπτει από τα τε</w:t>
      </w:r>
      <w:r>
        <w:rPr>
          <w:rFonts w:ascii="Arial" w:hAnsi="Arial" w:cs="Arial"/>
          <w:sz w:val="24"/>
          <w:szCs w:val="24"/>
        </w:rPr>
        <w:t>χνικά στοιχεία του κατασκευαστή</w:t>
      </w:r>
      <w:r w:rsidRPr="002005C3">
        <w:rPr>
          <w:rFonts w:ascii="Arial" w:hAnsi="Arial" w:cs="Arial"/>
          <w:sz w:val="24"/>
          <w:szCs w:val="24"/>
        </w:rPr>
        <w:t>. Να δηλώνονται σε παράγραφο αντίστοιχης αρίθμησης στο Φύλλο Συμμόρφωσης.</w:t>
      </w:r>
      <w:r>
        <w:rPr>
          <w:rFonts w:ascii="Arial" w:hAnsi="Arial" w:cs="Arial"/>
          <w:sz w:val="24"/>
          <w:szCs w:val="24"/>
        </w:rPr>
        <w:t xml:space="preserve"> </w:t>
      </w:r>
    </w:p>
    <w:p w14:paraId="5B10D4BD" w14:textId="69F8F15A" w:rsidR="00501D40" w:rsidRPr="009915DC" w:rsidRDefault="00501D40" w:rsidP="00EE12A0">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6A3C0502" w14:textId="77777777" w:rsidR="00183614" w:rsidRDefault="00183614" w:rsidP="00000261">
      <w:pPr>
        <w:pStyle w:val="a5"/>
        <w:tabs>
          <w:tab w:val="left" w:pos="680"/>
          <w:tab w:val="left" w:pos="1134"/>
          <w:tab w:val="left" w:pos="1588"/>
          <w:tab w:val="left" w:pos="2041"/>
          <w:tab w:val="left" w:pos="2495"/>
        </w:tabs>
        <w:ind w:left="0"/>
        <w:rPr>
          <w:rFonts w:ascii="Arial" w:hAnsi="Arial" w:cs="Arial"/>
          <w:spacing w:val="-2"/>
          <w:sz w:val="24"/>
          <w:szCs w:val="24"/>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1B9915C4" w14:textId="77777777" w:rsidR="00183614" w:rsidRPr="00CB1326" w:rsidRDefault="00183614" w:rsidP="00CB1326">
      <w:pPr>
        <w:tabs>
          <w:tab w:val="left" w:pos="680"/>
          <w:tab w:val="left" w:pos="1134"/>
          <w:tab w:val="left" w:pos="1588"/>
          <w:tab w:val="left" w:pos="2041"/>
          <w:tab w:val="left" w:pos="2495"/>
        </w:tabs>
        <w:jc w:val="both"/>
        <w:rPr>
          <w:rFonts w:ascii="Arial" w:hAnsi="Arial" w:cs="Arial"/>
          <w:sz w:val="24"/>
          <w:szCs w:val="24"/>
        </w:rPr>
      </w:pP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Default="00B70860" w:rsidP="00CB1326">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296CF910" w:rsidR="00356444" w:rsidRPr="00CB1326" w:rsidRDefault="00FC25A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01B8E21" w:rsidR="00356444" w:rsidRPr="00CB1326" w:rsidRDefault="00FC25A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58E71880"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sidR="00FC25AD">
              <w:rPr>
                <w:rFonts w:ascii="Arial" w:hAnsi="Arial" w:cs="Arial"/>
                <w:bCs/>
                <w:color w:val="000000"/>
              </w:rPr>
              <w:t>5</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663A9CCB" w:rsidR="004E17D9" w:rsidRPr="00CE2906" w:rsidRDefault="00FC25A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AB488A8" w:rsidR="004E17D9" w:rsidRPr="00302945" w:rsidRDefault="00FC25A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070B1279" w:rsidR="004E17D9" w:rsidRPr="00CE2906" w:rsidRDefault="00FC25A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35</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4AEB5C70" w:rsidR="004E17D9" w:rsidRPr="00302945" w:rsidRDefault="00FC25A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6D7128">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15407BDD" w:rsidR="004E17D9" w:rsidRPr="00302945" w:rsidRDefault="00FC25A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2BE6EB9E" w:rsidR="004E17D9" w:rsidRPr="00CE2906" w:rsidRDefault="00FC25AD"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w:t>
            </w:r>
            <w:r w:rsidR="004E17D9">
              <w:rPr>
                <w:rFonts w:ascii="Arial" w:hAnsi="Arial" w:cs="Arial"/>
                <w:b/>
                <w:bCs/>
                <w:color w:val="000000"/>
              </w:rPr>
              <w:t>5</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3891B59D"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0508AAEB"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2E4A310D" w:rsidR="00DE4CEE" w:rsidRPr="00CE2906" w:rsidRDefault="002910AB"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4A5F7CDA" w:rsidR="00DE4CEE" w:rsidRPr="00CE2906" w:rsidRDefault="002910AB" w:rsidP="00BC71F2">
            <w:pPr>
              <w:pStyle w:val="20"/>
              <w:tabs>
                <w:tab w:val="clear" w:pos="720"/>
                <w:tab w:val="clear" w:pos="9062"/>
              </w:tabs>
              <w:rPr>
                <w:sz w:val="22"/>
                <w:szCs w:val="22"/>
              </w:rPr>
            </w:pPr>
            <w:r>
              <w:rPr>
                <w:sz w:val="22"/>
                <w:szCs w:val="22"/>
              </w:rPr>
              <w:t xml:space="preserve">Το προσφερόμενο </w:t>
            </w:r>
            <w:proofErr w:type="spellStart"/>
            <w:r>
              <w:rPr>
                <w:sz w:val="22"/>
                <w:szCs w:val="22"/>
              </w:rPr>
              <w:t>πληρ</w:t>
            </w:r>
            <w:proofErr w:type="spellEnd"/>
            <w:r>
              <w:rPr>
                <w:sz w:val="22"/>
                <w:szCs w:val="22"/>
                <w:lang w:val="en-US"/>
              </w:rPr>
              <w:t>o</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307A6F"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182FE4" w:rsidRDefault="00182FE4">
      <w:r>
        <w:separator/>
      </w:r>
    </w:p>
  </w:endnote>
  <w:endnote w:type="continuationSeparator" w:id="0">
    <w:p w14:paraId="494A17E3" w14:textId="77777777" w:rsidR="00182FE4" w:rsidRDefault="0018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182FE4" w:rsidRPr="009824CF" w:rsidRDefault="00182FE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182FE4" w:rsidRPr="00E8309B" w:rsidRDefault="00182FE4"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182FE4" w:rsidRPr="009824CF" w:rsidRDefault="00182FE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182FE4" w:rsidRPr="009824CF" w:rsidRDefault="00182FE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182FE4" w:rsidRDefault="00182FE4">
      <w:r>
        <w:separator/>
      </w:r>
    </w:p>
  </w:footnote>
  <w:footnote w:type="continuationSeparator" w:id="0">
    <w:p w14:paraId="64677539" w14:textId="77777777" w:rsidR="00182FE4" w:rsidRDefault="00182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182FE4" w:rsidRPr="009824CF" w:rsidRDefault="00182FE4"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307A6F">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182FE4" w:rsidRDefault="00182FE4">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307A6F">
          <w:rPr>
            <w:noProof/>
          </w:rPr>
          <w:t>2</w:t>
        </w:r>
        <w:r>
          <w:fldChar w:fldCharType="end"/>
        </w:r>
      </w:sdtContent>
    </w:sdt>
  </w:p>
  <w:p w14:paraId="117A4790" w14:textId="69C765A3" w:rsidR="00182FE4" w:rsidRPr="00DA0092" w:rsidRDefault="00182FE4">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182FE4" w:rsidRDefault="00182FE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182FE4" w:rsidRPr="00E8309B" w:rsidRDefault="00307A6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182FE4" w:rsidRPr="00E8309B">
          <w:rPr>
            <w:rFonts w:ascii="Arial" w:hAnsi="Arial" w:cs="Arial"/>
            <w:sz w:val="24"/>
            <w:szCs w:val="24"/>
            <w:lang w:val="en-US"/>
          </w:rPr>
          <w:t>-</w:t>
        </w:r>
        <w:r w:rsidR="00182FE4" w:rsidRPr="00E8309B">
          <w:rPr>
            <w:rFonts w:ascii="Arial" w:hAnsi="Arial" w:cs="Arial"/>
            <w:sz w:val="24"/>
            <w:szCs w:val="24"/>
          </w:rPr>
          <w:fldChar w:fldCharType="begin"/>
        </w:r>
        <w:r w:rsidR="00182FE4" w:rsidRPr="00E8309B">
          <w:rPr>
            <w:rFonts w:ascii="Arial" w:hAnsi="Arial" w:cs="Arial"/>
            <w:sz w:val="24"/>
            <w:szCs w:val="24"/>
          </w:rPr>
          <w:instrText>PAGE   \* MERGEFORMAT</w:instrText>
        </w:r>
        <w:r w:rsidR="00182FE4" w:rsidRPr="00E8309B">
          <w:rPr>
            <w:rFonts w:ascii="Arial" w:hAnsi="Arial" w:cs="Arial"/>
            <w:sz w:val="24"/>
            <w:szCs w:val="24"/>
          </w:rPr>
          <w:fldChar w:fldCharType="separate"/>
        </w:r>
        <w:r>
          <w:rPr>
            <w:rFonts w:ascii="Arial" w:hAnsi="Arial" w:cs="Arial"/>
            <w:noProof/>
            <w:sz w:val="24"/>
            <w:szCs w:val="24"/>
          </w:rPr>
          <w:t>4</w:t>
        </w:r>
        <w:r w:rsidR="00182FE4" w:rsidRPr="00E8309B">
          <w:rPr>
            <w:rFonts w:ascii="Arial" w:hAnsi="Arial" w:cs="Arial"/>
            <w:sz w:val="24"/>
            <w:szCs w:val="24"/>
          </w:rPr>
          <w:fldChar w:fldCharType="end"/>
        </w:r>
      </w:sdtContent>
    </w:sdt>
    <w:r w:rsidR="00182FE4">
      <w:rPr>
        <w:rFonts w:ascii="Arial" w:hAnsi="Arial" w:cs="Arial"/>
        <w:sz w:val="24"/>
        <w:szCs w:val="24"/>
      </w:rPr>
      <w:t>-</w:t>
    </w:r>
  </w:p>
  <w:p w14:paraId="36491596" w14:textId="6E7DC823" w:rsidR="00182FE4" w:rsidRDefault="00182FE4">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182FE4" w:rsidRPr="00E8309B" w:rsidRDefault="00307A6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182FE4">
          <w:rPr>
            <w:rFonts w:ascii="Arial" w:hAnsi="Arial" w:cs="Arial"/>
            <w:sz w:val="24"/>
            <w:szCs w:val="24"/>
          </w:rPr>
          <w:t>Ι</w:t>
        </w:r>
        <w:r w:rsidR="00182FE4" w:rsidRPr="00E8309B">
          <w:rPr>
            <w:rFonts w:ascii="Arial" w:hAnsi="Arial" w:cs="Arial"/>
            <w:sz w:val="24"/>
            <w:szCs w:val="24"/>
            <w:lang w:val="en-US"/>
          </w:rPr>
          <w:t>-</w:t>
        </w:r>
        <w:r w:rsidR="00182FE4" w:rsidRPr="00E8309B">
          <w:rPr>
            <w:rFonts w:ascii="Arial" w:hAnsi="Arial" w:cs="Arial"/>
            <w:sz w:val="24"/>
            <w:szCs w:val="24"/>
          </w:rPr>
          <w:fldChar w:fldCharType="begin"/>
        </w:r>
        <w:r w:rsidR="00182FE4" w:rsidRPr="00E8309B">
          <w:rPr>
            <w:rFonts w:ascii="Arial" w:hAnsi="Arial" w:cs="Arial"/>
            <w:sz w:val="24"/>
            <w:szCs w:val="24"/>
          </w:rPr>
          <w:instrText>PAGE   \* MERGEFORMAT</w:instrText>
        </w:r>
        <w:r w:rsidR="00182FE4" w:rsidRPr="00E8309B">
          <w:rPr>
            <w:rFonts w:ascii="Arial" w:hAnsi="Arial" w:cs="Arial"/>
            <w:sz w:val="24"/>
            <w:szCs w:val="24"/>
          </w:rPr>
          <w:fldChar w:fldCharType="separate"/>
        </w:r>
        <w:r>
          <w:rPr>
            <w:rFonts w:ascii="Arial" w:hAnsi="Arial" w:cs="Arial"/>
            <w:noProof/>
            <w:sz w:val="24"/>
            <w:szCs w:val="24"/>
          </w:rPr>
          <w:t>2</w:t>
        </w:r>
        <w:r w:rsidR="00182FE4" w:rsidRPr="00E8309B">
          <w:rPr>
            <w:rFonts w:ascii="Arial" w:hAnsi="Arial" w:cs="Arial"/>
            <w:sz w:val="24"/>
            <w:szCs w:val="24"/>
          </w:rPr>
          <w:fldChar w:fldCharType="end"/>
        </w:r>
      </w:sdtContent>
    </w:sdt>
  </w:p>
  <w:p w14:paraId="65473462" w14:textId="77777777" w:rsidR="00182FE4" w:rsidRDefault="00182FE4">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182FE4" w:rsidRPr="00DA0092" w:rsidRDefault="00182FE4"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182FE4" w:rsidRDefault="00182FE4">
    <w:pPr>
      <w:pStyle w:val="aa"/>
      <w:jc w:val="center"/>
    </w:pPr>
  </w:p>
  <w:p w14:paraId="468821C4" w14:textId="77777777" w:rsidR="00182FE4" w:rsidRDefault="00182FE4">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182FE4" w:rsidRDefault="00182FE4">
    <w:pPr>
      <w:pStyle w:val="aa"/>
      <w:jc w:val="center"/>
    </w:pPr>
  </w:p>
  <w:p w14:paraId="061554B4" w14:textId="77777777" w:rsidR="00182FE4" w:rsidRDefault="00182FE4">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182FE4" w:rsidRDefault="00182FE4">
    <w:pPr>
      <w:pStyle w:val="aa"/>
      <w:jc w:val="center"/>
    </w:pPr>
  </w:p>
  <w:p w14:paraId="1F479689" w14:textId="77777777" w:rsidR="00182FE4" w:rsidRDefault="00182FE4">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182FE4" w:rsidRDefault="00182FE4">
    <w:pPr>
      <w:pStyle w:val="aa"/>
      <w:jc w:val="center"/>
    </w:pPr>
  </w:p>
  <w:p w14:paraId="31A4CD12" w14:textId="77777777" w:rsidR="00182FE4" w:rsidRDefault="00182FE4">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15D6"/>
    <w:rsid w:val="000E2CB1"/>
    <w:rsid w:val="000F1010"/>
    <w:rsid w:val="00100799"/>
    <w:rsid w:val="00117F32"/>
    <w:rsid w:val="001209B7"/>
    <w:rsid w:val="00121471"/>
    <w:rsid w:val="001223C6"/>
    <w:rsid w:val="00122856"/>
    <w:rsid w:val="00126777"/>
    <w:rsid w:val="00130BE7"/>
    <w:rsid w:val="0014223A"/>
    <w:rsid w:val="001538C3"/>
    <w:rsid w:val="00156882"/>
    <w:rsid w:val="00172747"/>
    <w:rsid w:val="001728C4"/>
    <w:rsid w:val="001741E9"/>
    <w:rsid w:val="00182FE4"/>
    <w:rsid w:val="00183614"/>
    <w:rsid w:val="0018366C"/>
    <w:rsid w:val="0018624A"/>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3245"/>
    <w:rsid w:val="002678C1"/>
    <w:rsid w:val="00271DC7"/>
    <w:rsid w:val="002754F7"/>
    <w:rsid w:val="00282F82"/>
    <w:rsid w:val="00285173"/>
    <w:rsid w:val="002860CF"/>
    <w:rsid w:val="002910AB"/>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7A6F"/>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3D77"/>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3F4DEC"/>
    <w:rsid w:val="0040156D"/>
    <w:rsid w:val="00403111"/>
    <w:rsid w:val="00404AC0"/>
    <w:rsid w:val="00406C9C"/>
    <w:rsid w:val="00407334"/>
    <w:rsid w:val="00411696"/>
    <w:rsid w:val="00413012"/>
    <w:rsid w:val="004164E4"/>
    <w:rsid w:val="00416CCE"/>
    <w:rsid w:val="00420538"/>
    <w:rsid w:val="00422842"/>
    <w:rsid w:val="00422FF8"/>
    <w:rsid w:val="00427A51"/>
    <w:rsid w:val="00430017"/>
    <w:rsid w:val="0043407D"/>
    <w:rsid w:val="00437CC3"/>
    <w:rsid w:val="004605F9"/>
    <w:rsid w:val="004660B1"/>
    <w:rsid w:val="00477CA2"/>
    <w:rsid w:val="0048463C"/>
    <w:rsid w:val="00484FB3"/>
    <w:rsid w:val="00485603"/>
    <w:rsid w:val="00485A46"/>
    <w:rsid w:val="00486F82"/>
    <w:rsid w:val="00491568"/>
    <w:rsid w:val="00492046"/>
    <w:rsid w:val="004A1BE2"/>
    <w:rsid w:val="004A22F5"/>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5F7D4F"/>
    <w:rsid w:val="00616E73"/>
    <w:rsid w:val="006216C2"/>
    <w:rsid w:val="00625B3B"/>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A43D7"/>
    <w:rsid w:val="006B5E29"/>
    <w:rsid w:val="006C2E1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76791"/>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3D79"/>
    <w:rsid w:val="00BB4856"/>
    <w:rsid w:val="00BC592E"/>
    <w:rsid w:val="00BC7020"/>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68CF"/>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C1B57"/>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15C2C"/>
    <w:rsid w:val="00E206FD"/>
    <w:rsid w:val="00E20F23"/>
    <w:rsid w:val="00E23015"/>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907"/>
    <w:rsid w:val="00EE061E"/>
    <w:rsid w:val="00EE12A0"/>
    <w:rsid w:val="00EE62BF"/>
    <w:rsid w:val="00F019FD"/>
    <w:rsid w:val="00F1121D"/>
    <w:rsid w:val="00F20BE8"/>
    <w:rsid w:val="00F21C20"/>
    <w:rsid w:val="00F2548E"/>
    <w:rsid w:val="00F34215"/>
    <w:rsid w:val="00F344A3"/>
    <w:rsid w:val="00F4748B"/>
    <w:rsid w:val="00F50E59"/>
    <w:rsid w:val="00F6155D"/>
    <w:rsid w:val="00F6181D"/>
    <w:rsid w:val="00F64596"/>
    <w:rsid w:val="00F649C0"/>
    <w:rsid w:val="00F65792"/>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25AD"/>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8E32-F43E-477A-AB2F-CD2F8AA1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32</Pages>
  <Words>6527</Words>
  <Characters>35251</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58</cp:revision>
  <cp:lastPrinted>2025-12-17T06:31:00Z</cp:lastPrinted>
  <dcterms:created xsi:type="dcterms:W3CDTF">2025-12-17T05:45:00Z</dcterms:created>
  <dcterms:modified xsi:type="dcterms:W3CDTF">2026-01-22T13:45:00Z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