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7077DE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B785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ΓΕΩΡΓΙΟΣ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B7859" w:rsidP="005B78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ΚΑΒΡΟΥΛΑΚΗΣ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82D2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ΓΕΣ/ΔΤΧ/2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B785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210-6555897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7077DE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5B785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82D28" w:rsidRDefault="005B785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</w:t>
            </w:r>
            <w:r w:rsidRPr="005B7859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</w:t>
            </w:r>
            <w:r w:rsidRPr="005B7859"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kavroulakis</w:t>
            </w:r>
            <w:proofErr w:type="spellEnd"/>
            <w:r w:rsidR="00582D28" w:rsidRPr="00582D28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82D28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82D28" w:rsidRPr="00582D2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82D28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2143F5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4B6AE9" w:rsidRDefault="00367103" w:rsidP="00367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ΝΕΑ ΕΚΔΟΣΗ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5B7859" w:rsidRDefault="007077DE" w:rsidP="00582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5B7859" w:rsidRDefault="005B7859" w:rsidP="005B7859">
            <w:pPr>
              <w:shd w:val="clear" w:color="auto" w:fill="FFFFFF"/>
              <w:tabs>
                <w:tab w:val="left" w:pos="-4820"/>
                <w:tab w:val="left" w:pos="743"/>
                <w:tab w:val="left" w:pos="1191"/>
                <w:tab w:val="left" w:pos="1701"/>
                <w:tab w:val="left" w:pos="2211"/>
                <w:tab w:val="left" w:pos="2722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l-GR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bidi="el-GR"/>
              </w:rPr>
              <w:t>ΣΥΣΚΕΥΗ ΕΛΕΓΧΟΥ ΕΣΩΤΕΡΙΚΩΝ ΗΛΕΚΤΡΙΚΩΝ ΕΓΚΑΤΑΣΤΑΣΕΩΝ</w:t>
            </w:r>
          </w:p>
          <w:p w:rsidR="00CE07BF" w:rsidRPr="00367103" w:rsidRDefault="005B7859" w:rsidP="005B7859">
            <w:pPr>
              <w:shd w:val="clear" w:color="auto" w:fill="FFFFFF"/>
              <w:tabs>
                <w:tab w:val="left" w:pos="-4820"/>
                <w:tab w:val="left" w:pos="743"/>
                <w:tab w:val="left" w:pos="1191"/>
                <w:tab w:val="left" w:pos="1701"/>
                <w:tab w:val="left" w:pos="2211"/>
                <w:tab w:val="left" w:pos="272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620">
              <w:rPr>
                <w:rFonts w:ascii="Arial" w:eastAsia="Calibri" w:hAnsi="Arial" w:cs="Arial"/>
                <w:b/>
                <w:bCs/>
                <w:lang w:bidi="el-GR"/>
              </w:rPr>
              <w:t>(</w:t>
            </w:r>
            <w:r w:rsidRPr="00E65620">
              <w:rPr>
                <w:rFonts w:ascii="Arial" w:hAnsi="Arial" w:cs="Arial"/>
                <w:b/>
                <w:bCs/>
              </w:rPr>
              <w:t>ΠΟΛΥΛΕΙΤΟΥΡΓΙΚΟ ΟΡΓΑΝΟ ΕΛΕΓΧΟΥ)</w:t>
            </w:r>
            <w:r w:rsidRPr="00E65620">
              <w:rPr>
                <w:rFonts w:ascii="Arial" w:eastAsia="Calibri" w:hAnsi="Arial" w:cs="Arial"/>
                <w:b/>
                <w:bCs/>
                <w:lang w:bidi="el-GR"/>
              </w:rPr>
              <w:t xml:space="preserve"> 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582D28" w:rsidRDefault="00582D28" w:rsidP="00582D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D28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2143F5" w:rsidTr="00CE07BF">
        <w:tc>
          <w:tcPr>
            <w:tcW w:w="3734" w:type="dxa"/>
          </w:tcPr>
          <w:p w:rsidR="00CE07BF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035F3A" w:rsidRDefault="005B7859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73B0">
              <w:rPr>
                <w:rFonts w:ascii="Arial" w:hAnsi="Arial" w:cs="Arial"/>
                <w:sz w:val="24"/>
                <w:szCs w:val="24"/>
              </w:rPr>
              <w:t>38341300</w:t>
            </w:r>
            <w:r w:rsidRPr="00E470E7">
              <w:rPr>
                <w:rFonts w:ascii="Arial" w:hAnsi="Arial" w:cs="Arial"/>
                <w:sz w:val="24"/>
                <w:szCs w:val="24"/>
              </w:rPr>
              <w:t>-0</w:t>
            </w:r>
            <w:r w:rsidRPr="000673B0">
              <w:rPr>
                <w:rFonts w:ascii="Arial" w:hAnsi="Arial" w:cs="Arial"/>
                <w:sz w:val="24"/>
                <w:szCs w:val="24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</w:rPr>
              <w:t>Όργανα μέτρησης η</w:t>
            </w:r>
            <w:r w:rsidRPr="000673B0">
              <w:rPr>
                <w:rFonts w:ascii="Arial" w:hAnsi="Arial" w:cs="Arial"/>
                <w:sz w:val="24"/>
                <w:szCs w:val="24"/>
              </w:rPr>
              <w:t xml:space="preserve">λεκτρικών </w:t>
            </w:r>
            <w:r>
              <w:rPr>
                <w:rFonts w:ascii="Arial" w:hAnsi="Arial" w:cs="Arial"/>
                <w:sz w:val="24"/>
                <w:szCs w:val="24"/>
              </w:rPr>
              <w:t>μεγεθών</w:t>
            </w:r>
            <w:r w:rsidRPr="000673B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582D28" w:rsidRDefault="007077DE" w:rsidP="000F2A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582D28" w:rsidRDefault="00582D28" w:rsidP="0033122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2D28">
              <w:rPr>
                <w:rFonts w:ascii="Arial" w:hAnsi="Arial" w:cs="Arial"/>
                <w:sz w:val="24"/>
                <w:szCs w:val="24"/>
                <w:lang w:val="en-US"/>
              </w:rPr>
              <w:t>OXI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5B7859" w:rsidRDefault="00367103" w:rsidP="005B7859">
            <w:pPr>
              <w:shd w:val="clear" w:color="auto" w:fill="FFFFFF"/>
              <w:jc w:val="both"/>
              <w:rPr>
                <w:rFonts w:ascii="Arial" w:eastAsia="HiddenHorzOCR" w:hAnsi="Arial" w:cs="Arial"/>
                <w:sz w:val="24"/>
                <w:szCs w:val="24"/>
              </w:rPr>
            </w:pPr>
            <w:r w:rsidRPr="004F2F50">
              <w:rPr>
                <w:rFonts w:ascii="Arial" w:eastAsia="HiddenHorzOCR" w:hAnsi="Arial" w:cs="Arial"/>
                <w:sz w:val="24"/>
                <w:szCs w:val="24"/>
              </w:rPr>
              <w:t>Η παρούσα προδιαγραφή καθορίζει</w:t>
            </w:r>
            <w:r>
              <w:rPr>
                <w:rFonts w:ascii="Arial" w:eastAsia="HiddenHorzOCR" w:hAnsi="Arial" w:cs="Arial"/>
                <w:sz w:val="24"/>
                <w:szCs w:val="24"/>
              </w:rPr>
              <w:t xml:space="preserve"> τα τεχνικά και λειτουργικά χαρακτηριστικά και </w:t>
            </w:r>
            <w:r w:rsidRPr="004F2F50">
              <w:rPr>
                <w:rFonts w:ascii="Arial" w:eastAsia="HiddenHorzOCR" w:hAnsi="Arial" w:cs="Arial"/>
                <w:sz w:val="24"/>
                <w:szCs w:val="24"/>
              </w:rPr>
              <w:t xml:space="preserve"> τις </w:t>
            </w:r>
            <w:r>
              <w:rPr>
                <w:rFonts w:ascii="Arial" w:eastAsia="HiddenHorzOCR" w:hAnsi="Arial" w:cs="Arial"/>
                <w:sz w:val="24"/>
                <w:szCs w:val="24"/>
              </w:rPr>
              <w:t xml:space="preserve">ελάχιστες </w:t>
            </w:r>
            <w:r w:rsidRPr="004F2F50">
              <w:rPr>
                <w:rFonts w:ascii="Arial" w:eastAsia="HiddenHorzOCR" w:hAnsi="Arial" w:cs="Arial"/>
                <w:sz w:val="24"/>
                <w:szCs w:val="24"/>
              </w:rPr>
              <w:t xml:space="preserve">απαιτήσεις για την προμήθεια </w:t>
            </w:r>
            <w:r w:rsidR="005B7859">
              <w:rPr>
                <w:rFonts w:ascii="Arial" w:eastAsia="HiddenHorzOCR" w:hAnsi="Arial" w:cs="Arial"/>
                <w:sz w:val="24"/>
                <w:szCs w:val="24"/>
              </w:rPr>
              <w:t>μίας συσκευής ελέγχου ηλεκτρικών εγκαταστάσεων.</w:t>
            </w:r>
          </w:p>
        </w:tc>
      </w:tr>
      <w:tr w:rsidR="002143F5" w:rsidTr="007F51F2">
        <w:trPr>
          <w:trHeight w:val="578"/>
        </w:trPr>
        <w:tc>
          <w:tcPr>
            <w:tcW w:w="3734" w:type="dxa"/>
          </w:tcPr>
          <w:p w:rsidR="007F51F2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Pr="00582D28" w:rsidRDefault="00367103" w:rsidP="007077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7859">
              <w:rPr>
                <w:rFonts w:ascii="Arial" w:hAnsi="Arial" w:cs="Arial"/>
                <w:sz w:val="24"/>
                <w:szCs w:val="24"/>
              </w:rPr>
              <w:t>1</w:t>
            </w:r>
            <w:r w:rsidR="007077DE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  <w:r w:rsidR="005B7859">
              <w:rPr>
                <w:rFonts w:ascii="Arial" w:hAnsi="Arial" w:cs="Arial"/>
                <w:sz w:val="24"/>
                <w:szCs w:val="24"/>
              </w:rPr>
              <w:t xml:space="preserve"> Μαρ 2025</w:t>
            </w:r>
          </w:p>
        </w:tc>
      </w:tr>
    </w:tbl>
    <w:p w:rsidR="00F45BE5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sectPr w:rsidR="00F45BE5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35F3A"/>
    <w:rsid w:val="000A32D4"/>
    <w:rsid w:val="002143F5"/>
    <w:rsid w:val="00367103"/>
    <w:rsid w:val="00582D28"/>
    <w:rsid w:val="005B7859"/>
    <w:rsid w:val="007077DE"/>
    <w:rsid w:val="00805037"/>
    <w:rsid w:val="00CD56C1"/>
    <w:rsid w:val="00D3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9</cp:revision>
  <dcterms:created xsi:type="dcterms:W3CDTF">2023-11-10T09:55:00Z</dcterms:created>
  <dcterms:modified xsi:type="dcterms:W3CDTF">2025-02-17T06:24:00Z</dcterms:modified>
</cp:coreProperties>
</file>