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225" w:rsidRDefault="00CD56C1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2143F5" w:rsidTr="00FC0762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CD56C1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2143F5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EF6C4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ΧΡΗΣΤΟΣ</w:t>
            </w:r>
          </w:p>
        </w:tc>
      </w:tr>
      <w:tr w:rsidR="002143F5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EF6C4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ΕΥΘΥΜΙΑΔΗΣ</w:t>
            </w:r>
          </w:p>
        </w:tc>
      </w:tr>
      <w:tr w:rsidR="002143F5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582D2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ΓΕΣ/ΔΤΧ/2</w:t>
            </w:r>
          </w:p>
        </w:tc>
      </w:tr>
      <w:tr w:rsidR="002143F5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CE07BF" w:rsidRDefault="00582D2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800-2930</w:t>
            </w:r>
          </w:p>
        </w:tc>
      </w:tr>
      <w:tr w:rsidR="002143F5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FE5C9D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EF6C4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  <w:tr w:rsidR="002143F5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4637B8" w:rsidRPr="00EF6C41" w:rsidRDefault="00FE5C9D" w:rsidP="00EF6C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5" w:history="1"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str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ges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dtx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  <w:r w:rsidR="00EF6C4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2143F5" w:rsidTr="00706338">
        <w:trPr>
          <w:trHeight w:val="540"/>
        </w:trPr>
        <w:tc>
          <w:tcPr>
            <w:tcW w:w="9464" w:type="dxa"/>
            <w:gridSpan w:val="3"/>
            <w:vAlign w:val="center"/>
          </w:tcPr>
          <w:p w:rsidR="00773553" w:rsidRPr="00773553" w:rsidRDefault="00CD56C1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FE5C9D" w:rsidRDefault="00367103" w:rsidP="00FE5C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>ΕΚΔΟΣΗ</w:t>
            </w:r>
            <w:r w:rsidR="00EF6C4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E5C9D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FE5C9D" w:rsidRDefault="001A7C40" w:rsidP="00FE5C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7C40">
              <w:rPr>
                <w:rFonts w:ascii="Arial" w:hAnsi="Arial" w:cs="Arial"/>
                <w:sz w:val="24"/>
                <w:szCs w:val="24"/>
                <w:lang w:val="en-US"/>
              </w:rPr>
              <w:t xml:space="preserve">ΠΕΔ – </w:t>
            </w:r>
            <w:r w:rsidR="00FB49B8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Pr="001A7C40">
              <w:rPr>
                <w:rFonts w:ascii="Arial" w:hAnsi="Arial" w:cs="Arial"/>
                <w:sz w:val="24"/>
                <w:szCs w:val="24"/>
                <w:lang w:val="en-US"/>
              </w:rPr>
              <w:t xml:space="preserve"> – </w:t>
            </w:r>
            <w:r w:rsidR="00FE5C9D">
              <w:rPr>
                <w:rFonts w:ascii="Arial" w:hAnsi="Arial" w:cs="Arial"/>
                <w:sz w:val="24"/>
                <w:szCs w:val="24"/>
              </w:rPr>
              <w:t>01284</w:t>
            </w: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9248F0" w:rsidRDefault="00FE5C9D" w:rsidP="009248F0">
            <w:pPr>
              <w:shd w:val="clear" w:color="auto" w:fill="FFFFFF"/>
              <w:spacing w:line="240" w:lineRule="atLeast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bidi="el-GR"/>
              </w:rPr>
            </w:pPr>
            <w:r w:rsidRPr="00FE5C9D">
              <w:rPr>
                <w:rFonts w:ascii="Arial" w:eastAsia="Calibri" w:hAnsi="Arial" w:cs="Arial"/>
                <w:b/>
                <w:bCs/>
                <w:sz w:val="24"/>
                <w:szCs w:val="24"/>
                <w:lang w:bidi="el-GR"/>
              </w:rPr>
              <w:t>ΠΕΤΡΕΛΑΙΟΚΙΝΗΤΟ ΗΜΙΦΟΡΤΗΓΟ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bidi="el-GR"/>
              </w:rPr>
              <w:t xml:space="preserve"> </w:t>
            </w:r>
            <w:r w:rsidRPr="00FE5C9D">
              <w:rPr>
                <w:rFonts w:ascii="Arial" w:eastAsia="Calibri" w:hAnsi="Arial" w:cs="Arial"/>
                <w:b/>
                <w:bCs/>
                <w:sz w:val="24"/>
                <w:szCs w:val="24"/>
                <w:lang w:bidi="el-GR"/>
              </w:rPr>
              <w:t>ΟΧΗΜΑ 4</w:t>
            </w:r>
            <w:r w:rsidRPr="00FE5C9D">
              <w:rPr>
                <w:rFonts w:ascii="Arial" w:eastAsia="Calibri" w:hAnsi="Arial" w:cs="Arial"/>
                <w:b/>
                <w:bCs/>
                <w:sz w:val="24"/>
                <w:szCs w:val="24"/>
                <w:lang w:val="en-US" w:bidi="el-GR"/>
              </w:rPr>
              <w:t>X</w:t>
            </w:r>
            <w:r w:rsidRPr="00FE5C9D">
              <w:rPr>
                <w:rFonts w:ascii="Arial" w:eastAsia="Calibri" w:hAnsi="Arial" w:cs="Arial"/>
                <w:b/>
                <w:bCs/>
                <w:sz w:val="24"/>
                <w:szCs w:val="24"/>
                <w:lang w:bidi="el-GR"/>
              </w:rPr>
              <w:t xml:space="preserve">4 ΤΥΠΟΥ </w:t>
            </w:r>
            <w:r w:rsidRPr="00FE5C9D">
              <w:rPr>
                <w:rFonts w:ascii="Arial" w:eastAsia="Calibri" w:hAnsi="Arial" w:cs="Arial"/>
                <w:b/>
                <w:bCs/>
                <w:sz w:val="24"/>
                <w:szCs w:val="24"/>
                <w:lang w:val="en-US" w:bidi="el-GR"/>
              </w:rPr>
              <w:t>PICK</w:t>
            </w:r>
            <w:r w:rsidRPr="00FE5C9D">
              <w:rPr>
                <w:rFonts w:ascii="Arial" w:eastAsia="Calibri" w:hAnsi="Arial" w:cs="Arial"/>
                <w:b/>
                <w:bCs/>
                <w:sz w:val="24"/>
                <w:szCs w:val="24"/>
                <w:lang w:bidi="el-GR"/>
              </w:rPr>
              <w:t>-</w:t>
            </w:r>
            <w:r w:rsidRPr="00FE5C9D">
              <w:rPr>
                <w:rFonts w:ascii="Arial" w:eastAsia="Calibri" w:hAnsi="Arial" w:cs="Arial"/>
                <w:b/>
                <w:bCs/>
                <w:sz w:val="24"/>
                <w:szCs w:val="24"/>
                <w:lang w:val="en-US" w:bidi="el-GR"/>
              </w:rPr>
              <w:t>UP</w:t>
            </w: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FB49B8" w:rsidRDefault="00FB49B8" w:rsidP="00582D2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</w:p>
        </w:tc>
      </w:tr>
      <w:tr w:rsidR="002143F5" w:rsidTr="00CE07BF">
        <w:tc>
          <w:tcPr>
            <w:tcW w:w="3734" w:type="dxa"/>
          </w:tcPr>
          <w:p w:rsidR="00CE07BF" w:rsidRPr="009D6B07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035F3A" w:rsidRDefault="00FE5C9D" w:rsidP="00FE5C9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5C9D">
              <w:rPr>
                <w:rFonts w:ascii="Arial" w:hAnsi="Arial" w:cs="Arial"/>
                <w:sz w:val="24"/>
                <w:szCs w:val="24"/>
              </w:rPr>
              <w:t xml:space="preserve">34131000-4 </w:t>
            </w:r>
            <w:r w:rsidR="00BB3349" w:rsidRPr="00BB3349">
              <w:rPr>
                <w:rFonts w:ascii="Arial" w:hAnsi="Arial" w:cs="Arial"/>
                <w:sz w:val="24"/>
                <w:szCs w:val="24"/>
              </w:rPr>
              <w:t>«</w:t>
            </w:r>
            <w:r>
              <w:rPr>
                <w:rFonts w:ascii="Arial" w:hAnsi="Arial" w:cs="Arial"/>
                <w:sz w:val="24"/>
                <w:szCs w:val="24"/>
              </w:rPr>
              <w:t>Ημιφορτηγά</w:t>
            </w:r>
            <w:r w:rsidR="00BB3349" w:rsidRPr="00BB3349">
              <w:rPr>
                <w:rFonts w:ascii="Arial" w:hAnsi="Arial" w:cs="Arial"/>
                <w:sz w:val="24"/>
                <w:szCs w:val="24"/>
              </w:rPr>
              <w:t>».</w:t>
            </w:r>
          </w:p>
        </w:tc>
      </w:tr>
      <w:tr w:rsidR="002143F5" w:rsidRPr="00AA620E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BB3349" w:rsidRDefault="00FE5C9D" w:rsidP="00BB334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CD185D" w:rsidRDefault="00EC4B8D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ΟΧΙ</w:t>
            </w:r>
          </w:p>
        </w:tc>
      </w:tr>
      <w:tr w:rsidR="002143F5" w:rsidTr="00CE07BF">
        <w:tc>
          <w:tcPr>
            <w:tcW w:w="3734" w:type="dxa"/>
          </w:tcPr>
          <w:p w:rsidR="00CE07BF" w:rsidRDefault="00706338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</w:t>
            </w:r>
            <w:r w:rsidR="00CD56C1">
              <w:rPr>
                <w:rFonts w:ascii="Arial" w:hAnsi="Arial" w:cs="Arial"/>
                <w:sz w:val="24"/>
                <w:szCs w:val="24"/>
              </w:rPr>
              <w:t xml:space="preserve">Χαρακτηριστικών ΠΕΔ </w:t>
            </w:r>
            <w:r w:rsidR="00CD56C1"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7D0BD7" w:rsidRDefault="00FE5C9D" w:rsidP="00FE5C9D">
            <w:pPr>
              <w:shd w:val="clear" w:color="auto" w:fill="FFFFFF"/>
              <w:jc w:val="both"/>
              <w:rPr>
                <w:rFonts w:ascii="Arial" w:eastAsia="HiddenHorzOCR" w:hAnsi="Arial" w:cs="Arial"/>
                <w:sz w:val="24"/>
                <w:szCs w:val="24"/>
              </w:rPr>
            </w:pPr>
            <w:r w:rsidRPr="00FE5C9D">
              <w:rPr>
                <w:rFonts w:ascii="Arial" w:eastAsia="HiddenHorzOCR" w:hAnsi="Arial" w:cs="Arial"/>
                <w:sz w:val="24"/>
                <w:szCs w:val="24"/>
              </w:rPr>
              <w:t>Η παρούσα προδιαγραφή καθορίζει τις απαιτήσεις για την προμήθεια  πετρελαιοκίνητου ημιφορτηγού οχήματος 4x4 τ</w:t>
            </w:r>
            <w:r>
              <w:rPr>
                <w:rFonts w:ascii="Arial" w:eastAsia="HiddenHorzOCR" w:hAnsi="Arial" w:cs="Arial"/>
                <w:sz w:val="24"/>
                <w:szCs w:val="24"/>
              </w:rPr>
              <w:t>ύ</w:t>
            </w:r>
            <w:r w:rsidRPr="00FE5C9D">
              <w:rPr>
                <w:rFonts w:ascii="Arial" w:eastAsia="HiddenHorzOCR" w:hAnsi="Arial" w:cs="Arial"/>
                <w:sz w:val="24"/>
                <w:szCs w:val="24"/>
              </w:rPr>
              <w:t xml:space="preserve">που </w:t>
            </w:r>
            <w:proofErr w:type="spellStart"/>
            <w:r w:rsidRPr="00FE5C9D">
              <w:rPr>
                <w:rFonts w:ascii="Arial" w:eastAsia="HiddenHorzOCR" w:hAnsi="Arial" w:cs="Arial"/>
                <w:sz w:val="24"/>
                <w:szCs w:val="24"/>
              </w:rPr>
              <w:t>pick-up</w:t>
            </w:r>
            <w:proofErr w:type="spellEnd"/>
            <w:r w:rsidRPr="00FE5C9D">
              <w:rPr>
                <w:rFonts w:ascii="Arial" w:eastAsia="HiddenHorzOCR" w:hAnsi="Arial" w:cs="Arial"/>
                <w:sz w:val="24"/>
                <w:szCs w:val="24"/>
              </w:rPr>
              <w:t>.</w:t>
            </w:r>
          </w:p>
        </w:tc>
      </w:tr>
      <w:tr w:rsidR="002143F5" w:rsidTr="007F51F2">
        <w:trPr>
          <w:trHeight w:val="578"/>
        </w:trPr>
        <w:tc>
          <w:tcPr>
            <w:tcW w:w="3734" w:type="dxa"/>
          </w:tcPr>
          <w:p w:rsidR="007F51F2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Ημερομηνία λήξης τεχνικού διαλόγου 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7F51F2" w:rsidRPr="00582D28" w:rsidRDefault="00FE5C9D" w:rsidP="00FE5C9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E456A8">
              <w:rPr>
                <w:rFonts w:ascii="Arial" w:hAnsi="Arial" w:cs="Arial"/>
                <w:sz w:val="24"/>
                <w:szCs w:val="24"/>
              </w:rPr>
              <w:t>3</w:t>
            </w:r>
            <w:r w:rsidR="00596E27" w:rsidRPr="00596E2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Απριλ</w:t>
            </w:r>
            <w:r w:rsidR="00E456A8">
              <w:rPr>
                <w:rFonts w:ascii="Arial" w:hAnsi="Arial" w:cs="Arial"/>
                <w:sz w:val="24"/>
                <w:szCs w:val="24"/>
              </w:rPr>
              <w:t>ίου 26</w:t>
            </w:r>
            <w:r w:rsidR="00596E27" w:rsidRPr="00596E27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bookmarkStart w:id="0" w:name="_GoBack"/>
            <w:bookmarkEnd w:id="0"/>
            <w:r w:rsidR="00BB3349">
              <w:rPr>
                <w:rFonts w:ascii="Arial" w:hAnsi="Arial" w:cs="Arial"/>
                <w:sz w:val="24"/>
                <w:szCs w:val="24"/>
              </w:rPr>
              <w:t>5</w:t>
            </w:r>
            <w:r w:rsidR="00582D28" w:rsidRPr="00596E27">
              <w:rPr>
                <w:rFonts w:ascii="Arial" w:hAnsi="Arial" w:cs="Arial"/>
                <w:sz w:val="24"/>
                <w:szCs w:val="24"/>
              </w:rPr>
              <w:t xml:space="preserve"> ημερολογιακές ημέρες) </w:t>
            </w:r>
          </w:p>
        </w:tc>
      </w:tr>
    </w:tbl>
    <w:p w:rsidR="00F45BE5" w:rsidRDefault="00CD56C1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sectPr w:rsidR="00F45BE5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iddenHorzOCR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534BE"/>
    <w:multiLevelType w:val="hybridMultilevel"/>
    <w:tmpl w:val="AA7E54B6"/>
    <w:lvl w:ilvl="0" w:tplc="537E616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96B29C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CE5E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92A6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84B9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38A6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48B1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AC59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9248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3F5"/>
    <w:rsid w:val="00035F3A"/>
    <w:rsid w:val="000A32D4"/>
    <w:rsid w:val="0015568B"/>
    <w:rsid w:val="001A7C40"/>
    <w:rsid w:val="002143F5"/>
    <w:rsid w:val="00367103"/>
    <w:rsid w:val="004637B8"/>
    <w:rsid w:val="00582D28"/>
    <w:rsid w:val="00596E27"/>
    <w:rsid w:val="005B5C7F"/>
    <w:rsid w:val="00706338"/>
    <w:rsid w:val="007D0BD7"/>
    <w:rsid w:val="00805037"/>
    <w:rsid w:val="008A5CF0"/>
    <w:rsid w:val="009202D4"/>
    <w:rsid w:val="009248F0"/>
    <w:rsid w:val="00991D25"/>
    <w:rsid w:val="00AA620E"/>
    <w:rsid w:val="00B67BB0"/>
    <w:rsid w:val="00BB3349"/>
    <w:rsid w:val="00CD185D"/>
    <w:rsid w:val="00CD56C1"/>
    <w:rsid w:val="00D36A9D"/>
    <w:rsid w:val="00E456A8"/>
    <w:rsid w:val="00EC4B8D"/>
    <w:rsid w:val="00EF6C41"/>
    <w:rsid w:val="00FB49B8"/>
    <w:rsid w:val="00FE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CAD85"/>
  <w15:docId w15:val="{FE2A112A-F17C-425C-BA81-A858184F5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4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r-ges-dtx@army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Ευκλείδης Πιτσαλίδης</dc:creator>
  <cp:lastModifiedBy>ch.efthimiadis</cp:lastModifiedBy>
  <cp:revision>26</cp:revision>
  <dcterms:created xsi:type="dcterms:W3CDTF">2023-11-10T09:55:00Z</dcterms:created>
  <dcterms:modified xsi:type="dcterms:W3CDTF">2026-04-08T08:41:00Z</dcterms:modified>
</cp:coreProperties>
</file>