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F169FD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F169FD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706338">
        <w:trPr>
          <w:trHeight w:val="540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9248F0" w:rsidRDefault="00194F3D" w:rsidP="00194F3D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 xml:space="preserve">ΕΡΓΑΛΕΙΟΜΗΧΑΝΗ CNC  </w:t>
            </w:r>
            <w:r w:rsidRPr="00194F3D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ΚΑΤΕΡΓΑΣΙΑΣ ΜΕΤΑΛΛΩΝ ΠΕΝΤΕ ΑΞΟΝΩΝ (5-AXIS)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CC726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265">
              <w:rPr>
                <w:rFonts w:ascii="Arial" w:hAnsi="Arial" w:cs="Arial"/>
                <w:sz w:val="24"/>
                <w:szCs w:val="24"/>
              </w:rPr>
              <w:t>42632000-5 «Εργαλειομηχανές ψηφιακού ελέγχου»</w:t>
            </w:r>
          </w:p>
        </w:tc>
      </w:tr>
      <w:tr w:rsidR="002143F5" w:rsidRPr="00F169FD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94F3D" w:rsidRDefault="00194F3D" w:rsidP="00BB334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4F3D">
              <w:rPr>
                <w:rFonts w:ascii="Arial" w:hAnsi="Arial" w:cs="Arial"/>
                <w:sz w:val="24"/>
                <w:szCs w:val="24"/>
                <w:lang w:val="en-US"/>
              </w:rPr>
              <w:t>NSC 3408: Machining Centers and Way-Type Machines.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706338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</w:t>
            </w:r>
            <w:r w:rsidR="00CD56C1">
              <w:rPr>
                <w:rFonts w:ascii="Arial" w:hAnsi="Arial" w:cs="Arial"/>
                <w:sz w:val="24"/>
                <w:szCs w:val="24"/>
              </w:rPr>
              <w:t xml:space="preserve">Χαρακτηριστικών ΠΕΔ </w:t>
            </w:r>
            <w:r w:rsidR="00CD56C1"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194F3D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194F3D">
              <w:rPr>
                <w:rFonts w:ascii="Arial" w:eastAsia="HiddenHorzOCR" w:hAnsi="Arial" w:cs="Arial"/>
                <w:sz w:val="24"/>
                <w:szCs w:val="24"/>
              </w:rPr>
              <w:t>Η παρούσα προδιαγραφή καθορίζει τις απαιτήσεις, τα τεχνικά και λειτουργικά χαρακτηριστικά, τις ελάχιστες απαιτήσεις υποστήριξης και τους ελέγχους παραλαβής για την προμήθεια μιας Εργαλειομηχανής CNC Κατεργασίας Μετάλλων, Πέντε Αξόνων (5-AXIS)» που προορίζεται να εγκατασταθεί σε παραγωγικό τμήμα επισκευαστικού φορέα του ΓΕΣ.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F169FD" w:rsidP="00CC7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9FD">
              <w:rPr>
                <w:rFonts w:ascii="Arial" w:hAnsi="Arial" w:cs="Arial"/>
                <w:sz w:val="24"/>
                <w:szCs w:val="24"/>
              </w:rPr>
              <w:t>26 Φεβρουαρίου 26 (20 ημερολογιακές ημέρες)</w:t>
            </w:r>
            <w:bookmarkStart w:id="0" w:name="_GoBack"/>
            <w:bookmarkEnd w:id="0"/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94F3D"/>
    <w:rsid w:val="001A7C40"/>
    <w:rsid w:val="002143F5"/>
    <w:rsid w:val="00367103"/>
    <w:rsid w:val="004637B8"/>
    <w:rsid w:val="00582D28"/>
    <w:rsid w:val="00596E27"/>
    <w:rsid w:val="005B5C7F"/>
    <w:rsid w:val="00706338"/>
    <w:rsid w:val="007D0BD7"/>
    <w:rsid w:val="00805037"/>
    <w:rsid w:val="008A5CF0"/>
    <w:rsid w:val="009202D4"/>
    <w:rsid w:val="009248F0"/>
    <w:rsid w:val="00991D25"/>
    <w:rsid w:val="00AA620E"/>
    <w:rsid w:val="00B67BB0"/>
    <w:rsid w:val="00BB3349"/>
    <w:rsid w:val="00CC7265"/>
    <w:rsid w:val="00CD1598"/>
    <w:rsid w:val="00CD185D"/>
    <w:rsid w:val="00CD56C1"/>
    <w:rsid w:val="00D36A9D"/>
    <w:rsid w:val="00E456A8"/>
    <w:rsid w:val="00EC4B8D"/>
    <w:rsid w:val="00EF6C41"/>
    <w:rsid w:val="00F169FD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Γρηγοράκης, Απόστολος</cp:lastModifiedBy>
  <cp:revision>4</cp:revision>
  <dcterms:created xsi:type="dcterms:W3CDTF">2026-01-23T13:55:00Z</dcterms:created>
  <dcterms:modified xsi:type="dcterms:W3CDTF">2026-02-06T08:06:00Z</dcterms:modified>
</cp:coreProperties>
</file>