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Pr="007F46C3" w:rsidRDefault="00331225" w:rsidP="007F46C3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3F474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F16F3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6" w:history="1"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5A0A0D" w:rsidRPr="0069521A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5A0A0D" w:rsidRPr="00022537" w:rsidRDefault="005A0A0D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dyp</w:t>
            </w:r>
            <w:proofErr w:type="spellEnd"/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2@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Pr="00022537">
              <w:rPr>
                <w:rStyle w:val="-"/>
                <w:rFonts w:ascii="Arial" w:hAnsi="Arial" w:cs="Arial"/>
                <w:b/>
                <w:sz w:val="24"/>
                <w:szCs w:val="24"/>
              </w:rPr>
              <w:t>.</w:t>
            </w:r>
            <w:r w:rsidRPr="005A0A0D">
              <w:rPr>
                <w:rStyle w:val="-"/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223CA9" w:rsidP="005E05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</w:p>
        </w:tc>
      </w:tr>
      <w:tr w:rsidR="00CE07BF" w:rsidTr="00223CA9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5942E6" w:rsidRDefault="00F34202" w:rsidP="005942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64C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5A0A0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6E7B2D" w:rsidRDefault="005C79B4" w:rsidP="005C79B4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Ηλεκτροκίνητα ανυψωτικά περονοφόρα</w:t>
            </w:r>
            <w:r w:rsidRPr="005C79B4">
              <w:rPr>
                <w:rFonts w:cs="Arial"/>
                <w:color w:val="000000"/>
              </w:rPr>
              <w:t xml:space="preserve"> οχ</w:t>
            </w:r>
            <w:r>
              <w:rPr>
                <w:rFonts w:cs="Arial"/>
                <w:color w:val="000000"/>
              </w:rPr>
              <w:t>ήματα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B031C6" w:rsidRDefault="00F16F31" w:rsidP="00B409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6F31">
              <w:rPr>
                <w:rFonts w:cs="Arial"/>
                <w:color w:val="000000"/>
                <w:lang w:val="en-US"/>
              </w:rPr>
              <w:t>42415110 – 2 «</w:t>
            </w:r>
            <w:proofErr w:type="spellStart"/>
            <w:r w:rsidRPr="00F16F31">
              <w:rPr>
                <w:rFonts w:cs="Arial"/>
                <w:color w:val="000000"/>
                <w:lang w:val="en-US"/>
              </w:rPr>
              <w:t>Περονοφόρ</w:t>
            </w:r>
            <w:proofErr w:type="spellEnd"/>
            <w:r w:rsidRPr="00F16F31">
              <w:rPr>
                <w:rFonts w:cs="Arial"/>
                <w:color w:val="000000"/>
                <w:lang w:val="en-US"/>
              </w:rPr>
              <w:t>α α</w:t>
            </w:r>
            <w:proofErr w:type="spellStart"/>
            <w:r w:rsidRPr="00F16F31">
              <w:rPr>
                <w:rFonts w:cs="Arial"/>
                <w:color w:val="000000"/>
                <w:lang w:val="en-US"/>
              </w:rPr>
              <w:t>νυψωτικά</w:t>
            </w:r>
            <w:proofErr w:type="spellEnd"/>
            <w:r w:rsidRPr="00F16F31"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 w:rsidRPr="00F16F31">
              <w:rPr>
                <w:rFonts w:cs="Arial"/>
                <w:color w:val="000000"/>
                <w:lang w:val="en-US"/>
              </w:rPr>
              <w:t>οχήμ</w:t>
            </w:r>
            <w:proofErr w:type="spellEnd"/>
            <w:r w:rsidRPr="00F16F31">
              <w:rPr>
                <w:rFonts w:cs="Arial"/>
                <w:color w:val="000000"/>
                <w:lang w:val="en-US"/>
              </w:rPr>
              <w:t>ατα»</w:t>
            </w:r>
          </w:p>
        </w:tc>
      </w:tr>
      <w:tr w:rsidR="00CE07BF" w:rsidRPr="00022537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022537" w:rsidRDefault="00F16F31" w:rsidP="000225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3930</w:t>
            </w:r>
            <w:r w:rsidRPr="00F16F31">
              <w:t xml:space="preserve"> «Ελκυστήρες, φορτηγά αποθήκευσης» </w:t>
            </w:r>
            <w:r w:rsidR="00022537" w:rsidRPr="009C1C51">
              <w:rPr>
                <w:rFonts w:ascii="Arial" w:hAnsi="Arial" w:cs="Arial"/>
                <w:sz w:val="20"/>
                <w:szCs w:val="20"/>
              </w:rPr>
              <w:t xml:space="preserve"> κατά</w:t>
            </w:r>
            <w:r w:rsidR="00022537" w:rsidRPr="000225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2537" w:rsidRPr="009C1C51">
              <w:rPr>
                <w:rFonts w:ascii="Arial" w:hAnsi="Arial" w:cs="Arial"/>
                <w:sz w:val="20"/>
                <w:szCs w:val="20"/>
                <w:lang w:val="en-GB"/>
              </w:rPr>
              <w:t>NATO</w:t>
            </w:r>
            <w:r w:rsidR="00022537" w:rsidRPr="000225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22537" w:rsidRPr="009C1C51">
              <w:rPr>
                <w:rFonts w:ascii="Arial" w:hAnsi="Arial" w:cs="Arial"/>
                <w:sz w:val="20"/>
                <w:szCs w:val="20"/>
                <w:lang w:val="en-GB"/>
              </w:rPr>
              <w:t>ACodP</w:t>
            </w:r>
            <w:proofErr w:type="spellEnd"/>
            <w:r w:rsidR="00022537" w:rsidRPr="00022537">
              <w:rPr>
                <w:rFonts w:ascii="Arial" w:hAnsi="Arial" w:cs="Arial"/>
                <w:sz w:val="20"/>
                <w:szCs w:val="20"/>
              </w:rPr>
              <w:t>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492D56" w:rsidRPr="005E05AA" w:rsidRDefault="00F16F31" w:rsidP="00C06982">
            <w:pPr>
              <w:pStyle w:val="a6"/>
              <w:rPr>
                <w:sz w:val="20"/>
              </w:rPr>
            </w:pPr>
            <w:r w:rsidRPr="00F16F31">
              <w:rPr>
                <w:sz w:val="20"/>
              </w:rPr>
              <w:t>Η παρούσα Προδιαγραφή Ενόπλων Δυνάμεων (ΠΕΔ) καθορίζει τα χαρακτηριστικά και τις ελάχιστες τεχνικές απαιτήσεις της Υπηρεσίας, για την προμήθεια ηλεκτροκίνητων ανυψωτικών περονοφόρων οχημάτων, εφεξής ΑΝΟ.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F16F31" w:rsidP="000E29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 Ιουλ</w:t>
            </w:r>
            <w:bookmarkStart w:id="0" w:name="_GoBack"/>
            <w:bookmarkEnd w:id="0"/>
            <w:r w:rsidR="005B0680" w:rsidRPr="007B75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7B757F">
              <w:rPr>
                <w:rFonts w:ascii="Arial" w:hAnsi="Arial" w:cs="Arial"/>
                <w:sz w:val="20"/>
                <w:szCs w:val="20"/>
              </w:rPr>
              <w:t>2</w:t>
            </w:r>
            <w:r w:rsidR="005942E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46C3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Pr="00022537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C5698" w:rsidRPr="00022537" w:rsidRDefault="007C569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B53B8" w:rsidRDefault="003B53B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7C2133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7C2133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D2CFF"/>
    <w:multiLevelType w:val="multilevel"/>
    <w:tmpl w:val="9B6290E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1225"/>
    <w:rsid w:val="00007FB3"/>
    <w:rsid w:val="0002177B"/>
    <w:rsid w:val="00022537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23CA9"/>
    <w:rsid w:val="002A2394"/>
    <w:rsid w:val="00331225"/>
    <w:rsid w:val="00342B17"/>
    <w:rsid w:val="003558EE"/>
    <w:rsid w:val="003B53B8"/>
    <w:rsid w:val="003C6ACC"/>
    <w:rsid w:val="003F4740"/>
    <w:rsid w:val="003F54BB"/>
    <w:rsid w:val="004020D0"/>
    <w:rsid w:val="0040527F"/>
    <w:rsid w:val="00420AE3"/>
    <w:rsid w:val="00492D56"/>
    <w:rsid w:val="004B6AE9"/>
    <w:rsid w:val="004D7104"/>
    <w:rsid w:val="004E4690"/>
    <w:rsid w:val="00535DB6"/>
    <w:rsid w:val="005756D2"/>
    <w:rsid w:val="00575C2A"/>
    <w:rsid w:val="00593214"/>
    <w:rsid w:val="005942E6"/>
    <w:rsid w:val="005A02F2"/>
    <w:rsid w:val="005A0A0D"/>
    <w:rsid w:val="005B0680"/>
    <w:rsid w:val="005C79B4"/>
    <w:rsid w:val="005E05AA"/>
    <w:rsid w:val="005E17BC"/>
    <w:rsid w:val="005E36FE"/>
    <w:rsid w:val="005F7417"/>
    <w:rsid w:val="00607883"/>
    <w:rsid w:val="0061788F"/>
    <w:rsid w:val="00630C66"/>
    <w:rsid w:val="00670D83"/>
    <w:rsid w:val="006B1596"/>
    <w:rsid w:val="006B2CA6"/>
    <w:rsid w:val="006E7B2D"/>
    <w:rsid w:val="00726145"/>
    <w:rsid w:val="00773553"/>
    <w:rsid w:val="00786901"/>
    <w:rsid w:val="007A2B69"/>
    <w:rsid w:val="007B5F09"/>
    <w:rsid w:val="007B757F"/>
    <w:rsid w:val="007C2133"/>
    <w:rsid w:val="007C5698"/>
    <w:rsid w:val="007D2096"/>
    <w:rsid w:val="007F0FEF"/>
    <w:rsid w:val="007F46C3"/>
    <w:rsid w:val="007F51F2"/>
    <w:rsid w:val="008012F2"/>
    <w:rsid w:val="008B2335"/>
    <w:rsid w:val="008B3B40"/>
    <w:rsid w:val="008C4E26"/>
    <w:rsid w:val="008D64C6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73A37"/>
    <w:rsid w:val="00AA2276"/>
    <w:rsid w:val="00AC1666"/>
    <w:rsid w:val="00B031C6"/>
    <w:rsid w:val="00B07616"/>
    <w:rsid w:val="00B14DBC"/>
    <w:rsid w:val="00B409EF"/>
    <w:rsid w:val="00B717C3"/>
    <w:rsid w:val="00B93AAE"/>
    <w:rsid w:val="00BA7871"/>
    <w:rsid w:val="00BE0BAA"/>
    <w:rsid w:val="00BF01D1"/>
    <w:rsid w:val="00C06982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16F31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ypgeseod-2o-eg@army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68</cp:revision>
  <dcterms:created xsi:type="dcterms:W3CDTF">2023-04-06T06:19:00Z</dcterms:created>
  <dcterms:modified xsi:type="dcterms:W3CDTF">2026-07-06T05:48:00Z</dcterms:modified>
</cp:coreProperties>
</file>