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7159F2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3B31B2" w:rsidRDefault="003B31B2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ΔΙΟΝΥΣΙΟΣ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B31B2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ΤΣΙΠΗΡΑΣ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7159F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159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7159F2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7159F2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3B31B2" w:rsidRPr="003B31B2" w:rsidRDefault="003B31B2" w:rsidP="003B31B2">
            <w:pPr>
              <w:rPr>
                <w:rFonts w:ascii="Arial" w:hAnsi="Arial" w:cs="Arial"/>
                <w:sz w:val="20"/>
                <w:szCs w:val="20"/>
              </w:rPr>
            </w:pPr>
            <w:r w:rsidRPr="003B31B2">
              <w:rPr>
                <w:rFonts w:ascii="Arial" w:hAnsi="Arial" w:cs="Arial"/>
                <w:sz w:val="20"/>
                <w:szCs w:val="20"/>
              </w:rPr>
              <w:t>ΣΥΣΚΕΥΑΣΤΙΚΟ ΜΗΧΑΝΗΜΑ ΜΕΡΙΔΩΝ ΕΚΣΤΡΑΤΕΙΑΣ 4Β</w:t>
            </w:r>
          </w:p>
          <w:p w:rsidR="00CE07BF" w:rsidRPr="002A2D57" w:rsidRDefault="003B31B2" w:rsidP="003B31B2">
            <w:pPr>
              <w:rPr>
                <w:rFonts w:ascii="Arial" w:hAnsi="Arial" w:cs="Arial"/>
                <w:sz w:val="20"/>
                <w:szCs w:val="20"/>
              </w:rPr>
            </w:pPr>
            <w:r w:rsidRPr="003B31B2">
              <w:rPr>
                <w:rFonts w:ascii="Arial" w:hAnsi="Arial" w:cs="Arial"/>
                <w:sz w:val="20"/>
                <w:szCs w:val="20"/>
              </w:rPr>
              <w:t>(ΜΕΡΙΚΩΣ ΑΥΤΟΜΑΤΟΠΟΙΗΜΕΝΟ)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RPr="003B31B2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B31B2" w:rsidRDefault="003B31B2" w:rsidP="003B3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1B2">
              <w:rPr>
                <w:rFonts w:ascii="Arial" w:hAnsi="Arial" w:cs="Arial"/>
                <w:lang w:val="en-US"/>
              </w:rPr>
              <w:t>42921320-7  ʺ</w:t>
            </w:r>
            <w:r w:rsidRPr="003B31B2">
              <w:rPr>
                <w:rFonts w:ascii="Arial" w:hAnsi="Arial" w:cs="Arial"/>
              </w:rPr>
              <w:t>Μηχανήματα</w:t>
            </w:r>
            <w:r w:rsidRPr="003B31B2">
              <w:rPr>
                <w:rFonts w:ascii="Arial" w:hAnsi="Arial" w:cs="Arial"/>
                <w:lang w:val="en-US"/>
              </w:rPr>
              <w:t xml:space="preserve"> </w:t>
            </w:r>
            <w:r w:rsidRPr="003B31B2">
              <w:rPr>
                <w:rFonts w:ascii="Arial" w:hAnsi="Arial" w:cs="Arial"/>
              </w:rPr>
              <w:t>συσκευασίας</w:t>
            </w:r>
            <w:r w:rsidRPr="003B31B2">
              <w:rPr>
                <w:rFonts w:ascii="Arial" w:hAnsi="Arial" w:cs="Arial"/>
                <w:lang w:val="en-US"/>
              </w:rPr>
              <w:t>ʺ</w:t>
            </w:r>
          </w:p>
        </w:tc>
      </w:tr>
      <w:tr w:rsidR="00EA0C3B" w:rsidRPr="007159F2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3B31B2" w:rsidRDefault="003B31B2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B31B2">
              <w:rPr>
                <w:rFonts w:ascii="Arial" w:hAnsi="Arial" w:cs="Arial"/>
                <w:b/>
                <w:sz w:val="20"/>
                <w:szCs w:val="20"/>
                <w:lang w:val="en-US"/>
              </w:rPr>
              <w:t>NSC 3540 «Wrapping and Packaging Machinery»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3B31B2" w:rsidRPr="003B31B2" w:rsidRDefault="003B31B2" w:rsidP="003B31B2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την ονομασία </w:t>
            </w:r>
            <w:proofErr w:type="spellStart"/>
            <w:r w:rsidRPr="003B31B2">
              <w:rPr>
                <w:rFonts w:ascii="Arial" w:hAnsi="Arial" w:cs="Arial"/>
              </w:rPr>
              <w:t>ʺΣυσκευαστικό</w:t>
            </w:r>
            <w:proofErr w:type="spellEnd"/>
            <w:r w:rsidRPr="003B31B2">
              <w:rPr>
                <w:rFonts w:ascii="Arial" w:hAnsi="Arial" w:cs="Arial"/>
              </w:rPr>
              <w:t xml:space="preserve"> Μηχάνημα Μερίδων Εκστρατείας 4Β (μερικώς αυτοματοποιημένο)ʺ, στο εξής "μηχάνημα",</w:t>
            </w:r>
            <w:r>
              <w:rPr>
                <w:rFonts w:ascii="Arial" w:hAnsi="Arial" w:cs="Arial"/>
              </w:rPr>
              <w:t xml:space="preserve"> νοείται το μηχάνημα το οποίο</w:t>
            </w:r>
            <w:r w:rsidRPr="003B31B2">
              <w:rPr>
                <w:rFonts w:ascii="Arial" w:hAnsi="Arial" w:cs="Arial"/>
              </w:rPr>
              <w:t xml:space="preserve"> χρησιμοποιείται για τη συσκευασία - τυποποίηση μερίδων διατροφής της Κλίμακας 4Β.</w:t>
            </w:r>
          </w:p>
          <w:p w:rsidR="00CE07BF" w:rsidRPr="003B31B2" w:rsidRDefault="003B31B2" w:rsidP="003B31B2">
            <w:pPr>
              <w:jc w:val="both"/>
              <w:outlineLvl w:val="0"/>
              <w:rPr>
                <w:rFonts w:ascii="Arial" w:hAnsi="Arial" w:cs="Arial"/>
              </w:rPr>
            </w:pPr>
            <w:r w:rsidRPr="003B31B2">
              <w:rPr>
                <w:rFonts w:ascii="Arial" w:hAnsi="Arial" w:cs="Arial"/>
              </w:rPr>
              <w:t xml:space="preserve">Η γενική διάταξη του εν λόγω μηχανήματος συνίσταται από διαδοχικές λειτουργικές μονάδες, από τις οποίες ξεκινά η ημιαυτόματη διαμόρφωση των μικρών χαρτοκιβωτίων (ατομικές μερίδες) και καταλήγει στην έξοδο για </w:t>
            </w:r>
            <w:proofErr w:type="spellStart"/>
            <w:r w:rsidRPr="003B31B2">
              <w:rPr>
                <w:rFonts w:ascii="Arial" w:hAnsi="Arial" w:cs="Arial"/>
              </w:rPr>
              <w:t>παλετοποίηση</w:t>
            </w:r>
            <w:proofErr w:type="spellEnd"/>
            <w:r w:rsidRPr="003B31B2">
              <w:rPr>
                <w:rFonts w:ascii="Arial" w:hAnsi="Arial" w:cs="Arial"/>
              </w:rPr>
              <w:t xml:space="preserve"> μεγάλων χαρτοκιβωτίων τα οποία περιέχουν έξι (6) μικρά χαρτοκιβώτια (ατομικές μερίδες) το κάθε ένα.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7F51F2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30587C" w:rsidRDefault="007159F2" w:rsidP="00D123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 w:rsidR="003B31B2">
              <w:rPr>
                <w:rFonts w:ascii="Arial" w:hAnsi="Arial" w:cs="Arial"/>
                <w:sz w:val="24"/>
                <w:szCs w:val="24"/>
              </w:rPr>
              <w:t>7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7159F2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7159F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7159F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159F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7159F2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C3B"/>
    <w:rsid w:val="000A5579"/>
    <w:rsid w:val="00181240"/>
    <w:rsid w:val="002A2D57"/>
    <w:rsid w:val="0030587C"/>
    <w:rsid w:val="003B31B2"/>
    <w:rsid w:val="003D7803"/>
    <w:rsid w:val="00502D73"/>
    <w:rsid w:val="00507EB7"/>
    <w:rsid w:val="00575EFA"/>
    <w:rsid w:val="005E4BCD"/>
    <w:rsid w:val="006A32A2"/>
    <w:rsid w:val="007159F2"/>
    <w:rsid w:val="007456C0"/>
    <w:rsid w:val="007A2E85"/>
    <w:rsid w:val="008839CA"/>
    <w:rsid w:val="00B47450"/>
    <w:rsid w:val="00C36771"/>
    <w:rsid w:val="00CC7FFA"/>
    <w:rsid w:val="00D123CB"/>
    <w:rsid w:val="00E35A35"/>
    <w:rsid w:val="00EA0C3B"/>
    <w:rsid w:val="00FE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16</cp:revision>
  <dcterms:created xsi:type="dcterms:W3CDTF">2024-12-19T10:38:00Z</dcterms:created>
  <dcterms:modified xsi:type="dcterms:W3CDTF">2026-07-09T05:15:00Z</dcterms:modified>
</cp:coreProperties>
</file>