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Pr="007F46C3" w:rsidRDefault="00331225" w:rsidP="007F46C3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223CA9" w:rsidP="005E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223CA9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E05AA" w:rsidRDefault="00F34202" w:rsidP="00223C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5E05AA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1666" w:rsidRDefault="00593214" w:rsidP="0003710A">
            <w:pPr>
              <w:jc w:val="center"/>
              <w:rPr>
                <w:rFonts w:cs="Arial"/>
                <w:color w:val="000000"/>
                <w:lang w:val="en-US"/>
              </w:rPr>
            </w:pPr>
            <w:r w:rsidRPr="00593214">
              <w:rPr>
                <w:rFonts w:cs="Arial"/>
                <w:color w:val="000000"/>
              </w:rPr>
              <w:t>Επενδύτης Εκστρατείας Παραλλαγής Μ25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593214" w:rsidP="00B409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35812100-0 "Επενδύτες Παραλλαγής"</w:t>
            </w:r>
          </w:p>
        </w:tc>
      </w:tr>
      <w:tr w:rsidR="00CE07BF" w:rsidRPr="00420AE3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9F24ED" w:rsidRDefault="00593214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3214">
              <w:rPr>
                <w:lang w:val="en-US"/>
              </w:rPr>
              <w:t>8405 "Outerwear, men</w:t>
            </w:r>
            <w:r>
              <w:t>΄</w:t>
            </w:r>
            <w:r w:rsidRPr="00593214">
              <w:rPr>
                <w:lang w:val="en-US"/>
              </w:rPr>
              <w:t>s"</w:t>
            </w:r>
            <w:r w:rsidR="005E05AA" w:rsidRPr="005E05AA">
              <w:rPr>
                <w:lang w:val="en-US"/>
              </w:rPr>
              <w:t xml:space="preserve"> </w:t>
            </w:r>
            <w:r w:rsidR="009C1C51" w:rsidRPr="009C1C51">
              <w:rPr>
                <w:rFonts w:ascii="Arial" w:hAnsi="Arial" w:cs="Arial"/>
                <w:sz w:val="20"/>
                <w:szCs w:val="20"/>
              </w:rPr>
              <w:t>κατά</w:t>
            </w:r>
            <w:r w:rsidR="009C1C51" w:rsidRPr="009F24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1C51" w:rsidRPr="009C1C51">
              <w:rPr>
                <w:rFonts w:ascii="Arial" w:hAnsi="Arial" w:cs="Arial"/>
                <w:sz w:val="20"/>
                <w:szCs w:val="20"/>
                <w:lang w:val="en-GB"/>
              </w:rPr>
              <w:t>NATO</w:t>
            </w:r>
            <w:r w:rsidR="009C1C51" w:rsidRPr="009F24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C51" w:rsidRPr="009C1C51">
              <w:rPr>
                <w:rFonts w:ascii="Arial" w:hAnsi="Arial" w:cs="Arial"/>
                <w:sz w:val="20"/>
                <w:szCs w:val="20"/>
                <w:lang w:val="en-GB"/>
              </w:rPr>
              <w:t>ACodP</w:t>
            </w:r>
            <w:proofErr w:type="spellEnd"/>
            <w:r w:rsidR="009C1C51" w:rsidRPr="009F24ED">
              <w:rPr>
                <w:rFonts w:ascii="Arial" w:hAnsi="Arial" w:cs="Arial"/>
                <w:sz w:val="20"/>
                <w:szCs w:val="20"/>
                <w:lang w:val="en-US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92D56" w:rsidRPr="005E05AA" w:rsidRDefault="00593214" w:rsidP="00593214">
            <w:pPr>
              <w:pStyle w:val="a6"/>
              <w:rPr>
                <w:sz w:val="20"/>
              </w:rPr>
            </w:pPr>
            <w:r w:rsidRPr="00593214">
              <w:rPr>
                <w:sz w:val="20"/>
              </w:rPr>
              <w:t>Η παρούσα Προδιαγραφή Ενόπλων Δυνάμεων (ΠΕ</w:t>
            </w:r>
            <w:r>
              <w:rPr>
                <w:sz w:val="20"/>
              </w:rPr>
              <w:t xml:space="preserve">Δ) καθορίζει τα χαρακτηριστικά </w:t>
            </w:r>
            <w:r w:rsidRPr="00593214">
              <w:rPr>
                <w:sz w:val="20"/>
              </w:rPr>
              <w:t>και τις τεχνικές απαιτήσεις της Υπηρεσίας για τ</w:t>
            </w:r>
            <w:r>
              <w:rPr>
                <w:sz w:val="20"/>
              </w:rPr>
              <w:t xml:space="preserve">ην κατασκευή και την προμήθεια </w:t>
            </w:r>
            <w:r w:rsidRPr="00593214">
              <w:rPr>
                <w:sz w:val="20"/>
              </w:rPr>
              <w:t>Επενδυτών Εκστρατείας (Τζάκετ) παραλλ</w:t>
            </w:r>
            <w:r>
              <w:rPr>
                <w:sz w:val="20"/>
              </w:rPr>
              <w:t xml:space="preserve">αγής Μ25, που προορίζονται για </w:t>
            </w:r>
            <w:r w:rsidRPr="00593214">
              <w:rPr>
                <w:sz w:val="20"/>
              </w:rPr>
              <w:t>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20AE3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bookmarkStart w:id="0" w:name="_GoBack"/>
            <w:bookmarkEnd w:id="0"/>
            <w:r w:rsidR="00593214">
              <w:rPr>
                <w:rFonts w:ascii="Arial" w:hAnsi="Arial" w:cs="Arial"/>
                <w:sz w:val="20"/>
                <w:szCs w:val="20"/>
              </w:rPr>
              <w:t xml:space="preserve"> Νοε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7C21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46C3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53B8" w:rsidRDefault="003B53B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7C2133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7C2133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D2CFF"/>
    <w:multiLevelType w:val="multilevel"/>
    <w:tmpl w:val="9B6290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2177B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23CA9"/>
    <w:rsid w:val="002A2394"/>
    <w:rsid w:val="00331225"/>
    <w:rsid w:val="00342B17"/>
    <w:rsid w:val="003558EE"/>
    <w:rsid w:val="003B53B8"/>
    <w:rsid w:val="003F4740"/>
    <w:rsid w:val="003F54BB"/>
    <w:rsid w:val="004020D0"/>
    <w:rsid w:val="0040527F"/>
    <w:rsid w:val="00420AE3"/>
    <w:rsid w:val="00492D56"/>
    <w:rsid w:val="004B6AE9"/>
    <w:rsid w:val="004D7104"/>
    <w:rsid w:val="004E4690"/>
    <w:rsid w:val="00535DB6"/>
    <w:rsid w:val="005756D2"/>
    <w:rsid w:val="00575C2A"/>
    <w:rsid w:val="00593214"/>
    <w:rsid w:val="005A02F2"/>
    <w:rsid w:val="005B0680"/>
    <w:rsid w:val="005E05AA"/>
    <w:rsid w:val="005E36FE"/>
    <w:rsid w:val="005F7417"/>
    <w:rsid w:val="00607883"/>
    <w:rsid w:val="0061788F"/>
    <w:rsid w:val="00630C66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C2133"/>
    <w:rsid w:val="007D2096"/>
    <w:rsid w:val="007F0FEF"/>
    <w:rsid w:val="007F46C3"/>
    <w:rsid w:val="007F51F2"/>
    <w:rsid w:val="008012F2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56</cp:revision>
  <dcterms:created xsi:type="dcterms:W3CDTF">2023-04-06T06:19:00Z</dcterms:created>
  <dcterms:modified xsi:type="dcterms:W3CDTF">2025-10-22T04:28:00Z</dcterms:modified>
</cp:coreProperties>
</file>