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225" w:rsidRDefault="00CD56C1" w:rsidP="007F0FEF">
      <w:pPr>
        <w:jc w:val="center"/>
        <w:rPr>
          <w:rFonts w:ascii="Arial" w:hAnsi="Arial" w:cs="Arial"/>
          <w:b/>
          <w:sz w:val="24"/>
          <w:szCs w:val="24"/>
        </w:rPr>
      </w:pPr>
      <w:r w:rsidRPr="00331225">
        <w:rPr>
          <w:rFonts w:ascii="Arial" w:hAnsi="Arial" w:cs="Arial"/>
          <w:b/>
          <w:sz w:val="24"/>
          <w:szCs w:val="24"/>
        </w:rPr>
        <w:t>ΠΙΝΑΚΑΣ ΠΡΟΣ ΣΥΜΠΛΗΡΩΣΗ ΚΑΤΑ ΤΗ ΣΥΝΤΑΞΗ ΝΕΑΣ ΠΕΔ, ΤΡΟΠΟΠΟΙΗΣΗΣ, ΝΕΑΣ ΕΚΔΟΣΗΣ (ΑΝΑΘΕΩΡΗΣΗΣ)</w:t>
      </w:r>
    </w:p>
    <w:p w:rsidR="00331225" w:rsidRDefault="008D0D7B" w:rsidP="00331225">
      <w:pPr>
        <w:jc w:val="both"/>
        <w:rPr>
          <w:rFonts w:ascii="Arial" w:hAnsi="Arial" w:cs="Arial"/>
          <w:b/>
          <w:sz w:val="24"/>
          <w:szCs w:val="24"/>
        </w:rPr>
      </w:pPr>
    </w:p>
    <w:tbl>
      <w:tblPr>
        <w:tblStyle w:val="a3"/>
        <w:tblW w:w="9464" w:type="dxa"/>
        <w:tblLook w:val="04A0" w:firstRow="1" w:lastRow="0" w:firstColumn="1" w:lastColumn="0" w:noHBand="0" w:noVBand="1"/>
      </w:tblPr>
      <w:tblGrid>
        <w:gridCol w:w="3734"/>
        <w:gridCol w:w="2186"/>
        <w:gridCol w:w="3544"/>
      </w:tblGrid>
      <w:tr w:rsidR="002143F5" w:rsidTr="00FC0762">
        <w:trPr>
          <w:trHeight w:val="668"/>
        </w:trPr>
        <w:tc>
          <w:tcPr>
            <w:tcW w:w="9464" w:type="dxa"/>
            <w:gridSpan w:val="3"/>
            <w:vAlign w:val="center"/>
          </w:tcPr>
          <w:p w:rsidR="00150A34" w:rsidRPr="00150A34" w:rsidRDefault="00CD56C1" w:rsidP="00CE07BF">
            <w:pPr>
              <w:jc w:val="center"/>
              <w:rPr>
                <w:rFonts w:ascii="Arial" w:hAnsi="Arial" w:cs="Arial"/>
                <w:sz w:val="32"/>
                <w:szCs w:val="32"/>
              </w:rPr>
            </w:pPr>
            <w:r w:rsidRPr="00150A34">
              <w:rPr>
                <w:rFonts w:ascii="Arial" w:hAnsi="Arial" w:cs="Arial"/>
                <w:b/>
                <w:sz w:val="32"/>
                <w:szCs w:val="32"/>
              </w:rPr>
              <w:t>ΣΤΟΙΧΕΙΑ ΣΥΝΤΑΚΤΗ</w:t>
            </w:r>
          </w:p>
        </w:tc>
      </w:tr>
      <w:tr w:rsidR="002143F5" w:rsidTr="00CE07BF">
        <w:trPr>
          <w:trHeight w:val="668"/>
        </w:trPr>
        <w:tc>
          <w:tcPr>
            <w:tcW w:w="3734" w:type="dxa"/>
            <w:vAlign w:val="center"/>
          </w:tcPr>
          <w:p w:rsidR="00150A34" w:rsidRPr="00150A34" w:rsidRDefault="00CD56C1" w:rsidP="00150A34">
            <w:pPr>
              <w:jc w:val="both"/>
              <w:rPr>
                <w:rFonts w:ascii="Arial" w:hAnsi="Arial" w:cs="Arial"/>
                <w:sz w:val="24"/>
                <w:szCs w:val="24"/>
              </w:rPr>
            </w:pPr>
            <w:r>
              <w:rPr>
                <w:rFonts w:ascii="Arial" w:hAnsi="Arial" w:cs="Arial"/>
                <w:sz w:val="24"/>
                <w:szCs w:val="24"/>
              </w:rPr>
              <w:t>ΟΝΟΜΑ</w:t>
            </w:r>
          </w:p>
        </w:tc>
        <w:tc>
          <w:tcPr>
            <w:tcW w:w="5730" w:type="dxa"/>
            <w:gridSpan w:val="2"/>
            <w:vAlign w:val="center"/>
          </w:tcPr>
          <w:p w:rsidR="00150A34" w:rsidRPr="00CF23C3" w:rsidRDefault="00CF23C3" w:rsidP="00CE07BF">
            <w:pPr>
              <w:jc w:val="center"/>
              <w:rPr>
                <w:rFonts w:ascii="Arial" w:hAnsi="Arial" w:cs="Arial"/>
                <w:b/>
                <w:sz w:val="24"/>
                <w:szCs w:val="24"/>
              </w:rPr>
            </w:pPr>
            <w:r>
              <w:rPr>
                <w:rFonts w:ascii="Arial" w:hAnsi="Arial" w:cs="Arial"/>
                <w:b/>
                <w:sz w:val="24"/>
                <w:szCs w:val="24"/>
              </w:rPr>
              <w:t>Άγγελος</w:t>
            </w:r>
          </w:p>
        </w:tc>
      </w:tr>
      <w:tr w:rsidR="002143F5" w:rsidTr="00CE07BF">
        <w:trPr>
          <w:trHeight w:val="668"/>
        </w:trPr>
        <w:tc>
          <w:tcPr>
            <w:tcW w:w="3734" w:type="dxa"/>
            <w:vAlign w:val="center"/>
          </w:tcPr>
          <w:p w:rsidR="00150A34" w:rsidRPr="00150A34" w:rsidRDefault="00CD56C1" w:rsidP="00150A34">
            <w:pPr>
              <w:jc w:val="both"/>
              <w:rPr>
                <w:rFonts w:ascii="Arial" w:hAnsi="Arial" w:cs="Arial"/>
                <w:sz w:val="24"/>
                <w:szCs w:val="24"/>
              </w:rPr>
            </w:pPr>
            <w:r w:rsidRPr="00150A34">
              <w:rPr>
                <w:rFonts w:ascii="Arial" w:hAnsi="Arial" w:cs="Arial"/>
                <w:sz w:val="24"/>
                <w:szCs w:val="24"/>
              </w:rPr>
              <w:t>ΕΠΩΝΥΜΟ</w:t>
            </w:r>
          </w:p>
        </w:tc>
        <w:tc>
          <w:tcPr>
            <w:tcW w:w="5730" w:type="dxa"/>
            <w:gridSpan w:val="2"/>
            <w:vAlign w:val="center"/>
          </w:tcPr>
          <w:p w:rsidR="00150A34" w:rsidRPr="00CE07BF" w:rsidRDefault="00CF23C3" w:rsidP="00CE07BF">
            <w:pPr>
              <w:jc w:val="center"/>
              <w:rPr>
                <w:rFonts w:ascii="Arial" w:hAnsi="Arial" w:cs="Arial"/>
                <w:b/>
                <w:sz w:val="24"/>
                <w:szCs w:val="24"/>
              </w:rPr>
            </w:pPr>
            <w:r>
              <w:rPr>
                <w:rFonts w:ascii="Arial" w:hAnsi="Arial" w:cs="Arial"/>
                <w:b/>
                <w:sz w:val="24"/>
                <w:szCs w:val="24"/>
              </w:rPr>
              <w:t>Αραμπατζής</w:t>
            </w:r>
          </w:p>
        </w:tc>
      </w:tr>
      <w:tr w:rsidR="002143F5" w:rsidTr="00CE07BF">
        <w:trPr>
          <w:trHeight w:val="668"/>
        </w:trPr>
        <w:tc>
          <w:tcPr>
            <w:tcW w:w="3734" w:type="dxa"/>
            <w:vAlign w:val="center"/>
          </w:tcPr>
          <w:p w:rsidR="00150A34" w:rsidRPr="00150A34" w:rsidRDefault="00CD56C1" w:rsidP="00150A34">
            <w:pPr>
              <w:jc w:val="both"/>
              <w:rPr>
                <w:rFonts w:ascii="Arial" w:hAnsi="Arial" w:cs="Arial"/>
                <w:sz w:val="24"/>
                <w:szCs w:val="24"/>
              </w:rPr>
            </w:pPr>
            <w:r>
              <w:rPr>
                <w:rFonts w:ascii="Arial" w:hAnsi="Arial" w:cs="Arial"/>
                <w:sz w:val="24"/>
                <w:szCs w:val="24"/>
              </w:rPr>
              <w:t>ΓΕ/ΦΟΡΕΑΣ/ΔΝΣΗ/ΤΜΗΜΑ</w:t>
            </w:r>
          </w:p>
        </w:tc>
        <w:tc>
          <w:tcPr>
            <w:tcW w:w="5730" w:type="dxa"/>
            <w:gridSpan w:val="2"/>
            <w:vAlign w:val="center"/>
          </w:tcPr>
          <w:p w:rsidR="00150A34" w:rsidRPr="00CE07BF" w:rsidRDefault="00CF23C3" w:rsidP="00CE07BF">
            <w:pPr>
              <w:jc w:val="center"/>
              <w:rPr>
                <w:rFonts w:ascii="Arial" w:hAnsi="Arial" w:cs="Arial"/>
                <w:b/>
                <w:sz w:val="24"/>
                <w:szCs w:val="24"/>
              </w:rPr>
            </w:pPr>
            <w:r>
              <w:rPr>
                <w:rFonts w:ascii="Arial" w:hAnsi="Arial" w:cs="Arial"/>
                <w:b/>
                <w:sz w:val="24"/>
                <w:szCs w:val="24"/>
              </w:rPr>
              <w:t>ΓΕΔ/ΔΕΔ/2</w:t>
            </w:r>
            <w:r w:rsidRPr="00CF23C3">
              <w:rPr>
                <w:rFonts w:ascii="Arial" w:hAnsi="Arial" w:cs="Arial"/>
                <w:b/>
                <w:sz w:val="24"/>
                <w:szCs w:val="24"/>
                <w:vertAlign w:val="superscript"/>
              </w:rPr>
              <w:t>ο</w:t>
            </w:r>
            <w:r>
              <w:rPr>
                <w:rFonts w:ascii="Arial" w:hAnsi="Arial" w:cs="Arial"/>
                <w:b/>
                <w:sz w:val="24"/>
                <w:szCs w:val="24"/>
              </w:rPr>
              <w:t xml:space="preserve"> ΤΜΗΜΑ/Α</w:t>
            </w:r>
          </w:p>
        </w:tc>
      </w:tr>
      <w:tr w:rsidR="002143F5" w:rsidTr="00150A34">
        <w:trPr>
          <w:trHeight w:val="292"/>
        </w:trPr>
        <w:tc>
          <w:tcPr>
            <w:tcW w:w="3734" w:type="dxa"/>
            <w:vMerge w:val="restart"/>
            <w:vAlign w:val="center"/>
          </w:tcPr>
          <w:p w:rsidR="00150A34" w:rsidRPr="00150A34" w:rsidRDefault="00CD56C1" w:rsidP="00150A34">
            <w:pPr>
              <w:jc w:val="both"/>
              <w:rPr>
                <w:rFonts w:ascii="Arial" w:hAnsi="Arial" w:cs="Arial"/>
                <w:sz w:val="24"/>
                <w:szCs w:val="24"/>
              </w:rPr>
            </w:pPr>
            <w:r w:rsidRPr="00150A34">
              <w:rPr>
                <w:rFonts w:ascii="Arial" w:hAnsi="Arial" w:cs="Arial"/>
                <w:sz w:val="24"/>
                <w:szCs w:val="24"/>
              </w:rPr>
              <w:t>ΤΗΛΕΦΩΝΟ</w:t>
            </w:r>
          </w:p>
        </w:tc>
        <w:tc>
          <w:tcPr>
            <w:tcW w:w="2186" w:type="dxa"/>
            <w:vAlign w:val="center"/>
          </w:tcPr>
          <w:p w:rsidR="00150A34" w:rsidRPr="00150A34" w:rsidRDefault="00CD56C1" w:rsidP="00150A34">
            <w:pPr>
              <w:jc w:val="both"/>
              <w:rPr>
                <w:rFonts w:ascii="Arial" w:hAnsi="Arial" w:cs="Arial"/>
                <w:sz w:val="20"/>
                <w:szCs w:val="20"/>
              </w:rPr>
            </w:pPr>
            <w:r>
              <w:rPr>
                <w:rFonts w:ascii="Arial" w:hAnsi="Arial" w:cs="Arial"/>
                <w:sz w:val="20"/>
                <w:szCs w:val="20"/>
              </w:rPr>
              <w:t>ΥΠΗΡΕΣΙΑΣ</w:t>
            </w:r>
          </w:p>
        </w:tc>
        <w:tc>
          <w:tcPr>
            <w:tcW w:w="3544" w:type="dxa"/>
            <w:vAlign w:val="center"/>
          </w:tcPr>
          <w:p w:rsidR="00150A34" w:rsidRPr="00CE07BF" w:rsidRDefault="00CF23C3" w:rsidP="00CE07BF">
            <w:pPr>
              <w:jc w:val="center"/>
              <w:rPr>
                <w:rFonts w:ascii="Arial" w:hAnsi="Arial" w:cs="Arial"/>
                <w:b/>
                <w:sz w:val="24"/>
                <w:szCs w:val="24"/>
              </w:rPr>
            </w:pPr>
            <w:r>
              <w:rPr>
                <w:rFonts w:ascii="Arial" w:hAnsi="Arial" w:cs="Arial"/>
                <w:b/>
                <w:sz w:val="24"/>
                <w:szCs w:val="24"/>
              </w:rPr>
              <w:t>2106552910</w:t>
            </w:r>
          </w:p>
        </w:tc>
      </w:tr>
      <w:tr w:rsidR="002143F5" w:rsidTr="00150A34">
        <w:trPr>
          <w:trHeight w:val="292"/>
        </w:trPr>
        <w:tc>
          <w:tcPr>
            <w:tcW w:w="3734" w:type="dxa"/>
            <w:vMerge/>
            <w:vAlign w:val="center"/>
          </w:tcPr>
          <w:p w:rsidR="00150A34" w:rsidRPr="00150A34" w:rsidRDefault="008D0D7B" w:rsidP="00150A34">
            <w:pPr>
              <w:jc w:val="both"/>
              <w:rPr>
                <w:rFonts w:ascii="Arial" w:hAnsi="Arial" w:cs="Arial"/>
                <w:sz w:val="24"/>
                <w:szCs w:val="24"/>
              </w:rPr>
            </w:pPr>
          </w:p>
        </w:tc>
        <w:tc>
          <w:tcPr>
            <w:tcW w:w="2186" w:type="dxa"/>
            <w:vAlign w:val="center"/>
          </w:tcPr>
          <w:p w:rsidR="00150A34" w:rsidRPr="00150A34" w:rsidRDefault="00CD56C1" w:rsidP="00150A34">
            <w:pPr>
              <w:jc w:val="both"/>
              <w:rPr>
                <w:rFonts w:ascii="Arial" w:hAnsi="Arial" w:cs="Arial"/>
                <w:sz w:val="20"/>
                <w:szCs w:val="20"/>
              </w:rPr>
            </w:pPr>
            <w:r w:rsidRPr="005E36FE">
              <w:rPr>
                <w:rFonts w:ascii="Arial" w:hAnsi="Arial" w:cs="Arial"/>
                <w:sz w:val="18"/>
                <w:szCs w:val="18"/>
              </w:rPr>
              <w:t>ΚΙΝΗΤΟ</w:t>
            </w:r>
            <w:r>
              <w:rPr>
                <w:rFonts w:ascii="Arial" w:hAnsi="Arial" w:cs="Arial"/>
                <w:sz w:val="20"/>
                <w:szCs w:val="20"/>
              </w:rPr>
              <w:t xml:space="preserve"> (Προαιρετικό)</w:t>
            </w:r>
          </w:p>
        </w:tc>
        <w:tc>
          <w:tcPr>
            <w:tcW w:w="3544" w:type="dxa"/>
            <w:vAlign w:val="center"/>
          </w:tcPr>
          <w:p w:rsidR="00150A34" w:rsidRPr="00CE07BF" w:rsidRDefault="008D0D7B" w:rsidP="00CE07BF">
            <w:pPr>
              <w:jc w:val="center"/>
              <w:rPr>
                <w:rFonts w:ascii="Arial" w:hAnsi="Arial" w:cs="Arial"/>
                <w:b/>
                <w:sz w:val="24"/>
                <w:szCs w:val="24"/>
              </w:rPr>
            </w:pPr>
          </w:p>
        </w:tc>
      </w:tr>
      <w:tr w:rsidR="002143F5" w:rsidTr="00CE07BF">
        <w:trPr>
          <w:trHeight w:val="668"/>
        </w:trPr>
        <w:tc>
          <w:tcPr>
            <w:tcW w:w="3734" w:type="dxa"/>
            <w:vAlign w:val="center"/>
          </w:tcPr>
          <w:p w:rsidR="00150A34" w:rsidRPr="00150A34" w:rsidRDefault="00CD56C1" w:rsidP="00150A34">
            <w:pPr>
              <w:jc w:val="both"/>
              <w:rPr>
                <w:rFonts w:ascii="Arial" w:hAnsi="Arial" w:cs="Arial"/>
                <w:sz w:val="24"/>
                <w:szCs w:val="24"/>
              </w:rPr>
            </w:pPr>
            <w:r>
              <w:rPr>
                <w:rFonts w:ascii="Arial" w:hAnsi="Arial" w:cs="Arial"/>
                <w:sz w:val="24"/>
                <w:szCs w:val="24"/>
                <w:lang w:val="en-US"/>
              </w:rPr>
              <w:t>E-mail (</w:t>
            </w:r>
            <w:r>
              <w:rPr>
                <w:rFonts w:ascii="Arial" w:hAnsi="Arial" w:cs="Arial"/>
                <w:sz w:val="24"/>
                <w:szCs w:val="24"/>
              </w:rPr>
              <w:t>Υπηρεσιακό)</w:t>
            </w:r>
          </w:p>
        </w:tc>
        <w:tc>
          <w:tcPr>
            <w:tcW w:w="5730" w:type="dxa"/>
            <w:gridSpan w:val="2"/>
            <w:vAlign w:val="center"/>
          </w:tcPr>
          <w:p w:rsidR="00150A34" w:rsidRPr="00CF23C3" w:rsidRDefault="00CF23C3" w:rsidP="00CE07BF">
            <w:pPr>
              <w:jc w:val="center"/>
              <w:rPr>
                <w:rFonts w:ascii="Arial" w:hAnsi="Arial" w:cs="Arial"/>
                <w:b/>
                <w:sz w:val="24"/>
                <w:szCs w:val="24"/>
              </w:rPr>
            </w:pPr>
            <w:proofErr w:type="spellStart"/>
            <w:r>
              <w:rPr>
                <w:rFonts w:ascii="Arial" w:hAnsi="Arial" w:cs="Arial"/>
                <w:b/>
                <w:sz w:val="24"/>
                <w:szCs w:val="24"/>
                <w:lang w:val="en-US"/>
              </w:rPr>
              <w:t>str</w:t>
            </w:r>
            <w:proofErr w:type="spellEnd"/>
            <w:r w:rsidRPr="00CF23C3">
              <w:rPr>
                <w:rFonts w:ascii="Arial" w:hAnsi="Arial" w:cs="Arial"/>
                <w:b/>
                <w:sz w:val="24"/>
                <w:szCs w:val="24"/>
              </w:rPr>
              <w:t>-</w:t>
            </w:r>
            <w:proofErr w:type="spellStart"/>
            <w:r>
              <w:rPr>
                <w:rFonts w:ascii="Arial" w:hAnsi="Arial" w:cs="Arial"/>
                <w:b/>
                <w:sz w:val="24"/>
                <w:szCs w:val="24"/>
                <w:lang w:val="en-US"/>
              </w:rPr>
              <w:t>ges</w:t>
            </w:r>
            <w:proofErr w:type="spellEnd"/>
            <w:r w:rsidRPr="00CF23C3">
              <w:rPr>
                <w:rFonts w:ascii="Arial" w:hAnsi="Arial" w:cs="Arial"/>
                <w:b/>
                <w:sz w:val="24"/>
                <w:szCs w:val="24"/>
              </w:rPr>
              <w:t>-</w:t>
            </w:r>
            <w:proofErr w:type="spellStart"/>
            <w:r>
              <w:rPr>
                <w:rFonts w:ascii="Arial" w:hAnsi="Arial" w:cs="Arial"/>
                <w:b/>
                <w:sz w:val="24"/>
                <w:szCs w:val="24"/>
                <w:lang w:val="en-US"/>
              </w:rPr>
              <w:t>ded</w:t>
            </w:r>
            <w:proofErr w:type="spellEnd"/>
            <w:r w:rsidRPr="00CF23C3">
              <w:rPr>
                <w:rFonts w:ascii="Arial" w:hAnsi="Arial" w:cs="Arial"/>
                <w:b/>
                <w:sz w:val="24"/>
                <w:szCs w:val="24"/>
              </w:rPr>
              <w:t>@</w:t>
            </w:r>
            <w:r>
              <w:rPr>
                <w:rFonts w:ascii="Arial" w:hAnsi="Arial" w:cs="Arial"/>
                <w:b/>
                <w:sz w:val="24"/>
                <w:szCs w:val="24"/>
                <w:lang w:val="en-US"/>
              </w:rPr>
              <w:t>army</w:t>
            </w:r>
            <w:r w:rsidRPr="00CF23C3">
              <w:rPr>
                <w:rFonts w:ascii="Arial" w:hAnsi="Arial" w:cs="Arial"/>
                <w:b/>
                <w:sz w:val="24"/>
                <w:szCs w:val="24"/>
              </w:rPr>
              <w:t>.</w:t>
            </w:r>
            <w:r>
              <w:rPr>
                <w:rFonts w:ascii="Arial" w:hAnsi="Arial" w:cs="Arial"/>
                <w:b/>
                <w:sz w:val="24"/>
                <w:szCs w:val="24"/>
                <w:lang w:val="en-US"/>
              </w:rPr>
              <w:t>gr</w:t>
            </w:r>
          </w:p>
        </w:tc>
      </w:tr>
      <w:tr w:rsidR="002143F5" w:rsidTr="009E347A">
        <w:trPr>
          <w:trHeight w:val="668"/>
        </w:trPr>
        <w:tc>
          <w:tcPr>
            <w:tcW w:w="9464" w:type="dxa"/>
            <w:gridSpan w:val="3"/>
            <w:vAlign w:val="center"/>
          </w:tcPr>
          <w:p w:rsidR="00773553" w:rsidRPr="00773553" w:rsidRDefault="00CD56C1" w:rsidP="00CE07BF">
            <w:pPr>
              <w:jc w:val="center"/>
              <w:rPr>
                <w:rFonts w:ascii="Arial" w:hAnsi="Arial" w:cs="Arial"/>
                <w:b/>
                <w:sz w:val="32"/>
                <w:szCs w:val="32"/>
              </w:rPr>
            </w:pPr>
            <w:r>
              <w:rPr>
                <w:rFonts w:ascii="Arial" w:hAnsi="Arial" w:cs="Arial"/>
                <w:b/>
                <w:sz w:val="32"/>
                <w:szCs w:val="32"/>
              </w:rPr>
              <w:t>ΣΤΟΙΧΕΙΑ ΠΡΟΔΙΑΓΡΑΦΗΣ</w:t>
            </w:r>
          </w:p>
        </w:tc>
      </w:tr>
      <w:tr w:rsidR="002143F5"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Σύνταξη Προδιαγραφής</w:t>
            </w:r>
            <w:r w:rsidRPr="00575C2A">
              <w:rPr>
                <w:rFonts w:ascii="Arial" w:hAnsi="Arial" w:cs="Arial"/>
                <w:b/>
                <w:sz w:val="24"/>
                <w:szCs w:val="24"/>
              </w:rPr>
              <w:t xml:space="preserve"> *</w:t>
            </w:r>
          </w:p>
        </w:tc>
        <w:tc>
          <w:tcPr>
            <w:tcW w:w="5730" w:type="dxa"/>
            <w:gridSpan w:val="2"/>
          </w:tcPr>
          <w:p w:rsidR="00CE07BF" w:rsidRPr="008F6D00" w:rsidRDefault="008F6D00" w:rsidP="00CF23C3">
            <w:pPr>
              <w:jc w:val="both"/>
              <w:rPr>
                <w:rFonts w:ascii="Arial" w:hAnsi="Arial" w:cs="Arial"/>
                <w:sz w:val="20"/>
                <w:szCs w:val="20"/>
              </w:rPr>
            </w:pPr>
            <w:r>
              <w:rPr>
                <w:rFonts w:ascii="Arial" w:hAnsi="Arial" w:cs="Arial"/>
                <w:sz w:val="20"/>
                <w:szCs w:val="20"/>
              </w:rPr>
              <w:t>ΑΝΑΘΕΩΡΗΣΗ</w:t>
            </w:r>
          </w:p>
        </w:tc>
      </w:tr>
      <w:tr w:rsidR="002143F5"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Κωδικός Προδιαγραφής</w:t>
            </w:r>
          </w:p>
        </w:tc>
        <w:tc>
          <w:tcPr>
            <w:tcW w:w="5730" w:type="dxa"/>
            <w:gridSpan w:val="2"/>
          </w:tcPr>
          <w:p w:rsidR="00CE07BF" w:rsidRPr="004B6AE9" w:rsidRDefault="00135B5A" w:rsidP="00DD19E0">
            <w:pPr>
              <w:jc w:val="both"/>
              <w:rPr>
                <w:rFonts w:ascii="Arial" w:hAnsi="Arial" w:cs="Arial"/>
                <w:sz w:val="20"/>
                <w:szCs w:val="20"/>
              </w:rPr>
            </w:pPr>
            <w:r>
              <w:rPr>
                <w:rFonts w:ascii="Arial" w:hAnsi="Arial" w:cs="Arial"/>
                <w:sz w:val="20"/>
                <w:szCs w:val="20"/>
              </w:rPr>
              <w:t>ΠΕΔ-Α-</w:t>
            </w:r>
            <w:r w:rsidR="00CF23C3" w:rsidRPr="00CF23C3">
              <w:rPr>
                <w:rFonts w:ascii="Arial" w:hAnsi="Arial" w:cs="Arial"/>
                <w:sz w:val="20"/>
                <w:szCs w:val="20"/>
              </w:rPr>
              <w:t>0132</w:t>
            </w:r>
            <w:r w:rsidR="00DD19E0">
              <w:rPr>
                <w:rFonts w:ascii="Arial" w:hAnsi="Arial" w:cs="Arial"/>
                <w:sz w:val="20"/>
                <w:szCs w:val="20"/>
              </w:rPr>
              <w:t>7</w:t>
            </w:r>
          </w:p>
        </w:tc>
      </w:tr>
      <w:tr w:rsidR="002143F5"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 xml:space="preserve">Τίτλος </w:t>
            </w:r>
            <w:r w:rsidRPr="00575C2A">
              <w:rPr>
                <w:rFonts w:ascii="Arial" w:hAnsi="Arial" w:cs="Arial"/>
                <w:b/>
                <w:sz w:val="24"/>
                <w:szCs w:val="24"/>
              </w:rPr>
              <w:t>*</w:t>
            </w:r>
          </w:p>
        </w:tc>
        <w:tc>
          <w:tcPr>
            <w:tcW w:w="5730" w:type="dxa"/>
            <w:gridSpan w:val="2"/>
          </w:tcPr>
          <w:p w:rsidR="00CE07BF" w:rsidRPr="004B6AE9" w:rsidRDefault="00DD19E0" w:rsidP="00331225">
            <w:pPr>
              <w:jc w:val="both"/>
              <w:rPr>
                <w:rFonts w:ascii="Arial" w:hAnsi="Arial" w:cs="Arial"/>
                <w:sz w:val="20"/>
                <w:szCs w:val="20"/>
              </w:rPr>
            </w:pPr>
            <w:r w:rsidRPr="00DD19E0">
              <w:rPr>
                <w:rFonts w:ascii="Arial" w:hAnsi="Arial" w:cs="Arial"/>
                <w:sz w:val="20"/>
                <w:szCs w:val="20"/>
              </w:rPr>
              <w:t>ΟΧΗΜΑ 4Χ4 ΜΕ ΛΕΠΙΔΑ ΕΚΧΙΟΝΙΣΜΟΥ ΚΑΙ ΑΛΑΤΟΔΙΑΝΟΜΕΑ</w:t>
            </w:r>
          </w:p>
        </w:tc>
      </w:tr>
      <w:tr w:rsidR="002143F5"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 xml:space="preserve">Τύπος Προδιαγραφής </w:t>
            </w:r>
            <w:r w:rsidRPr="00575C2A">
              <w:rPr>
                <w:rFonts w:ascii="Arial" w:hAnsi="Arial" w:cs="Arial"/>
                <w:b/>
                <w:sz w:val="24"/>
                <w:szCs w:val="24"/>
              </w:rPr>
              <w:t>*</w:t>
            </w:r>
          </w:p>
        </w:tc>
        <w:tc>
          <w:tcPr>
            <w:tcW w:w="5730" w:type="dxa"/>
            <w:gridSpan w:val="2"/>
          </w:tcPr>
          <w:p w:rsidR="00CE07BF" w:rsidRPr="00CF23C3" w:rsidRDefault="00CF23C3" w:rsidP="00331225">
            <w:pPr>
              <w:jc w:val="both"/>
              <w:rPr>
                <w:rFonts w:ascii="Arial" w:hAnsi="Arial" w:cs="Arial"/>
                <w:sz w:val="20"/>
                <w:szCs w:val="20"/>
              </w:rPr>
            </w:pPr>
            <w:r>
              <w:rPr>
                <w:rFonts w:ascii="Arial" w:hAnsi="Arial" w:cs="Arial"/>
                <w:sz w:val="20"/>
                <w:szCs w:val="20"/>
              </w:rPr>
              <w:t>Α</w:t>
            </w:r>
          </w:p>
        </w:tc>
      </w:tr>
      <w:tr w:rsidR="002143F5" w:rsidTr="00CE07BF">
        <w:tc>
          <w:tcPr>
            <w:tcW w:w="3734" w:type="dxa"/>
          </w:tcPr>
          <w:p w:rsidR="00CE07BF" w:rsidRPr="009D6B07" w:rsidRDefault="00CD56C1" w:rsidP="00331225">
            <w:pPr>
              <w:jc w:val="both"/>
              <w:rPr>
                <w:rFonts w:ascii="Arial" w:hAnsi="Arial" w:cs="Arial"/>
                <w:sz w:val="24"/>
                <w:szCs w:val="24"/>
              </w:rPr>
            </w:pPr>
            <w:r>
              <w:rPr>
                <w:rFonts w:ascii="Arial" w:hAnsi="Arial" w:cs="Arial"/>
                <w:sz w:val="24"/>
                <w:szCs w:val="24"/>
              </w:rPr>
              <w:t xml:space="preserve">Κωδικός </w:t>
            </w:r>
            <w:r>
              <w:rPr>
                <w:rFonts w:ascii="Arial" w:hAnsi="Arial" w:cs="Arial"/>
                <w:sz w:val="24"/>
                <w:szCs w:val="24"/>
                <w:lang w:val="en-US"/>
              </w:rPr>
              <w:t>CPV</w:t>
            </w:r>
            <w:r w:rsidRPr="00575C2A">
              <w:rPr>
                <w:rFonts w:ascii="Arial" w:hAnsi="Arial" w:cs="Arial"/>
                <w:b/>
                <w:sz w:val="24"/>
                <w:szCs w:val="24"/>
              </w:rPr>
              <w:t xml:space="preserve"> *</w:t>
            </w:r>
          </w:p>
        </w:tc>
        <w:tc>
          <w:tcPr>
            <w:tcW w:w="5730" w:type="dxa"/>
            <w:gridSpan w:val="2"/>
          </w:tcPr>
          <w:p w:rsidR="00CE07BF" w:rsidRPr="00E313B8" w:rsidRDefault="00DD19E0" w:rsidP="00331225">
            <w:pPr>
              <w:jc w:val="both"/>
              <w:rPr>
                <w:rFonts w:ascii="Arial" w:hAnsi="Arial" w:cs="Arial"/>
                <w:sz w:val="20"/>
                <w:szCs w:val="20"/>
              </w:rPr>
            </w:pPr>
            <w:r w:rsidRPr="00DD19E0">
              <w:rPr>
                <w:rFonts w:ascii="Arial" w:hAnsi="Arial" w:cs="Arial"/>
                <w:sz w:val="20"/>
                <w:szCs w:val="20"/>
              </w:rPr>
              <w:t>34136100-0</w:t>
            </w:r>
            <w:r>
              <w:rPr>
                <w:rFonts w:ascii="Arial" w:hAnsi="Arial" w:cs="Arial"/>
                <w:sz w:val="20"/>
                <w:szCs w:val="20"/>
              </w:rPr>
              <w:t xml:space="preserve">, </w:t>
            </w:r>
            <w:r w:rsidRPr="00DD19E0">
              <w:rPr>
                <w:rFonts w:ascii="Arial" w:hAnsi="Arial" w:cs="Arial"/>
                <w:sz w:val="20"/>
                <w:szCs w:val="20"/>
              </w:rPr>
              <w:t>34144420-08</w:t>
            </w:r>
          </w:p>
        </w:tc>
      </w:tr>
      <w:tr w:rsidR="002143F5"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Κωδικός Κλάσης</w:t>
            </w:r>
          </w:p>
        </w:tc>
        <w:tc>
          <w:tcPr>
            <w:tcW w:w="5730" w:type="dxa"/>
            <w:gridSpan w:val="2"/>
          </w:tcPr>
          <w:p w:rsidR="00CE07BF" w:rsidRPr="00EB1A58" w:rsidRDefault="00DD19E0" w:rsidP="000F2A7E">
            <w:pPr>
              <w:jc w:val="both"/>
              <w:rPr>
                <w:rFonts w:ascii="Arial" w:hAnsi="Arial" w:cs="Arial"/>
                <w:sz w:val="20"/>
                <w:szCs w:val="20"/>
              </w:rPr>
            </w:pPr>
            <w:r w:rsidRPr="00446BE6">
              <w:t>3830</w:t>
            </w:r>
          </w:p>
        </w:tc>
      </w:tr>
      <w:tr w:rsidR="002143F5"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 xml:space="preserve">Συν </w:t>
            </w:r>
            <w:proofErr w:type="spellStart"/>
            <w:r>
              <w:rPr>
                <w:rFonts w:ascii="Arial" w:hAnsi="Arial" w:cs="Arial"/>
                <w:sz w:val="24"/>
                <w:szCs w:val="24"/>
              </w:rPr>
              <w:t>Προτ</w:t>
            </w:r>
            <w:proofErr w:type="spellEnd"/>
            <w:r>
              <w:rPr>
                <w:rFonts w:ascii="Arial" w:hAnsi="Arial" w:cs="Arial"/>
                <w:sz w:val="24"/>
                <w:szCs w:val="24"/>
              </w:rPr>
              <w:t xml:space="preserve"> </w:t>
            </w:r>
            <w:proofErr w:type="spellStart"/>
            <w:r>
              <w:rPr>
                <w:rFonts w:ascii="Arial" w:hAnsi="Arial" w:cs="Arial"/>
                <w:sz w:val="24"/>
                <w:szCs w:val="24"/>
              </w:rPr>
              <w:t>Τεχν</w:t>
            </w:r>
            <w:proofErr w:type="spellEnd"/>
            <w:r>
              <w:rPr>
                <w:rFonts w:ascii="Arial" w:hAnsi="Arial" w:cs="Arial"/>
                <w:sz w:val="24"/>
                <w:szCs w:val="24"/>
              </w:rPr>
              <w:t xml:space="preserve"> </w:t>
            </w:r>
            <w:proofErr w:type="spellStart"/>
            <w:r>
              <w:rPr>
                <w:rFonts w:ascii="Arial" w:hAnsi="Arial" w:cs="Arial"/>
                <w:sz w:val="24"/>
                <w:szCs w:val="24"/>
              </w:rPr>
              <w:t>Προδιαγ</w:t>
            </w:r>
            <w:proofErr w:type="spellEnd"/>
            <w:r>
              <w:rPr>
                <w:rFonts w:ascii="Arial" w:hAnsi="Arial" w:cs="Arial"/>
                <w:sz w:val="24"/>
                <w:szCs w:val="24"/>
              </w:rPr>
              <w:t>. (ΣΠΤΠ)</w:t>
            </w:r>
          </w:p>
        </w:tc>
        <w:tc>
          <w:tcPr>
            <w:tcW w:w="5730" w:type="dxa"/>
            <w:gridSpan w:val="2"/>
          </w:tcPr>
          <w:p w:rsidR="00CE07BF" w:rsidRPr="007B5F09" w:rsidRDefault="00CF23C3" w:rsidP="00331225">
            <w:pPr>
              <w:jc w:val="both"/>
              <w:rPr>
                <w:rFonts w:ascii="Arial" w:hAnsi="Arial" w:cs="Arial"/>
                <w:sz w:val="20"/>
                <w:szCs w:val="20"/>
              </w:rPr>
            </w:pPr>
            <w:r>
              <w:rPr>
                <w:rFonts w:ascii="Arial" w:hAnsi="Arial" w:cs="Arial"/>
                <w:sz w:val="20"/>
                <w:szCs w:val="20"/>
              </w:rPr>
              <w:t>ΟΧΙ</w:t>
            </w:r>
          </w:p>
        </w:tc>
      </w:tr>
      <w:tr w:rsidR="002143F5"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 xml:space="preserve">Περιγραφή Χαρακτηριστικών ΠΕΔ </w:t>
            </w:r>
            <w:r w:rsidRPr="00575C2A">
              <w:rPr>
                <w:rFonts w:ascii="Arial" w:hAnsi="Arial" w:cs="Arial"/>
                <w:b/>
                <w:sz w:val="24"/>
                <w:szCs w:val="24"/>
              </w:rPr>
              <w:t>*</w:t>
            </w:r>
          </w:p>
        </w:tc>
        <w:tc>
          <w:tcPr>
            <w:tcW w:w="5730" w:type="dxa"/>
            <w:gridSpan w:val="2"/>
          </w:tcPr>
          <w:p w:rsidR="00CE07BF" w:rsidRPr="004B6AE9" w:rsidRDefault="00DD19E0" w:rsidP="00331225">
            <w:pPr>
              <w:jc w:val="both"/>
              <w:rPr>
                <w:rFonts w:ascii="Arial" w:hAnsi="Arial" w:cs="Arial"/>
                <w:sz w:val="20"/>
                <w:szCs w:val="20"/>
              </w:rPr>
            </w:pPr>
            <w:r w:rsidRPr="00DD19E0">
              <w:rPr>
                <w:rFonts w:ascii="Arial" w:hAnsi="Arial" w:cs="Arial"/>
                <w:sz w:val="20"/>
                <w:szCs w:val="20"/>
              </w:rPr>
              <w:t xml:space="preserve">Η παρούσα Προδιαγραφή Ενόπλων Δυνάμεων (ΠΕΔ) καλύπτει τις απαιτήσεις προμήθειας οχήματος 4x4 με λεπίδα εκχιονισμού και </w:t>
            </w:r>
            <w:proofErr w:type="spellStart"/>
            <w:r w:rsidRPr="00DD19E0">
              <w:rPr>
                <w:rFonts w:ascii="Arial" w:hAnsi="Arial" w:cs="Arial"/>
                <w:sz w:val="20"/>
                <w:szCs w:val="20"/>
              </w:rPr>
              <w:t>αλατοδιανομέα</w:t>
            </w:r>
            <w:proofErr w:type="spellEnd"/>
            <w:r w:rsidRPr="00DD19E0">
              <w:rPr>
                <w:rFonts w:ascii="Arial" w:hAnsi="Arial" w:cs="Arial"/>
                <w:sz w:val="20"/>
                <w:szCs w:val="20"/>
              </w:rPr>
              <w:t xml:space="preserve">. Το όχημα 4x4 με λεπίδα εκχιονισμού και </w:t>
            </w:r>
            <w:proofErr w:type="spellStart"/>
            <w:r w:rsidRPr="00DD19E0">
              <w:rPr>
                <w:rFonts w:ascii="Arial" w:hAnsi="Arial" w:cs="Arial"/>
                <w:sz w:val="20"/>
                <w:szCs w:val="20"/>
              </w:rPr>
              <w:t>αλατοδιανομέα</w:t>
            </w:r>
            <w:proofErr w:type="spellEnd"/>
            <w:r w:rsidRPr="00DD19E0">
              <w:rPr>
                <w:rFonts w:ascii="Arial" w:hAnsi="Arial" w:cs="Arial"/>
                <w:sz w:val="20"/>
                <w:szCs w:val="20"/>
              </w:rPr>
              <w:t xml:space="preserve"> θα χρησιμοποιηθεί για την εκπλήρωση της αποστολής και του έργου του ΚΕΟΑΧ και ειδικότερα, στον εκχιονισμό του οδικού δικτύου, εκτελώντας εργασίες πρόληψης και αποκατάστασης βατότητας, τόσο στο οδικό δίκτυο όσο και εκτός οδικού δικτύου (χωματόδρομους, δασικές οδούς κ.λπ.), καθώς και στην έρευνα και διάσωση ατόμων που βρίσκονται σε κίνδυνο, σε εδάφη μη προσπελάσιμα από συμβατικά οχήματα, (εδάφη δύσκολα και δύσβατα, με υψηλό ποσοστό </w:t>
            </w:r>
            <w:proofErr w:type="spellStart"/>
            <w:r w:rsidRPr="00DD19E0">
              <w:rPr>
                <w:rFonts w:ascii="Arial" w:hAnsi="Arial" w:cs="Arial"/>
                <w:sz w:val="20"/>
                <w:szCs w:val="20"/>
              </w:rPr>
              <w:t>χιονοκαλύψεως</w:t>
            </w:r>
            <w:proofErr w:type="spellEnd"/>
            <w:r w:rsidRPr="00DD19E0">
              <w:rPr>
                <w:rFonts w:ascii="Arial" w:hAnsi="Arial" w:cs="Arial"/>
                <w:sz w:val="20"/>
                <w:szCs w:val="20"/>
              </w:rPr>
              <w:t xml:space="preserve"> και μεγάλες κλίσεις).</w:t>
            </w:r>
          </w:p>
        </w:tc>
      </w:tr>
      <w:tr w:rsidR="002143F5" w:rsidTr="007F51F2">
        <w:trPr>
          <w:trHeight w:val="578"/>
        </w:trPr>
        <w:tc>
          <w:tcPr>
            <w:tcW w:w="3734" w:type="dxa"/>
          </w:tcPr>
          <w:p w:rsidR="007F51F2" w:rsidRDefault="00CD56C1" w:rsidP="00331225">
            <w:pPr>
              <w:jc w:val="both"/>
              <w:rPr>
                <w:rFonts w:ascii="Arial" w:hAnsi="Arial" w:cs="Arial"/>
                <w:sz w:val="24"/>
                <w:szCs w:val="24"/>
              </w:rPr>
            </w:pPr>
            <w:r>
              <w:rPr>
                <w:rFonts w:ascii="Arial" w:hAnsi="Arial" w:cs="Arial"/>
                <w:sz w:val="24"/>
                <w:szCs w:val="24"/>
              </w:rPr>
              <w:t xml:space="preserve">Ημερομηνία λήξης τεχνικού διαλόγου  </w:t>
            </w:r>
            <w:r w:rsidRPr="007F51F2">
              <w:rPr>
                <w:rFonts w:ascii="Arial" w:hAnsi="Arial" w:cs="Arial"/>
                <w:b/>
                <w:sz w:val="24"/>
                <w:szCs w:val="24"/>
              </w:rPr>
              <w:t>*</w:t>
            </w:r>
          </w:p>
        </w:tc>
        <w:tc>
          <w:tcPr>
            <w:tcW w:w="5730" w:type="dxa"/>
            <w:gridSpan w:val="2"/>
          </w:tcPr>
          <w:p w:rsidR="007F51F2" w:rsidRDefault="00CF23C3" w:rsidP="008D0D7B">
            <w:pPr>
              <w:jc w:val="both"/>
              <w:rPr>
                <w:rFonts w:ascii="Arial" w:hAnsi="Arial" w:cs="Arial"/>
                <w:sz w:val="20"/>
                <w:szCs w:val="20"/>
              </w:rPr>
            </w:pPr>
            <w:r>
              <w:rPr>
                <w:rFonts w:ascii="Arial" w:hAnsi="Arial" w:cs="Arial"/>
                <w:sz w:val="20"/>
                <w:szCs w:val="20"/>
              </w:rPr>
              <w:t>2</w:t>
            </w:r>
            <w:r w:rsidR="008D0D7B">
              <w:rPr>
                <w:rFonts w:ascii="Arial" w:hAnsi="Arial" w:cs="Arial"/>
                <w:sz w:val="20"/>
                <w:szCs w:val="20"/>
              </w:rPr>
              <w:t>4</w:t>
            </w:r>
            <w:r>
              <w:rPr>
                <w:rFonts w:ascii="Arial" w:hAnsi="Arial" w:cs="Arial"/>
                <w:sz w:val="20"/>
                <w:szCs w:val="20"/>
              </w:rPr>
              <w:t xml:space="preserve"> </w:t>
            </w:r>
            <w:r w:rsidR="008D0D7B">
              <w:rPr>
                <w:rFonts w:ascii="Arial" w:hAnsi="Arial" w:cs="Arial"/>
                <w:sz w:val="20"/>
                <w:szCs w:val="20"/>
              </w:rPr>
              <w:t>Δ</w:t>
            </w:r>
            <w:r>
              <w:rPr>
                <w:rFonts w:ascii="Arial" w:hAnsi="Arial" w:cs="Arial"/>
                <w:sz w:val="20"/>
                <w:szCs w:val="20"/>
              </w:rPr>
              <w:t>ε</w:t>
            </w:r>
            <w:r w:rsidR="008D0D7B">
              <w:rPr>
                <w:rFonts w:ascii="Arial" w:hAnsi="Arial" w:cs="Arial"/>
                <w:sz w:val="20"/>
                <w:szCs w:val="20"/>
              </w:rPr>
              <w:t>κ</w:t>
            </w:r>
            <w:bookmarkStart w:id="0" w:name="_GoBack"/>
            <w:bookmarkEnd w:id="0"/>
            <w:r>
              <w:rPr>
                <w:rFonts w:ascii="Arial" w:hAnsi="Arial" w:cs="Arial"/>
                <w:sz w:val="20"/>
                <w:szCs w:val="20"/>
              </w:rPr>
              <w:t xml:space="preserve"> 24</w:t>
            </w:r>
          </w:p>
        </w:tc>
      </w:tr>
    </w:tbl>
    <w:p w:rsidR="00630C66" w:rsidRDefault="008D0D7B" w:rsidP="009D6B07">
      <w:pPr>
        <w:pStyle w:val="a4"/>
        <w:jc w:val="both"/>
        <w:rPr>
          <w:rFonts w:ascii="Arial" w:hAnsi="Arial" w:cs="Arial"/>
          <w:b/>
          <w:sz w:val="24"/>
          <w:szCs w:val="24"/>
          <w:u w:val="single"/>
        </w:rPr>
      </w:pPr>
    </w:p>
    <w:sectPr w:rsidR="00630C66" w:rsidSect="00D00F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534BE"/>
    <w:multiLevelType w:val="hybridMultilevel"/>
    <w:tmpl w:val="AA7E54B6"/>
    <w:lvl w:ilvl="0" w:tplc="537E616A">
      <w:numFmt w:val="bullet"/>
      <w:lvlText w:val=""/>
      <w:lvlJc w:val="left"/>
      <w:pPr>
        <w:ind w:left="720" w:hanging="360"/>
      </w:pPr>
      <w:rPr>
        <w:rFonts w:ascii="Symbol" w:eastAsiaTheme="minorHAnsi" w:hAnsi="Symbol" w:cs="Arial" w:hint="default"/>
      </w:rPr>
    </w:lvl>
    <w:lvl w:ilvl="1" w:tplc="96B29C18" w:tentative="1">
      <w:start w:val="1"/>
      <w:numFmt w:val="bullet"/>
      <w:lvlText w:val="o"/>
      <w:lvlJc w:val="left"/>
      <w:pPr>
        <w:ind w:left="1440" w:hanging="360"/>
      </w:pPr>
      <w:rPr>
        <w:rFonts w:ascii="Courier New" w:hAnsi="Courier New" w:cs="Courier New" w:hint="default"/>
      </w:rPr>
    </w:lvl>
    <w:lvl w:ilvl="2" w:tplc="BECE5E10" w:tentative="1">
      <w:start w:val="1"/>
      <w:numFmt w:val="bullet"/>
      <w:lvlText w:val=""/>
      <w:lvlJc w:val="left"/>
      <w:pPr>
        <w:ind w:left="2160" w:hanging="360"/>
      </w:pPr>
      <w:rPr>
        <w:rFonts w:ascii="Wingdings" w:hAnsi="Wingdings" w:hint="default"/>
      </w:rPr>
    </w:lvl>
    <w:lvl w:ilvl="3" w:tplc="1792A6A0" w:tentative="1">
      <w:start w:val="1"/>
      <w:numFmt w:val="bullet"/>
      <w:lvlText w:val=""/>
      <w:lvlJc w:val="left"/>
      <w:pPr>
        <w:ind w:left="2880" w:hanging="360"/>
      </w:pPr>
      <w:rPr>
        <w:rFonts w:ascii="Symbol" w:hAnsi="Symbol" w:hint="default"/>
      </w:rPr>
    </w:lvl>
    <w:lvl w:ilvl="4" w:tplc="CA84B90C" w:tentative="1">
      <w:start w:val="1"/>
      <w:numFmt w:val="bullet"/>
      <w:lvlText w:val="o"/>
      <w:lvlJc w:val="left"/>
      <w:pPr>
        <w:ind w:left="3600" w:hanging="360"/>
      </w:pPr>
      <w:rPr>
        <w:rFonts w:ascii="Courier New" w:hAnsi="Courier New" w:cs="Courier New" w:hint="default"/>
      </w:rPr>
    </w:lvl>
    <w:lvl w:ilvl="5" w:tplc="A238A632" w:tentative="1">
      <w:start w:val="1"/>
      <w:numFmt w:val="bullet"/>
      <w:lvlText w:val=""/>
      <w:lvlJc w:val="left"/>
      <w:pPr>
        <w:ind w:left="4320" w:hanging="360"/>
      </w:pPr>
      <w:rPr>
        <w:rFonts w:ascii="Wingdings" w:hAnsi="Wingdings" w:hint="default"/>
      </w:rPr>
    </w:lvl>
    <w:lvl w:ilvl="6" w:tplc="8048B158" w:tentative="1">
      <w:start w:val="1"/>
      <w:numFmt w:val="bullet"/>
      <w:lvlText w:val=""/>
      <w:lvlJc w:val="left"/>
      <w:pPr>
        <w:ind w:left="5040" w:hanging="360"/>
      </w:pPr>
      <w:rPr>
        <w:rFonts w:ascii="Symbol" w:hAnsi="Symbol" w:hint="default"/>
      </w:rPr>
    </w:lvl>
    <w:lvl w:ilvl="7" w:tplc="F2AC59EC" w:tentative="1">
      <w:start w:val="1"/>
      <w:numFmt w:val="bullet"/>
      <w:lvlText w:val="o"/>
      <w:lvlJc w:val="left"/>
      <w:pPr>
        <w:ind w:left="5760" w:hanging="360"/>
      </w:pPr>
      <w:rPr>
        <w:rFonts w:ascii="Courier New" w:hAnsi="Courier New" w:cs="Courier New" w:hint="default"/>
      </w:rPr>
    </w:lvl>
    <w:lvl w:ilvl="8" w:tplc="3A924842"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F5"/>
    <w:rsid w:val="000A32D4"/>
    <w:rsid w:val="00135B5A"/>
    <w:rsid w:val="001E7E94"/>
    <w:rsid w:val="002143F5"/>
    <w:rsid w:val="008D0D7B"/>
    <w:rsid w:val="008F6D00"/>
    <w:rsid w:val="00B037E3"/>
    <w:rsid w:val="00B12EBF"/>
    <w:rsid w:val="00CD56C1"/>
    <w:rsid w:val="00CF23C3"/>
    <w:rsid w:val="00D36A9D"/>
    <w:rsid w:val="00DD19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2A112A-F17C-425C-BA81-A858184F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F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1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6B07"/>
    <w:pPr>
      <w:ind w:left="720"/>
      <w:contextualSpacing/>
    </w:pPr>
  </w:style>
  <w:style w:type="character" w:styleId="-">
    <w:name w:val="Hyperlink"/>
    <w:basedOn w:val="a0"/>
    <w:uiPriority w:val="99"/>
    <w:unhideWhenUsed/>
    <w:rsid w:val="00EB1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1092</Characters>
  <Application>Microsoft Office Word</Application>
  <DocSecurity>0</DocSecurity>
  <Lines>9</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Ευκλείδης Πιτσαλίδης</dc:creator>
  <cp:lastModifiedBy>Σοφία Παππάκου</cp:lastModifiedBy>
  <cp:revision>8</cp:revision>
  <dcterms:created xsi:type="dcterms:W3CDTF">2024-11-08T12:40:00Z</dcterms:created>
  <dcterms:modified xsi:type="dcterms:W3CDTF">2024-12-09T10:17:00Z</dcterms:modified>
</cp:coreProperties>
</file>