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83C4" w14:textId="77777777" w:rsidR="0000000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000000" w:rsidRDefault="0000000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000000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00000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000000" w:rsidRPr="00150A34" w:rsidRDefault="0000000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000000" w:rsidRPr="00CE07BF" w:rsidRDefault="000000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00000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000000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000000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64C6471C" w:rsidR="00000000" w:rsidRPr="00AF785C" w:rsidRDefault="00AF785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ΤΡΟΠΟΠΟΙΗΣΗ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1B67E6F2" w:rsidR="00000000" w:rsidRPr="004B6AE9" w:rsidRDefault="00AF785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387B">
              <w:rPr>
                <w:rFonts w:ascii="Arial" w:hAnsi="Arial" w:cs="Arial"/>
                <w:color w:val="000000" w:themeColor="text1"/>
              </w:rPr>
              <w:t>ΠΕΔ</w:t>
            </w:r>
            <w:r w:rsidRPr="0012387B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12387B">
              <w:rPr>
                <w:rFonts w:ascii="Arial" w:hAnsi="Arial" w:cs="Arial"/>
                <w:color w:val="000000" w:themeColor="text1"/>
              </w:rPr>
              <w:t>Α-</w:t>
            </w:r>
            <w:r w:rsidRPr="0012387B">
              <w:rPr>
                <w:rFonts w:ascii="Arial" w:hAnsi="Arial" w:cs="Arial"/>
                <w:color w:val="000000" w:themeColor="text1"/>
                <w:spacing w:val="-2"/>
              </w:rPr>
              <w:t>00556</w:t>
            </w: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4F7FFD13" w:rsidR="00000000" w:rsidRPr="00F913D1" w:rsidRDefault="00F913D1" w:rsidP="00F913D1">
            <w:pPr>
              <w:pStyle w:val="a5"/>
              <w:spacing w:line="458" w:lineRule="auto"/>
              <w:ind w:left="0" w:firstLine="0"/>
              <w:jc w:val="center"/>
              <w:rPr>
                <w:rFonts w:ascii="Arial" w:hAnsi="Arial" w:cs="Arial"/>
              </w:rPr>
            </w:pPr>
            <w:bookmarkStart w:id="0" w:name="_Hlk167434784"/>
            <w:r w:rsidRPr="00453080">
              <w:rPr>
                <w:rFonts w:ascii="Arial" w:hAnsi="Arial" w:cs="Arial"/>
              </w:rPr>
              <w:t>ΣΥΓΚΡΟΤΗΜΑ ΚΑΜΕΡΩΝ ΗΜΕΡΑΣ – ΝΥΧΤΑΣ</w:t>
            </w:r>
            <w:r w:rsidRPr="00F913D1">
              <w:rPr>
                <w:rFonts w:ascii="Arial" w:hAnsi="Arial" w:cs="Arial"/>
              </w:rPr>
              <w:t xml:space="preserve"> </w:t>
            </w:r>
            <w:r w:rsidRPr="00453080">
              <w:rPr>
                <w:rFonts w:ascii="Arial" w:hAnsi="Arial" w:cs="Arial"/>
              </w:rPr>
              <w:t>ΚΑΙ IR  (ΨΥΧΟΜΕΝΟΥ ΣΚΕΛΟΥΣ) ΕΜΠΟΡΙΚΟΥ ΤΥΠΟΥ</w:t>
            </w:r>
            <w:bookmarkEnd w:id="0"/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469944AC" w:rsidR="00000000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Α 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000000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24AFB037" w:rsidR="00000000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32323500 – 8 Σύστημα βίντεο-παρακολούθησης.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2B9ACF57" w:rsidR="00000000" w:rsidRPr="00F913D1" w:rsidRDefault="00F913D1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6350 (Διάφορα Συστήματα Ανίχνευσης Ασφάλειας Σημάτων και Συναγερμού).</w:t>
            </w: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000000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7404F1DC" w:rsidR="00000000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hAnsi="Arial" w:cs="Arial"/>
                <w:sz w:val="24"/>
                <w:szCs w:val="24"/>
              </w:rPr>
              <w:t>Συγκρότημα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Καμερών</w:t>
            </w:r>
            <w:r w:rsidRPr="00453080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Ημέρας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–</w:t>
            </w:r>
            <w:r w:rsidRPr="00453080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Νύχτας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και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IR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( ψυχόμενου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σκέλους)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 xml:space="preserve">για </w:t>
            </w:r>
            <w:r w:rsidRPr="00453080">
              <w:rPr>
                <w:rFonts w:ascii="Arial" w:hAnsi="Arial" w:cs="Arial"/>
                <w:w w:val="105"/>
                <w:sz w:val="24"/>
                <w:szCs w:val="24"/>
              </w:rPr>
              <w:t>Ανάγκες Επιτήρησης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00000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0A3CB87E" w:rsidR="00000000" w:rsidRPr="00F913D1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  ημερολογιακές ημέρες</w:t>
            </w:r>
          </w:p>
        </w:tc>
      </w:tr>
    </w:tbl>
    <w:p w14:paraId="1E92548C" w14:textId="77777777" w:rsidR="0000000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00000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00000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00000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00000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000000" w:rsidRDefault="0000000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00000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000000" w:rsidRDefault="0000000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00000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00000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000000" w:rsidRDefault="0000000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00000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00000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F5"/>
    <w:rsid w:val="000A32D4"/>
    <w:rsid w:val="001E7E94"/>
    <w:rsid w:val="002143F5"/>
    <w:rsid w:val="00221FA5"/>
    <w:rsid w:val="00AF785C"/>
    <w:rsid w:val="00CD56C1"/>
    <w:rsid w:val="00D36A9D"/>
    <w:rsid w:val="00D9760E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ΓΙΩΡΓΟΣ ΧΡΟΝΗΣ</cp:lastModifiedBy>
  <cp:revision>2</cp:revision>
  <dcterms:created xsi:type="dcterms:W3CDTF">2024-11-25T23:10:00Z</dcterms:created>
  <dcterms:modified xsi:type="dcterms:W3CDTF">2024-11-25T23:10:00Z</dcterms:modified>
</cp:coreProperties>
</file>