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993286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993286" w:rsidRPr="00306C57" w:rsidRDefault="0099328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r w:rsidRPr="00306C57">
              <w:rPr>
                <w:rFonts w:ascii="Arial" w:hAnsi="Arial" w:cs="Arial"/>
                <w:b/>
                <w:sz w:val="24"/>
                <w:szCs w:val="24"/>
              </w:rPr>
              <w:t>2@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306C57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  <w:p w:rsidR="00150A34" w:rsidRPr="00306C57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592867" w:rsidP="007F7499">
            <w:pPr>
              <w:jc w:val="center"/>
              <w:rPr>
                <w:rFonts w:cs="Arial"/>
                <w:color w:val="000000"/>
              </w:rPr>
            </w:pPr>
            <w:r w:rsidRPr="00592867">
              <w:rPr>
                <w:rFonts w:cs="Arial"/>
                <w:color w:val="000000"/>
              </w:rPr>
              <w:t>ΓΑΛΑΚΤΩΜΑ ΣΙΛΙΚΟΝΗΣ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592867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2867">
              <w:rPr>
                <w:rFonts w:cs="Arial"/>
                <w:bCs/>
              </w:rPr>
              <w:t>24590000-6 «Σ</w:t>
            </w:r>
            <w:r>
              <w:rPr>
                <w:rFonts w:cs="Arial"/>
                <w:bCs/>
              </w:rPr>
              <w:t>ιλικόνες σε πρωτογενείς μορφές»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592867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867">
              <w:rPr>
                <w:bCs/>
              </w:rPr>
              <w:t xml:space="preserve">6810 «Χημικά» </w:t>
            </w:r>
            <w:r w:rsidR="002F3C4D" w:rsidRPr="002F3C4D">
              <w:rPr>
                <w:bCs/>
              </w:rPr>
              <w:t>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592867" w:rsidP="00323092">
            <w:pPr>
              <w:pStyle w:val="a6"/>
            </w:pPr>
            <w:r w:rsidRPr="00592867">
              <w:rPr>
                <w:sz w:val="20"/>
              </w:rPr>
              <w:t>Η παρούσα Προδιαγραφή Ενόπλων Δυνάμεων (ΠΕΔ) καθορίζει τα χαρακτηριστικά και τις ελάχιστες τεχνικές απαιτήσεις της Υπηρεσίας για την προμήθεια του υλικού «γαλάκτωμα σιλικόνης», που προορίζεται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993286" w:rsidRDefault="00993286" w:rsidP="002F3C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29</w:t>
            </w:r>
            <w:r w:rsidR="000775DF"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3286">
              <w:rPr>
                <w:rFonts w:ascii="Arial" w:hAnsi="Arial" w:cs="Arial"/>
                <w:b/>
                <w:sz w:val="20"/>
                <w:szCs w:val="20"/>
              </w:rPr>
              <w:t>Μαΐ</w:t>
            </w:r>
            <w:proofErr w:type="spellEnd"/>
            <w:r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1F07" w:rsidRPr="009932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0117D2">
        <w:rPr>
          <w:rFonts w:ascii="Arial" w:hAnsi="Arial" w:cs="Arial"/>
          <w:sz w:val="24"/>
          <w:szCs w:val="24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17D2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06C57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92867"/>
    <w:rsid w:val="005A02F2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93286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5B8AC-2C32-4570-948F-66C663D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13</cp:revision>
  <dcterms:created xsi:type="dcterms:W3CDTF">2025-11-18T08:34:00Z</dcterms:created>
  <dcterms:modified xsi:type="dcterms:W3CDTF">2026-05-12T11:35:00Z</dcterms:modified>
</cp:coreProperties>
</file>