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E60B91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E60B9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9B3CA6" w:rsidP="0023099C">
            <w:pPr>
              <w:jc w:val="center"/>
              <w:rPr>
                <w:rFonts w:cs="Arial"/>
                <w:color w:val="000000"/>
              </w:rPr>
            </w:pPr>
            <w:r w:rsidRPr="009B3CA6">
              <w:rPr>
                <w:rFonts w:cs="Arial"/>
                <w:bCs/>
                <w:color w:val="000000"/>
              </w:rPr>
              <w:t xml:space="preserve">ΣΥΣΚΕΥΗ </w:t>
            </w:r>
            <w:r w:rsidR="00003E50" w:rsidRPr="00003E50">
              <w:rPr>
                <w:rFonts w:cs="Arial"/>
                <w:bCs/>
                <w:color w:val="000000"/>
              </w:rPr>
              <w:t>ΠΑΡΑΓΩΓΗΣ ΥΠΕΡΚΑΘΑΡΟΥ ΝΕΡΟΥ ΤΥΠΟΥ ΙΙ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E60B9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003E50" w:rsidRPr="00003E50">
              <w:rPr>
                <w:bCs/>
                <w:sz w:val="20"/>
              </w:rPr>
              <w:t xml:space="preserve">Συσκευή Παραγωγής </w:t>
            </w:r>
            <w:proofErr w:type="spellStart"/>
            <w:r w:rsidR="00003E50" w:rsidRPr="00003E50">
              <w:rPr>
                <w:bCs/>
                <w:sz w:val="20"/>
              </w:rPr>
              <w:t>Υπερκάθαρου</w:t>
            </w:r>
            <w:proofErr w:type="spellEnd"/>
            <w:r w:rsidR="00003E50" w:rsidRPr="00003E50">
              <w:rPr>
                <w:bCs/>
                <w:sz w:val="20"/>
              </w:rPr>
              <w:t xml:space="preserve"> Νερού Τύπου ΙΙ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5F1597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Μαϊ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E60B91">
        <w:rPr>
          <w:rFonts w:ascii="Arial" w:hAnsi="Arial" w:cs="Arial"/>
          <w:sz w:val="24"/>
          <w:szCs w:val="24"/>
          <w:lang w:val="en-US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1597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60B91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2B381-DB58-4283-AF26-3D1747CB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99AC-E69E-45DF-87D3-EE2C6750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20</cp:revision>
  <dcterms:created xsi:type="dcterms:W3CDTF">2026-01-14T12:08:00Z</dcterms:created>
  <dcterms:modified xsi:type="dcterms:W3CDTF">2026-05-08T06:23:00Z</dcterms:modified>
</cp:coreProperties>
</file>